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A9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>о средней</w:t>
      </w:r>
      <w:r w:rsidR="00E602A8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E602A8">
        <w:rPr>
          <w:rFonts w:ascii="Times New Roman" w:hAnsi="Times New Roman" w:cs="Times New Roman"/>
          <w:sz w:val="28"/>
          <w:szCs w:val="28"/>
        </w:rPr>
        <w:br/>
        <w:t xml:space="preserve">руководителя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z w:val="28"/>
          <w:szCs w:val="28"/>
        </w:rPr>
        <w:br/>
        <w:t>МБУ ДО «Верхнесалдинская ДШИ»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Елена Борисовна</w:t>
            </w:r>
          </w:p>
        </w:tc>
        <w:tc>
          <w:tcPr>
            <w:tcW w:w="3101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75 051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Ольга Александровна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369C2" w:rsidRDefault="00701EF4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50 771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Наталья Станиславовна</w:t>
            </w:r>
          </w:p>
        </w:tc>
        <w:tc>
          <w:tcPr>
            <w:tcW w:w="3101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9C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369C2" w:rsidRDefault="00701EF4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51 458</w:t>
            </w:r>
          </w:p>
        </w:tc>
      </w:tr>
    </w:tbl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3760A8">
        <w:tc>
          <w:tcPr>
            <w:tcW w:w="817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3760A8">
        <w:tc>
          <w:tcPr>
            <w:tcW w:w="817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101" w:type="dxa"/>
          </w:tcPr>
          <w:p w:rsidR="00A369C2" w:rsidRDefault="00A369C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74 254</w:t>
            </w:r>
          </w:p>
        </w:tc>
      </w:tr>
      <w:tr w:rsidR="00A369C2" w:rsidTr="003760A8">
        <w:tc>
          <w:tcPr>
            <w:tcW w:w="817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51 702</w:t>
            </w:r>
          </w:p>
        </w:tc>
      </w:tr>
    </w:tbl>
    <w:p w:rsidR="00A369C2" w:rsidRP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E602A8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E602A8" w:rsidRPr="00E602A8">
        <w:rPr>
          <w:rFonts w:ascii="Times New Roman" w:hAnsi="Times New Roman" w:cs="Times New Roman"/>
          <w:sz w:val="28"/>
          <w:szCs w:val="28"/>
        </w:rPr>
        <w:t xml:space="preserve">о средней заработной плате </w:t>
      </w:r>
    </w:p>
    <w:p w:rsidR="00E602A8" w:rsidRDefault="00E602A8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2A8">
        <w:rPr>
          <w:rFonts w:ascii="Times New Roman" w:hAnsi="Times New Roman" w:cs="Times New Roman"/>
          <w:sz w:val="28"/>
          <w:szCs w:val="28"/>
        </w:rPr>
        <w:t>руководителя и заместителя</w:t>
      </w:r>
    </w:p>
    <w:p w:rsidR="00A369C2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«ДШИ «Ренессанс»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3760A8">
        <w:tc>
          <w:tcPr>
            <w:tcW w:w="817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3760A8">
        <w:tc>
          <w:tcPr>
            <w:tcW w:w="817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101" w:type="dxa"/>
          </w:tcPr>
          <w:p w:rsidR="00A369C2" w:rsidRDefault="00A369C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75 972</w:t>
            </w:r>
          </w:p>
        </w:tc>
      </w:tr>
      <w:tr w:rsidR="00A369C2" w:rsidTr="003760A8">
        <w:tc>
          <w:tcPr>
            <w:tcW w:w="817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3101" w:type="dxa"/>
          </w:tcPr>
          <w:p w:rsidR="00A369C2" w:rsidRPr="00A369C2" w:rsidRDefault="00A369C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Default="00A369C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20 493</w:t>
            </w:r>
          </w:p>
        </w:tc>
      </w:tr>
    </w:tbl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E602A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602A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МКУ «Централизованная бухгалтерия учреждений культуры»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3760A8">
        <w:tc>
          <w:tcPr>
            <w:tcW w:w="817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3760A8">
        <w:tc>
          <w:tcPr>
            <w:tcW w:w="817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3101" w:type="dxa"/>
          </w:tcPr>
          <w:p w:rsidR="00701EF4" w:rsidRDefault="00701EF4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(главный бухгалтер)</w:t>
            </w:r>
          </w:p>
        </w:tc>
        <w:tc>
          <w:tcPr>
            <w:tcW w:w="2393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43 274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3760A8">
        <w:tc>
          <w:tcPr>
            <w:tcW w:w="817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3760A8">
        <w:tc>
          <w:tcPr>
            <w:tcW w:w="817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Юлия Геннадьевна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91 558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МБУК Верхнесалдинский краеведческий музей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3760A8">
        <w:tc>
          <w:tcPr>
            <w:tcW w:w="817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3760A8">
        <w:tc>
          <w:tcPr>
            <w:tcW w:w="817" w:type="dxa"/>
          </w:tcPr>
          <w:p w:rsidR="00701EF4" w:rsidRDefault="00701EF4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Язовских Анастасия Владимировна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72 065</w:t>
            </w:r>
          </w:p>
        </w:tc>
      </w:tr>
    </w:tbl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A369C2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МАУК «Кинотеатр «Кедр»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D7022" w:rsidTr="003760A8">
        <w:tc>
          <w:tcPr>
            <w:tcW w:w="817" w:type="dxa"/>
          </w:tcPr>
          <w:p w:rsidR="00ED7022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ED7022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ED7022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D7022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7022" w:rsidTr="003760A8">
        <w:tc>
          <w:tcPr>
            <w:tcW w:w="817" w:type="dxa"/>
          </w:tcPr>
          <w:p w:rsidR="00ED7022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D7022" w:rsidRDefault="00ED702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01" w:type="dxa"/>
          </w:tcPr>
          <w:p w:rsidR="00ED7022" w:rsidRDefault="00ED702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D7022" w:rsidRDefault="004E20EE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72 025</w:t>
            </w:r>
          </w:p>
        </w:tc>
      </w:tr>
      <w:tr w:rsidR="00ED7022" w:rsidTr="003760A8">
        <w:tc>
          <w:tcPr>
            <w:tcW w:w="817" w:type="dxa"/>
          </w:tcPr>
          <w:p w:rsidR="00ED7022" w:rsidRDefault="00ED7022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D7022" w:rsidRDefault="00ED7022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</w:t>
            </w:r>
            <w:r w:rsidR="004E20EE">
              <w:rPr>
                <w:rFonts w:ascii="Times New Roman" w:hAnsi="Times New Roman" w:cs="Times New Roman"/>
                <w:sz w:val="28"/>
                <w:szCs w:val="28"/>
              </w:rPr>
              <w:t>алерьевна</w:t>
            </w:r>
          </w:p>
        </w:tc>
        <w:tc>
          <w:tcPr>
            <w:tcW w:w="3101" w:type="dxa"/>
          </w:tcPr>
          <w:p w:rsidR="00ED7022" w:rsidRPr="00A369C2" w:rsidRDefault="00ED7022" w:rsidP="00376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D7022" w:rsidRDefault="004E20EE" w:rsidP="0037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69 271</w:t>
            </w:r>
          </w:p>
        </w:tc>
      </w:tr>
    </w:tbl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МАУК «Центр культуры, досуга и кино»</w:t>
      </w:r>
      <w:r>
        <w:rPr>
          <w:rFonts w:ascii="Times New Roman" w:hAnsi="Times New Roman" w:cs="Times New Roman"/>
          <w:sz w:val="28"/>
          <w:szCs w:val="28"/>
        </w:rPr>
        <w:br/>
        <w:t>за 2018 год</w:t>
      </w: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4E20EE" w:rsidTr="00E82AAD">
        <w:tc>
          <w:tcPr>
            <w:tcW w:w="817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0EE" w:rsidTr="00E82AAD">
        <w:tc>
          <w:tcPr>
            <w:tcW w:w="817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4E20EE" w:rsidRDefault="004E20EE" w:rsidP="00E8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Элла Евгеньевна</w:t>
            </w:r>
          </w:p>
        </w:tc>
        <w:tc>
          <w:tcPr>
            <w:tcW w:w="3101" w:type="dxa"/>
          </w:tcPr>
          <w:p w:rsidR="004E20EE" w:rsidRDefault="004E20EE" w:rsidP="00E8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76 634</w:t>
            </w:r>
          </w:p>
        </w:tc>
      </w:tr>
      <w:tr w:rsidR="004E20EE" w:rsidTr="00E82AAD">
        <w:tc>
          <w:tcPr>
            <w:tcW w:w="817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E20EE" w:rsidRDefault="004E20EE" w:rsidP="00E8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Ирина Владимировна</w:t>
            </w:r>
          </w:p>
        </w:tc>
        <w:tc>
          <w:tcPr>
            <w:tcW w:w="3101" w:type="dxa"/>
          </w:tcPr>
          <w:p w:rsidR="004E20EE" w:rsidRPr="00A369C2" w:rsidRDefault="004E20EE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2393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55 773</w:t>
            </w:r>
          </w:p>
        </w:tc>
      </w:tr>
      <w:tr w:rsidR="004E20EE" w:rsidTr="00E82AAD">
        <w:tc>
          <w:tcPr>
            <w:tcW w:w="817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E20EE" w:rsidRDefault="004E20EE" w:rsidP="00E8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Мосеева Виктория Валерьевна</w:t>
            </w:r>
          </w:p>
        </w:tc>
        <w:tc>
          <w:tcPr>
            <w:tcW w:w="3101" w:type="dxa"/>
          </w:tcPr>
          <w:p w:rsidR="004E20EE" w:rsidRDefault="004E20EE" w:rsidP="00E82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4E20EE" w:rsidRDefault="004E20EE" w:rsidP="00E82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35 369</w:t>
            </w:r>
          </w:p>
        </w:tc>
      </w:tr>
    </w:tbl>
    <w:p w:rsidR="00701EF4" w:rsidRPr="00A369C2" w:rsidRDefault="00701EF4" w:rsidP="00EA0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1EF4" w:rsidRPr="00A3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B3"/>
    <w:rsid w:val="000C72A9"/>
    <w:rsid w:val="004E20EE"/>
    <w:rsid w:val="00701EF4"/>
    <w:rsid w:val="008628B3"/>
    <w:rsid w:val="00A369C2"/>
    <w:rsid w:val="00E602A8"/>
    <w:rsid w:val="00EA0BEE"/>
    <w:rsid w:val="00E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2019-04-02T03:43:00Z</dcterms:created>
  <dcterms:modified xsi:type="dcterms:W3CDTF">2019-04-02T07:18:00Z</dcterms:modified>
</cp:coreProperties>
</file>