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67196F" w:rsidRDefault="00D36E85" w:rsidP="00D3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</w:t>
      </w:r>
      <w:r w:rsidRPr="0067196F">
        <w:rPr>
          <w:rFonts w:ascii="Times New Roman" w:hAnsi="Times New Roman" w:cs="Times New Roman"/>
          <w:b/>
          <w:sz w:val="40"/>
          <w:szCs w:val="28"/>
        </w:rPr>
        <w:t>ТЧЕТ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о реализации муниципальной программы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«Развитие информационно-телекоммуникационной инфраструктуры органов местного самоуправления Верхнесалдинского городского округа до 2021 года»</w:t>
      </w:r>
      <w:r w:rsidR="00C777F9">
        <w:rPr>
          <w:rFonts w:ascii="Times New Roman" w:hAnsi="Times New Roman" w:cs="Times New Roman"/>
          <w:b/>
          <w:sz w:val="40"/>
          <w:szCs w:val="28"/>
        </w:rPr>
        <w:t xml:space="preserve"> за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201</w:t>
      </w:r>
      <w:r w:rsidR="005D060E">
        <w:rPr>
          <w:rFonts w:ascii="Times New Roman" w:hAnsi="Times New Roman" w:cs="Times New Roman"/>
          <w:b/>
          <w:sz w:val="40"/>
          <w:szCs w:val="28"/>
        </w:rPr>
        <w:t>8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p w:rsidR="00D36E85" w:rsidRDefault="00D36E85" w:rsidP="00D3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85" w:rsidRPr="00AD4BB9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196F" w:rsidRDefault="0067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целевых показателей</w:t>
      </w:r>
    </w:p>
    <w:p w:rsidR="00D36E85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3D9A">
        <w:rPr>
          <w:rFonts w:ascii="Times New Roman" w:hAnsi="Times New Roman" w:cs="Times New Roman"/>
          <w:b/>
          <w:sz w:val="28"/>
          <w:szCs w:val="28"/>
        </w:rPr>
        <w:t>Развитие информационно-телекоммуникационной инфраструктуры органов местного самоуправления Верхнесалдинского городского округа до 2021 года»</w:t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3F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6E85" w:rsidRPr="001F3A38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</w:tblGrid>
      <w:tr w:rsidR="00CF297E" w:rsidRPr="00DB0EC0" w:rsidTr="00332FF1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DB0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CF297E" w:rsidRPr="00DB0EC0" w:rsidTr="00332FF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E" w:rsidRPr="00DB0EC0" w:rsidTr="00332FF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F1" w:rsidRPr="00332FF1" w:rsidRDefault="00332FF1" w:rsidP="00332FF1">
      <w:pPr>
        <w:spacing w:after="0"/>
        <w:rPr>
          <w:sz w:val="2"/>
          <w:szCs w:val="2"/>
        </w:rPr>
      </w:pPr>
    </w:p>
    <w:tbl>
      <w:tblPr>
        <w:tblW w:w="152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  <w:gridCol w:w="8"/>
      </w:tblGrid>
      <w:tr w:rsidR="00CF297E" w:rsidRPr="00DB0EC0" w:rsidTr="00332FF1">
        <w:trPr>
          <w:gridAfter w:val="1"/>
          <w:wAfter w:w="8" w:type="dxa"/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C57509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                                                                    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                                                                              </w:t>
            </w:r>
          </w:p>
        </w:tc>
      </w:tr>
      <w:tr w:rsidR="007D6E8F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C57509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8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D6E8F" w:rsidRPr="00DB0EC0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</w:rPr>
              <w:t>Доля типовых  муниципальных услуг, предоставляемых администрацией Верхнесалдинского городского округа, переведенных в электронный вид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AA74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8F" w:rsidRPr="00DB0EC0" w:rsidRDefault="007D6E8F" w:rsidP="002D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DA202C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A202C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AA740A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18,76%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EA216A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18,76%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EA216A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граждан.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ля предоставления муниципальных услуг необходимо предоставить большое количество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сканов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предпочитают обращаться 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лично. В 2019 году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запланированы мероприятия по организации пунктов бесплатного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</w:t>
            </w:r>
            <w:r w:rsidR="007103E5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государственных и муниципальных услуг в электронной форме в 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общедоступных местах Верхнесалдинского городского округа.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EF5BB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3. Применение информационно- телекоммуникационных технологий в деятельности органов местного самоуправления Верхнесалдинского городского округа                                                                                    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электронного правительства Верхнесалдинского городского округа                                                                                 </w:t>
            </w: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F5BBF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показатель 1. Доля органов местного самоуправления, организаций и территориальных администраций Верхнесалдинского городского округа, имеющих доступ в сеть Интернет со скоростью не менее 2 Мбит/с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5345A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5345A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5345A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445019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Доля пользователей единой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</w:rPr>
              <w:t>т</w:t>
            </w:r>
            <w:r w:rsidRPr="008E07C3">
              <w:rPr>
                <w:rFonts w:ascii="Times New Roman" w:hAnsi="Times New Roman" w:cs="Times New Roman"/>
              </w:rPr>
              <w:t xml:space="preserve">елекоммуникационной сети </w:t>
            </w:r>
            <w:r>
              <w:rPr>
                <w:rFonts w:ascii="Times New Roman" w:hAnsi="Times New Roman" w:cs="Times New Roman"/>
              </w:rPr>
              <w:t>в администрации Верхнесалдинского городского округа</w:t>
            </w:r>
            <w:r w:rsidRPr="008E07C3">
              <w:rPr>
                <w:rFonts w:ascii="Times New Roman" w:hAnsi="Times New Roman" w:cs="Times New Roman"/>
              </w:rPr>
              <w:t>,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функциональные обязанности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которых связаны с использованием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 xml:space="preserve">ресурсов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E07C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8E07C3">
              <w:rPr>
                <w:rFonts w:ascii="Times New Roman" w:hAnsi="Times New Roman" w:cs="Times New Roman"/>
              </w:rPr>
              <w:t>, имеющих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доступ к сети Интернет не менее 10</w:t>
            </w:r>
          </w:p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3">
              <w:rPr>
                <w:rFonts w:ascii="Times New Roman" w:hAnsi="Times New Roman" w:cs="Times New Roman"/>
              </w:rPr>
              <w:t>Мбит/с без ограничения трафика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EB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C57509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3. 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Доля структурных подразделений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Верхнесалдинского городского округа</w:t>
            </w:r>
            <w:r w:rsidRPr="00151570">
              <w:rPr>
                <w:rFonts w:ascii="Times New Roman" w:hAnsi="Times New Roman" w:cs="Times New Roman"/>
              </w:rPr>
              <w:t>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участвующих в межведомственном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электронном взаимодействии,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имеющих доступ к защищенным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каналам связи к СМЭВ и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государственным информационным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системам со своих</w:t>
            </w:r>
          </w:p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автоматизированных рабочих мест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Pr="00DB0EC0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E6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C57509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4. </w:t>
            </w:r>
          </w:p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Pr="00DB0EC0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327DE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угроз, возникающих в информационном обществе</w:t>
            </w:r>
          </w:p>
        </w:tc>
      </w:tr>
      <w:tr w:rsidR="00C327DE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57509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920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DE" w:rsidRPr="00DB0EC0" w:rsidRDefault="00C327DE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Доля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аттестационные испытания и имеющие аттестат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на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 информации ограниченного доступа, не составляющего государственную тайну,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85" w:rsidRDefault="00D36E85">
      <w:pPr>
        <w:rPr>
          <w:b/>
        </w:rPr>
      </w:pPr>
      <w:r>
        <w:rPr>
          <w:b/>
        </w:rPr>
        <w:lastRenderedPageBreak/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86571D" w:rsidRPr="003B45E8" w:rsidTr="0039421F">
        <w:tc>
          <w:tcPr>
            <w:tcW w:w="14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71D" w:rsidRDefault="0086571D" w:rsidP="008657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6571D" w:rsidRPr="003B45E8" w:rsidRDefault="0086571D" w:rsidP="00277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информационно-телекоммуникационной инфраструктуры органов местного самоуправления Верхнесалдинского городского округа до 2021 года»</w:t>
            </w:r>
            <w:r w:rsidR="007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774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36E85" w:rsidRPr="003B45E8" w:rsidTr="00BE24E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36E85" w:rsidRPr="003B45E8" w:rsidTr="00BE24E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97" w:rsidRPr="00B80F97" w:rsidRDefault="00B80F97" w:rsidP="00B80F97">
      <w:pPr>
        <w:spacing w:after="0"/>
        <w:rPr>
          <w:sz w:val="2"/>
          <w:szCs w:val="2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D36E85" w:rsidRPr="003B45E8" w:rsidTr="00B80F97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E8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9F1D5C" w:rsidRDefault="00D36E85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9F1D5C" w:rsidRDefault="008C51FC" w:rsidP="00104F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62B1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  <w:r w:rsidR="00104F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9F1D5C" w:rsidRDefault="00C22F93" w:rsidP="00765E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6C7719" w:rsidRDefault="006C7719" w:rsidP="006C77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9F1D5C" w:rsidRDefault="00CD5030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,505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9F1D5C" w:rsidRDefault="006446B4" w:rsidP="006446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9957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9F1D5C" w:rsidRDefault="00D36E85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EB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3B45E8" w:rsidRDefault="002C64EB" w:rsidP="002C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2C64EB" w:rsidP="00765E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  <w:r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C22F93" w:rsidP="00C36E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</w:t>
            </w:r>
            <w:r w:rsidR="00C36E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6C7719" w:rsidRDefault="006C7719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765E91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418,50516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04F18" w:rsidP="00104F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13FA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B" w:rsidRDefault="000111AB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7415" w:rsidRPr="009F1D5C" w:rsidRDefault="00CF7415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виде, из них:</w:t>
            </w:r>
          </w:p>
          <w:p w:rsidR="00CF7415" w:rsidRPr="003B45E8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546A1D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F7415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422BEB" w:rsidRDefault="00CF7415" w:rsidP="008C5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39" w:rsidRPr="009F1D5C" w:rsidRDefault="00C777F9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A2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A26">
              <w:rPr>
                <w:rFonts w:ascii="Times New Roman" w:hAnsi="Times New Roman" w:cs="Times New Roman"/>
                <w:b/>
                <w:sz w:val="24"/>
                <w:szCs w:val="24"/>
              </w:rPr>
              <w:t>5823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7415" w:rsidRDefault="00CF7415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3B45E8" w:rsidRDefault="00CF7415" w:rsidP="00A71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9F1D5C" w:rsidRDefault="00546A1D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F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04F1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2774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D7" w:rsidRPr="003B45E8" w:rsidRDefault="00400CA7" w:rsidP="00135AC4">
            <w:pPr>
              <w:pStyle w:val="a4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135AC4">
              <w:rPr>
                <w:rFonts w:ascii="Times New Roman" w:hAnsi="Times New Roman" w:cs="Times New Roman"/>
                <w:sz w:val="24"/>
                <w:szCs w:val="24"/>
              </w:rPr>
              <w:t xml:space="preserve">ли проведены все мероприятия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обеспечению функционирования</w:t>
            </w:r>
            <w:r w:rsidR="007956A6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официального сайта Верхнесалдинского городского округа,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оказания муниципальных услуг в электронной форме ответственными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сотрудниками </w:t>
            </w:r>
            <w:r w:rsidR="00BF25FC">
              <w:rPr>
                <w:rFonts w:ascii="Times New Roman" w:hAnsi="Times New Roman" w:cs="Times New Roman"/>
                <w:sz w:val="24"/>
                <w:szCs w:val="24"/>
              </w:rPr>
              <w:t>на своем рабочем месте</w:t>
            </w: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комплексов, из них:</w:t>
            </w:r>
          </w:p>
          <w:p w:rsidR="00CF7415" w:rsidRPr="003B45E8" w:rsidRDefault="00CF7415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A715EA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422BEB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7B5529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A72304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134674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A72304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15" w:rsidRPr="003B45E8" w:rsidRDefault="00624114" w:rsidP="00400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</w:t>
            </w:r>
            <w:r w:rsidR="00BE24E5" w:rsidRPr="009F1D5C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информации, обрабатываемой в информационных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</w:t>
            </w: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D" w:rsidRDefault="00D945BD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C51FC" w:rsidRPr="00CF71E0" w:rsidRDefault="009F1D5C" w:rsidP="00CF71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обеспечение технологического развития информационно-коммуникационных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кадров в сфере </w:t>
            </w: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информационно-к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817B57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CF71E0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451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A34CF3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64,24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8C51F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Pr="003B45E8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8DB" w:rsidRPr="00EC6C23" w:rsidRDefault="005E3EF7" w:rsidP="005A68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 по обеспечению доступности официального сайта Верхнесалдинского городского округа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возможность вызова экстренных служб </w:t>
            </w:r>
            <w:r w:rsidR="005A68DB">
              <w:rPr>
                <w:rFonts w:ascii="Times New Roman" w:hAnsi="Times New Roman" w:cs="Times New Roman"/>
                <w:sz w:val="24"/>
                <w:szCs w:val="24"/>
              </w:rPr>
              <w:t>в различных районах города Верхняя Салда (таксофоны)</w:t>
            </w:r>
          </w:p>
          <w:p w:rsidR="009F1D5C" w:rsidRPr="00EC6C23" w:rsidRDefault="009F1D5C" w:rsidP="00E73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6" w:rsidRDefault="00F63AA6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обеспечение деятельности администрации Верхнесалдинского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DF6DDC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2811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ED7F12" w:rsidRDefault="004B3ACF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2361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FA0339" w:rsidP="00FA03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6417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7A56D3" w:rsidRDefault="00FA0339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4413A1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3B45E8" w:rsidRDefault="009A5371" w:rsidP="00AB6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запланированные мероприятия по закупке и обслуживанию офисной и компьютерной техники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>, поставке и продлению лицензий, поддержке программ, обеспечен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услугами связи.</w:t>
            </w:r>
          </w:p>
        </w:tc>
      </w:tr>
    </w:tbl>
    <w:p w:rsidR="00D36E85" w:rsidRPr="00D36E85" w:rsidRDefault="00D36E85">
      <w:pPr>
        <w:rPr>
          <w:b/>
        </w:rPr>
      </w:pPr>
    </w:p>
    <w:sectPr w:rsidR="00D36E85" w:rsidRPr="00D36E85" w:rsidSect="00920782">
      <w:headerReference w:type="default" r:id="rId8"/>
      <w:pgSz w:w="16838" w:h="11906" w:orient="landscape"/>
      <w:pgMar w:top="141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28" w:rsidRDefault="00342B28" w:rsidP="0086571D">
      <w:pPr>
        <w:spacing w:after="0" w:line="240" w:lineRule="auto"/>
      </w:pPr>
      <w:r>
        <w:separator/>
      </w:r>
    </w:p>
  </w:endnote>
  <w:endnote w:type="continuationSeparator" w:id="0">
    <w:p w:rsidR="00342B28" w:rsidRDefault="00342B28" w:rsidP="008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28" w:rsidRDefault="00342B28" w:rsidP="0086571D">
      <w:pPr>
        <w:spacing w:after="0" w:line="240" w:lineRule="auto"/>
      </w:pPr>
      <w:r>
        <w:separator/>
      </w:r>
    </w:p>
  </w:footnote>
  <w:footnote w:type="continuationSeparator" w:id="0">
    <w:p w:rsidR="00342B28" w:rsidRDefault="00342B28" w:rsidP="008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9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E50" w:rsidRPr="00920782" w:rsidRDefault="005B0E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07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E7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50" w:rsidRDefault="005B0E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54"/>
    <w:multiLevelType w:val="hybridMultilevel"/>
    <w:tmpl w:val="96DE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22B"/>
    <w:multiLevelType w:val="hybridMultilevel"/>
    <w:tmpl w:val="04A0D1F0"/>
    <w:lvl w:ilvl="0" w:tplc="DC72AC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888"/>
    <w:multiLevelType w:val="hybridMultilevel"/>
    <w:tmpl w:val="74E4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1660"/>
    <w:multiLevelType w:val="hybridMultilevel"/>
    <w:tmpl w:val="228814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5"/>
    <w:rsid w:val="000111AB"/>
    <w:rsid w:val="000437DB"/>
    <w:rsid w:val="00096E3A"/>
    <w:rsid w:val="000B2ADC"/>
    <w:rsid w:val="000B6AE6"/>
    <w:rsid w:val="00104F18"/>
    <w:rsid w:val="00105C41"/>
    <w:rsid w:val="00122F92"/>
    <w:rsid w:val="00134674"/>
    <w:rsid w:val="00135AC4"/>
    <w:rsid w:val="00153FA3"/>
    <w:rsid w:val="00237F4F"/>
    <w:rsid w:val="0025219F"/>
    <w:rsid w:val="0027740A"/>
    <w:rsid w:val="002A79DC"/>
    <w:rsid w:val="002C57C9"/>
    <w:rsid w:val="002C64EB"/>
    <w:rsid w:val="002D021F"/>
    <w:rsid w:val="003000DA"/>
    <w:rsid w:val="00331F64"/>
    <w:rsid w:val="00332FF1"/>
    <w:rsid w:val="00333577"/>
    <w:rsid w:val="00342B28"/>
    <w:rsid w:val="0035345A"/>
    <w:rsid w:val="003A6BD9"/>
    <w:rsid w:val="003B0FD7"/>
    <w:rsid w:val="003B46AB"/>
    <w:rsid w:val="00400CA7"/>
    <w:rsid w:val="00422BEB"/>
    <w:rsid w:val="004413A1"/>
    <w:rsid w:val="00445019"/>
    <w:rsid w:val="00451E27"/>
    <w:rsid w:val="00460FB3"/>
    <w:rsid w:val="00463A26"/>
    <w:rsid w:val="00482943"/>
    <w:rsid w:val="004B3ACF"/>
    <w:rsid w:val="004C26E6"/>
    <w:rsid w:val="00531899"/>
    <w:rsid w:val="00546A1D"/>
    <w:rsid w:val="00591245"/>
    <w:rsid w:val="005A68DB"/>
    <w:rsid w:val="005B0E50"/>
    <w:rsid w:val="005C23B1"/>
    <w:rsid w:val="005D060E"/>
    <w:rsid w:val="005D466C"/>
    <w:rsid w:val="005E3EF7"/>
    <w:rsid w:val="00624114"/>
    <w:rsid w:val="0064176E"/>
    <w:rsid w:val="006446B4"/>
    <w:rsid w:val="0067196F"/>
    <w:rsid w:val="006A2354"/>
    <w:rsid w:val="006C6803"/>
    <w:rsid w:val="006C7719"/>
    <w:rsid w:val="006E27EA"/>
    <w:rsid w:val="007103E5"/>
    <w:rsid w:val="007413FA"/>
    <w:rsid w:val="00746624"/>
    <w:rsid w:val="00746C29"/>
    <w:rsid w:val="007622DD"/>
    <w:rsid w:val="00765E91"/>
    <w:rsid w:val="007956A6"/>
    <w:rsid w:val="00796978"/>
    <w:rsid w:val="007A56D3"/>
    <w:rsid w:val="007B2A5A"/>
    <w:rsid w:val="007B5529"/>
    <w:rsid w:val="007D6E8F"/>
    <w:rsid w:val="0080799E"/>
    <w:rsid w:val="00817B57"/>
    <w:rsid w:val="008262B1"/>
    <w:rsid w:val="0086571D"/>
    <w:rsid w:val="008A55FC"/>
    <w:rsid w:val="008C51FC"/>
    <w:rsid w:val="008C5E11"/>
    <w:rsid w:val="00920782"/>
    <w:rsid w:val="009740A9"/>
    <w:rsid w:val="0099570E"/>
    <w:rsid w:val="009A5371"/>
    <w:rsid w:val="009A5B6D"/>
    <w:rsid w:val="009A63C0"/>
    <w:rsid w:val="009F1D5C"/>
    <w:rsid w:val="009F7905"/>
    <w:rsid w:val="00A34CF3"/>
    <w:rsid w:val="00A6676D"/>
    <w:rsid w:val="00A715EA"/>
    <w:rsid w:val="00A72304"/>
    <w:rsid w:val="00A7728B"/>
    <w:rsid w:val="00AA118B"/>
    <w:rsid w:val="00AA691A"/>
    <w:rsid w:val="00AA740A"/>
    <w:rsid w:val="00AB658D"/>
    <w:rsid w:val="00AE76CB"/>
    <w:rsid w:val="00AF4939"/>
    <w:rsid w:val="00B454D7"/>
    <w:rsid w:val="00B5024D"/>
    <w:rsid w:val="00B80432"/>
    <w:rsid w:val="00B80F97"/>
    <w:rsid w:val="00B8316C"/>
    <w:rsid w:val="00BB784D"/>
    <w:rsid w:val="00BE24E5"/>
    <w:rsid w:val="00BF25FC"/>
    <w:rsid w:val="00C03936"/>
    <w:rsid w:val="00C22F93"/>
    <w:rsid w:val="00C327DE"/>
    <w:rsid w:val="00C35633"/>
    <w:rsid w:val="00C36E77"/>
    <w:rsid w:val="00C56726"/>
    <w:rsid w:val="00C57509"/>
    <w:rsid w:val="00C777F9"/>
    <w:rsid w:val="00CC544D"/>
    <w:rsid w:val="00CD5030"/>
    <w:rsid w:val="00CE1D83"/>
    <w:rsid w:val="00CF297E"/>
    <w:rsid w:val="00CF6457"/>
    <w:rsid w:val="00CF71E0"/>
    <w:rsid w:val="00CF7415"/>
    <w:rsid w:val="00D058EB"/>
    <w:rsid w:val="00D35727"/>
    <w:rsid w:val="00D36E85"/>
    <w:rsid w:val="00D472DC"/>
    <w:rsid w:val="00D53275"/>
    <w:rsid w:val="00D61BFF"/>
    <w:rsid w:val="00D945BD"/>
    <w:rsid w:val="00DA202C"/>
    <w:rsid w:val="00DB0EC0"/>
    <w:rsid w:val="00DB35F8"/>
    <w:rsid w:val="00DE3948"/>
    <w:rsid w:val="00DF6DDC"/>
    <w:rsid w:val="00E25135"/>
    <w:rsid w:val="00E34EB0"/>
    <w:rsid w:val="00E34F73"/>
    <w:rsid w:val="00E4103B"/>
    <w:rsid w:val="00E57752"/>
    <w:rsid w:val="00E6510D"/>
    <w:rsid w:val="00E736D3"/>
    <w:rsid w:val="00E96C6E"/>
    <w:rsid w:val="00EA216A"/>
    <w:rsid w:val="00EC6C23"/>
    <w:rsid w:val="00ED7F12"/>
    <w:rsid w:val="00EF5BBF"/>
    <w:rsid w:val="00F63AA6"/>
    <w:rsid w:val="00F80C2C"/>
    <w:rsid w:val="00FA0339"/>
    <w:rsid w:val="00FA1489"/>
    <w:rsid w:val="00FA669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D44"/>
  <w15:chartTrackingRefBased/>
  <w15:docId w15:val="{9E783C2C-AF75-41C5-AE3F-B935A76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85"/>
    <w:rPr>
      <w:color w:val="0563C1" w:themeColor="hyperlink"/>
      <w:u w:val="single"/>
    </w:rPr>
  </w:style>
  <w:style w:type="paragraph" w:styleId="a4">
    <w:name w:val="No Spacing"/>
    <w:uiPriority w:val="1"/>
    <w:qFormat/>
    <w:rsid w:val="00D36E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1D"/>
  </w:style>
  <w:style w:type="paragraph" w:styleId="a7">
    <w:name w:val="footer"/>
    <w:basedOn w:val="a"/>
    <w:link w:val="a8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1D"/>
  </w:style>
  <w:style w:type="paragraph" w:styleId="a9">
    <w:name w:val="Balloon Text"/>
    <w:basedOn w:val="a"/>
    <w:link w:val="aa"/>
    <w:uiPriority w:val="99"/>
    <w:semiHidden/>
    <w:unhideWhenUsed/>
    <w:rsid w:val="0067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96F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EF5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D007-DE5B-4CBE-BCB8-54F40A5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GeorgievskyAA</dc:creator>
  <cp:keywords/>
  <dc:description/>
  <cp:lastModifiedBy>Козинкина Елена Геннадьевна</cp:lastModifiedBy>
  <cp:revision>4</cp:revision>
  <cp:lastPrinted>2019-01-24T10:44:00Z</cp:lastPrinted>
  <dcterms:created xsi:type="dcterms:W3CDTF">2019-01-24T08:13:00Z</dcterms:created>
  <dcterms:modified xsi:type="dcterms:W3CDTF">2019-01-24T11:22:00Z</dcterms:modified>
</cp:coreProperties>
</file>