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F" w:rsidRPr="00CA485A" w:rsidRDefault="001540FF" w:rsidP="001540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540FF" w:rsidRPr="00CA485A" w:rsidRDefault="00444BB6" w:rsidP="00444BB6">
      <w:pPr>
        <w:spacing w:after="120" w:line="240" w:lineRule="auto"/>
        <w:ind w:left="5664" w:firstLine="35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40FF" w:rsidRPr="00CA485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FF" w:rsidRPr="00CA485A">
        <w:rPr>
          <w:rFonts w:ascii="Times New Roman" w:hAnsi="Times New Roman" w:cs="Times New Roman"/>
          <w:sz w:val="24"/>
          <w:szCs w:val="24"/>
        </w:rPr>
        <w:t>Верхнесалдинского городского округа,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485A">
        <w:rPr>
          <w:rFonts w:ascii="Times New Roman" w:hAnsi="Times New Roman" w:cs="Times New Roman"/>
          <w:sz w:val="24"/>
          <w:szCs w:val="24"/>
        </w:rPr>
        <w:t xml:space="preserve">редседатель межведомственной комиссии 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540FF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1E3A">
        <w:rPr>
          <w:rFonts w:ascii="Times New Roman" w:hAnsi="Times New Roman" w:cs="Times New Roman"/>
          <w:sz w:val="24"/>
          <w:szCs w:val="24"/>
        </w:rPr>
        <w:t xml:space="preserve">  </w:t>
      </w:r>
      <w:r w:rsidR="00F7181F">
        <w:rPr>
          <w:rFonts w:ascii="Times New Roman" w:hAnsi="Times New Roman" w:cs="Times New Roman"/>
          <w:sz w:val="24"/>
          <w:szCs w:val="24"/>
        </w:rPr>
        <w:t xml:space="preserve">в </w:t>
      </w:r>
      <w:r w:rsidRPr="00CA485A">
        <w:rPr>
          <w:rFonts w:ascii="Times New Roman" w:hAnsi="Times New Roman" w:cs="Times New Roman"/>
          <w:sz w:val="24"/>
          <w:szCs w:val="24"/>
        </w:rPr>
        <w:t>Верхнесалдинско</w:t>
      </w:r>
      <w:r w:rsidR="00F7181F">
        <w:rPr>
          <w:rFonts w:ascii="Times New Roman" w:hAnsi="Times New Roman" w:cs="Times New Roman"/>
          <w:sz w:val="24"/>
          <w:szCs w:val="24"/>
        </w:rPr>
        <w:t>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г</w:t>
      </w:r>
      <w:r w:rsidR="00731E3A">
        <w:rPr>
          <w:rFonts w:ascii="Times New Roman" w:hAnsi="Times New Roman" w:cs="Times New Roman"/>
          <w:sz w:val="24"/>
          <w:szCs w:val="24"/>
        </w:rPr>
        <w:t>о</w:t>
      </w:r>
      <w:r w:rsidRPr="00CA485A">
        <w:rPr>
          <w:rFonts w:ascii="Times New Roman" w:hAnsi="Times New Roman" w:cs="Times New Roman"/>
          <w:sz w:val="24"/>
          <w:szCs w:val="24"/>
        </w:rPr>
        <w:t>р</w:t>
      </w:r>
      <w:r w:rsidR="00731E3A">
        <w:rPr>
          <w:rFonts w:ascii="Times New Roman" w:hAnsi="Times New Roman" w:cs="Times New Roman"/>
          <w:sz w:val="24"/>
          <w:szCs w:val="24"/>
        </w:rPr>
        <w:t>о</w:t>
      </w:r>
      <w:r w:rsidRPr="00CA485A">
        <w:rPr>
          <w:rFonts w:ascii="Times New Roman" w:hAnsi="Times New Roman" w:cs="Times New Roman"/>
          <w:sz w:val="24"/>
          <w:szCs w:val="24"/>
        </w:rPr>
        <w:t>дско</w:t>
      </w:r>
      <w:r w:rsidR="00F7181F">
        <w:rPr>
          <w:rFonts w:ascii="Times New Roman" w:hAnsi="Times New Roman" w:cs="Times New Roman"/>
          <w:sz w:val="24"/>
          <w:szCs w:val="24"/>
        </w:rPr>
        <w:t>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7181F">
        <w:rPr>
          <w:rFonts w:ascii="Times New Roman" w:hAnsi="Times New Roman" w:cs="Times New Roman"/>
          <w:sz w:val="24"/>
          <w:szCs w:val="24"/>
        </w:rPr>
        <w:t>е</w:t>
      </w:r>
    </w:p>
    <w:p w:rsidR="001540FF" w:rsidRDefault="001540FF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40FF" w:rsidRDefault="00444BB6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Савченко</w:t>
      </w:r>
    </w:p>
    <w:p w:rsidR="001540FF" w:rsidRPr="00CA485A" w:rsidRDefault="00444BB6" w:rsidP="00444BB6">
      <w:pPr>
        <w:spacing w:after="120" w:line="240" w:lineRule="auto"/>
        <w:ind w:left="92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0FF">
        <w:rPr>
          <w:rFonts w:ascii="Times New Roman" w:hAnsi="Times New Roman" w:cs="Times New Roman"/>
          <w:sz w:val="24"/>
          <w:szCs w:val="24"/>
        </w:rPr>
        <w:t>«_______»____________________ 201</w:t>
      </w:r>
      <w:r w:rsidR="005B77C7">
        <w:rPr>
          <w:rFonts w:ascii="Times New Roman" w:hAnsi="Times New Roman" w:cs="Times New Roman"/>
          <w:sz w:val="24"/>
          <w:szCs w:val="24"/>
        </w:rPr>
        <w:t>9</w:t>
      </w:r>
      <w:r w:rsidR="001540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27A" w:rsidRDefault="00BF027A" w:rsidP="0075782D">
      <w:pPr>
        <w:spacing w:after="12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594"/>
        <w:gridCol w:w="85"/>
        <w:gridCol w:w="7934"/>
        <w:gridCol w:w="6362"/>
      </w:tblGrid>
      <w:tr w:rsidR="00212390" w:rsidRPr="0039615E" w:rsidTr="009B1907">
        <w:trPr>
          <w:trHeight w:val="968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60B" w:rsidRPr="0039615E" w:rsidRDefault="00E3160B" w:rsidP="00E3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40FF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414F3" w:rsidRPr="0039615E" w:rsidRDefault="00127419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</w:t>
            </w:r>
            <w:r w:rsidR="00ED10E1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BB1FB1" w:rsidRPr="0039615E" w:rsidRDefault="00F7181F" w:rsidP="009B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5B77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5D5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CE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</w:tr>
      <w:tr w:rsidR="003D5F18" w:rsidRPr="0039615E" w:rsidTr="00E9227F"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3D5F18" w:rsidRPr="0039615E" w:rsidTr="00E9227F">
        <w:tc>
          <w:tcPr>
            <w:tcW w:w="14975" w:type="dxa"/>
            <w:gridSpan w:val="4"/>
          </w:tcPr>
          <w:p w:rsidR="003D5F18" w:rsidRPr="0039615E" w:rsidRDefault="003D5F18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B359F" w:rsidRPr="0039615E" w:rsidTr="00397C40">
        <w:trPr>
          <w:trHeight w:val="1072"/>
        </w:trPr>
        <w:tc>
          <w:tcPr>
            <w:tcW w:w="679" w:type="dxa"/>
            <w:gridSpan w:val="2"/>
          </w:tcPr>
          <w:p w:rsidR="009B359F" w:rsidRPr="0039615E" w:rsidRDefault="009B359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AC72F2" w:rsidRPr="0039615E" w:rsidRDefault="00AC72F2" w:rsidP="00D4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06011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на те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рритории </w:t>
            </w:r>
            <w:r w:rsidR="00930734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задачах на 20</w:t>
            </w:r>
            <w:r w:rsidR="00D4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4D3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E33C05" w:rsidRPr="00537879" w:rsidRDefault="00930734" w:rsidP="00E3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 xml:space="preserve">МВД РФ </w:t>
            </w:r>
            <w:r w:rsidR="00B814A5" w:rsidRPr="00537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r w:rsidR="00B814A5" w:rsidRPr="00537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7879" w:rsidRPr="0039615E" w:rsidRDefault="00537879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64" w:rsidRPr="0039615E" w:rsidTr="00397C40">
        <w:trPr>
          <w:trHeight w:val="1072"/>
        </w:trPr>
        <w:tc>
          <w:tcPr>
            <w:tcW w:w="679" w:type="dxa"/>
            <w:gridSpan w:val="2"/>
          </w:tcPr>
          <w:p w:rsidR="005F0064" w:rsidRPr="0039615E" w:rsidRDefault="005F0064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0928BB" w:rsidRDefault="000928BB" w:rsidP="00092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мер, направленных на снижение потребления алкоголя. Об организации работы по вовлечению населения в культурную деятельность.</w:t>
            </w:r>
          </w:p>
          <w:p w:rsidR="00D42222" w:rsidRPr="000928BB" w:rsidRDefault="00D42222" w:rsidP="009B1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62" w:type="dxa"/>
          </w:tcPr>
          <w:p w:rsidR="00D42222" w:rsidRPr="0039615E" w:rsidRDefault="00D42222" w:rsidP="00D4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 w:rsidR="009B1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8BB" w:rsidRPr="0039615E" w:rsidRDefault="000928BB" w:rsidP="0009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0928BB" w:rsidRPr="006809E8" w:rsidRDefault="000928BB" w:rsidP="0009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сферы и культуры администрации,</w:t>
            </w:r>
          </w:p>
          <w:p w:rsidR="000928BB" w:rsidRDefault="000928BB" w:rsidP="000928BB">
            <w:pPr>
              <w:suppressAutoHyphens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политики </w:t>
            </w:r>
          </w:p>
          <w:p w:rsidR="000928BB" w:rsidRDefault="000928BB" w:rsidP="000928BB">
            <w:pPr>
              <w:suppressAutoHyphens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C">
              <w:rPr>
                <w:rFonts w:ascii="Times New Roman" w:hAnsi="Times New Roman" w:cs="Times New Roman"/>
                <w:sz w:val="24"/>
                <w:szCs w:val="24"/>
              </w:rPr>
              <w:t xml:space="preserve">по Верхнесалдинскому району, </w:t>
            </w:r>
          </w:p>
          <w:p w:rsidR="005F0064" w:rsidRDefault="009B1907" w:rsidP="009B1907">
            <w:pPr>
              <w:suppressAutoHyphens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28BB"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 администрации</w:t>
            </w:r>
            <w:r w:rsidR="000928BB" w:rsidRPr="0012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907" w:rsidRPr="007B1EA2" w:rsidRDefault="009B1907" w:rsidP="009B1907">
            <w:pPr>
              <w:suppressAutoHyphens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0064" w:rsidRPr="0039615E" w:rsidTr="00E9227F">
        <w:trPr>
          <w:trHeight w:val="294"/>
        </w:trPr>
        <w:tc>
          <w:tcPr>
            <w:tcW w:w="14975" w:type="dxa"/>
            <w:gridSpan w:val="4"/>
          </w:tcPr>
          <w:p w:rsidR="005F0064" w:rsidRPr="0039615E" w:rsidRDefault="005F0064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F0064" w:rsidRPr="0039615E" w:rsidTr="00F7181F">
        <w:trPr>
          <w:trHeight w:val="282"/>
        </w:trPr>
        <w:tc>
          <w:tcPr>
            <w:tcW w:w="679" w:type="dxa"/>
            <w:gridSpan w:val="2"/>
          </w:tcPr>
          <w:p w:rsidR="005F0064" w:rsidRPr="0039615E" w:rsidRDefault="00AA3143" w:rsidP="00AA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064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5F0064" w:rsidRPr="008D7EAF" w:rsidRDefault="00AA3143" w:rsidP="003C4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мерах по профилактике правонарушений несовершеннолетних в период летних каникул 2020 года. Об организации работы по поддержке молодежных инициатив и привлечению лидеров общественного мнения к решению социально значимых вопросов профилактики деструктивного поведения молодежи.</w:t>
            </w:r>
          </w:p>
        </w:tc>
        <w:tc>
          <w:tcPr>
            <w:tcW w:w="6362" w:type="dxa"/>
          </w:tcPr>
          <w:p w:rsidR="00AA3143" w:rsidRDefault="00AA3143" w:rsidP="009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143" w:rsidRDefault="00AA3143" w:rsidP="00A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комиссия по делам </w:t>
            </w:r>
          </w:p>
          <w:p w:rsidR="00AA3143" w:rsidRDefault="00AA3143" w:rsidP="00A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прав,</w:t>
            </w:r>
          </w:p>
          <w:p w:rsidR="00AA3143" w:rsidRPr="006809E8" w:rsidRDefault="00AA3143" w:rsidP="00A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центр»,</w:t>
            </w:r>
          </w:p>
          <w:p w:rsidR="00AA3143" w:rsidRDefault="00AA3143" w:rsidP="00A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9E8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администрации,</w:t>
            </w:r>
          </w:p>
          <w:p w:rsidR="005F0064" w:rsidRDefault="00AA3143" w:rsidP="00A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«ВСМК им. А.А. Евстигнеева»</w:t>
            </w:r>
          </w:p>
          <w:p w:rsidR="009B1907" w:rsidRPr="001540FF" w:rsidRDefault="009B1907" w:rsidP="00A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43" w:rsidRPr="0039615E" w:rsidTr="00F7181F">
        <w:trPr>
          <w:trHeight w:val="282"/>
        </w:trPr>
        <w:tc>
          <w:tcPr>
            <w:tcW w:w="679" w:type="dxa"/>
            <w:gridSpan w:val="2"/>
          </w:tcPr>
          <w:p w:rsidR="00AA3143" w:rsidRPr="0039615E" w:rsidRDefault="00AA3143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4" w:type="dxa"/>
          </w:tcPr>
          <w:p w:rsidR="00AA3143" w:rsidRDefault="00AA3143" w:rsidP="003C4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мерах по профилактике правонарушений в сфере финансовой безопасности граждан</w:t>
            </w:r>
          </w:p>
        </w:tc>
        <w:tc>
          <w:tcPr>
            <w:tcW w:w="6362" w:type="dxa"/>
          </w:tcPr>
          <w:p w:rsidR="00AA3143" w:rsidRDefault="00AA3143" w:rsidP="009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143" w:rsidRPr="0039615E" w:rsidRDefault="00AA3143" w:rsidP="00AA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64" w:rsidRPr="0039615E" w:rsidTr="00E9227F">
        <w:trPr>
          <w:trHeight w:val="196"/>
        </w:trPr>
        <w:tc>
          <w:tcPr>
            <w:tcW w:w="14975" w:type="dxa"/>
            <w:gridSpan w:val="4"/>
          </w:tcPr>
          <w:p w:rsidR="00F7181F" w:rsidRDefault="00F7181F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64" w:rsidRPr="0039615E" w:rsidRDefault="005F0064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F0064" w:rsidRPr="0039615E" w:rsidTr="00E9227F">
        <w:trPr>
          <w:trHeight w:val="266"/>
        </w:trPr>
        <w:tc>
          <w:tcPr>
            <w:tcW w:w="594" w:type="dxa"/>
          </w:tcPr>
          <w:p w:rsidR="005F0064" w:rsidRPr="0039615E" w:rsidRDefault="00AA3143" w:rsidP="00AA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064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9" w:type="dxa"/>
            <w:gridSpan w:val="2"/>
          </w:tcPr>
          <w:p w:rsidR="005F0064" w:rsidRPr="00AA3143" w:rsidRDefault="00AA3143" w:rsidP="00092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правопорядка в общественных местах. Об участии граждан и частных охранных организаций в охране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6362" w:type="dxa"/>
          </w:tcPr>
          <w:p w:rsidR="005F0064" w:rsidRDefault="005F0064" w:rsidP="009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143" w:rsidRDefault="00AA3143" w:rsidP="009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правопорядку администрации городского округа,</w:t>
            </w:r>
          </w:p>
          <w:p w:rsidR="005F0064" w:rsidRPr="006809E8" w:rsidRDefault="00AA3143" w:rsidP="0073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центр»,</w:t>
            </w:r>
          </w:p>
          <w:p w:rsidR="005F0064" w:rsidRPr="006809E8" w:rsidRDefault="00AA3143" w:rsidP="0073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064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сфере и </w:t>
            </w:r>
            <w:r w:rsidR="005F006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</w:t>
            </w:r>
          </w:p>
          <w:p w:rsidR="005F0064" w:rsidRPr="0039615E" w:rsidRDefault="005F0064" w:rsidP="00BB1FB1">
            <w:pPr>
              <w:pStyle w:val="a4"/>
              <w:tabs>
                <w:tab w:val="left" w:pos="4002"/>
              </w:tabs>
              <w:suppressAutoHyphens/>
              <w:ind w:left="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64" w:rsidRPr="0039615E" w:rsidTr="00E9227F">
        <w:trPr>
          <w:trHeight w:val="266"/>
        </w:trPr>
        <w:tc>
          <w:tcPr>
            <w:tcW w:w="594" w:type="dxa"/>
          </w:tcPr>
          <w:p w:rsidR="005F0064" w:rsidRPr="0039615E" w:rsidRDefault="00AA3143" w:rsidP="00AA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9" w:type="dxa"/>
            <w:gridSpan w:val="2"/>
          </w:tcPr>
          <w:p w:rsidR="005F0064" w:rsidRPr="0039615E" w:rsidRDefault="005F0064" w:rsidP="009B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9B19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профилактике гибели и травматизма людей от немедицинских причин</w:t>
            </w:r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362" w:type="dxa"/>
          </w:tcPr>
          <w:p w:rsidR="005F0064" w:rsidRDefault="005F0064" w:rsidP="009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1907" w:rsidRPr="009B1907" w:rsidRDefault="009B1907" w:rsidP="009B1907">
            <w:pPr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07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городу Верхняя Салда СУ СК России по Свердловской области</w:t>
            </w:r>
          </w:p>
          <w:p w:rsidR="005F0064" w:rsidRPr="0039615E" w:rsidRDefault="005F0064" w:rsidP="009B1907">
            <w:pPr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64" w:rsidRPr="0039615E" w:rsidTr="00E9227F">
        <w:trPr>
          <w:trHeight w:val="140"/>
        </w:trPr>
        <w:tc>
          <w:tcPr>
            <w:tcW w:w="14975" w:type="dxa"/>
            <w:gridSpan w:val="4"/>
          </w:tcPr>
          <w:p w:rsidR="00F7181F" w:rsidRDefault="00F7181F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64" w:rsidRPr="0039615E" w:rsidRDefault="005F0064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F0064" w:rsidRPr="0039615E" w:rsidTr="002D2532">
        <w:trPr>
          <w:trHeight w:val="284"/>
        </w:trPr>
        <w:tc>
          <w:tcPr>
            <w:tcW w:w="679" w:type="dxa"/>
            <w:gridSpan w:val="2"/>
          </w:tcPr>
          <w:p w:rsidR="005F0064" w:rsidRPr="0039615E" w:rsidRDefault="009B1907" w:rsidP="009B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064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5F0064" w:rsidRDefault="005F0064" w:rsidP="003C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</w:t>
            </w:r>
            <w:r w:rsidR="009B1907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причин и условий совершения преступлений лицами, ранее судимыми и освобожденными из мест лишения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064" w:rsidRPr="0039615E" w:rsidRDefault="005F0064" w:rsidP="003C482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5F0064" w:rsidRPr="0039615E" w:rsidRDefault="005F0064" w:rsidP="009B1907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064" w:rsidRPr="0039615E" w:rsidRDefault="005F0064" w:rsidP="007571A4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УИИ по Верхнесалдинскому району и городскому округу Нижняя Салда,</w:t>
            </w:r>
          </w:p>
          <w:p w:rsidR="005F0064" w:rsidRPr="0039615E" w:rsidRDefault="005F0064" w:rsidP="003C482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ГКУ «Верхнесалдинский ЦЗ»,</w:t>
            </w:r>
          </w:p>
          <w:p w:rsidR="009B1907" w:rsidRDefault="005F0064" w:rsidP="00C2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социальной политики </w:t>
            </w:r>
          </w:p>
          <w:p w:rsidR="005F0064" w:rsidRDefault="005F0064" w:rsidP="00C2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Верхнесалдинскому району,</w:t>
            </w:r>
          </w:p>
          <w:p w:rsidR="005F0064" w:rsidRPr="006809E8" w:rsidRDefault="009B1907" w:rsidP="0075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сфере и</w:t>
            </w:r>
            <w:r w:rsidR="005F00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</w:t>
            </w:r>
          </w:p>
          <w:p w:rsidR="005F0064" w:rsidRPr="0039615E" w:rsidRDefault="005F0064" w:rsidP="00A8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64" w:rsidRPr="0039615E" w:rsidTr="00AD6FCD">
        <w:trPr>
          <w:trHeight w:val="384"/>
        </w:trPr>
        <w:tc>
          <w:tcPr>
            <w:tcW w:w="679" w:type="dxa"/>
            <w:gridSpan w:val="2"/>
          </w:tcPr>
          <w:p w:rsidR="005F0064" w:rsidRPr="0039615E" w:rsidRDefault="009B1907" w:rsidP="009B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0064"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5F0064" w:rsidRPr="0039615E" w:rsidRDefault="005F0064" w:rsidP="00D4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по профилактике правонарушений Верхнесалдинского городского округа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5F0064" w:rsidRPr="0039615E" w:rsidRDefault="005F0064" w:rsidP="003C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</w:t>
            </w:r>
          </w:p>
        </w:tc>
      </w:tr>
    </w:tbl>
    <w:p w:rsidR="00FA3B76" w:rsidRPr="0039615E" w:rsidRDefault="00FA3B76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2E" w:rsidRDefault="00212390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E">
        <w:rPr>
          <w:rFonts w:ascii="Times New Roman" w:hAnsi="Times New Roman" w:cs="Times New Roman"/>
          <w:sz w:val="24"/>
          <w:szCs w:val="24"/>
        </w:rPr>
        <w:t>Примечание: при необходимости вопросы, требующие оперативного решения, могут быть рассмотрены дополнительно, в том числе на внеочередных заседаниях комиссии.</w:t>
      </w:r>
      <w:r w:rsidRPr="00E9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FF" w:rsidRPr="001540FF" w:rsidRDefault="007571A4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1540FF" w:rsidRPr="001540FF">
        <w:rPr>
          <w:rFonts w:ascii="Times New Roman" w:hAnsi="Times New Roman" w:cs="Times New Roman"/>
          <w:sz w:val="24"/>
          <w:szCs w:val="24"/>
        </w:rPr>
        <w:t>специалист по правопорядку</w:t>
      </w:r>
      <w:r w:rsidR="00A8481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10E35">
        <w:rPr>
          <w:rFonts w:ascii="Times New Roman" w:hAnsi="Times New Roman" w:cs="Times New Roman"/>
          <w:sz w:val="24"/>
          <w:szCs w:val="24"/>
        </w:rPr>
        <w:t>,</w:t>
      </w:r>
      <w:r w:rsidR="001540FF" w:rsidRPr="0015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C276A8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10E35">
        <w:rPr>
          <w:rFonts w:ascii="Times New Roman" w:hAnsi="Times New Roman" w:cs="Times New Roman"/>
          <w:sz w:val="24"/>
          <w:szCs w:val="24"/>
        </w:rPr>
        <w:t>комиссии</w:t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540FF">
        <w:rPr>
          <w:rFonts w:ascii="Times New Roman" w:hAnsi="Times New Roman" w:cs="Times New Roman"/>
          <w:sz w:val="24"/>
          <w:szCs w:val="24"/>
        </w:rPr>
        <w:t>Ф.В. Толстов</w:t>
      </w:r>
    </w:p>
    <w:sectPr w:rsidR="001540FF" w:rsidSect="009B1907"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C" w:rsidRDefault="009432FC" w:rsidP="006E52EE">
      <w:pPr>
        <w:spacing w:after="0" w:line="240" w:lineRule="auto"/>
      </w:pPr>
      <w:r>
        <w:separator/>
      </w:r>
    </w:p>
  </w:endnote>
  <w:endnote w:type="continuationSeparator" w:id="0">
    <w:p w:rsidR="009432FC" w:rsidRDefault="009432FC" w:rsidP="006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C" w:rsidRDefault="009432FC" w:rsidP="006E52EE">
      <w:pPr>
        <w:spacing w:after="0" w:line="240" w:lineRule="auto"/>
      </w:pPr>
      <w:r>
        <w:separator/>
      </w:r>
    </w:p>
  </w:footnote>
  <w:footnote w:type="continuationSeparator" w:id="0">
    <w:p w:rsidR="009432FC" w:rsidRDefault="009432FC" w:rsidP="006E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E53"/>
    <w:multiLevelType w:val="hybridMultilevel"/>
    <w:tmpl w:val="8D0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00021"/>
    <w:rsid w:val="00005C85"/>
    <w:rsid w:val="00011F0E"/>
    <w:rsid w:val="000269AD"/>
    <w:rsid w:val="00030DE9"/>
    <w:rsid w:val="00041C98"/>
    <w:rsid w:val="00052A4E"/>
    <w:rsid w:val="00055699"/>
    <w:rsid w:val="000574CB"/>
    <w:rsid w:val="00071800"/>
    <w:rsid w:val="00082E5C"/>
    <w:rsid w:val="000928BB"/>
    <w:rsid w:val="000B09E9"/>
    <w:rsid w:val="000B7687"/>
    <w:rsid w:val="000C5952"/>
    <w:rsid w:val="000E7724"/>
    <w:rsid w:val="000F6F26"/>
    <w:rsid w:val="000F7F43"/>
    <w:rsid w:val="001150D9"/>
    <w:rsid w:val="00122BDC"/>
    <w:rsid w:val="00127419"/>
    <w:rsid w:val="0013686B"/>
    <w:rsid w:val="001453B7"/>
    <w:rsid w:val="00150E2D"/>
    <w:rsid w:val="00151C5E"/>
    <w:rsid w:val="001540FF"/>
    <w:rsid w:val="00167312"/>
    <w:rsid w:val="00171B91"/>
    <w:rsid w:val="00194CB7"/>
    <w:rsid w:val="001A0A9F"/>
    <w:rsid w:val="001A0F59"/>
    <w:rsid w:val="001C64DB"/>
    <w:rsid w:val="001C7E10"/>
    <w:rsid w:val="001D6DF7"/>
    <w:rsid w:val="001D7247"/>
    <w:rsid w:val="001E0B5C"/>
    <w:rsid w:val="001F1423"/>
    <w:rsid w:val="001F192C"/>
    <w:rsid w:val="00205435"/>
    <w:rsid w:val="002062B4"/>
    <w:rsid w:val="00211E8B"/>
    <w:rsid w:val="00212390"/>
    <w:rsid w:val="00213938"/>
    <w:rsid w:val="00227263"/>
    <w:rsid w:val="00243226"/>
    <w:rsid w:val="00250707"/>
    <w:rsid w:val="00254BB8"/>
    <w:rsid w:val="00256232"/>
    <w:rsid w:val="00256AD2"/>
    <w:rsid w:val="002644E1"/>
    <w:rsid w:val="00284A01"/>
    <w:rsid w:val="002874AE"/>
    <w:rsid w:val="0029786C"/>
    <w:rsid w:val="002B1B30"/>
    <w:rsid w:val="002C0807"/>
    <w:rsid w:val="002C6D0A"/>
    <w:rsid w:val="002C7EAC"/>
    <w:rsid w:val="002D14D3"/>
    <w:rsid w:val="002D1A07"/>
    <w:rsid w:val="002D2532"/>
    <w:rsid w:val="002D3508"/>
    <w:rsid w:val="002D53C0"/>
    <w:rsid w:val="002F7C35"/>
    <w:rsid w:val="00312016"/>
    <w:rsid w:val="00314506"/>
    <w:rsid w:val="00315A5F"/>
    <w:rsid w:val="00315F1D"/>
    <w:rsid w:val="00321208"/>
    <w:rsid w:val="00325DCC"/>
    <w:rsid w:val="003353D9"/>
    <w:rsid w:val="00337D80"/>
    <w:rsid w:val="00345782"/>
    <w:rsid w:val="00352E1D"/>
    <w:rsid w:val="00356050"/>
    <w:rsid w:val="0035724E"/>
    <w:rsid w:val="00361D05"/>
    <w:rsid w:val="00371E8E"/>
    <w:rsid w:val="00390F01"/>
    <w:rsid w:val="0039615E"/>
    <w:rsid w:val="00397C40"/>
    <w:rsid w:val="003C352C"/>
    <w:rsid w:val="003C4460"/>
    <w:rsid w:val="003C482F"/>
    <w:rsid w:val="003D423A"/>
    <w:rsid w:val="003D5F18"/>
    <w:rsid w:val="003E29E8"/>
    <w:rsid w:val="003E42DF"/>
    <w:rsid w:val="0040058A"/>
    <w:rsid w:val="00413670"/>
    <w:rsid w:val="00416952"/>
    <w:rsid w:val="00422D43"/>
    <w:rsid w:val="0042695F"/>
    <w:rsid w:val="004403B3"/>
    <w:rsid w:val="00444BB6"/>
    <w:rsid w:val="0046373A"/>
    <w:rsid w:val="0046714A"/>
    <w:rsid w:val="004716F1"/>
    <w:rsid w:val="00472AC4"/>
    <w:rsid w:val="004A12DD"/>
    <w:rsid w:val="004A3DA9"/>
    <w:rsid w:val="004B0FBB"/>
    <w:rsid w:val="004B7CDC"/>
    <w:rsid w:val="004C1504"/>
    <w:rsid w:val="004C295C"/>
    <w:rsid w:val="004C4B81"/>
    <w:rsid w:val="004C53F5"/>
    <w:rsid w:val="004D1F56"/>
    <w:rsid w:val="00500BBE"/>
    <w:rsid w:val="0050627F"/>
    <w:rsid w:val="005130FA"/>
    <w:rsid w:val="005344B3"/>
    <w:rsid w:val="00537161"/>
    <w:rsid w:val="00537879"/>
    <w:rsid w:val="005545A8"/>
    <w:rsid w:val="00560A80"/>
    <w:rsid w:val="00563E33"/>
    <w:rsid w:val="005666E3"/>
    <w:rsid w:val="005704CC"/>
    <w:rsid w:val="005810C5"/>
    <w:rsid w:val="00587B49"/>
    <w:rsid w:val="00592085"/>
    <w:rsid w:val="0059521F"/>
    <w:rsid w:val="005A5A77"/>
    <w:rsid w:val="005B062D"/>
    <w:rsid w:val="005B4074"/>
    <w:rsid w:val="005B6374"/>
    <w:rsid w:val="005B77C7"/>
    <w:rsid w:val="005B7DAB"/>
    <w:rsid w:val="005C6A03"/>
    <w:rsid w:val="005E5FF9"/>
    <w:rsid w:val="005E7CF0"/>
    <w:rsid w:val="005F0064"/>
    <w:rsid w:val="00602B10"/>
    <w:rsid w:val="0060588B"/>
    <w:rsid w:val="006107F1"/>
    <w:rsid w:val="00615B69"/>
    <w:rsid w:val="006271BA"/>
    <w:rsid w:val="00627945"/>
    <w:rsid w:val="00636A5E"/>
    <w:rsid w:val="00637A95"/>
    <w:rsid w:val="00640CA8"/>
    <w:rsid w:val="00642455"/>
    <w:rsid w:val="006528DE"/>
    <w:rsid w:val="006536FA"/>
    <w:rsid w:val="00656C98"/>
    <w:rsid w:val="00660A9E"/>
    <w:rsid w:val="00666FD2"/>
    <w:rsid w:val="006809E8"/>
    <w:rsid w:val="00684D9B"/>
    <w:rsid w:val="006917AE"/>
    <w:rsid w:val="00696933"/>
    <w:rsid w:val="00697DA9"/>
    <w:rsid w:val="006A4532"/>
    <w:rsid w:val="006B4DD6"/>
    <w:rsid w:val="006B5C38"/>
    <w:rsid w:val="006C64CF"/>
    <w:rsid w:val="006D4998"/>
    <w:rsid w:val="006E14CA"/>
    <w:rsid w:val="006E3DEC"/>
    <w:rsid w:val="006E52EE"/>
    <w:rsid w:val="00701698"/>
    <w:rsid w:val="00703FA4"/>
    <w:rsid w:val="007211FA"/>
    <w:rsid w:val="0072597D"/>
    <w:rsid w:val="00727A3C"/>
    <w:rsid w:val="00731E3A"/>
    <w:rsid w:val="00736B09"/>
    <w:rsid w:val="007571A4"/>
    <w:rsid w:val="0075782D"/>
    <w:rsid w:val="00763991"/>
    <w:rsid w:val="00765CA7"/>
    <w:rsid w:val="0077525D"/>
    <w:rsid w:val="00775A34"/>
    <w:rsid w:val="00781243"/>
    <w:rsid w:val="00785E4E"/>
    <w:rsid w:val="00793B83"/>
    <w:rsid w:val="007A18BA"/>
    <w:rsid w:val="007A2612"/>
    <w:rsid w:val="007A4142"/>
    <w:rsid w:val="007B1EA2"/>
    <w:rsid w:val="007C53B3"/>
    <w:rsid w:val="007C5796"/>
    <w:rsid w:val="007D5DEF"/>
    <w:rsid w:val="007E4132"/>
    <w:rsid w:val="007F3E2F"/>
    <w:rsid w:val="007F53B0"/>
    <w:rsid w:val="00801342"/>
    <w:rsid w:val="00807225"/>
    <w:rsid w:val="008203DE"/>
    <w:rsid w:val="00832556"/>
    <w:rsid w:val="00834962"/>
    <w:rsid w:val="00852808"/>
    <w:rsid w:val="00855E2D"/>
    <w:rsid w:val="00892335"/>
    <w:rsid w:val="00893D90"/>
    <w:rsid w:val="00895A41"/>
    <w:rsid w:val="008A37E5"/>
    <w:rsid w:val="008A5C00"/>
    <w:rsid w:val="008B0F5E"/>
    <w:rsid w:val="008C220C"/>
    <w:rsid w:val="008C3139"/>
    <w:rsid w:val="008C4F4B"/>
    <w:rsid w:val="008C7E9F"/>
    <w:rsid w:val="008D20F3"/>
    <w:rsid w:val="008D266D"/>
    <w:rsid w:val="008D2F33"/>
    <w:rsid w:val="008D48C1"/>
    <w:rsid w:val="008D7EAF"/>
    <w:rsid w:val="008F2166"/>
    <w:rsid w:val="008F6D06"/>
    <w:rsid w:val="0090632E"/>
    <w:rsid w:val="00912728"/>
    <w:rsid w:val="009154E5"/>
    <w:rsid w:val="00921ACF"/>
    <w:rsid w:val="00921BEB"/>
    <w:rsid w:val="00924DF7"/>
    <w:rsid w:val="00930734"/>
    <w:rsid w:val="00933A74"/>
    <w:rsid w:val="00934DA2"/>
    <w:rsid w:val="00935C16"/>
    <w:rsid w:val="009432F5"/>
    <w:rsid w:val="009432FC"/>
    <w:rsid w:val="00953A12"/>
    <w:rsid w:val="00953B86"/>
    <w:rsid w:val="009653E5"/>
    <w:rsid w:val="0097336F"/>
    <w:rsid w:val="00975E00"/>
    <w:rsid w:val="009823A6"/>
    <w:rsid w:val="009A250B"/>
    <w:rsid w:val="009B1907"/>
    <w:rsid w:val="009B359F"/>
    <w:rsid w:val="009B75B2"/>
    <w:rsid w:val="009C294D"/>
    <w:rsid w:val="009C2D9E"/>
    <w:rsid w:val="009C325D"/>
    <w:rsid w:val="009C3BE1"/>
    <w:rsid w:val="009C4797"/>
    <w:rsid w:val="009D7200"/>
    <w:rsid w:val="009E18B6"/>
    <w:rsid w:val="009F10B3"/>
    <w:rsid w:val="009F7332"/>
    <w:rsid w:val="00A05D4B"/>
    <w:rsid w:val="00A10E35"/>
    <w:rsid w:val="00A14472"/>
    <w:rsid w:val="00A14F1B"/>
    <w:rsid w:val="00A27AA9"/>
    <w:rsid w:val="00A3029C"/>
    <w:rsid w:val="00A34A3F"/>
    <w:rsid w:val="00A36165"/>
    <w:rsid w:val="00A36225"/>
    <w:rsid w:val="00A37958"/>
    <w:rsid w:val="00A61E38"/>
    <w:rsid w:val="00A63629"/>
    <w:rsid w:val="00A665A4"/>
    <w:rsid w:val="00A724F7"/>
    <w:rsid w:val="00A732D9"/>
    <w:rsid w:val="00A735BD"/>
    <w:rsid w:val="00A75E2D"/>
    <w:rsid w:val="00A76F5F"/>
    <w:rsid w:val="00A81D2E"/>
    <w:rsid w:val="00A81FC3"/>
    <w:rsid w:val="00A8439B"/>
    <w:rsid w:val="00A8481D"/>
    <w:rsid w:val="00A9035F"/>
    <w:rsid w:val="00AA1C4D"/>
    <w:rsid w:val="00AA3143"/>
    <w:rsid w:val="00AA4745"/>
    <w:rsid w:val="00AC4DAB"/>
    <w:rsid w:val="00AC72F2"/>
    <w:rsid w:val="00AD6FCD"/>
    <w:rsid w:val="00AE08C2"/>
    <w:rsid w:val="00AE5348"/>
    <w:rsid w:val="00AF3D04"/>
    <w:rsid w:val="00AF3D67"/>
    <w:rsid w:val="00AF56CF"/>
    <w:rsid w:val="00B00D6F"/>
    <w:rsid w:val="00B05593"/>
    <w:rsid w:val="00B07BB1"/>
    <w:rsid w:val="00B13687"/>
    <w:rsid w:val="00B1526B"/>
    <w:rsid w:val="00B21FE0"/>
    <w:rsid w:val="00B267FD"/>
    <w:rsid w:val="00B35BB0"/>
    <w:rsid w:val="00B501F9"/>
    <w:rsid w:val="00B611A1"/>
    <w:rsid w:val="00B637B4"/>
    <w:rsid w:val="00B63D0E"/>
    <w:rsid w:val="00B72AC2"/>
    <w:rsid w:val="00B73C06"/>
    <w:rsid w:val="00B814A5"/>
    <w:rsid w:val="00B9168B"/>
    <w:rsid w:val="00B927DA"/>
    <w:rsid w:val="00B942CE"/>
    <w:rsid w:val="00B966DB"/>
    <w:rsid w:val="00BA4B92"/>
    <w:rsid w:val="00BB1FB1"/>
    <w:rsid w:val="00BC4A2E"/>
    <w:rsid w:val="00BD0053"/>
    <w:rsid w:val="00BD12A6"/>
    <w:rsid w:val="00BD34B6"/>
    <w:rsid w:val="00BE5D53"/>
    <w:rsid w:val="00BF027A"/>
    <w:rsid w:val="00BF2CE0"/>
    <w:rsid w:val="00BF30C5"/>
    <w:rsid w:val="00C03AAC"/>
    <w:rsid w:val="00C06011"/>
    <w:rsid w:val="00C133E9"/>
    <w:rsid w:val="00C13CAA"/>
    <w:rsid w:val="00C152C8"/>
    <w:rsid w:val="00C16394"/>
    <w:rsid w:val="00C235BC"/>
    <w:rsid w:val="00C276A8"/>
    <w:rsid w:val="00C42F1B"/>
    <w:rsid w:val="00C43C0D"/>
    <w:rsid w:val="00C4776F"/>
    <w:rsid w:val="00C536D9"/>
    <w:rsid w:val="00C56E7A"/>
    <w:rsid w:val="00C60E6A"/>
    <w:rsid w:val="00C62E14"/>
    <w:rsid w:val="00C730EA"/>
    <w:rsid w:val="00C7334A"/>
    <w:rsid w:val="00C8461F"/>
    <w:rsid w:val="00C84D73"/>
    <w:rsid w:val="00C9749F"/>
    <w:rsid w:val="00CA485A"/>
    <w:rsid w:val="00CA7C8B"/>
    <w:rsid w:val="00CB0D74"/>
    <w:rsid w:val="00CB0F40"/>
    <w:rsid w:val="00CC746A"/>
    <w:rsid w:val="00CD7208"/>
    <w:rsid w:val="00CE0483"/>
    <w:rsid w:val="00CE4B5F"/>
    <w:rsid w:val="00CF0BB6"/>
    <w:rsid w:val="00CF0C6B"/>
    <w:rsid w:val="00CF250C"/>
    <w:rsid w:val="00CF6A07"/>
    <w:rsid w:val="00CF7BB8"/>
    <w:rsid w:val="00D077CB"/>
    <w:rsid w:val="00D142E7"/>
    <w:rsid w:val="00D16D26"/>
    <w:rsid w:val="00D227C9"/>
    <w:rsid w:val="00D261A8"/>
    <w:rsid w:val="00D35C26"/>
    <w:rsid w:val="00D42222"/>
    <w:rsid w:val="00D53314"/>
    <w:rsid w:val="00D63166"/>
    <w:rsid w:val="00D7123C"/>
    <w:rsid w:val="00D82151"/>
    <w:rsid w:val="00D93D86"/>
    <w:rsid w:val="00D96589"/>
    <w:rsid w:val="00DA7F3C"/>
    <w:rsid w:val="00DB0FCB"/>
    <w:rsid w:val="00DB2DA1"/>
    <w:rsid w:val="00DC0F91"/>
    <w:rsid w:val="00DC738E"/>
    <w:rsid w:val="00DD077C"/>
    <w:rsid w:val="00DE0410"/>
    <w:rsid w:val="00DE054B"/>
    <w:rsid w:val="00DE76F1"/>
    <w:rsid w:val="00E15707"/>
    <w:rsid w:val="00E16BB9"/>
    <w:rsid w:val="00E16D3C"/>
    <w:rsid w:val="00E24984"/>
    <w:rsid w:val="00E2521D"/>
    <w:rsid w:val="00E26E86"/>
    <w:rsid w:val="00E3160B"/>
    <w:rsid w:val="00E33C05"/>
    <w:rsid w:val="00E36DAF"/>
    <w:rsid w:val="00E414F3"/>
    <w:rsid w:val="00E54215"/>
    <w:rsid w:val="00E56489"/>
    <w:rsid w:val="00E56C50"/>
    <w:rsid w:val="00E57BDA"/>
    <w:rsid w:val="00E61B44"/>
    <w:rsid w:val="00E658E4"/>
    <w:rsid w:val="00E66011"/>
    <w:rsid w:val="00E76DFE"/>
    <w:rsid w:val="00E81782"/>
    <w:rsid w:val="00E90813"/>
    <w:rsid w:val="00E9227F"/>
    <w:rsid w:val="00EB138A"/>
    <w:rsid w:val="00EB159F"/>
    <w:rsid w:val="00EC1D2E"/>
    <w:rsid w:val="00EC3CAF"/>
    <w:rsid w:val="00ED10E1"/>
    <w:rsid w:val="00EF3E06"/>
    <w:rsid w:val="00EF477D"/>
    <w:rsid w:val="00F01BEA"/>
    <w:rsid w:val="00F03240"/>
    <w:rsid w:val="00F03F0C"/>
    <w:rsid w:val="00F429B5"/>
    <w:rsid w:val="00F579CA"/>
    <w:rsid w:val="00F7181F"/>
    <w:rsid w:val="00F7503C"/>
    <w:rsid w:val="00F82A77"/>
    <w:rsid w:val="00F83DF2"/>
    <w:rsid w:val="00F8414E"/>
    <w:rsid w:val="00F86990"/>
    <w:rsid w:val="00FA3B76"/>
    <w:rsid w:val="00FB0679"/>
    <w:rsid w:val="00FC1632"/>
    <w:rsid w:val="00FC5F9B"/>
    <w:rsid w:val="00FC67DF"/>
    <w:rsid w:val="00FD2482"/>
    <w:rsid w:val="00FD339C"/>
    <w:rsid w:val="00FE093B"/>
    <w:rsid w:val="00FE166C"/>
    <w:rsid w:val="00FE2D69"/>
    <w:rsid w:val="00FE60B2"/>
    <w:rsid w:val="00FE758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A509-001F-4C44-AED9-22C0BD88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</cp:lastModifiedBy>
  <cp:revision>8</cp:revision>
  <cp:lastPrinted>2019-12-24T09:12:00Z</cp:lastPrinted>
  <dcterms:created xsi:type="dcterms:W3CDTF">2019-12-11T04:08:00Z</dcterms:created>
  <dcterms:modified xsi:type="dcterms:W3CDTF">2019-12-24T09:13:00Z</dcterms:modified>
</cp:coreProperties>
</file>