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57"/>
        <w:tblW w:w="5000" w:type="pct"/>
        <w:tblLook w:val="04A0" w:firstRow="1" w:lastRow="0" w:firstColumn="1" w:lastColumn="0" w:noHBand="0" w:noVBand="1"/>
      </w:tblPr>
      <w:tblGrid>
        <w:gridCol w:w="4302"/>
        <w:gridCol w:w="890"/>
        <w:gridCol w:w="5088"/>
      </w:tblGrid>
      <w:tr w:rsidR="003B1D4E" w:rsidRPr="00ED7914" w:rsidTr="00286C2D">
        <w:trPr>
          <w:trHeight w:val="964"/>
        </w:trPr>
        <w:tc>
          <w:tcPr>
            <w:tcW w:w="9853" w:type="dxa"/>
            <w:gridSpan w:val="3"/>
          </w:tcPr>
          <w:p w:rsidR="003B1D4E" w:rsidRPr="00ED7914" w:rsidRDefault="003B1D4E" w:rsidP="00286C2D">
            <w:pPr>
              <w:widowControl w:val="0"/>
              <w:autoSpaceDE w:val="0"/>
              <w:autoSpaceDN w:val="0"/>
              <w:adjustRightInd w:val="0"/>
              <w:jc w:val="center"/>
              <w:rPr>
                <w:sz w:val="20"/>
                <w:szCs w:val="20"/>
              </w:rPr>
            </w:pPr>
            <w:r w:rsidRPr="00ED7914">
              <w:rPr>
                <w:noProof/>
                <w:sz w:val="20"/>
                <w:szCs w:val="20"/>
              </w:rPr>
              <w:drawing>
                <wp:inline distT="0" distB="0" distL="0" distR="0" wp14:anchorId="3009BEE0" wp14:editId="00EC6DEC">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3B1D4E" w:rsidRPr="00ED7914" w:rsidTr="00286C2D">
        <w:trPr>
          <w:trHeight w:val="1134"/>
        </w:trPr>
        <w:tc>
          <w:tcPr>
            <w:tcW w:w="9853" w:type="dxa"/>
            <w:gridSpan w:val="3"/>
            <w:tcBorders>
              <w:bottom w:val="thinThickSmallGap" w:sz="24" w:space="0" w:color="auto"/>
            </w:tcBorders>
            <w:vAlign w:val="center"/>
          </w:tcPr>
          <w:p w:rsidR="003B1D4E" w:rsidRPr="00ED7914" w:rsidRDefault="003B1D4E" w:rsidP="00286C2D">
            <w:pPr>
              <w:widowControl w:val="0"/>
              <w:autoSpaceDE w:val="0"/>
              <w:autoSpaceDN w:val="0"/>
              <w:adjustRightInd w:val="0"/>
              <w:jc w:val="center"/>
              <w:rPr>
                <w:sz w:val="8"/>
                <w:szCs w:val="20"/>
              </w:rPr>
            </w:pPr>
          </w:p>
          <w:p w:rsidR="003B1D4E" w:rsidRPr="00ED7914" w:rsidRDefault="003B1D4E" w:rsidP="00286C2D">
            <w:pPr>
              <w:widowControl w:val="0"/>
              <w:shd w:val="clear" w:color="auto" w:fill="FFFFFF"/>
              <w:tabs>
                <w:tab w:val="left" w:pos="3285"/>
                <w:tab w:val="left" w:pos="3465"/>
              </w:tabs>
              <w:autoSpaceDE w:val="0"/>
              <w:autoSpaceDN w:val="0"/>
              <w:adjustRightInd w:val="0"/>
              <w:jc w:val="center"/>
              <w:outlineLvl w:val="0"/>
              <w:rPr>
                <w:b/>
                <w:color w:val="000000"/>
                <w:spacing w:val="-14"/>
                <w:sz w:val="28"/>
                <w:szCs w:val="28"/>
              </w:rPr>
            </w:pPr>
            <w:r w:rsidRPr="00ED7914">
              <w:rPr>
                <w:b/>
                <w:color w:val="000000"/>
                <w:spacing w:val="-14"/>
                <w:sz w:val="28"/>
                <w:szCs w:val="28"/>
              </w:rPr>
              <w:t>АДМИНИСТРАЦИЯ</w:t>
            </w:r>
          </w:p>
          <w:p w:rsidR="003B1D4E" w:rsidRPr="00ED7914" w:rsidRDefault="003B1D4E" w:rsidP="00286C2D">
            <w:pPr>
              <w:widowControl w:val="0"/>
              <w:shd w:val="clear" w:color="auto" w:fill="FFFFFF"/>
              <w:autoSpaceDE w:val="0"/>
              <w:autoSpaceDN w:val="0"/>
              <w:adjustRightInd w:val="0"/>
              <w:jc w:val="center"/>
              <w:outlineLvl w:val="0"/>
              <w:rPr>
                <w:b/>
                <w:color w:val="000000"/>
                <w:sz w:val="32"/>
                <w:szCs w:val="32"/>
              </w:rPr>
            </w:pPr>
            <w:r w:rsidRPr="00ED7914">
              <w:rPr>
                <w:b/>
                <w:color w:val="000000"/>
                <w:spacing w:val="-14"/>
                <w:sz w:val="28"/>
                <w:szCs w:val="28"/>
              </w:rPr>
              <w:t>ВЕРХНЕСАЛДИНСКОГО  ГОРОДСКОГО  ОКРУГА</w:t>
            </w:r>
          </w:p>
          <w:p w:rsidR="003B1D4E" w:rsidRPr="00ED7914" w:rsidRDefault="003B1D4E" w:rsidP="00286C2D">
            <w:pPr>
              <w:widowControl w:val="0"/>
              <w:autoSpaceDE w:val="0"/>
              <w:autoSpaceDN w:val="0"/>
              <w:adjustRightInd w:val="0"/>
              <w:jc w:val="center"/>
              <w:rPr>
                <w:b/>
                <w:spacing w:val="60"/>
                <w:sz w:val="36"/>
                <w:szCs w:val="36"/>
              </w:rPr>
            </w:pPr>
            <w:r w:rsidRPr="00ED7914">
              <w:rPr>
                <w:b/>
                <w:color w:val="000000"/>
                <w:spacing w:val="60"/>
                <w:sz w:val="36"/>
                <w:szCs w:val="36"/>
              </w:rPr>
              <w:t>ПОСТАНОВЛЕНИЕ</w:t>
            </w:r>
          </w:p>
        </w:tc>
      </w:tr>
      <w:tr w:rsidR="003B1D4E" w:rsidRPr="00ED7914" w:rsidTr="00286C2D">
        <w:trPr>
          <w:trHeight w:val="567"/>
        </w:trPr>
        <w:tc>
          <w:tcPr>
            <w:tcW w:w="4123" w:type="dxa"/>
            <w:tcBorders>
              <w:top w:val="thinThickSmallGap" w:sz="24" w:space="0" w:color="auto"/>
            </w:tcBorders>
          </w:tcPr>
          <w:p w:rsidR="003B1D4E" w:rsidRPr="00ED7914" w:rsidRDefault="003B1D4E" w:rsidP="00286C2D">
            <w:pPr>
              <w:widowControl w:val="0"/>
              <w:autoSpaceDE w:val="0"/>
              <w:autoSpaceDN w:val="0"/>
              <w:adjustRightInd w:val="0"/>
              <w:rPr>
                <w:color w:val="000000"/>
                <w:szCs w:val="20"/>
              </w:rPr>
            </w:pPr>
          </w:p>
          <w:p w:rsidR="003B1D4E" w:rsidRPr="00ED7914" w:rsidRDefault="003B1D4E" w:rsidP="00286C2D">
            <w:pPr>
              <w:widowControl w:val="0"/>
              <w:autoSpaceDE w:val="0"/>
              <w:autoSpaceDN w:val="0"/>
              <w:adjustRightInd w:val="0"/>
              <w:rPr>
                <w:color w:val="000000"/>
                <w:szCs w:val="20"/>
              </w:rPr>
            </w:pPr>
            <w:r w:rsidRPr="00ED7914">
              <w:rPr>
                <w:color w:val="000000"/>
                <w:szCs w:val="20"/>
              </w:rPr>
              <w:t>от _________________ №__________</w:t>
            </w:r>
          </w:p>
          <w:p w:rsidR="003B1D4E" w:rsidRPr="00ED7914" w:rsidRDefault="003B1D4E" w:rsidP="00286C2D">
            <w:pPr>
              <w:widowControl w:val="0"/>
              <w:autoSpaceDE w:val="0"/>
              <w:autoSpaceDN w:val="0"/>
              <w:adjustRightInd w:val="0"/>
              <w:rPr>
                <w:sz w:val="20"/>
                <w:szCs w:val="20"/>
              </w:rPr>
            </w:pPr>
            <w:r w:rsidRPr="00ED7914">
              <w:rPr>
                <w:color w:val="000000"/>
                <w:szCs w:val="20"/>
              </w:rPr>
              <w:t>г. Верхняя Салда</w:t>
            </w:r>
          </w:p>
        </w:tc>
        <w:tc>
          <w:tcPr>
            <w:tcW w:w="853" w:type="dxa"/>
            <w:tcBorders>
              <w:top w:val="thinThickSmallGap" w:sz="24" w:space="0" w:color="auto"/>
            </w:tcBorders>
          </w:tcPr>
          <w:p w:rsidR="003B1D4E" w:rsidRPr="00ED7914" w:rsidRDefault="003B1D4E" w:rsidP="00286C2D">
            <w:pPr>
              <w:widowControl w:val="0"/>
              <w:autoSpaceDE w:val="0"/>
              <w:autoSpaceDN w:val="0"/>
              <w:adjustRightInd w:val="0"/>
              <w:rPr>
                <w:sz w:val="20"/>
                <w:szCs w:val="20"/>
              </w:rPr>
            </w:pPr>
          </w:p>
        </w:tc>
        <w:tc>
          <w:tcPr>
            <w:tcW w:w="4877" w:type="dxa"/>
            <w:tcBorders>
              <w:top w:val="thinThickSmallGap" w:sz="24" w:space="0" w:color="auto"/>
            </w:tcBorders>
          </w:tcPr>
          <w:p w:rsidR="003B1D4E" w:rsidRPr="00ED7914" w:rsidRDefault="003B1D4E" w:rsidP="00286C2D">
            <w:pPr>
              <w:jc w:val="both"/>
              <w:rPr>
                <w:color w:val="000000"/>
                <w:sz w:val="20"/>
                <w:szCs w:val="28"/>
              </w:rPr>
            </w:pPr>
            <w:r w:rsidRPr="00ED7914">
              <w:rPr>
                <w:color w:val="000000"/>
                <w:sz w:val="28"/>
                <w:szCs w:val="28"/>
              </w:rPr>
              <w:t xml:space="preserve"> </w:t>
            </w:r>
          </w:p>
        </w:tc>
      </w:tr>
    </w:tbl>
    <w:p w:rsidR="003B1D4E" w:rsidRPr="00ED7914" w:rsidRDefault="003B1D4E" w:rsidP="003B1D4E">
      <w:pPr>
        <w:widowControl w:val="0"/>
        <w:autoSpaceDE w:val="0"/>
        <w:autoSpaceDN w:val="0"/>
        <w:jc w:val="center"/>
        <w:rPr>
          <w:b/>
          <w:i/>
          <w:sz w:val="28"/>
          <w:szCs w:val="28"/>
        </w:rPr>
      </w:pPr>
    </w:p>
    <w:p w:rsidR="003B1D4E" w:rsidRPr="00ED7914" w:rsidRDefault="003B1D4E" w:rsidP="003B1D4E">
      <w:pPr>
        <w:widowControl w:val="0"/>
        <w:autoSpaceDE w:val="0"/>
        <w:autoSpaceDN w:val="0"/>
        <w:jc w:val="center"/>
        <w:rPr>
          <w:b/>
          <w:i/>
          <w:sz w:val="28"/>
          <w:szCs w:val="28"/>
        </w:rPr>
      </w:pPr>
      <w:r w:rsidRPr="00ED7914">
        <w:rPr>
          <w:b/>
          <w:i/>
          <w:sz w:val="28"/>
          <w:szCs w:val="28"/>
        </w:rPr>
        <w:t xml:space="preserve">О внесении на рассмотрение в Думу городского округа проекта решения Думы городского округа «Об утверждении Положения о муниципальном </w:t>
      </w:r>
      <w:r>
        <w:rPr>
          <w:b/>
          <w:i/>
          <w:sz w:val="28"/>
          <w:szCs w:val="28"/>
        </w:rPr>
        <w:t xml:space="preserve">лесном </w:t>
      </w:r>
      <w:r w:rsidRPr="00ED7914">
        <w:rPr>
          <w:b/>
          <w:i/>
          <w:sz w:val="28"/>
          <w:szCs w:val="28"/>
        </w:rPr>
        <w:t>контроле на территории Верхнесалдинского городского округа»</w:t>
      </w:r>
    </w:p>
    <w:p w:rsidR="003B1D4E" w:rsidRPr="00ED7914" w:rsidRDefault="003B1D4E" w:rsidP="003B1D4E">
      <w:pPr>
        <w:widowControl w:val="0"/>
        <w:autoSpaceDE w:val="0"/>
        <w:autoSpaceDN w:val="0"/>
        <w:ind w:firstLine="540"/>
        <w:jc w:val="both"/>
        <w:rPr>
          <w:i/>
          <w:sz w:val="28"/>
          <w:szCs w:val="28"/>
        </w:rPr>
      </w:pPr>
    </w:p>
    <w:p w:rsidR="003B1D4E" w:rsidRPr="00ED7914" w:rsidRDefault="003B1D4E" w:rsidP="003B1D4E">
      <w:pPr>
        <w:widowControl w:val="0"/>
        <w:autoSpaceDE w:val="0"/>
        <w:autoSpaceDN w:val="0"/>
        <w:ind w:firstLine="540"/>
        <w:jc w:val="both"/>
        <w:rPr>
          <w:i/>
          <w:sz w:val="28"/>
          <w:szCs w:val="28"/>
        </w:rPr>
      </w:pPr>
    </w:p>
    <w:p w:rsidR="003B1D4E" w:rsidRPr="00ED7914" w:rsidRDefault="003B1D4E" w:rsidP="003B1D4E">
      <w:pPr>
        <w:widowControl w:val="0"/>
        <w:autoSpaceDE w:val="0"/>
        <w:autoSpaceDN w:val="0"/>
        <w:ind w:firstLine="709"/>
        <w:jc w:val="both"/>
        <w:rPr>
          <w:sz w:val="28"/>
          <w:szCs w:val="28"/>
        </w:rPr>
      </w:pPr>
      <w:r w:rsidRPr="00ED7914">
        <w:rPr>
          <w:sz w:val="28"/>
          <w:szCs w:val="28"/>
        </w:rPr>
        <w:t>В соответствии с Лесным кодексом Российской Федерации</w:t>
      </w:r>
      <w:r>
        <w:rPr>
          <w:sz w:val="28"/>
          <w:szCs w:val="28"/>
        </w:rPr>
        <w:t>,</w:t>
      </w:r>
      <w:r w:rsidRPr="00ED7914">
        <w:rPr>
          <w:sz w:val="28"/>
          <w:szCs w:val="28"/>
        </w:rPr>
        <w:t xml:space="preserve"> Федеральным законом</w:t>
      </w:r>
      <w:r>
        <w:rPr>
          <w:sz w:val="28"/>
          <w:szCs w:val="28"/>
        </w:rPr>
        <w:t xml:space="preserve"> от 06 октября 2003 года </w:t>
      </w:r>
      <w:r w:rsidRPr="00ED7914">
        <w:rPr>
          <w:sz w:val="28"/>
          <w:szCs w:val="28"/>
        </w:rPr>
        <w:t xml:space="preserve">№ 131-ФЗ «Об общих принципах организации местного самоуправления в Российской Федерации», Федеральным законом </w:t>
      </w:r>
      <w:r>
        <w:rPr>
          <w:sz w:val="28"/>
          <w:szCs w:val="28"/>
        </w:rPr>
        <w:t xml:space="preserve">                   </w:t>
      </w:r>
      <w:r w:rsidRPr="00ED7914">
        <w:rPr>
          <w:sz w:val="28"/>
          <w:szCs w:val="28"/>
        </w:rPr>
        <w:t>от 31 июля 2020 года № 248-ФЗ «О государственном контроле (надзоре) и муниципальном контроле в Российской Федерации», 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 руководствуясь Уставом Верхнесалдинского городского округа,</w:t>
      </w:r>
    </w:p>
    <w:p w:rsidR="003B1D4E" w:rsidRPr="00ED7914" w:rsidRDefault="003B1D4E" w:rsidP="003B1D4E">
      <w:pPr>
        <w:widowControl w:val="0"/>
        <w:autoSpaceDE w:val="0"/>
        <w:autoSpaceDN w:val="0"/>
        <w:jc w:val="both"/>
        <w:rPr>
          <w:b/>
          <w:sz w:val="28"/>
          <w:szCs w:val="28"/>
        </w:rPr>
      </w:pPr>
      <w:r w:rsidRPr="00ED7914">
        <w:rPr>
          <w:b/>
          <w:sz w:val="28"/>
          <w:szCs w:val="28"/>
        </w:rPr>
        <w:t>ПОСТАНОВЛЯЮ:</w:t>
      </w:r>
    </w:p>
    <w:p w:rsidR="003B1D4E" w:rsidRPr="00ED7914" w:rsidRDefault="003B1D4E" w:rsidP="003B1D4E">
      <w:pPr>
        <w:widowControl w:val="0"/>
        <w:autoSpaceDE w:val="0"/>
        <w:autoSpaceDN w:val="0"/>
        <w:ind w:firstLine="709"/>
        <w:jc w:val="both"/>
        <w:rPr>
          <w:sz w:val="28"/>
          <w:szCs w:val="28"/>
        </w:rPr>
      </w:pPr>
      <w:r w:rsidRPr="00ED7914">
        <w:rPr>
          <w:sz w:val="28"/>
          <w:szCs w:val="28"/>
        </w:rPr>
        <w:t xml:space="preserve">1. Заместителю главы администрации по жилищно-коммунальному хозяйству, энергетике и транспорту А.Б. Душину внести на рассмотрение в Думу городского округа проект решения Думы городского округа «Об утверждении Положения о муниципальном </w:t>
      </w:r>
      <w:r>
        <w:rPr>
          <w:sz w:val="28"/>
          <w:szCs w:val="28"/>
        </w:rPr>
        <w:t xml:space="preserve">лесном </w:t>
      </w:r>
      <w:r w:rsidRPr="00ED7914">
        <w:rPr>
          <w:sz w:val="28"/>
          <w:szCs w:val="28"/>
        </w:rPr>
        <w:t>контроле на территории Верхнесалдинского городского округа» (прилагается).</w:t>
      </w:r>
    </w:p>
    <w:p w:rsidR="003B1D4E" w:rsidRPr="00ED7914" w:rsidRDefault="003B1D4E" w:rsidP="003B1D4E">
      <w:pPr>
        <w:widowControl w:val="0"/>
        <w:autoSpaceDE w:val="0"/>
        <w:autoSpaceDN w:val="0"/>
        <w:ind w:firstLine="709"/>
        <w:jc w:val="both"/>
        <w:rPr>
          <w:sz w:val="28"/>
          <w:szCs w:val="28"/>
        </w:rPr>
      </w:pPr>
      <w:r w:rsidRPr="00ED7914">
        <w:rPr>
          <w:sz w:val="28"/>
          <w:szCs w:val="28"/>
        </w:rPr>
        <w:t>2. Признать утратившим силу постановление администрации Верхнесалдинского городского округа от 2</w:t>
      </w:r>
      <w:r>
        <w:rPr>
          <w:sz w:val="28"/>
          <w:szCs w:val="28"/>
        </w:rPr>
        <w:t>6</w:t>
      </w:r>
      <w:r w:rsidRPr="00ED7914">
        <w:rPr>
          <w:sz w:val="28"/>
          <w:szCs w:val="28"/>
        </w:rPr>
        <w:t>.</w:t>
      </w:r>
      <w:r>
        <w:rPr>
          <w:sz w:val="28"/>
          <w:szCs w:val="28"/>
        </w:rPr>
        <w:t>0</w:t>
      </w:r>
      <w:r w:rsidRPr="00ED7914">
        <w:rPr>
          <w:sz w:val="28"/>
          <w:szCs w:val="28"/>
        </w:rPr>
        <w:t>1.201</w:t>
      </w:r>
      <w:r>
        <w:rPr>
          <w:sz w:val="28"/>
          <w:szCs w:val="28"/>
        </w:rPr>
        <w:t>5</w:t>
      </w:r>
      <w:r w:rsidRPr="00ED7914">
        <w:rPr>
          <w:sz w:val="28"/>
          <w:szCs w:val="28"/>
        </w:rPr>
        <w:t xml:space="preserve"> № </w:t>
      </w:r>
      <w:r>
        <w:rPr>
          <w:sz w:val="28"/>
          <w:szCs w:val="28"/>
        </w:rPr>
        <w:t>267</w:t>
      </w:r>
      <w:r w:rsidRPr="00ED7914">
        <w:rPr>
          <w:sz w:val="28"/>
          <w:szCs w:val="28"/>
        </w:rPr>
        <w:t xml:space="preserve"> «</w:t>
      </w:r>
      <w:r w:rsidRPr="00883CB8">
        <w:rPr>
          <w:bCs/>
          <w:iCs/>
          <w:sz w:val="28"/>
          <w:szCs w:val="28"/>
        </w:rPr>
        <w:t>Об утверждении административного регламента проведения проверок при осуществлении муниципального лесного контроля на территории Верхнесалдинского городского округа</w:t>
      </w:r>
      <w:r w:rsidRPr="00ED7914">
        <w:rPr>
          <w:sz w:val="28"/>
          <w:szCs w:val="28"/>
        </w:rPr>
        <w:t>» с 01.01.2022 года.</w:t>
      </w:r>
    </w:p>
    <w:p w:rsidR="003B1D4E" w:rsidRPr="00ED7914" w:rsidRDefault="003B1D4E" w:rsidP="003B1D4E">
      <w:pPr>
        <w:widowControl w:val="0"/>
        <w:autoSpaceDE w:val="0"/>
        <w:autoSpaceDN w:val="0"/>
        <w:ind w:firstLine="709"/>
        <w:jc w:val="both"/>
        <w:rPr>
          <w:sz w:val="28"/>
          <w:szCs w:val="28"/>
        </w:rPr>
      </w:pPr>
      <w:r w:rsidRPr="00ED7914">
        <w:rPr>
          <w:sz w:val="28"/>
          <w:szCs w:val="28"/>
        </w:rPr>
        <w:t xml:space="preserve">3. Контроль за </w:t>
      </w:r>
      <w:r>
        <w:rPr>
          <w:sz w:val="28"/>
          <w:szCs w:val="28"/>
        </w:rPr>
        <w:t>ис</w:t>
      </w:r>
      <w:r w:rsidRPr="00ED7914">
        <w:rPr>
          <w:sz w:val="28"/>
          <w:szCs w:val="28"/>
        </w:rPr>
        <w:t>полнением настоящего постановления возложить на заместителя главы администрации по жилищно-коммунальному хозяйству, энергетике и транспорту А.Б. Душина.</w:t>
      </w:r>
    </w:p>
    <w:p w:rsidR="003B1D4E" w:rsidRPr="00ED7914" w:rsidRDefault="003B1D4E" w:rsidP="003B1D4E">
      <w:pPr>
        <w:widowControl w:val="0"/>
        <w:autoSpaceDE w:val="0"/>
        <w:autoSpaceDN w:val="0"/>
        <w:jc w:val="both"/>
        <w:rPr>
          <w:sz w:val="28"/>
          <w:szCs w:val="28"/>
        </w:rPr>
      </w:pPr>
    </w:p>
    <w:p w:rsidR="003B1D4E" w:rsidRPr="00ED7914" w:rsidRDefault="003B1D4E" w:rsidP="003B1D4E">
      <w:pPr>
        <w:widowControl w:val="0"/>
        <w:autoSpaceDE w:val="0"/>
        <w:autoSpaceDN w:val="0"/>
        <w:jc w:val="both"/>
        <w:rPr>
          <w:sz w:val="28"/>
          <w:szCs w:val="28"/>
        </w:rPr>
      </w:pPr>
    </w:p>
    <w:p w:rsidR="003B1D4E" w:rsidRPr="00ED7914" w:rsidRDefault="003B1D4E" w:rsidP="003B1D4E">
      <w:pPr>
        <w:widowControl w:val="0"/>
        <w:autoSpaceDE w:val="0"/>
        <w:autoSpaceDN w:val="0"/>
        <w:jc w:val="both"/>
        <w:rPr>
          <w:sz w:val="28"/>
          <w:szCs w:val="28"/>
        </w:rPr>
      </w:pPr>
    </w:p>
    <w:p w:rsidR="003B1D4E" w:rsidRPr="00ED7914" w:rsidRDefault="003B1D4E" w:rsidP="003B1D4E">
      <w:pPr>
        <w:widowControl w:val="0"/>
        <w:autoSpaceDE w:val="0"/>
        <w:autoSpaceDN w:val="0"/>
        <w:jc w:val="both"/>
        <w:rPr>
          <w:sz w:val="28"/>
          <w:szCs w:val="28"/>
        </w:rPr>
      </w:pPr>
    </w:p>
    <w:p w:rsidR="004D2F9F" w:rsidRPr="00CF554B" w:rsidRDefault="003B1D4E" w:rsidP="003B1D4E">
      <w:pPr>
        <w:rPr>
          <w:sz w:val="28"/>
          <w:szCs w:val="28"/>
        </w:rPr>
      </w:pPr>
      <w:r w:rsidRPr="00ED7914">
        <w:rPr>
          <w:sz w:val="28"/>
          <w:szCs w:val="28"/>
        </w:rPr>
        <w:t xml:space="preserve">Глава Верхнесалдинского городского округа                           </w:t>
      </w:r>
      <w:r>
        <w:rPr>
          <w:sz w:val="28"/>
          <w:szCs w:val="28"/>
        </w:rPr>
        <w:t xml:space="preserve">     </w:t>
      </w:r>
      <w:r w:rsidRPr="00ED7914">
        <w:rPr>
          <w:sz w:val="28"/>
          <w:szCs w:val="28"/>
        </w:rPr>
        <w:t xml:space="preserve">            К.Н. Носков</w:t>
      </w:r>
    </w:p>
    <w:p w:rsidR="004D2F9F" w:rsidRPr="00CF554B" w:rsidRDefault="004D2F9F" w:rsidP="009754A1">
      <w:pPr>
        <w:rPr>
          <w:sz w:val="28"/>
          <w:szCs w:val="28"/>
        </w:rPr>
      </w:pPr>
    </w:p>
    <w:p w:rsidR="004D2F9F" w:rsidRPr="00CF554B" w:rsidRDefault="004D2F9F" w:rsidP="009754A1">
      <w:pPr>
        <w:rPr>
          <w:sz w:val="28"/>
          <w:szCs w:val="28"/>
        </w:rPr>
      </w:pPr>
    </w:p>
    <w:tbl>
      <w:tblPr>
        <w:tblW w:w="9781" w:type="dxa"/>
        <w:tblLook w:val="01E0" w:firstRow="1" w:lastRow="1" w:firstColumn="1" w:lastColumn="1" w:noHBand="0" w:noVBand="0"/>
      </w:tblPr>
      <w:tblGrid>
        <w:gridCol w:w="3190"/>
        <w:gridCol w:w="2197"/>
        <w:gridCol w:w="4394"/>
      </w:tblGrid>
      <w:tr w:rsidR="00997265" w:rsidRPr="00CF554B" w:rsidTr="004169BA">
        <w:tc>
          <w:tcPr>
            <w:tcW w:w="3190" w:type="dxa"/>
          </w:tcPr>
          <w:p w:rsidR="00997265" w:rsidRPr="00CF554B" w:rsidRDefault="00997265" w:rsidP="00997265">
            <w:pPr>
              <w:jc w:val="both"/>
              <w:rPr>
                <w:sz w:val="28"/>
                <w:szCs w:val="28"/>
              </w:rPr>
            </w:pPr>
          </w:p>
        </w:tc>
        <w:tc>
          <w:tcPr>
            <w:tcW w:w="2197" w:type="dxa"/>
          </w:tcPr>
          <w:p w:rsidR="00997265" w:rsidRPr="00CF554B" w:rsidRDefault="00997265" w:rsidP="00997265">
            <w:pPr>
              <w:jc w:val="both"/>
              <w:rPr>
                <w:sz w:val="28"/>
                <w:szCs w:val="28"/>
              </w:rPr>
            </w:pPr>
          </w:p>
          <w:p w:rsidR="00997265" w:rsidRPr="00CF554B" w:rsidRDefault="00997265" w:rsidP="00997265">
            <w:pPr>
              <w:jc w:val="both"/>
              <w:rPr>
                <w:sz w:val="28"/>
                <w:szCs w:val="28"/>
              </w:rPr>
            </w:pPr>
          </w:p>
        </w:tc>
        <w:tc>
          <w:tcPr>
            <w:tcW w:w="4394" w:type="dxa"/>
          </w:tcPr>
          <w:p w:rsidR="00997265" w:rsidRPr="00CF554B" w:rsidRDefault="00997265" w:rsidP="00997265">
            <w:pPr>
              <w:jc w:val="both"/>
              <w:rPr>
                <w:sz w:val="28"/>
                <w:szCs w:val="28"/>
              </w:rPr>
            </w:pPr>
            <w:r w:rsidRPr="00CF554B">
              <w:rPr>
                <w:sz w:val="28"/>
                <w:szCs w:val="28"/>
              </w:rPr>
              <w:t>Приложение</w:t>
            </w:r>
          </w:p>
          <w:p w:rsidR="00997265" w:rsidRPr="00CF554B" w:rsidRDefault="00997265" w:rsidP="00997265">
            <w:pPr>
              <w:jc w:val="both"/>
              <w:rPr>
                <w:sz w:val="28"/>
                <w:szCs w:val="28"/>
              </w:rPr>
            </w:pPr>
            <w:r w:rsidRPr="00CF554B">
              <w:rPr>
                <w:sz w:val="28"/>
                <w:szCs w:val="28"/>
              </w:rPr>
              <w:t>к постановлению администрации Верхнесалдинского городского округа</w:t>
            </w:r>
          </w:p>
          <w:p w:rsidR="00997265" w:rsidRPr="00CF554B" w:rsidRDefault="00997265" w:rsidP="00997265">
            <w:pPr>
              <w:jc w:val="both"/>
              <w:rPr>
                <w:sz w:val="28"/>
                <w:szCs w:val="28"/>
              </w:rPr>
            </w:pPr>
            <w:r w:rsidRPr="00CF554B">
              <w:rPr>
                <w:sz w:val="28"/>
                <w:szCs w:val="28"/>
              </w:rPr>
              <w:t>от _________      № ____________</w:t>
            </w:r>
          </w:p>
          <w:p w:rsidR="00997265" w:rsidRPr="00CF554B" w:rsidRDefault="00997265" w:rsidP="00997265">
            <w:pPr>
              <w:jc w:val="both"/>
              <w:rPr>
                <w:sz w:val="28"/>
                <w:szCs w:val="28"/>
              </w:rPr>
            </w:pPr>
            <w:r w:rsidRPr="00CF554B">
              <w:rPr>
                <w:sz w:val="28"/>
                <w:szCs w:val="28"/>
              </w:rPr>
              <w:t>«</w:t>
            </w:r>
            <w:r w:rsidR="00E31071" w:rsidRPr="00CF554B">
              <w:rPr>
                <w:sz w:val="28"/>
                <w:szCs w:val="28"/>
              </w:rPr>
              <w:t xml:space="preserve">О внесении на рассмотрение в Думу городского округа проекта решения Думы городского округа «Об утверждении Положения о муниципальном </w:t>
            </w:r>
            <w:r w:rsidR="003F51C0" w:rsidRPr="00CF554B">
              <w:rPr>
                <w:sz w:val="28"/>
                <w:szCs w:val="28"/>
              </w:rPr>
              <w:t>лесном</w:t>
            </w:r>
            <w:r w:rsidR="00E31071" w:rsidRPr="00CF554B">
              <w:rPr>
                <w:sz w:val="28"/>
                <w:szCs w:val="28"/>
              </w:rPr>
              <w:t xml:space="preserve"> контроле на территории Верхнесалдинского городского округа</w:t>
            </w:r>
            <w:r w:rsidRPr="00CF554B">
              <w:rPr>
                <w:sz w:val="28"/>
                <w:szCs w:val="28"/>
              </w:rPr>
              <w:t>»</w:t>
            </w:r>
          </w:p>
          <w:p w:rsidR="00997265" w:rsidRPr="00CF554B" w:rsidRDefault="00997265" w:rsidP="00997265">
            <w:pPr>
              <w:jc w:val="both"/>
              <w:rPr>
                <w:sz w:val="28"/>
                <w:szCs w:val="28"/>
              </w:rPr>
            </w:pPr>
          </w:p>
        </w:tc>
      </w:tr>
    </w:tbl>
    <w:p w:rsidR="00997265" w:rsidRPr="00CF554B" w:rsidRDefault="00997265" w:rsidP="00997265">
      <w:pPr>
        <w:rPr>
          <w:sz w:val="28"/>
          <w:szCs w:val="28"/>
        </w:rPr>
      </w:pPr>
    </w:p>
    <w:p w:rsidR="00997265" w:rsidRPr="00CF554B" w:rsidRDefault="00997265" w:rsidP="00997265">
      <w:pPr>
        <w:tabs>
          <w:tab w:val="left" w:pos="360"/>
        </w:tabs>
        <w:jc w:val="center"/>
        <w:rPr>
          <w:b/>
          <w:sz w:val="28"/>
          <w:szCs w:val="28"/>
        </w:rPr>
      </w:pPr>
      <w:r w:rsidRPr="00CF554B">
        <w:rPr>
          <w:b/>
          <w:sz w:val="28"/>
          <w:szCs w:val="28"/>
        </w:rPr>
        <w:t xml:space="preserve">Проект решения Думы городского округа </w:t>
      </w:r>
    </w:p>
    <w:p w:rsidR="00997265" w:rsidRPr="00CF554B" w:rsidRDefault="00997265" w:rsidP="00997265">
      <w:pPr>
        <w:tabs>
          <w:tab w:val="left" w:pos="360"/>
        </w:tabs>
        <w:jc w:val="center"/>
        <w:rPr>
          <w:b/>
          <w:sz w:val="28"/>
          <w:szCs w:val="28"/>
        </w:rPr>
      </w:pPr>
      <w:r w:rsidRPr="00CF554B">
        <w:rPr>
          <w:b/>
          <w:sz w:val="28"/>
          <w:szCs w:val="28"/>
        </w:rPr>
        <w:t xml:space="preserve">«Об утверждении Положения о муниципальном </w:t>
      </w:r>
      <w:r w:rsidR="003F51C0" w:rsidRPr="00CF554B">
        <w:rPr>
          <w:b/>
          <w:sz w:val="28"/>
          <w:szCs w:val="28"/>
        </w:rPr>
        <w:t>лесном</w:t>
      </w:r>
      <w:r w:rsidRPr="00CF554B">
        <w:rPr>
          <w:b/>
          <w:sz w:val="28"/>
          <w:szCs w:val="28"/>
        </w:rPr>
        <w:t xml:space="preserve"> контроле на территории Верхнесалдинского городского округа»</w:t>
      </w:r>
    </w:p>
    <w:p w:rsidR="00997265" w:rsidRPr="00CF554B" w:rsidRDefault="00997265" w:rsidP="00997265">
      <w:pPr>
        <w:tabs>
          <w:tab w:val="left" w:pos="360"/>
        </w:tabs>
        <w:jc w:val="center"/>
        <w:rPr>
          <w:b/>
          <w:sz w:val="28"/>
          <w:szCs w:val="28"/>
        </w:rPr>
      </w:pPr>
    </w:p>
    <w:p w:rsidR="00997265" w:rsidRPr="00CF554B" w:rsidRDefault="00997265" w:rsidP="00997265">
      <w:pPr>
        <w:tabs>
          <w:tab w:val="left" w:pos="360"/>
        </w:tabs>
        <w:jc w:val="center"/>
        <w:rPr>
          <w:b/>
          <w:sz w:val="28"/>
          <w:szCs w:val="28"/>
        </w:rPr>
      </w:pPr>
    </w:p>
    <w:p w:rsidR="00997265" w:rsidRPr="00CF554B" w:rsidRDefault="00997265" w:rsidP="00997265">
      <w:pPr>
        <w:ind w:firstLine="720"/>
        <w:jc w:val="both"/>
        <w:rPr>
          <w:color w:val="000000"/>
          <w:sz w:val="28"/>
          <w:szCs w:val="28"/>
        </w:rPr>
      </w:pPr>
      <w:r w:rsidRPr="00CF554B">
        <w:rPr>
          <w:color w:val="000000"/>
          <w:sz w:val="28"/>
          <w:szCs w:val="28"/>
        </w:rPr>
        <w:t>Рассмотрев постановление администрации Верхнесалдинского городского округа от _____________ года № ________«О внесении на рассмотрение в Думу городского округа проекта решения Думы городского округа «</w:t>
      </w:r>
      <w:r w:rsidR="003137DA" w:rsidRPr="00CF554B">
        <w:rPr>
          <w:color w:val="000000"/>
          <w:sz w:val="28"/>
          <w:szCs w:val="28"/>
        </w:rPr>
        <w:t xml:space="preserve">Об утверждении Положения о муниципальном </w:t>
      </w:r>
      <w:r w:rsidR="003F51C0" w:rsidRPr="00CF554B">
        <w:rPr>
          <w:color w:val="000000"/>
          <w:sz w:val="28"/>
          <w:szCs w:val="28"/>
        </w:rPr>
        <w:t>лесном</w:t>
      </w:r>
      <w:r w:rsidR="003137DA" w:rsidRPr="00CF554B">
        <w:rPr>
          <w:color w:val="000000"/>
          <w:sz w:val="28"/>
          <w:szCs w:val="28"/>
        </w:rPr>
        <w:t xml:space="preserve"> контроле на территории Верхнесалдинского городского округа</w:t>
      </w:r>
      <w:r w:rsidRPr="00CF554B">
        <w:rPr>
          <w:color w:val="000000" w:themeColor="text1"/>
          <w:sz w:val="28"/>
          <w:szCs w:val="28"/>
        </w:rPr>
        <w:t>»</w:t>
      </w:r>
      <w:r w:rsidRPr="00CF554B">
        <w:rPr>
          <w:color w:val="000000"/>
          <w:sz w:val="28"/>
          <w:szCs w:val="28"/>
        </w:rPr>
        <w:t xml:space="preserve">, руководствуясь </w:t>
      </w:r>
      <w:r w:rsidR="003F51C0" w:rsidRPr="00CF554B">
        <w:rPr>
          <w:color w:val="000000"/>
          <w:sz w:val="28"/>
          <w:szCs w:val="28"/>
        </w:rPr>
        <w:t>Лесным</w:t>
      </w:r>
      <w:r w:rsidRPr="00CF554B">
        <w:rPr>
          <w:color w:val="000000"/>
          <w:sz w:val="28"/>
          <w:szCs w:val="28"/>
        </w:rPr>
        <w:t xml:space="preserve"> кодексом Российской Федерации, Федеральным законом Российской Федерации о</w:t>
      </w:r>
      <w:r w:rsidR="00E31071" w:rsidRPr="00CF554B">
        <w:rPr>
          <w:color w:val="000000"/>
          <w:sz w:val="28"/>
          <w:szCs w:val="28"/>
        </w:rPr>
        <w:t xml:space="preserve">т 06 октября  </w:t>
      </w:r>
      <w:r w:rsidRPr="00CF554B">
        <w:rPr>
          <w:color w:val="000000"/>
          <w:sz w:val="28"/>
          <w:szCs w:val="28"/>
        </w:rPr>
        <w:t xml:space="preserve">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0000646E" w:rsidRPr="00CF554B">
        <w:rPr>
          <w:color w:val="000000"/>
          <w:sz w:val="28"/>
          <w:szCs w:val="28"/>
        </w:rPr>
        <w:t xml:space="preserve">Уставом Верхнесалдинского городского округа, </w:t>
      </w:r>
      <w:r w:rsidRPr="00CF554B">
        <w:rPr>
          <w:color w:val="000000"/>
          <w:sz w:val="28"/>
          <w:szCs w:val="28"/>
        </w:rPr>
        <w:t xml:space="preserve">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 Дума городского округа                             </w:t>
      </w:r>
    </w:p>
    <w:p w:rsidR="00997265" w:rsidRPr="00CF554B" w:rsidRDefault="00997265" w:rsidP="00997265">
      <w:pPr>
        <w:ind w:firstLine="720"/>
        <w:jc w:val="both"/>
        <w:rPr>
          <w:color w:val="000000"/>
          <w:sz w:val="28"/>
          <w:szCs w:val="28"/>
        </w:rPr>
      </w:pPr>
      <w:r w:rsidRPr="00CF554B">
        <w:rPr>
          <w:color w:val="000000"/>
          <w:sz w:val="28"/>
          <w:szCs w:val="28"/>
        </w:rPr>
        <w:t xml:space="preserve">                                                      </w:t>
      </w:r>
    </w:p>
    <w:p w:rsidR="00997265" w:rsidRPr="00CF554B" w:rsidRDefault="00997265" w:rsidP="00997265">
      <w:pPr>
        <w:widowControl w:val="0"/>
        <w:autoSpaceDE w:val="0"/>
        <w:autoSpaceDN w:val="0"/>
        <w:adjustRightInd w:val="0"/>
        <w:spacing w:line="240" w:lineRule="atLeast"/>
        <w:jc w:val="center"/>
        <w:rPr>
          <w:b/>
          <w:bCs/>
          <w:sz w:val="28"/>
          <w:szCs w:val="28"/>
        </w:rPr>
      </w:pPr>
      <w:r w:rsidRPr="00CF554B">
        <w:rPr>
          <w:b/>
          <w:bCs/>
          <w:sz w:val="28"/>
          <w:szCs w:val="28"/>
        </w:rPr>
        <w:t>Р Е Ш И Л А:</w:t>
      </w:r>
    </w:p>
    <w:p w:rsidR="00997265" w:rsidRPr="00CF554B" w:rsidRDefault="00997265" w:rsidP="00997265">
      <w:pPr>
        <w:jc w:val="both"/>
        <w:rPr>
          <w:sz w:val="28"/>
          <w:szCs w:val="28"/>
        </w:rPr>
      </w:pPr>
    </w:p>
    <w:p w:rsidR="00997265" w:rsidRDefault="00A412F3" w:rsidP="00997265">
      <w:pPr>
        <w:widowControl w:val="0"/>
        <w:autoSpaceDE w:val="0"/>
        <w:autoSpaceDN w:val="0"/>
        <w:adjustRightInd w:val="0"/>
        <w:ind w:firstLine="720"/>
        <w:jc w:val="both"/>
        <w:rPr>
          <w:color w:val="000000" w:themeColor="text1"/>
          <w:sz w:val="28"/>
          <w:szCs w:val="28"/>
        </w:rPr>
      </w:pPr>
      <w:r w:rsidRPr="00CF554B">
        <w:rPr>
          <w:color w:val="000000" w:themeColor="text1"/>
          <w:sz w:val="28"/>
          <w:szCs w:val="28"/>
        </w:rPr>
        <w:t xml:space="preserve">1. </w:t>
      </w:r>
      <w:r w:rsidR="00997265" w:rsidRPr="00CF554B">
        <w:rPr>
          <w:color w:val="000000" w:themeColor="text1"/>
          <w:sz w:val="28"/>
          <w:szCs w:val="28"/>
        </w:rPr>
        <w:t>Утвердить</w:t>
      </w:r>
      <w:r w:rsidR="00997265" w:rsidRPr="00CF554B">
        <w:rPr>
          <w:sz w:val="28"/>
          <w:szCs w:val="28"/>
        </w:rPr>
        <w:t xml:space="preserve"> </w:t>
      </w:r>
      <w:r w:rsidR="00997265" w:rsidRPr="00CF554B">
        <w:rPr>
          <w:color w:val="000000" w:themeColor="text1"/>
          <w:sz w:val="28"/>
          <w:szCs w:val="28"/>
        </w:rPr>
        <w:t xml:space="preserve">Положение о муниципальном </w:t>
      </w:r>
      <w:r w:rsidR="003F51C0" w:rsidRPr="00CF554B">
        <w:rPr>
          <w:color w:val="000000" w:themeColor="text1"/>
          <w:sz w:val="28"/>
          <w:szCs w:val="28"/>
        </w:rPr>
        <w:t>лесном</w:t>
      </w:r>
      <w:r w:rsidR="00997265" w:rsidRPr="00CF554B">
        <w:rPr>
          <w:color w:val="000000" w:themeColor="text1"/>
          <w:sz w:val="28"/>
          <w:szCs w:val="28"/>
        </w:rPr>
        <w:t xml:space="preserve"> контроле на территории Верхнесалдинского городского округа (прилагается).</w:t>
      </w:r>
    </w:p>
    <w:p w:rsidR="0000646E" w:rsidRPr="0000646E" w:rsidRDefault="0000646E" w:rsidP="0000646E">
      <w:pPr>
        <w:widowControl w:val="0"/>
        <w:autoSpaceDE w:val="0"/>
        <w:autoSpaceDN w:val="0"/>
        <w:adjustRightInd w:val="0"/>
        <w:ind w:firstLine="720"/>
        <w:jc w:val="both"/>
        <w:rPr>
          <w:bCs/>
          <w:color w:val="000000" w:themeColor="text1"/>
          <w:sz w:val="28"/>
          <w:szCs w:val="28"/>
        </w:rPr>
      </w:pPr>
      <w:r>
        <w:rPr>
          <w:color w:val="000000" w:themeColor="text1"/>
          <w:sz w:val="28"/>
          <w:szCs w:val="28"/>
        </w:rPr>
        <w:t>2</w:t>
      </w:r>
      <w:r w:rsidRPr="0000646E">
        <w:rPr>
          <w:color w:val="000000" w:themeColor="text1"/>
          <w:sz w:val="28"/>
          <w:szCs w:val="28"/>
        </w:rPr>
        <w:t xml:space="preserve">. Утвердить </w:t>
      </w:r>
      <w:r>
        <w:rPr>
          <w:bCs/>
          <w:color w:val="000000" w:themeColor="text1"/>
          <w:sz w:val="28"/>
          <w:szCs w:val="28"/>
        </w:rPr>
        <w:t>к</w:t>
      </w:r>
      <w:r w:rsidRPr="0000646E">
        <w:rPr>
          <w:bCs/>
          <w:color w:val="000000" w:themeColor="text1"/>
          <w:sz w:val="28"/>
          <w:szCs w:val="28"/>
        </w:rPr>
        <w:t>лючевые показатели и их целевые значения, индикативные показатели в сфере муниципального лесного контроля</w:t>
      </w:r>
      <w:r>
        <w:rPr>
          <w:bCs/>
          <w:color w:val="000000" w:themeColor="text1"/>
          <w:sz w:val="28"/>
          <w:szCs w:val="28"/>
        </w:rPr>
        <w:t xml:space="preserve"> </w:t>
      </w:r>
      <w:r w:rsidRPr="0000646E">
        <w:rPr>
          <w:bCs/>
          <w:color w:val="000000" w:themeColor="text1"/>
          <w:sz w:val="28"/>
          <w:szCs w:val="28"/>
        </w:rPr>
        <w:t>на территории Верхнесалдинского городского округа</w:t>
      </w:r>
      <w:r>
        <w:rPr>
          <w:bCs/>
          <w:color w:val="000000" w:themeColor="text1"/>
          <w:sz w:val="28"/>
          <w:szCs w:val="28"/>
        </w:rPr>
        <w:t>.</w:t>
      </w:r>
    </w:p>
    <w:p w:rsidR="0000646E" w:rsidRPr="0000646E" w:rsidRDefault="0000646E" w:rsidP="0000646E">
      <w:pPr>
        <w:widowControl w:val="0"/>
        <w:autoSpaceDE w:val="0"/>
        <w:autoSpaceDN w:val="0"/>
        <w:adjustRightInd w:val="0"/>
        <w:ind w:firstLine="720"/>
        <w:jc w:val="both"/>
        <w:rPr>
          <w:color w:val="000000" w:themeColor="text1"/>
          <w:sz w:val="28"/>
          <w:szCs w:val="28"/>
        </w:rPr>
      </w:pPr>
      <w:r w:rsidRPr="0000646E">
        <w:rPr>
          <w:color w:val="000000" w:themeColor="text1"/>
          <w:sz w:val="28"/>
          <w:szCs w:val="28"/>
        </w:rPr>
        <w:t xml:space="preserve">3. Утвердить </w:t>
      </w:r>
      <w:r w:rsidR="003B1D4E">
        <w:rPr>
          <w:color w:val="000000" w:themeColor="text1"/>
          <w:sz w:val="28"/>
          <w:szCs w:val="28"/>
        </w:rPr>
        <w:t>п</w:t>
      </w:r>
      <w:r w:rsidRPr="0000646E">
        <w:rPr>
          <w:color w:val="000000" w:themeColor="text1"/>
          <w:sz w:val="28"/>
          <w:szCs w:val="28"/>
        </w:rPr>
        <w:t xml:space="preserve">еречень индикаторов риска нарушения обязательных </w:t>
      </w:r>
      <w:r w:rsidRPr="0000646E">
        <w:rPr>
          <w:color w:val="000000" w:themeColor="text1"/>
          <w:sz w:val="28"/>
          <w:szCs w:val="28"/>
        </w:rPr>
        <w:lastRenderedPageBreak/>
        <w:t>требований в сфере муниципального лесного контроля в границах Верхнесалдинского городского округа</w:t>
      </w:r>
      <w:r>
        <w:rPr>
          <w:color w:val="000000" w:themeColor="text1"/>
          <w:sz w:val="28"/>
          <w:szCs w:val="28"/>
        </w:rPr>
        <w:t>.</w:t>
      </w:r>
    </w:p>
    <w:p w:rsidR="00997265" w:rsidRPr="00CF554B" w:rsidRDefault="0000646E" w:rsidP="00C41966">
      <w:pPr>
        <w:tabs>
          <w:tab w:val="left" w:pos="709"/>
        </w:tabs>
        <w:ind w:firstLine="709"/>
        <w:jc w:val="both"/>
        <w:rPr>
          <w:color w:val="000000" w:themeColor="text1"/>
          <w:sz w:val="28"/>
          <w:szCs w:val="28"/>
        </w:rPr>
      </w:pPr>
      <w:r>
        <w:rPr>
          <w:color w:val="000000" w:themeColor="text1"/>
          <w:sz w:val="28"/>
          <w:szCs w:val="28"/>
        </w:rPr>
        <w:t>4</w:t>
      </w:r>
      <w:r w:rsidR="00997265" w:rsidRPr="00CF554B">
        <w:rPr>
          <w:color w:val="000000" w:themeColor="text1"/>
          <w:sz w:val="28"/>
          <w:szCs w:val="28"/>
        </w:rPr>
        <w:t>. Настоящее решение вступает в силу</w:t>
      </w:r>
      <w:r w:rsidR="0010649F" w:rsidRPr="00CF554B">
        <w:rPr>
          <w:color w:val="000000" w:themeColor="text1"/>
          <w:sz w:val="28"/>
          <w:szCs w:val="28"/>
        </w:rPr>
        <w:t xml:space="preserve"> с 01.01.2022</w:t>
      </w:r>
      <w:r w:rsidR="00997265" w:rsidRPr="00CF554B">
        <w:rPr>
          <w:color w:val="000000" w:themeColor="text1"/>
          <w:sz w:val="28"/>
          <w:szCs w:val="28"/>
        </w:rPr>
        <w:t>.</w:t>
      </w:r>
    </w:p>
    <w:p w:rsidR="00997265" w:rsidRPr="00CF554B" w:rsidRDefault="00997265" w:rsidP="00997265">
      <w:pPr>
        <w:autoSpaceDE w:val="0"/>
        <w:autoSpaceDN w:val="0"/>
        <w:adjustRightInd w:val="0"/>
        <w:jc w:val="both"/>
        <w:rPr>
          <w:bCs/>
          <w:color w:val="000000" w:themeColor="text1"/>
          <w:sz w:val="28"/>
          <w:szCs w:val="28"/>
        </w:rPr>
      </w:pPr>
      <w:r w:rsidRPr="00CF554B">
        <w:rPr>
          <w:bCs/>
          <w:color w:val="000000" w:themeColor="text1"/>
          <w:sz w:val="28"/>
          <w:szCs w:val="28"/>
        </w:rPr>
        <w:t xml:space="preserve">        </w:t>
      </w:r>
      <w:r w:rsidR="00C41966" w:rsidRPr="00CF554B">
        <w:rPr>
          <w:bCs/>
          <w:color w:val="000000" w:themeColor="text1"/>
          <w:sz w:val="28"/>
          <w:szCs w:val="28"/>
        </w:rPr>
        <w:t xml:space="preserve">  </w:t>
      </w:r>
      <w:r w:rsidR="0000646E">
        <w:rPr>
          <w:bCs/>
          <w:color w:val="000000" w:themeColor="text1"/>
          <w:sz w:val="28"/>
          <w:szCs w:val="28"/>
        </w:rPr>
        <w:t>5</w:t>
      </w:r>
      <w:r w:rsidRPr="00CF554B">
        <w:rPr>
          <w:bCs/>
          <w:color w:val="000000" w:themeColor="text1"/>
          <w:sz w:val="28"/>
          <w:szCs w:val="28"/>
        </w:rPr>
        <w:t xml:space="preserve">. Опубликовать настоящее решение в официальном печатном средстве массовой информации «Салдинская газета» и разместить на официальном сайте Думы городского округа </w:t>
      </w:r>
      <w:hyperlink r:id="rId9" w:history="1">
        <w:r w:rsidRPr="00CF554B">
          <w:rPr>
            <w:bCs/>
            <w:color w:val="0000FF" w:themeColor="hyperlink"/>
            <w:sz w:val="28"/>
            <w:szCs w:val="28"/>
            <w:u w:val="single"/>
            <w:lang w:val="en-US"/>
          </w:rPr>
          <w:t>http</w:t>
        </w:r>
        <w:r w:rsidRPr="00CF554B">
          <w:rPr>
            <w:bCs/>
            <w:color w:val="0000FF" w:themeColor="hyperlink"/>
            <w:sz w:val="28"/>
            <w:szCs w:val="28"/>
            <w:u w:val="single"/>
          </w:rPr>
          <w:t>://</w:t>
        </w:r>
        <w:r w:rsidRPr="00CF554B">
          <w:rPr>
            <w:bCs/>
            <w:color w:val="0000FF" w:themeColor="hyperlink"/>
            <w:sz w:val="28"/>
            <w:szCs w:val="28"/>
            <w:u w:val="single"/>
            <w:lang w:val="en-US"/>
          </w:rPr>
          <w:t>duma</w:t>
        </w:r>
        <w:r w:rsidRPr="00CF554B">
          <w:rPr>
            <w:bCs/>
            <w:color w:val="0000FF" w:themeColor="hyperlink"/>
            <w:sz w:val="28"/>
            <w:szCs w:val="28"/>
            <w:u w:val="single"/>
          </w:rPr>
          <w:t>-</w:t>
        </w:r>
        <w:r w:rsidRPr="00CF554B">
          <w:rPr>
            <w:bCs/>
            <w:color w:val="0000FF" w:themeColor="hyperlink"/>
            <w:sz w:val="28"/>
            <w:szCs w:val="28"/>
            <w:u w:val="single"/>
            <w:lang w:val="en-US"/>
          </w:rPr>
          <w:t>vsalda</w:t>
        </w:r>
        <w:r w:rsidRPr="00CF554B">
          <w:rPr>
            <w:bCs/>
            <w:color w:val="0000FF" w:themeColor="hyperlink"/>
            <w:sz w:val="28"/>
            <w:szCs w:val="28"/>
            <w:u w:val="single"/>
          </w:rPr>
          <w:t>.</w:t>
        </w:r>
        <w:r w:rsidRPr="00CF554B">
          <w:rPr>
            <w:bCs/>
            <w:color w:val="0000FF" w:themeColor="hyperlink"/>
            <w:sz w:val="28"/>
            <w:szCs w:val="28"/>
            <w:u w:val="single"/>
            <w:lang w:val="en-US"/>
          </w:rPr>
          <w:t>midural</w:t>
        </w:r>
        <w:r w:rsidRPr="00CF554B">
          <w:rPr>
            <w:bCs/>
            <w:color w:val="0000FF" w:themeColor="hyperlink"/>
            <w:sz w:val="28"/>
            <w:szCs w:val="28"/>
            <w:u w:val="single"/>
          </w:rPr>
          <w:t>.</w:t>
        </w:r>
        <w:r w:rsidRPr="00CF554B">
          <w:rPr>
            <w:bCs/>
            <w:color w:val="0000FF" w:themeColor="hyperlink"/>
            <w:sz w:val="28"/>
            <w:szCs w:val="28"/>
            <w:u w:val="single"/>
            <w:lang w:val="en-US"/>
          </w:rPr>
          <w:t>ru</w:t>
        </w:r>
      </w:hyperlink>
      <w:r w:rsidRPr="00CF554B">
        <w:rPr>
          <w:bCs/>
          <w:sz w:val="28"/>
          <w:szCs w:val="28"/>
        </w:rPr>
        <w:t>.</w:t>
      </w:r>
    </w:p>
    <w:p w:rsidR="00997265" w:rsidRPr="00CF554B" w:rsidRDefault="0000646E" w:rsidP="00997265">
      <w:pPr>
        <w:spacing w:before="25" w:after="25"/>
        <w:ind w:firstLine="709"/>
        <w:jc w:val="both"/>
        <w:rPr>
          <w:sz w:val="28"/>
          <w:szCs w:val="28"/>
        </w:rPr>
      </w:pPr>
      <w:r>
        <w:rPr>
          <w:color w:val="000000" w:themeColor="text1"/>
          <w:sz w:val="28"/>
          <w:szCs w:val="28"/>
        </w:rPr>
        <w:t>6</w:t>
      </w:r>
      <w:r w:rsidR="00997265" w:rsidRPr="00CF554B">
        <w:rPr>
          <w:color w:val="000000" w:themeColor="text1"/>
          <w:sz w:val="28"/>
          <w:szCs w:val="28"/>
        </w:rPr>
        <w:t>. Контроль за исполнением настоящего решения возложить на постоянную комиссию по местному самоуправлению и законодательству (М.А. Костюк).</w:t>
      </w:r>
    </w:p>
    <w:p w:rsidR="00997265" w:rsidRPr="00CF554B" w:rsidRDefault="00997265" w:rsidP="00997265">
      <w:pPr>
        <w:widowControl w:val="0"/>
        <w:autoSpaceDE w:val="0"/>
        <w:autoSpaceDN w:val="0"/>
        <w:adjustRightInd w:val="0"/>
        <w:spacing w:line="240" w:lineRule="atLeast"/>
        <w:jc w:val="both"/>
        <w:rPr>
          <w:sz w:val="28"/>
          <w:szCs w:val="28"/>
        </w:rPr>
      </w:pPr>
    </w:p>
    <w:p w:rsidR="00997265" w:rsidRPr="00CF554B" w:rsidRDefault="00997265" w:rsidP="00997265">
      <w:pPr>
        <w:widowControl w:val="0"/>
        <w:autoSpaceDE w:val="0"/>
        <w:autoSpaceDN w:val="0"/>
        <w:adjustRightInd w:val="0"/>
        <w:spacing w:line="240" w:lineRule="atLeast"/>
        <w:jc w:val="both"/>
        <w:rPr>
          <w:sz w:val="28"/>
          <w:szCs w:val="28"/>
        </w:rPr>
      </w:pPr>
    </w:p>
    <w:p w:rsidR="00997265" w:rsidRPr="00CF554B" w:rsidRDefault="00997265" w:rsidP="00997265">
      <w:pPr>
        <w:widowControl w:val="0"/>
        <w:autoSpaceDE w:val="0"/>
        <w:autoSpaceDN w:val="0"/>
        <w:adjustRightInd w:val="0"/>
        <w:spacing w:line="240" w:lineRule="atLeast"/>
        <w:jc w:val="both"/>
        <w:rPr>
          <w:sz w:val="28"/>
          <w:szCs w:val="28"/>
        </w:rPr>
      </w:pPr>
    </w:p>
    <w:p w:rsidR="00997265" w:rsidRPr="00CF554B" w:rsidRDefault="00997265" w:rsidP="00997265">
      <w:pPr>
        <w:widowControl w:val="0"/>
        <w:autoSpaceDE w:val="0"/>
        <w:autoSpaceDN w:val="0"/>
        <w:adjustRightInd w:val="0"/>
        <w:spacing w:line="240" w:lineRule="atLeast"/>
        <w:jc w:val="both"/>
        <w:rPr>
          <w:sz w:val="28"/>
          <w:szCs w:val="28"/>
        </w:rPr>
      </w:pPr>
    </w:p>
    <w:tbl>
      <w:tblPr>
        <w:tblW w:w="0" w:type="auto"/>
        <w:tblLook w:val="00A0" w:firstRow="1" w:lastRow="0" w:firstColumn="1" w:lastColumn="0" w:noHBand="0" w:noVBand="0"/>
      </w:tblPr>
      <w:tblGrid>
        <w:gridCol w:w="5148"/>
        <w:gridCol w:w="31"/>
        <w:gridCol w:w="4886"/>
      </w:tblGrid>
      <w:tr w:rsidR="00997265" w:rsidRPr="00CF554B" w:rsidTr="004169BA">
        <w:tc>
          <w:tcPr>
            <w:tcW w:w="5148" w:type="dxa"/>
          </w:tcPr>
          <w:p w:rsidR="00997265" w:rsidRPr="00CF554B" w:rsidRDefault="00997265" w:rsidP="00997265">
            <w:pPr>
              <w:spacing w:line="360" w:lineRule="auto"/>
              <w:jc w:val="both"/>
              <w:rPr>
                <w:sz w:val="28"/>
                <w:szCs w:val="28"/>
              </w:rPr>
            </w:pPr>
            <w:r w:rsidRPr="00CF554B">
              <w:rPr>
                <w:sz w:val="28"/>
                <w:szCs w:val="28"/>
              </w:rPr>
              <w:t>Председатель Думы городского округа</w:t>
            </w:r>
          </w:p>
          <w:p w:rsidR="00997265" w:rsidRPr="00CF554B" w:rsidRDefault="00997265" w:rsidP="00997265">
            <w:pPr>
              <w:spacing w:line="360" w:lineRule="auto"/>
              <w:jc w:val="both"/>
              <w:rPr>
                <w:sz w:val="28"/>
                <w:szCs w:val="28"/>
              </w:rPr>
            </w:pPr>
            <w:r w:rsidRPr="00CF554B">
              <w:rPr>
                <w:sz w:val="28"/>
                <w:szCs w:val="28"/>
              </w:rPr>
              <w:t>_______________________ И.Г. Гуреев</w:t>
            </w:r>
          </w:p>
          <w:p w:rsidR="00997265" w:rsidRPr="00CF554B" w:rsidRDefault="00997265" w:rsidP="00997265">
            <w:pPr>
              <w:spacing w:line="360" w:lineRule="auto"/>
              <w:jc w:val="both"/>
              <w:rPr>
                <w:sz w:val="28"/>
                <w:szCs w:val="28"/>
              </w:rPr>
            </w:pPr>
            <w:r w:rsidRPr="00CF554B">
              <w:rPr>
                <w:sz w:val="28"/>
                <w:szCs w:val="28"/>
              </w:rPr>
              <w:t>«______»________   ________2021 год</w:t>
            </w:r>
          </w:p>
        </w:tc>
        <w:tc>
          <w:tcPr>
            <w:tcW w:w="4917" w:type="dxa"/>
            <w:gridSpan w:val="2"/>
          </w:tcPr>
          <w:p w:rsidR="00997265" w:rsidRPr="00CF554B" w:rsidRDefault="00997265" w:rsidP="00997265">
            <w:pPr>
              <w:spacing w:line="360" w:lineRule="auto"/>
              <w:jc w:val="both"/>
              <w:rPr>
                <w:sz w:val="28"/>
                <w:szCs w:val="28"/>
              </w:rPr>
            </w:pPr>
            <w:r w:rsidRPr="00CF554B">
              <w:rPr>
                <w:sz w:val="28"/>
                <w:szCs w:val="28"/>
              </w:rPr>
              <w:t xml:space="preserve">   Глава городского округа</w:t>
            </w:r>
          </w:p>
          <w:p w:rsidR="00997265" w:rsidRPr="00CF554B" w:rsidRDefault="00997265" w:rsidP="00997265">
            <w:pPr>
              <w:spacing w:line="360" w:lineRule="auto"/>
              <w:jc w:val="both"/>
              <w:rPr>
                <w:sz w:val="28"/>
                <w:szCs w:val="28"/>
              </w:rPr>
            </w:pPr>
            <w:r w:rsidRPr="00CF554B">
              <w:rPr>
                <w:sz w:val="28"/>
                <w:szCs w:val="28"/>
              </w:rPr>
              <w:t xml:space="preserve">    ___________________ К.Н. Носков</w:t>
            </w:r>
          </w:p>
          <w:p w:rsidR="00997265" w:rsidRPr="00CF554B" w:rsidRDefault="00997265" w:rsidP="00997265">
            <w:pPr>
              <w:spacing w:line="360" w:lineRule="auto"/>
              <w:jc w:val="both"/>
              <w:rPr>
                <w:sz w:val="28"/>
                <w:szCs w:val="28"/>
              </w:rPr>
            </w:pPr>
            <w:r w:rsidRPr="00CF554B">
              <w:rPr>
                <w:sz w:val="28"/>
                <w:szCs w:val="28"/>
              </w:rPr>
              <w:t xml:space="preserve">    «______»_______________2021 год</w:t>
            </w:r>
          </w:p>
        </w:tc>
      </w:tr>
      <w:tr w:rsidR="00997265" w:rsidRPr="00CF554B" w:rsidTr="004169BA">
        <w:tblPrEx>
          <w:tblLook w:val="04A0" w:firstRow="1" w:lastRow="0" w:firstColumn="1" w:lastColumn="0" w:noHBand="0" w:noVBand="1"/>
        </w:tblPrEx>
        <w:tc>
          <w:tcPr>
            <w:tcW w:w="5179" w:type="dxa"/>
            <w:gridSpan w:val="2"/>
          </w:tcPr>
          <w:p w:rsidR="00997265" w:rsidRPr="00CF554B" w:rsidRDefault="00997265" w:rsidP="00997265">
            <w:pPr>
              <w:rPr>
                <w:color w:val="000000"/>
                <w:sz w:val="28"/>
                <w:szCs w:val="28"/>
              </w:rPr>
            </w:pPr>
          </w:p>
        </w:tc>
        <w:tc>
          <w:tcPr>
            <w:tcW w:w="4886" w:type="dxa"/>
          </w:tcPr>
          <w:p w:rsidR="00997265" w:rsidRPr="00CF554B" w:rsidRDefault="00997265" w:rsidP="00997265">
            <w:pPr>
              <w:jc w:val="right"/>
              <w:rPr>
                <w:snapToGrid w:val="0"/>
                <w:sz w:val="28"/>
                <w:szCs w:val="28"/>
              </w:rPr>
            </w:pPr>
          </w:p>
        </w:tc>
      </w:tr>
    </w:tbl>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Pr="00CF554B" w:rsidRDefault="00997265" w:rsidP="00997265">
      <w:pPr>
        <w:rPr>
          <w:sz w:val="28"/>
          <w:szCs w:val="28"/>
        </w:rPr>
      </w:pPr>
    </w:p>
    <w:p w:rsidR="00997265" w:rsidRDefault="00997265" w:rsidP="00997265">
      <w:pPr>
        <w:rPr>
          <w:sz w:val="28"/>
          <w:szCs w:val="28"/>
        </w:rPr>
      </w:pPr>
    </w:p>
    <w:p w:rsidR="003B1D4E" w:rsidRDefault="003B1D4E" w:rsidP="00997265">
      <w:pPr>
        <w:rPr>
          <w:sz w:val="28"/>
          <w:szCs w:val="28"/>
        </w:rPr>
      </w:pPr>
    </w:p>
    <w:p w:rsidR="003B1D4E" w:rsidRDefault="003B1D4E" w:rsidP="00997265">
      <w:pPr>
        <w:rPr>
          <w:sz w:val="28"/>
          <w:szCs w:val="28"/>
        </w:rPr>
      </w:pPr>
    </w:p>
    <w:p w:rsidR="003B1D4E" w:rsidRDefault="003B1D4E" w:rsidP="00997265">
      <w:pPr>
        <w:rPr>
          <w:sz w:val="28"/>
          <w:szCs w:val="28"/>
        </w:rPr>
      </w:pPr>
    </w:p>
    <w:p w:rsidR="003B1D4E" w:rsidRDefault="003B1D4E" w:rsidP="00997265">
      <w:pPr>
        <w:rPr>
          <w:sz w:val="28"/>
          <w:szCs w:val="28"/>
        </w:rPr>
      </w:pPr>
    </w:p>
    <w:p w:rsidR="003B1D4E" w:rsidRPr="00CF554B" w:rsidRDefault="003B1D4E" w:rsidP="00997265">
      <w:pPr>
        <w:rPr>
          <w:sz w:val="28"/>
          <w:szCs w:val="28"/>
        </w:rPr>
      </w:pPr>
    </w:p>
    <w:p w:rsidR="00997265" w:rsidRPr="00CF554B" w:rsidRDefault="00997265" w:rsidP="00997265">
      <w:pPr>
        <w:rPr>
          <w:sz w:val="28"/>
          <w:szCs w:val="28"/>
        </w:rPr>
      </w:pPr>
    </w:p>
    <w:tbl>
      <w:tblPr>
        <w:tblW w:w="9747" w:type="dxa"/>
        <w:tblLook w:val="01E0" w:firstRow="1" w:lastRow="1" w:firstColumn="1" w:lastColumn="1" w:noHBand="0" w:noVBand="0"/>
      </w:tblPr>
      <w:tblGrid>
        <w:gridCol w:w="3190"/>
        <w:gridCol w:w="2021"/>
        <w:gridCol w:w="4536"/>
      </w:tblGrid>
      <w:tr w:rsidR="00997265" w:rsidRPr="00CF554B" w:rsidTr="0000646E">
        <w:tc>
          <w:tcPr>
            <w:tcW w:w="3190" w:type="dxa"/>
          </w:tcPr>
          <w:p w:rsidR="00997265" w:rsidRPr="00CF554B" w:rsidRDefault="00997265" w:rsidP="00997265">
            <w:pPr>
              <w:jc w:val="both"/>
              <w:rPr>
                <w:sz w:val="28"/>
                <w:szCs w:val="28"/>
              </w:rPr>
            </w:pPr>
          </w:p>
        </w:tc>
        <w:tc>
          <w:tcPr>
            <w:tcW w:w="2021" w:type="dxa"/>
          </w:tcPr>
          <w:p w:rsidR="00997265" w:rsidRPr="00CF554B" w:rsidRDefault="00997265" w:rsidP="00997265">
            <w:pPr>
              <w:jc w:val="both"/>
              <w:rPr>
                <w:sz w:val="28"/>
                <w:szCs w:val="28"/>
              </w:rPr>
            </w:pPr>
          </w:p>
          <w:p w:rsidR="00997265" w:rsidRPr="00CF554B" w:rsidRDefault="00997265" w:rsidP="00997265">
            <w:pPr>
              <w:jc w:val="both"/>
              <w:rPr>
                <w:sz w:val="28"/>
                <w:szCs w:val="28"/>
              </w:rPr>
            </w:pPr>
          </w:p>
        </w:tc>
        <w:tc>
          <w:tcPr>
            <w:tcW w:w="4536" w:type="dxa"/>
          </w:tcPr>
          <w:p w:rsidR="00997265" w:rsidRPr="00CF554B" w:rsidRDefault="00997265" w:rsidP="00997265">
            <w:pPr>
              <w:jc w:val="both"/>
              <w:rPr>
                <w:sz w:val="28"/>
                <w:szCs w:val="28"/>
              </w:rPr>
            </w:pPr>
            <w:r w:rsidRPr="00CF554B">
              <w:rPr>
                <w:sz w:val="28"/>
                <w:szCs w:val="28"/>
              </w:rPr>
              <w:t>УТВЕРЖДЕНО</w:t>
            </w:r>
          </w:p>
          <w:p w:rsidR="00997265" w:rsidRPr="00CF554B" w:rsidRDefault="00997265" w:rsidP="00997265">
            <w:pPr>
              <w:jc w:val="both"/>
              <w:rPr>
                <w:sz w:val="28"/>
                <w:szCs w:val="28"/>
              </w:rPr>
            </w:pPr>
            <w:r w:rsidRPr="00CF554B">
              <w:rPr>
                <w:sz w:val="28"/>
                <w:szCs w:val="28"/>
              </w:rPr>
              <w:t>решением Думы городского округа от ___________2021 № ___</w:t>
            </w:r>
            <w:r w:rsidR="0000646E">
              <w:rPr>
                <w:sz w:val="28"/>
                <w:szCs w:val="28"/>
              </w:rPr>
              <w:t>_____</w:t>
            </w:r>
          </w:p>
          <w:p w:rsidR="00997265" w:rsidRPr="00CF554B" w:rsidRDefault="00997265" w:rsidP="00997265">
            <w:pPr>
              <w:jc w:val="both"/>
              <w:rPr>
                <w:sz w:val="28"/>
                <w:szCs w:val="28"/>
              </w:rPr>
            </w:pPr>
            <w:r w:rsidRPr="00CF554B">
              <w:rPr>
                <w:sz w:val="28"/>
                <w:szCs w:val="28"/>
              </w:rPr>
              <w:t xml:space="preserve">«Об утверждении Положения о муниципальном </w:t>
            </w:r>
            <w:r w:rsidR="003F51C0" w:rsidRPr="00CF554B">
              <w:rPr>
                <w:sz w:val="28"/>
                <w:szCs w:val="28"/>
              </w:rPr>
              <w:t>лесном</w:t>
            </w:r>
            <w:r w:rsidRPr="00CF554B">
              <w:rPr>
                <w:sz w:val="28"/>
                <w:szCs w:val="28"/>
              </w:rPr>
              <w:t xml:space="preserve"> контроле на территории Верхнесалдинского городского округа»</w:t>
            </w:r>
          </w:p>
          <w:p w:rsidR="00997265" w:rsidRPr="00CF554B" w:rsidRDefault="00997265" w:rsidP="00997265">
            <w:pPr>
              <w:jc w:val="both"/>
              <w:rPr>
                <w:sz w:val="28"/>
                <w:szCs w:val="28"/>
              </w:rPr>
            </w:pPr>
          </w:p>
        </w:tc>
      </w:tr>
    </w:tbl>
    <w:p w:rsidR="00997265" w:rsidRPr="00CF554B" w:rsidRDefault="00997265" w:rsidP="00997265">
      <w:pPr>
        <w:rPr>
          <w:sz w:val="28"/>
          <w:szCs w:val="28"/>
        </w:rPr>
      </w:pPr>
    </w:p>
    <w:p w:rsidR="00997265" w:rsidRPr="00CF554B" w:rsidRDefault="00997265" w:rsidP="00997265">
      <w:pPr>
        <w:tabs>
          <w:tab w:val="left" w:pos="360"/>
        </w:tabs>
        <w:jc w:val="center"/>
        <w:rPr>
          <w:b/>
          <w:sz w:val="28"/>
          <w:szCs w:val="28"/>
        </w:rPr>
      </w:pPr>
      <w:r w:rsidRPr="00CF554B">
        <w:rPr>
          <w:b/>
          <w:sz w:val="28"/>
          <w:szCs w:val="28"/>
        </w:rPr>
        <w:t xml:space="preserve">Положение о муниципальном </w:t>
      </w:r>
      <w:r w:rsidR="003F51C0" w:rsidRPr="00CF554B">
        <w:rPr>
          <w:b/>
          <w:sz w:val="28"/>
          <w:szCs w:val="28"/>
        </w:rPr>
        <w:t>лесном</w:t>
      </w:r>
      <w:r w:rsidRPr="00CF554B">
        <w:rPr>
          <w:b/>
          <w:sz w:val="28"/>
          <w:szCs w:val="28"/>
        </w:rPr>
        <w:t xml:space="preserve"> контроле на территории Верхнесалдинского городского округа </w:t>
      </w:r>
    </w:p>
    <w:p w:rsidR="005372AE" w:rsidRPr="00CF554B" w:rsidRDefault="005372AE" w:rsidP="00997265">
      <w:pPr>
        <w:tabs>
          <w:tab w:val="left" w:pos="360"/>
        </w:tabs>
        <w:jc w:val="center"/>
        <w:rPr>
          <w:sz w:val="28"/>
          <w:szCs w:val="28"/>
        </w:rPr>
      </w:pPr>
    </w:p>
    <w:p w:rsidR="00022B2C" w:rsidRPr="00021234" w:rsidRDefault="00022B2C" w:rsidP="003B1D4E">
      <w:pPr>
        <w:pStyle w:val="af2"/>
        <w:numPr>
          <w:ilvl w:val="0"/>
          <w:numId w:val="40"/>
        </w:numPr>
        <w:suppressAutoHyphens/>
        <w:autoSpaceDN w:val="0"/>
        <w:ind w:left="0" w:firstLine="0"/>
        <w:jc w:val="center"/>
        <w:textAlignment w:val="baseline"/>
        <w:rPr>
          <w:b/>
          <w:sz w:val="28"/>
          <w:szCs w:val="28"/>
        </w:rPr>
      </w:pPr>
      <w:r w:rsidRPr="00021234">
        <w:rPr>
          <w:b/>
          <w:sz w:val="28"/>
          <w:szCs w:val="28"/>
        </w:rPr>
        <w:t>Общие положения</w:t>
      </w:r>
    </w:p>
    <w:p w:rsidR="00021234" w:rsidRPr="00021234" w:rsidRDefault="00021234" w:rsidP="00021234">
      <w:pPr>
        <w:pStyle w:val="af2"/>
        <w:suppressAutoHyphens/>
        <w:autoSpaceDN w:val="0"/>
        <w:ind w:left="1429"/>
        <w:jc w:val="center"/>
        <w:textAlignment w:val="baseline"/>
        <w:rPr>
          <w:sz w:val="28"/>
          <w:szCs w:val="28"/>
        </w:rPr>
      </w:pPr>
    </w:p>
    <w:p w:rsidR="00022B2C" w:rsidRPr="00CF554B" w:rsidRDefault="009F3262" w:rsidP="00022B2C">
      <w:pPr>
        <w:suppressAutoHyphens/>
        <w:autoSpaceDN w:val="0"/>
        <w:ind w:firstLine="709"/>
        <w:jc w:val="both"/>
        <w:textAlignment w:val="baseline"/>
        <w:rPr>
          <w:sz w:val="28"/>
          <w:szCs w:val="28"/>
        </w:rPr>
      </w:pPr>
      <w:r w:rsidRPr="00CF554B">
        <w:rPr>
          <w:sz w:val="28"/>
          <w:szCs w:val="28"/>
        </w:rPr>
        <w:t xml:space="preserve">1. </w:t>
      </w:r>
      <w:r w:rsidR="00022B2C" w:rsidRPr="00CF554B">
        <w:rPr>
          <w:sz w:val="28"/>
          <w:szCs w:val="28"/>
        </w:rPr>
        <w:t>Настоящее Положение устанавливает порядок организации и осуществления муниципального лесного контроля.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w:t>
      </w:r>
      <w:r w:rsidR="009F3262" w:rsidRPr="00CF554B">
        <w:rPr>
          <w:sz w:val="28"/>
          <w:szCs w:val="28"/>
        </w:rPr>
        <w:t xml:space="preserve"> </w:t>
      </w:r>
      <w:r w:rsidRPr="00CF554B">
        <w:rPr>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собственности Верхнесалдинского городского округа,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Контрольным органом, уполномоченными на осуществление муниципального лесного контроля в границах Верхнесалдинского городского округа, является администрация Верхнесалдинского городского округа</w:t>
      </w:r>
      <w:r w:rsidR="0000646E">
        <w:rPr>
          <w:sz w:val="28"/>
          <w:szCs w:val="28"/>
        </w:rPr>
        <w:t xml:space="preserve"> в лице отдела по жилищно-коммунальному хозяйству</w:t>
      </w:r>
      <w:r w:rsidRPr="00CF554B">
        <w:rPr>
          <w:sz w:val="28"/>
          <w:szCs w:val="28"/>
        </w:rPr>
        <w:t xml:space="preserve">. </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w:t>
      </w:r>
      <w:r w:rsidR="009F3262" w:rsidRPr="00CF554B">
        <w:rPr>
          <w:sz w:val="28"/>
          <w:szCs w:val="28"/>
        </w:rPr>
        <w:t xml:space="preserve"> </w:t>
      </w:r>
      <w:r w:rsidRPr="00CF554B">
        <w:rPr>
          <w:sz w:val="28"/>
          <w:szCs w:val="28"/>
        </w:rPr>
        <w:t xml:space="preserve">Должностными лицами, уполномоченными на осуществление муниципального лесного контроля согласно их компетенции, являются должностные лица администрации Верхнесалдинского городского округа. </w:t>
      </w:r>
    </w:p>
    <w:p w:rsidR="00022B2C" w:rsidRPr="00CF554B" w:rsidRDefault="00022B2C" w:rsidP="00022B2C">
      <w:pPr>
        <w:suppressAutoHyphens/>
        <w:autoSpaceDE w:val="0"/>
        <w:autoSpaceDN w:val="0"/>
        <w:ind w:firstLine="708"/>
        <w:jc w:val="both"/>
        <w:textAlignment w:val="baseline"/>
        <w:rPr>
          <w:rFonts w:eastAsia="Calibri"/>
          <w:sz w:val="28"/>
          <w:szCs w:val="28"/>
          <w:lang w:eastAsia="en-US"/>
        </w:rPr>
      </w:pPr>
      <w:r w:rsidRPr="00CF554B">
        <w:rPr>
          <w:rFonts w:eastAsia="Calibri"/>
          <w:sz w:val="28"/>
          <w:szCs w:val="28"/>
          <w:lang w:eastAsia="en-US"/>
        </w:rPr>
        <w:t xml:space="preserve">5. </w:t>
      </w:r>
      <w:r w:rsidRPr="00CF554B">
        <w:rPr>
          <w:rFonts w:eastAsia="Calibri"/>
          <w:sz w:val="28"/>
          <w:szCs w:val="28"/>
          <w:shd w:val="clear" w:color="auto" w:fill="FFFFFF"/>
          <w:lang w:eastAsia="en-US"/>
        </w:rPr>
        <w:t>Решение о проведении</w:t>
      </w:r>
      <w:r w:rsidRPr="00CF554B">
        <w:rPr>
          <w:rFonts w:eastAsia="Calibri"/>
          <w:color w:val="FF0000"/>
          <w:sz w:val="28"/>
          <w:szCs w:val="28"/>
          <w:shd w:val="clear" w:color="auto" w:fill="FFFFFF"/>
          <w:lang w:eastAsia="en-US"/>
        </w:rPr>
        <w:t xml:space="preserve"> </w:t>
      </w:r>
      <w:r w:rsidRPr="00CF554B">
        <w:rPr>
          <w:rFonts w:eastAsia="Calibri"/>
          <w:sz w:val="28"/>
          <w:szCs w:val="28"/>
        </w:rPr>
        <w:t xml:space="preserve">контрольных мероприятий принимается </w:t>
      </w:r>
      <w:r w:rsidR="0000646E">
        <w:rPr>
          <w:rFonts w:eastAsia="Calibri"/>
          <w:sz w:val="28"/>
          <w:szCs w:val="28"/>
        </w:rPr>
        <w:t>Главой Верхнесалдинского городского округа</w:t>
      </w:r>
      <w:r w:rsidRPr="00CF554B">
        <w:rPr>
          <w:rFonts w:eastAsia="Calibri"/>
          <w:sz w:val="28"/>
          <w:szCs w:val="28"/>
        </w:rPr>
        <w:t>.</w:t>
      </w:r>
    </w:p>
    <w:p w:rsidR="00022B2C" w:rsidRPr="00CF554B" w:rsidRDefault="00022B2C" w:rsidP="00022B2C">
      <w:pPr>
        <w:suppressAutoHyphens/>
        <w:autoSpaceDE w:val="0"/>
        <w:autoSpaceDN w:val="0"/>
        <w:ind w:firstLine="708"/>
        <w:jc w:val="both"/>
        <w:textAlignment w:val="baseline"/>
        <w:rPr>
          <w:rFonts w:eastAsia="Calibri"/>
          <w:sz w:val="28"/>
          <w:szCs w:val="28"/>
          <w:lang w:eastAsia="en-US"/>
        </w:rPr>
      </w:pPr>
      <w:r w:rsidRPr="00CF554B">
        <w:rPr>
          <w:rFonts w:eastAsia="Calibri"/>
          <w:sz w:val="28"/>
          <w:szCs w:val="28"/>
          <w:lang w:eastAsia="en-US"/>
        </w:rPr>
        <w:t xml:space="preserve">6. Перечень нормативных правовых актов (их отдельных положений) </w:t>
      </w:r>
      <w:r w:rsidR="00221B25" w:rsidRPr="00CF554B">
        <w:rPr>
          <w:rFonts w:eastAsia="Calibri"/>
          <w:sz w:val="28"/>
          <w:szCs w:val="28"/>
          <w:lang w:eastAsia="en-US"/>
        </w:rPr>
        <w:t>Верхнесалдинского городского округа</w:t>
      </w:r>
      <w:r w:rsidRPr="00CF554B">
        <w:rPr>
          <w:rFonts w:eastAsia="Calibri"/>
          <w:sz w:val="28"/>
          <w:szCs w:val="28"/>
          <w:lang w:eastAsia="en-US"/>
        </w:rPr>
        <w:t xml:space="preserve">, содержащих обязательные требования, оценка соблюдения которых осуществляется в рамках муниципального лесного контроля, утверждается постановлением </w:t>
      </w:r>
      <w:r w:rsidR="00221B25" w:rsidRPr="00CF554B">
        <w:rPr>
          <w:rFonts w:eastAsia="Calibri"/>
          <w:sz w:val="28"/>
          <w:szCs w:val="28"/>
          <w:lang w:eastAsia="en-US"/>
        </w:rPr>
        <w:t>а</w:t>
      </w:r>
      <w:r w:rsidRPr="00CF554B">
        <w:rPr>
          <w:rFonts w:eastAsia="Calibri"/>
          <w:sz w:val="28"/>
          <w:szCs w:val="28"/>
          <w:lang w:eastAsia="en-US"/>
        </w:rPr>
        <w:t xml:space="preserve">дминистрации </w:t>
      </w:r>
      <w:r w:rsidR="00221B25" w:rsidRPr="00CF554B">
        <w:rPr>
          <w:rFonts w:eastAsia="Calibri"/>
          <w:sz w:val="28"/>
          <w:szCs w:val="28"/>
          <w:lang w:eastAsia="en-US"/>
        </w:rPr>
        <w:t>Верхнесалдинского городского округа</w:t>
      </w:r>
      <w:r w:rsidRPr="00CF554B">
        <w:rPr>
          <w:rFonts w:eastAsia="Calibri"/>
          <w:sz w:val="28"/>
          <w:szCs w:val="28"/>
          <w:lang w:eastAsia="en-US"/>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7. Организация и осуществление муниципального лесного контроля регулируются Федеральным законом от 31 июля 2020 года № 248-ФЗ </w:t>
      </w:r>
      <w:r w:rsidRPr="00CF554B">
        <w:rPr>
          <w:sz w:val="28"/>
          <w:szCs w:val="28"/>
        </w:rPr>
        <w:lastRenderedPageBreak/>
        <w:t xml:space="preserve">«О государственном контроле (надзоре) и муниципальном контроле в Российской Федерации» </w:t>
      </w:r>
      <w:r w:rsidRPr="0000646E">
        <w:rPr>
          <w:sz w:val="28"/>
          <w:szCs w:val="28"/>
        </w:rPr>
        <w:t>(далее – Закон № 248-ФЗ).</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8. </w:t>
      </w:r>
      <w:r w:rsidRPr="00CF554B">
        <w:rPr>
          <w:color w:val="000000"/>
          <w:sz w:val="28"/>
          <w:szCs w:val="28"/>
        </w:rPr>
        <w:t xml:space="preserve">Осуществление муниципального лесного контроля финансируется за счет средств бюджета </w:t>
      </w:r>
      <w:r w:rsidR="00221B25" w:rsidRPr="00CF554B">
        <w:rPr>
          <w:color w:val="000000"/>
          <w:sz w:val="28"/>
          <w:szCs w:val="28"/>
        </w:rPr>
        <w:t>Верхнесалдинского городского округа</w:t>
      </w:r>
      <w:r w:rsidRPr="00CF554B">
        <w:rPr>
          <w:color w:val="000000"/>
          <w:sz w:val="28"/>
          <w:szCs w:val="28"/>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9. Объектами муниципального лесного контроля являются (далее также – объекты контроля):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деятельность контролируемых лиц в сфере лесного хозяйства;</w:t>
      </w:r>
    </w:p>
    <w:p w:rsidR="00022B2C" w:rsidRPr="00CF554B" w:rsidRDefault="00022B2C" w:rsidP="00022B2C">
      <w:pPr>
        <w:suppressAutoHyphens/>
        <w:autoSpaceDE w:val="0"/>
        <w:autoSpaceDN w:val="0"/>
        <w:ind w:firstLine="708"/>
        <w:jc w:val="both"/>
        <w:textAlignment w:val="baseline"/>
        <w:rPr>
          <w:rFonts w:eastAsia="Calibri"/>
          <w:sz w:val="28"/>
          <w:szCs w:val="28"/>
          <w:lang w:eastAsia="en-US"/>
        </w:rPr>
      </w:pPr>
      <w:r w:rsidRPr="00CF554B">
        <w:rPr>
          <w:rFonts w:eastAsia="Calibri"/>
          <w:sz w:val="28"/>
          <w:szCs w:val="28"/>
          <w:lang w:eastAsia="en-US"/>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собственности</w:t>
      </w:r>
      <w:r w:rsidR="00221B25" w:rsidRPr="00CF554B">
        <w:rPr>
          <w:rFonts w:eastAsia="Calibri"/>
          <w:sz w:val="28"/>
          <w:szCs w:val="28"/>
          <w:lang w:eastAsia="en-US"/>
        </w:rPr>
        <w:t xml:space="preserve"> </w:t>
      </w:r>
      <w:r w:rsidR="00221B25" w:rsidRPr="00CF554B">
        <w:rPr>
          <w:sz w:val="28"/>
          <w:szCs w:val="28"/>
        </w:rPr>
        <w:t>Верхнесалдинского городского округа</w:t>
      </w:r>
      <w:r w:rsidRPr="00CF554B">
        <w:rPr>
          <w:rFonts w:eastAsia="Calibri"/>
          <w:sz w:val="28"/>
          <w:szCs w:val="28"/>
          <w:lang w:eastAsia="en-US"/>
        </w:rPr>
        <w:t>,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10.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w:t>
      </w:r>
      <w:r w:rsidR="0000646E" w:rsidRPr="0000646E">
        <w:rPr>
          <w:sz w:val="28"/>
          <w:szCs w:val="28"/>
        </w:rPr>
        <w:t>Закон</w:t>
      </w:r>
      <w:r w:rsidR="0000646E">
        <w:rPr>
          <w:sz w:val="28"/>
          <w:szCs w:val="28"/>
        </w:rPr>
        <w:t>а</w:t>
      </w:r>
      <w:r w:rsidR="0000646E" w:rsidRPr="0000646E">
        <w:rPr>
          <w:sz w:val="28"/>
          <w:szCs w:val="28"/>
        </w:rPr>
        <w:t xml:space="preserve"> № 248-ФЗ</w:t>
      </w:r>
      <w:r w:rsidRPr="00CF554B">
        <w:rPr>
          <w:sz w:val="28"/>
          <w:szCs w:val="28"/>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022B2C" w:rsidRPr="00CF554B" w:rsidRDefault="00022B2C" w:rsidP="00022B2C">
      <w:pPr>
        <w:suppressAutoHyphens/>
        <w:autoSpaceDN w:val="0"/>
        <w:ind w:firstLine="709"/>
        <w:jc w:val="both"/>
        <w:textAlignment w:val="baseline"/>
        <w:rPr>
          <w:sz w:val="28"/>
          <w:szCs w:val="28"/>
        </w:rPr>
      </w:pPr>
    </w:p>
    <w:p w:rsidR="00022B2C" w:rsidRDefault="00022B2C" w:rsidP="00022B2C">
      <w:pPr>
        <w:suppressAutoHyphens/>
        <w:autoSpaceDN w:val="0"/>
        <w:ind w:firstLine="709"/>
        <w:jc w:val="center"/>
        <w:textAlignment w:val="baseline"/>
        <w:rPr>
          <w:b/>
          <w:sz w:val="28"/>
          <w:szCs w:val="28"/>
        </w:rPr>
      </w:pPr>
      <w:r w:rsidRPr="00CF554B">
        <w:rPr>
          <w:b/>
          <w:sz w:val="28"/>
          <w:szCs w:val="28"/>
        </w:rPr>
        <w:t xml:space="preserve">II. Управление рисками причинения вреда (ущерба) </w:t>
      </w:r>
      <w:r w:rsidRPr="00CF554B">
        <w:rPr>
          <w:b/>
          <w:sz w:val="28"/>
          <w:szCs w:val="28"/>
          <w:cs/>
        </w:rPr>
        <w:t>‎</w:t>
      </w:r>
      <w:r w:rsidRPr="00CF554B">
        <w:rPr>
          <w:b/>
          <w:sz w:val="28"/>
          <w:szCs w:val="28"/>
        </w:rPr>
        <w:t xml:space="preserve">охраняемым законом ценностям при осуществлении </w:t>
      </w:r>
      <w:r w:rsidRPr="00CF554B">
        <w:rPr>
          <w:b/>
          <w:sz w:val="28"/>
          <w:szCs w:val="28"/>
          <w:cs/>
        </w:rPr>
        <w:t>‎</w:t>
      </w:r>
      <w:r w:rsidRPr="00CF554B">
        <w:rPr>
          <w:b/>
          <w:sz w:val="28"/>
          <w:szCs w:val="28"/>
        </w:rPr>
        <w:t>муниципального лесного контроля</w:t>
      </w:r>
    </w:p>
    <w:p w:rsidR="002C489C" w:rsidRPr="00CF554B" w:rsidRDefault="002C489C" w:rsidP="00022B2C">
      <w:pPr>
        <w:suppressAutoHyphens/>
        <w:autoSpaceDN w:val="0"/>
        <w:ind w:firstLine="709"/>
        <w:jc w:val="center"/>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r w:rsidRPr="00CF554B">
        <w:rPr>
          <w:sz w:val="28"/>
          <w:szCs w:val="28"/>
        </w:rPr>
        <w:t>11. При осуществлении муниципального лесного контроля применяется система оценки и управления рисками.</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12. Уполномоченные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значительный риск;</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умеренный риск;</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низкий риск.</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13. Критериями отнесения объекта контроля к категории риска является: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1) 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w:t>
      </w:r>
      <w:r w:rsidRPr="00CF554B">
        <w:rPr>
          <w:sz w:val="28"/>
          <w:szCs w:val="28"/>
        </w:rPr>
        <w:lastRenderedPageBreak/>
        <w:t>негативном воздействии на леса и (или) в нарушении правил пожарной безопасности в лесах, повлекшем возникновение лесного пожара;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для низкого риска – отсутствие обстоятельств, предусмотренных для значительного и умеренного риска.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14. 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15.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16.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17. Контролируемое лицо вправе подать в орган муниципального контроля: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запрос о присвоении ему категории риска;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18. 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19.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в отношении объектов контроля значительного риска – один раз в два года одно из видов мероприятий из числа указанных в пункте 31;</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в отношении объектов контроля умеренного риска – один раз в три года одно из видов мероприятий из числа указанных в пункте 31;</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lastRenderedPageBreak/>
        <w:t>в отношении объектов контроля низкого риска плановые контрольные мероприятия не проводятся.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20.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center"/>
        <w:textAlignment w:val="baseline"/>
        <w:rPr>
          <w:b/>
          <w:sz w:val="28"/>
          <w:szCs w:val="28"/>
        </w:rPr>
      </w:pPr>
      <w:r w:rsidRPr="00CF554B">
        <w:rPr>
          <w:b/>
          <w:sz w:val="28"/>
          <w:szCs w:val="28"/>
        </w:rPr>
        <w:t xml:space="preserve">III. Профилактика рисков причинения вреда (ущерба) </w:t>
      </w:r>
      <w:r w:rsidRPr="00CF554B">
        <w:rPr>
          <w:b/>
          <w:sz w:val="28"/>
          <w:szCs w:val="28"/>
          <w:cs/>
        </w:rPr>
        <w:t>‎</w:t>
      </w:r>
      <w:r w:rsidRPr="00CF554B">
        <w:rPr>
          <w:b/>
          <w:sz w:val="28"/>
          <w:szCs w:val="28"/>
        </w:rPr>
        <w:t>охраняемым законом ценностям</w:t>
      </w:r>
    </w:p>
    <w:p w:rsidR="00672E29" w:rsidRPr="00CF554B" w:rsidRDefault="00672E29" w:rsidP="00022B2C">
      <w:pPr>
        <w:suppressAutoHyphens/>
        <w:autoSpaceDN w:val="0"/>
        <w:ind w:firstLine="709"/>
        <w:jc w:val="center"/>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r w:rsidRPr="00CF554B">
        <w:rPr>
          <w:sz w:val="28"/>
          <w:szCs w:val="28"/>
        </w:rPr>
        <w:t>21.</w:t>
      </w:r>
      <w:r w:rsidR="00672E29" w:rsidRPr="00CF554B">
        <w:rPr>
          <w:sz w:val="28"/>
          <w:szCs w:val="28"/>
        </w:rPr>
        <w:t xml:space="preserve"> </w:t>
      </w:r>
      <w:r w:rsidRPr="00CF554B">
        <w:rPr>
          <w:sz w:val="28"/>
          <w:szCs w:val="28"/>
        </w:rPr>
        <w:t>При осуществлении муниципального лесного контроля могут проводиться следующие виды профилактических мероприятий: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информирование;</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обобщение правоприменительной практики;</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объявление предостережения;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 консультирование;</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5) профилактический визит.</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22.</w:t>
      </w:r>
      <w:r w:rsidR="00672E29" w:rsidRPr="00CF554B">
        <w:rPr>
          <w:sz w:val="28"/>
          <w:szCs w:val="28"/>
        </w:rPr>
        <w:t xml:space="preserve"> </w:t>
      </w:r>
      <w:r w:rsidRPr="00CF554B">
        <w:rPr>
          <w:sz w:val="28"/>
          <w:szCs w:val="28"/>
        </w:rPr>
        <w:t>Информирование осуществляется посредством размещения соответствующих сведений на официальн</w:t>
      </w:r>
      <w:r w:rsidR="00221B25" w:rsidRPr="00CF554B">
        <w:rPr>
          <w:sz w:val="28"/>
          <w:szCs w:val="28"/>
        </w:rPr>
        <w:t>ом</w:t>
      </w:r>
      <w:r w:rsidRPr="00CF554B">
        <w:rPr>
          <w:sz w:val="28"/>
          <w:szCs w:val="28"/>
        </w:rPr>
        <w:t xml:space="preserve"> сайт</w:t>
      </w:r>
      <w:r w:rsidR="00221B25" w:rsidRPr="00CF554B">
        <w:rPr>
          <w:sz w:val="28"/>
          <w:szCs w:val="28"/>
        </w:rPr>
        <w:t>е</w:t>
      </w:r>
      <w:r w:rsidRPr="00CF554B">
        <w:rPr>
          <w:sz w:val="28"/>
          <w:szCs w:val="28"/>
        </w:rPr>
        <w:t xml:space="preserve"> </w:t>
      </w:r>
      <w:r w:rsidR="00221B25" w:rsidRPr="00CF554B">
        <w:rPr>
          <w:sz w:val="28"/>
          <w:szCs w:val="28"/>
        </w:rPr>
        <w:t xml:space="preserve">Верхнесалдинского городского округа </w:t>
      </w:r>
      <w:r w:rsidRPr="00CF554B">
        <w:rPr>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23.</w:t>
      </w:r>
      <w:r w:rsidR="00672E29" w:rsidRPr="00CF554B">
        <w:rPr>
          <w:sz w:val="28"/>
          <w:szCs w:val="28"/>
        </w:rPr>
        <w:t xml:space="preserve"> </w:t>
      </w:r>
      <w:r w:rsidRPr="00CF554B">
        <w:rPr>
          <w:sz w:val="28"/>
          <w:szCs w:val="28"/>
        </w:rPr>
        <w:t xml:space="preserve">Обобщение правоприменительной практики осуществляется посредством подготовки </w:t>
      </w:r>
      <w:r w:rsidR="00962E8D" w:rsidRPr="00CF554B">
        <w:rPr>
          <w:sz w:val="28"/>
          <w:szCs w:val="28"/>
        </w:rPr>
        <w:t>администрацией Верхнесалдинского городского округа</w:t>
      </w:r>
      <w:r w:rsidRPr="00CF554B">
        <w:rPr>
          <w:sz w:val="28"/>
          <w:szCs w:val="28"/>
        </w:rPr>
        <w:t xml:space="preserve"> ежегодного доклада</w:t>
      </w:r>
      <w:r w:rsidR="00962E8D" w:rsidRPr="00CF554B">
        <w:rPr>
          <w:sz w:val="28"/>
          <w:szCs w:val="28"/>
        </w:rPr>
        <w:t xml:space="preserve"> </w:t>
      </w:r>
      <w:r w:rsidRPr="00CF554B">
        <w:rPr>
          <w:sz w:val="28"/>
          <w:szCs w:val="28"/>
          <w:cs/>
        </w:rPr>
        <w:t>‎</w:t>
      </w:r>
      <w:r w:rsidRPr="00CF554B">
        <w:rPr>
          <w:sz w:val="28"/>
          <w:szCs w:val="28"/>
        </w:rPr>
        <w:t>(далее – доклад о правоприменительной практике), который утверждается распоряжени</w:t>
      </w:r>
      <w:r w:rsidR="00962E8D" w:rsidRPr="00CF554B">
        <w:rPr>
          <w:sz w:val="28"/>
          <w:szCs w:val="28"/>
        </w:rPr>
        <w:t>е</w:t>
      </w:r>
      <w:r w:rsidRPr="00CF554B">
        <w:rPr>
          <w:sz w:val="28"/>
          <w:szCs w:val="28"/>
        </w:rPr>
        <w:t xml:space="preserve">м </w:t>
      </w:r>
      <w:r w:rsidR="00962E8D" w:rsidRPr="00CF554B">
        <w:rPr>
          <w:sz w:val="28"/>
          <w:szCs w:val="28"/>
        </w:rPr>
        <w:t xml:space="preserve">администрации Верхнесалдинского городского округа </w:t>
      </w:r>
      <w:r w:rsidRPr="00CF554B">
        <w:rPr>
          <w:sz w:val="28"/>
          <w:szCs w:val="28"/>
        </w:rPr>
        <w:t>и ежегодно до 1 апреля года, следующего за отчетным, размещается на официальн</w:t>
      </w:r>
      <w:r w:rsidR="00962E8D" w:rsidRPr="00CF554B">
        <w:rPr>
          <w:sz w:val="28"/>
          <w:szCs w:val="28"/>
        </w:rPr>
        <w:t>ом</w:t>
      </w:r>
      <w:r w:rsidRPr="00CF554B">
        <w:rPr>
          <w:sz w:val="28"/>
          <w:szCs w:val="28"/>
        </w:rPr>
        <w:t xml:space="preserve"> сай</w:t>
      </w:r>
      <w:r w:rsidR="00962E8D" w:rsidRPr="00CF554B">
        <w:rPr>
          <w:sz w:val="28"/>
          <w:szCs w:val="28"/>
        </w:rPr>
        <w:t>те</w:t>
      </w:r>
      <w:r w:rsidRPr="00CF554B">
        <w:rPr>
          <w:sz w:val="28"/>
          <w:szCs w:val="28"/>
        </w:rPr>
        <w:t xml:space="preserve"> </w:t>
      </w:r>
      <w:r w:rsidR="00962E8D" w:rsidRPr="00CF554B">
        <w:rPr>
          <w:sz w:val="28"/>
          <w:szCs w:val="28"/>
        </w:rPr>
        <w:t xml:space="preserve">администрации Верхнесалдинского городского округа </w:t>
      </w:r>
      <w:r w:rsidRPr="00CF554B">
        <w:rPr>
          <w:sz w:val="28"/>
          <w:szCs w:val="28"/>
        </w:rPr>
        <w:t>в сети «Интернет».</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24.</w:t>
      </w:r>
      <w:r w:rsidR="00672E29" w:rsidRPr="00CF554B">
        <w:rPr>
          <w:sz w:val="28"/>
          <w:szCs w:val="28"/>
        </w:rPr>
        <w:t xml:space="preserve"> </w:t>
      </w:r>
      <w:r w:rsidRPr="00CF554B">
        <w:rPr>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022B2C" w:rsidRPr="00CF554B" w:rsidRDefault="00022B2C" w:rsidP="00022B2C">
      <w:pPr>
        <w:numPr>
          <w:ilvl w:val="0"/>
          <w:numId w:val="26"/>
        </w:numPr>
        <w:suppressAutoHyphens/>
        <w:autoSpaceDN w:val="0"/>
        <w:spacing w:after="160" w:line="242" w:lineRule="auto"/>
        <w:ind w:left="0" w:firstLine="709"/>
        <w:jc w:val="both"/>
        <w:textAlignment w:val="baseline"/>
        <w:rPr>
          <w:sz w:val="28"/>
          <w:szCs w:val="28"/>
        </w:rPr>
      </w:pPr>
      <w:r w:rsidRPr="00CF554B">
        <w:rPr>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022B2C" w:rsidRPr="00CF554B" w:rsidRDefault="00022B2C" w:rsidP="00022B2C">
      <w:pPr>
        <w:numPr>
          <w:ilvl w:val="0"/>
          <w:numId w:val="26"/>
        </w:numPr>
        <w:suppressAutoHyphens/>
        <w:autoSpaceDN w:val="0"/>
        <w:spacing w:after="160" w:line="242" w:lineRule="auto"/>
        <w:ind w:left="0" w:firstLine="709"/>
        <w:jc w:val="both"/>
        <w:textAlignment w:val="baseline"/>
        <w:rPr>
          <w:sz w:val="28"/>
          <w:szCs w:val="28"/>
        </w:rPr>
      </w:pPr>
      <w:r w:rsidRPr="00CF554B">
        <w:rPr>
          <w:sz w:val="28"/>
          <w:szCs w:val="28"/>
        </w:rPr>
        <w:lastRenderedPageBreak/>
        <w:t xml:space="preserve">Учет предостережений осуществляется </w:t>
      </w:r>
      <w:r w:rsidR="00962E8D" w:rsidRPr="00CF554B">
        <w:rPr>
          <w:sz w:val="28"/>
          <w:szCs w:val="28"/>
        </w:rPr>
        <w:t xml:space="preserve">администрацией Верхнесалдинского городского округа </w:t>
      </w:r>
      <w:r w:rsidRPr="00CF554B">
        <w:rPr>
          <w:sz w:val="28"/>
          <w:szCs w:val="28"/>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022B2C" w:rsidRPr="00CF554B" w:rsidRDefault="00672E29" w:rsidP="00022B2C">
      <w:pPr>
        <w:suppressAutoHyphens/>
        <w:autoSpaceDN w:val="0"/>
        <w:ind w:firstLine="709"/>
        <w:jc w:val="both"/>
        <w:textAlignment w:val="baseline"/>
        <w:rPr>
          <w:sz w:val="28"/>
          <w:szCs w:val="28"/>
        </w:rPr>
      </w:pPr>
      <w:r w:rsidRPr="00CF554B">
        <w:rPr>
          <w:sz w:val="28"/>
          <w:szCs w:val="28"/>
        </w:rPr>
        <w:t xml:space="preserve">25. </w:t>
      </w:r>
      <w:r w:rsidR="00022B2C" w:rsidRPr="00CF554B">
        <w:rPr>
          <w:sz w:val="28"/>
          <w:szCs w:val="28"/>
        </w:rPr>
        <w:t xml:space="preserve">Контролируемое лицо в течение 15 календарных дней с момента получения предостережения вправе подать в </w:t>
      </w:r>
      <w:r w:rsidR="00962E8D" w:rsidRPr="00CF554B">
        <w:rPr>
          <w:sz w:val="28"/>
          <w:szCs w:val="28"/>
        </w:rPr>
        <w:t>администрацию Верхнесалдинского городского округа</w:t>
      </w:r>
      <w:r w:rsidR="00022B2C" w:rsidRPr="00CF554B">
        <w:rPr>
          <w:sz w:val="28"/>
          <w:szCs w:val="28"/>
        </w:rPr>
        <w:t>, объявивший предостережение, возражение в отношении указанного предостережения, содержащее следующие сведения: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наименование уполномоченного органа, в который направляется возражение;</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идентификационный номер налогоплательщика - юридического лица, индивидуального предпринимателя, гражданина;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дату и номер предостережения;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доводы, на основании которых контролируемое лицо не согласно с объявленным предостережением;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дату получения предостережения контролируемым лицом;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личную подпись и дату.</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22B2C" w:rsidRPr="00CF554B" w:rsidRDefault="00672E29" w:rsidP="00022B2C">
      <w:pPr>
        <w:suppressAutoHyphens/>
        <w:autoSpaceDN w:val="0"/>
        <w:ind w:firstLine="709"/>
        <w:jc w:val="both"/>
        <w:textAlignment w:val="baseline"/>
        <w:rPr>
          <w:sz w:val="28"/>
          <w:szCs w:val="28"/>
        </w:rPr>
      </w:pPr>
      <w:r w:rsidRPr="00CF554B">
        <w:rPr>
          <w:sz w:val="28"/>
          <w:szCs w:val="28"/>
        </w:rPr>
        <w:t xml:space="preserve">26. </w:t>
      </w:r>
      <w:r w:rsidR="00022B2C" w:rsidRPr="00CF554B">
        <w:rPr>
          <w:sz w:val="28"/>
          <w:szCs w:val="28"/>
        </w:rPr>
        <w:t>Орган муниципального контроля в течение 30 календарных дней со дня регистрации возражения: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 направляют письменный ответ по существу поставленных в возражении вопросов.</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lastRenderedPageBreak/>
        <w:t>Повторно направленные возражения по тем же основаниям не рассматриваются органом муниципального контроля.</w:t>
      </w:r>
    </w:p>
    <w:p w:rsidR="00022B2C" w:rsidRPr="00CF554B" w:rsidRDefault="00672E29" w:rsidP="00022B2C">
      <w:pPr>
        <w:suppressAutoHyphens/>
        <w:autoSpaceDN w:val="0"/>
        <w:ind w:firstLine="709"/>
        <w:jc w:val="both"/>
        <w:textAlignment w:val="baseline"/>
        <w:rPr>
          <w:sz w:val="28"/>
          <w:szCs w:val="28"/>
        </w:rPr>
      </w:pPr>
      <w:r w:rsidRPr="00CF554B">
        <w:rPr>
          <w:sz w:val="28"/>
          <w:szCs w:val="28"/>
        </w:rPr>
        <w:t xml:space="preserve">27. </w:t>
      </w:r>
      <w:r w:rsidR="00022B2C" w:rsidRPr="00CF554B">
        <w:rPr>
          <w:sz w:val="28"/>
          <w:szCs w:val="28"/>
        </w:rPr>
        <w:t>По результатам рассмотрения возражения орган муниципального контроля принимает одно из следующих решений: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удовлетворяет возражение в форме отмены объявленного предостережения;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отказывает в удовлетворении возражения.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22B2C" w:rsidRPr="00CF554B" w:rsidRDefault="00672E29" w:rsidP="00022B2C">
      <w:pPr>
        <w:suppressAutoHyphens/>
        <w:autoSpaceDN w:val="0"/>
        <w:ind w:firstLine="709"/>
        <w:jc w:val="both"/>
        <w:textAlignment w:val="baseline"/>
        <w:rPr>
          <w:sz w:val="28"/>
          <w:szCs w:val="28"/>
        </w:rPr>
      </w:pPr>
      <w:r w:rsidRPr="00CF554B">
        <w:rPr>
          <w:sz w:val="28"/>
          <w:szCs w:val="28"/>
        </w:rPr>
        <w:t xml:space="preserve">28. </w:t>
      </w:r>
      <w:r w:rsidR="00022B2C" w:rsidRPr="00CF554B">
        <w:rPr>
          <w:sz w:val="28"/>
          <w:szCs w:val="28"/>
        </w:rPr>
        <w:t>Консультирование осуществляется по обращениям контролируемых лиц и их представителей.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Консультирование осуществляется без взимания платы.</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022B2C" w:rsidRPr="00CF554B" w:rsidRDefault="001F54EE" w:rsidP="001F54EE">
      <w:pPr>
        <w:suppressAutoHyphens/>
        <w:autoSpaceDN w:val="0"/>
        <w:spacing w:after="160" w:line="242" w:lineRule="auto"/>
        <w:ind w:left="709"/>
        <w:jc w:val="both"/>
        <w:textAlignment w:val="baseline"/>
        <w:rPr>
          <w:sz w:val="28"/>
          <w:szCs w:val="28"/>
        </w:rPr>
      </w:pPr>
      <w:r w:rsidRPr="00CF554B">
        <w:rPr>
          <w:sz w:val="28"/>
          <w:szCs w:val="28"/>
        </w:rPr>
        <w:t xml:space="preserve">1) </w:t>
      </w:r>
      <w:r w:rsidR="00022B2C" w:rsidRPr="00CF554B">
        <w:rPr>
          <w:sz w:val="28"/>
          <w:szCs w:val="28"/>
        </w:rPr>
        <w:t>Консультирование осуществляется по следующим вопросам: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порядок обжалования решений уполномоченных органов, действий (бездействия) должностных лиц органа муниципального контроля.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w:t>
      </w:r>
      <w:r w:rsidR="001F54EE" w:rsidRPr="00CF554B">
        <w:rPr>
          <w:sz w:val="28"/>
          <w:szCs w:val="28"/>
        </w:rPr>
        <w:t xml:space="preserve">администрации Верхнесалдинского городского округа </w:t>
      </w:r>
      <w:r w:rsidRPr="00CF554B">
        <w:rPr>
          <w:sz w:val="28"/>
          <w:szCs w:val="28"/>
        </w:rPr>
        <w:t>в сети «Интернет» письменного разъяснения, подписанного уполномоченным должностным лицом уполномоченного органа.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w:t>
      </w:r>
      <w:r w:rsidR="001F54EE" w:rsidRPr="00CF554B">
        <w:rPr>
          <w:sz w:val="28"/>
          <w:szCs w:val="28"/>
        </w:rPr>
        <w:t>ом</w:t>
      </w:r>
      <w:r w:rsidRPr="00CF554B">
        <w:rPr>
          <w:sz w:val="28"/>
          <w:szCs w:val="28"/>
        </w:rPr>
        <w:t xml:space="preserve"> сайт</w:t>
      </w:r>
      <w:r w:rsidR="001F54EE" w:rsidRPr="00CF554B">
        <w:rPr>
          <w:sz w:val="28"/>
          <w:szCs w:val="28"/>
        </w:rPr>
        <w:t>е</w:t>
      </w:r>
      <w:r w:rsidRPr="00CF554B">
        <w:rPr>
          <w:sz w:val="28"/>
          <w:szCs w:val="28"/>
        </w:rPr>
        <w:t xml:space="preserve"> </w:t>
      </w:r>
      <w:r w:rsidR="001F54EE" w:rsidRPr="00CF554B">
        <w:rPr>
          <w:sz w:val="28"/>
          <w:szCs w:val="28"/>
        </w:rPr>
        <w:t xml:space="preserve">администрации Верхнесалдинского городского округа </w:t>
      </w:r>
      <w:r w:rsidRPr="00CF554B">
        <w:rPr>
          <w:sz w:val="28"/>
          <w:szCs w:val="28"/>
        </w:rPr>
        <w:t>в сети «Интернет».</w:t>
      </w:r>
    </w:p>
    <w:p w:rsidR="00022B2C" w:rsidRPr="00CF554B" w:rsidRDefault="001F54EE" w:rsidP="001F54EE">
      <w:pPr>
        <w:suppressAutoHyphens/>
        <w:autoSpaceDN w:val="0"/>
        <w:spacing w:after="160" w:line="242" w:lineRule="auto"/>
        <w:ind w:left="709"/>
        <w:jc w:val="both"/>
        <w:textAlignment w:val="baseline"/>
        <w:rPr>
          <w:sz w:val="28"/>
          <w:szCs w:val="28"/>
        </w:rPr>
      </w:pPr>
      <w:r w:rsidRPr="00CF554B">
        <w:rPr>
          <w:sz w:val="28"/>
          <w:szCs w:val="28"/>
        </w:rPr>
        <w:t xml:space="preserve">2) </w:t>
      </w:r>
      <w:r w:rsidR="00022B2C" w:rsidRPr="00CF554B">
        <w:rPr>
          <w:sz w:val="28"/>
          <w:szCs w:val="28"/>
        </w:rPr>
        <w:t>Время консультирования при личном обращении составляет 10 минут.</w:t>
      </w:r>
    </w:p>
    <w:p w:rsidR="00022B2C" w:rsidRPr="00CF554B" w:rsidRDefault="00A166E9" w:rsidP="00672E29">
      <w:pPr>
        <w:suppressAutoHyphens/>
        <w:autoSpaceDN w:val="0"/>
        <w:spacing w:after="160" w:line="242" w:lineRule="auto"/>
        <w:ind w:firstLine="709"/>
        <w:jc w:val="both"/>
        <w:textAlignment w:val="baseline"/>
        <w:rPr>
          <w:sz w:val="28"/>
          <w:szCs w:val="28"/>
        </w:rPr>
      </w:pPr>
      <w:r>
        <w:rPr>
          <w:sz w:val="28"/>
          <w:szCs w:val="28"/>
        </w:rPr>
        <w:t>3</w:t>
      </w:r>
      <w:r w:rsidR="00672E29" w:rsidRPr="00CF554B">
        <w:rPr>
          <w:sz w:val="28"/>
          <w:szCs w:val="28"/>
        </w:rPr>
        <w:t xml:space="preserve">) </w:t>
      </w:r>
      <w:r w:rsidR="00022B2C" w:rsidRPr="00CF554B">
        <w:rPr>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022B2C" w:rsidRPr="00CF554B" w:rsidRDefault="00A166E9" w:rsidP="00672E29">
      <w:pPr>
        <w:suppressAutoHyphens/>
        <w:autoSpaceDN w:val="0"/>
        <w:spacing w:after="160" w:line="242" w:lineRule="auto"/>
        <w:ind w:firstLine="709"/>
        <w:jc w:val="both"/>
        <w:textAlignment w:val="baseline"/>
        <w:rPr>
          <w:sz w:val="28"/>
          <w:szCs w:val="28"/>
        </w:rPr>
      </w:pPr>
      <w:r>
        <w:rPr>
          <w:sz w:val="28"/>
          <w:szCs w:val="28"/>
        </w:rPr>
        <w:lastRenderedPageBreak/>
        <w:t>4</w:t>
      </w:r>
      <w:r w:rsidR="00672E29" w:rsidRPr="00CF554B">
        <w:rPr>
          <w:sz w:val="28"/>
          <w:szCs w:val="28"/>
        </w:rPr>
        <w:t xml:space="preserve">) </w:t>
      </w:r>
      <w:r w:rsidR="00022B2C" w:rsidRPr="00CF554B">
        <w:rPr>
          <w:sz w:val="28"/>
          <w:szCs w:val="28"/>
        </w:rPr>
        <w:t>Срок ожидания в очереди при личном обращении контролируемых лиц не должен превышать 15 минут.</w:t>
      </w:r>
    </w:p>
    <w:p w:rsidR="00022B2C" w:rsidRPr="00CF554B" w:rsidRDefault="00A166E9" w:rsidP="00672E29">
      <w:pPr>
        <w:suppressAutoHyphens/>
        <w:autoSpaceDN w:val="0"/>
        <w:spacing w:after="160" w:line="242" w:lineRule="auto"/>
        <w:ind w:firstLine="709"/>
        <w:jc w:val="both"/>
        <w:textAlignment w:val="baseline"/>
        <w:rPr>
          <w:sz w:val="28"/>
          <w:szCs w:val="28"/>
        </w:rPr>
      </w:pPr>
      <w:r>
        <w:rPr>
          <w:sz w:val="28"/>
          <w:szCs w:val="28"/>
        </w:rPr>
        <w:t>5</w:t>
      </w:r>
      <w:r w:rsidR="00672E29" w:rsidRPr="00CF554B">
        <w:rPr>
          <w:sz w:val="28"/>
          <w:szCs w:val="28"/>
        </w:rPr>
        <w:t xml:space="preserve">) </w:t>
      </w:r>
      <w:r w:rsidR="00022B2C" w:rsidRPr="00CF554B">
        <w:rPr>
          <w:sz w:val="28"/>
          <w:szCs w:val="28"/>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w:t>
      </w:r>
      <w:r w:rsidR="00A166E9" w:rsidRPr="00A166E9">
        <w:rPr>
          <w:sz w:val="28"/>
          <w:szCs w:val="28"/>
        </w:rPr>
        <w:t>Закон</w:t>
      </w:r>
      <w:r w:rsidR="00A166E9">
        <w:rPr>
          <w:sz w:val="28"/>
          <w:szCs w:val="28"/>
        </w:rPr>
        <w:t xml:space="preserve">ом               </w:t>
      </w:r>
      <w:r w:rsidR="00A166E9" w:rsidRPr="00A166E9">
        <w:rPr>
          <w:sz w:val="28"/>
          <w:szCs w:val="28"/>
        </w:rPr>
        <w:t xml:space="preserve"> № 248-ФЗ</w:t>
      </w:r>
      <w:r w:rsidRPr="00CF554B">
        <w:rPr>
          <w:sz w:val="28"/>
          <w:szCs w:val="28"/>
        </w:rPr>
        <w:t>.</w:t>
      </w:r>
    </w:p>
    <w:p w:rsidR="00022B2C" w:rsidRPr="00CF554B" w:rsidRDefault="00672E29" w:rsidP="00672E29">
      <w:pPr>
        <w:suppressAutoHyphens/>
        <w:autoSpaceDN w:val="0"/>
        <w:spacing w:after="160" w:line="242" w:lineRule="auto"/>
        <w:ind w:firstLine="709"/>
        <w:jc w:val="both"/>
        <w:textAlignment w:val="baseline"/>
        <w:rPr>
          <w:sz w:val="28"/>
          <w:szCs w:val="28"/>
        </w:rPr>
      </w:pPr>
      <w:r w:rsidRPr="00CF554B">
        <w:rPr>
          <w:sz w:val="28"/>
          <w:szCs w:val="28"/>
        </w:rPr>
        <w:t xml:space="preserve">7) </w:t>
      </w:r>
      <w:r w:rsidR="00022B2C" w:rsidRPr="00CF554B">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022B2C" w:rsidRPr="00CF554B" w:rsidRDefault="00672E29" w:rsidP="00672E29">
      <w:pPr>
        <w:suppressAutoHyphens/>
        <w:autoSpaceDN w:val="0"/>
        <w:spacing w:after="160" w:line="242" w:lineRule="auto"/>
        <w:ind w:firstLine="709"/>
        <w:jc w:val="both"/>
        <w:textAlignment w:val="baseline"/>
        <w:rPr>
          <w:sz w:val="28"/>
          <w:szCs w:val="28"/>
        </w:rPr>
      </w:pPr>
      <w:r w:rsidRPr="00CF554B">
        <w:rPr>
          <w:sz w:val="28"/>
          <w:szCs w:val="28"/>
        </w:rPr>
        <w:t xml:space="preserve">8) </w:t>
      </w:r>
      <w:r w:rsidR="00022B2C" w:rsidRPr="00CF554B">
        <w:rPr>
          <w:sz w:val="28"/>
          <w:szCs w:val="28"/>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29.</w:t>
      </w:r>
      <w:r w:rsidR="00C303B1" w:rsidRPr="00CF554B">
        <w:rPr>
          <w:sz w:val="28"/>
          <w:szCs w:val="28"/>
        </w:rPr>
        <w:t xml:space="preserve"> </w:t>
      </w:r>
      <w:r w:rsidRPr="00CF554B">
        <w:rPr>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CF554B">
        <w:rPr>
          <w:sz w:val="28"/>
          <w:szCs w:val="28"/>
          <w:cs/>
        </w:rPr>
        <w:t>‎</w:t>
      </w:r>
      <w:r w:rsidRPr="00CF554B">
        <w:rPr>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022B2C" w:rsidRPr="00CF554B" w:rsidRDefault="00022B2C" w:rsidP="00672E29">
      <w:pPr>
        <w:numPr>
          <w:ilvl w:val="0"/>
          <w:numId w:val="28"/>
        </w:numPr>
        <w:suppressAutoHyphens/>
        <w:autoSpaceDN w:val="0"/>
        <w:spacing w:after="160" w:line="242" w:lineRule="auto"/>
        <w:ind w:left="0" w:firstLine="709"/>
        <w:jc w:val="both"/>
        <w:textAlignment w:val="baseline"/>
        <w:rPr>
          <w:sz w:val="28"/>
          <w:szCs w:val="28"/>
        </w:rPr>
      </w:pPr>
      <w:r w:rsidRPr="00CF554B">
        <w:rPr>
          <w:sz w:val="28"/>
          <w:szCs w:val="28"/>
        </w:rPr>
        <w:t xml:space="preserve">Профилактический визит проводится в порядке и объеме, определенном статьей 52 </w:t>
      </w:r>
      <w:r w:rsidR="00A166E9" w:rsidRPr="00A166E9">
        <w:rPr>
          <w:sz w:val="28"/>
          <w:szCs w:val="28"/>
        </w:rPr>
        <w:t>Закон</w:t>
      </w:r>
      <w:r w:rsidR="00A166E9">
        <w:rPr>
          <w:sz w:val="28"/>
          <w:szCs w:val="28"/>
        </w:rPr>
        <w:t>а</w:t>
      </w:r>
      <w:r w:rsidR="00A166E9" w:rsidRPr="00A166E9">
        <w:rPr>
          <w:sz w:val="28"/>
          <w:szCs w:val="28"/>
        </w:rPr>
        <w:t xml:space="preserve"> № 248-ФЗ</w:t>
      </w:r>
      <w:r w:rsidRPr="00CF554B">
        <w:rPr>
          <w:sz w:val="28"/>
          <w:szCs w:val="28"/>
        </w:rPr>
        <w:t>.</w:t>
      </w:r>
    </w:p>
    <w:p w:rsidR="00022B2C" w:rsidRPr="00CF554B" w:rsidRDefault="00022B2C" w:rsidP="00672E29">
      <w:pPr>
        <w:numPr>
          <w:ilvl w:val="0"/>
          <w:numId w:val="28"/>
        </w:numPr>
        <w:suppressAutoHyphens/>
        <w:autoSpaceDN w:val="0"/>
        <w:spacing w:after="160" w:line="242" w:lineRule="auto"/>
        <w:ind w:left="0" w:firstLine="709"/>
        <w:jc w:val="both"/>
        <w:textAlignment w:val="baseline"/>
        <w:rPr>
          <w:sz w:val="28"/>
          <w:szCs w:val="28"/>
        </w:rPr>
      </w:pPr>
      <w:r w:rsidRPr="00CF554B">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022B2C" w:rsidRPr="00A166E9" w:rsidRDefault="00022B2C" w:rsidP="00672E29">
      <w:pPr>
        <w:numPr>
          <w:ilvl w:val="0"/>
          <w:numId w:val="28"/>
        </w:numPr>
        <w:suppressAutoHyphens/>
        <w:autoSpaceDN w:val="0"/>
        <w:spacing w:after="160" w:line="242" w:lineRule="auto"/>
        <w:ind w:left="0" w:firstLine="709"/>
        <w:jc w:val="both"/>
        <w:textAlignment w:val="baseline"/>
        <w:rPr>
          <w:sz w:val="28"/>
          <w:szCs w:val="28"/>
        </w:rPr>
      </w:pPr>
      <w:r w:rsidRPr="00A166E9">
        <w:rPr>
          <w:sz w:val="28"/>
          <w:szCs w:val="28"/>
        </w:rPr>
        <w:t xml:space="preserve">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w:t>
      </w:r>
      <w:r w:rsidR="00A166E9" w:rsidRPr="00A166E9">
        <w:rPr>
          <w:sz w:val="28"/>
          <w:szCs w:val="28"/>
        </w:rPr>
        <w:t>Закона № 248-ФЗ</w:t>
      </w:r>
      <w:r w:rsidRPr="00A166E9">
        <w:rPr>
          <w:sz w:val="28"/>
          <w:szCs w:val="28"/>
        </w:rPr>
        <w:t>.</w:t>
      </w:r>
    </w:p>
    <w:p w:rsidR="00022B2C" w:rsidRPr="00CF554B" w:rsidRDefault="00022B2C" w:rsidP="00672E29">
      <w:pPr>
        <w:numPr>
          <w:ilvl w:val="0"/>
          <w:numId w:val="28"/>
        </w:numPr>
        <w:suppressAutoHyphens/>
        <w:autoSpaceDN w:val="0"/>
        <w:spacing w:after="160" w:line="242" w:lineRule="auto"/>
        <w:ind w:left="0" w:firstLine="709"/>
        <w:jc w:val="both"/>
        <w:textAlignment w:val="baseline"/>
        <w:rPr>
          <w:sz w:val="28"/>
          <w:szCs w:val="28"/>
        </w:rPr>
      </w:pPr>
      <w:r w:rsidRPr="00CF554B">
        <w:rPr>
          <w:sz w:val="28"/>
          <w:szCs w:val="28"/>
        </w:rPr>
        <w:t>Профилактический визит проводится по согласованию с контролируемым лицом.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lastRenderedPageBreak/>
        <w:t>Обязательный профилактический визит проводится в отношении:</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объектов контроля, отнесенных к категории значительного риска;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контролируемых лиц, впервые приступающих к осуществлению использования лесов и (или) лесных участков, части лесных участков.</w:t>
      </w:r>
    </w:p>
    <w:p w:rsidR="00022B2C" w:rsidRPr="00CF554B" w:rsidRDefault="00022B2C" w:rsidP="00672E29">
      <w:pPr>
        <w:numPr>
          <w:ilvl w:val="0"/>
          <w:numId w:val="28"/>
        </w:numPr>
        <w:suppressAutoHyphens/>
        <w:autoSpaceDN w:val="0"/>
        <w:spacing w:after="160" w:line="242" w:lineRule="auto"/>
        <w:ind w:left="0" w:firstLine="709"/>
        <w:jc w:val="both"/>
        <w:textAlignment w:val="baseline"/>
        <w:rPr>
          <w:sz w:val="28"/>
          <w:szCs w:val="28"/>
        </w:rPr>
      </w:pPr>
      <w:r w:rsidRPr="00CF554B">
        <w:rPr>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w:t>
      </w:r>
      <w:r w:rsidR="00A166E9" w:rsidRPr="00A166E9">
        <w:rPr>
          <w:sz w:val="28"/>
          <w:szCs w:val="28"/>
        </w:rPr>
        <w:t>Закон</w:t>
      </w:r>
      <w:r w:rsidR="00A166E9">
        <w:rPr>
          <w:sz w:val="28"/>
          <w:szCs w:val="28"/>
        </w:rPr>
        <w:t>а</w:t>
      </w:r>
      <w:r w:rsidR="00A166E9" w:rsidRPr="00A166E9">
        <w:rPr>
          <w:sz w:val="28"/>
          <w:szCs w:val="28"/>
        </w:rPr>
        <w:t xml:space="preserve"> № 248-ФЗ</w:t>
      </w:r>
      <w:r w:rsidRPr="00CF554B">
        <w:rPr>
          <w:sz w:val="28"/>
          <w:szCs w:val="28"/>
        </w:rPr>
        <w:t>.</w:t>
      </w:r>
    </w:p>
    <w:p w:rsidR="00022B2C" w:rsidRPr="00CF554B" w:rsidRDefault="00022B2C" w:rsidP="00672E29">
      <w:pPr>
        <w:numPr>
          <w:ilvl w:val="0"/>
          <w:numId w:val="28"/>
        </w:numPr>
        <w:suppressAutoHyphens/>
        <w:autoSpaceDN w:val="0"/>
        <w:spacing w:after="160" w:line="242" w:lineRule="auto"/>
        <w:ind w:left="0" w:firstLine="709"/>
        <w:jc w:val="both"/>
        <w:textAlignment w:val="baseline"/>
        <w:rPr>
          <w:sz w:val="28"/>
          <w:szCs w:val="28"/>
        </w:rPr>
      </w:pPr>
      <w:r w:rsidRPr="00CF554B">
        <w:rPr>
          <w:sz w:val="28"/>
          <w:szCs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022B2C" w:rsidRPr="00CF554B" w:rsidRDefault="00022B2C" w:rsidP="00672E29">
      <w:pPr>
        <w:numPr>
          <w:ilvl w:val="0"/>
          <w:numId w:val="28"/>
        </w:numPr>
        <w:suppressAutoHyphens/>
        <w:autoSpaceDN w:val="0"/>
        <w:spacing w:after="160" w:line="242" w:lineRule="auto"/>
        <w:ind w:left="0" w:firstLine="709"/>
        <w:jc w:val="both"/>
        <w:textAlignment w:val="baseline"/>
        <w:rPr>
          <w:sz w:val="28"/>
          <w:szCs w:val="28"/>
        </w:rPr>
      </w:pPr>
      <w:r w:rsidRPr="00CF554B">
        <w:rPr>
          <w:sz w:val="28"/>
          <w:szCs w:val="28"/>
        </w:rPr>
        <w:t>Срок проведения профилактического визита (обязательного профилактического визита) не может превышать один рабочий день.</w:t>
      </w:r>
    </w:p>
    <w:p w:rsidR="00022B2C" w:rsidRPr="00CF554B" w:rsidRDefault="00022B2C" w:rsidP="00672E29">
      <w:pPr>
        <w:numPr>
          <w:ilvl w:val="0"/>
          <w:numId w:val="28"/>
        </w:numPr>
        <w:suppressAutoHyphens/>
        <w:autoSpaceDN w:val="0"/>
        <w:spacing w:after="160" w:line="242" w:lineRule="auto"/>
        <w:ind w:left="0" w:firstLine="709"/>
        <w:jc w:val="both"/>
        <w:textAlignment w:val="baseline"/>
        <w:rPr>
          <w:sz w:val="28"/>
          <w:szCs w:val="28"/>
        </w:rPr>
      </w:pPr>
      <w:r w:rsidRPr="00CF554B">
        <w:rPr>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022B2C" w:rsidRPr="00CF554B" w:rsidRDefault="00022B2C" w:rsidP="00672E29">
      <w:pPr>
        <w:numPr>
          <w:ilvl w:val="0"/>
          <w:numId w:val="28"/>
        </w:numPr>
        <w:suppressAutoHyphens/>
        <w:autoSpaceDN w:val="0"/>
        <w:spacing w:after="160" w:line="242" w:lineRule="auto"/>
        <w:ind w:left="0" w:firstLine="709"/>
        <w:jc w:val="both"/>
        <w:textAlignment w:val="baseline"/>
        <w:rPr>
          <w:sz w:val="28"/>
          <w:szCs w:val="28"/>
        </w:rPr>
      </w:pPr>
      <w:r w:rsidRPr="00CF554B">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2B2C" w:rsidRPr="00CF554B" w:rsidRDefault="00022B2C" w:rsidP="00672E29">
      <w:pPr>
        <w:suppressAutoHyphens/>
        <w:autoSpaceDN w:val="0"/>
        <w:spacing w:after="160" w:line="242" w:lineRule="auto"/>
        <w:ind w:left="709"/>
        <w:jc w:val="both"/>
        <w:textAlignment w:val="baseline"/>
        <w:rPr>
          <w:sz w:val="28"/>
          <w:szCs w:val="28"/>
        </w:rPr>
      </w:pPr>
    </w:p>
    <w:p w:rsidR="00022B2C" w:rsidRPr="00CF554B" w:rsidRDefault="00022B2C" w:rsidP="00022B2C">
      <w:pPr>
        <w:suppressAutoHyphens/>
        <w:autoSpaceDN w:val="0"/>
        <w:ind w:firstLine="709"/>
        <w:jc w:val="center"/>
        <w:textAlignment w:val="baseline"/>
        <w:rPr>
          <w:b/>
          <w:sz w:val="28"/>
          <w:szCs w:val="28"/>
        </w:rPr>
      </w:pPr>
      <w:r w:rsidRPr="00CF554B">
        <w:rPr>
          <w:b/>
          <w:sz w:val="28"/>
          <w:szCs w:val="28"/>
        </w:rPr>
        <w:t>IV. Осуществление муниципального лесного контроля</w:t>
      </w:r>
    </w:p>
    <w:p w:rsidR="00672E29" w:rsidRPr="00CF554B" w:rsidRDefault="00672E29" w:rsidP="00022B2C">
      <w:pPr>
        <w:suppressAutoHyphens/>
        <w:autoSpaceDN w:val="0"/>
        <w:ind w:firstLine="709"/>
        <w:jc w:val="center"/>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r w:rsidRPr="00CF554B">
        <w:rPr>
          <w:sz w:val="28"/>
          <w:szCs w:val="28"/>
        </w:rPr>
        <w:t>30.</w:t>
      </w:r>
      <w:r w:rsidR="00F0353A" w:rsidRPr="00CF554B">
        <w:rPr>
          <w:sz w:val="28"/>
          <w:szCs w:val="28"/>
        </w:rPr>
        <w:t xml:space="preserve"> </w:t>
      </w:r>
      <w:r w:rsidRPr="00CF554B">
        <w:rPr>
          <w:sz w:val="28"/>
          <w:szCs w:val="28"/>
        </w:rPr>
        <w:t>Уполномоченные органы осуществляют муниципальный лесной контроль посредством проведения: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профилактических мероприятий;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контрольных (надзорных) мероприятий, проводимых с взаимодействием с контролируемым лицом;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контрольных (надзорных) мероприятий, проводимых без взаимодействия с контролируемым лицом.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31. Контрольные (надзорные) мероприятия проводятся в плановой и внеплановой форме.</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32. В плановой форме проводятся: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инспекционный визит;</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рейдовый осмотр;</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документарная проверка;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 выездная проверка.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lastRenderedPageBreak/>
        <w:t>33. Во внеплановой форме проводятся: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инспекционный визит;</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рейдовый осмотр;</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выездная проверка;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 наблюдение за соблюдением обязательных требований (мониторинг безопасности);</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5) выездное обследование.</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34.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w:t>
      </w:r>
      <w:r w:rsidR="00F0353A" w:rsidRPr="00CF554B">
        <w:rPr>
          <w:sz w:val="28"/>
          <w:szCs w:val="28"/>
        </w:rPr>
        <w:t>Верхнесалдинской городской прокуратурой</w:t>
      </w:r>
      <w:r w:rsidRPr="00CF554B">
        <w:rPr>
          <w:sz w:val="28"/>
          <w:szCs w:val="28"/>
        </w:rPr>
        <w:t>, и внесенного в единый реестр контрольных (надзорных) мероприятий.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35. В план проведения плановых контрольных (надзорных) мероприятий включаются следующие виды плановых контрольных (надзорных) мероприятий: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документарная поверка;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выездная проверка;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инспекционный визит;</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 рейдовый осмотр.</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36. 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инспекционный визит, в ходе которого могут совершаться следующие контрольные (надзорные) действия:</w:t>
      </w:r>
    </w:p>
    <w:p w:rsidR="00022B2C" w:rsidRPr="003B1D4E" w:rsidRDefault="00022B2C" w:rsidP="00022B2C">
      <w:pPr>
        <w:suppressAutoHyphens/>
        <w:autoSpaceDN w:val="0"/>
        <w:ind w:firstLine="709"/>
        <w:jc w:val="both"/>
        <w:textAlignment w:val="baseline"/>
        <w:rPr>
          <w:sz w:val="28"/>
          <w:szCs w:val="28"/>
        </w:rPr>
      </w:pPr>
      <w:r w:rsidRPr="003B1D4E">
        <w:rPr>
          <w:sz w:val="28"/>
          <w:szCs w:val="28"/>
        </w:rPr>
        <w:t>осмотр;</w:t>
      </w:r>
    </w:p>
    <w:p w:rsidR="00022B2C" w:rsidRPr="003B1D4E" w:rsidRDefault="00022B2C" w:rsidP="00022B2C">
      <w:pPr>
        <w:suppressAutoHyphens/>
        <w:autoSpaceDN w:val="0"/>
        <w:ind w:firstLine="709"/>
        <w:jc w:val="both"/>
        <w:textAlignment w:val="baseline"/>
        <w:rPr>
          <w:sz w:val="28"/>
          <w:szCs w:val="28"/>
        </w:rPr>
      </w:pPr>
      <w:r w:rsidRPr="003B1D4E">
        <w:rPr>
          <w:sz w:val="28"/>
          <w:szCs w:val="28"/>
        </w:rPr>
        <w:t>опрос;</w:t>
      </w:r>
    </w:p>
    <w:p w:rsidR="00022B2C" w:rsidRPr="003B1D4E" w:rsidRDefault="00022B2C" w:rsidP="00022B2C">
      <w:pPr>
        <w:suppressAutoHyphens/>
        <w:autoSpaceDN w:val="0"/>
        <w:ind w:firstLine="709"/>
        <w:jc w:val="both"/>
        <w:textAlignment w:val="baseline"/>
        <w:rPr>
          <w:sz w:val="28"/>
          <w:szCs w:val="28"/>
        </w:rPr>
      </w:pPr>
      <w:r w:rsidRPr="003B1D4E">
        <w:rPr>
          <w:sz w:val="28"/>
          <w:szCs w:val="28"/>
        </w:rPr>
        <w:t>инструментальное обследование;</w:t>
      </w:r>
    </w:p>
    <w:p w:rsidR="00022B2C" w:rsidRPr="003B1D4E" w:rsidRDefault="00022B2C" w:rsidP="00022B2C">
      <w:pPr>
        <w:suppressAutoHyphens/>
        <w:autoSpaceDN w:val="0"/>
        <w:ind w:firstLine="709"/>
        <w:jc w:val="both"/>
        <w:textAlignment w:val="baseline"/>
        <w:rPr>
          <w:sz w:val="28"/>
          <w:szCs w:val="28"/>
        </w:rPr>
      </w:pPr>
      <w:r w:rsidRPr="003B1D4E">
        <w:rPr>
          <w:sz w:val="28"/>
          <w:szCs w:val="28"/>
        </w:rPr>
        <w:t>получение письменных объяснений</w:t>
      </w:r>
      <w:r w:rsidR="003B1D4E" w:rsidRPr="003B1D4E">
        <w:rPr>
          <w:sz w:val="28"/>
          <w:szCs w:val="28"/>
        </w:rPr>
        <w:t>;</w:t>
      </w:r>
    </w:p>
    <w:p w:rsidR="003B1D4E" w:rsidRPr="003B1D4E" w:rsidRDefault="003B1D4E" w:rsidP="003B1D4E">
      <w:pPr>
        <w:suppressAutoHyphens/>
        <w:autoSpaceDN w:val="0"/>
        <w:ind w:firstLine="709"/>
        <w:jc w:val="both"/>
        <w:textAlignment w:val="baseline"/>
        <w:rPr>
          <w:bCs/>
          <w:sz w:val="28"/>
          <w:szCs w:val="28"/>
        </w:rPr>
      </w:pPr>
      <w:r w:rsidRPr="003B1D4E">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2B2C" w:rsidRPr="00CF554B" w:rsidRDefault="00022B2C" w:rsidP="00551ADE">
      <w:pPr>
        <w:suppressAutoHyphens/>
        <w:autoSpaceDN w:val="0"/>
        <w:spacing w:after="160" w:line="242" w:lineRule="auto"/>
        <w:ind w:firstLine="709"/>
        <w:jc w:val="both"/>
        <w:textAlignment w:val="baseline"/>
        <w:rPr>
          <w:sz w:val="28"/>
          <w:szCs w:val="28"/>
        </w:rPr>
      </w:pPr>
      <w:r w:rsidRPr="00CF554B">
        <w:rPr>
          <w:sz w:val="28"/>
          <w:szCs w:val="28"/>
        </w:rPr>
        <w:t>Инспекционный визит проводится в порядке и объеме, определенном</w:t>
      </w:r>
      <w:r w:rsidRPr="00CF554B">
        <w:rPr>
          <w:sz w:val="28"/>
          <w:szCs w:val="28"/>
        </w:rPr>
        <w:br/>
      </w:r>
      <w:r w:rsidRPr="00CF554B">
        <w:rPr>
          <w:sz w:val="28"/>
          <w:szCs w:val="28"/>
          <w:cs/>
        </w:rPr>
        <w:t>‎</w:t>
      </w:r>
      <w:r w:rsidRPr="003B1D4E">
        <w:rPr>
          <w:sz w:val="28"/>
          <w:szCs w:val="28"/>
        </w:rPr>
        <w:t xml:space="preserve">статьей 70 </w:t>
      </w:r>
      <w:r w:rsidR="00453BE2" w:rsidRPr="003B1D4E">
        <w:rPr>
          <w:sz w:val="28"/>
          <w:szCs w:val="28"/>
        </w:rPr>
        <w:t>Закон № 248-ФЗ</w:t>
      </w:r>
      <w:r w:rsidRPr="00CF554B">
        <w:rPr>
          <w:sz w:val="28"/>
          <w:szCs w:val="28"/>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рейдовый осмотр, в ходе которого могут совершаться следующие контрольные (надзорные) действия: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осмотр;</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досмотр;</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опрос;</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инструментальное обследование;</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получение письменных объяснений;</w:t>
      </w:r>
    </w:p>
    <w:p w:rsidR="00022B2C" w:rsidRDefault="00022B2C" w:rsidP="00022B2C">
      <w:pPr>
        <w:suppressAutoHyphens/>
        <w:autoSpaceDN w:val="0"/>
        <w:ind w:firstLine="709"/>
        <w:jc w:val="both"/>
        <w:textAlignment w:val="baseline"/>
        <w:rPr>
          <w:sz w:val="28"/>
          <w:szCs w:val="28"/>
        </w:rPr>
      </w:pPr>
      <w:r w:rsidRPr="00CF554B">
        <w:rPr>
          <w:sz w:val="28"/>
          <w:szCs w:val="28"/>
        </w:rPr>
        <w:t>истребование документов</w:t>
      </w:r>
      <w:r w:rsidR="003B1D4E">
        <w:rPr>
          <w:sz w:val="28"/>
          <w:szCs w:val="28"/>
        </w:rPr>
        <w:t>;</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отбор проб (образцов);</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lastRenderedPageBreak/>
        <w:t>инструментальное обследование;</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испытание;</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экспертиза;</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эксперимент.</w:t>
      </w:r>
    </w:p>
    <w:p w:rsidR="00022B2C" w:rsidRPr="00CF554B" w:rsidRDefault="00022B2C" w:rsidP="00551ADE">
      <w:pPr>
        <w:suppressAutoHyphens/>
        <w:autoSpaceDN w:val="0"/>
        <w:spacing w:after="160" w:line="242" w:lineRule="auto"/>
        <w:ind w:firstLine="709"/>
        <w:jc w:val="both"/>
        <w:textAlignment w:val="baseline"/>
        <w:rPr>
          <w:sz w:val="28"/>
          <w:szCs w:val="28"/>
        </w:rPr>
      </w:pPr>
      <w:r w:rsidRPr="00CF554B">
        <w:rPr>
          <w:sz w:val="28"/>
          <w:szCs w:val="28"/>
        </w:rPr>
        <w:t>Рейдовый осмотр проводится в порядке и объеме, определенном</w:t>
      </w:r>
      <w:r w:rsidRPr="00CF554B">
        <w:rPr>
          <w:sz w:val="28"/>
          <w:szCs w:val="28"/>
        </w:rPr>
        <w:br/>
      </w:r>
      <w:r w:rsidRPr="00CF554B">
        <w:rPr>
          <w:sz w:val="28"/>
          <w:szCs w:val="28"/>
          <w:cs/>
        </w:rPr>
        <w:t>‎</w:t>
      </w:r>
      <w:r w:rsidRPr="003B1D4E">
        <w:rPr>
          <w:sz w:val="28"/>
          <w:szCs w:val="28"/>
        </w:rPr>
        <w:t xml:space="preserve">статьей 71 </w:t>
      </w:r>
      <w:r w:rsidR="00453BE2" w:rsidRPr="003B1D4E">
        <w:rPr>
          <w:sz w:val="28"/>
          <w:szCs w:val="28"/>
        </w:rPr>
        <w:t>Закона № 248-ФЗ</w:t>
      </w:r>
      <w:r w:rsidRPr="003B1D4E">
        <w:rPr>
          <w:sz w:val="28"/>
          <w:szCs w:val="28"/>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документарная проверка, в ходе которой могут совершаться следующие контрольные (надзорные) действия: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получение письменных объяснений;</w:t>
      </w:r>
    </w:p>
    <w:p w:rsidR="00022B2C" w:rsidRDefault="00022B2C" w:rsidP="00022B2C">
      <w:pPr>
        <w:suppressAutoHyphens/>
        <w:autoSpaceDN w:val="0"/>
        <w:ind w:firstLine="709"/>
        <w:jc w:val="both"/>
        <w:textAlignment w:val="baseline"/>
        <w:rPr>
          <w:sz w:val="28"/>
          <w:szCs w:val="28"/>
        </w:rPr>
      </w:pPr>
      <w:r w:rsidRPr="00CF554B">
        <w:rPr>
          <w:sz w:val="28"/>
          <w:szCs w:val="28"/>
        </w:rPr>
        <w:t>истребование документов</w:t>
      </w:r>
      <w:r w:rsidR="003B1D4E">
        <w:rPr>
          <w:sz w:val="28"/>
          <w:szCs w:val="28"/>
        </w:rPr>
        <w:t>;</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экспертиза.</w:t>
      </w:r>
    </w:p>
    <w:p w:rsidR="00022B2C" w:rsidRPr="00CF554B" w:rsidRDefault="00022B2C" w:rsidP="00551ADE">
      <w:pPr>
        <w:suppressAutoHyphens/>
        <w:autoSpaceDN w:val="0"/>
        <w:spacing w:after="160" w:line="242" w:lineRule="auto"/>
        <w:ind w:firstLine="709"/>
        <w:jc w:val="both"/>
        <w:textAlignment w:val="baseline"/>
        <w:rPr>
          <w:sz w:val="28"/>
          <w:szCs w:val="28"/>
        </w:rPr>
      </w:pPr>
      <w:r w:rsidRPr="00CF554B">
        <w:rPr>
          <w:sz w:val="28"/>
          <w:szCs w:val="28"/>
        </w:rPr>
        <w:t>Документарная проверка проводится в порядке и объеме, определенном</w:t>
      </w:r>
      <w:r w:rsidRPr="00CF554B">
        <w:rPr>
          <w:sz w:val="28"/>
          <w:szCs w:val="28"/>
        </w:rPr>
        <w:br/>
      </w:r>
      <w:r w:rsidRPr="00CF554B">
        <w:rPr>
          <w:sz w:val="28"/>
          <w:szCs w:val="28"/>
          <w:cs/>
        </w:rPr>
        <w:t>‎</w:t>
      </w:r>
      <w:r w:rsidRPr="003B1D4E">
        <w:rPr>
          <w:sz w:val="28"/>
          <w:szCs w:val="28"/>
        </w:rPr>
        <w:t xml:space="preserve">статьей 72 </w:t>
      </w:r>
      <w:r w:rsidR="00453BE2" w:rsidRPr="003B1D4E">
        <w:rPr>
          <w:sz w:val="28"/>
          <w:szCs w:val="28"/>
        </w:rPr>
        <w:t>Закона № 248-ФЗ</w:t>
      </w:r>
      <w:r w:rsidRPr="003B1D4E">
        <w:rPr>
          <w:sz w:val="28"/>
          <w:szCs w:val="28"/>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 выездная проверка, в ходе которой могут совершаться следующие контрольные (надзорные) действия:</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осмотр;</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досмотр;</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опрос;</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получение письменных объяснений;</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истребование документов;</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отбор проб (образцов);</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инструментальное обследование;</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испытание;</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экспертиза;</w:t>
      </w:r>
    </w:p>
    <w:p w:rsidR="003B1D4E" w:rsidRPr="003B1D4E" w:rsidRDefault="003B1D4E" w:rsidP="003B1D4E">
      <w:pPr>
        <w:suppressAutoHyphens/>
        <w:autoSpaceDN w:val="0"/>
        <w:ind w:firstLine="709"/>
        <w:jc w:val="both"/>
        <w:textAlignment w:val="baseline"/>
        <w:rPr>
          <w:sz w:val="28"/>
          <w:szCs w:val="28"/>
        </w:rPr>
      </w:pPr>
      <w:r w:rsidRPr="003B1D4E">
        <w:rPr>
          <w:sz w:val="28"/>
          <w:szCs w:val="28"/>
        </w:rPr>
        <w:t>эксперимент.</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37.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CF554B">
        <w:rPr>
          <w:sz w:val="28"/>
          <w:szCs w:val="28"/>
        </w:rPr>
        <w:br/>
      </w:r>
      <w:r w:rsidRPr="00CF554B">
        <w:rPr>
          <w:sz w:val="28"/>
          <w:szCs w:val="28"/>
          <w:cs/>
        </w:rPr>
        <w:t>‎</w:t>
      </w:r>
      <w:r w:rsidRPr="003B1D4E">
        <w:rPr>
          <w:sz w:val="28"/>
          <w:szCs w:val="28"/>
        </w:rPr>
        <w:t xml:space="preserve">статьей 73 </w:t>
      </w:r>
      <w:r w:rsidR="00453BE2" w:rsidRPr="003B1D4E">
        <w:rPr>
          <w:sz w:val="28"/>
          <w:szCs w:val="28"/>
        </w:rPr>
        <w:t>Закона № 248-ФЗ</w:t>
      </w:r>
      <w:r w:rsidRPr="003B1D4E">
        <w:rPr>
          <w:sz w:val="28"/>
          <w:szCs w:val="28"/>
        </w:rPr>
        <w:t>.</w:t>
      </w:r>
    </w:p>
    <w:p w:rsidR="00022B2C" w:rsidRPr="00CF554B" w:rsidRDefault="00022B2C" w:rsidP="00551ADE">
      <w:pPr>
        <w:numPr>
          <w:ilvl w:val="0"/>
          <w:numId w:val="29"/>
        </w:numPr>
        <w:suppressAutoHyphens/>
        <w:autoSpaceDN w:val="0"/>
        <w:spacing w:after="160" w:line="242" w:lineRule="auto"/>
        <w:ind w:left="0" w:firstLine="709"/>
        <w:jc w:val="both"/>
        <w:textAlignment w:val="baseline"/>
        <w:rPr>
          <w:sz w:val="28"/>
          <w:szCs w:val="28"/>
        </w:rPr>
      </w:pPr>
      <w:r w:rsidRPr="00CF554B">
        <w:rPr>
          <w:sz w:val="28"/>
          <w:szCs w:val="28"/>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022B2C" w:rsidRPr="00CF554B" w:rsidRDefault="00022B2C" w:rsidP="00551ADE">
      <w:pPr>
        <w:numPr>
          <w:ilvl w:val="0"/>
          <w:numId w:val="29"/>
        </w:numPr>
        <w:suppressAutoHyphens/>
        <w:autoSpaceDN w:val="0"/>
        <w:spacing w:after="160" w:line="242" w:lineRule="auto"/>
        <w:ind w:left="0" w:firstLine="709"/>
        <w:jc w:val="both"/>
        <w:textAlignment w:val="baseline"/>
        <w:rPr>
          <w:sz w:val="28"/>
          <w:szCs w:val="28"/>
        </w:rPr>
      </w:pPr>
      <w:r w:rsidRPr="00CF554B">
        <w:rPr>
          <w:sz w:val="28"/>
          <w:szCs w:val="28"/>
        </w:rPr>
        <w:t>Срок проведения выездной проверки не может превышать десяти рабочих дней.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w:t>
      </w:r>
      <w:r w:rsidRPr="00CF554B">
        <w:rPr>
          <w:sz w:val="28"/>
          <w:szCs w:val="28"/>
        </w:rPr>
        <w:lastRenderedPageBreak/>
        <w:t>проверок, и которая для микропредприятия не может продолжаться более сорока часов.</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38.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39. Проведение досмотра при осуществлении контрольных мероприятий в отсутствие контролируемого лица или его представителя не допускается.</w:t>
      </w:r>
    </w:p>
    <w:p w:rsidR="00022B2C" w:rsidRPr="00CF554B" w:rsidRDefault="00022B2C" w:rsidP="00551ADE">
      <w:pPr>
        <w:numPr>
          <w:ilvl w:val="0"/>
          <w:numId w:val="30"/>
        </w:numPr>
        <w:suppressAutoHyphens/>
        <w:autoSpaceDN w:val="0"/>
        <w:spacing w:after="160" w:line="242" w:lineRule="auto"/>
        <w:ind w:left="0" w:firstLine="709"/>
        <w:jc w:val="both"/>
        <w:textAlignment w:val="baseline"/>
        <w:rPr>
          <w:sz w:val="28"/>
          <w:szCs w:val="28"/>
        </w:rPr>
      </w:pPr>
      <w:r w:rsidRPr="00CF554B">
        <w:rPr>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022B2C" w:rsidRPr="00CF554B" w:rsidRDefault="00022B2C" w:rsidP="00551ADE">
      <w:pPr>
        <w:numPr>
          <w:ilvl w:val="0"/>
          <w:numId w:val="30"/>
        </w:numPr>
        <w:suppressAutoHyphens/>
        <w:autoSpaceDN w:val="0"/>
        <w:spacing w:after="160" w:line="242" w:lineRule="auto"/>
        <w:ind w:left="0" w:firstLine="709"/>
        <w:jc w:val="both"/>
        <w:textAlignment w:val="baseline"/>
        <w:rPr>
          <w:sz w:val="28"/>
          <w:szCs w:val="28"/>
        </w:rPr>
      </w:pPr>
      <w:r w:rsidRPr="00CF554B">
        <w:rPr>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40. Без взаимодействия с контролируемым лицом проводятся следующие контрольные мероприятия:</w:t>
      </w:r>
    </w:p>
    <w:p w:rsidR="00022B2C" w:rsidRPr="00CF554B" w:rsidRDefault="00022B2C" w:rsidP="00551ADE">
      <w:pPr>
        <w:pStyle w:val="af2"/>
        <w:numPr>
          <w:ilvl w:val="0"/>
          <w:numId w:val="32"/>
        </w:numPr>
        <w:suppressAutoHyphens/>
        <w:autoSpaceDN w:val="0"/>
        <w:ind w:left="0" w:firstLine="709"/>
        <w:jc w:val="both"/>
        <w:textAlignment w:val="baseline"/>
        <w:rPr>
          <w:sz w:val="28"/>
          <w:szCs w:val="28"/>
        </w:rPr>
      </w:pPr>
      <w:r w:rsidRPr="00CF554B">
        <w:rPr>
          <w:sz w:val="28"/>
          <w:szCs w:val="28"/>
        </w:rPr>
        <w:t>наблюдение за соблюдением обязательных требований.</w:t>
      </w:r>
    </w:p>
    <w:p w:rsidR="00022B2C" w:rsidRPr="00CF554B" w:rsidRDefault="00022B2C" w:rsidP="00551ADE">
      <w:pPr>
        <w:suppressAutoHyphens/>
        <w:autoSpaceDN w:val="0"/>
        <w:spacing w:after="160" w:line="242" w:lineRule="auto"/>
        <w:ind w:firstLine="709"/>
        <w:jc w:val="both"/>
        <w:textAlignment w:val="baseline"/>
        <w:rPr>
          <w:sz w:val="28"/>
          <w:szCs w:val="28"/>
        </w:rPr>
      </w:pPr>
      <w:r w:rsidRPr="00CF554B">
        <w:rPr>
          <w:sz w:val="28"/>
          <w:szCs w:val="28"/>
        </w:rPr>
        <w:t xml:space="preserve">Наблюдение за соблюдением обязательных требований проводится в порядке и объеме, определенном статьей 74 </w:t>
      </w:r>
      <w:r w:rsidR="00453BE2" w:rsidRPr="00453BE2">
        <w:rPr>
          <w:sz w:val="28"/>
          <w:szCs w:val="28"/>
        </w:rPr>
        <w:t>Закон</w:t>
      </w:r>
      <w:r w:rsidR="00453BE2">
        <w:rPr>
          <w:sz w:val="28"/>
          <w:szCs w:val="28"/>
        </w:rPr>
        <w:t>а</w:t>
      </w:r>
      <w:r w:rsidR="00453BE2" w:rsidRPr="00453BE2">
        <w:rPr>
          <w:sz w:val="28"/>
          <w:szCs w:val="28"/>
        </w:rPr>
        <w:t xml:space="preserve"> № 248-ФЗ</w:t>
      </w:r>
      <w:r w:rsidRPr="00CF554B">
        <w:rPr>
          <w:sz w:val="28"/>
          <w:szCs w:val="28"/>
        </w:rPr>
        <w:t>;</w:t>
      </w:r>
    </w:p>
    <w:p w:rsidR="00022B2C" w:rsidRPr="00CF554B" w:rsidRDefault="00022B2C" w:rsidP="00551ADE">
      <w:pPr>
        <w:pStyle w:val="af2"/>
        <w:numPr>
          <w:ilvl w:val="0"/>
          <w:numId w:val="32"/>
        </w:numPr>
        <w:suppressAutoHyphens/>
        <w:autoSpaceDN w:val="0"/>
        <w:ind w:left="0" w:firstLine="709"/>
        <w:jc w:val="both"/>
        <w:textAlignment w:val="baseline"/>
        <w:rPr>
          <w:sz w:val="28"/>
          <w:szCs w:val="28"/>
        </w:rPr>
      </w:pPr>
      <w:r w:rsidRPr="00CF554B">
        <w:rPr>
          <w:sz w:val="28"/>
          <w:szCs w:val="28"/>
        </w:rPr>
        <w:t>выездное обследование.</w:t>
      </w:r>
    </w:p>
    <w:p w:rsidR="00022B2C" w:rsidRPr="00CF554B" w:rsidRDefault="00022B2C" w:rsidP="00551ADE">
      <w:pPr>
        <w:suppressAutoHyphens/>
        <w:autoSpaceDN w:val="0"/>
        <w:spacing w:after="160" w:line="242" w:lineRule="auto"/>
        <w:ind w:firstLine="709"/>
        <w:jc w:val="both"/>
        <w:textAlignment w:val="baseline"/>
        <w:rPr>
          <w:sz w:val="28"/>
          <w:szCs w:val="28"/>
        </w:rPr>
      </w:pPr>
      <w:r w:rsidRPr="00CF554B">
        <w:rPr>
          <w:sz w:val="28"/>
          <w:szCs w:val="28"/>
        </w:rPr>
        <w:t xml:space="preserve">Выездное обследование проводится в порядке и объеме, определенном </w:t>
      </w:r>
      <w:r w:rsidRPr="003B1D4E">
        <w:rPr>
          <w:sz w:val="28"/>
          <w:szCs w:val="28"/>
        </w:rPr>
        <w:t xml:space="preserve">статьей 75 </w:t>
      </w:r>
      <w:r w:rsidR="00453BE2" w:rsidRPr="003B1D4E">
        <w:rPr>
          <w:sz w:val="28"/>
          <w:szCs w:val="28"/>
        </w:rPr>
        <w:t>Закона № 248-ФЗ</w:t>
      </w:r>
      <w:r w:rsidRPr="003B1D4E">
        <w:rPr>
          <w:sz w:val="28"/>
          <w:szCs w:val="28"/>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lastRenderedPageBreak/>
        <w:t xml:space="preserve">41. Организация проведения внеплановых контрольных мероприятий осуществляется по основаниям и в порядке, предусмотренном </w:t>
      </w:r>
      <w:r w:rsidRPr="003B1D4E">
        <w:rPr>
          <w:sz w:val="28"/>
          <w:szCs w:val="28"/>
        </w:rPr>
        <w:t xml:space="preserve">статьей </w:t>
      </w:r>
      <w:r w:rsidR="00551ADE" w:rsidRPr="003B1D4E">
        <w:rPr>
          <w:sz w:val="28"/>
          <w:szCs w:val="28"/>
        </w:rPr>
        <w:t xml:space="preserve">                                 </w:t>
      </w:r>
      <w:r w:rsidRPr="003B1D4E">
        <w:rPr>
          <w:sz w:val="28"/>
          <w:szCs w:val="28"/>
        </w:rPr>
        <w:t xml:space="preserve">66 </w:t>
      </w:r>
      <w:r w:rsidR="00453BE2" w:rsidRPr="003B1D4E">
        <w:rPr>
          <w:sz w:val="28"/>
          <w:szCs w:val="28"/>
        </w:rPr>
        <w:t>Закон № 248-ФЗ</w:t>
      </w:r>
      <w:r w:rsidRPr="003B1D4E">
        <w:rPr>
          <w:sz w:val="28"/>
          <w:szCs w:val="28"/>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3) требование </w:t>
      </w:r>
      <w:r w:rsidR="00BE3EA5" w:rsidRPr="00CF554B">
        <w:rPr>
          <w:sz w:val="28"/>
          <w:szCs w:val="28"/>
        </w:rPr>
        <w:t xml:space="preserve">Верхнесалдинского городского </w:t>
      </w:r>
      <w:r w:rsidRPr="00CF554B">
        <w:rPr>
          <w:sz w:val="28"/>
          <w:szCs w:val="28"/>
        </w:rPr>
        <w:t xml:space="preserve">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00BE3EA5" w:rsidRPr="00CF554B">
        <w:rPr>
          <w:sz w:val="28"/>
          <w:szCs w:val="28"/>
        </w:rPr>
        <w:t>Верхнесалдинскую городскую прокуратуру</w:t>
      </w:r>
      <w:r w:rsidRPr="00CF554B">
        <w:rPr>
          <w:sz w:val="28"/>
          <w:szCs w:val="28"/>
        </w:rPr>
        <w:t xml:space="preserve"> материалам и обращениям;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4) истечение срока исполнения решения </w:t>
      </w:r>
      <w:r w:rsidR="006F7F8C" w:rsidRPr="00CF554B">
        <w:rPr>
          <w:sz w:val="28"/>
          <w:szCs w:val="28"/>
        </w:rPr>
        <w:t xml:space="preserve">администрации Верхнесалдинского городского округа </w:t>
      </w:r>
      <w:r w:rsidRPr="00CF554B">
        <w:rPr>
          <w:sz w:val="28"/>
          <w:szCs w:val="28"/>
          <w:cs/>
        </w:rPr>
        <w:t>‎</w:t>
      </w:r>
      <w:r w:rsidRPr="00CF554B">
        <w:rPr>
          <w:sz w:val="28"/>
          <w:szCs w:val="28"/>
        </w:rPr>
        <w:t xml:space="preserve">об устранении выявленного нарушения обязательных требований - в случаях, установленных частью </w:t>
      </w:r>
      <w:r w:rsidRPr="003B1D4E">
        <w:rPr>
          <w:sz w:val="28"/>
          <w:szCs w:val="28"/>
        </w:rPr>
        <w:t xml:space="preserve">1 статьи 95 </w:t>
      </w:r>
      <w:r w:rsidR="00453BE2" w:rsidRPr="003B1D4E">
        <w:rPr>
          <w:sz w:val="28"/>
          <w:szCs w:val="28"/>
        </w:rPr>
        <w:t>Закон № 248-ФЗ</w:t>
      </w:r>
      <w:r w:rsidRPr="003B1D4E">
        <w:rPr>
          <w:sz w:val="28"/>
          <w:szCs w:val="28"/>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5) наступление сроков проведения контрольных (надзорных) мероприятий, включенных в план проведения контрольных (надзорных) мероприятий.</w:t>
      </w:r>
    </w:p>
    <w:p w:rsidR="00022B2C" w:rsidRPr="00CF554B" w:rsidRDefault="00022B2C" w:rsidP="006F7F8C">
      <w:pPr>
        <w:suppressAutoHyphens/>
        <w:autoSpaceDN w:val="0"/>
        <w:spacing w:after="160" w:line="242" w:lineRule="auto"/>
        <w:ind w:firstLine="709"/>
        <w:jc w:val="both"/>
        <w:textAlignment w:val="baseline"/>
        <w:rPr>
          <w:sz w:val="28"/>
          <w:szCs w:val="28"/>
        </w:rPr>
      </w:pPr>
      <w:r w:rsidRPr="00CF554B">
        <w:rPr>
          <w:sz w:val="28"/>
          <w:szCs w:val="28"/>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42. Должностные лица органа муниципального контроля при проведении контрольного или профилактического мероприятия в пределах своей компетенции имеют право пользоваться средствами аудио</w:t>
      </w:r>
      <w:r w:rsidR="006F7F8C" w:rsidRPr="00CF554B">
        <w:rPr>
          <w:sz w:val="28"/>
          <w:szCs w:val="28"/>
        </w:rPr>
        <w:t xml:space="preserve"> </w:t>
      </w:r>
      <w:r w:rsidRPr="00CF554B">
        <w:rPr>
          <w:sz w:val="28"/>
          <w:szCs w:val="28"/>
        </w:rPr>
        <w:t>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022B2C" w:rsidRPr="00CF554B" w:rsidRDefault="00022B2C" w:rsidP="006F7F8C">
      <w:pPr>
        <w:numPr>
          <w:ilvl w:val="0"/>
          <w:numId w:val="33"/>
        </w:numPr>
        <w:suppressAutoHyphens/>
        <w:autoSpaceDN w:val="0"/>
        <w:spacing w:after="160" w:line="242" w:lineRule="auto"/>
        <w:ind w:left="0" w:firstLine="709"/>
        <w:jc w:val="both"/>
        <w:textAlignment w:val="baseline"/>
        <w:rPr>
          <w:sz w:val="28"/>
          <w:szCs w:val="28"/>
        </w:rPr>
      </w:pPr>
      <w:r w:rsidRPr="00CF554B">
        <w:rPr>
          <w:sz w:val="28"/>
          <w:szCs w:val="28"/>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022B2C" w:rsidRPr="00CF554B" w:rsidRDefault="00022B2C" w:rsidP="006F7F8C">
      <w:pPr>
        <w:numPr>
          <w:ilvl w:val="0"/>
          <w:numId w:val="33"/>
        </w:numPr>
        <w:suppressAutoHyphens/>
        <w:autoSpaceDN w:val="0"/>
        <w:spacing w:after="160" w:line="242" w:lineRule="auto"/>
        <w:ind w:left="0" w:firstLine="709"/>
        <w:jc w:val="both"/>
        <w:textAlignment w:val="baseline"/>
        <w:rPr>
          <w:sz w:val="28"/>
          <w:szCs w:val="28"/>
        </w:rPr>
      </w:pPr>
      <w:r w:rsidRPr="00CF554B">
        <w:rPr>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022B2C" w:rsidRPr="00CF554B" w:rsidRDefault="00022B2C" w:rsidP="006F7F8C">
      <w:pPr>
        <w:numPr>
          <w:ilvl w:val="0"/>
          <w:numId w:val="33"/>
        </w:numPr>
        <w:suppressAutoHyphens/>
        <w:autoSpaceDN w:val="0"/>
        <w:spacing w:after="160" w:line="242" w:lineRule="auto"/>
        <w:ind w:left="0" w:firstLine="709"/>
        <w:jc w:val="both"/>
        <w:textAlignment w:val="baseline"/>
        <w:rPr>
          <w:sz w:val="28"/>
          <w:szCs w:val="28"/>
        </w:rPr>
      </w:pPr>
      <w:r w:rsidRPr="00CF554B">
        <w:rPr>
          <w:sz w:val="28"/>
          <w:szCs w:val="28"/>
        </w:rPr>
        <w:lastRenderedPageBreak/>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rsidR="00022B2C" w:rsidRPr="00CF554B" w:rsidRDefault="00022B2C" w:rsidP="006F7F8C">
      <w:pPr>
        <w:numPr>
          <w:ilvl w:val="0"/>
          <w:numId w:val="33"/>
        </w:numPr>
        <w:suppressAutoHyphens/>
        <w:autoSpaceDN w:val="0"/>
        <w:spacing w:after="160" w:line="242" w:lineRule="auto"/>
        <w:ind w:left="0" w:firstLine="709"/>
        <w:jc w:val="both"/>
        <w:textAlignment w:val="baseline"/>
        <w:rPr>
          <w:sz w:val="28"/>
          <w:szCs w:val="28"/>
        </w:rPr>
      </w:pPr>
      <w:r w:rsidRPr="00CF554B">
        <w:rPr>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022B2C" w:rsidRPr="00CF554B" w:rsidRDefault="00022B2C" w:rsidP="006F7F8C">
      <w:pPr>
        <w:numPr>
          <w:ilvl w:val="0"/>
          <w:numId w:val="33"/>
        </w:numPr>
        <w:suppressAutoHyphens/>
        <w:autoSpaceDN w:val="0"/>
        <w:spacing w:after="160" w:line="242" w:lineRule="auto"/>
        <w:ind w:left="0" w:firstLine="709"/>
        <w:jc w:val="both"/>
        <w:textAlignment w:val="baseline"/>
        <w:rPr>
          <w:sz w:val="28"/>
          <w:szCs w:val="28"/>
        </w:rPr>
      </w:pPr>
      <w:r w:rsidRPr="00CF554B">
        <w:rPr>
          <w:sz w:val="28"/>
          <w:szCs w:val="28"/>
        </w:rPr>
        <w:t>Содержание видеозаписи подлежит отражению в акте контрольного действия.</w:t>
      </w:r>
    </w:p>
    <w:p w:rsidR="00022B2C" w:rsidRPr="00CF554B" w:rsidRDefault="00022B2C" w:rsidP="006F7F8C">
      <w:pPr>
        <w:numPr>
          <w:ilvl w:val="0"/>
          <w:numId w:val="33"/>
        </w:numPr>
        <w:suppressAutoHyphens/>
        <w:autoSpaceDN w:val="0"/>
        <w:spacing w:after="160" w:line="242" w:lineRule="auto"/>
        <w:ind w:left="0" w:firstLine="709"/>
        <w:jc w:val="both"/>
        <w:textAlignment w:val="baseline"/>
        <w:rPr>
          <w:sz w:val="28"/>
          <w:szCs w:val="28"/>
        </w:rPr>
      </w:pPr>
      <w:r w:rsidRPr="00CF554B">
        <w:rPr>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022B2C" w:rsidRPr="00CF554B" w:rsidRDefault="00022B2C" w:rsidP="006F7F8C">
      <w:pPr>
        <w:numPr>
          <w:ilvl w:val="0"/>
          <w:numId w:val="33"/>
        </w:numPr>
        <w:suppressAutoHyphens/>
        <w:autoSpaceDN w:val="0"/>
        <w:spacing w:after="160" w:line="242" w:lineRule="auto"/>
        <w:ind w:left="0" w:firstLine="709"/>
        <w:jc w:val="both"/>
        <w:textAlignment w:val="baseline"/>
        <w:rPr>
          <w:sz w:val="28"/>
          <w:szCs w:val="28"/>
        </w:rPr>
      </w:pPr>
      <w:r w:rsidRPr="00CF554B">
        <w:rPr>
          <w:sz w:val="28"/>
          <w:szCs w:val="28"/>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43.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p>
    <w:p w:rsidR="00022B2C" w:rsidRDefault="00022B2C" w:rsidP="00022B2C">
      <w:pPr>
        <w:suppressAutoHyphens/>
        <w:autoSpaceDN w:val="0"/>
        <w:ind w:firstLine="709"/>
        <w:jc w:val="center"/>
        <w:textAlignment w:val="baseline"/>
        <w:rPr>
          <w:b/>
          <w:bCs/>
          <w:sz w:val="28"/>
          <w:szCs w:val="28"/>
        </w:rPr>
      </w:pPr>
      <w:r w:rsidRPr="00CF554B">
        <w:rPr>
          <w:b/>
          <w:bCs/>
          <w:sz w:val="28"/>
          <w:szCs w:val="28"/>
        </w:rPr>
        <w:t>V. Результаты контрольного мероприятия</w:t>
      </w:r>
    </w:p>
    <w:p w:rsidR="004169BA" w:rsidRPr="00CF554B" w:rsidRDefault="004169BA" w:rsidP="00022B2C">
      <w:pPr>
        <w:suppressAutoHyphens/>
        <w:autoSpaceDN w:val="0"/>
        <w:ind w:firstLine="709"/>
        <w:jc w:val="center"/>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r w:rsidRPr="00CF554B">
        <w:rPr>
          <w:sz w:val="28"/>
          <w:szCs w:val="28"/>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w:t>
      </w:r>
      <w:r w:rsidRPr="00CF554B">
        <w:rPr>
          <w:sz w:val="28"/>
          <w:szCs w:val="28"/>
        </w:rPr>
        <w:lastRenderedPageBreak/>
        <w:t>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Документы, иные материалы, являющиеся доказательствами нарушения обязательных требований, должны быть приобщены к акту.</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46. Акт контрольного мероприятия, проведение которого было согласовано </w:t>
      </w:r>
      <w:r w:rsidR="003A5A04" w:rsidRPr="00CF554B">
        <w:rPr>
          <w:sz w:val="28"/>
          <w:szCs w:val="28"/>
        </w:rPr>
        <w:t xml:space="preserve">Верхнесалдинской городской </w:t>
      </w:r>
      <w:r w:rsidRPr="00CF554B">
        <w:rPr>
          <w:sz w:val="28"/>
          <w:szCs w:val="28"/>
        </w:rPr>
        <w:t>прокуратур</w:t>
      </w:r>
      <w:r w:rsidR="003A5A04" w:rsidRPr="00CF554B">
        <w:rPr>
          <w:sz w:val="28"/>
          <w:szCs w:val="28"/>
        </w:rPr>
        <w:t>ой</w:t>
      </w:r>
      <w:r w:rsidRPr="00CF554B">
        <w:rPr>
          <w:sz w:val="28"/>
          <w:szCs w:val="28"/>
        </w:rPr>
        <w:t xml:space="preserve">, направляется в </w:t>
      </w:r>
      <w:r w:rsidR="003A5A04" w:rsidRPr="00CF554B">
        <w:rPr>
          <w:sz w:val="28"/>
          <w:szCs w:val="28"/>
        </w:rPr>
        <w:t xml:space="preserve">Верхнесалдинскую городскую </w:t>
      </w:r>
      <w:r w:rsidRPr="00CF554B">
        <w:rPr>
          <w:sz w:val="28"/>
          <w:szCs w:val="28"/>
        </w:rPr>
        <w:t>прокуратур</w:t>
      </w:r>
      <w:r w:rsidR="003A5A04" w:rsidRPr="00CF554B">
        <w:rPr>
          <w:sz w:val="28"/>
          <w:szCs w:val="28"/>
        </w:rPr>
        <w:t>у</w:t>
      </w:r>
      <w:r w:rsidRPr="00CF554B">
        <w:rPr>
          <w:sz w:val="28"/>
          <w:szCs w:val="28"/>
        </w:rPr>
        <w:t xml:space="preserve"> посредством единого реестра контрольных (надзорных) мероприятий непосредственно после его оформления.</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47.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49.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w:t>
      </w:r>
      <w:r w:rsidRPr="00CF554B">
        <w:rPr>
          <w:sz w:val="28"/>
          <w:szCs w:val="28"/>
        </w:rPr>
        <w:lastRenderedPageBreak/>
        <w:t>рисков причинения вреда (ущерба) охраняемым законом ценностям, предусмотренных настоящим Положением.</w:t>
      </w:r>
    </w:p>
    <w:p w:rsidR="00022B2C" w:rsidRPr="00CF554B" w:rsidRDefault="00022B2C" w:rsidP="00022B2C">
      <w:pPr>
        <w:suppressAutoHyphens/>
        <w:autoSpaceDN w:val="0"/>
        <w:ind w:firstLine="709"/>
        <w:jc w:val="both"/>
        <w:textAlignment w:val="baseline"/>
        <w:rPr>
          <w:sz w:val="28"/>
          <w:szCs w:val="28"/>
        </w:rPr>
      </w:pPr>
    </w:p>
    <w:p w:rsidR="00022B2C" w:rsidRDefault="00022B2C" w:rsidP="00022B2C">
      <w:pPr>
        <w:suppressAutoHyphens/>
        <w:autoSpaceDN w:val="0"/>
        <w:ind w:firstLine="709"/>
        <w:jc w:val="center"/>
        <w:textAlignment w:val="baseline"/>
        <w:rPr>
          <w:b/>
          <w:sz w:val="28"/>
          <w:szCs w:val="28"/>
        </w:rPr>
      </w:pPr>
      <w:r w:rsidRPr="00CF554B">
        <w:rPr>
          <w:b/>
          <w:sz w:val="28"/>
          <w:szCs w:val="28"/>
        </w:rPr>
        <w:t>V</w:t>
      </w:r>
      <w:r w:rsidRPr="00CF554B">
        <w:rPr>
          <w:b/>
          <w:sz w:val="28"/>
          <w:szCs w:val="28"/>
          <w:lang w:val="en-US"/>
        </w:rPr>
        <w:t>I</w:t>
      </w:r>
      <w:r w:rsidRPr="00CF554B">
        <w:rPr>
          <w:b/>
          <w:sz w:val="28"/>
          <w:szCs w:val="28"/>
        </w:rPr>
        <w:t xml:space="preserve">. Обжалование решений, действий (бездействия) должностных лиц, осуществляющих муниципальный лесной контроль </w:t>
      </w:r>
    </w:p>
    <w:p w:rsidR="004169BA" w:rsidRPr="00CF554B" w:rsidRDefault="004169BA" w:rsidP="00022B2C">
      <w:pPr>
        <w:suppressAutoHyphens/>
        <w:autoSpaceDN w:val="0"/>
        <w:ind w:firstLine="709"/>
        <w:jc w:val="center"/>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50.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w:t>
      </w:r>
      <w:r w:rsidRPr="003B1D4E">
        <w:rPr>
          <w:sz w:val="28"/>
          <w:szCs w:val="28"/>
        </w:rPr>
        <w:t xml:space="preserve">с частью 4 статьи 40 </w:t>
      </w:r>
      <w:r w:rsidR="00453BE2" w:rsidRPr="003B1D4E">
        <w:rPr>
          <w:sz w:val="28"/>
          <w:szCs w:val="28"/>
        </w:rPr>
        <w:t>Закона № 248-ФЗ</w:t>
      </w:r>
      <w:r w:rsidRPr="00CF554B">
        <w:rPr>
          <w:sz w:val="28"/>
          <w:szCs w:val="28"/>
        </w:rPr>
        <w:t xml:space="preserve"> и в соответствии с настоящим Положением.</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 xml:space="preserve">51. Сроки подачи жалобы определяются в соответствии с частями 5-11 статьи </w:t>
      </w:r>
      <w:r w:rsidRPr="003B1D4E">
        <w:rPr>
          <w:sz w:val="28"/>
          <w:szCs w:val="28"/>
        </w:rPr>
        <w:t xml:space="preserve">40 </w:t>
      </w:r>
      <w:r w:rsidR="00453BE2" w:rsidRPr="003B1D4E">
        <w:rPr>
          <w:sz w:val="28"/>
          <w:szCs w:val="28"/>
        </w:rPr>
        <w:t>Закона № 248-ФЗ</w:t>
      </w:r>
      <w:r w:rsidRPr="003B1D4E">
        <w:rPr>
          <w:sz w:val="28"/>
          <w:szCs w:val="28"/>
        </w:rPr>
        <w:t>.</w:t>
      </w:r>
    </w:p>
    <w:p w:rsidR="00022B2C" w:rsidRPr="00CF554B" w:rsidRDefault="00022B2C" w:rsidP="00022B2C">
      <w:pPr>
        <w:shd w:val="clear" w:color="auto" w:fill="FFFFFF"/>
        <w:suppressAutoHyphens/>
        <w:autoSpaceDN w:val="0"/>
        <w:spacing w:line="302" w:lineRule="atLeast"/>
        <w:ind w:firstLine="709"/>
        <w:jc w:val="both"/>
        <w:textAlignment w:val="baseline"/>
        <w:rPr>
          <w:sz w:val="28"/>
          <w:szCs w:val="28"/>
        </w:rPr>
      </w:pPr>
      <w:r w:rsidRPr="00CF554B">
        <w:rPr>
          <w:sz w:val="28"/>
          <w:szCs w:val="28"/>
        </w:rPr>
        <w:t>52.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w:t>
      </w:r>
      <w:r w:rsidR="00E2665B">
        <w:rPr>
          <w:sz w:val="28"/>
          <w:szCs w:val="28"/>
        </w:rPr>
        <w:t>униципального лесного контроля а</w:t>
      </w:r>
      <w:r w:rsidRPr="00CF554B">
        <w:rPr>
          <w:sz w:val="28"/>
          <w:szCs w:val="28"/>
        </w:rPr>
        <w:t xml:space="preserve">дминистрации </w:t>
      </w:r>
      <w:r w:rsidR="0048529C" w:rsidRPr="00CF554B">
        <w:rPr>
          <w:sz w:val="28"/>
          <w:szCs w:val="28"/>
        </w:rPr>
        <w:t>Верхнесалдинского городского округа.</w:t>
      </w:r>
    </w:p>
    <w:p w:rsidR="00022B2C" w:rsidRPr="003B1D4E" w:rsidRDefault="00022B2C" w:rsidP="00022B2C">
      <w:pPr>
        <w:shd w:val="clear" w:color="auto" w:fill="FFFFFF"/>
        <w:suppressAutoHyphens/>
        <w:autoSpaceDN w:val="0"/>
        <w:spacing w:line="302" w:lineRule="atLeast"/>
        <w:ind w:firstLine="709"/>
        <w:jc w:val="both"/>
        <w:textAlignment w:val="baseline"/>
        <w:rPr>
          <w:sz w:val="28"/>
          <w:szCs w:val="28"/>
        </w:rPr>
      </w:pPr>
      <w:r w:rsidRPr="00CF554B">
        <w:rPr>
          <w:sz w:val="28"/>
          <w:szCs w:val="28"/>
        </w:rPr>
        <w:t xml:space="preserve">53. </w:t>
      </w:r>
      <w:r w:rsidRPr="003B1D4E">
        <w:rPr>
          <w:sz w:val="28"/>
          <w:szCs w:val="28"/>
        </w:rPr>
        <w:t xml:space="preserve">Жалоба, поданная в досудебном порядке на действия (бездействие) </w:t>
      </w:r>
      <w:r w:rsidR="00453BE2" w:rsidRPr="003B1D4E">
        <w:rPr>
          <w:sz w:val="28"/>
          <w:szCs w:val="28"/>
        </w:rPr>
        <w:t xml:space="preserve">должностных лиц администрации Верхнесалдинского городского округа, в лице отдела по жилищно-коммунальному хозяйству </w:t>
      </w:r>
      <w:r w:rsidR="0048529C" w:rsidRPr="003B1D4E">
        <w:rPr>
          <w:sz w:val="28"/>
          <w:szCs w:val="28"/>
        </w:rPr>
        <w:t>а</w:t>
      </w:r>
      <w:r w:rsidRPr="003B1D4E">
        <w:rPr>
          <w:sz w:val="28"/>
          <w:szCs w:val="28"/>
        </w:rPr>
        <w:t xml:space="preserve">дминистрации </w:t>
      </w:r>
      <w:r w:rsidR="0048529C" w:rsidRPr="003B1D4E">
        <w:rPr>
          <w:sz w:val="28"/>
          <w:szCs w:val="28"/>
        </w:rPr>
        <w:t>Верхнесалдинского городского округа</w:t>
      </w:r>
      <w:r w:rsidRPr="003B1D4E">
        <w:rPr>
          <w:sz w:val="28"/>
          <w:szCs w:val="28"/>
        </w:rPr>
        <w:t>.</w:t>
      </w:r>
    </w:p>
    <w:p w:rsidR="00022B2C" w:rsidRPr="00CF554B" w:rsidRDefault="00022B2C" w:rsidP="00022B2C">
      <w:pPr>
        <w:shd w:val="clear" w:color="auto" w:fill="FFFFFF"/>
        <w:suppressAutoHyphens/>
        <w:autoSpaceDN w:val="0"/>
        <w:spacing w:line="302" w:lineRule="atLeast"/>
        <w:ind w:firstLine="709"/>
        <w:jc w:val="both"/>
        <w:textAlignment w:val="baseline"/>
        <w:rPr>
          <w:sz w:val="28"/>
          <w:szCs w:val="28"/>
        </w:rPr>
      </w:pPr>
      <w:r w:rsidRPr="00CF554B">
        <w:rPr>
          <w:sz w:val="28"/>
          <w:szCs w:val="28"/>
        </w:rPr>
        <w:t>54. Срок рассмотрения жалобы не позднее 20 рабочих дней со дня регистрации такой жалобы в органе муниципального контроля.</w:t>
      </w:r>
    </w:p>
    <w:p w:rsidR="00022B2C" w:rsidRPr="00CF554B" w:rsidRDefault="00022B2C" w:rsidP="00022B2C">
      <w:pPr>
        <w:shd w:val="clear" w:color="auto" w:fill="FFFFFF"/>
        <w:suppressAutoHyphens/>
        <w:autoSpaceDN w:val="0"/>
        <w:spacing w:line="302" w:lineRule="atLeast"/>
        <w:ind w:firstLine="709"/>
        <w:jc w:val="both"/>
        <w:textAlignment w:val="baseline"/>
        <w:rPr>
          <w:sz w:val="28"/>
          <w:szCs w:val="28"/>
        </w:rPr>
      </w:pPr>
      <w:r w:rsidRPr="00CF554B">
        <w:rPr>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22B2C" w:rsidRPr="00CF554B" w:rsidRDefault="00022B2C" w:rsidP="00022B2C">
      <w:pPr>
        <w:suppressAutoHyphens/>
        <w:autoSpaceDN w:val="0"/>
        <w:ind w:firstLine="709"/>
        <w:jc w:val="both"/>
        <w:textAlignment w:val="baseline"/>
        <w:rPr>
          <w:rFonts w:eastAsia="Calibri"/>
          <w:sz w:val="28"/>
          <w:szCs w:val="28"/>
          <w:lang w:eastAsia="en-US"/>
        </w:rPr>
      </w:pPr>
      <w:r w:rsidRPr="00CF554B">
        <w:rPr>
          <w:color w:val="000000"/>
          <w:sz w:val="28"/>
          <w:szCs w:val="28"/>
        </w:rPr>
        <w:t>55.</w:t>
      </w:r>
      <w:r w:rsidRPr="00CF554B">
        <w:rPr>
          <w:rFonts w:eastAsia="Calibri"/>
          <w:color w:val="000000"/>
          <w:sz w:val="28"/>
          <w:szCs w:val="28"/>
          <w:lang w:eastAsia="en-US"/>
        </w:rPr>
        <w:t xml:space="preserve"> По итогам рассмотрения жалобы </w:t>
      </w:r>
      <w:r w:rsidR="00453BE2">
        <w:rPr>
          <w:rFonts w:eastAsia="Calibri"/>
          <w:color w:val="000000"/>
          <w:sz w:val="28"/>
          <w:szCs w:val="28"/>
          <w:lang w:eastAsia="en-US"/>
        </w:rPr>
        <w:t xml:space="preserve">Глава </w:t>
      </w:r>
      <w:r w:rsidR="0048529C" w:rsidRPr="00CF554B">
        <w:rPr>
          <w:rFonts w:eastAsia="Calibri"/>
          <w:sz w:val="28"/>
          <w:szCs w:val="28"/>
          <w:lang w:eastAsia="en-US"/>
        </w:rPr>
        <w:t>Верхнесалдинского городского округа</w:t>
      </w:r>
      <w:r w:rsidRPr="00CF554B">
        <w:rPr>
          <w:rFonts w:eastAsia="Calibri"/>
          <w:color w:val="000000"/>
          <w:sz w:val="28"/>
          <w:szCs w:val="28"/>
          <w:lang w:eastAsia="en-US"/>
        </w:rPr>
        <w:t xml:space="preserve"> принимает одно из следующих решений:</w:t>
      </w:r>
    </w:p>
    <w:p w:rsidR="00022B2C" w:rsidRPr="00CF554B" w:rsidRDefault="00022B2C" w:rsidP="00CF554B">
      <w:pPr>
        <w:numPr>
          <w:ilvl w:val="0"/>
          <w:numId w:val="34"/>
        </w:numPr>
        <w:suppressAutoHyphens/>
        <w:autoSpaceDN w:val="0"/>
        <w:spacing w:after="160" w:line="242" w:lineRule="auto"/>
        <w:ind w:left="0" w:firstLine="709"/>
        <w:jc w:val="both"/>
        <w:textAlignment w:val="baseline"/>
        <w:rPr>
          <w:rFonts w:eastAsia="Calibri"/>
          <w:sz w:val="28"/>
          <w:szCs w:val="28"/>
          <w:lang w:eastAsia="en-US"/>
        </w:rPr>
      </w:pPr>
      <w:r w:rsidRPr="00CF554B">
        <w:rPr>
          <w:rFonts w:eastAsia="Calibri"/>
          <w:color w:val="000000"/>
          <w:sz w:val="28"/>
          <w:szCs w:val="28"/>
          <w:lang w:eastAsia="en-US"/>
        </w:rPr>
        <w:t>оставляет жалобу без удовлетворения;</w:t>
      </w:r>
    </w:p>
    <w:p w:rsidR="00022B2C" w:rsidRPr="00CF554B" w:rsidRDefault="00022B2C" w:rsidP="0048529C">
      <w:pPr>
        <w:numPr>
          <w:ilvl w:val="0"/>
          <w:numId w:val="34"/>
        </w:numPr>
        <w:suppressAutoHyphens/>
        <w:autoSpaceDN w:val="0"/>
        <w:spacing w:after="160" w:line="242" w:lineRule="auto"/>
        <w:ind w:left="0" w:firstLine="709"/>
        <w:jc w:val="both"/>
        <w:textAlignment w:val="baseline"/>
        <w:rPr>
          <w:rFonts w:eastAsia="Calibri"/>
          <w:sz w:val="28"/>
          <w:szCs w:val="28"/>
          <w:lang w:eastAsia="en-US"/>
        </w:rPr>
      </w:pPr>
      <w:r w:rsidRPr="00CF554B">
        <w:rPr>
          <w:rFonts w:eastAsia="Calibri"/>
          <w:color w:val="000000"/>
          <w:sz w:val="28"/>
          <w:szCs w:val="28"/>
          <w:lang w:eastAsia="en-US"/>
        </w:rPr>
        <w:t>отменяет решение контрольного органа полностью или частично;</w:t>
      </w:r>
    </w:p>
    <w:p w:rsidR="00022B2C" w:rsidRPr="00CF554B" w:rsidRDefault="00022B2C" w:rsidP="0048529C">
      <w:pPr>
        <w:numPr>
          <w:ilvl w:val="0"/>
          <w:numId w:val="34"/>
        </w:numPr>
        <w:suppressAutoHyphens/>
        <w:autoSpaceDN w:val="0"/>
        <w:spacing w:after="160" w:line="242" w:lineRule="auto"/>
        <w:ind w:left="0" w:firstLine="709"/>
        <w:jc w:val="both"/>
        <w:textAlignment w:val="baseline"/>
        <w:rPr>
          <w:rFonts w:eastAsia="Calibri"/>
          <w:sz w:val="28"/>
          <w:szCs w:val="28"/>
          <w:lang w:eastAsia="en-US"/>
        </w:rPr>
      </w:pPr>
      <w:r w:rsidRPr="00CF554B">
        <w:rPr>
          <w:rFonts w:eastAsia="Calibri"/>
          <w:color w:val="000000"/>
          <w:sz w:val="28"/>
          <w:szCs w:val="28"/>
          <w:lang w:eastAsia="en-US"/>
        </w:rPr>
        <w:t>отменяет решение контрольного органа полностью и принимает новое решение;</w:t>
      </w:r>
    </w:p>
    <w:p w:rsidR="00022B2C" w:rsidRPr="00CF554B" w:rsidRDefault="00022B2C" w:rsidP="0048529C">
      <w:pPr>
        <w:numPr>
          <w:ilvl w:val="0"/>
          <w:numId w:val="34"/>
        </w:numPr>
        <w:suppressAutoHyphens/>
        <w:autoSpaceDN w:val="0"/>
        <w:spacing w:after="160" w:line="242" w:lineRule="auto"/>
        <w:ind w:left="0" w:firstLine="709"/>
        <w:jc w:val="both"/>
        <w:textAlignment w:val="baseline"/>
        <w:rPr>
          <w:rFonts w:eastAsia="Calibri"/>
          <w:sz w:val="28"/>
          <w:szCs w:val="28"/>
          <w:lang w:eastAsia="en-US"/>
        </w:rPr>
      </w:pPr>
      <w:r w:rsidRPr="00CF554B">
        <w:rPr>
          <w:rFonts w:eastAsia="Calibri"/>
          <w:color w:val="000000"/>
          <w:sz w:val="28"/>
          <w:szCs w:val="28"/>
          <w:lang w:eastAsia="en-US"/>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22B2C" w:rsidRPr="00CF554B" w:rsidRDefault="00022B2C" w:rsidP="00022B2C">
      <w:pPr>
        <w:suppressAutoHyphens/>
        <w:autoSpaceDN w:val="0"/>
        <w:ind w:firstLine="708"/>
        <w:jc w:val="both"/>
        <w:textAlignment w:val="baseline"/>
        <w:rPr>
          <w:rFonts w:eastAsia="Calibri"/>
          <w:sz w:val="28"/>
          <w:szCs w:val="28"/>
          <w:lang w:eastAsia="en-US"/>
        </w:rPr>
      </w:pPr>
      <w:r w:rsidRPr="00CF554B">
        <w:rPr>
          <w:rFonts w:eastAsia="Calibri"/>
          <w:color w:val="000000"/>
          <w:sz w:val="28"/>
          <w:szCs w:val="28"/>
          <w:lang w:eastAsia="en-US"/>
        </w:rPr>
        <w:t xml:space="preserve">56. Решение по жалобе вручается заявителю лично (с пометкой заявителя о дате получения на втором экземпляре) либо направляется почтовой связью. </w:t>
      </w:r>
      <w:r w:rsidRPr="00CF554B">
        <w:rPr>
          <w:rFonts w:eastAsia="Calibri"/>
          <w:color w:val="000000"/>
          <w:sz w:val="28"/>
          <w:szCs w:val="28"/>
          <w:lang w:eastAsia="en-US"/>
        </w:rPr>
        <w:lastRenderedPageBreak/>
        <w:t>Решение по жалобе может быть направлено на адрес электронной почты, указанный заявителем при подаче жалобы.</w:t>
      </w:r>
    </w:p>
    <w:p w:rsidR="00022B2C" w:rsidRPr="00CF554B" w:rsidRDefault="00022B2C" w:rsidP="00022B2C">
      <w:pPr>
        <w:suppressAutoHyphens/>
        <w:autoSpaceDN w:val="0"/>
        <w:ind w:firstLine="708"/>
        <w:jc w:val="both"/>
        <w:textAlignment w:val="baseline"/>
        <w:rPr>
          <w:rFonts w:eastAsia="Calibri"/>
          <w:sz w:val="28"/>
          <w:szCs w:val="28"/>
          <w:lang w:eastAsia="en-US"/>
        </w:rPr>
      </w:pPr>
      <w:r w:rsidRPr="00CF554B">
        <w:rPr>
          <w:rFonts w:eastAsia="Calibri"/>
          <w:color w:val="000000"/>
          <w:sz w:val="28"/>
          <w:szCs w:val="28"/>
          <w:lang w:eastAsia="en-US"/>
        </w:rPr>
        <w:t xml:space="preserve">57. Досудебный порядок обжалования </w:t>
      </w:r>
      <w:r w:rsidRPr="00CF554B">
        <w:rPr>
          <w:rFonts w:eastAsia="Calibri"/>
          <w:sz w:val="28"/>
          <w:szCs w:val="28"/>
          <w:lang w:eastAsia="en-US"/>
        </w:rPr>
        <w:t xml:space="preserve">до 31 декабря 2023 года </w:t>
      </w:r>
      <w:r w:rsidRPr="00CF554B">
        <w:rPr>
          <w:rFonts w:eastAsia="Calibri"/>
          <w:color w:val="000000"/>
          <w:sz w:val="28"/>
          <w:szCs w:val="28"/>
          <w:lang w:eastAsia="en-US"/>
        </w:rPr>
        <w:t>может осуществляться путем бумажного документооборота.</w:t>
      </w:r>
    </w:p>
    <w:p w:rsidR="00022B2C" w:rsidRPr="00CF554B" w:rsidRDefault="00022B2C" w:rsidP="00022B2C">
      <w:pPr>
        <w:shd w:val="clear" w:color="auto" w:fill="FFFFFF"/>
        <w:suppressAutoHyphens/>
        <w:autoSpaceDN w:val="0"/>
        <w:spacing w:line="302" w:lineRule="atLeast"/>
        <w:ind w:firstLine="709"/>
        <w:jc w:val="both"/>
        <w:textAlignment w:val="baseline"/>
        <w:rPr>
          <w:sz w:val="28"/>
          <w:szCs w:val="28"/>
        </w:rPr>
      </w:pPr>
    </w:p>
    <w:p w:rsidR="00022B2C" w:rsidRPr="00CF554B" w:rsidRDefault="00022B2C" w:rsidP="00022B2C">
      <w:pPr>
        <w:suppressAutoHyphens/>
        <w:autoSpaceDN w:val="0"/>
        <w:ind w:firstLine="709"/>
        <w:jc w:val="center"/>
        <w:textAlignment w:val="baseline"/>
        <w:rPr>
          <w:sz w:val="28"/>
          <w:szCs w:val="28"/>
        </w:rPr>
      </w:pPr>
      <w:r w:rsidRPr="00CF554B">
        <w:rPr>
          <w:b/>
          <w:sz w:val="28"/>
          <w:szCs w:val="28"/>
          <w:lang w:val="en-US"/>
        </w:rPr>
        <w:t>V</w:t>
      </w:r>
      <w:r w:rsidRPr="00CF554B">
        <w:rPr>
          <w:b/>
          <w:sz w:val="28"/>
          <w:szCs w:val="28"/>
        </w:rPr>
        <w:t>. Обжалование решений, действий (бездействия) должностных лиц, осуществляющих муниципальный лесной контроль</w:t>
      </w:r>
    </w:p>
    <w:p w:rsidR="00022B2C" w:rsidRDefault="00022B2C" w:rsidP="00022B2C">
      <w:pPr>
        <w:shd w:val="clear" w:color="auto" w:fill="FFFFFF"/>
        <w:suppressAutoHyphens/>
        <w:autoSpaceDN w:val="0"/>
        <w:spacing w:line="302" w:lineRule="atLeast"/>
        <w:ind w:firstLine="709"/>
        <w:jc w:val="both"/>
        <w:textAlignment w:val="baseline"/>
        <w:rPr>
          <w:sz w:val="28"/>
          <w:szCs w:val="28"/>
        </w:rPr>
      </w:pPr>
    </w:p>
    <w:p w:rsidR="004169BA" w:rsidRPr="004169BA" w:rsidRDefault="004169BA" w:rsidP="004169BA">
      <w:pPr>
        <w:shd w:val="clear" w:color="auto" w:fill="FFFFFF"/>
        <w:suppressAutoHyphens/>
        <w:autoSpaceDN w:val="0"/>
        <w:spacing w:line="302" w:lineRule="atLeast"/>
        <w:ind w:firstLine="709"/>
        <w:jc w:val="both"/>
        <w:textAlignment w:val="baseline"/>
        <w:rPr>
          <w:sz w:val="28"/>
          <w:szCs w:val="28"/>
        </w:rPr>
      </w:pPr>
      <w:r w:rsidRPr="004169BA">
        <w:rPr>
          <w:sz w:val="28"/>
          <w:szCs w:val="28"/>
        </w:rPr>
        <w:t>50.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4169BA" w:rsidRPr="004169BA" w:rsidRDefault="004169BA" w:rsidP="004169BA">
      <w:pPr>
        <w:shd w:val="clear" w:color="auto" w:fill="FFFFFF"/>
        <w:suppressAutoHyphens/>
        <w:autoSpaceDN w:val="0"/>
        <w:spacing w:line="302" w:lineRule="atLeast"/>
        <w:ind w:firstLine="709"/>
        <w:jc w:val="both"/>
        <w:textAlignment w:val="baseline"/>
        <w:rPr>
          <w:sz w:val="28"/>
          <w:szCs w:val="28"/>
        </w:rPr>
      </w:pPr>
      <w:r w:rsidRPr="004169BA">
        <w:rPr>
          <w:sz w:val="28"/>
          <w:szCs w:val="28"/>
        </w:rPr>
        <w:t>1) решения об отнесении объектов контроля к категориям риска;</w:t>
      </w:r>
    </w:p>
    <w:p w:rsidR="004169BA" w:rsidRPr="004169BA" w:rsidRDefault="004169BA" w:rsidP="004169BA">
      <w:pPr>
        <w:shd w:val="clear" w:color="auto" w:fill="FFFFFF"/>
        <w:suppressAutoHyphens/>
        <w:autoSpaceDN w:val="0"/>
        <w:spacing w:line="302" w:lineRule="atLeast"/>
        <w:ind w:firstLine="709"/>
        <w:jc w:val="both"/>
        <w:textAlignment w:val="baseline"/>
        <w:rPr>
          <w:sz w:val="28"/>
          <w:szCs w:val="28"/>
        </w:rPr>
      </w:pPr>
      <w:r w:rsidRPr="004169BA">
        <w:rPr>
          <w:sz w:val="28"/>
          <w:szCs w:val="28"/>
        </w:rPr>
        <w:t>2) решения о включении контрольных мероприятий в план проведения плановых контрольных мероприятий;</w:t>
      </w:r>
    </w:p>
    <w:p w:rsidR="004169BA" w:rsidRPr="004169BA" w:rsidRDefault="004169BA" w:rsidP="004169BA">
      <w:pPr>
        <w:shd w:val="clear" w:color="auto" w:fill="FFFFFF"/>
        <w:suppressAutoHyphens/>
        <w:autoSpaceDN w:val="0"/>
        <w:spacing w:line="302" w:lineRule="atLeast"/>
        <w:ind w:firstLine="709"/>
        <w:jc w:val="both"/>
        <w:textAlignment w:val="baseline"/>
        <w:rPr>
          <w:sz w:val="28"/>
          <w:szCs w:val="28"/>
        </w:rPr>
      </w:pPr>
      <w:r w:rsidRPr="004169BA">
        <w:rPr>
          <w:sz w:val="28"/>
          <w:szCs w:val="28"/>
        </w:rPr>
        <w:t>3) решения, принятые по результатам контрольных мероприятий, в том числе сроков исполнения этих решений;</w:t>
      </w:r>
    </w:p>
    <w:p w:rsidR="004169BA" w:rsidRPr="004169BA" w:rsidRDefault="004169BA" w:rsidP="004169BA">
      <w:pPr>
        <w:shd w:val="clear" w:color="auto" w:fill="FFFFFF"/>
        <w:suppressAutoHyphens/>
        <w:autoSpaceDN w:val="0"/>
        <w:spacing w:line="302" w:lineRule="atLeast"/>
        <w:ind w:firstLine="709"/>
        <w:jc w:val="both"/>
        <w:textAlignment w:val="baseline"/>
        <w:rPr>
          <w:sz w:val="28"/>
          <w:szCs w:val="28"/>
        </w:rPr>
      </w:pPr>
      <w:r w:rsidRPr="004169BA">
        <w:rPr>
          <w:sz w:val="28"/>
          <w:szCs w:val="28"/>
        </w:rPr>
        <w:t>4) иные решения органа муниципального контроля, действия (бездействия) его должностных лиц.</w:t>
      </w:r>
    </w:p>
    <w:p w:rsidR="004169BA" w:rsidRDefault="004169BA" w:rsidP="004169BA">
      <w:pPr>
        <w:shd w:val="clear" w:color="auto" w:fill="FFFFFF"/>
        <w:suppressAutoHyphens/>
        <w:autoSpaceDN w:val="0"/>
        <w:spacing w:line="302" w:lineRule="atLeast"/>
        <w:ind w:firstLine="709"/>
        <w:jc w:val="both"/>
        <w:textAlignment w:val="baseline"/>
        <w:rPr>
          <w:sz w:val="28"/>
          <w:szCs w:val="28"/>
        </w:rPr>
      </w:pPr>
      <w:r w:rsidRPr="004169BA">
        <w:rPr>
          <w:sz w:val="28"/>
          <w:szCs w:val="28"/>
        </w:rPr>
        <w:t>51. Досудебный порядок подачи жалоб при осуществлении муниципального земельного контроля не применяется.</w:t>
      </w:r>
    </w:p>
    <w:p w:rsidR="00022B2C" w:rsidRPr="00CF554B" w:rsidRDefault="00022B2C" w:rsidP="00022B2C">
      <w:pPr>
        <w:shd w:val="clear" w:color="auto" w:fill="FFFFFF"/>
        <w:suppressAutoHyphens/>
        <w:autoSpaceDN w:val="0"/>
        <w:spacing w:line="302" w:lineRule="atLeast"/>
        <w:ind w:firstLine="709"/>
        <w:jc w:val="both"/>
        <w:textAlignment w:val="baseline"/>
        <w:rPr>
          <w:sz w:val="28"/>
          <w:szCs w:val="28"/>
        </w:rPr>
      </w:pPr>
    </w:p>
    <w:p w:rsidR="00022B2C" w:rsidRPr="00CF554B" w:rsidRDefault="00022B2C" w:rsidP="00022B2C">
      <w:pPr>
        <w:suppressAutoHyphens/>
        <w:autoSpaceDN w:val="0"/>
        <w:jc w:val="center"/>
        <w:textAlignment w:val="baseline"/>
        <w:rPr>
          <w:rFonts w:eastAsia="SimSun"/>
          <w:kern w:val="3"/>
          <w:sz w:val="28"/>
          <w:szCs w:val="28"/>
          <w:lang w:eastAsia="zh-CN" w:bidi="hi-IN"/>
        </w:rPr>
      </w:pPr>
      <w:r w:rsidRPr="00CF554B">
        <w:rPr>
          <w:rFonts w:eastAsia="SimSun"/>
          <w:b/>
          <w:bCs/>
          <w:kern w:val="3"/>
          <w:sz w:val="28"/>
          <w:szCs w:val="28"/>
          <w:lang w:val="en-US" w:eastAsia="zh-CN" w:bidi="hi-IN"/>
        </w:rPr>
        <w:t>VII</w:t>
      </w:r>
      <w:r w:rsidRPr="00CF554B">
        <w:rPr>
          <w:rFonts w:eastAsia="SimSun"/>
          <w:b/>
          <w:bCs/>
          <w:kern w:val="3"/>
          <w:sz w:val="28"/>
          <w:szCs w:val="28"/>
          <w:lang w:eastAsia="zh-CN" w:bidi="hi-IN"/>
        </w:rPr>
        <w:t>. </w:t>
      </w:r>
      <w:r w:rsidRPr="00CF554B">
        <w:rPr>
          <w:rFonts w:eastAsia="SimSun"/>
          <w:b/>
          <w:bCs/>
          <w:iCs/>
          <w:kern w:val="3"/>
          <w:sz w:val="28"/>
          <w:szCs w:val="28"/>
          <w:lang w:eastAsia="zh-CN" w:bidi="hi-IN"/>
        </w:rPr>
        <w:t>Оценка результативности и эффективности деятельности</w:t>
      </w:r>
    </w:p>
    <w:p w:rsidR="00022B2C" w:rsidRDefault="00022B2C" w:rsidP="00022B2C">
      <w:pPr>
        <w:suppressAutoHyphens/>
        <w:autoSpaceDN w:val="0"/>
        <w:jc w:val="center"/>
        <w:textAlignment w:val="baseline"/>
        <w:rPr>
          <w:rFonts w:eastAsia="SimSun"/>
          <w:kern w:val="3"/>
          <w:sz w:val="28"/>
          <w:szCs w:val="28"/>
          <w:lang w:eastAsia="zh-CN" w:bidi="hi-IN"/>
        </w:rPr>
      </w:pPr>
      <w:r w:rsidRPr="00CF554B">
        <w:rPr>
          <w:rFonts w:eastAsia="SimSun"/>
          <w:b/>
          <w:bCs/>
          <w:iCs/>
          <w:kern w:val="3"/>
          <w:sz w:val="28"/>
          <w:szCs w:val="28"/>
          <w:lang w:eastAsia="zh-CN" w:bidi="hi-IN"/>
        </w:rPr>
        <w:t xml:space="preserve"> органа</w:t>
      </w:r>
      <w:r w:rsidRPr="00CF554B">
        <w:rPr>
          <w:rFonts w:eastAsia="SimSun"/>
          <w:kern w:val="3"/>
          <w:sz w:val="28"/>
          <w:szCs w:val="28"/>
          <w:lang w:eastAsia="zh-CN" w:bidi="hi-IN"/>
        </w:rPr>
        <w:t xml:space="preserve"> </w:t>
      </w:r>
      <w:r w:rsidRPr="00CF554B">
        <w:rPr>
          <w:rFonts w:eastAsia="SimSun"/>
          <w:b/>
          <w:bCs/>
          <w:iCs/>
          <w:kern w:val="3"/>
          <w:sz w:val="28"/>
          <w:szCs w:val="28"/>
          <w:lang w:eastAsia="zh-CN" w:bidi="hi-IN"/>
        </w:rPr>
        <w:t>муниципального контроля</w:t>
      </w:r>
      <w:r w:rsidRPr="00CF554B">
        <w:rPr>
          <w:rFonts w:eastAsia="SimSun"/>
          <w:kern w:val="3"/>
          <w:sz w:val="28"/>
          <w:szCs w:val="28"/>
          <w:lang w:eastAsia="zh-CN" w:bidi="hi-IN"/>
        </w:rPr>
        <w:t xml:space="preserve"> </w:t>
      </w:r>
    </w:p>
    <w:p w:rsidR="004169BA" w:rsidRPr="00CF554B" w:rsidRDefault="004169BA" w:rsidP="00022B2C">
      <w:pPr>
        <w:suppressAutoHyphens/>
        <w:autoSpaceDN w:val="0"/>
        <w:jc w:val="center"/>
        <w:textAlignment w:val="baseline"/>
        <w:rPr>
          <w:rFonts w:eastAsia="SimSun"/>
          <w:iCs/>
          <w:kern w:val="3"/>
          <w:sz w:val="28"/>
          <w:szCs w:val="28"/>
          <w:lang w:eastAsia="zh-CN" w:bidi="hi-IN"/>
        </w:rPr>
      </w:pPr>
    </w:p>
    <w:p w:rsidR="00022B2C" w:rsidRPr="00CF554B" w:rsidRDefault="00022B2C" w:rsidP="00022B2C">
      <w:pPr>
        <w:tabs>
          <w:tab w:val="left" w:pos="1189"/>
        </w:tabs>
        <w:suppressAutoHyphens/>
        <w:autoSpaceDN w:val="0"/>
        <w:ind w:firstLine="709"/>
        <w:jc w:val="both"/>
        <w:textAlignment w:val="baseline"/>
        <w:rPr>
          <w:rFonts w:eastAsia="SimSun"/>
          <w:kern w:val="3"/>
          <w:sz w:val="28"/>
          <w:szCs w:val="28"/>
          <w:lang w:eastAsia="zh-CN" w:bidi="hi-IN"/>
        </w:rPr>
      </w:pPr>
      <w:r w:rsidRPr="00CF554B">
        <w:rPr>
          <w:rFonts w:eastAsia="SimSun"/>
          <w:kern w:val="3"/>
          <w:sz w:val="28"/>
          <w:szCs w:val="28"/>
          <w:lang w:eastAsia="zh-CN" w:bidi="hi-IN"/>
        </w:rPr>
        <w:t>54.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022B2C" w:rsidRPr="00CF554B" w:rsidRDefault="00022B2C" w:rsidP="00022B2C">
      <w:pPr>
        <w:numPr>
          <w:ilvl w:val="0"/>
          <w:numId w:val="27"/>
        </w:numPr>
        <w:tabs>
          <w:tab w:val="left" w:pos="1189"/>
        </w:tabs>
        <w:suppressAutoHyphens/>
        <w:autoSpaceDN w:val="0"/>
        <w:spacing w:after="160" w:line="242" w:lineRule="auto"/>
        <w:ind w:left="0" w:firstLine="709"/>
        <w:jc w:val="both"/>
        <w:textAlignment w:val="baseline"/>
        <w:rPr>
          <w:rFonts w:eastAsia="SimSun"/>
          <w:kern w:val="3"/>
          <w:sz w:val="28"/>
          <w:szCs w:val="28"/>
          <w:lang w:eastAsia="zh-CN" w:bidi="hi-IN"/>
        </w:rPr>
      </w:pPr>
      <w:r w:rsidRPr="00CF554B">
        <w:rPr>
          <w:rFonts w:eastAsia="SimSun"/>
          <w:kern w:val="3"/>
          <w:sz w:val="28"/>
          <w:szCs w:val="28"/>
          <w:lang w:eastAsia="zh-CN" w:bidi="hi-IN"/>
        </w:rPr>
        <w:t>ключевые показатели муниципального лесного контроля;</w:t>
      </w:r>
    </w:p>
    <w:p w:rsidR="00022B2C" w:rsidRPr="00CF554B" w:rsidRDefault="00022B2C" w:rsidP="00022B2C">
      <w:pPr>
        <w:numPr>
          <w:ilvl w:val="0"/>
          <w:numId w:val="27"/>
        </w:numPr>
        <w:tabs>
          <w:tab w:val="left" w:pos="1189"/>
        </w:tabs>
        <w:suppressAutoHyphens/>
        <w:autoSpaceDN w:val="0"/>
        <w:spacing w:after="160" w:line="242" w:lineRule="auto"/>
        <w:ind w:left="0" w:firstLine="709"/>
        <w:jc w:val="both"/>
        <w:textAlignment w:val="baseline"/>
        <w:rPr>
          <w:rFonts w:eastAsia="SimSun"/>
          <w:kern w:val="3"/>
          <w:sz w:val="28"/>
          <w:szCs w:val="28"/>
          <w:lang w:eastAsia="zh-CN" w:bidi="hi-IN"/>
        </w:rPr>
      </w:pPr>
      <w:r w:rsidRPr="00CF554B">
        <w:rPr>
          <w:rFonts w:eastAsia="SimSun"/>
          <w:kern w:val="3"/>
          <w:sz w:val="28"/>
          <w:szCs w:val="28"/>
          <w:lang w:eastAsia="zh-CN" w:bidi="hi-IN"/>
        </w:rPr>
        <w:t>индикативные показатели муниципального лесного контроля.</w:t>
      </w:r>
    </w:p>
    <w:p w:rsidR="00022B2C" w:rsidRPr="00CF554B" w:rsidRDefault="00022B2C" w:rsidP="00022B2C">
      <w:pPr>
        <w:tabs>
          <w:tab w:val="left" w:pos="1189"/>
        </w:tabs>
        <w:suppressAutoHyphens/>
        <w:autoSpaceDN w:val="0"/>
        <w:ind w:firstLine="709"/>
        <w:jc w:val="both"/>
        <w:textAlignment w:val="baseline"/>
        <w:rPr>
          <w:rFonts w:eastAsia="SimSun"/>
          <w:kern w:val="3"/>
          <w:sz w:val="28"/>
          <w:szCs w:val="28"/>
          <w:lang w:eastAsia="zh-CN" w:bidi="hi-IN"/>
        </w:rPr>
      </w:pPr>
      <w:r w:rsidRPr="00CF554B">
        <w:rPr>
          <w:rFonts w:eastAsia="SimSun"/>
          <w:kern w:val="3"/>
          <w:sz w:val="28"/>
          <w:szCs w:val="28"/>
          <w:lang w:eastAsia="zh-CN" w:bidi="hi-IN"/>
        </w:rPr>
        <w:t xml:space="preserve">55.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sidR="00453BE2">
        <w:rPr>
          <w:rFonts w:eastAsia="SimSun"/>
          <w:color w:val="000000"/>
          <w:kern w:val="3"/>
          <w:sz w:val="28"/>
          <w:szCs w:val="28"/>
          <w:lang w:eastAsia="zh-CN" w:bidi="hi-IN"/>
        </w:rPr>
        <w:t>городского округа</w:t>
      </w:r>
      <w:r w:rsidRPr="00CF554B">
        <w:rPr>
          <w:rFonts w:eastAsia="SimSun"/>
          <w:color w:val="000000"/>
          <w:kern w:val="3"/>
          <w:sz w:val="28"/>
          <w:szCs w:val="28"/>
          <w:lang w:eastAsia="zh-CN" w:bidi="hi-IN"/>
        </w:rPr>
        <w:t>.</w:t>
      </w:r>
    </w:p>
    <w:p w:rsidR="00022B2C" w:rsidRPr="00CF554B" w:rsidRDefault="00022B2C" w:rsidP="00022B2C">
      <w:pPr>
        <w:tabs>
          <w:tab w:val="left" w:pos="1189"/>
        </w:tabs>
        <w:suppressAutoHyphens/>
        <w:autoSpaceDN w:val="0"/>
        <w:ind w:firstLine="709"/>
        <w:jc w:val="both"/>
        <w:textAlignment w:val="baseline"/>
        <w:rPr>
          <w:rFonts w:eastAsia="SimSun"/>
          <w:kern w:val="3"/>
          <w:sz w:val="28"/>
          <w:szCs w:val="28"/>
          <w:lang w:eastAsia="zh-CN" w:bidi="hi-IN"/>
        </w:rPr>
      </w:pPr>
      <w:r w:rsidRPr="00CF554B">
        <w:rPr>
          <w:rFonts w:eastAsia="SimSun"/>
          <w:color w:val="000000"/>
          <w:kern w:val="3"/>
          <w:sz w:val="28"/>
          <w:szCs w:val="28"/>
          <w:lang w:eastAsia="zh-CN" w:bidi="hi-IN"/>
        </w:rPr>
        <w:t>56. </w:t>
      </w:r>
      <w:r w:rsidRPr="00CF554B">
        <w:rPr>
          <w:rFonts w:eastAsia="SimSun"/>
          <w:kern w:val="3"/>
          <w:sz w:val="28"/>
          <w:szCs w:val="28"/>
          <w:lang w:eastAsia="zh-CN" w:bidi="hi-IN"/>
        </w:rPr>
        <w:t xml:space="preserve">Контрольный орган ежегодно осуществляет подготовку доклада о муниципальном </w:t>
      </w:r>
      <w:r w:rsidR="008E793E">
        <w:rPr>
          <w:rFonts w:eastAsia="SimSun"/>
          <w:kern w:val="3"/>
          <w:sz w:val="28"/>
          <w:szCs w:val="28"/>
          <w:lang w:eastAsia="zh-CN" w:bidi="hi-IN"/>
        </w:rPr>
        <w:t>лес</w:t>
      </w:r>
      <w:r w:rsidRPr="00CF554B">
        <w:rPr>
          <w:rFonts w:eastAsia="SimSun"/>
          <w:kern w:val="3"/>
          <w:sz w:val="28"/>
          <w:szCs w:val="28"/>
          <w:lang w:eastAsia="zh-CN" w:bidi="hi-IN"/>
        </w:rPr>
        <w:t>ном контроле с учетом требований, установленных Законом № 248 - ФЗ.</w:t>
      </w:r>
    </w:p>
    <w:p w:rsidR="00022B2C" w:rsidRDefault="00022B2C" w:rsidP="00022B2C">
      <w:pPr>
        <w:tabs>
          <w:tab w:val="left" w:pos="1189"/>
        </w:tabs>
        <w:suppressAutoHyphens/>
        <w:autoSpaceDN w:val="0"/>
        <w:ind w:firstLine="709"/>
        <w:jc w:val="both"/>
        <w:textAlignment w:val="baseline"/>
        <w:rPr>
          <w:rFonts w:eastAsia="SimSun"/>
          <w:kern w:val="3"/>
          <w:sz w:val="28"/>
          <w:szCs w:val="28"/>
          <w:lang w:eastAsia="zh-CN" w:bidi="hi-IN"/>
        </w:rPr>
      </w:pPr>
      <w:r w:rsidRPr="00CF554B">
        <w:rPr>
          <w:rFonts w:eastAsia="SimSun"/>
          <w:kern w:val="3"/>
          <w:sz w:val="28"/>
          <w:szCs w:val="28"/>
          <w:lang w:eastAsia="zh-CN" w:bidi="hi-IN"/>
        </w:rPr>
        <w:t xml:space="preserve">57. Организация подготовки доклада возлагается на </w:t>
      </w:r>
      <w:r w:rsidR="008E793E">
        <w:rPr>
          <w:rFonts w:eastAsia="SimSun"/>
          <w:kern w:val="3"/>
          <w:sz w:val="28"/>
          <w:szCs w:val="28"/>
          <w:lang w:eastAsia="zh-CN" w:bidi="hi-IN"/>
        </w:rPr>
        <w:t>а</w:t>
      </w:r>
      <w:r w:rsidRPr="00CF554B">
        <w:rPr>
          <w:rFonts w:eastAsia="SimSun"/>
          <w:kern w:val="3"/>
          <w:sz w:val="28"/>
          <w:szCs w:val="28"/>
          <w:lang w:eastAsia="zh-CN" w:bidi="hi-IN"/>
        </w:rPr>
        <w:t>дминистраци</w:t>
      </w:r>
      <w:r w:rsidR="008E793E">
        <w:rPr>
          <w:rFonts w:eastAsia="SimSun"/>
          <w:kern w:val="3"/>
          <w:sz w:val="28"/>
          <w:szCs w:val="28"/>
          <w:lang w:eastAsia="zh-CN" w:bidi="hi-IN"/>
        </w:rPr>
        <w:t xml:space="preserve">ю </w:t>
      </w:r>
      <w:r w:rsidR="008E793E" w:rsidRPr="00022B2C">
        <w:rPr>
          <w:rFonts w:ascii="Liberation Serif" w:hAnsi="Liberation Serif" w:cs="Liberation Serif"/>
          <w:sz w:val="28"/>
          <w:szCs w:val="28"/>
        </w:rPr>
        <w:t>Верхнесалдинского городского окру</w:t>
      </w:r>
      <w:r w:rsidR="008E793E">
        <w:rPr>
          <w:rFonts w:ascii="Liberation Serif" w:hAnsi="Liberation Serif" w:cs="Liberation Serif"/>
          <w:sz w:val="28"/>
          <w:szCs w:val="28"/>
        </w:rPr>
        <w:t>га</w:t>
      </w:r>
      <w:r w:rsidRPr="00CF554B">
        <w:rPr>
          <w:rFonts w:eastAsia="SimSun"/>
          <w:kern w:val="3"/>
          <w:sz w:val="28"/>
          <w:szCs w:val="28"/>
          <w:lang w:eastAsia="zh-CN" w:bidi="hi-IN"/>
        </w:rPr>
        <w:t>, уполномоченн</w:t>
      </w:r>
      <w:r w:rsidR="008E793E">
        <w:rPr>
          <w:rFonts w:eastAsia="SimSun"/>
          <w:kern w:val="3"/>
          <w:sz w:val="28"/>
          <w:szCs w:val="28"/>
          <w:lang w:eastAsia="zh-CN" w:bidi="hi-IN"/>
        </w:rPr>
        <w:t>ую</w:t>
      </w:r>
      <w:r w:rsidRPr="00CF554B">
        <w:rPr>
          <w:rFonts w:eastAsia="SimSun"/>
          <w:kern w:val="3"/>
          <w:sz w:val="28"/>
          <w:szCs w:val="28"/>
          <w:lang w:eastAsia="zh-CN" w:bidi="hi-IN"/>
        </w:rPr>
        <w:t xml:space="preserve"> в сфере муниципального лесного контроля.</w:t>
      </w:r>
    </w:p>
    <w:p w:rsidR="00E22DAC" w:rsidRDefault="00E22DAC" w:rsidP="00022B2C">
      <w:pPr>
        <w:tabs>
          <w:tab w:val="left" w:pos="1189"/>
        </w:tabs>
        <w:suppressAutoHyphens/>
        <w:autoSpaceDN w:val="0"/>
        <w:ind w:firstLine="709"/>
        <w:jc w:val="both"/>
        <w:textAlignment w:val="baseline"/>
        <w:rPr>
          <w:rFonts w:eastAsia="SimSun"/>
          <w:kern w:val="3"/>
          <w:sz w:val="28"/>
          <w:szCs w:val="28"/>
          <w:lang w:eastAsia="zh-CN" w:bidi="hi-IN"/>
        </w:rPr>
      </w:pPr>
    </w:p>
    <w:p w:rsidR="00E22DAC" w:rsidRPr="00CF554B" w:rsidRDefault="00E22DAC" w:rsidP="00022B2C">
      <w:pPr>
        <w:tabs>
          <w:tab w:val="left" w:pos="1189"/>
        </w:tabs>
        <w:suppressAutoHyphens/>
        <w:autoSpaceDN w:val="0"/>
        <w:ind w:firstLine="709"/>
        <w:jc w:val="both"/>
        <w:textAlignment w:val="baseline"/>
        <w:rPr>
          <w:rFonts w:eastAsia="SimSun"/>
          <w:kern w:val="3"/>
          <w:sz w:val="28"/>
          <w:szCs w:val="28"/>
          <w:lang w:eastAsia="zh-CN" w:bidi="hi-IN"/>
        </w:rPr>
        <w:sectPr w:rsidR="00E22DAC" w:rsidRPr="00CF554B" w:rsidSect="004169BA">
          <w:headerReference w:type="default" r:id="rId10"/>
          <w:pgSz w:w="12240" w:h="15840"/>
          <w:pgMar w:top="1134" w:right="758" w:bottom="720" w:left="1418" w:header="720" w:footer="720" w:gutter="0"/>
          <w:cols w:space="720"/>
          <w:titlePg/>
          <w:docGrid w:linePitch="326"/>
        </w:sectPr>
      </w:pPr>
    </w:p>
    <w:tbl>
      <w:tblPr>
        <w:tblW w:w="4678" w:type="dxa"/>
        <w:tblInd w:w="5353" w:type="dxa"/>
        <w:tblLook w:val="01E0" w:firstRow="1" w:lastRow="1" w:firstColumn="1" w:lastColumn="1" w:noHBand="0" w:noVBand="0"/>
      </w:tblPr>
      <w:tblGrid>
        <w:gridCol w:w="4678"/>
      </w:tblGrid>
      <w:tr w:rsidR="003B1D4E" w:rsidRPr="00CF554B" w:rsidTr="003B1D4E">
        <w:tc>
          <w:tcPr>
            <w:tcW w:w="4678" w:type="dxa"/>
          </w:tcPr>
          <w:p w:rsidR="003B1D4E" w:rsidRPr="00CF554B" w:rsidRDefault="003B1D4E" w:rsidP="00286C2D">
            <w:pPr>
              <w:jc w:val="both"/>
              <w:rPr>
                <w:sz w:val="28"/>
                <w:szCs w:val="28"/>
              </w:rPr>
            </w:pPr>
            <w:r w:rsidRPr="00CF554B">
              <w:rPr>
                <w:sz w:val="28"/>
                <w:szCs w:val="28"/>
              </w:rPr>
              <w:lastRenderedPageBreak/>
              <w:t>УТВЕРЖДЕН</w:t>
            </w:r>
            <w:r>
              <w:rPr>
                <w:sz w:val="28"/>
                <w:szCs w:val="28"/>
              </w:rPr>
              <w:t>Ы</w:t>
            </w:r>
          </w:p>
          <w:p w:rsidR="003B1D4E" w:rsidRPr="00CF554B" w:rsidRDefault="003B1D4E" w:rsidP="00286C2D">
            <w:pPr>
              <w:jc w:val="both"/>
              <w:rPr>
                <w:sz w:val="28"/>
                <w:szCs w:val="28"/>
              </w:rPr>
            </w:pPr>
            <w:r w:rsidRPr="00CF554B">
              <w:rPr>
                <w:sz w:val="28"/>
                <w:szCs w:val="28"/>
              </w:rPr>
              <w:t>решением Думы городского округа от ___________2021 № ___</w:t>
            </w:r>
            <w:r>
              <w:rPr>
                <w:sz w:val="28"/>
                <w:szCs w:val="28"/>
              </w:rPr>
              <w:t>_____</w:t>
            </w:r>
          </w:p>
          <w:p w:rsidR="003B1D4E" w:rsidRPr="00CF554B" w:rsidRDefault="003B1D4E" w:rsidP="00286C2D">
            <w:pPr>
              <w:jc w:val="both"/>
              <w:rPr>
                <w:sz w:val="28"/>
                <w:szCs w:val="28"/>
              </w:rPr>
            </w:pPr>
            <w:r w:rsidRPr="00CF554B">
              <w:rPr>
                <w:sz w:val="28"/>
                <w:szCs w:val="28"/>
              </w:rPr>
              <w:t>«Об утверждении Положения о муниципальном лесном контроле на территории Верхнесалдинского городского округа»</w:t>
            </w:r>
          </w:p>
          <w:p w:rsidR="003B1D4E" w:rsidRPr="00CF554B" w:rsidRDefault="003B1D4E" w:rsidP="00286C2D">
            <w:pPr>
              <w:jc w:val="both"/>
              <w:rPr>
                <w:sz w:val="28"/>
                <w:szCs w:val="28"/>
              </w:rPr>
            </w:pPr>
          </w:p>
        </w:tc>
      </w:tr>
    </w:tbl>
    <w:p w:rsidR="00F5116D" w:rsidRPr="00CF554B" w:rsidRDefault="00F5116D" w:rsidP="00F5116D">
      <w:pPr>
        <w:tabs>
          <w:tab w:val="left" w:pos="1189"/>
        </w:tabs>
        <w:suppressAutoHyphens/>
        <w:autoSpaceDN w:val="0"/>
        <w:ind w:firstLine="709"/>
        <w:jc w:val="center"/>
        <w:textAlignment w:val="baseline"/>
        <w:rPr>
          <w:rFonts w:eastAsia="SimSun"/>
          <w:color w:val="000000"/>
          <w:kern w:val="3"/>
          <w:sz w:val="28"/>
          <w:szCs w:val="28"/>
          <w:shd w:val="clear" w:color="auto" w:fill="FFFF00"/>
          <w:lang w:eastAsia="zh-CN" w:bidi="hi-IN"/>
        </w:rPr>
      </w:pPr>
    </w:p>
    <w:p w:rsidR="00022B2C" w:rsidRPr="00CF554B" w:rsidRDefault="00022B2C" w:rsidP="00022B2C">
      <w:pPr>
        <w:suppressAutoHyphens/>
        <w:autoSpaceDN w:val="0"/>
        <w:jc w:val="center"/>
        <w:textAlignment w:val="baseline"/>
        <w:rPr>
          <w:rFonts w:eastAsia="SimSun"/>
          <w:iCs/>
          <w:kern w:val="3"/>
          <w:sz w:val="28"/>
          <w:szCs w:val="28"/>
          <w:lang w:eastAsia="zh-CN" w:bidi="hi-IN"/>
        </w:rPr>
      </w:pPr>
    </w:p>
    <w:p w:rsidR="003F4B44" w:rsidRPr="002C489C" w:rsidRDefault="00022B2C" w:rsidP="00022B2C">
      <w:pPr>
        <w:suppressAutoHyphens/>
        <w:autoSpaceDN w:val="0"/>
        <w:jc w:val="center"/>
        <w:textAlignment w:val="baseline"/>
        <w:rPr>
          <w:rFonts w:eastAsia="SimSun"/>
          <w:b/>
          <w:bCs/>
          <w:kern w:val="3"/>
          <w:sz w:val="28"/>
          <w:szCs w:val="28"/>
          <w:lang w:eastAsia="zh-CN" w:bidi="hi-IN"/>
        </w:rPr>
      </w:pPr>
      <w:r w:rsidRPr="002C489C">
        <w:rPr>
          <w:rFonts w:eastAsia="SimSun"/>
          <w:b/>
          <w:bCs/>
          <w:kern w:val="3"/>
          <w:sz w:val="28"/>
          <w:szCs w:val="28"/>
          <w:lang w:eastAsia="zh-CN" w:bidi="hi-IN"/>
        </w:rPr>
        <w:t xml:space="preserve">Ключевые показатели </w:t>
      </w:r>
      <w:r w:rsidR="003F4B44" w:rsidRPr="002C489C">
        <w:rPr>
          <w:rFonts w:eastAsia="SimSun"/>
          <w:b/>
          <w:bCs/>
          <w:kern w:val="3"/>
          <w:sz w:val="28"/>
          <w:szCs w:val="28"/>
          <w:lang w:eastAsia="zh-CN" w:bidi="hi-IN"/>
        </w:rPr>
        <w:t xml:space="preserve">и их целевые значения, </w:t>
      </w:r>
    </w:p>
    <w:p w:rsidR="003F4B44" w:rsidRPr="002C489C" w:rsidRDefault="003F4B44" w:rsidP="00022B2C">
      <w:pPr>
        <w:suppressAutoHyphens/>
        <w:autoSpaceDN w:val="0"/>
        <w:jc w:val="center"/>
        <w:textAlignment w:val="baseline"/>
        <w:rPr>
          <w:rFonts w:eastAsia="SimSun"/>
          <w:b/>
          <w:bCs/>
          <w:kern w:val="3"/>
          <w:sz w:val="28"/>
          <w:szCs w:val="28"/>
          <w:lang w:eastAsia="zh-CN" w:bidi="hi-IN"/>
        </w:rPr>
      </w:pPr>
      <w:r w:rsidRPr="002C489C">
        <w:rPr>
          <w:rFonts w:eastAsia="SimSun"/>
          <w:b/>
          <w:bCs/>
          <w:kern w:val="3"/>
          <w:sz w:val="28"/>
          <w:szCs w:val="28"/>
          <w:lang w:eastAsia="zh-CN" w:bidi="hi-IN"/>
        </w:rPr>
        <w:t>индикативные показатели в сфере муниципального лесного контроля</w:t>
      </w:r>
    </w:p>
    <w:p w:rsidR="00022B2C" w:rsidRPr="002C489C" w:rsidRDefault="003F4B44" w:rsidP="00022B2C">
      <w:pPr>
        <w:suppressAutoHyphens/>
        <w:autoSpaceDN w:val="0"/>
        <w:jc w:val="center"/>
        <w:textAlignment w:val="baseline"/>
        <w:rPr>
          <w:rFonts w:eastAsia="SimSun"/>
          <w:b/>
          <w:bCs/>
          <w:color w:val="000000"/>
          <w:kern w:val="3"/>
          <w:sz w:val="28"/>
          <w:szCs w:val="28"/>
          <w:lang w:eastAsia="zh-CN" w:bidi="hi-IN"/>
        </w:rPr>
      </w:pPr>
      <w:r w:rsidRPr="002C489C">
        <w:rPr>
          <w:rFonts w:eastAsia="SimSun"/>
          <w:b/>
          <w:bCs/>
          <w:kern w:val="3"/>
          <w:sz w:val="28"/>
          <w:szCs w:val="28"/>
          <w:lang w:eastAsia="zh-CN" w:bidi="hi-IN"/>
        </w:rPr>
        <w:t>на территории</w:t>
      </w:r>
      <w:r w:rsidR="00022B2C" w:rsidRPr="002C489C">
        <w:rPr>
          <w:rFonts w:eastAsia="SimSun"/>
          <w:b/>
          <w:bCs/>
          <w:color w:val="000000"/>
          <w:kern w:val="3"/>
          <w:sz w:val="28"/>
          <w:szCs w:val="28"/>
          <w:lang w:eastAsia="zh-CN" w:bidi="hi-IN"/>
        </w:rPr>
        <w:t xml:space="preserve"> </w:t>
      </w:r>
      <w:r w:rsidR="008E793E" w:rsidRPr="002C489C">
        <w:rPr>
          <w:rFonts w:eastAsia="SimSun"/>
          <w:b/>
          <w:bCs/>
          <w:color w:val="000000"/>
          <w:kern w:val="3"/>
          <w:sz w:val="28"/>
          <w:szCs w:val="28"/>
          <w:lang w:eastAsia="zh-CN" w:bidi="hi-IN"/>
        </w:rPr>
        <w:t>Верхнесалдинск</w:t>
      </w:r>
      <w:r w:rsidRPr="002C489C">
        <w:rPr>
          <w:rFonts w:eastAsia="SimSun"/>
          <w:b/>
          <w:bCs/>
          <w:color w:val="000000"/>
          <w:kern w:val="3"/>
          <w:sz w:val="28"/>
          <w:szCs w:val="28"/>
          <w:lang w:eastAsia="zh-CN" w:bidi="hi-IN"/>
        </w:rPr>
        <w:t>ого</w:t>
      </w:r>
      <w:r w:rsidR="008E793E" w:rsidRPr="002C489C">
        <w:rPr>
          <w:rFonts w:eastAsia="SimSun"/>
          <w:b/>
          <w:bCs/>
          <w:color w:val="000000"/>
          <w:kern w:val="3"/>
          <w:sz w:val="28"/>
          <w:szCs w:val="28"/>
          <w:lang w:eastAsia="zh-CN" w:bidi="hi-IN"/>
        </w:rPr>
        <w:t xml:space="preserve"> городск</w:t>
      </w:r>
      <w:r w:rsidRPr="002C489C">
        <w:rPr>
          <w:rFonts w:eastAsia="SimSun"/>
          <w:b/>
          <w:bCs/>
          <w:color w:val="000000"/>
          <w:kern w:val="3"/>
          <w:sz w:val="28"/>
          <w:szCs w:val="28"/>
          <w:lang w:eastAsia="zh-CN" w:bidi="hi-IN"/>
        </w:rPr>
        <w:t xml:space="preserve">ого </w:t>
      </w:r>
      <w:r w:rsidR="008E793E" w:rsidRPr="002C489C">
        <w:rPr>
          <w:rFonts w:eastAsia="SimSun"/>
          <w:b/>
          <w:bCs/>
          <w:color w:val="000000"/>
          <w:kern w:val="3"/>
          <w:sz w:val="28"/>
          <w:szCs w:val="28"/>
          <w:lang w:eastAsia="zh-CN" w:bidi="hi-IN"/>
        </w:rPr>
        <w:t>округ</w:t>
      </w:r>
      <w:r w:rsidRPr="002C489C">
        <w:rPr>
          <w:rFonts w:eastAsia="SimSun"/>
          <w:b/>
          <w:bCs/>
          <w:color w:val="000000"/>
          <w:kern w:val="3"/>
          <w:sz w:val="28"/>
          <w:szCs w:val="28"/>
          <w:lang w:eastAsia="zh-CN" w:bidi="hi-IN"/>
        </w:rPr>
        <w:t>а</w:t>
      </w:r>
    </w:p>
    <w:p w:rsidR="003F4B44" w:rsidRPr="00CF554B" w:rsidRDefault="003F4B44" w:rsidP="00022B2C">
      <w:pPr>
        <w:suppressAutoHyphens/>
        <w:autoSpaceDN w:val="0"/>
        <w:jc w:val="center"/>
        <w:textAlignment w:val="baseline"/>
        <w:rPr>
          <w:rFonts w:eastAsia="SimSun"/>
          <w:kern w:val="3"/>
          <w:sz w:val="28"/>
          <w:szCs w:val="28"/>
          <w:lang w:eastAsia="zh-CN" w:bidi="hi-IN"/>
        </w:rPr>
      </w:pPr>
    </w:p>
    <w:p w:rsidR="00022B2C" w:rsidRPr="00CF554B" w:rsidRDefault="00022B2C" w:rsidP="00022B2C">
      <w:pPr>
        <w:suppressAutoHyphens/>
        <w:autoSpaceDN w:val="0"/>
        <w:ind w:firstLine="737"/>
        <w:jc w:val="both"/>
        <w:textAlignment w:val="baseline"/>
        <w:rPr>
          <w:rFonts w:eastAsia="SimSun"/>
          <w:kern w:val="3"/>
          <w:sz w:val="28"/>
          <w:szCs w:val="28"/>
          <w:lang w:eastAsia="zh-CN" w:bidi="hi-IN"/>
        </w:rPr>
      </w:pPr>
      <w:r w:rsidRPr="00CF554B">
        <w:rPr>
          <w:rFonts w:eastAsia="SimSun"/>
          <w:kern w:val="3"/>
          <w:sz w:val="28"/>
          <w:szCs w:val="28"/>
          <w:lang w:eastAsia="zh-CN" w:bidi="hi-IN"/>
        </w:rPr>
        <w:t>1. Ключевые показатели в сфере муниципального лесного контроля в </w:t>
      </w:r>
      <w:r w:rsidRPr="00CF554B">
        <w:rPr>
          <w:rFonts w:eastAsia="SimSun"/>
          <w:color w:val="000000"/>
          <w:kern w:val="3"/>
          <w:sz w:val="28"/>
          <w:szCs w:val="28"/>
          <w:lang w:eastAsia="zh-CN" w:bidi="hi-IN"/>
        </w:rPr>
        <w:t>муниципальном образовании</w:t>
      </w:r>
      <w:r w:rsidRPr="00CF554B">
        <w:rPr>
          <w:rFonts w:eastAsia="SimSun"/>
          <w:bCs/>
          <w:color w:val="000000"/>
          <w:kern w:val="3"/>
          <w:sz w:val="28"/>
          <w:szCs w:val="28"/>
          <w:lang w:eastAsia="zh-CN" w:bidi="hi-IN"/>
        </w:rPr>
        <w:t xml:space="preserve"> </w:t>
      </w:r>
      <w:r w:rsidR="008E793E" w:rsidRPr="00022B2C">
        <w:rPr>
          <w:rFonts w:ascii="Liberation Serif" w:hAnsi="Liberation Serif" w:cs="Liberation Serif"/>
          <w:sz w:val="28"/>
          <w:szCs w:val="28"/>
        </w:rPr>
        <w:t>Верхнесалдинского городского окру</w:t>
      </w:r>
      <w:r w:rsidR="008E793E">
        <w:rPr>
          <w:rFonts w:ascii="Liberation Serif" w:hAnsi="Liberation Serif" w:cs="Liberation Serif"/>
          <w:sz w:val="28"/>
          <w:szCs w:val="28"/>
        </w:rPr>
        <w:t>га</w:t>
      </w:r>
      <w:r w:rsidRPr="00CF554B">
        <w:rPr>
          <w:rFonts w:eastAsia="SimSun"/>
          <w:bCs/>
          <w:color w:val="000000"/>
          <w:kern w:val="3"/>
          <w:sz w:val="28"/>
          <w:szCs w:val="28"/>
          <w:lang w:eastAsia="zh-CN" w:bidi="hi-IN"/>
        </w:rPr>
        <w:t xml:space="preserve"> </w:t>
      </w:r>
      <w:r w:rsidRPr="00CF554B">
        <w:rPr>
          <w:rFonts w:eastAsia="SimSun"/>
          <w:kern w:val="3"/>
          <w:sz w:val="28"/>
          <w:szCs w:val="28"/>
          <w:lang w:eastAsia="zh-CN" w:bidi="hi-IN"/>
        </w:rPr>
        <w:t>и их целевые значения:</w:t>
      </w:r>
    </w:p>
    <w:p w:rsidR="00022B2C" w:rsidRPr="00CF554B" w:rsidRDefault="00022B2C" w:rsidP="00022B2C">
      <w:pPr>
        <w:suppressAutoHyphens/>
        <w:autoSpaceDN w:val="0"/>
        <w:ind w:firstLine="737"/>
        <w:jc w:val="both"/>
        <w:textAlignment w:val="baseline"/>
        <w:rPr>
          <w:rFonts w:eastAsia="SimSun"/>
          <w:kern w:val="3"/>
          <w:sz w:val="28"/>
          <w:szCs w:val="28"/>
          <w:lang w:eastAsia="zh-CN" w:bidi="hi-IN"/>
        </w:rPr>
      </w:pPr>
    </w:p>
    <w:tbl>
      <w:tblPr>
        <w:tblW w:w="10432" w:type="dxa"/>
        <w:tblInd w:w="-229" w:type="dxa"/>
        <w:tblLayout w:type="fixed"/>
        <w:tblCellMar>
          <w:left w:w="10" w:type="dxa"/>
          <w:right w:w="10" w:type="dxa"/>
        </w:tblCellMar>
        <w:tblLook w:val="04A0" w:firstRow="1" w:lastRow="0" w:firstColumn="1" w:lastColumn="0" w:noHBand="0" w:noVBand="1"/>
      </w:tblPr>
      <w:tblGrid>
        <w:gridCol w:w="8023"/>
        <w:gridCol w:w="2409"/>
      </w:tblGrid>
      <w:tr w:rsidR="00022B2C" w:rsidRPr="00CF554B" w:rsidTr="00E07A1E">
        <w:tc>
          <w:tcPr>
            <w:tcW w:w="8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2B2C" w:rsidRPr="00CF554B" w:rsidRDefault="00022B2C" w:rsidP="00022B2C">
            <w:pPr>
              <w:suppressLineNumbers/>
              <w:suppressAutoHyphens/>
              <w:autoSpaceDN w:val="0"/>
              <w:spacing w:line="300" w:lineRule="atLeast"/>
              <w:jc w:val="center"/>
              <w:textAlignment w:val="baseline"/>
              <w:rPr>
                <w:rFonts w:eastAsia="SimSun"/>
                <w:kern w:val="3"/>
                <w:sz w:val="28"/>
                <w:szCs w:val="28"/>
                <w:lang w:eastAsia="zh-CN" w:bidi="hi-IN"/>
              </w:rPr>
            </w:pPr>
            <w:r w:rsidRPr="00CF554B">
              <w:rPr>
                <w:rFonts w:eastAsia="SimSun"/>
                <w:kern w:val="3"/>
                <w:sz w:val="28"/>
                <w:szCs w:val="28"/>
                <w:lang w:eastAsia="zh-CN" w:bidi="hi-IN"/>
              </w:rPr>
              <w:t>Ключевые показатели</w:t>
            </w:r>
          </w:p>
          <w:p w:rsidR="00022B2C" w:rsidRPr="00CF554B" w:rsidRDefault="00022B2C" w:rsidP="00022B2C">
            <w:pPr>
              <w:suppressAutoHyphens/>
              <w:autoSpaceDN w:val="0"/>
              <w:textAlignment w:val="baseline"/>
              <w:rPr>
                <w:rFonts w:eastAsia="SimSun"/>
                <w:kern w:val="3"/>
                <w:sz w:val="28"/>
                <w:szCs w:val="28"/>
                <w:lang w:val="en-US" w:eastAsia="zh-CN" w:bidi="hi-I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2B2C" w:rsidRPr="00CF554B" w:rsidRDefault="00022B2C" w:rsidP="00022B2C">
            <w:pPr>
              <w:suppressLineNumbers/>
              <w:suppressAutoHyphens/>
              <w:autoSpaceDN w:val="0"/>
              <w:spacing w:line="300" w:lineRule="atLeast"/>
              <w:jc w:val="center"/>
              <w:textAlignment w:val="baseline"/>
              <w:rPr>
                <w:rFonts w:eastAsia="SimSun"/>
                <w:kern w:val="3"/>
                <w:sz w:val="28"/>
                <w:szCs w:val="28"/>
                <w:lang w:eastAsia="zh-CN" w:bidi="hi-IN"/>
              </w:rPr>
            </w:pPr>
            <w:r w:rsidRPr="00CF554B">
              <w:rPr>
                <w:rFonts w:eastAsia="SimSun"/>
                <w:kern w:val="3"/>
                <w:sz w:val="28"/>
                <w:szCs w:val="28"/>
                <w:lang w:eastAsia="zh-CN" w:bidi="hi-IN"/>
              </w:rPr>
              <w:t>Целевые значения</w:t>
            </w:r>
          </w:p>
          <w:p w:rsidR="00022B2C" w:rsidRPr="00CF554B" w:rsidRDefault="00022B2C" w:rsidP="00022B2C">
            <w:pPr>
              <w:suppressLineNumbers/>
              <w:suppressAutoHyphens/>
              <w:autoSpaceDN w:val="0"/>
              <w:spacing w:line="300" w:lineRule="atLeast"/>
              <w:jc w:val="center"/>
              <w:textAlignment w:val="baseline"/>
              <w:rPr>
                <w:rFonts w:eastAsia="SimSun"/>
                <w:kern w:val="3"/>
                <w:sz w:val="28"/>
                <w:szCs w:val="28"/>
                <w:lang w:eastAsia="zh-CN" w:bidi="hi-IN"/>
              </w:rPr>
            </w:pPr>
            <w:r w:rsidRPr="00CF554B">
              <w:rPr>
                <w:rFonts w:eastAsia="SimSun"/>
                <w:kern w:val="3"/>
                <w:sz w:val="28"/>
                <w:szCs w:val="28"/>
                <w:lang w:eastAsia="zh-CN" w:bidi="hi-IN"/>
              </w:rPr>
              <w:t>(%)</w:t>
            </w:r>
          </w:p>
        </w:tc>
      </w:tr>
      <w:tr w:rsidR="003F4B44" w:rsidRPr="00CF554B" w:rsidTr="00E07A1E">
        <w:tc>
          <w:tcPr>
            <w:tcW w:w="8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4B44" w:rsidRDefault="003F4B44" w:rsidP="003F4B44">
            <w:pPr>
              <w:pStyle w:val="TableContents"/>
              <w:spacing w:line="300" w:lineRule="atLeast"/>
              <w:jc w:val="both"/>
              <w:rPr>
                <w:rFonts w:hint="eastAsia"/>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4B44" w:rsidRPr="00CF554B" w:rsidRDefault="003F4B44" w:rsidP="003F4B44">
            <w:pPr>
              <w:suppressLineNumbers/>
              <w:suppressAutoHyphens/>
              <w:autoSpaceDN w:val="0"/>
              <w:spacing w:line="300" w:lineRule="atLeast"/>
              <w:jc w:val="center"/>
              <w:textAlignment w:val="baseline"/>
              <w:rPr>
                <w:rFonts w:eastAsia="SimSun"/>
                <w:kern w:val="3"/>
                <w:sz w:val="28"/>
                <w:szCs w:val="28"/>
                <w:lang w:eastAsia="zh-CN" w:bidi="hi-IN"/>
              </w:rPr>
            </w:pPr>
            <w:r>
              <w:rPr>
                <w:rFonts w:eastAsia="SimSun"/>
                <w:kern w:val="3"/>
                <w:sz w:val="28"/>
                <w:szCs w:val="28"/>
                <w:lang w:eastAsia="zh-CN" w:bidi="hi-IN"/>
              </w:rPr>
              <w:t>70</w:t>
            </w:r>
          </w:p>
        </w:tc>
      </w:tr>
      <w:tr w:rsidR="003F4B44" w:rsidRPr="00CF554B" w:rsidTr="00E07A1E">
        <w:tc>
          <w:tcPr>
            <w:tcW w:w="8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4B44" w:rsidRDefault="003F4B44" w:rsidP="003F4B44">
            <w:pPr>
              <w:pStyle w:val="TableContents"/>
              <w:spacing w:line="300" w:lineRule="atLeast"/>
              <w:jc w:val="both"/>
              <w:rPr>
                <w:rFonts w:hint="eastAsia"/>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4B44" w:rsidRPr="00CF554B" w:rsidRDefault="003F4B44" w:rsidP="003F4B44">
            <w:pPr>
              <w:suppressLineNumbers/>
              <w:suppressAutoHyphens/>
              <w:autoSpaceDN w:val="0"/>
              <w:spacing w:line="300" w:lineRule="atLeast"/>
              <w:jc w:val="center"/>
              <w:textAlignment w:val="baseline"/>
              <w:rPr>
                <w:rFonts w:eastAsia="SimSun"/>
                <w:kern w:val="3"/>
                <w:sz w:val="28"/>
                <w:szCs w:val="28"/>
                <w:lang w:eastAsia="zh-CN" w:bidi="hi-IN"/>
              </w:rPr>
            </w:pPr>
            <w:r>
              <w:rPr>
                <w:rFonts w:eastAsia="SimSun"/>
                <w:kern w:val="3"/>
                <w:sz w:val="28"/>
                <w:szCs w:val="28"/>
                <w:lang w:eastAsia="zh-CN" w:bidi="hi-IN"/>
              </w:rPr>
              <w:t>0</w:t>
            </w:r>
          </w:p>
        </w:tc>
      </w:tr>
      <w:tr w:rsidR="003F4B44" w:rsidRPr="00CF554B" w:rsidTr="00E07A1E">
        <w:tc>
          <w:tcPr>
            <w:tcW w:w="8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4B44" w:rsidRDefault="003F4B44" w:rsidP="003F4B44">
            <w:pPr>
              <w:pStyle w:val="TableContents"/>
              <w:spacing w:line="300" w:lineRule="atLeast"/>
              <w:jc w:val="both"/>
              <w:rPr>
                <w:rFonts w:hint="eastAsia"/>
                <w:sz w:val="28"/>
                <w:szCs w:val="28"/>
                <w:lang w:val="ru-RU"/>
              </w:rPr>
            </w:pPr>
            <w:r>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4B44" w:rsidRPr="00CF554B" w:rsidRDefault="003F4B44" w:rsidP="003F4B44">
            <w:pPr>
              <w:suppressLineNumbers/>
              <w:suppressAutoHyphens/>
              <w:autoSpaceDN w:val="0"/>
              <w:spacing w:line="300" w:lineRule="atLeast"/>
              <w:jc w:val="center"/>
              <w:textAlignment w:val="baseline"/>
              <w:rPr>
                <w:rFonts w:eastAsia="SimSun"/>
                <w:kern w:val="3"/>
                <w:sz w:val="28"/>
                <w:szCs w:val="28"/>
                <w:lang w:eastAsia="zh-CN" w:bidi="hi-IN"/>
              </w:rPr>
            </w:pPr>
            <w:r>
              <w:rPr>
                <w:rFonts w:eastAsia="SimSun"/>
                <w:kern w:val="3"/>
                <w:sz w:val="28"/>
                <w:szCs w:val="28"/>
                <w:lang w:eastAsia="zh-CN" w:bidi="hi-IN"/>
              </w:rPr>
              <w:t>0</w:t>
            </w:r>
          </w:p>
        </w:tc>
      </w:tr>
    </w:tbl>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37"/>
        <w:jc w:val="both"/>
        <w:textAlignment w:val="baseline"/>
        <w:rPr>
          <w:rFonts w:eastAsia="SimSun"/>
          <w:kern w:val="3"/>
          <w:sz w:val="28"/>
          <w:szCs w:val="28"/>
          <w:lang w:eastAsia="zh-CN" w:bidi="hi-IN"/>
        </w:rPr>
      </w:pPr>
      <w:r w:rsidRPr="00CF554B">
        <w:rPr>
          <w:rFonts w:eastAsia="SimSun"/>
          <w:kern w:val="3"/>
          <w:sz w:val="28"/>
          <w:szCs w:val="28"/>
          <w:lang w:eastAsia="zh-CN" w:bidi="hi-IN"/>
        </w:rPr>
        <w:t xml:space="preserve">2. Индикативные показатели в сфере муниципального лесного контроля </w:t>
      </w:r>
      <w:r w:rsidRPr="00CF554B">
        <w:rPr>
          <w:rFonts w:eastAsia="SimSun"/>
          <w:bCs/>
          <w:kern w:val="3"/>
          <w:sz w:val="28"/>
          <w:szCs w:val="28"/>
          <w:lang w:eastAsia="zh-CN" w:bidi="hi-IN"/>
        </w:rPr>
        <w:t xml:space="preserve">в </w:t>
      </w:r>
      <w:r w:rsidRPr="00CF554B">
        <w:rPr>
          <w:rFonts w:eastAsia="SimSun"/>
          <w:color w:val="000000"/>
          <w:kern w:val="3"/>
          <w:sz w:val="28"/>
          <w:szCs w:val="28"/>
          <w:lang w:eastAsia="zh-CN" w:bidi="hi-IN"/>
        </w:rPr>
        <w:t>муниципальном образовании</w:t>
      </w:r>
      <w:r w:rsidRPr="00CF554B">
        <w:rPr>
          <w:rFonts w:eastAsia="SimSun"/>
          <w:bCs/>
          <w:color w:val="000000"/>
          <w:kern w:val="3"/>
          <w:sz w:val="28"/>
          <w:szCs w:val="28"/>
          <w:lang w:eastAsia="zh-CN" w:bidi="hi-IN"/>
        </w:rPr>
        <w:t xml:space="preserve"> </w:t>
      </w:r>
      <w:r w:rsidR="008E793E" w:rsidRPr="008E793E">
        <w:rPr>
          <w:rFonts w:eastAsia="SimSun"/>
          <w:bCs/>
          <w:color w:val="000000"/>
          <w:kern w:val="3"/>
          <w:sz w:val="28"/>
          <w:szCs w:val="28"/>
          <w:lang w:eastAsia="zh-CN" w:bidi="hi-IN"/>
        </w:rPr>
        <w:t>Верхнесалдинск</w:t>
      </w:r>
      <w:r w:rsidR="008E793E">
        <w:rPr>
          <w:rFonts w:eastAsia="SimSun"/>
          <w:bCs/>
          <w:color w:val="000000"/>
          <w:kern w:val="3"/>
          <w:sz w:val="28"/>
          <w:szCs w:val="28"/>
          <w:lang w:eastAsia="zh-CN" w:bidi="hi-IN"/>
        </w:rPr>
        <w:t>ий</w:t>
      </w:r>
      <w:r w:rsidR="008E793E" w:rsidRPr="008E793E">
        <w:rPr>
          <w:rFonts w:eastAsia="SimSun"/>
          <w:bCs/>
          <w:color w:val="000000"/>
          <w:kern w:val="3"/>
          <w:sz w:val="28"/>
          <w:szCs w:val="28"/>
          <w:lang w:eastAsia="zh-CN" w:bidi="hi-IN"/>
        </w:rPr>
        <w:t xml:space="preserve"> городско</w:t>
      </w:r>
      <w:r w:rsidR="008E793E">
        <w:rPr>
          <w:rFonts w:eastAsia="SimSun"/>
          <w:bCs/>
          <w:color w:val="000000"/>
          <w:kern w:val="3"/>
          <w:sz w:val="28"/>
          <w:szCs w:val="28"/>
          <w:lang w:eastAsia="zh-CN" w:bidi="hi-IN"/>
        </w:rPr>
        <w:t>й</w:t>
      </w:r>
      <w:r w:rsidR="008E793E" w:rsidRPr="008E793E">
        <w:rPr>
          <w:rFonts w:eastAsia="SimSun"/>
          <w:bCs/>
          <w:color w:val="000000"/>
          <w:kern w:val="3"/>
          <w:sz w:val="28"/>
          <w:szCs w:val="28"/>
          <w:lang w:eastAsia="zh-CN" w:bidi="hi-IN"/>
        </w:rPr>
        <w:t xml:space="preserve"> округ</w:t>
      </w:r>
      <w:r w:rsidRPr="00CF554B">
        <w:rPr>
          <w:rFonts w:eastAsia="SimSun"/>
          <w:bCs/>
          <w:color w:val="000000"/>
          <w:kern w:val="3"/>
          <w:sz w:val="28"/>
          <w:szCs w:val="28"/>
          <w:lang w:eastAsia="zh-CN" w:bidi="hi-IN"/>
        </w:rPr>
        <w:t>:</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1) общая сумма причиненного ущерба, тыс. руб.______________;</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2) общая сумма возмещенного ущерба, причиненного субъектами хозяйственной деятельности, тыс.руб.________________;</w:t>
      </w:r>
    </w:p>
    <w:p w:rsidR="00022B2C" w:rsidRPr="00CF554B" w:rsidRDefault="00022B2C" w:rsidP="00022B2C">
      <w:pPr>
        <w:suppressAutoHyphens/>
        <w:autoSpaceDN w:val="0"/>
        <w:ind w:firstLine="709"/>
        <w:jc w:val="both"/>
        <w:textAlignment w:val="baseline"/>
        <w:rPr>
          <w:sz w:val="28"/>
          <w:szCs w:val="28"/>
        </w:rPr>
      </w:pPr>
      <w:r w:rsidRPr="00CF554B">
        <w:rPr>
          <w:sz w:val="28"/>
          <w:szCs w:val="28"/>
        </w:rPr>
        <w:t>3) отношение общей суммы возмещенного ущерба к общей сумме причиненного ущерба, % __________________.</w:t>
      </w: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p>
    <w:p w:rsidR="00022B2C" w:rsidRPr="00CF554B" w:rsidRDefault="00022B2C" w:rsidP="00022B2C">
      <w:pPr>
        <w:suppressAutoHyphens/>
        <w:autoSpaceDN w:val="0"/>
        <w:ind w:firstLine="709"/>
        <w:jc w:val="both"/>
        <w:textAlignment w:val="baseline"/>
        <w:rPr>
          <w:sz w:val="28"/>
          <w:szCs w:val="28"/>
        </w:rPr>
      </w:pPr>
    </w:p>
    <w:tbl>
      <w:tblPr>
        <w:tblW w:w="4678" w:type="dxa"/>
        <w:tblInd w:w="5353" w:type="dxa"/>
        <w:tblLook w:val="01E0" w:firstRow="1" w:lastRow="1" w:firstColumn="1" w:lastColumn="1" w:noHBand="0" w:noVBand="0"/>
      </w:tblPr>
      <w:tblGrid>
        <w:gridCol w:w="4678"/>
      </w:tblGrid>
      <w:tr w:rsidR="003B1D4E" w:rsidRPr="00CF554B" w:rsidTr="00286C2D">
        <w:tc>
          <w:tcPr>
            <w:tcW w:w="4678" w:type="dxa"/>
          </w:tcPr>
          <w:p w:rsidR="003B1D4E" w:rsidRPr="00CF554B" w:rsidRDefault="003B1D4E" w:rsidP="00286C2D">
            <w:pPr>
              <w:jc w:val="both"/>
              <w:rPr>
                <w:sz w:val="28"/>
                <w:szCs w:val="28"/>
              </w:rPr>
            </w:pPr>
            <w:r w:rsidRPr="00CF554B">
              <w:rPr>
                <w:sz w:val="28"/>
                <w:szCs w:val="28"/>
              </w:rPr>
              <w:lastRenderedPageBreak/>
              <w:t>УТВЕРЖДЕН</w:t>
            </w:r>
            <w:bookmarkStart w:id="0" w:name="_GoBack"/>
            <w:bookmarkEnd w:id="0"/>
          </w:p>
          <w:p w:rsidR="003B1D4E" w:rsidRPr="00CF554B" w:rsidRDefault="003B1D4E" w:rsidP="00286C2D">
            <w:pPr>
              <w:jc w:val="both"/>
              <w:rPr>
                <w:sz w:val="28"/>
                <w:szCs w:val="28"/>
              </w:rPr>
            </w:pPr>
            <w:r w:rsidRPr="00CF554B">
              <w:rPr>
                <w:sz w:val="28"/>
                <w:szCs w:val="28"/>
              </w:rPr>
              <w:t>решением Думы городского округа от ___________2021 № ___</w:t>
            </w:r>
            <w:r>
              <w:rPr>
                <w:sz w:val="28"/>
                <w:szCs w:val="28"/>
              </w:rPr>
              <w:t>_____</w:t>
            </w:r>
          </w:p>
          <w:p w:rsidR="003B1D4E" w:rsidRPr="00CF554B" w:rsidRDefault="003B1D4E" w:rsidP="00286C2D">
            <w:pPr>
              <w:jc w:val="both"/>
              <w:rPr>
                <w:sz w:val="28"/>
                <w:szCs w:val="28"/>
              </w:rPr>
            </w:pPr>
            <w:r w:rsidRPr="00CF554B">
              <w:rPr>
                <w:sz w:val="28"/>
                <w:szCs w:val="28"/>
              </w:rPr>
              <w:t>«Об утверждении Положения о муниципальном лесном контроле на территории Верхнесалдинского городского округа»</w:t>
            </w:r>
          </w:p>
          <w:p w:rsidR="003B1D4E" w:rsidRPr="00CF554B" w:rsidRDefault="003B1D4E" w:rsidP="00286C2D">
            <w:pPr>
              <w:jc w:val="both"/>
              <w:rPr>
                <w:sz w:val="28"/>
                <w:szCs w:val="28"/>
              </w:rPr>
            </w:pPr>
          </w:p>
        </w:tc>
      </w:tr>
    </w:tbl>
    <w:p w:rsidR="00022B2C" w:rsidRPr="00CF554B" w:rsidRDefault="00022B2C" w:rsidP="00022B2C">
      <w:pPr>
        <w:suppressAutoHyphens/>
        <w:autoSpaceDN w:val="0"/>
        <w:ind w:firstLine="709"/>
        <w:jc w:val="both"/>
        <w:textAlignment w:val="baseline"/>
        <w:rPr>
          <w:sz w:val="28"/>
          <w:szCs w:val="28"/>
        </w:rPr>
      </w:pPr>
    </w:p>
    <w:p w:rsidR="00022B2C" w:rsidRDefault="00022B2C" w:rsidP="00022B2C">
      <w:pPr>
        <w:suppressAutoHyphens/>
        <w:autoSpaceDN w:val="0"/>
        <w:ind w:firstLine="709"/>
        <w:jc w:val="both"/>
        <w:textAlignment w:val="baseline"/>
        <w:rPr>
          <w:sz w:val="28"/>
          <w:szCs w:val="28"/>
        </w:rPr>
      </w:pPr>
    </w:p>
    <w:p w:rsidR="003F4B44" w:rsidRPr="002C489C" w:rsidRDefault="003F4B44" w:rsidP="003F4B44">
      <w:pPr>
        <w:suppressAutoHyphens/>
        <w:autoSpaceDN w:val="0"/>
        <w:jc w:val="center"/>
        <w:textAlignment w:val="baseline"/>
        <w:rPr>
          <w:rFonts w:eastAsia="Calibri"/>
          <w:b/>
          <w:color w:val="000000"/>
          <w:sz w:val="28"/>
          <w:szCs w:val="28"/>
          <w:shd w:val="clear" w:color="auto" w:fill="FFFFFF"/>
          <w:lang w:eastAsia="en-US"/>
        </w:rPr>
      </w:pPr>
      <w:r w:rsidRPr="002C489C">
        <w:rPr>
          <w:rFonts w:eastAsia="Calibri"/>
          <w:b/>
          <w:color w:val="000000"/>
          <w:sz w:val="28"/>
          <w:szCs w:val="28"/>
          <w:shd w:val="clear" w:color="auto" w:fill="FFFFFF"/>
          <w:lang w:eastAsia="en-US"/>
        </w:rPr>
        <w:t>Перечень</w:t>
      </w:r>
    </w:p>
    <w:p w:rsidR="003F4B44" w:rsidRPr="002C489C" w:rsidRDefault="003F4B44" w:rsidP="003F4B44">
      <w:pPr>
        <w:suppressAutoHyphens/>
        <w:autoSpaceDN w:val="0"/>
        <w:jc w:val="center"/>
        <w:textAlignment w:val="baseline"/>
        <w:rPr>
          <w:rFonts w:eastAsia="Calibri"/>
          <w:b/>
          <w:color w:val="000000"/>
          <w:sz w:val="28"/>
          <w:szCs w:val="28"/>
          <w:lang w:eastAsia="en-US"/>
        </w:rPr>
      </w:pPr>
      <w:r w:rsidRPr="002C489C">
        <w:rPr>
          <w:rFonts w:eastAsia="Calibri"/>
          <w:b/>
          <w:color w:val="000000"/>
          <w:sz w:val="28"/>
          <w:szCs w:val="28"/>
          <w:shd w:val="clear" w:color="auto" w:fill="FFFFFF"/>
          <w:lang w:eastAsia="en-US"/>
        </w:rPr>
        <w:t xml:space="preserve">индикаторов риска нарушения обязательных требований </w:t>
      </w:r>
      <w:r w:rsidR="00022B2C" w:rsidRPr="002C489C">
        <w:rPr>
          <w:rFonts w:eastAsia="Calibri"/>
          <w:b/>
          <w:color w:val="000000"/>
          <w:sz w:val="28"/>
          <w:szCs w:val="28"/>
          <w:lang w:eastAsia="en-US"/>
        </w:rPr>
        <w:t>в сфере муниципального лесного контроля в границах</w:t>
      </w:r>
    </w:p>
    <w:p w:rsidR="00022B2C" w:rsidRPr="002C489C" w:rsidRDefault="00F5116D" w:rsidP="003F4B44">
      <w:pPr>
        <w:suppressAutoHyphens/>
        <w:autoSpaceDN w:val="0"/>
        <w:jc w:val="center"/>
        <w:textAlignment w:val="baseline"/>
        <w:rPr>
          <w:rFonts w:eastAsia="Calibri"/>
          <w:b/>
          <w:color w:val="000000"/>
          <w:sz w:val="28"/>
          <w:szCs w:val="28"/>
          <w:lang w:eastAsia="en-US"/>
        </w:rPr>
      </w:pPr>
      <w:r w:rsidRPr="002C489C">
        <w:rPr>
          <w:rFonts w:eastAsia="Calibri"/>
          <w:b/>
          <w:color w:val="000000"/>
          <w:sz w:val="28"/>
          <w:szCs w:val="28"/>
          <w:lang w:eastAsia="en-US"/>
        </w:rPr>
        <w:t>Верхнесалдинского городского округа</w:t>
      </w:r>
    </w:p>
    <w:p w:rsidR="00022B2C" w:rsidRPr="00CF554B" w:rsidRDefault="00022B2C" w:rsidP="00022B2C">
      <w:pPr>
        <w:tabs>
          <w:tab w:val="left" w:pos="1189"/>
        </w:tabs>
        <w:suppressAutoHyphens/>
        <w:autoSpaceDN w:val="0"/>
        <w:ind w:firstLine="709"/>
        <w:jc w:val="center"/>
        <w:textAlignment w:val="baseline"/>
        <w:rPr>
          <w:rFonts w:eastAsia="SimSun"/>
          <w:i/>
          <w:kern w:val="3"/>
          <w:sz w:val="28"/>
          <w:szCs w:val="28"/>
          <w:lang w:eastAsia="zh-CN" w:bidi="hi-IN"/>
        </w:rPr>
      </w:pPr>
    </w:p>
    <w:p w:rsidR="00022B2C" w:rsidRPr="00CF554B" w:rsidRDefault="00022B2C" w:rsidP="00022B2C">
      <w:pPr>
        <w:suppressAutoHyphens/>
        <w:autoSpaceDN w:val="0"/>
        <w:jc w:val="both"/>
        <w:textAlignment w:val="baseline"/>
        <w:rPr>
          <w:rFonts w:eastAsia="SimSun"/>
          <w:kern w:val="3"/>
          <w:sz w:val="28"/>
          <w:szCs w:val="28"/>
          <w:lang w:eastAsia="zh-CN" w:bidi="hi-IN"/>
        </w:rPr>
      </w:pPr>
      <w:r w:rsidRPr="00CF554B">
        <w:rPr>
          <w:rFonts w:eastAsia="SimSun"/>
          <w:kern w:val="3"/>
          <w:sz w:val="28"/>
          <w:szCs w:val="28"/>
          <w:lang w:eastAsia="zh-CN" w:bidi="hi-IN"/>
        </w:rPr>
        <w:tab/>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пожарной безопасности в лесах;</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санитарной безопасности в лесах;</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учета древесины;</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заполнения сопроводительного документа на транспортировку древесины;</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использования лесов для переработки древесины и иных лесных ресурсов;</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лесовосстановления, состава проекта лесовосстановления, порядка разработки проекта лесовосстановления и внесения в него изменений;</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заготовки древесины и особенностей заготовки древесины в лесничествах;</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ухода за лесами;</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Порядка проведения лесопатологических обследований;</w:t>
      </w:r>
    </w:p>
    <w:p w:rsidR="00F5116D" w:rsidRDefault="00F5116D"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Pr>
          <w:rFonts w:eastAsia="SimSun"/>
          <w:kern w:val="3"/>
          <w:sz w:val="28"/>
          <w:szCs w:val="28"/>
          <w:lang w:eastAsia="zh-CN" w:bidi="hi-IN"/>
        </w:rPr>
        <w:t>П</w:t>
      </w:r>
      <w:r w:rsidR="00022B2C" w:rsidRPr="00F5116D">
        <w:rPr>
          <w:rFonts w:eastAsia="SimSun"/>
          <w:kern w:val="3"/>
          <w:sz w:val="28"/>
          <w:szCs w:val="28"/>
          <w:lang w:eastAsia="zh-CN" w:bidi="hi-IN"/>
        </w:rPr>
        <w:t>орядка и последовательности проведения лесосечных работ</w:t>
      </w:r>
      <w:r>
        <w:rPr>
          <w:rFonts w:eastAsia="SimSun"/>
          <w:kern w:val="3"/>
          <w:sz w:val="28"/>
          <w:szCs w:val="28"/>
          <w:lang w:eastAsia="zh-CN" w:bidi="hi-IN"/>
        </w:rPr>
        <w:t>;</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Порядка осмотра лесосеки, представления формы технологической карты лесосечных работ, формы акта осмотра лесосеки;</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тушения лесных пожаров;</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осуществления мероприятий по предупреждению распространения вредных организмов;</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заготовки живицы;</w:t>
      </w:r>
    </w:p>
    <w:p w:rsidR="00022B2C" w:rsidRPr="00F5116D" w:rsidRDefault="00F5116D"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Pr>
          <w:rFonts w:eastAsia="SimSun"/>
          <w:kern w:val="3"/>
          <w:sz w:val="28"/>
          <w:szCs w:val="28"/>
          <w:lang w:eastAsia="zh-CN" w:bidi="hi-IN"/>
        </w:rPr>
        <w:t>П</w:t>
      </w:r>
      <w:r w:rsidR="00022B2C" w:rsidRPr="00F5116D">
        <w:rPr>
          <w:rFonts w:eastAsia="SimSun"/>
          <w:kern w:val="3"/>
          <w:sz w:val="28"/>
          <w:szCs w:val="28"/>
          <w:lang w:eastAsia="zh-CN" w:bidi="hi-IN"/>
        </w:rPr>
        <w:t>равил заготовки пищевых лесных ресурсов и сбора лекарственных растений;</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t>Правил заготовки и сбора недревесных лесных ресурсов;</w:t>
      </w:r>
    </w:p>
    <w:p w:rsidR="00022B2C" w:rsidRPr="00F5116D"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F5116D">
        <w:rPr>
          <w:rFonts w:eastAsia="SimSun"/>
          <w:kern w:val="3"/>
          <w:sz w:val="28"/>
          <w:szCs w:val="28"/>
          <w:lang w:eastAsia="zh-CN" w:bidi="hi-IN"/>
        </w:rPr>
        <w:lastRenderedPageBreak/>
        <w:t>Правил использования лесов для выращивания лесных плодовых, ягодных, декоративных растений, лекарственных растений;</w:t>
      </w:r>
    </w:p>
    <w:p w:rsidR="00022B2C" w:rsidRPr="000F1930"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0F1930">
        <w:rPr>
          <w:rFonts w:eastAsia="SimSun"/>
          <w:kern w:val="3"/>
          <w:sz w:val="28"/>
          <w:szCs w:val="28"/>
          <w:lang w:eastAsia="zh-CN" w:bidi="hi-IN"/>
        </w:rPr>
        <w:t>Порядка использования районированных семян лесных растений основных лесных древесных пород;</w:t>
      </w:r>
    </w:p>
    <w:p w:rsidR="00022B2C" w:rsidRPr="000F1930"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0F1930">
        <w:rPr>
          <w:rFonts w:eastAsia="SimSun"/>
          <w:kern w:val="3"/>
          <w:sz w:val="28"/>
          <w:szCs w:val="28"/>
          <w:lang w:eastAsia="zh-CN" w:bidi="hi-IN"/>
        </w:rPr>
        <w:t>Порядка заготовки, обработки, хранения и использования семян лесных растений;</w:t>
      </w:r>
    </w:p>
    <w:p w:rsidR="00022B2C" w:rsidRPr="000F1930" w:rsidRDefault="00022B2C" w:rsidP="000F1930">
      <w:pPr>
        <w:pStyle w:val="af2"/>
        <w:numPr>
          <w:ilvl w:val="0"/>
          <w:numId w:val="39"/>
        </w:numPr>
        <w:suppressAutoHyphens/>
        <w:autoSpaceDN w:val="0"/>
        <w:ind w:left="0" w:firstLine="709"/>
        <w:jc w:val="both"/>
        <w:textAlignment w:val="baseline"/>
        <w:rPr>
          <w:rFonts w:eastAsia="SimSun"/>
          <w:kern w:val="3"/>
          <w:sz w:val="28"/>
          <w:szCs w:val="28"/>
          <w:lang w:eastAsia="zh-CN" w:bidi="hi-IN"/>
        </w:rPr>
      </w:pPr>
      <w:r w:rsidRPr="000F1930">
        <w:rPr>
          <w:rFonts w:eastAsia="SimSun"/>
          <w:kern w:val="3"/>
          <w:sz w:val="28"/>
          <w:szCs w:val="28"/>
          <w:lang w:eastAsia="zh-CN" w:bidi="hi-IN"/>
        </w:rPr>
        <w:t>Порядка производства семян отдельных категорий лесных растений.</w:t>
      </w:r>
    </w:p>
    <w:p w:rsidR="00022B2C" w:rsidRPr="00CF554B" w:rsidRDefault="00022B2C" w:rsidP="000F1930">
      <w:pPr>
        <w:suppressAutoHyphens/>
        <w:autoSpaceDN w:val="0"/>
        <w:ind w:firstLine="709"/>
        <w:jc w:val="center"/>
        <w:textAlignment w:val="baseline"/>
        <w:rPr>
          <w:rFonts w:eastAsia="SimSun"/>
          <w:kern w:val="3"/>
          <w:sz w:val="28"/>
          <w:szCs w:val="28"/>
          <w:lang w:eastAsia="zh-CN" w:bidi="hi-IN"/>
        </w:rPr>
      </w:pPr>
    </w:p>
    <w:p w:rsidR="00022B2C" w:rsidRPr="00CF554B" w:rsidRDefault="00022B2C" w:rsidP="00022B2C">
      <w:pPr>
        <w:suppressAutoHyphens/>
        <w:autoSpaceDN w:val="0"/>
        <w:textAlignment w:val="baseline"/>
        <w:rPr>
          <w:rFonts w:eastAsia="SimSun"/>
          <w:kern w:val="3"/>
          <w:sz w:val="28"/>
          <w:szCs w:val="28"/>
          <w:lang w:eastAsia="zh-CN" w:bidi="hi-IN"/>
        </w:rPr>
      </w:pPr>
    </w:p>
    <w:p w:rsidR="00022B2C" w:rsidRPr="00CF554B" w:rsidRDefault="00022B2C" w:rsidP="00022B2C">
      <w:pPr>
        <w:suppressAutoHyphens/>
        <w:autoSpaceDN w:val="0"/>
        <w:textAlignment w:val="baseline"/>
        <w:rPr>
          <w:rFonts w:eastAsia="SimSun"/>
          <w:kern w:val="3"/>
          <w:sz w:val="28"/>
          <w:szCs w:val="28"/>
          <w:lang w:eastAsia="zh-CN" w:bidi="hi-IN"/>
        </w:rPr>
      </w:pPr>
    </w:p>
    <w:p w:rsidR="00022B2C" w:rsidRPr="00CF554B" w:rsidRDefault="00022B2C" w:rsidP="00022B2C">
      <w:pPr>
        <w:suppressAutoHyphens/>
        <w:autoSpaceDN w:val="0"/>
        <w:ind w:firstLine="709"/>
        <w:jc w:val="both"/>
        <w:textAlignment w:val="baseline"/>
        <w:rPr>
          <w:sz w:val="28"/>
          <w:szCs w:val="28"/>
        </w:rPr>
      </w:pPr>
    </w:p>
    <w:sectPr w:rsidR="00022B2C" w:rsidRPr="00CF554B" w:rsidSect="00CF1732">
      <w:headerReference w:type="even" r:id="rId11"/>
      <w:headerReference w:type="default" r:id="rId12"/>
      <w:footerReference w:type="even" r:id="rId13"/>
      <w:pgSz w:w="11906" w:h="16838"/>
      <w:pgMar w:top="426" w:right="851" w:bottom="851"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41" w:rsidRDefault="00912241">
      <w:r>
        <w:separator/>
      </w:r>
    </w:p>
  </w:endnote>
  <w:endnote w:type="continuationSeparator" w:id="0">
    <w:p w:rsidR="00912241" w:rsidRDefault="0091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62" w:rsidRDefault="009405F8" w:rsidP="001059BB">
    <w:pPr>
      <w:pStyle w:val="ae"/>
      <w:framePr w:wrap="around" w:vAnchor="text" w:hAnchor="margin" w:xAlign="center" w:y="1"/>
      <w:rPr>
        <w:rStyle w:val="ac"/>
      </w:rPr>
    </w:pPr>
    <w:r>
      <w:rPr>
        <w:rStyle w:val="ac"/>
      </w:rPr>
      <w:fldChar w:fldCharType="begin"/>
    </w:r>
    <w:r w:rsidR="009F3262">
      <w:rPr>
        <w:rStyle w:val="ac"/>
      </w:rPr>
      <w:instrText xml:space="preserve">PAGE  </w:instrText>
    </w:r>
    <w:r>
      <w:rPr>
        <w:rStyle w:val="ac"/>
      </w:rPr>
      <w:fldChar w:fldCharType="end"/>
    </w:r>
  </w:p>
  <w:p w:rsidR="009F3262" w:rsidRDefault="009F3262">
    <w:pPr>
      <w:pStyle w:val="ae"/>
    </w:pPr>
  </w:p>
  <w:p w:rsidR="009F3262" w:rsidRDefault="009F32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41" w:rsidRDefault="00912241">
      <w:r>
        <w:separator/>
      </w:r>
    </w:p>
  </w:footnote>
  <w:footnote w:type="continuationSeparator" w:id="0">
    <w:p w:rsidR="00912241" w:rsidRDefault="0091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62" w:rsidRDefault="009405F8">
    <w:pPr>
      <w:pStyle w:val="aa"/>
      <w:jc w:val="center"/>
    </w:pPr>
    <w:r>
      <w:rPr>
        <w:sz w:val="28"/>
        <w:szCs w:val="28"/>
      </w:rPr>
      <w:fldChar w:fldCharType="begin"/>
    </w:r>
    <w:r w:rsidR="009F3262">
      <w:rPr>
        <w:sz w:val="28"/>
        <w:szCs w:val="28"/>
      </w:rPr>
      <w:instrText xml:space="preserve"> PAGE </w:instrText>
    </w:r>
    <w:r>
      <w:rPr>
        <w:sz w:val="28"/>
        <w:szCs w:val="28"/>
      </w:rPr>
      <w:fldChar w:fldCharType="separate"/>
    </w:r>
    <w:r w:rsidR="003B1D4E">
      <w:rPr>
        <w:noProof/>
        <w:sz w:val="28"/>
        <w:szCs w:val="28"/>
      </w:rPr>
      <w:t>19</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62" w:rsidRDefault="009405F8" w:rsidP="00176674">
    <w:pPr>
      <w:pStyle w:val="aa"/>
      <w:framePr w:wrap="around" w:vAnchor="text" w:hAnchor="margin" w:xAlign="right" w:y="1"/>
      <w:rPr>
        <w:rStyle w:val="ac"/>
      </w:rPr>
    </w:pPr>
    <w:r>
      <w:rPr>
        <w:rStyle w:val="ac"/>
      </w:rPr>
      <w:fldChar w:fldCharType="begin"/>
    </w:r>
    <w:r w:rsidR="009F3262">
      <w:rPr>
        <w:rStyle w:val="ac"/>
      </w:rPr>
      <w:instrText xml:space="preserve">PAGE  </w:instrText>
    </w:r>
    <w:r>
      <w:rPr>
        <w:rStyle w:val="ac"/>
      </w:rPr>
      <w:fldChar w:fldCharType="end"/>
    </w:r>
  </w:p>
  <w:p w:rsidR="009F3262" w:rsidRDefault="009F3262" w:rsidP="00CC382B">
    <w:pPr>
      <w:ind w:right="360"/>
    </w:pPr>
  </w:p>
  <w:p w:rsidR="009F3262" w:rsidRDefault="009F32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62" w:rsidRPr="00A83CFB" w:rsidRDefault="009405F8">
    <w:pPr>
      <w:pStyle w:val="aa"/>
      <w:jc w:val="center"/>
      <w:rPr>
        <w:sz w:val="28"/>
      </w:rPr>
    </w:pPr>
    <w:r w:rsidRPr="00A83CFB">
      <w:rPr>
        <w:sz w:val="28"/>
      </w:rPr>
      <w:fldChar w:fldCharType="begin"/>
    </w:r>
    <w:r w:rsidR="009F3262" w:rsidRPr="00A83CFB">
      <w:rPr>
        <w:sz w:val="28"/>
      </w:rPr>
      <w:instrText>PAGE   \* MERGEFORMAT</w:instrText>
    </w:r>
    <w:r w:rsidRPr="00A83CFB">
      <w:rPr>
        <w:sz w:val="28"/>
      </w:rPr>
      <w:fldChar w:fldCharType="separate"/>
    </w:r>
    <w:r w:rsidR="003B1D4E">
      <w:rPr>
        <w:noProof/>
        <w:sz w:val="28"/>
      </w:rPr>
      <w:t>3</w:t>
    </w:r>
    <w:r w:rsidRPr="00A83CFB">
      <w:rPr>
        <w:noProof/>
        <w:sz w:val="28"/>
      </w:rPr>
      <w:fldChar w:fldCharType="end"/>
    </w:r>
  </w:p>
  <w:p w:rsidR="009F3262" w:rsidRDefault="009F32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26C9A0"/>
    <w:lvl w:ilvl="0">
      <w:start w:val="1"/>
      <w:numFmt w:val="decimal"/>
      <w:lvlText w:val="%1."/>
      <w:lvlJc w:val="left"/>
      <w:pPr>
        <w:tabs>
          <w:tab w:val="num" w:pos="1492"/>
        </w:tabs>
        <w:ind w:left="1492" w:hanging="360"/>
      </w:pPr>
    </w:lvl>
  </w:abstractNum>
  <w:abstractNum w:abstractNumId="1">
    <w:nsid w:val="FFFFFF7D"/>
    <w:multiLevelType w:val="singleLevel"/>
    <w:tmpl w:val="22C43B76"/>
    <w:lvl w:ilvl="0">
      <w:start w:val="1"/>
      <w:numFmt w:val="decimal"/>
      <w:lvlText w:val="%1."/>
      <w:lvlJc w:val="left"/>
      <w:pPr>
        <w:tabs>
          <w:tab w:val="num" w:pos="1209"/>
        </w:tabs>
        <w:ind w:left="1209" w:hanging="360"/>
      </w:pPr>
    </w:lvl>
  </w:abstractNum>
  <w:abstractNum w:abstractNumId="2">
    <w:nsid w:val="FFFFFF7E"/>
    <w:multiLevelType w:val="singleLevel"/>
    <w:tmpl w:val="28FCB2E0"/>
    <w:lvl w:ilvl="0">
      <w:start w:val="1"/>
      <w:numFmt w:val="decimal"/>
      <w:lvlText w:val="%1."/>
      <w:lvlJc w:val="left"/>
      <w:pPr>
        <w:tabs>
          <w:tab w:val="num" w:pos="926"/>
        </w:tabs>
        <w:ind w:left="926" w:hanging="360"/>
      </w:pPr>
    </w:lvl>
  </w:abstractNum>
  <w:abstractNum w:abstractNumId="3">
    <w:nsid w:val="FFFFFF7F"/>
    <w:multiLevelType w:val="singleLevel"/>
    <w:tmpl w:val="07A006C2"/>
    <w:lvl w:ilvl="0">
      <w:start w:val="1"/>
      <w:numFmt w:val="decimal"/>
      <w:lvlText w:val="%1."/>
      <w:lvlJc w:val="left"/>
      <w:pPr>
        <w:tabs>
          <w:tab w:val="num" w:pos="643"/>
        </w:tabs>
        <w:ind w:left="643" w:hanging="360"/>
      </w:pPr>
    </w:lvl>
  </w:abstractNum>
  <w:abstractNum w:abstractNumId="4">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4E014"/>
    <w:lvl w:ilvl="0">
      <w:start w:val="1"/>
      <w:numFmt w:val="decimal"/>
      <w:lvlText w:val="%1."/>
      <w:lvlJc w:val="left"/>
      <w:pPr>
        <w:tabs>
          <w:tab w:val="num" w:pos="360"/>
        </w:tabs>
        <w:ind w:left="360" w:hanging="360"/>
      </w:pPr>
    </w:lvl>
  </w:abstractNum>
  <w:abstractNum w:abstractNumId="9">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nsid w:val="041B1F48"/>
    <w:multiLevelType w:val="multilevel"/>
    <w:tmpl w:val="306C1016"/>
    <w:lvl w:ilvl="0">
      <w:start w:val="1"/>
      <w:numFmt w:val="decimal"/>
      <w:lvlText w:val="%1)"/>
      <w:lvlJc w:val="left"/>
      <w:pPr>
        <w:ind w:left="1069" w:hanging="360"/>
      </w:pPr>
      <w:rPr>
        <w:rFonts w:ascii="Liberation Serif" w:hAnsi="Liberation Serif" w:cs="Liberation Serif" w:hint="default"/>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04736F9F"/>
    <w:multiLevelType w:val="hybridMultilevel"/>
    <w:tmpl w:val="E8BC35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1F77F3"/>
    <w:multiLevelType w:val="hybridMultilevel"/>
    <w:tmpl w:val="D0D40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0F5CDA"/>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6">
    <w:nsid w:val="0BE80706"/>
    <w:multiLevelType w:val="multilevel"/>
    <w:tmpl w:val="3474CC04"/>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EC7B3C"/>
    <w:multiLevelType w:val="hybridMultilevel"/>
    <w:tmpl w:val="2DAA37E6"/>
    <w:lvl w:ilvl="0" w:tplc="73FE6E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2E47447"/>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9">
    <w:nsid w:val="140A0321"/>
    <w:multiLevelType w:val="hybridMultilevel"/>
    <w:tmpl w:val="306C1016"/>
    <w:lvl w:ilvl="0" w:tplc="B70AA4FE">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516C49"/>
    <w:multiLevelType w:val="hybridMultilevel"/>
    <w:tmpl w:val="A3C4470E"/>
    <w:lvl w:ilvl="0" w:tplc="2E668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B362F71"/>
    <w:multiLevelType w:val="multilevel"/>
    <w:tmpl w:val="83A013C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2">
    <w:nsid w:val="1D876E6A"/>
    <w:multiLevelType w:val="multilevel"/>
    <w:tmpl w:val="E79CE1E6"/>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5E167B"/>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362E3696"/>
    <w:multiLevelType w:val="hybridMultilevel"/>
    <w:tmpl w:val="9D0E8DC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FF5C9D"/>
    <w:multiLevelType w:val="multilevel"/>
    <w:tmpl w:val="6A665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861DA5"/>
    <w:multiLevelType w:val="multilevel"/>
    <w:tmpl w:val="0060A142"/>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nsid w:val="3C8D3D8F"/>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9">
    <w:nsid w:val="3D871DF5"/>
    <w:multiLevelType w:val="multilevel"/>
    <w:tmpl w:val="D52A4806"/>
    <w:lvl w:ilvl="0">
      <w:start w:val="2"/>
      <w:numFmt w:val="decimal"/>
      <w:lvlText w:val="%1."/>
      <w:lvlJc w:val="left"/>
      <w:pPr>
        <w:ind w:left="675" w:hanging="675"/>
      </w:pPr>
      <w:rPr>
        <w:rFonts w:hint="default"/>
        <w:color w:val="000000"/>
      </w:rPr>
    </w:lvl>
    <w:lvl w:ilvl="1">
      <w:start w:val="7"/>
      <w:numFmt w:val="decimal"/>
      <w:lvlText w:val="%1.%2."/>
      <w:lvlJc w:val="left"/>
      <w:pPr>
        <w:ind w:left="1005" w:hanging="720"/>
      </w:pPr>
      <w:rPr>
        <w:rFonts w:hint="default"/>
        <w:color w:val="000000"/>
      </w:rPr>
    </w:lvl>
    <w:lvl w:ilvl="2">
      <w:start w:val="1"/>
      <w:numFmt w:val="decimal"/>
      <w:lvlText w:val="%1.%2.%3."/>
      <w:lvlJc w:val="left"/>
      <w:pPr>
        <w:ind w:left="1290" w:hanging="720"/>
      </w:pPr>
      <w:rPr>
        <w:rFonts w:hint="default"/>
        <w:color w:val="000000"/>
      </w:rPr>
    </w:lvl>
    <w:lvl w:ilvl="3">
      <w:start w:val="1"/>
      <w:numFmt w:val="decimal"/>
      <w:lvlText w:val="%1.%2.%3.%4."/>
      <w:lvlJc w:val="left"/>
      <w:pPr>
        <w:ind w:left="1935" w:hanging="1080"/>
      </w:pPr>
      <w:rPr>
        <w:rFonts w:hint="default"/>
        <w:color w:val="000000"/>
      </w:rPr>
    </w:lvl>
    <w:lvl w:ilvl="4">
      <w:start w:val="1"/>
      <w:numFmt w:val="decimal"/>
      <w:lvlText w:val="%1.%2.%3.%4.%5."/>
      <w:lvlJc w:val="left"/>
      <w:pPr>
        <w:ind w:left="2220" w:hanging="1080"/>
      </w:pPr>
      <w:rPr>
        <w:rFonts w:hint="default"/>
        <w:color w:val="000000"/>
      </w:rPr>
    </w:lvl>
    <w:lvl w:ilvl="5">
      <w:start w:val="1"/>
      <w:numFmt w:val="decimal"/>
      <w:lvlText w:val="%1.%2.%3.%4.%5.%6."/>
      <w:lvlJc w:val="left"/>
      <w:pPr>
        <w:ind w:left="2865" w:hanging="1440"/>
      </w:pPr>
      <w:rPr>
        <w:rFonts w:hint="default"/>
        <w:color w:val="000000"/>
      </w:rPr>
    </w:lvl>
    <w:lvl w:ilvl="6">
      <w:start w:val="1"/>
      <w:numFmt w:val="decimal"/>
      <w:lvlText w:val="%1.%2.%3.%4.%5.%6.%7."/>
      <w:lvlJc w:val="left"/>
      <w:pPr>
        <w:ind w:left="3510" w:hanging="1800"/>
      </w:pPr>
      <w:rPr>
        <w:rFonts w:hint="default"/>
        <w:color w:val="000000"/>
      </w:rPr>
    </w:lvl>
    <w:lvl w:ilvl="7">
      <w:start w:val="1"/>
      <w:numFmt w:val="decimal"/>
      <w:lvlText w:val="%1.%2.%3.%4.%5.%6.%7.%8."/>
      <w:lvlJc w:val="left"/>
      <w:pPr>
        <w:ind w:left="3795" w:hanging="1800"/>
      </w:pPr>
      <w:rPr>
        <w:rFonts w:hint="default"/>
        <w:color w:val="000000"/>
      </w:rPr>
    </w:lvl>
    <w:lvl w:ilvl="8">
      <w:start w:val="1"/>
      <w:numFmt w:val="decimal"/>
      <w:lvlText w:val="%1.%2.%3.%4.%5.%6.%7.%8.%9."/>
      <w:lvlJc w:val="left"/>
      <w:pPr>
        <w:ind w:left="4440" w:hanging="2160"/>
      </w:pPr>
      <w:rPr>
        <w:rFonts w:hint="default"/>
        <w:color w:val="000000"/>
      </w:rPr>
    </w:lvl>
  </w:abstractNum>
  <w:abstractNum w:abstractNumId="3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731805"/>
    <w:multiLevelType w:val="multilevel"/>
    <w:tmpl w:val="E79CE1E6"/>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2">
    <w:nsid w:val="4C6C0F0C"/>
    <w:multiLevelType w:val="hybridMultilevel"/>
    <w:tmpl w:val="C1F09F82"/>
    <w:lvl w:ilvl="0" w:tplc="3ECC7ABA">
      <w:start w:val="1"/>
      <w:numFmt w:val="decimal"/>
      <w:lvlText w:val="%1."/>
      <w:lvlJc w:val="left"/>
      <w:pPr>
        <w:ind w:left="440" w:hanging="360"/>
      </w:pPr>
      <w:rPr>
        <w:rFonts w:hint="default"/>
        <w:sz w:val="24"/>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3">
    <w:nsid w:val="5457609B"/>
    <w:multiLevelType w:val="multilevel"/>
    <w:tmpl w:val="DCBE03E2"/>
    <w:lvl w:ilvl="0">
      <w:start w:val="1"/>
      <w:numFmt w:val="decimal"/>
      <w:lvlText w:val="%1."/>
      <w:lvlJc w:val="left"/>
      <w:rPr>
        <w:rFonts w:ascii="Times New Roman" w:eastAsia="Times New Roman" w:hAnsi="Times New Roman" w:cs="Times New Roman"/>
        <w:b w:val="0"/>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783B52"/>
    <w:multiLevelType w:val="multilevel"/>
    <w:tmpl w:val="F9B8BF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7D0E26"/>
    <w:multiLevelType w:val="multilevel"/>
    <w:tmpl w:val="6BE8351C"/>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6">
    <w:nsid w:val="6D2E5C24"/>
    <w:multiLevelType w:val="multilevel"/>
    <w:tmpl w:val="403CAA1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7">
    <w:nsid w:val="70413F68"/>
    <w:multiLevelType w:val="multilevel"/>
    <w:tmpl w:val="69B01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C87FC7"/>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23"/>
  </w:num>
  <w:num w:numId="2">
    <w:abstractNumId w:val="12"/>
  </w:num>
  <w:num w:numId="3">
    <w:abstractNumId w:val="14"/>
  </w:num>
  <w:num w:numId="4">
    <w:abstractNumId w:val="38"/>
  </w:num>
  <w:num w:numId="5">
    <w:abstractNumId w:val="3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37"/>
  </w:num>
  <w:num w:numId="18">
    <w:abstractNumId w:val="29"/>
  </w:num>
  <w:num w:numId="19">
    <w:abstractNumId w:val="27"/>
  </w:num>
  <w:num w:numId="20">
    <w:abstractNumId w:val="21"/>
  </w:num>
  <w:num w:numId="21">
    <w:abstractNumId w:val="34"/>
  </w:num>
  <w:num w:numId="22">
    <w:abstractNumId w:val="26"/>
  </w:num>
  <w:num w:numId="23">
    <w:abstractNumId w:val="33"/>
  </w:num>
  <w:num w:numId="24">
    <w:abstractNumId w:val="32"/>
  </w:num>
  <w:num w:numId="25">
    <w:abstractNumId w:val="16"/>
  </w:num>
  <w:num w:numId="26">
    <w:abstractNumId w:val="35"/>
  </w:num>
  <w:num w:numId="27">
    <w:abstractNumId w:val="36"/>
  </w:num>
  <w:num w:numId="28">
    <w:abstractNumId w:val="15"/>
  </w:num>
  <w:num w:numId="29">
    <w:abstractNumId w:val="24"/>
  </w:num>
  <w:num w:numId="30">
    <w:abstractNumId w:val="18"/>
  </w:num>
  <w:num w:numId="31">
    <w:abstractNumId w:val="19"/>
  </w:num>
  <w:num w:numId="32">
    <w:abstractNumId w:val="10"/>
  </w:num>
  <w:num w:numId="33">
    <w:abstractNumId w:val="39"/>
  </w:num>
  <w:num w:numId="34">
    <w:abstractNumId w:val="22"/>
  </w:num>
  <w:num w:numId="35">
    <w:abstractNumId w:val="31"/>
  </w:num>
  <w:num w:numId="36">
    <w:abstractNumId w:val="28"/>
  </w:num>
  <w:num w:numId="37">
    <w:abstractNumId w:val="11"/>
  </w:num>
  <w:num w:numId="38">
    <w:abstractNumId w:val="25"/>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44D2"/>
    <w:rsid w:val="0000258B"/>
    <w:rsid w:val="00002A07"/>
    <w:rsid w:val="00003615"/>
    <w:rsid w:val="000057E9"/>
    <w:rsid w:val="0000646E"/>
    <w:rsid w:val="0001161A"/>
    <w:rsid w:val="00013F42"/>
    <w:rsid w:val="00014316"/>
    <w:rsid w:val="00021234"/>
    <w:rsid w:val="000214D3"/>
    <w:rsid w:val="00022B2C"/>
    <w:rsid w:val="00024045"/>
    <w:rsid w:val="00024A3E"/>
    <w:rsid w:val="00030FD6"/>
    <w:rsid w:val="00033BB0"/>
    <w:rsid w:val="000344D2"/>
    <w:rsid w:val="000426C3"/>
    <w:rsid w:val="000432A0"/>
    <w:rsid w:val="00053EAC"/>
    <w:rsid w:val="00057729"/>
    <w:rsid w:val="00057918"/>
    <w:rsid w:val="00060235"/>
    <w:rsid w:val="00063705"/>
    <w:rsid w:val="00063BF4"/>
    <w:rsid w:val="000647D3"/>
    <w:rsid w:val="000648B6"/>
    <w:rsid w:val="0006543A"/>
    <w:rsid w:val="0007514E"/>
    <w:rsid w:val="000828AA"/>
    <w:rsid w:val="00091F13"/>
    <w:rsid w:val="000923A7"/>
    <w:rsid w:val="000943D7"/>
    <w:rsid w:val="00095A45"/>
    <w:rsid w:val="000A7772"/>
    <w:rsid w:val="000B2E65"/>
    <w:rsid w:val="000C0590"/>
    <w:rsid w:val="000C15DA"/>
    <w:rsid w:val="000C3751"/>
    <w:rsid w:val="000C5AEB"/>
    <w:rsid w:val="000D129F"/>
    <w:rsid w:val="000D36E3"/>
    <w:rsid w:val="000D3893"/>
    <w:rsid w:val="000D52E3"/>
    <w:rsid w:val="000E30E4"/>
    <w:rsid w:val="000F022D"/>
    <w:rsid w:val="000F0C4B"/>
    <w:rsid w:val="000F1930"/>
    <w:rsid w:val="000F2687"/>
    <w:rsid w:val="000F3A4B"/>
    <w:rsid w:val="000F5A84"/>
    <w:rsid w:val="001059BB"/>
    <w:rsid w:val="00105D25"/>
    <w:rsid w:val="001062DC"/>
    <w:rsid w:val="0010649F"/>
    <w:rsid w:val="001070A5"/>
    <w:rsid w:val="001142FC"/>
    <w:rsid w:val="0012125A"/>
    <w:rsid w:val="001252C6"/>
    <w:rsid w:val="00141256"/>
    <w:rsid w:val="001461BF"/>
    <w:rsid w:val="00151864"/>
    <w:rsid w:val="001563A3"/>
    <w:rsid w:val="001571DE"/>
    <w:rsid w:val="0016186B"/>
    <w:rsid w:val="001651AA"/>
    <w:rsid w:val="00171AE7"/>
    <w:rsid w:val="00174FE7"/>
    <w:rsid w:val="00175109"/>
    <w:rsid w:val="00176674"/>
    <w:rsid w:val="0018020B"/>
    <w:rsid w:val="0018238F"/>
    <w:rsid w:val="001828D6"/>
    <w:rsid w:val="00182D8F"/>
    <w:rsid w:val="001862D0"/>
    <w:rsid w:val="001921C1"/>
    <w:rsid w:val="00197619"/>
    <w:rsid w:val="001A7FC0"/>
    <w:rsid w:val="001B2C00"/>
    <w:rsid w:val="001B338A"/>
    <w:rsid w:val="001B5A39"/>
    <w:rsid w:val="001C0104"/>
    <w:rsid w:val="001C2A4C"/>
    <w:rsid w:val="001C35CB"/>
    <w:rsid w:val="001C5915"/>
    <w:rsid w:val="001E7399"/>
    <w:rsid w:val="001F10A2"/>
    <w:rsid w:val="001F52A0"/>
    <w:rsid w:val="001F54EE"/>
    <w:rsid w:val="001F6AFD"/>
    <w:rsid w:val="00200223"/>
    <w:rsid w:val="0020497D"/>
    <w:rsid w:val="002053B0"/>
    <w:rsid w:val="002119FA"/>
    <w:rsid w:val="00212787"/>
    <w:rsid w:val="0022083C"/>
    <w:rsid w:val="00221B25"/>
    <w:rsid w:val="00224957"/>
    <w:rsid w:val="00225FBB"/>
    <w:rsid w:val="00230664"/>
    <w:rsid w:val="00230A7A"/>
    <w:rsid w:val="0024053F"/>
    <w:rsid w:val="00241DAA"/>
    <w:rsid w:val="002420FE"/>
    <w:rsid w:val="00246D58"/>
    <w:rsid w:val="00251E68"/>
    <w:rsid w:val="0025349D"/>
    <w:rsid w:val="00262BB1"/>
    <w:rsid w:val="00263847"/>
    <w:rsid w:val="00263A79"/>
    <w:rsid w:val="00265E38"/>
    <w:rsid w:val="00275DD2"/>
    <w:rsid w:val="00280C5D"/>
    <w:rsid w:val="00280ED1"/>
    <w:rsid w:val="002833FC"/>
    <w:rsid w:val="00293771"/>
    <w:rsid w:val="00294E99"/>
    <w:rsid w:val="002A2153"/>
    <w:rsid w:val="002A2D37"/>
    <w:rsid w:val="002A2F36"/>
    <w:rsid w:val="002A4FDA"/>
    <w:rsid w:val="002A67CE"/>
    <w:rsid w:val="002A6F5E"/>
    <w:rsid w:val="002A77CC"/>
    <w:rsid w:val="002B2D3E"/>
    <w:rsid w:val="002C3270"/>
    <w:rsid w:val="002C489C"/>
    <w:rsid w:val="002C7396"/>
    <w:rsid w:val="002D411D"/>
    <w:rsid w:val="002E08FD"/>
    <w:rsid w:val="002E132E"/>
    <w:rsid w:val="002E337D"/>
    <w:rsid w:val="002E4112"/>
    <w:rsid w:val="002F09C4"/>
    <w:rsid w:val="002F2F68"/>
    <w:rsid w:val="002F607B"/>
    <w:rsid w:val="0030314C"/>
    <w:rsid w:val="00304E29"/>
    <w:rsid w:val="00306B93"/>
    <w:rsid w:val="00307B0A"/>
    <w:rsid w:val="003137DA"/>
    <w:rsid w:val="00315646"/>
    <w:rsid w:val="00321DFD"/>
    <w:rsid w:val="00321EC2"/>
    <w:rsid w:val="00321FA9"/>
    <w:rsid w:val="00322490"/>
    <w:rsid w:val="00322AA4"/>
    <w:rsid w:val="00324754"/>
    <w:rsid w:val="003251F6"/>
    <w:rsid w:val="00326864"/>
    <w:rsid w:val="00346C8B"/>
    <w:rsid w:val="00346E59"/>
    <w:rsid w:val="0035752C"/>
    <w:rsid w:val="00361F7D"/>
    <w:rsid w:val="00362FF3"/>
    <w:rsid w:val="003663AB"/>
    <w:rsid w:val="00370A1E"/>
    <w:rsid w:val="00374CC8"/>
    <w:rsid w:val="00383522"/>
    <w:rsid w:val="0038405F"/>
    <w:rsid w:val="003871D6"/>
    <w:rsid w:val="00387C85"/>
    <w:rsid w:val="00391FD0"/>
    <w:rsid w:val="00397776"/>
    <w:rsid w:val="003A5A04"/>
    <w:rsid w:val="003A6C58"/>
    <w:rsid w:val="003B1D4E"/>
    <w:rsid w:val="003B2A06"/>
    <w:rsid w:val="003B34CC"/>
    <w:rsid w:val="003B5657"/>
    <w:rsid w:val="003C4021"/>
    <w:rsid w:val="003C5C5A"/>
    <w:rsid w:val="003D391E"/>
    <w:rsid w:val="003D39D0"/>
    <w:rsid w:val="003D51AD"/>
    <w:rsid w:val="003D5BA3"/>
    <w:rsid w:val="003F3A8B"/>
    <w:rsid w:val="003F48B7"/>
    <w:rsid w:val="003F4B44"/>
    <w:rsid w:val="003F51C0"/>
    <w:rsid w:val="003F70A8"/>
    <w:rsid w:val="00412746"/>
    <w:rsid w:val="004130E8"/>
    <w:rsid w:val="004169BA"/>
    <w:rsid w:val="00421612"/>
    <w:rsid w:val="004277FA"/>
    <w:rsid w:val="004316C9"/>
    <w:rsid w:val="00432DE4"/>
    <w:rsid w:val="0044178B"/>
    <w:rsid w:val="004515E0"/>
    <w:rsid w:val="00453357"/>
    <w:rsid w:val="004533E0"/>
    <w:rsid w:val="00453507"/>
    <w:rsid w:val="00453BE2"/>
    <w:rsid w:val="004549CC"/>
    <w:rsid w:val="00455DC5"/>
    <w:rsid w:val="004577D9"/>
    <w:rsid w:val="00457F09"/>
    <w:rsid w:val="0046032C"/>
    <w:rsid w:val="004659AD"/>
    <w:rsid w:val="004734B0"/>
    <w:rsid w:val="0048529C"/>
    <w:rsid w:val="0048760F"/>
    <w:rsid w:val="00487F88"/>
    <w:rsid w:val="004926E7"/>
    <w:rsid w:val="00495095"/>
    <w:rsid w:val="004A38BC"/>
    <w:rsid w:val="004A6DAA"/>
    <w:rsid w:val="004B2474"/>
    <w:rsid w:val="004B3D6C"/>
    <w:rsid w:val="004B59C9"/>
    <w:rsid w:val="004B6830"/>
    <w:rsid w:val="004B6838"/>
    <w:rsid w:val="004C1A98"/>
    <w:rsid w:val="004C7F2F"/>
    <w:rsid w:val="004D2F9F"/>
    <w:rsid w:val="004D7A18"/>
    <w:rsid w:val="004D7FED"/>
    <w:rsid w:val="004E01E6"/>
    <w:rsid w:val="004F433F"/>
    <w:rsid w:val="004F6A05"/>
    <w:rsid w:val="004F72BC"/>
    <w:rsid w:val="00502681"/>
    <w:rsid w:val="00506D69"/>
    <w:rsid w:val="00507042"/>
    <w:rsid w:val="00514C52"/>
    <w:rsid w:val="0051558B"/>
    <w:rsid w:val="00515BB4"/>
    <w:rsid w:val="0051670D"/>
    <w:rsid w:val="00522033"/>
    <w:rsid w:val="005319EA"/>
    <w:rsid w:val="005372AE"/>
    <w:rsid w:val="00551ADE"/>
    <w:rsid w:val="005532B1"/>
    <w:rsid w:val="00553BA8"/>
    <w:rsid w:val="00556B38"/>
    <w:rsid w:val="00561371"/>
    <w:rsid w:val="00565014"/>
    <w:rsid w:val="005668BA"/>
    <w:rsid w:val="00567236"/>
    <w:rsid w:val="005676CE"/>
    <w:rsid w:val="005A1AA8"/>
    <w:rsid w:val="005A2F5C"/>
    <w:rsid w:val="005A3C91"/>
    <w:rsid w:val="005B168A"/>
    <w:rsid w:val="005B189C"/>
    <w:rsid w:val="005B6530"/>
    <w:rsid w:val="005C24F7"/>
    <w:rsid w:val="005C4AEF"/>
    <w:rsid w:val="005C5434"/>
    <w:rsid w:val="005C6554"/>
    <w:rsid w:val="005C6F0D"/>
    <w:rsid w:val="005C773E"/>
    <w:rsid w:val="005D53F7"/>
    <w:rsid w:val="005E0D28"/>
    <w:rsid w:val="005E3E52"/>
    <w:rsid w:val="005E5987"/>
    <w:rsid w:val="005E7898"/>
    <w:rsid w:val="005F0C15"/>
    <w:rsid w:val="0060276C"/>
    <w:rsid w:val="00602ECE"/>
    <w:rsid w:val="00603848"/>
    <w:rsid w:val="00607656"/>
    <w:rsid w:val="00613EE2"/>
    <w:rsid w:val="0061569F"/>
    <w:rsid w:val="00617E48"/>
    <w:rsid w:val="00624078"/>
    <w:rsid w:val="00632CFC"/>
    <w:rsid w:val="00633A70"/>
    <w:rsid w:val="00635CCB"/>
    <w:rsid w:val="0063617F"/>
    <w:rsid w:val="00640806"/>
    <w:rsid w:val="006560BD"/>
    <w:rsid w:val="00656E8F"/>
    <w:rsid w:val="00666E6F"/>
    <w:rsid w:val="00670C98"/>
    <w:rsid w:val="00672E29"/>
    <w:rsid w:val="00673F5D"/>
    <w:rsid w:val="00674BA2"/>
    <w:rsid w:val="006802A9"/>
    <w:rsid w:val="00682FDE"/>
    <w:rsid w:val="00690D1F"/>
    <w:rsid w:val="006A2DCE"/>
    <w:rsid w:val="006A5700"/>
    <w:rsid w:val="006B26AE"/>
    <w:rsid w:val="006B543A"/>
    <w:rsid w:val="006B63CE"/>
    <w:rsid w:val="006B7A32"/>
    <w:rsid w:val="006C7A55"/>
    <w:rsid w:val="006D3DFA"/>
    <w:rsid w:val="006E2276"/>
    <w:rsid w:val="006E34EF"/>
    <w:rsid w:val="006E3A91"/>
    <w:rsid w:val="006E50E3"/>
    <w:rsid w:val="006F1D29"/>
    <w:rsid w:val="006F3EAE"/>
    <w:rsid w:val="006F3F98"/>
    <w:rsid w:val="006F53B1"/>
    <w:rsid w:val="006F79D4"/>
    <w:rsid w:val="006F7F8C"/>
    <w:rsid w:val="007035F0"/>
    <w:rsid w:val="0072071A"/>
    <w:rsid w:val="007222ED"/>
    <w:rsid w:val="00724C40"/>
    <w:rsid w:val="00731D23"/>
    <w:rsid w:val="00733247"/>
    <w:rsid w:val="00733AC1"/>
    <w:rsid w:val="00740F99"/>
    <w:rsid w:val="00746F59"/>
    <w:rsid w:val="00750ABC"/>
    <w:rsid w:val="00751EE5"/>
    <w:rsid w:val="00755780"/>
    <w:rsid w:val="00757BDA"/>
    <w:rsid w:val="007656CD"/>
    <w:rsid w:val="0076741E"/>
    <w:rsid w:val="0077009C"/>
    <w:rsid w:val="0077172C"/>
    <w:rsid w:val="00772EE1"/>
    <w:rsid w:val="00783E27"/>
    <w:rsid w:val="00785099"/>
    <w:rsid w:val="00796805"/>
    <w:rsid w:val="00796EA5"/>
    <w:rsid w:val="007A04BA"/>
    <w:rsid w:val="007A5547"/>
    <w:rsid w:val="007B0C55"/>
    <w:rsid w:val="007B15EC"/>
    <w:rsid w:val="007C58A1"/>
    <w:rsid w:val="007D4962"/>
    <w:rsid w:val="007E50A0"/>
    <w:rsid w:val="007E65E5"/>
    <w:rsid w:val="007E682A"/>
    <w:rsid w:val="007F0B78"/>
    <w:rsid w:val="007F0D78"/>
    <w:rsid w:val="007F252E"/>
    <w:rsid w:val="007F2657"/>
    <w:rsid w:val="007F3CE7"/>
    <w:rsid w:val="008157DE"/>
    <w:rsid w:val="00824552"/>
    <w:rsid w:val="00840F63"/>
    <w:rsid w:val="00844BDD"/>
    <w:rsid w:val="00845092"/>
    <w:rsid w:val="00850E56"/>
    <w:rsid w:val="00851DAF"/>
    <w:rsid w:val="00853902"/>
    <w:rsid w:val="008559A5"/>
    <w:rsid w:val="00860EA0"/>
    <w:rsid w:val="008736E4"/>
    <w:rsid w:val="0087394E"/>
    <w:rsid w:val="00875B52"/>
    <w:rsid w:val="008879F8"/>
    <w:rsid w:val="00892DF8"/>
    <w:rsid w:val="008973E2"/>
    <w:rsid w:val="008A0FDE"/>
    <w:rsid w:val="008A1D1A"/>
    <w:rsid w:val="008A24F2"/>
    <w:rsid w:val="008B31BB"/>
    <w:rsid w:val="008B3BEE"/>
    <w:rsid w:val="008C210E"/>
    <w:rsid w:val="008C66C5"/>
    <w:rsid w:val="008C699B"/>
    <w:rsid w:val="008C78CA"/>
    <w:rsid w:val="008D2269"/>
    <w:rsid w:val="008D239A"/>
    <w:rsid w:val="008D425C"/>
    <w:rsid w:val="008D547B"/>
    <w:rsid w:val="008E0E4A"/>
    <w:rsid w:val="008E17A2"/>
    <w:rsid w:val="008E496E"/>
    <w:rsid w:val="008E6509"/>
    <w:rsid w:val="008E6897"/>
    <w:rsid w:val="008E6CAA"/>
    <w:rsid w:val="008E793E"/>
    <w:rsid w:val="008F0907"/>
    <w:rsid w:val="008F2E08"/>
    <w:rsid w:val="008F2E45"/>
    <w:rsid w:val="00907A27"/>
    <w:rsid w:val="009103B6"/>
    <w:rsid w:val="00912241"/>
    <w:rsid w:val="0091382C"/>
    <w:rsid w:val="00915D3E"/>
    <w:rsid w:val="009264A3"/>
    <w:rsid w:val="0092672D"/>
    <w:rsid w:val="0093362C"/>
    <w:rsid w:val="00937831"/>
    <w:rsid w:val="009405F8"/>
    <w:rsid w:val="00945AD7"/>
    <w:rsid w:val="0095117B"/>
    <w:rsid w:val="00952F25"/>
    <w:rsid w:val="00955DC3"/>
    <w:rsid w:val="00962E8D"/>
    <w:rsid w:val="00963222"/>
    <w:rsid w:val="00963A1A"/>
    <w:rsid w:val="00964162"/>
    <w:rsid w:val="00965471"/>
    <w:rsid w:val="00965E89"/>
    <w:rsid w:val="0097047D"/>
    <w:rsid w:val="009708C9"/>
    <w:rsid w:val="00973043"/>
    <w:rsid w:val="00974B6F"/>
    <w:rsid w:val="009754A1"/>
    <w:rsid w:val="0097794A"/>
    <w:rsid w:val="00980472"/>
    <w:rsid w:val="00982257"/>
    <w:rsid w:val="009834C4"/>
    <w:rsid w:val="00985E2F"/>
    <w:rsid w:val="0099170A"/>
    <w:rsid w:val="00994D35"/>
    <w:rsid w:val="00997265"/>
    <w:rsid w:val="009A0306"/>
    <w:rsid w:val="009A474B"/>
    <w:rsid w:val="009A54BA"/>
    <w:rsid w:val="009B0841"/>
    <w:rsid w:val="009B334A"/>
    <w:rsid w:val="009B5CAB"/>
    <w:rsid w:val="009C0B23"/>
    <w:rsid w:val="009C5B42"/>
    <w:rsid w:val="009D682D"/>
    <w:rsid w:val="009D6998"/>
    <w:rsid w:val="009F3262"/>
    <w:rsid w:val="009F4712"/>
    <w:rsid w:val="009F68E1"/>
    <w:rsid w:val="00A02D82"/>
    <w:rsid w:val="00A04048"/>
    <w:rsid w:val="00A07990"/>
    <w:rsid w:val="00A139B2"/>
    <w:rsid w:val="00A166E9"/>
    <w:rsid w:val="00A22DF8"/>
    <w:rsid w:val="00A233BC"/>
    <w:rsid w:val="00A24DB0"/>
    <w:rsid w:val="00A300F0"/>
    <w:rsid w:val="00A3071F"/>
    <w:rsid w:val="00A412F3"/>
    <w:rsid w:val="00A42962"/>
    <w:rsid w:val="00A43681"/>
    <w:rsid w:val="00A500DB"/>
    <w:rsid w:val="00A574BA"/>
    <w:rsid w:val="00A60CBA"/>
    <w:rsid w:val="00A63768"/>
    <w:rsid w:val="00A643A9"/>
    <w:rsid w:val="00A674C5"/>
    <w:rsid w:val="00A7194F"/>
    <w:rsid w:val="00A72511"/>
    <w:rsid w:val="00A7479F"/>
    <w:rsid w:val="00A83CB0"/>
    <w:rsid w:val="00A83CFB"/>
    <w:rsid w:val="00A841AC"/>
    <w:rsid w:val="00A9214B"/>
    <w:rsid w:val="00A94C50"/>
    <w:rsid w:val="00AA0D0B"/>
    <w:rsid w:val="00AA777D"/>
    <w:rsid w:val="00AA7BE3"/>
    <w:rsid w:val="00AB0770"/>
    <w:rsid w:val="00AB280B"/>
    <w:rsid w:val="00AB2F42"/>
    <w:rsid w:val="00AB605D"/>
    <w:rsid w:val="00AB6AFA"/>
    <w:rsid w:val="00AB6FD4"/>
    <w:rsid w:val="00AC00D7"/>
    <w:rsid w:val="00AC780C"/>
    <w:rsid w:val="00AD0970"/>
    <w:rsid w:val="00AD5DDB"/>
    <w:rsid w:val="00AE4894"/>
    <w:rsid w:val="00AF1162"/>
    <w:rsid w:val="00AF1953"/>
    <w:rsid w:val="00AF2883"/>
    <w:rsid w:val="00AF652E"/>
    <w:rsid w:val="00B03E63"/>
    <w:rsid w:val="00B06956"/>
    <w:rsid w:val="00B06E29"/>
    <w:rsid w:val="00B0700E"/>
    <w:rsid w:val="00B13965"/>
    <w:rsid w:val="00B15E2C"/>
    <w:rsid w:val="00B163D9"/>
    <w:rsid w:val="00B25C38"/>
    <w:rsid w:val="00B3217D"/>
    <w:rsid w:val="00B37310"/>
    <w:rsid w:val="00B45ECB"/>
    <w:rsid w:val="00B47C17"/>
    <w:rsid w:val="00B5169A"/>
    <w:rsid w:val="00B51777"/>
    <w:rsid w:val="00B5740C"/>
    <w:rsid w:val="00B576B8"/>
    <w:rsid w:val="00B65CDC"/>
    <w:rsid w:val="00B6648D"/>
    <w:rsid w:val="00B66D0B"/>
    <w:rsid w:val="00B71636"/>
    <w:rsid w:val="00B75AF0"/>
    <w:rsid w:val="00B7755D"/>
    <w:rsid w:val="00B84D8D"/>
    <w:rsid w:val="00B900DD"/>
    <w:rsid w:val="00B94084"/>
    <w:rsid w:val="00B976A0"/>
    <w:rsid w:val="00BA04BE"/>
    <w:rsid w:val="00BA30FB"/>
    <w:rsid w:val="00BA310E"/>
    <w:rsid w:val="00BA7ADD"/>
    <w:rsid w:val="00BB1AD3"/>
    <w:rsid w:val="00BB1FF1"/>
    <w:rsid w:val="00BB37C9"/>
    <w:rsid w:val="00BB6F4E"/>
    <w:rsid w:val="00BD211B"/>
    <w:rsid w:val="00BD4E84"/>
    <w:rsid w:val="00BD5DED"/>
    <w:rsid w:val="00BD5E68"/>
    <w:rsid w:val="00BD6AC0"/>
    <w:rsid w:val="00BE3EA5"/>
    <w:rsid w:val="00BF12F0"/>
    <w:rsid w:val="00BF1963"/>
    <w:rsid w:val="00BF1AFF"/>
    <w:rsid w:val="00BF2B8E"/>
    <w:rsid w:val="00BF75B9"/>
    <w:rsid w:val="00BF7A0A"/>
    <w:rsid w:val="00C02FAC"/>
    <w:rsid w:val="00C05535"/>
    <w:rsid w:val="00C20DD2"/>
    <w:rsid w:val="00C22EE9"/>
    <w:rsid w:val="00C238EC"/>
    <w:rsid w:val="00C303B1"/>
    <w:rsid w:val="00C36477"/>
    <w:rsid w:val="00C403E1"/>
    <w:rsid w:val="00C41966"/>
    <w:rsid w:val="00C4201E"/>
    <w:rsid w:val="00C44026"/>
    <w:rsid w:val="00C47A50"/>
    <w:rsid w:val="00C50362"/>
    <w:rsid w:val="00C62106"/>
    <w:rsid w:val="00C652A8"/>
    <w:rsid w:val="00C659B8"/>
    <w:rsid w:val="00C6760C"/>
    <w:rsid w:val="00C710DA"/>
    <w:rsid w:val="00C7160C"/>
    <w:rsid w:val="00C80522"/>
    <w:rsid w:val="00C821C0"/>
    <w:rsid w:val="00C87BA2"/>
    <w:rsid w:val="00C912BE"/>
    <w:rsid w:val="00C92B0E"/>
    <w:rsid w:val="00C95036"/>
    <w:rsid w:val="00C96227"/>
    <w:rsid w:val="00C964A1"/>
    <w:rsid w:val="00C97ACE"/>
    <w:rsid w:val="00CA26E2"/>
    <w:rsid w:val="00CA461B"/>
    <w:rsid w:val="00CA4D6C"/>
    <w:rsid w:val="00CA6FF3"/>
    <w:rsid w:val="00CA74CC"/>
    <w:rsid w:val="00CB0C75"/>
    <w:rsid w:val="00CB382A"/>
    <w:rsid w:val="00CB4E5A"/>
    <w:rsid w:val="00CB543F"/>
    <w:rsid w:val="00CB6EB1"/>
    <w:rsid w:val="00CC382B"/>
    <w:rsid w:val="00CC3EA2"/>
    <w:rsid w:val="00CC5598"/>
    <w:rsid w:val="00CC65C1"/>
    <w:rsid w:val="00CD0105"/>
    <w:rsid w:val="00CD1F8D"/>
    <w:rsid w:val="00CE5DA4"/>
    <w:rsid w:val="00CF15FC"/>
    <w:rsid w:val="00CF1732"/>
    <w:rsid w:val="00CF5526"/>
    <w:rsid w:val="00CF554B"/>
    <w:rsid w:val="00D03C63"/>
    <w:rsid w:val="00D0603E"/>
    <w:rsid w:val="00D066B7"/>
    <w:rsid w:val="00D15298"/>
    <w:rsid w:val="00D24F55"/>
    <w:rsid w:val="00D316F7"/>
    <w:rsid w:val="00D31987"/>
    <w:rsid w:val="00D3391B"/>
    <w:rsid w:val="00D33C94"/>
    <w:rsid w:val="00D34C49"/>
    <w:rsid w:val="00D45499"/>
    <w:rsid w:val="00D4619D"/>
    <w:rsid w:val="00D54668"/>
    <w:rsid w:val="00D56A4A"/>
    <w:rsid w:val="00D601B8"/>
    <w:rsid w:val="00D610A6"/>
    <w:rsid w:val="00D64F91"/>
    <w:rsid w:val="00D65A27"/>
    <w:rsid w:val="00D65A9D"/>
    <w:rsid w:val="00D73AFC"/>
    <w:rsid w:val="00D74060"/>
    <w:rsid w:val="00D753FD"/>
    <w:rsid w:val="00D82AAA"/>
    <w:rsid w:val="00D82E09"/>
    <w:rsid w:val="00D856D0"/>
    <w:rsid w:val="00D9283B"/>
    <w:rsid w:val="00D9399B"/>
    <w:rsid w:val="00D93BA1"/>
    <w:rsid w:val="00D959C5"/>
    <w:rsid w:val="00DA0ADE"/>
    <w:rsid w:val="00DA32D4"/>
    <w:rsid w:val="00DA4026"/>
    <w:rsid w:val="00DA67CC"/>
    <w:rsid w:val="00DA68C8"/>
    <w:rsid w:val="00DB0C1B"/>
    <w:rsid w:val="00DB0D7A"/>
    <w:rsid w:val="00DB169C"/>
    <w:rsid w:val="00DB56B4"/>
    <w:rsid w:val="00DC0BB1"/>
    <w:rsid w:val="00DC13B7"/>
    <w:rsid w:val="00DC5F96"/>
    <w:rsid w:val="00DC7445"/>
    <w:rsid w:val="00DC76EC"/>
    <w:rsid w:val="00DD01C3"/>
    <w:rsid w:val="00DD5246"/>
    <w:rsid w:val="00DD7898"/>
    <w:rsid w:val="00DE5A90"/>
    <w:rsid w:val="00DE6845"/>
    <w:rsid w:val="00DF4843"/>
    <w:rsid w:val="00E07A1E"/>
    <w:rsid w:val="00E07F48"/>
    <w:rsid w:val="00E10ECC"/>
    <w:rsid w:val="00E13B93"/>
    <w:rsid w:val="00E167C5"/>
    <w:rsid w:val="00E16DF8"/>
    <w:rsid w:val="00E20E23"/>
    <w:rsid w:val="00E22DAC"/>
    <w:rsid w:val="00E240B2"/>
    <w:rsid w:val="00E2665B"/>
    <w:rsid w:val="00E31071"/>
    <w:rsid w:val="00E313EC"/>
    <w:rsid w:val="00E31867"/>
    <w:rsid w:val="00E42389"/>
    <w:rsid w:val="00E43D42"/>
    <w:rsid w:val="00E50935"/>
    <w:rsid w:val="00E5457D"/>
    <w:rsid w:val="00E577B2"/>
    <w:rsid w:val="00E61FB5"/>
    <w:rsid w:val="00E62AFE"/>
    <w:rsid w:val="00E63CFF"/>
    <w:rsid w:val="00E63F66"/>
    <w:rsid w:val="00E81829"/>
    <w:rsid w:val="00E8204E"/>
    <w:rsid w:val="00E9135D"/>
    <w:rsid w:val="00E91BCC"/>
    <w:rsid w:val="00E93655"/>
    <w:rsid w:val="00E95139"/>
    <w:rsid w:val="00EA73E2"/>
    <w:rsid w:val="00EB320A"/>
    <w:rsid w:val="00EB3783"/>
    <w:rsid w:val="00EB4B9B"/>
    <w:rsid w:val="00EB55D9"/>
    <w:rsid w:val="00EB5602"/>
    <w:rsid w:val="00EC2F99"/>
    <w:rsid w:val="00EC73BA"/>
    <w:rsid w:val="00ED518F"/>
    <w:rsid w:val="00EE1181"/>
    <w:rsid w:val="00EE59A6"/>
    <w:rsid w:val="00EE7BEB"/>
    <w:rsid w:val="00EF2AE7"/>
    <w:rsid w:val="00EF6851"/>
    <w:rsid w:val="00F0353A"/>
    <w:rsid w:val="00F0371F"/>
    <w:rsid w:val="00F068FB"/>
    <w:rsid w:val="00F103A2"/>
    <w:rsid w:val="00F108C6"/>
    <w:rsid w:val="00F1413B"/>
    <w:rsid w:val="00F14AFF"/>
    <w:rsid w:val="00F205A2"/>
    <w:rsid w:val="00F21A5C"/>
    <w:rsid w:val="00F36AB0"/>
    <w:rsid w:val="00F440CF"/>
    <w:rsid w:val="00F47A40"/>
    <w:rsid w:val="00F5116D"/>
    <w:rsid w:val="00F52651"/>
    <w:rsid w:val="00F529A8"/>
    <w:rsid w:val="00F53219"/>
    <w:rsid w:val="00F54022"/>
    <w:rsid w:val="00F5476B"/>
    <w:rsid w:val="00F615AC"/>
    <w:rsid w:val="00F6538B"/>
    <w:rsid w:val="00F7504C"/>
    <w:rsid w:val="00F755A7"/>
    <w:rsid w:val="00F84851"/>
    <w:rsid w:val="00F858F4"/>
    <w:rsid w:val="00F85BE5"/>
    <w:rsid w:val="00F9454F"/>
    <w:rsid w:val="00F964CF"/>
    <w:rsid w:val="00F96C46"/>
    <w:rsid w:val="00F96D29"/>
    <w:rsid w:val="00F97752"/>
    <w:rsid w:val="00FA1A55"/>
    <w:rsid w:val="00FA3B35"/>
    <w:rsid w:val="00FA5B32"/>
    <w:rsid w:val="00FB2918"/>
    <w:rsid w:val="00FB5BD9"/>
    <w:rsid w:val="00FB5D57"/>
    <w:rsid w:val="00FB5E0E"/>
    <w:rsid w:val="00FC1372"/>
    <w:rsid w:val="00FC2200"/>
    <w:rsid w:val="00FC346D"/>
    <w:rsid w:val="00FC79AE"/>
    <w:rsid w:val="00FD0528"/>
    <w:rsid w:val="00FD1525"/>
    <w:rsid w:val="00FD5832"/>
    <w:rsid w:val="00FD6379"/>
    <w:rsid w:val="00FE0399"/>
    <w:rsid w:val="00FE2082"/>
    <w:rsid w:val="00FE4910"/>
    <w:rsid w:val="00FE644F"/>
    <w:rsid w:val="00FE71BD"/>
    <w:rsid w:val="00FF1561"/>
    <w:rsid w:val="00FF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24EE30-3013-4D8E-9189-6D9D4397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4E"/>
    <w:rPr>
      <w:sz w:val="24"/>
      <w:szCs w:val="24"/>
    </w:rPr>
  </w:style>
  <w:style w:type="paragraph" w:styleId="1">
    <w:name w:val="heading 1"/>
    <w:aliases w:val="1 ЗАГОЛОВОК"/>
    <w:basedOn w:val="a"/>
    <w:next w:val="a"/>
    <w:autoRedefine/>
    <w:qFormat/>
    <w:rsid w:val="009A54BA"/>
    <w:pPr>
      <w:keepNext/>
      <w:spacing w:before="240" w:after="60" w:line="360" w:lineRule="auto"/>
      <w:jc w:val="center"/>
      <w:outlineLvl w:val="0"/>
    </w:pPr>
    <w:rPr>
      <w:rFonts w:cs="Arial"/>
      <w:bCs/>
      <w:caps/>
      <w:color w:val="333333"/>
      <w:kern w:val="32"/>
      <w:sz w:val="28"/>
      <w:szCs w:val="28"/>
    </w:rPr>
  </w:style>
  <w:style w:type="paragraph" w:styleId="2">
    <w:name w:val="heading 2"/>
    <w:aliases w:val="*П-20-Заголовок постановления"/>
    <w:basedOn w:val="a"/>
    <w:next w:val="a"/>
    <w:autoRedefine/>
    <w:qFormat/>
    <w:rsid w:val="00CA74CC"/>
    <w:pPr>
      <w:keepNext/>
      <w:spacing w:before="240" w:after="60"/>
      <w:jc w:val="center"/>
      <w:outlineLvl w:val="1"/>
    </w:pPr>
    <w:rPr>
      <w:rFonts w:cs="Arial"/>
      <w:b/>
      <w:bCs/>
      <w:i/>
      <w:iCs/>
      <w:color w:val="000000"/>
      <w:sz w:val="28"/>
      <w:szCs w:val="28"/>
    </w:rPr>
  </w:style>
  <w:style w:type="paragraph" w:styleId="3">
    <w:name w:val="heading 3"/>
    <w:basedOn w:val="a"/>
    <w:next w:val="a"/>
    <w:autoRedefine/>
    <w:qFormat/>
    <w:rsid w:val="00C238EC"/>
    <w:pPr>
      <w:keepNext/>
      <w:spacing w:before="240" w:after="60" w:line="360" w:lineRule="auto"/>
      <w:jc w:val="center"/>
      <w:outlineLvl w:val="2"/>
    </w:pPr>
    <w:rPr>
      <w:rFonts w:cs="Arial"/>
      <w:bCs/>
      <w:snapToGrid w:val="0"/>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62FF3"/>
    <w:rPr>
      <w:sz w:val="20"/>
      <w:szCs w:val="20"/>
    </w:rPr>
  </w:style>
  <w:style w:type="character" w:styleId="a4">
    <w:name w:val="footnote reference"/>
    <w:semiHidden/>
    <w:rsid w:val="00362FF3"/>
    <w:rPr>
      <w:vertAlign w:val="superscript"/>
    </w:rPr>
  </w:style>
  <w:style w:type="paragraph" w:customStyle="1" w:styleId="-20-">
    <w:name w:val="*П-20-Текст документа"/>
    <w:basedOn w:val="a"/>
    <w:link w:val="-20-0"/>
    <w:autoRedefine/>
    <w:qFormat/>
    <w:rsid w:val="00DE5A90"/>
    <w:pPr>
      <w:ind w:firstLine="720"/>
      <w:jc w:val="both"/>
    </w:pPr>
    <w:rPr>
      <w:snapToGrid w:val="0"/>
      <w:color w:val="000000"/>
      <w:sz w:val="28"/>
      <w:szCs w:val="26"/>
    </w:rPr>
  </w:style>
  <w:style w:type="paragraph" w:customStyle="1" w:styleId="a5">
    <w:name w:val="Стиль сноски"/>
    <w:basedOn w:val="-20-"/>
    <w:autoRedefine/>
    <w:rsid w:val="00362FF3"/>
    <w:pPr>
      <w:spacing w:before="240" w:after="240"/>
      <w:ind w:firstLine="0"/>
    </w:pPr>
    <w:rPr>
      <w:sz w:val="22"/>
      <w:szCs w:val="22"/>
    </w:rPr>
  </w:style>
  <w:style w:type="paragraph" w:styleId="20">
    <w:name w:val="toc 2"/>
    <w:basedOn w:val="a"/>
    <w:next w:val="a"/>
    <w:autoRedefine/>
    <w:uiPriority w:val="39"/>
    <w:rsid w:val="00362FF3"/>
    <w:pPr>
      <w:spacing w:line="360" w:lineRule="auto"/>
      <w:ind w:left="280" w:firstLine="709"/>
    </w:pPr>
    <w:rPr>
      <w:color w:val="333333"/>
      <w:sz w:val="28"/>
      <w:szCs w:val="28"/>
    </w:rPr>
  </w:style>
  <w:style w:type="paragraph" w:styleId="10">
    <w:name w:val="toc 1"/>
    <w:basedOn w:val="a"/>
    <w:next w:val="a"/>
    <w:autoRedefine/>
    <w:uiPriority w:val="39"/>
    <w:rsid w:val="00362FF3"/>
    <w:pPr>
      <w:spacing w:line="360" w:lineRule="auto"/>
      <w:ind w:firstLine="709"/>
    </w:pPr>
    <w:rPr>
      <w:color w:val="333333"/>
      <w:sz w:val="28"/>
      <w:szCs w:val="28"/>
    </w:rPr>
  </w:style>
  <w:style w:type="paragraph" w:styleId="30">
    <w:name w:val="toc 3"/>
    <w:basedOn w:val="a"/>
    <w:next w:val="a"/>
    <w:autoRedefine/>
    <w:rsid w:val="00362FF3"/>
    <w:pPr>
      <w:spacing w:line="360" w:lineRule="auto"/>
      <w:ind w:left="560" w:firstLine="709"/>
    </w:pPr>
    <w:rPr>
      <w:color w:val="333333"/>
      <w:sz w:val="28"/>
      <w:szCs w:val="28"/>
    </w:rPr>
  </w:style>
  <w:style w:type="character" w:styleId="a6">
    <w:name w:val="Hyperlink"/>
    <w:uiPriority w:val="99"/>
    <w:rsid w:val="00362FF3"/>
    <w:rPr>
      <w:color w:val="0000FF"/>
      <w:u w:val="single"/>
    </w:rPr>
  </w:style>
  <w:style w:type="paragraph" w:customStyle="1" w:styleId="-0">
    <w:name w:val="П-Маркированный список"/>
    <w:basedOn w:val="a"/>
    <w:autoRedefine/>
    <w:rsid w:val="00E31867"/>
    <w:pPr>
      <w:spacing w:before="120" w:after="120" w:line="360" w:lineRule="auto"/>
      <w:jc w:val="center"/>
    </w:pPr>
    <w:rPr>
      <w:b/>
      <w:caps/>
      <w:color w:val="4C4C4C"/>
      <w:sz w:val="32"/>
      <w:szCs w:val="28"/>
    </w:rPr>
  </w:style>
  <w:style w:type="paragraph" w:customStyle="1" w:styleId="-1">
    <w:name w:val="*П-Наименование постановления в согласовании"/>
    <w:basedOn w:val="-20-"/>
    <w:autoRedefine/>
    <w:qFormat/>
    <w:rsid w:val="004130E8"/>
    <w:pPr>
      <w:ind w:firstLine="0"/>
    </w:pPr>
    <w:rPr>
      <w:b/>
      <w:i/>
      <w:color w:val="auto"/>
      <w:sz w:val="24"/>
      <w:szCs w:val="24"/>
    </w:rPr>
  </w:style>
  <w:style w:type="paragraph" w:customStyle="1" w:styleId="-">
    <w:name w:val="П-Нумерованный список"/>
    <w:basedOn w:val="a"/>
    <w:autoRedefine/>
    <w:rsid w:val="00A94C50"/>
    <w:pPr>
      <w:numPr>
        <w:numId w:val="1"/>
      </w:numPr>
      <w:spacing w:line="360" w:lineRule="auto"/>
      <w:jc w:val="both"/>
    </w:pPr>
    <w:rPr>
      <w:sz w:val="28"/>
      <w:szCs w:val="28"/>
    </w:rPr>
  </w:style>
  <w:style w:type="paragraph" w:customStyle="1" w:styleId="a7">
    <w:name w:val="Приложение"/>
    <w:basedOn w:val="-20-"/>
    <w:autoRedefine/>
    <w:rsid w:val="00A94C50"/>
    <w:pPr>
      <w:ind w:firstLine="0"/>
      <w:jc w:val="right"/>
      <w:outlineLvl w:val="0"/>
    </w:pPr>
    <w:rPr>
      <w:color w:val="auto"/>
    </w:rPr>
  </w:style>
  <w:style w:type="paragraph" w:customStyle="1" w:styleId="a8">
    <w:name w:val="Подписи рисунок"/>
    <w:aliases w:val="таблица,приложение"/>
    <w:basedOn w:val="-20-"/>
    <w:rsid w:val="00C238EC"/>
  </w:style>
  <w:style w:type="table" w:styleId="a9">
    <w:name w:val="Table Grid"/>
    <w:basedOn w:val="a1"/>
    <w:uiPriority w:val="59"/>
    <w:rsid w:val="00CC3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СПРАВА без абзаца"/>
    <w:basedOn w:val="-20-"/>
    <w:autoRedefine/>
    <w:qFormat/>
    <w:rsid w:val="00A94C50"/>
    <w:pPr>
      <w:ind w:firstLine="0"/>
      <w:jc w:val="right"/>
    </w:pPr>
    <w:rPr>
      <w:color w:val="auto"/>
    </w:rPr>
  </w:style>
  <w:style w:type="paragraph" w:styleId="aa">
    <w:name w:val="header"/>
    <w:basedOn w:val="a"/>
    <w:link w:val="ab"/>
    <w:uiPriority w:val="99"/>
    <w:rsid w:val="00CC382B"/>
    <w:pPr>
      <w:tabs>
        <w:tab w:val="center" w:pos="4677"/>
        <w:tab w:val="right" w:pos="9355"/>
      </w:tabs>
    </w:pPr>
  </w:style>
  <w:style w:type="character" w:styleId="ac">
    <w:name w:val="page number"/>
    <w:basedOn w:val="a0"/>
    <w:rsid w:val="00CC382B"/>
  </w:style>
  <w:style w:type="paragraph" w:customStyle="1" w:styleId="ad">
    <w:name w:val="Название Табл"/>
    <w:aliases w:val="Рис.,Приложен."/>
    <w:basedOn w:val="a8"/>
    <w:rsid w:val="002E132E"/>
    <w:pPr>
      <w:ind w:firstLine="0"/>
      <w:jc w:val="center"/>
    </w:pPr>
  </w:style>
  <w:style w:type="paragraph" w:styleId="ae">
    <w:name w:val="footer"/>
    <w:basedOn w:val="a"/>
    <w:rsid w:val="00733AC1"/>
    <w:pPr>
      <w:tabs>
        <w:tab w:val="center" w:pos="4677"/>
        <w:tab w:val="right" w:pos="9355"/>
      </w:tabs>
    </w:pPr>
  </w:style>
  <w:style w:type="paragraph" w:styleId="af">
    <w:name w:val="Document Map"/>
    <w:basedOn w:val="a"/>
    <w:link w:val="af0"/>
    <w:rsid w:val="00BD5DED"/>
    <w:rPr>
      <w:rFonts w:ascii="Tahoma" w:hAnsi="Tahoma"/>
      <w:sz w:val="16"/>
      <w:szCs w:val="16"/>
    </w:rPr>
  </w:style>
  <w:style w:type="character" w:customStyle="1" w:styleId="af0">
    <w:name w:val="Схема документа Знак"/>
    <w:link w:val="af"/>
    <w:rsid w:val="00BD5DED"/>
    <w:rPr>
      <w:rFonts w:ascii="Tahoma" w:hAnsi="Tahoma" w:cs="Tahoma"/>
      <w:sz w:val="16"/>
      <w:szCs w:val="16"/>
    </w:rPr>
  </w:style>
  <w:style w:type="character" w:styleId="af1">
    <w:name w:val="endnote reference"/>
    <w:semiHidden/>
    <w:rsid w:val="00724C40"/>
    <w:rPr>
      <w:vertAlign w:val="superscript"/>
    </w:rPr>
  </w:style>
  <w:style w:type="paragraph" w:styleId="af2">
    <w:name w:val="List Paragraph"/>
    <w:basedOn w:val="a"/>
    <w:uiPriority w:val="34"/>
    <w:qFormat/>
    <w:rsid w:val="00A94C50"/>
    <w:pPr>
      <w:ind w:left="708"/>
    </w:pPr>
  </w:style>
  <w:style w:type="character" w:styleId="af3">
    <w:name w:val="Book Title"/>
    <w:uiPriority w:val="33"/>
    <w:qFormat/>
    <w:rsid w:val="00A94C50"/>
    <w:rPr>
      <w:b/>
      <w:bCs/>
      <w:smallCaps/>
      <w:spacing w:val="5"/>
    </w:rPr>
  </w:style>
  <w:style w:type="paragraph" w:styleId="af4">
    <w:name w:val="TOC Heading"/>
    <w:basedOn w:val="1"/>
    <w:next w:val="a"/>
    <w:uiPriority w:val="39"/>
    <w:qFormat/>
    <w:rsid w:val="009A54BA"/>
    <w:pPr>
      <w:keepLines/>
      <w:spacing w:before="480" w:after="0" w:line="276" w:lineRule="auto"/>
      <w:jc w:val="left"/>
      <w:outlineLvl w:val="9"/>
    </w:pPr>
    <w:rPr>
      <w:rFonts w:ascii="Cambria" w:hAnsi="Cambria" w:cs="Times New Roman"/>
      <w:b/>
      <w:caps w:val="0"/>
      <w:color w:val="365F91"/>
      <w:kern w:val="0"/>
      <w:lang w:eastAsia="en-US"/>
    </w:rPr>
  </w:style>
  <w:style w:type="character" w:customStyle="1" w:styleId="-20-0">
    <w:name w:val="*П-20-Текст документа Знак"/>
    <w:link w:val="-20-"/>
    <w:rsid w:val="00DE5A90"/>
    <w:rPr>
      <w:snapToGrid w:val="0"/>
      <w:color w:val="000000"/>
      <w:sz w:val="28"/>
      <w:szCs w:val="26"/>
    </w:rPr>
  </w:style>
  <w:style w:type="character" w:customStyle="1" w:styleId="23">
    <w:name w:val="Заголовок №2 (3)"/>
    <w:link w:val="231"/>
    <w:uiPriority w:val="99"/>
    <w:rsid w:val="00963A1A"/>
    <w:rPr>
      <w:b/>
      <w:bCs/>
      <w:i/>
      <w:iCs/>
      <w:sz w:val="30"/>
      <w:szCs w:val="30"/>
      <w:shd w:val="clear" w:color="auto" w:fill="FFFFFF"/>
    </w:rPr>
  </w:style>
  <w:style w:type="paragraph" w:customStyle="1" w:styleId="231">
    <w:name w:val="Заголовок №2 (3)1"/>
    <w:basedOn w:val="a"/>
    <w:link w:val="23"/>
    <w:uiPriority w:val="99"/>
    <w:rsid w:val="00963A1A"/>
    <w:pPr>
      <w:shd w:val="clear" w:color="auto" w:fill="FFFFFF"/>
      <w:spacing w:before="480" w:line="326" w:lineRule="exact"/>
      <w:jc w:val="center"/>
      <w:outlineLvl w:val="1"/>
    </w:pPr>
    <w:rPr>
      <w:b/>
      <w:bCs/>
      <w:i/>
      <w:iCs/>
      <w:sz w:val="30"/>
      <w:szCs w:val="30"/>
    </w:rPr>
  </w:style>
  <w:style w:type="character" w:customStyle="1" w:styleId="5">
    <w:name w:val="Основной текст (5)"/>
    <w:link w:val="51"/>
    <w:uiPriority w:val="99"/>
    <w:rsid w:val="00963A1A"/>
    <w:rPr>
      <w:sz w:val="28"/>
      <w:szCs w:val="28"/>
      <w:shd w:val="clear" w:color="auto" w:fill="FFFFFF"/>
    </w:rPr>
  </w:style>
  <w:style w:type="paragraph" w:styleId="af5">
    <w:name w:val="Body Text"/>
    <w:basedOn w:val="a"/>
    <w:link w:val="af6"/>
    <w:uiPriority w:val="99"/>
    <w:rsid w:val="00963A1A"/>
    <w:pPr>
      <w:shd w:val="clear" w:color="auto" w:fill="FFFFFF"/>
      <w:spacing w:before="600" w:line="322" w:lineRule="exact"/>
      <w:ind w:firstLine="720"/>
    </w:pPr>
    <w:rPr>
      <w:rFonts w:eastAsia="Arial Unicode MS"/>
      <w:sz w:val="28"/>
      <w:szCs w:val="28"/>
    </w:rPr>
  </w:style>
  <w:style w:type="character" w:customStyle="1" w:styleId="af6">
    <w:name w:val="Основной текст Знак"/>
    <w:link w:val="af5"/>
    <w:uiPriority w:val="99"/>
    <w:rsid w:val="00963A1A"/>
    <w:rPr>
      <w:rFonts w:eastAsia="Arial Unicode MS"/>
      <w:sz w:val="28"/>
      <w:szCs w:val="28"/>
      <w:shd w:val="clear" w:color="auto" w:fill="FFFFFF"/>
    </w:rPr>
  </w:style>
  <w:style w:type="character" w:customStyle="1" w:styleId="af7">
    <w:name w:val="Основной текст + Полужирный"/>
    <w:uiPriority w:val="99"/>
    <w:rsid w:val="00963A1A"/>
    <w:rPr>
      <w:rFonts w:ascii="Times New Roman" w:hAnsi="Times New Roman" w:cs="Times New Roman"/>
      <w:b/>
      <w:bCs/>
      <w:sz w:val="28"/>
      <w:szCs w:val="28"/>
    </w:rPr>
  </w:style>
  <w:style w:type="character" w:customStyle="1" w:styleId="6">
    <w:name w:val="Основной текст (6)"/>
    <w:link w:val="61"/>
    <w:rsid w:val="00963A1A"/>
    <w:rPr>
      <w:sz w:val="28"/>
      <w:szCs w:val="28"/>
      <w:shd w:val="clear" w:color="auto" w:fill="FFFFFF"/>
    </w:rPr>
  </w:style>
  <w:style w:type="paragraph" w:customStyle="1" w:styleId="51">
    <w:name w:val="Основной текст (5)1"/>
    <w:basedOn w:val="a"/>
    <w:link w:val="5"/>
    <w:uiPriority w:val="99"/>
    <w:rsid w:val="00963A1A"/>
    <w:pPr>
      <w:shd w:val="clear" w:color="auto" w:fill="FFFFFF"/>
      <w:spacing w:after="600" w:line="326" w:lineRule="exact"/>
      <w:jc w:val="both"/>
    </w:pPr>
    <w:rPr>
      <w:sz w:val="28"/>
      <w:szCs w:val="28"/>
    </w:rPr>
  </w:style>
  <w:style w:type="paragraph" w:customStyle="1" w:styleId="61">
    <w:name w:val="Основной текст (6)1"/>
    <w:basedOn w:val="a"/>
    <w:link w:val="6"/>
    <w:uiPriority w:val="99"/>
    <w:rsid w:val="00963A1A"/>
    <w:pPr>
      <w:shd w:val="clear" w:color="auto" w:fill="FFFFFF"/>
      <w:spacing w:line="322" w:lineRule="exact"/>
      <w:ind w:firstLine="720"/>
      <w:jc w:val="both"/>
    </w:pPr>
    <w:rPr>
      <w:sz w:val="28"/>
      <w:szCs w:val="28"/>
    </w:rPr>
  </w:style>
  <w:style w:type="character" w:customStyle="1" w:styleId="21">
    <w:name w:val="Основной текст (2)"/>
    <w:link w:val="210"/>
    <w:uiPriority w:val="99"/>
    <w:rsid w:val="00A841AC"/>
    <w:rPr>
      <w:sz w:val="28"/>
      <w:szCs w:val="28"/>
      <w:shd w:val="clear" w:color="auto" w:fill="FFFFFF"/>
    </w:rPr>
  </w:style>
  <w:style w:type="character" w:customStyle="1" w:styleId="7">
    <w:name w:val="Основной текст (7)"/>
    <w:link w:val="71"/>
    <w:uiPriority w:val="99"/>
    <w:rsid w:val="00A841AC"/>
    <w:rPr>
      <w:sz w:val="28"/>
      <w:szCs w:val="28"/>
      <w:shd w:val="clear" w:color="auto" w:fill="FFFFFF"/>
    </w:rPr>
  </w:style>
  <w:style w:type="paragraph" w:customStyle="1" w:styleId="210">
    <w:name w:val="Основной текст (2)1"/>
    <w:basedOn w:val="a"/>
    <w:link w:val="21"/>
    <w:uiPriority w:val="99"/>
    <w:rsid w:val="00A841AC"/>
    <w:pPr>
      <w:shd w:val="clear" w:color="auto" w:fill="FFFFFF"/>
      <w:spacing w:before="60" w:after="120" w:line="240" w:lineRule="atLeast"/>
    </w:pPr>
    <w:rPr>
      <w:sz w:val="28"/>
      <w:szCs w:val="28"/>
    </w:rPr>
  </w:style>
  <w:style w:type="paragraph" w:customStyle="1" w:styleId="71">
    <w:name w:val="Основной текст (7)1"/>
    <w:basedOn w:val="a"/>
    <w:link w:val="7"/>
    <w:uiPriority w:val="99"/>
    <w:rsid w:val="00A841AC"/>
    <w:pPr>
      <w:shd w:val="clear" w:color="auto" w:fill="FFFFFF"/>
      <w:spacing w:after="2820" w:line="259" w:lineRule="exact"/>
      <w:jc w:val="center"/>
    </w:pPr>
    <w:rPr>
      <w:sz w:val="28"/>
      <w:szCs w:val="28"/>
    </w:rPr>
  </w:style>
  <w:style w:type="character" w:customStyle="1" w:styleId="ab">
    <w:name w:val="Верхний колонтитул Знак"/>
    <w:link w:val="aa"/>
    <w:uiPriority w:val="99"/>
    <w:rsid w:val="00F964CF"/>
    <w:rPr>
      <w:sz w:val="24"/>
      <w:szCs w:val="24"/>
    </w:rPr>
  </w:style>
  <w:style w:type="paragraph" w:customStyle="1" w:styleId="FR1">
    <w:name w:val="FR1"/>
    <w:rsid w:val="00FA1A55"/>
    <w:pPr>
      <w:widowControl w:val="0"/>
      <w:autoSpaceDE w:val="0"/>
      <w:autoSpaceDN w:val="0"/>
      <w:adjustRightInd w:val="0"/>
      <w:jc w:val="center"/>
    </w:pPr>
    <w:rPr>
      <w:b/>
      <w:bCs/>
      <w:sz w:val="32"/>
      <w:szCs w:val="32"/>
    </w:rPr>
  </w:style>
  <w:style w:type="paragraph" w:customStyle="1" w:styleId="FR2">
    <w:name w:val="FR2"/>
    <w:rsid w:val="00FA1A55"/>
    <w:pPr>
      <w:widowControl w:val="0"/>
      <w:autoSpaceDE w:val="0"/>
      <w:autoSpaceDN w:val="0"/>
      <w:adjustRightInd w:val="0"/>
      <w:ind w:left="2400" w:right="2400"/>
      <w:jc w:val="center"/>
    </w:pPr>
    <w:rPr>
      <w:b/>
      <w:bCs/>
      <w:sz w:val="28"/>
      <w:szCs w:val="28"/>
    </w:rPr>
  </w:style>
  <w:style w:type="paragraph" w:customStyle="1" w:styleId="-3">
    <w:name w:val="*П-СЛЕВА без абзаца"/>
    <w:basedOn w:val="a"/>
    <w:link w:val="-4"/>
    <w:qFormat/>
    <w:rsid w:val="00B7755D"/>
    <w:rPr>
      <w:color w:val="000000"/>
      <w:sz w:val="28"/>
      <w:szCs w:val="28"/>
    </w:rPr>
  </w:style>
  <w:style w:type="paragraph" w:customStyle="1" w:styleId="-5">
    <w:name w:val="*П-ПОСТАНОВЛЯЮ:"/>
    <w:basedOn w:val="a"/>
    <w:link w:val="-6"/>
    <w:qFormat/>
    <w:rsid w:val="00B7755D"/>
    <w:pPr>
      <w:jc w:val="both"/>
    </w:pPr>
    <w:rPr>
      <w:b/>
      <w:color w:val="000000"/>
      <w:sz w:val="28"/>
      <w:szCs w:val="28"/>
    </w:rPr>
  </w:style>
  <w:style w:type="character" w:customStyle="1" w:styleId="-4">
    <w:name w:val="*П-СЛЕВА без абзаца Знак"/>
    <w:link w:val="-3"/>
    <w:rsid w:val="00B7755D"/>
    <w:rPr>
      <w:color w:val="000000"/>
      <w:sz w:val="28"/>
      <w:szCs w:val="28"/>
    </w:rPr>
  </w:style>
  <w:style w:type="paragraph" w:customStyle="1" w:styleId="-7">
    <w:name w:val="*П-СОГЛАСОВАНИЕ постановления"/>
    <w:basedOn w:val="a"/>
    <w:link w:val="-8"/>
    <w:qFormat/>
    <w:rsid w:val="00CA74CC"/>
    <w:pPr>
      <w:widowControl w:val="0"/>
      <w:autoSpaceDE w:val="0"/>
      <w:autoSpaceDN w:val="0"/>
      <w:adjustRightInd w:val="0"/>
      <w:jc w:val="center"/>
      <w:outlineLvl w:val="0"/>
    </w:pPr>
    <w:rPr>
      <w:b/>
      <w:bCs/>
      <w:color w:val="000000"/>
      <w:sz w:val="28"/>
      <w:szCs w:val="28"/>
    </w:rPr>
  </w:style>
  <w:style w:type="character" w:customStyle="1" w:styleId="-6">
    <w:name w:val="*П-ПОСТАНОВЛЯЮ: Знак"/>
    <w:link w:val="-5"/>
    <w:rsid w:val="00B7755D"/>
    <w:rPr>
      <w:b/>
      <w:color w:val="000000"/>
      <w:sz w:val="28"/>
      <w:szCs w:val="28"/>
    </w:rPr>
  </w:style>
  <w:style w:type="paragraph" w:customStyle="1" w:styleId="-14">
    <w:name w:val="*П-№14 с абзаца"/>
    <w:basedOn w:val="-3"/>
    <w:rsid w:val="00E31867"/>
  </w:style>
  <w:style w:type="character" w:customStyle="1" w:styleId="-8">
    <w:name w:val="*П-СОГЛАСОВАНИЕ постановления Знак"/>
    <w:link w:val="-7"/>
    <w:rsid w:val="00CA74CC"/>
    <w:rPr>
      <w:b/>
      <w:bCs/>
      <w:color w:val="000000"/>
      <w:sz w:val="28"/>
      <w:szCs w:val="28"/>
    </w:rPr>
  </w:style>
  <w:style w:type="paragraph" w:customStyle="1" w:styleId="-9">
    <w:name w:val="*П-Очистить текст"/>
    <w:basedOn w:val="a"/>
    <w:link w:val="-a"/>
    <w:qFormat/>
    <w:rsid w:val="00E31867"/>
  </w:style>
  <w:style w:type="paragraph" w:customStyle="1" w:styleId="-b">
    <w:name w:val="*П-Заголовок НПА"/>
    <w:basedOn w:val="a"/>
    <w:link w:val="-c"/>
    <w:qFormat/>
    <w:rsid w:val="006F3EAE"/>
    <w:pPr>
      <w:jc w:val="center"/>
    </w:pPr>
    <w:rPr>
      <w:b/>
      <w:i/>
      <w:sz w:val="28"/>
      <w:szCs w:val="28"/>
    </w:rPr>
  </w:style>
  <w:style w:type="character" w:customStyle="1" w:styleId="-a">
    <w:name w:val="*П-Очистить текст Знак"/>
    <w:link w:val="-9"/>
    <w:rsid w:val="00E31867"/>
    <w:rPr>
      <w:sz w:val="24"/>
      <w:szCs w:val="24"/>
    </w:rPr>
  </w:style>
  <w:style w:type="paragraph" w:customStyle="1" w:styleId="-d">
    <w:name w:val="*П-СЛЕВА"/>
    <w:aliases w:val="с абзаца"/>
    <w:basedOn w:val="-14"/>
    <w:rsid w:val="001B338A"/>
  </w:style>
  <w:style w:type="character" w:customStyle="1" w:styleId="-c">
    <w:name w:val="*П-Заголовок НПА Знак"/>
    <w:link w:val="-b"/>
    <w:rsid w:val="006F3EAE"/>
    <w:rPr>
      <w:b/>
      <w:i/>
      <w:sz w:val="28"/>
      <w:szCs w:val="28"/>
    </w:rPr>
  </w:style>
  <w:style w:type="paragraph" w:customStyle="1" w:styleId="20-">
    <w:name w:val="20-Текст документа"/>
    <w:basedOn w:val="a"/>
    <w:link w:val="20-0"/>
    <w:autoRedefine/>
    <w:qFormat/>
    <w:rsid w:val="008A0FDE"/>
    <w:pPr>
      <w:ind w:firstLine="720"/>
      <w:jc w:val="both"/>
    </w:pPr>
    <w:rPr>
      <w:color w:val="000000"/>
      <w:sz w:val="28"/>
      <w:szCs w:val="20"/>
    </w:rPr>
  </w:style>
  <w:style w:type="character" w:customStyle="1" w:styleId="20-0">
    <w:name w:val="20-Текст документа Знак"/>
    <w:link w:val="20-"/>
    <w:rsid w:val="008A0FDE"/>
    <w:rPr>
      <w:snapToGrid/>
      <w:color w:val="000000"/>
      <w:sz w:val="28"/>
    </w:rPr>
  </w:style>
  <w:style w:type="paragraph" w:styleId="af8">
    <w:name w:val="Balloon Text"/>
    <w:basedOn w:val="a"/>
    <w:semiHidden/>
    <w:rsid w:val="00963222"/>
    <w:rPr>
      <w:rFonts w:ascii="Tahoma" w:hAnsi="Tahoma" w:cs="Tahoma"/>
      <w:sz w:val="16"/>
      <w:szCs w:val="16"/>
    </w:rPr>
  </w:style>
  <w:style w:type="character" w:customStyle="1" w:styleId="af9">
    <w:name w:val="Гипертекстовая ссылка"/>
    <w:uiPriority w:val="99"/>
    <w:rsid w:val="008F0907"/>
    <w:rPr>
      <w:rFonts w:cs="Times New Roman"/>
      <w:color w:val="106BBE"/>
    </w:rPr>
  </w:style>
  <w:style w:type="paragraph" w:customStyle="1" w:styleId="15-">
    <w:name w:val="15-Адресат"/>
    <w:basedOn w:val="a"/>
    <w:link w:val="15-0"/>
    <w:qFormat/>
    <w:rsid w:val="00370A1E"/>
    <w:pPr>
      <w:jc w:val="both"/>
    </w:pPr>
    <w:rPr>
      <w:color w:val="000000"/>
      <w:sz w:val="28"/>
      <w:szCs w:val="28"/>
    </w:rPr>
  </w:style>
  <w:style w:type="character" w:customStyle="1" w:styleId="15-0">
    <w:name w:val="15-Адресат Знак"/>
    <w:link w:val="15-"/>
    <w:rsid w:val="00370A1E"/>
    <w:rPr>
      <w:color w:val="000000"/>
      <w:sz w:val="28"/>
      <w:szCs w:val="28"/>
    </w:rPr>
  </w:style>
  <w:style w:type="paragraph" w:customStyle="1" w:styleId="ConsPlusNormal">
    <w:name w:val="ConsPlusNormal"/>
    <w:rsid w:val="004D2F9F"/>
    <w:pPr>
      <w:widowControl w:val="0"/>
      <w:suppressAutoHyphens/>
      <w:autoSpaceDE w:val="0"/>
      <w:ind w:firstLine="720"/>
    </w:pPr>
    <w:rPr>
      <w:rFonts w:ascii="Arial" w:eastAsia="Arial" w:hAnsi="Arial" w:cs="Arial"/>
      <w:lang w:eastAsia="ar-SA"/>
    </w:rPr>
  </w:style>
  <w:style w:type="paragraph" w:customStyle="1" w:styleId="ConsPlusTitle">
    <w:name w:val="ConsPlusTitle"/>
    <w:rsid w:val="003C5C5A"/>
    <w:pPr>
      <w:widowControl w:val="0"/>
      <w:suppressAutoHyphens/>
      <w:autoSpaceDE w:val="0"/>
    </w:pPr>
    <w:rPr>
      <w:rFonts w:ascii="Arial" w:eastAsia="Arial" w:hAnsi="Arial" w:cs="Arial"/>
      <w:b/>
      <w:bCs/>
      <w:lang w:eastAsia="ar-SA"/>
    </w:rPr>
  </w:style>
  <w:style w:type="character" w:customStyle="1" w:styleId="afa">
    <w:name w:val="Основной текст_"/>
    <w:basedOn w:val="a0"/>
    <w:link w:val="8"/>
    <w:rsid w:val="00556B38"/>
    <w:rPr>
      <w:spacing w:val="2"/>
      <w:shd w:val="clear" w:color="auto" w:fill="FFFFFF"/>
    </w:rPr>
  </w:style>
  <w:style w:type="character" w:customStyle="1" w:styleId="11">
    <w:name w:val="Основной текст1"/>
    <w:basedOn w:val="afa"/>
    <w:rsid w:val="00556B38"/>
    <w:rPr>
      <w:color w:val="000000"/>
      <w:spacing w:val="2"/>
      <w:w w:val="100"/>
      <w:position w:val="0"/>
      <w:sz w:val="24"/>
      <w:szCs w:val="24"/>
      <w:shd w:val="clear" w:color="auto" w:fill="FFFFFF"/>
      <w:lang w:val="ru-RU"/>
    </w:rPr>
  </w:style>
  <w:style w:type="paragraph" w:customStyle="1" w:styleId="8">
    <w:name w:val="Основной текст8"/>
    <w:basedOn w:val="a"/>
    <w:link w:val="afa"/>
    <w:rsid w:val="00556B38"/>
    <w:pPr>
      <w:widowControl w:val="0"/>
      <w:shd w:val="clear" w:color="auto" w:fill="FFFFFF"/>
      <w:spacing w:line="0" w:lineRule="atLeast"/>
    </w:pPr>
    <w:rPr>
      <w:spacing w:val="2"/>
      <w:sz w:val="20"/>
      <w:szCs w:val="20"/>
    </w:rPr>
  </w:style>
  <w:style w:type="paragraph" w:styleId="afb">
    <w:name w:val="annotation text"/>
    <w:basedOn w:val="a"/>
    <w:link w:val="afc"/>
    <w:rsid w:val="006B7A32"/>
    <w:pPr>
      <w:suppressAutoHyphens/>
      <w:autoSpaceDN w:val="0"/>
      <w:spacing w:after="200"/>
      <w:textAlignment w:val="baseline"/>
    </w:pPr>
    <w:rPr>
      <w:rFonts w:ascii="Calibri" w:eastAsia="Calibri" w:hAnsi="Calibri"/>
      <w:sz w:val="20"/>
      <w:szCs w:val="20"/>
      <w:lang w:eastAsia="en-US"/>
    </w:rPr>
  </w:style>
  <w:style w:type="character" w:customStyle="1" w:styleId="afc">
    <w:name w:val="Текст примечания Знак"/>
    <w:basedOn w:val="a0"/>
    <w:link w:val="afb"/>
    <w:rsid w:val="006B7A32"/>
    <w:rPr>
      <w:rFonts w:ascii="Calibri" w:eastAsia="Calibri" w:hAnsi="Calibri"/>
      <w:lang w:eastAsia="en-US"/>
    </w:rPr>
  </w:style>
  <w:style w:type="character" w:customStyle="1" w:styleId="pt-a0-000004">
    <w:name w:val="pt-a0-000004"/>
    <w:basedOn w:val="a0"/>
    <w:rsid w:val="006B7A32"/>
  </w:style>
  <w:style w:type="paragraph" w:customStyle="1" w:styleId="pt-a-000027">
    <w:name w:val="pt-a-000027"/>
    <w:basedOn w:val="a"/>
    <w:rsid w:val="00B94084"/>
    <w:pPr>
      <w:suppressAutoHyphens/>
      <w:autoSpaceDN w:val="0"/>
      <w:spacing w:before="100" w:after="100"/>
      <w:textAlignment w:val="baseline"/>
    </w:pPr>
  </w:style>
  <w:style w:type="paragraph" w:customStyle="1" w:styleId="pt-a-000030">
    <w:name w:val="pt-a-000030"/>
    <w:basedOn w:val="a"/>
    <w:rsid w:val="00B94084"/>
    <w:pPr>
      <w:suppressAutoHyphens/>
      <w:autoSpaceDN w:val="0"/>
      <w:spacing w:before="100" w:after="100"/>
      <w:textAlignment w:val="baseline"/>
    </w:pPr>
  </w:style>
  <w:style w:type="character" w:customStyle="1" w:styleId="pt-a0">
    <w:name w:val="pt-a0"/>
    <w:basedOn w:val="a0"/>
    <w:rsid w:val="00B94084"/>
  </w:style>
  <w:style w:type="paragraph" w:customStyle="1" w:styleId="Standard">
    <w:name w:val="Standard"/>
    <w:rsid w:val="00B94084"/>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B94084"/>
    <w:pPr>
      <w:suppressLineNumbers/>
    </w:pPr>
  </w:style>
  <w:style w:type="numbering" w:customStyle="1" w:styleId="WWNum1aa">
    <w:name w:val="WWNum1aa"/>
    <w:basedOn w:val="a2"/>
    <w:rsid w:val="00B94084"/>
    <w:pPr>
      <w:numPr>
        <w:numId w:val="19"/>
      </w:numPr>
    </w:pPr>
  </w:style>
  <w:style w:type="numbering" w:customStyle="1" w:styleId="WWNum1aa1">
    <w:name w:val="WWNum1aa1"/>
    <w:basedOn w:val="a2"/>
    <w:rsid w:val="00F440CF"/>
  </w:style>
  <w:style w:type="character" w:customStyle="1" w:styleId="60">
    <w:name w:val="Основной текст (6)_"/>
    <w:basedOn w:val="a0"/>
    <w:rsid w:val="00A04048"/>
    <w:rPr>
      <w:rFonts w:ascii="Times New Roman" w:eastAsia="Times New Roman" w:hAnsi="Times New Roman" w:cs="Times New Roman"/>
      <w:b/>
      <w:bCs/>
      <w:i w:val="0"/>
      <w:iCs w:val="0"/>
      <w:smallCaps w:val="0"/>
      <w:strike w:val="0"/>
      <w:spacing w:val="1"/>
      <w:sz w:val="17"/>
      <w:szCs w:val="17"/>
      <w:u w:val="none"/>
    </w:rPr>
  </w:style>
  <w:style w:type="table" w:customStyle="1" w:styleId="12">
    <w:name w:val="Сетка таблицы1"/>
    <w:basedOn w:val="a1"/>
    <w:next w:val="a9"/>
    <w:rsid w:val="00E20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2944">
      <w:bodyDiv w:val="1"/>
      <w:marLeft w:val="0"/>
      <w:marRight w:val="0"/>
      <w:marTop w:val="0"/>
      <w:marBottom w:val="0"/>
      <w:divBdr>
        <w:top w:val="none" w:sz="0" w:space="0" w:color="auto"/>
        <w:left w:val="none" w:sz="0" w:space="0" w:color="auto"/>
        <w:bottom w:val="none" w:sz="0" w:space="0" w:color="auto"/>
        <w:right w:val="none" w:sz="0" w:space="0" w:color="auto"/>
      </w:divBdr>
    </w:div>
    <w:div w:id="1417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a-vsalda.midur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B59E-06AC-419B-8354-35747BAB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22</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ExpertSystem</Company>
  <LinksUpToDate>false</LinksUpToDate>
  <CharactersWithSpaces>44462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admin</cp:lastModifiedBy>
  <cp:revision>6</cp:revision>
  <cp:lastPrinted>2019-07-18T06:47:00Z</cp:lastPrinted>
  <dcterms:created xsi:type="dcterms:W3CDTF">2021-08-02T19:38:00Z</dcterms:created>
  <dcterms:modified xsi:type="dcterms:W3CDTF">2021-08-31T13:09:00Z</dcterms:modified>
</cp:coreProperties>
</file>