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4" w:rsidRPr="005B141E" w:rsidRDefault="000A48D4" w:rsidP="000A48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41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</w:p>
    <w:p w:rsidR="006C2138" w:rsidRPr="005B141E" w:rsidRDefault="006C2138" w:rsidP="006C2138">
      <w:pPr>
        <w:widowControl w:val="0"/>
        <w:shd w:val="clear" w:color="auto" w:fill="FFFFFF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41E">
        <w:rPr>
          <w:rFonts w:ascii="Times New Roman" w:eastAsia="Calibri" w:hAnsi="Times New Roman" w:cs="Times New Roman"/>
          <w:b/>
          <w:sz w:val="28"/>
          <w:szCs w:val="28"/>
        </w:rPr>
        <w:t>«Об утверждении Программы</w:t>
      </w:r>
      <w:r w:rsidRPr="005B14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138" w:rsidRPr="005B141E" w:rsidRDefault="006C2138" w:rsidP="006C2138">
      <w:pPr>
        <w:widowControl w:val="0"/>
        <w:shd w:val="clear" w:color="auto" w:fill="FFFFFF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41E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Верхнесалдинского городского округа в 2023 году»</w:t>
      </w:r>
    </w:p>
    <w:p w:rsidR="00DD347D" w:rsidRPr="005B141E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2138" w:rsidRPr="005B141E" w:rsidRDefault="006C2138" w:rsidP="002A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1E">
        <w:rPr>
          <w:rFonts w:ascii="Times New Roman" w:eastAsia="Calibri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5B141E">
        <w:rPr>
          <w:rFonts w:ascii="Times New Roman" w:eastAsia="Calibri" w:hAnsi="Times New Roman" w:cs="Times New Roman"/>
          <w:bCs/>
          <w:sz w:val="28"/>
          <w:szCs w:val="28"/>
        </w:rPr>
        <w:t>на территории Верхнесалдинского городского округа в 2023 году (далее – Программа профилактики)</w:t>
      </w:r>
      <w:r w:rsidRPr="005B141E">
        <w:rPr>
          <w:rFonts w:ascii="Times New Roman" w:eastAsia="Calibri" w:hAnsi="Times New Roman" w:cs="Times New Roman"/>
          <w:sz w:val="28"/>
          <w:szCs w:val="28"/>
        </w:rPr>
        <w:t xml:space="preserve">, разработана в </w:t>
      </w:r>
      <w:r w:rsidRPr="005B1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Федерального закона от 31.07.2020 № 248-ФЗ «О государственном контроле (надзоре) и муниципальном контроле в Российской Федерации» и Постановления Правительства Российской Федерации от 25.06.2021 № 990 «Об утверждении Правил разработки и утверждения контрольными (надзорными</w:t>
      </w:r>
      <w:proofErr w:type="gramEnd"/>
      <w:r w:rsidRPr="005B14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органами программы профилактики рисков причинения вреда (ущерба) охраняемым законом ценностям».</w:t>
      </w:r>
    </w:p>
    <w:p w:rsidR="006C2138" w:rsidRPr="005B141E" w:rsidRDefault="006C2138" w:rsidP="006C2138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1E">
        <w:rPr>
          <w:rFonts w:ascii="Times New Roman" w:eastAsia="Calibri" w:hAnsi="Times New Roman" w:cs="Times New Roman"/>
          <w:sz w:val="28"/>
          <w:szCs w:val="28"/>
        </w:rPr>
        <w:t>Программа профилактики определяет цели, задачи и профилактические мероприятия, направленные на предупреждение нарушений обязательных требований, установленных законодательством Российской Федерации, законодательством Свердловской области, муниципальными правовыми актами Верхнесалдинского городского округа в области муниципального земельного контроля.</w:t>
      </w:r>
    </w:p>
    <w:p w:rsidR="006C2138" w:rsidRPr="005B141E" w:rsidRDefault="006C2138" w:rsidP="006C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1E">
        <w:rPr>
          <w:rFonts w:ascii="Times New Roman" w:hAnsi="Times New Roman" w:cs="Times New Roman"/>
          <w:sz w:val="28"/>
          <w:szCs w:val="28"/>
        </w:rPr>
        <w:t xml:space="preserve">Публичное обсуждение Программы профилактики состоится в течение 1 месяца со дня размещения Программы на официальном сайте Верхнесалдинского городского округа </w:t>
      </w:r>
      <w:hyperlink r:id="rId6" w:history="1">
        <w:r w:rsidRPr="005B141E">
          <w:rPr>
            <w:rStyle w:val="a4"/>
            <w:rFonts w:ascii="Times New Roman" w:hAnsi="Times New Roman" w:cs="Times New Roman"/>
            <w:sz w:val="28"/>
            <w:szCs w:val="28"/>
          </w:rPr>
          <w:t>http://v-salda.ru</w:t>
        </w:r>
      </w:hyperlink>
      <w:r w:rsidRPr="005B141E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5B141E">
        <w:rPr>
          <w:rFonts w:ascii="Times New Roman" w:hAnsi="Times New Roman" w:cs="Times New Roman"/>
          <w:sz w:val="28"/>
          <w:szCs w:val="28"/>
        </w:rPr>
        <w:t xml:space="preserve"> Замечания и предложения принимаются по адресу: </w:t>
      </w:r>
      <w:hyperlink r:id="rId7" w:history="1">
        <w:r w:rsidRPr="005B141E">
          <w:rPr>
            <w:rStyle w:val="a4"/>
            <w:rFonts w:ascii="Times New Roman" w:hAnsi="Times New Roman" w:cs="Times New Roman"/>
            <w:sz w:val="28"/>
            <w:szCs w:val="28"/>
          </w:rPr>
          <w:t>arch@v-salda.ru</w:t>
        </w:r>
      </w:hyperlink>
      <w:r w:rsidRPr="005B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41E">
        <w:rPr>
          <w:rFonts w:ascii="Times New Roman" w:hAnsi="Times New Roman" w:cs="Times New Roman"/>
          <w:sz w:val="28"/>
          <w:szCs w:val="28"/>
          <w:lang w:val="en-US"/>
        </w:rPr>
        <w:t>mayorova</w:t>
      </w:r>
      <w:proofErr w:type="spellEnd"/>
      <w:r w:rsidRPr="005B141E">
        <w:rPr>
          <w:rFonts w:ascii="Times New Roman" w:hAnsi="Times New Roman" w:cs="Times New Roman"/>
          <w:sz w:val="28"/>
          <w:szCs w:val="28"/>
        </w:rPr>
        <w:t>@</w:t>
      </w:r>
      <w:r w:rsidRPr="005B14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14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141E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5B1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1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141E">
        <w:rPr>
          <w:rFonts w:ascii="Times New Roman" w:hAnsi="Times New Roman" w:cs="Times New Roman"/>
          <w:sz w:val="28"/>
          <w:szCs w:val="28"/>
        </w:rPr>
        <w:t>.</w:t>
      </w:r>
    </w:p>
    <w:p w:rsidR="0096645F" w:rsidRPr="005B141E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F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F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F" w:rsidRDefault="0001316D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</w:t>
      </w:r>
    </w:p>
    <w:p w:rsidR="0096645F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16D">
        <w:rPr>
          <w:rFonts w:ascii="Times New Roman" w:hAnsi="Times New Roman" w:cs="Times New Roman"/>
          <w:sz w:val="28"/>
          <w:szCs w:val="28"/>
        </w:rPr>
        <w:t>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1316D">
        <w:rPr>
          <w:rFonts w:ascii="Times New Roman" w:hAnsi="Times New Roman" w:cs="Times New Roman"/>
          <w:sz w:val="28"/>
          <w:szCs w:val="28"/>
        </w:rPr>
        <w:t xml:space="preserve"> </w:t>
      </w:r>
      <w:r w:rsidR="0082666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1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C7" w:rsidRPr="00DD347D" w:rsidRDefault="0001316D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ВСГО </w:t>
      </w:r>
      <w:r w:rsidR="00966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Н.С. Зыков</w:t>
      </w: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1316D"/>
    <w:rsid w:val="00052104"/>
    <w:rsid w:val="000A3077"/>
    <w:rsid w:val="000A48D4"/>
    <w:rsid w:val="000F08F8"/>
    <w:rsid w:val="001B511A"/>
    <w:rsid w:val="00286473"/>
    <w:rsid w:val="002A7F28"/>
    <w:rsid w:val="003E42C1"/>
    <w:rsid w:val="00462C5F"/>
    <w:rsid w:val="005B141E"/>
    <w:rsid w:val="006248C7"/>
    <w:rsid w:val="006C2138"/>
    <w:rsid w:val="00826667"/>
    <w:rsid w:val="008F58D7"/>
    <w:rsid w:val="009326FA"/>
    <w:rsid w:val="0096645F"/>
    <w:rsid w:val="00AE0761"/>
    <w:rsid w:val="00B63048"/>
    <w:rsid w:val="00C63A34"/>
    <w:rsid w:val="00C7173F"/>
    <w:rsid w:val="00DD347D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2138"/>
    <w:rPr>
      <w:color w:val="0000FF" w:themeColor="hyperlink"/>
      <w:u w:val="single"/>
    </w:rPr>
  </w:style>
  <w:style w:type="paragraph" w:customStyle="1" w:styleId="a5">
    <w:name w:val="Знак"/>
    <w:basedOn w:val="a"/>
    <w:rsid w:val="006C21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2138"/>
    <w:rPr>
      <w:color w:val="0000FF" w:themeColor="hyperlink"/>
      <w:u w:val="single"/>
    </w:rPr>
  </w:style>
  <w:style w:type="paragraph" w:customStyle="1" w:styleId="a5">
    <w:name w:val="Знак"/>
    <w:basedOn w:val="a"/>
    <w:rsid w:val="006C21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@v-sal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CB65-E21F-4DB5-8BD9-0EE737DA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2022-10-03T11:40:00Z</dcterms:created>
  <dcterms:modified xsi:type="dcterms:W3CDTF">2022-10-03T11:40:00Z</dcterms:modified>
</cp:coreProperties>
</file>