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4C" w:rsidRDefault="00395E98" w:rsidP="00041B4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Динамика</w:t>
      </w:r>
      <w:r w:rsidR="00B57B4C" w:rsidRPr="00725B1F">
        <w:rPr>
          <w:rFonts w:ascii="Times New Roman" w:hAnsi="Times New Roman"/>
          <w:b/>
          <w:sz w:val="28"/>
          <w:szCs w:val="28"/>
        </w:rPr>
        <w:t xml:space="preserve"> </w:t>
      </w:r>
      <w:r w:rsidR="00B57B4C">
        <w:rPr>
          <w:rFonts w:ascii="Times New Roman" w:hAnsi="Times New Roman"/>
          <w:b/>
          <w:sz w:val="28"/>
          <w:szCs w:val="28"/>
        </w:rPr>
        <w:t xml:space="preserve">индекса </w:t>
      </w:r>
      <w:r w:rsidR="00B57B4C" w:rsidRPr="00725B1F">
        <w:rPr>
          <w:rFonts w:ascii="Times New Roman" w:hAnsi="Times New Roman"/>
          <w:b/>
          <w:sz w:val="28"/>
          <w:szCs w:val="28"/>
        </w:rPr>
        <w:t>коррупции жителями ВСГО</w:t>
      </w:r>
      <w:r w:rsidR="00B57B4C">
        <w:rPr>
          <w:rFonts w:ascii="Times New Roman" w:hAnsi="Times New Roman"/>
          <w:b/>
          <w:sz w:val="28"/>
          <w:szCs w:val="28"/>
        </w:rPr>
        <w:t xml:space="preserve"> 2013-2014</w:t>
      </w:r>
    </w:p>
    <w:p w:rsidR="00B57B4C" w:rsidRDefault="00745E22" w:rsidP="00041B4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1.Количество респондентов</w:t>
      </w:r>
    </w:p>
    <w:p w:rsidR="00725B1F" w:rsidRPr="00725B1F" w:rsidRDefault="00B57B4C" w:rsidP="00041B4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99231" cy="1620214"/>
            <wp:effectExtent l="19050" t="0" r="25269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44EC" w:rsidRDefault="00745E22" w:rsidP="00745E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44EC">
        <w:rPr>
          <w:rFonts w:ascii="Times New Roman" w:hAnsi="Times New Roman"/>
          <w:sz w:val="28"/>
          <w:szCs w:val="28"/>
        </w:rPr>
        <w:t>. Вид деятельности</w:t>
      </w:r>
    </w:p>
    <w:tbl>
      <w:tblPr>
        <w:tblStyle w:val="a4"/>
        <w:tblW w:w="9356" w:type="dxa"/>
        <w:tblInd w:w="-34" w:type="dxa"/>
        <w:tblLayout w:type="fixed"/>
        <w:tblLook w:val="04A0"/>
      </w:tblPr>
      <w:tblGrid>
        <w:gridCol w:w="7372"/>
        <w:gridCol w:w="992"/>
        <w:gridCol w:w="992"/>
      </w:tblGrid>
      <w:tr w:rsidR="00B57B4C" w:rsidTr="00B57B4C">
        <w:trPr>
          <w:trHeight w:val="4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Default="00B57B4C">
            <w:pPr>
              <w:ind w:left="153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5D7C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4C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2014 %</w:t>
            </w:r>
          </w:p>
        </w:tc>
      </w:tr>
      <w:tr w:rsidR="00B57B4C" w:rsidTr="00B57B4C">
        <w:trPr>
          <w:trHeight w:val="4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 w:rsidRPr="005D7C70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7B4C" w:rsidTr="00B57B4C">
        <w:trPr>
          <w:trHeight w:val="33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служба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 w:rsidRPr="005D7C70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57B4C" w:rsidTr="00B57B4C">
        <w:trPr>
          <w:trHeight w:val="32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служба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 w:rsidRPr="005D7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7B4C" w:rsidTr="00B57B4C">
        <w:trPr>
          <w:trHeight w:val="33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 w:rsidRPr="005D7C70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B4C" w:rsidTr="00B57B4C">
        <w:trPr>
          <w:trHeight w:val="41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служба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 w:rsidRPr="005D7C7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57B4C" w:rsidTr="00B57B4C">
        <w:trPr>
          <w:trHeight w:val="31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коммерческих структурах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 w:rsidRPr="005D7C70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B57B4C" w:rsidTr="00B57B4C">
        <w:trPr>
          <w:trHeight w:val="41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некоммерческих структурах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 w:rsidRPr="005D7C70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B57B4C" w:rsidTr="00B57B4C">
        <w:trPr>
          <w:trHeight w:val="41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государственных или муниципальных учреждениях, предприятиях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 w:rsidRPr="005D7C70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</w:tr>
      <w:tr w:rsidR="00B57B4C" w:rsidTr="00B57B4C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работаю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 w:rsidRPr="005D7C7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57B4C" w:rsidTr="00B57B4C">
        <w:trPr>
          <w:trHeight w:val="41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 w:rsidRPr="005D7C70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B57B4C" w:rsidTr="00B57B4C">
        <w:trPr>
          <w:trHeight w:val="41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домашнего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 w:rsidRPr="005D7C70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B57B4C" w:rsidTr="00B57B4C">
        <w:trPr>
          <w:trHeight w:val="41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 w:rsidRPr="005D7C7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4C" w:rsidRPr="005D7C70" w:rsidRDefault="00B5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A044EC" w:rsidRDefault="00A044EC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D74B4" w:rsidRPr="00096014" w:rsidRDefault="00096014" w:rsidP="009710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10F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3110" cy="3086100"/>
            <wp:effectExtent l="19050" t="0" r="15240" b="0"/>
            <wp:docPr id="1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margin" w:tblpY="331"/>
        <w:tblW w:w="9367" w:type="dxa"/>
        <w:tblLook w:val="04A0"/>
      </w:tblPr>
      <w:tblGrid>
        <w:gridCol w:w="661"/>
        <w:gridCol w:w="6914"/>
        <w:gridCol w:w="896"/>
        <w:gridCol w:w="896"/>
      </w:tblGrid>
      <w:tr w:rsidR="00B57B4C" w:rsidRPr="009710F3" w:rsidTr="00B57B4C">
        <w:trPr>
          <w:trHeight w:val="553"/>
        </w:trPr>
        <w:tc>
          <w:tcPr>
            <w:tcW w:w="675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Уровень дохода</w:t>
            </w:r>
          </w:p>
        </w:tc>
        <w:tc>
          <w:tcPr>
            <w:tcW w:w="731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0960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1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2014%</w:t>
            </w:r>
          </w:p>
        </w:tc>
      </w:tr>
      <w:tr w:rsidR="00B57B4C" w:rsidRPr="009710F3" w:rsidTr="00B57B4C">
        <w:trPr>
          <w:trHeight w:val="631"/>
        </w:trPr>
        <w:tc>
          <w:tcPr>
            <w:tcW w:w="675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Денег не хватает даже на продукты.  «Едва сводим концы с концами»</w:t>
            </w:r>
          </w:p>
        </w:tc>
        <w:tc>
          <w:tcPr>
            <w:tcW w:w="731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1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7B4C" w:rsidRPr="009710F3" w:rsidTr="00B57B4C">
        <w:trPr>
          <w:trHeight w:val="685"/>
        </w:trPr>
        <w:tc>
          <w:tcPr>
            <w:tcW w:w="675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На продукты денег хватает, но покупка одежды вызывает затруднения.</w:t>
            </w:r>
          </w:p>
        </w:tc>
        <w:tc>
          <w:tcPr>
            <w:tcW w:w="731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731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</w:tr>
      <w:tr w:rsidR="00B57B4C" w:rsidRPr="009710F3" w:rsidTr="00B57B4C">
        <w:trPr>
          <w:trHeight w:val="842"/>
        </w:trPr>
        <w:tc>
          <w:tcPr>
            <w:tcW w:w="675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 xml:space="preserve">Денег </w:t>
            </w:r>
            <w:r w:rsidR="002714BC">
              <w:rPr>
                <w:rFonts w:ascii="Times New Roman" w:hAnsi="Times New Roman"/>
                <w:sz w:val="24"/>
                <w:szCs w:val="24"/>
              </w:rPr>
              <w:t>хватает на продукты и на одежду</w:t>
            </w:r>
            <w:r w:rsidRPr="00096014">
              <w:rPr>
                <w:rFonts w:ascii="Times New Roman" w:hAnsi="Times New Roman"/>
                <w:sz w:val="24"/>
                <w:szCs w:val="24"/>
              </w:rPr>
              <w:t>, но покупка бытовой техники является для нас затруднительной.</w:t>
            </w:r>
          </w:p>
        </w:tc>
        <w:tc>
          <w:tcPr>
            <w:tcW w:w="731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731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B57B4C" w:rsidRPr="009710F3" w:rsidTr="00B57B4C">
        <w:trPr>
          <w:trHeight w:val="761"/>
        </w:trPr>
        <w:tc>
          <w:tcPr>
            <w:tcW w:w="675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Можем без труда приобретать крупную бытовую технику, но покупка нового легкового автомобиля была бы затруднительной.</w:t>
            </w:r>
          </w:p>
        </w:tc>
        <w:tc>
          <w:tcPr>
            <w:tcW w:w="731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731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B57B4C" w:rsidRPr="009710F3" w:rsidTr="00B57B4C">
        <w:trPr>
          <w:trHeight w:val="808"/>
        </w:trPr>
        <w:tc>
          <w:tcPr>
            <w:tcW w:w="675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Хватает доходов на новый легковой автомобиль, однако покупка квартиры или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014">
              <w:rPr>
                <w:rFonts w:ascii="Times New Roman" w:hAnsi="Times New Roman"/>
                <w:sz w:val="24"/>
                <w:szCs w:val="24"/>
              </w:rPr>
              <w:t xml:space="preserve"> является для нас затруднительной</w:t>
            </w:r>
            <w:proofErr w:type="gramStart"/>
            <w:r w:rsidRPr="0009601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31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731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57B4C" w:rsidRPr="009710F3" w:rsidTr="00B57B4C">
        <w:trPr>
          <w:trHeight w:val="636"/>
        </w:trPr>
        <w:tc>
          <w:tcPr>
            <w:tcW w:w="675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Материальных затруднений не испытываем: при необходимости можем купить квартиру</w:t>
            </w:r>
            <w:proofErr w:type="gramStart"/>
            <w:r w:rsidRPr="0009601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96014">
              <w:rPr>
                <w:rFonts w:ascii="Times New Roman" w:hAnsi="Times New Roman"/>
                <w:sz w:val="24"/>
                <w:szCs w:val="24"/>
              </w:rPr>
              <w:t xml:space="preserve">дом (иную недвижимость) </w:t>
            </w:r>
          </w:p>
        </w:tc>
        <w:tc>
          <w:tcPr>
            <w:tcW w:w="731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31" w:type="dxa"/>
          </w:tcPr>
          <w:p w:rsidR="00B57B4C" w:rsidRPr="00096014" w:rsidRDefault="00B57B4C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0741EA" w:rsidRPr="009710F3" w:rsidRDefault="000741EA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741EA" w:rsidRPr="009710F3" w:rsidRDefault="00775A4F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10F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67400" cy="3200400"/>
            <wp:effectExtent l="19050" t="0" r="19050" b="0"/>
            <wp:docPr id="5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74B4" w:rsidRDefault="000741EA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10F3">
        <w:rPr>
          <w:rFonts w:ascii="Times New Roman" w:hAnsi="Times New Roman"/>
          <w:sz w:val="28"/>
          <w:szCs w:val="28"/>
        </w:rPr>
        <w:t xml:space="preserve">Вывод:  </w:t>
      </w:r>
      <w:r w:rsidR="00B57B4C">
        <w:rPr>
          <w:rFonts w:ascii="Times New Roman" w:hAnsi="Times New Roman"/>
          <w:sz w:val="28"/>
          <w:szCs w:val="28"/>
        </w:rPr>
        <w:t>уровень доходов немного снизился</w:t>
      </w:r>
    </w:p>
    <w:p w:rsidR="00A044EC" w:rsidRDefault="00A044EC" w:rsidP="00A044EC">
      <w:pPr>
        <w:rPr>
          <w:rFonts w:ascii="Times New Roman" w:hAnsi="Times New Roman"/>
          <w:sz w:val="28"/>
          <w:szCs w:val="28"/>
        </w:rPr>
      </w:pPr>
    </w:p>
    <w:p w:rsidR="00A044EC" w:rsidRPr="00A044EC" w:rsidRDefault="00B57B4C" w:rsidP="00A044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044EC">
        <w:rPr>
          <w:rFonts w:ascii="Times New Roman" w:hAnsi="Times New Roman"/>
          <w:b/>
          <w:sz w:val="28"/>
          <w:szCs w:val="28"/>
        </w:rPr>
        <w:t>2. КОЛИЧЕСТВЕННЫЕ ПОКАЗАТЕЛИ</w:t>
      </w:r>
    </w:p>
    <w:p w:rsidR="000741EA" w:rsidRDefault="00A044EC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0250E">
        <w:rPr>
          <w:rFonts w:ascii="Times New Roman" w:hAnsi="Times New Roman"/>
          <w:sz w:val="28"/>
          <w:szCs w:val="28"/>
        </w:rPr>
        <w:t>.</w:t>
      </w:r>
      <w:r w:rsidR="000741EA" w:rsidRPr="009710F3">
        <w:rPr>
          <w:rFonts w:ascii="Times New Roman" w:hAnsi="Times New Roman"/>
          <w:sz w:val="28"/>
          <w:szCs w:val="28"/>
        </w:rPr>
        <w:t>Попадали ли вы в коррупционную ситуацию</w:t>
      </w:r>
      <w:r w:rsidR="00EC4B02">
        <w:rPr>
          <w:rFonts w:ascii="Times New Roman" w:hAnsi="Times New Roman"/>
          <w:sz w:val="28"/>
          <w:szCs w:val="28"/>
        </w:rPr>
        <w:t>?</w:t>
      </w:r>
    </w:p>
    <w:p w:rsidR="000741EA" w:rsidRPr="009710F3" w:rsidRDefault="000741EA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10F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64150" cy="2788355"/>
            <wp:effectExtent l="19050" t="0" r="12700" b="0"/>
            <wp:docPr id="34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41EA" w:rsidRPr="009710F3" w:rsidRDefault="000741EA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10F3">
        <w:rPr>
          <w:rFonts w:ascii="Times New Roman" w:hAnsi="Times New Roman"/>
          <w:sz w:val="28"/>
          <w:szCs w:val="28"/>
        </w:rPr>
        <w:t xml:space="preserve">Вывод: примерно половина </w:t>
      </w:r>
      <w:proofErr w:type="gramStart"/>
      <w:r w:rsidRPr="009710F3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9710F3">
        <w:rPr>
          <w:rFonts w:ascii="Times New Roman" w:hAnsi="Times New Roman"/>
          <w:sz w:val="28"/>
          <w:szCs w:val="28"/>
        </w:rPr>
        <w:t xml:space="preserve"> сталкивались с коррупционной ситуацией.</w:t>
      </w:r>
    </w:p>
    <w:p w:rsidR="00D12719" w:rsidRPr="00B50C51" w:rsidRDefault="00A044EC" w:rsidP="00B50C5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0250E">
        <w:rPr>
          <w:rFonts w:ascii="Times New Roman" w:hAnsi="Times New Roman"/>
          <w:sz w:val="28"/>
          <w:szCs w:val="28"/>
        </w:rPr>
        <w:t>.</w:t>
      </w:r>
      <w:r w:rsidR="000741EA" w:rsidRPr="009710F3">
        <w:rPr>
          <w:rFonts w:ascii="Times New Roman" w:hAnsi="Times New Roman"/>
          <w:sz w:val="28"/>
          <w:szCs w:val="28"/>
        </w:rPr>
        <w:t xml:space="preserve"> Как Вы обычно поступаете</w:t>
      </w:r>
      <w:r w:rsidR="00DF3067">
        <w:rPr>
          <w:rFonts w:ascii="Times New Roman" w:hAnsi="Times New Roman"/>
          <w:sz w:val="28"/>
          <w:szCs w:val="28"/>
        </w:rPr>
        <w:t xml:space="preserve"> в случае возникновения коррупционной ситуации?</w:t>
      </w:r>
      <w:r w:rsidR="00B50C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Style w:val="a4"/>
        <w:tblpPr w:leftFromText="180" w:rightFromText="180" w:vertAnchor="text" w:tblpY="332"/>
        <w:tblW w:w="0" w:type="auto"/>
        <w:tblLook w:val="04A0"/>
      </w:tblPr>
      <w:tblGrid>
        <w:gridCol w:w="6893"/>
        <w:gridCol w:w="1313"/>
        <w:gridCol w:w="1313"/>
      </w:tblGrid>
      <w:tr w:rsidR="006E08D1" w:rsidRPr="009710F3" w:rsidTr="00707BA1">
        <w:trPr>
          <w:trHeight w:val="321"/>
        </w:trPr>
        <w:tc>
          <w:tcPr>
            <w:tcW w:w="6893" w:type="dxa"/>
          </w:tcPr>
          <w:p w:rsidR="006E08D1" w:rsidRPr="00096014" w:rsidRDefault="006E08D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313" w:type="dxa"/>
          </w:tcPr>
          <w:p w:rsidR="006E08D1" w:rsidRPr="00096014" w:rsidRDefault="006E08D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0960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6E08D1" w:rsidRPr="00096014" w:rsidRDefault="006E08D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2014%</w:t>
            </w:r>
          </w:p>
        </w:tc>
      </w:tr>
      <w:tr w:rsidR="006E08D1" w:rsidRPr="009710F3" w:rsidTr="00707BA1">
        <w:trPr>
          <w:trHeight w:val="321"/>
        </w:trPr>
        <w:tc>
          <w:tcPr>
            <w:tcW w:w="6893" w:type="dxa"/>
          </w:tcPr>
          <w:p w:rsidR="006E08D1" w:rsidRPr="00096014" w:rsidRDefault="006E08D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Приходиться договариваться неформально</w:t>
            </w:r>
          </w:p>
        </w:tc>
        <w:tc>
          <w:tcPr>
            <w:tcW w:w="1313" w:type="dxa"/>
          </w:tcPr>
          <w:p w:rsidR="006E08D1" w:rsidRPr="00096014" w:rsidRDefault="006E08D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</w:tcPr>
          <w:p w:rsidR="006E08D1" w:rsidRPr="00096014" w:rsidRDefault="006E08D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</w:tr>
      <w:tr w:rsidR="006E08D1" w:rsidRPr="009710F3" w:rsidTr="00707BA1">
        <w:trPr>
          <w:trHeight w:val="321"/>
        </w:trPr>
        <w:tc>
          <w:tcPr>
            <w:tcW w:w="6893" w:type="dxa"/>
          </w:tcPr>
          <w:p w:rsidR="006E08D1" w:rsidRPr="00096014" w:rsidRDefault="006E08D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 xml:space="preserve">Ищу возможность формального решения проблемы </w:t>
            </w:r>
          </w:p>
        </w:tc>
        <w:tc>
          <w:tcPr>
            <w:tcW w:w="1313" w:type="dxa"/>
          </w:tcPr>
          <w:p w:rsidR="006E08D1" w:rsidRPr="00096014" w:rsidRDefault="006E08D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13" w:type="dxa"/>
          </w:tcPr>
          <w:p w:rsidR="006E08D1" w:rsidRDefault="006E08D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</w:tr>
      <w:tr w:rsidR="006E08D1" w:rsidRPr="009710F3" w:rsidTr="00707BA1">
        <w:trPr>
          <w:trHeight w:val="321"/>
        </w:trPr>
        <w:tc>
          <w:tcPr>
            <w:tcW w:w="6893" w:type="dxa"/>
          </w:tcPr>
          <w:p w:rsidR="006E08D1" w:rsidRPr="00096014" w:rsidRDefault="006E08D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  <w:proofErr w:type="gramStart"/>
            <w:r w:rsidRPr="000960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96014">
              <w:rPr>
                <w:rFonts w:ascii="Times New Roman" w:hAnsi="Times New Roman"/>
                <w:sz w:val="24"/>
                <w:szCs w:val="24"/>
              </w:rPr>
              <w:t>указать что именно )</w:t>
            </w:r>
          </w:p>
        </w:tc>
        <w:tc>
          <w:tcPr>
            <w:tcW w:w="1313" w:type="dxa"/>
          </w:tcPr>
          <w:p w:rsidR="006E08D1" w:rsidRPr="00096014" w:rsidRDefault="006E08D1" w:rsidP="006E0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3" w:type="dxa"/>
          </w:tcPr>
          <w:p w:rsidR="006E08D1" w:rsidRDefault="006E08D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6E08D1" w:rsidRPr="009710F3" w:rsidTr="00707BA1">
        <w:trPr>
          <w:trHeight w:val="321"/>
        </w:trPr>
        <w:tc>
          <w:tcPr>
            <w:tcW w:w="6893" w:type="dxa"/>
          </w:tcPr>
          <w:p w:rsidR="006E08D1" w:rsidRPr="00096014" w:rsidRDefault="006E08D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313" w:type="dxa"/>
          </w:tcPr>
          <w:p w:rsidR="006E08D1" w:rsidRDefault="006E08D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6E08D1" w:rsidRDefault="006E08D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</w:tbl>
    <w:p w:rsidR="000741EA" w:rsidRPr="009710F3" w:rsidRDefault="000741EA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E690F" w:rsidRDefault="006E08D1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="000741EA" w:rsidRPr="00971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="000741EA" w:rsidRPr="009710F3">
        <w:rPr>
          <w:rFonts w:ascii="Times New Roman" w:hAnsi="Times New Roman"/>
          <w:sz w:val="28"/>
          <w:szCs w:val="28"/>
        </w:rPr>
        <w:t xml:space="preserve">половины </w:t>
      </w:r>
      <w:proofErr w:type="gramStart"/>
      <w:r w:rsidR="000741EA" w:rsidRPr="009710F3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0741EA" w:rsidRPr="009710F3">
        <w:rPr>
          <w:rFonts w:ascii="Times New Roman" w:hAnsi="Times New Roman"/>
          <w:sz w:val="28"/>
          <w:szCs w:val="28"/>
        </w:rPr>
        <w:t xml:space="preserve"> готовы искать законные пути решения коррупционной ситуации. Почти треть респондентов решают ее неформально. </w:t>
      </w:r>
    </w:p>
    <w:p w:rsidR="000741EA" w:rsidRDefault="007E690F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250E">
        <w:rPr>
          <w:rFonts w:ascii="Times New Roman" w:hAnsi="Times New Roman"/>
          <w:sz w:val="28"/>
          <w:szCs w:val="28"/>
        </w:rPr>
        <w:t>.</w:t>
      </w:r>
      <w:r w:rsidR="000741EA" w:rsidRPr="009710F3">
        <w:rPr>
          <w:rFonts w:ascii="Times New Roman" w:hAnsi="Times New Roman"/>
          <w:sz w:val="28"/>
          <w:szCs w:val="28"/>
        </w:rPr>
        <w:t xml:space="preserve"> Когда в последний раз Вам приходилось попадать в коррупционную ситуацию</w:t>
      </w:r>
    </w:p>
    <w:tbl>
      <w:tblPr>
        <w:tblStyle w:val="a4"/>
        <w:tblW w:w="9102" w:type="dxa"/>
        <w:tblLook w:val="04A0"/>
      </w:tblPr>
      <w:tblGrid>
        <w:gridCol w:w="5246"/>
        <w:gridCol w:w="1928"/>
        <w:gridCol w:w="1928"/>
      </w:tblGrid>
      <w:tr w:rsidR="006E08D1" w:rsidTr="006E08D1">
        <w:trPr>
          <w:trHeight w:val="2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D1" w:rsidRDefault="006E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D1" w:rsidRPr="009D5E03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9D5E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D1" w:rsidRPr="009D5E03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2014 %</w:t>
            </w:r>
          </w:p>
        </w:tc>
      </w:tr>
      <w:tr w:rsidR="006E08D1" w:rsidTr="006E08D1">
        <w:trPr>
          <w:trHeight w:val="2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D1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D1" w:rsidRPr="009D5E03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 w:rsidRPr="009D5E03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D1" w:rsidRPr="009D5E03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8D1" w:rsidTr="006E08D1">
        <w:trPr>
          <w:trHeight w:val="2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D1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недели до месяца назад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D1" w:rsidRPr="009D5E03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 w:rsidRPr="009D5E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D1" w:rsidRPr="009D5E03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8D1" w:rsidTr="006E08D1">
        <w:trPr>
          <w:trHeight w:val="2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D1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месяца до полугода назад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D1" w:rsidRPr="009D5E03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 w:rsidRPr="009D5E03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D1" w:rsidRPr="009D5E03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6E08D1" w:rsidTr="006E08D1">
        <w:trPr>
          <w:trHeight w:val="2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D1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полугода до года назад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D1" w:rsidRPr="009D5E03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 w:rsidRPr="009D5E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D1" w:rsidRPr="009D5E03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6E08D1" w:rsidTr="006E08D1">
        <w:trPr>
          <w:trHeight w:val="29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D1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года назад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D1" w:rsidRPr="009D5E03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 w:rsidRPr="009D5E03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D1" w:rsidRPr="009D5E03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6E08D1" w:rsidTr="006E08D1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D1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Очень давно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D1" w:rsidRPr="009D5E03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 w:rsidRPr="009D5E03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D1" w:rsidRPr="009D5E03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6E08D1" w:rsidTr="006E08D1">
        <w:trPr>
          <w:trHeight w:val="4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D1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D1" w:rsidRPr="009D5E03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 w:rsidRPr="009D5E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D1" w:rsidRPr="009D5E03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6E08D1" w:rsidTr="006E08D1">
        <w:trPr>
          <w:trHeight w:val="6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D1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D1" w:rsidRPr="009D5E03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 w:rsidRPr="009D5E03">
              <w:rPr>
                <w:rFonts w:ascii="Times New Roman" w:hAnsi="Times New Roman"/>
                <w:sz w:val="24"/>
                <w:szCs w:val="24"/>
              </w:rPr>
              <w:t>20.7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D1" w:rsidRPr="009D5E03" w:rsidRDefault="006E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</w:tr>
    </w:tbl>
    <w:p w:rsidR="006A3370" w:rsidRPr="009710F3" w:rsidRDefault="006A3370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741EA" w:rsidRDefault="000741EA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10F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0341" cy="3436883"/>
            <wp:effectExtent l="19050" t="0" r="15109" b="0"/>
            <wp:docPr id="3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560F" w:rsidRPr="009710F3" w:rsidRDefault="00A9560F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741EA" w:rsidRDefault="007E690F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4.Где</w:t>
      </w:r>
      <w:r w:rsidR="000741EA" w:rsidRPr="009710F3">
        <w:rPr>
          <w:rFonts w:ascii="Times New Roman" w:hAnsi="Times New Roman"/>
          <w:sz w:val="28"/>
          <w:szCs w:val="28"/>
        </w:rPr>
        <w:t xml:space="preserve"> за последний год вы попадали в коррупционную ситуацию</w:t>
      </w:r>
      <w:r w:rsidR="00B50C51">
        <w:rPr>
          <w:rFonts w:ascii="Times New Roman" w:hAnsi="Times New Roman"/>
          <w:sz w:val="28"/>
          <w:szCs w:val="28"/>
        </w:rPr>
        <w:t>?</w:t>
      </w:r>
    </w:p>
    <w:p w:rsidR="00A9560F" w:rsidRPr="009710F3" w:rsidRDefault="00A9560F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(выбор нескольких ответов)</w:t>
      </w:r>
    </w:p>
    <w:tbl>
      <w:tblPr>
        <w:tblStyle w:val="a4"/>
        <w:tblpPr w:leftFromText="180" w:rightFromText="180" w:vertAnchor="text" w:horzAnchor="margin" w:tblpY="99"/>
        <w:tblW w:w="9394" w:type="dxa"/>
        <w:tblLook w:val="04A0"/>
      </w:tblPr>
      <w:tblGrid>
        <w:gridCol w:w="7602"/>
        <w:gridCol w:w="896"/>
        <w:gridCol w:w="896"/>
      </w:tblGrid>
      <w:tr w:rsidR="00146FC2" w:rsidRPr="00096014" w:rsidTr="00146FC2">
        <w:trPr>
          <w:trHeight w:val="451"/>
        </w:trPr>
        <w:tc>
          <w:tcPr>
            <w:tcW w:w="8046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0960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2014%</w:t>
            </w:r>
          </w:p>
        </w:tc>
      </w:tr>
      <w:tr w:rsidR="00146FC2" w:rsidRPr="00096014" w:rsidTr="00146FC2">
        <w:trPr>
          <w:trHeight w:val="451"/>
        </w:trPr>
        <w:tc>
          <w:tcPr>
            <w:tcW w:w="8046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</w:tr>
      <w:tr w:rsidR="00146FC2" w:rsidRPr="00096014" w:rsidTr="00146FC2">
        <w:trPr>
          <w:trHeight w:val="340"/>
        </w:trPr>
        <w:tc>
          <w:tcPr>
            <w:tcW w:w="8046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146FC2" w:rsidRPr="00096014" w:rsidTr="00146FC2">
        <w:trPr>
          <w:trHeight w:val="299"/>
        </w:trPr>
        <w:tc>
          <w:tcPr>
            <w:tcW w:w="8046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014">
              <w:rPr>
                <w:rFonts w:ascii="Times New Roman" w:hAnsi="Times New Roman"/>
                <w:sz w:val="24"/>
                <w:szCs w:val="24"/>
              </w:rPr>
              <w:t>Среднеобразовательные</w:t>
            </w:r>
            <w:proofErr w:type="spellEnd"/>
            <w:r w:rsidRPr="00096014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146FC2" w:rsidRPr="00096014" w:rsidTr="00146FC2">
        <w:trPr>
          <w:trHeight w:val="406"/>
        </w:trPr>
        <w:tc>
          <w:tcPr>
            <w:tcW w:w="8046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 xml:space="preserve">Высшие образовательные учреждения 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6FC2" w:rsidRPr="00096014" w:rsidTr="00146FC2">
        <w:trPr>
          <w:trHeight w:val="458"/>
        </w:trPr>
        <w:tc>
          <w:tcPr>
            <w:tcW w:w="8046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 xml:space="preserve">Учреждения социальной защиты населения 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FC2" w:rsidRPr="00096014" w:rsidTr="00146FC2">
        <w:trPr>
          <w:trHeight w:val="449"/>
        </w:trPr>
        <w:tc>
          <w:tcPr>
            <w:tcW w:w="8046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Организации, оказывающие услуги в сфере ЖКХ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146FC2" w:rsidRPr="00096014" w:rsidTr="00146FC2">
        <w:trPr>
          <w:trHeight w:val="646"/>
        </w:trPr>
        <w:tc>
          <w:tcPr>
            <w:tcW w:w="8046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Органы внутренних де</w:t>
            </w:r>
            <w:proofErr w:type="gramStart"/>
            <w:r w:rsidRPr="00096014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096014">
              <w:rPr>
                <w:rFonts w:ascii="Times New Roman" w:hAnsi="Times New Roman"/>
                <w:sz w:val="24"/>
                <w:szCs w:val="24"/>
              </w:rPr>
              <w:t xml:space="preserve">за исключением </w:t>
            </w:r>
            <w:r>
              <w:rPr>
                <w:rFonts w:ascii="Times New Roman" w:hAnsi="Times New Roman"/>
                <w:sz w:val="24"/>
                <w:szCs w:val="24"/>
              </w:rPr>
              <w:t>ГИБДД)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146FC2" w:rsidRPr="00096014" w:rsidTr="00146FC2">
        <w:trPr>
          <w:trHeight w:val="418"/>
        </w:trPr>
        <w:tc>
          <w:tcPr>
            <w:tcW w:w="8046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Государственная инспекция безопасности дорожного движения.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146FC2" w:rsidRPr="00096014" w:rsidTr="00146FC2">
        <w:trPr>
          <w:trHeight w:val="455"/>
        </w:trPr>
        <w:tc>
          <w:tcPr>
            <w:tcW w:w="8046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6FC2" w:rsidRPr="00096014" w:rsidTr="00146FC2">
        <w:trPr>
          <w:trHeight w:val="446"/>
        </w:trPr>
        <w:tc>
          <w:tcPr>
            <w:tcW w:w="8046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014">
              <w:rPr>
                <w:rFonts w:ascii="Times New Roman" w:hAnsi="Times New Roman"/>
                <w:sz w:val="24"/>
                <w:szCs w:val="24"/>
              </w:rPr>
              <w:t>Верхнесалдинский</w:t>
            </w:r>
            <w:proofErr w:type="spellEnd"/>
            <w:r w:rsidRPr="00096014">
              <w:rPr>
                <w:rFonts w:ascii="Times New Roman" w:hAnsi="Times New Roman"/>
                <w:sz w:val="24"/>
                <w:szCs w:val="24"/>
              </w:rPr>
              <w:t xml:space="preserve"> городской суд Свердловской области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46FC2" w:rsidRPr="00096014" w:rsidTr="00146FC2">
        <w:trPr>
          <w:trHeight w:val="453"/>
        </w:trPr>
        <w:tc>
          <w:tcPr>
            <w:tcW w:w="8046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Мировые судьи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46FC2" w:rsidRPr="00096014" w:rsidTr="00146FC2">
        <w:trPr>
          <w:trHeight w:val="443"/>
        </w:trPr>
        <w:tc>
          <w:tcPr>
            <w:tcW w:w="8046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lastRenderedPageBreak/>
              <w:t>Налоговые органы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6FC2" w:rsidRPr="00096014" w:rsidTr="00146FC2">
        <w:trPr>
          <w:trHeight w:val="465"/>
        </w:trPr>
        <w:tc>
          <w:tcPr>
            <w:tcW w:w="8046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 xml:space="preserve">Служба судебных приставов 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FC2" w:rsidRPr="00096014" w:rsidTr="00146FC2">
        <w:trPr>
          <w:trHeight w:val="440"/>
        </w:trPr>
        <w:tc>
          <w:tcPr>
            <w:tcW w:w="8046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Служба по техническому и экспортному контролю («Ростехнадзор»)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6FC2" w:rsidRPr="00096014" w:rsidTr="00146FC2">
        <w:trPr>
          <w:trHeight w:val="293"/>
        </w:trPr>
        <w:tc>
          <w:tcPr>
            <w:tcW w:w="8046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Органы противопожарного надзора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46FC2" w:rsidRPr="00096014" w:rsidTr="00146FC2">
        <w:trPr>
          <w:trHeight w:val="646"/>
        </w:trPr>
        <w:tc>
          <w:tcPr>
            <w:tcW w:w="8046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человека, в т</w:t>
            </w:r>
            <w:proofErr w:type="gramStart"/>
            <w:r w:rsidRPr="0009601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96014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санитарно-эпидемиологический надзор («роспотребнадзор» «санэпидемстанция»)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146FC2" w:rsidRPr="00096014" w:rsidTr="00146FC2">
        <w:trPr>
          <w:trHeight w:val="607"/>
        </w:trPr>
        <w:tc>
          <w:tcPr>
            <w:tcW w:w="8046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146FC2" w:rsidRPr="00096014" w:rsidTr="00146FC2">
        <w:trPr>
          <w:trHeight w:val="646"/>
        </w:trPr>
        <w:tc>
          <w:tcPr>
            <w:tcW w:w="8046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 </w:t>
            </w:r>
            <w:proofErr w:type="spellStart"/>
            <w:r w:rsidRPr="00096014">
              <w:rPr>
                <w:rFonts w:ascii="Times New Roman" w:hAnsi="Times New Roman"/>
                <w:sz w:val="24"/>
                <w:szCs w:val="24"/>
              </w:rPr>
              <w:t>Верхнесалдинского</w:t>
            </w:r>
            <w:proofErr w:type="spellEnd"/>
            <w:r w:rsidRPr="00096014">
              <w:rPr>
                <w:rFonts w:ascii="Times New Roman" w:hAnsi="Times New Roman"/>
                <w:sz w:val="24"/>
                <w:szCs w:val="24"/>
              </w:rPr>
              <w:t xml:space="preserve"> городского округа (Дума ВСГО, в т</w:t>
            </w:r>
            <w:proofErr w:type="gramStart"/>
            <w:r w:rsidRPr="0009601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96014">
              <w:rPr>
                <w:rFonts w:ascii="Times New Roman" w:hAnsi="Times New Roman"/>
                <w:sz w:val="24"/>
                <w:szCs w:val="24"/>
              </w:rPr>
              <w:t xml:space="preserve"> Счетная плата ; администрация ВСГО)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FC2" w:rsidRPr="00096014" w:rsidTr="00146FC2">
        <w:trPr>
          <w:trHeight w:val="370"/>
        </w:trPr>
        <w:tc>
          <w:tcPr>
            <w:tcW w:w="8046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146FC2" w:rsidRPr="00096014" w:rsidTr="00146FC2">
        <w:trPr>
          <w:trHeight w:val="299"/>
        </w:trPr>
        <w:tc>
          <w:tcPr>
            <w:tcW w:w="8046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Иные органы, организации (указать какие)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674" w:type="dxa"/>
          </w:tcPr>
          <w:p w:rsidR="00146FC2" w:rsidRPr="00096014" w:rsidRDefault="00146FC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775A4F" w:rsidRPr="00096014" w:rsidRDefault="00775A4F" w:rsidP="009710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41EA" w:rsidRPr="009710F3" w:rsidRDefault="000741EA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10F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4459" cy="5801710"/>
            <wp:effectExtent l="19050" t="0" r="9591" b="8540"/>
            <wp:docPr id="3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250E" w:rsidRDefault="000741EA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10F3">
        <w:rPr>
          <w:rFonts w:ascii="Times New Roman" w:hAnsi="Times New Roman"/>
          <w:sz w:val="28"/>
          <w:szCs w:val="28"/>
        </w:rPr>
        <w:t xml:space="preserve">Вывод: </w:t>
      </w:r>
      <w:r w:rsidR="00146FC2">
        <w:rPr>
          <w:rFonts w:ascii="Times New Roman" w:hAnsi="Times New Roman"/>
          <w:sz w:val="28"/>
          <w:szCs w:val="28"/>
        </w:rPr>
        <w:t>практически по всем организациям количество коррупционных ситуаций уменьшилось</w:t>
      </w:r>
    </w:p>
    <w:p w:rsidR="00D12719" w:rsidRPr="00B50C51" w:rsidRDefault="007E690F" w:rsidP="00B50C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0250E">
        <w:rPr>
          <w:rFonts w:ascii="Times New Roman" w:hAnsi="Times New Roman"/>
          <w:sz w:val="28"/>
          <w:szCs w:val="28"/>
        </w:rPr>
        <w:t xml:space="preserve">. </w:t>
      </w:r>
      <w:r w:rsidR="000741EA" w:rsidRPr="009710F3">
        <w:rPr>
          <w:rFonts w:ascii="Times New Roman" w:hAnsi="Times New Roman"/>
          <w:sz w:val="28"/>
          <w:szCs w:val="28"/>
        </w:rPr>
        <w:t>Была ли Ваша проблема решена</w:t>
      </w:r>
      <w:proofErr w:type="gramStart"/>
      <w:r w:rsidR="000741EA" w:rsidRPr="009710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741EA" w:rsidRPr="009710F3">
        <w:rPr>
          <w:rFonts w:ascii="Times New Roman" w:hAnsi="Times New Roman"/>
          <w:sz w:val="28"/>
          <w:szCs w:val="28"/>
        </w:rPr>
        <w:t xml:space="preserve"> как?</w:t>
      </w:r>
      <w:r w:rsidR="00B50C51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2661"/>
        <w:gridCol w:w="690"/>
        <w:gridCol w:w="11"/>
        <w:gridCol w:w="749"/>
        <w:gridCol w:w="709"/>
        <w:gridCol w:w="709"/>
        <w:gridCol w:w="708"/>
        <w:gridCol w:w="709"/>
        <w:gridCol w:w="709"/>
        <w:gridCol w:w="567"/>
        <w:gridCol w:w="567"/>
        <w:gridCol w:w="709"/>
      </w:tblGrid>
      <w:tr w:rsidR="00EC4B02" w:rsidRPr="00096014" w:rsidTr="00EC4B02">
        <w:trPr>
          <w:trHeight w:val="41"/>
        </w:trPr>
        <w:tc>
          <w:tcPr>
            <w:tcW w:w="2661" w:type="dxa"/>
            <w:vMerge w:val="restart"/>
          </w:tcPr>
          <w:p w:rsidR="00EC4B02" w:rsidRPr="00096014" w:rsidRDefault="00EC4B0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450" w:type="dxa"/>
            <w:gridSpan w:val="3"/>
          </w:tcPr>
          <w:p w:rsidR="00EC4B02" w:rsidRPr="00096014" w:rsidRDefault="00EC4B0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За деньги</w:t>
            </w:r>
          </w:p>
          <w:p w:rsidR="00EC4B02" w:rsidRPr="00096014" w:rsidRDefault="00EC4B0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4B02" w:rsidRPr="00096014" w:rsidRDefault="00EC4B0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За подарок</w:t>
            </w:r>
          </w:p>
        </w:tc>
        <w:tc>
          <w:tcPr>
            <w:tcW w:w="1417" w:type="dxa"/>
            <w:gridSpan w:val="2"/>
          </w:tcPr>
          <w:p w:rsidR="00EC4B02" w:rsidRPr="00096014" w:rsidRDefault="00EC4B0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 xml:space="preserve"> За услугу</w:t>
            </w:r>
          </w:p>
        </w:tc>
        <w:tc>
          <w:tcPr>
            <w:tcW w:w="1276" w:type="dxa"/>
            <w:gridSpan w:val="2"/>
          </w:tcPr>
          <w:p w:rsidR="00EC4B02" w:rsidRPr="00096014" w:rsidRDefault="00EC4B0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 xml:space="preserve"> Нет, не решена</w:t>
            </w:r>
          </w:p>
        </w:tc>
        <w:tc>
          <w:tcPr>
            <w:tcW w:w="1276" w:type="dxa"/>
            <w:gridSpan w:val="2"/>
          </w:tcPr>
          <w:p w:rsidR="00EC4B02" w:rsidRDefault="00EC4B0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Затр</w:t>
            </w:r>
            <w:r>
              <w:rPr>
                <w:rFonts w:ascii="Times New Roman" w:hAnsi="Times New Roman"/>
                <w:sz w:val="24"/>
                <w:szCs w:val="24"/>
              </w:rPr>
              <w:t>удн.</w:t>
            </w:r>
          </w:p>
          <w:p w:rsidR="00EC4B02" w:rsidRPr="00096014" w:rsidRDefault="00EC4B0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ответить</w:t>
            </w:r>
          </w:p>
        </w:tc>
      </w:tr>
      <w:tr w:rsidR="00EC4B02" w:rsidRPr="00096014" w:rsidTr="00EC4B02">
        <w:trPr>
          <w:trHeight w:val="256"/>
        </w:trPr>
        <w:tc>
          <w:tcPr>
            <w:tcW w:w="2661" w:type="dxa"/>
            <w:vMerge/>
          </w:tcPr>
          <w:p w:rsidR="00EC4B02" w:rsidRPr="00096014" w:rsidRDefault="00EC4B0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C4B02" w:rsidRPr="00EC4B02" w:rsidRDefault="00146FC2" w:rsidP="00B50C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2014%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</w:tcBorders>
          </w:tcPr>
          <w:p w:rsidR="00EC4B02" w:rsidRPr="00EC4B02" w:rsidRDefault="00146FC2" w:rsidP="00B50C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  <w:r w:rsidR="00EC4B02" w:rsidRPr="00EC4B0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4B02" w:rsidRPr="00EC4B02" w:rsidRDefault="00146FC2" w:rsidP="00B50C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4B02" w:rsidRPr="00EC4B02" w:rsidRDefault="00146FC2" w:rsidP="00B50C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  <w:r w:rsidR="00EC4B02" w:rsidRPr="00EC4B0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C4B02" w:rsidRPr="00EC4B02" w:rsidRDefault="00146FC2" w:rsidP="00B50C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4B02" w:rsidRPr="00EC4B02" w:rsidRDefault="00146FC2" w:rsidP="00B50C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  <w:r w:rsidR="00EC4B02" w:rsidRPr="00EC4B0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4B02" w:rsidRPr="00EC4B02" w:rsidRDefault="00146FC2" w:rsidP="00B50C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2014%</w:t>
            </w:r>
            <w:r w:rsidR="00EC4B02" w:rsidRPr="00EC4B0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4B02" w:rsidRPr="00EC4B02" w:rsidRDefault="00146FC2" w:rsidP="00B50C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  <w:r w:rsidR="00EC4B02" w:rsidRPr="00EC4B0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4B02" w:rsidRPr="00EC4B02" w:rsidRDefault="00146FC2" w:rsidP="00B50C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4B02" w:rsidRPr="00EC4B02" w:rsidRDefault="00146FC2" w:rsidP="00B50C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  <w:r w:rsidR="00EC4B02" w:rsidRPr="00EC4B0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EC4B02" w:rsidRPr="00096014" w:rsidTr="00EC4B02">
        <w:trPr>
          <w:trHeight w:val="256"/>
        </w:trPr>
        <w:tc>
          <w:tcPr>
            <w:tcW w:w="2661" w:type="dxa"/>
          </w:tcPr>
          <w:p w:rsidR="00EC4B02" w:rsidRPr="00096014" w:rsidRDefault="00EC4B0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Учр. здравоохранения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C4B02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</w:tcBorders>
          </w:tcPr>
          <w:p w:rsidR="00EC4B02" w:rsidRPr="00096014" w:rsidRDefault="00EC4B0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4B02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4B02" w:rsidRPr="00096014" w:rsidRDefault="00EC4B0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C4B02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4B02" w:rsidRPr="00096014" w:rsidRDefault="00EC4B0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4B02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4B02" w:rsidRPr="00096014" w:rsidRDefault="00EC4B0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4B02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4B02" w:rsidRPr="00096014" w:rsidRDefault="00EC4B0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741EA" w:rsidRPr="00096014" w:rsidTr="00EC4B02">
        <w:trPr>
          <w:trHeight w:val="279"/>
        </w:trPr>
        <w:tc>
          <w:tcPr>
            <w:tcW w:w="2661" w:type="dxa"/>
          </w:tcPr>
          <w:p w:rsidR="000741EA" w:rsidRPr="00096014" w:rsidRDefault="0071603B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="000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014"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0741EA" w:rsidRPr="00096014" w:rsidTr="00EC4B02">
        <w:trPr>
          <w:trHeight w:val="257"/>
        </w:trPr>
        <w:tc>
          <w:tcPr>
            <w:tcW w:w="2661" w:type="dxa"/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lastRenderedPageBreak/>
              <w:t>Среднеобр</w:t>
            </w:r>
            <w:r w:rsidR="0071603B" w:rsidRPr="00096014">
              <w:rPr>
                <w:rFonts w:ascii="Times New Roman" w:hAnsi="Times New Roman"/>
                <w:sz w:val="24"/>
                <w:szCs w:val="24"/>
              </w:rPr>
              <w:t>азоват.</w:t>
            </w:r>
            <w:r w:rsidRPr="00096014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741EA" w:rsidRPr="00096014" w:rsidTr="00EC4B02">
        <w:trPr>
          <w:trHeight w:val="265"/>
        </w:trPr>
        <w:tc>
          <w:tcPr>
            <w:tcW w:w="2661" w:type="dxa"/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Высшие уч</w:t>
            </w:r>
            <w:r w:rsidR="00096014">
              <w:rPr>
                <w:rFonts w:ascii="Times New Roman" w:hAnsi="Times New Roman"/>
                <w:sz w:val="24"/>
                <w:szCs w:val="24"/>
              </w:rPr>
              <w:t>.</w:t>
            </w:r>
            <w:r w:rsidRPr="00096014">
              <w:rPr>
                <w:rFonts w:ascii="Times New Roman" w:hAnsi="Times New Roman"/>
                <w:sz w:val="24"/>
                <w:szCs w:val="24"/>
              </w:rPr>
              <w:t xml:space="preserve"> заведения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806191" w:rsidRPr="00096014" w:rsidTr="00EC4B02">
        <w:trPr>
          <w:trHeight w:val="265"/>
        </w:trPr>
        <w:tc>
          <w:tcPr>
            <w:tcW w:w="2661" w:type="dxa"/>
          </w:tcPr>
          <w:p w:rsidR="00806191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соцзащиты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806191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06191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191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6191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06191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191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6191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6191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6191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6191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41EA" w:rsidRPr="00096014" w:rsidTr="00EC4B02">
        <w:trPr>
          <w:trHeight w:val="343"/>
        </w:trPr>
        <w:tc>
          <w:tcPr>
            <w:tcW w:w="2661" w:type="dxa"/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Организации ЖКХ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0741EA" w:rsidRPr="00096014" w:rsidTr="00EC4B02">
        <w:trPr>
          <w:trHeight w:val="261"/>
        </w:trPr>
        <w:tc>
          <w:tcPr>
            <w:tcW w:w="2661" w:type="dxa"/>
          </w:tcPr>
          <w:p w:rsidR="000741EA" w:rsidRPr="00096014" w:rsidRDefault="0071603B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Start"/>
            <w:r w:rsidRPr="00096014">
              <w:rPr>
                <w:rFonts w:ascii="Times New Roman" w:hAnsi="Times New Roman"/>
                <w:sz w:val="24"/>
                <w:szCs w:val="24"/>
              </w:rPr>
              <w:t>Д</w:t>
            </w:r>
            <w:r w:rsidR="000741EA" w:rsidRPr="000960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741EA" w:rsidRPr="00096014">
              <w:rPr>
                <w:rFonts w:ascii="Times New Roman" w:hAnsi="Times New Roman"/>
                <w:sz w:val="24"/>
                <w:szCs w:val="24"/>
              </w:rPr>
              <w:t xml:space="preserve"> кроме ГИБДД)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0741EA" w:rsidRPr="00096014" w:rsidTr="00EC4B02">
        <w:trPr>
          <w:trHeight w:val="256"/>
        </w:trPr>
        <w:tc>
          <w:tcPr>
            <w:tcW w:w="2661" w:type="dxa"/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0741EA" w:rsidRPr="00096014" w:rsidRDefault="00C0319E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EC4B0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741EA" w:rsidRPr="00096014" w:rsidTr="00EC4B02">
        <w:trPr>
          <w:trHeight w:val="259"/>
        </w:trPr>
        <w:tc>
          <w:tcPr>
            <w:tcW w:w="2661" w:type="dxa"/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395E9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395E98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741EA" w:rsidRPr="00096014" w:rsidTr="00EC4B02">
        <w:trPr>
          <w:trHeight w:val="431"/>
        </w:trPr>
        <w:tc>
          <w:tcPr>
            <w:tcW w:w="2661" w:type="dxa"/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го</w:t>
            </w:r>
            <w:r w:rsidR="0071603B" w:rsidRPr="00096014">
              <w:rPr>
                <w:rFonts w:ascii="Times New Roman" w:hAnsi="Times New Roman"/>
                <w:sz w:val="24"/>
                <w:szCs w:val="24"/>
              </w:rPr>
              <w:t xml:space="preserve">родской суд 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0741EA" w:rsidRPr="00096014" w:rsidTr="00EC4B02">
        <w:trPr>
          <w:trHeight w:val="261"/>
        </w:trPr>
        <w:tc>
          <w:tcPr>
            <w:tcW w:w="2661" w:type="dxa"/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Мировые судьи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</w:tr>
      <w:tr w:rsidR="000741EA" w:rsidRPr="00096014" w:rsidTr="00EC4B02">
        <w:trPr>
          <w:trHeight w:val="555"/>
        </w:trPr>
        <w:tc>
          <w:tcPr>
            <w:tcW w:w="2661" w:type="dxa"/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741EA" w:rsidRPr="00096014" w:rsidTr="00EC4B02">
        <w:trPr>
          <w:trHeight w:val="261"/>
        </w:trPr>
        <w:tc>
          <w:tcPr>
            <w:tcW w:w="2661" w:type="dxa"/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EC4B02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0741EA" w:rsidRPr="00096014" w:rsidTr="00EC4B02">
        <w:trPr>
          <w:trHeight w:val="256"/>
        </w:trPr>
        <w:tc>
          <w:tcPr>
            <w:tcW w:w="2661" w:type="dxa"/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Ростехнадзор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0741EA" w:rsidRPr="00096014" w:rsidTr="00EC4B02">
        <w:trPr>
          <w:trHeight w:val="711"/>
        </w:trPr>
        <w:tc>
          <w:tcPr>
            <w:tcW w:w="2661" w:type="dxa"/>
          </w:tcPr>
          <w:p w:rsidR="000741EA" w:rsidRPr="00096014" w:rsidRDefault="0071603B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противопожарный надзор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0741EA" w:rsidRPr="00096014" w:rsidTr="00EC4B02">
        <w:trPr>
          <w:trHeight w:val="782"/>
        </w:trPr>
        <w:tc>
          <w:tcPr>
            <w:tcW w:w="2661" w:type="dxa"/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Роспотребнадзор, санэпидемстанция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</w:tr>
      <w:tr w:rsidR="000741EA" w:rsidRPr="00096014" w:rsidTr="00EC4B02">
        <w:trPr>
          <w:trHeight w:val="346"/>
        </w:trPr>
        <w:tc>
          <w:tcPr>
            <w:tcW w:w="2661" w:type="dxa"/>
          </w:tcPr>
          <w:p w:rsidR="000741EA" w:rsidRPr="00096014" w:rsidRDefault="0071603B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кадастр и картография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0741EA" w:rsidRPr="00096014" w:rsidTr="00EC4B02">
        <w:trPr>
          <w:trHeight w:val="587"/>
        </w:trPr>
        <w:tc>
          <w:tcPr>
            <w:tcW w:w="2661" w:type="dxa"/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741EA" w:rsidRPr="00096014" w:rsidTr="00EC4B02">
        <w:trPr>
          <w:trHeight w:val="280"/>
        </w:trPr>
        <w:tc>
          <w:tcPr>
            <w:tcW w:w="2661" w:type="dxa"/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0741EA" w:rsidRPr="00096014" w:rsidTr="00EC4B02">
        <w:trPr>
          <w:trHeight w:val="587"/>
        </w:trPr>
        <w:tc>
          <w:tcPr>
            <w:tcW w:w="2661" w:type="dxa"/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Иные органы</w:t>
            </w:r>
            <w:proofErr w:type="gramStart"/>
            <w:r w:rsidRPr="0009601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1EA" w:rsidRPr="00096014" w:rsidRDefault="00806191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1EA" w:rsidRPr="00096014" w:rsidRDefault="000741EA" w:rsidP="00B50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1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8D74B4" w:rsidRPr="00096014" w:rsidRDefault="005C03F6" w:rsidP="009710F3">
      <w:pPr>
        <w:spacing w:line="36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096014">
        <w:rPr>
          <w:rFonts w:ascii="Times New Roman" w:hAnsi="Times New Roman"/>
          <w:sz w:val="24"/>
          <w:szCs w:val="24"/>
        </w:rPr>
        <w:t xml:space="preserve">     </w:t>
      </w:r>
    </w:p>
    <w:p w:rsidR="000741EA" w:rsidRPr="009710F3" w:rsidRDefault="0071603B" w:rsidP="009710F3">
      <w:pPr>
        <w:spacing w:line="36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9710F3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5C03F6" w:rsidRPr="009710F3">
        <w:rPr>
          <w:rFonts w:ascii="Times New Roman" w:hAnsi="Times New Roman"/>
          <w:sz w:val="28"/>
          <w:szCs w:val="28"/>
        </w:rPr>
        <w:t xml:space="preserve"> </w:t>
      </w:r>
      <w:r w:rsidR="000741EA" w:rsidRPr="009710F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05780" cy="4200525"/>
            <wp:effectExtent l="19050" t="0" r="13970" b="0"/>
            <wp:docPr id="3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741EA" w:rsidRPr="009710F3" w:rsidRDefault="0071603B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10F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05780" cy="4301490"/>
            <wp:effectExtent l="19050" t="0" r="13970" b="381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741EA" w:rsidRPr="009710F3" w:rsidRDefault="000741EA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D74B4" w:rsidRPr="00F025B9" w:rsidRDefault="00745E22" w:rsidP="006E57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="008D74B4" w:rsidRPr="009710F3">
        <w:rPr>
          <w:rFonts w:ascii="Times New Roman" w:hAnsi="Times New Roman"/>
          <w:sz w:val="28"/>
          <w:szCs w:val="28"/>
        </w:rPr>
        <w:t xml:space="preserve"> Какую сумму за прошедший год Вы потратили на неформальное решение своих проблем</w:t>
      </w:r>
      <w:r w:rsidR="008D74B4" w:rsidRPr="00F025B9">
        <w:rPr>
          <w:rFonts w:ascii="Times New Roman" w:hAnsi="Times New Roman"/>
          <w:sz w:val="28"/>
          <w:szCs w:val="28"/>
        </w:rPr>
        <w:t>?</w:t>
      </w:r>
      <w:r w:rsidR="006E57E5" w:rsidRPr="00F025B9">
        <w:rPr>
          <w:rFonts w:ascii="Times New Roman" w:hAnsi="Times New Roman"/>
          <w:sz w:val="28"/>
          <w:szCs w:val="28"/>
        </w:rPr>
        <w:t xml:space="preserve">           </w:t>
      </w:r>
      <w:r w:rsidR="005E5F32" w:rsidRPr="00F025B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12719" w:rsidRPr="00F025B9">
        <w:rPr>
          <w:rFonts w:ascii="Times New Roman" w:hAnsi="Times New Roman"/>
          <w:sz w:val="28"/>
          <w:szCs w:val="28"/>
        </w:rPr>
        <w:t xml:space="preserve"> </w:t>
      </w:r>
      <w:r w:rsidR="006E57E5" w:rsidRPr="00F025B9"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Style w:val="a4"/>
        <w:tblpPr w:leftFromText="180" w:rightFromText="180" w:vertAnchor="text" w:horzAnchor="margin" w:tblpY="222"/>
        <w:tblW w:w="9322" w:type="dxa"/>
        <w:tblLook w:val="04A0"/>
      </w:tblPr>
      <w:tblGrid>
        <w:gridCol w:w="6993"/>
        <w:gridCol w:w="1053"/>
        <w:gridCol w:w="1276"/>
      </w:tblGrid>
      <w:tr w:rsidR="00C0319E" w:rsidRPr="009710F3" w:rsidTr="00C0319E">
        <w:trPr>
          <w:trHeight w:val="356"/>
        </w:trPr>
        <w:tc>
          <w:tcPr>
            <w:tcW w:w="6993" w:type="dxa"/>
          </w:tcPr>
          <w:p w:rsidR="00C0319E" w:rsidRPr="00931D4D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0319E" w:rsidRPr="00931D4D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931D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319E" w:rsidRPr="00931D4D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2014%</w:t>
            </w:r>
          </w:p>
        </w:tc>
      </w:tr>
      <w:tr w:rsidR="00C0319E" w:rsidRPr="009710F3" w:rsidTr="00C0319E">
        <w:trPr>
          <w:trHeight w:val="356"/>
        </w:trPr>
        <w:tc>
          <w:tcPr>
            <w:tcW w:w="6993" w:type="dxa"/>
          </w:tcPr>
          <w:p w:rsidR="00C0319E" w:rsidRPr="00931D4D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До 100 рублей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0319E" w:rsidRPr="00931D4D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319E" w:rsidRPr="00931D4D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C0319E" w:rsidRPr="009710F3" w:rsidTr="00C0319E">
        <w:trPr>
          <w:trHeight w:val="408"/>
        </w:trPr>
        <w:tc>
          <w:tcPr>
            <w:tcW w:w="6993" w:type="dxa"/>
          </w:tcPr>
          <w:p w:rsidR="00C0319E" w:rsidRPr="00931D4D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От 100 рублей до 1 тыс. рублей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0319E" w:rsidRPr="00931D4D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319E" w:rsidRPr="00931D4D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C0319E" w:rsidRPr="009710F3" w:rsidTr="00C0319E">
        <w:trPr>
          <w:trHeight w:val="467"/>
        </w:trPr>
        <w:tc>
          <w:tcPr>
            <w:tcW w:w="6993" w:type="dxa"/>
          </w:tcPr>
          <w:p w:rsidR="00C0319E" w:rsidRPr="00931D4D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От 1 тыс. до 5 тыс. рублей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0319E" w:rsidRPr="00931D4D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319E" w:rsidRPr="00931D4D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C0319E" w:rsidRPr="009710F3" w:rsidTr="00C0319E">
        <w:trPr>
          <w:trHeight w:val="466"/>
        </w:trPr>
        <w:tc>
          <w:tcPr>
            <w:tcW w:w="6993" w:type="dxa"/>
          </w:tcPr>
          <w:p w:rsidR="00C0319E" w:rsidRPr="00931D4D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От 5 тыс. до 10 тыс. рублей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0319E" w:rsidRPr="00931D4D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319E" w:rsidRPr="00931D4D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C0319E" w:rsidRPr="009710F3" w:rsidTr="00C0319E">
        <w:trPr>
          <w:trHeight w:val="408"/>
        </w:trPr>
        <w:tc>
          <w:tcPr>
            <w:tcW w:w="6993" w:type="dxa"/>
          </w:tcPr>
          <w:p w:rsidR="00C0319E" w:rsidRPr="00931D4D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От 10 тыс. рублей до 100 тыс. рублей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0319E" w:rsidRPr="00931D4D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319E" w:rsidRPr="00931D4D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C0319E" w:rsidRPr="009710F3" w:rsidTr="00C0319E">
        <w:trPr>
          <w:trHeight w:val="410"/>
        </w:trPr>
        <w:tc>
          <w:tcPr>
            <w:tcW w:w="6993" w:type="dxa"/>
          </w:tcPr>
          <w:p w:rsidR="00C0319E" w:rsidRPr="00931D4D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Более 100.</w:t>
            </w:r>
            <w:proofErr w:type="gramStart"/>
            <w:r w:rsidRPr="00931D4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End"/>
            <w:r w:rsidRPr="00931D4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0319E" w:rsidRPr="00931D4D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319E" w:rsidRPr="00931D4D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19E" w:rsidRPr="009710F3" w:rsidTr="00C0319E">
        <w:trPr>
          <w:trHeight w:val="410"/>
        </w:trPr>
        <w:tc>
          <w:tcPr>
            <w:tcW w:w="6993" w:type="dxa"/>
          </w:tcPr>
          <w:p w:rsidR="00C0319E" w:rsidRPr="00931D4D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0319E" w:rsidRPr="00931D4D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319E" w:rsidRDefault="00C0319E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D8611C" w:rsidRDefault="00D8611C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0026A" w:rsidRDefault="00D8611C" w:rsidP="009D5E0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710F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20630" cy="3195145"/>
            <wp:effectExtent l="19050" t="0" r="22970" b="5255"/>
            <wp:docPr id="18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0026A" w:rsidRDefault="00B0026A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7BA1" w:rsidRDefault="00B0026A" w:rsidP="00F025B9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707BA1" w:rsidSect="00923E95">
          <w:footerReference w:type="default" r:id="rId1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7</w:t>
      </w:r>
      <w:r w:rsidR="0070250E">
        <w:rPr>
          <w:rFonts w:ascii="Times New Roman" w:hAnsi="Times New Roman"/>
          <w:sz w:val="28"/>
          <w:szCs w:val="28"/>
        </w:rPr>
        <w:t>.</w:t>
      </w:r>
      <w:r w:rsidR="000741EA" w:rsidRPr="009710F3">
        <w:rPr>
          <w:rFonts w:ascii="Times New Roman" w:hAnsi="Times New Roman"/>
          <w:sz w:val="28"/>
          <w:szCs w:val="28"/>
        </w:rPr>
        <w:t xml:space="preserve"> Оценка среднегодового размеров коррупционных сделок со стороны гражданина с распределением по  государственным и муниципальным органам, учреждениям</w:t>
      </w:r>
      <w:r w:rsidR="00F025B9">
        <w:rPr>
          <w:rFonts w:ascii="Times New Roman" w:hAnsi="Times New Roman"/>
          <w:sz w:val="28"/>
          <w:szCs w:val="28"/>
        </w:rPr>
        <w:t xml:space="preserve">?                                                                 </w:t>
      </w:r>
    </w:p>
    <w:p w:rsidR="0070250E" w:rsidRPr="00F025B9" w:rsidRDefault="00F025B9" w:rsidP="00F025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70250E" w:rsidRPr="00F025B9">
        <w:rPr>
          <w:rFonts w:ascii="Times New Roman" w:hAnsi="Times New Roman"/>
          <w:sz w:val="28"/>
          <w:szCs w:val="28"/>
        </w:rPr>
        <w:t>Таблица 7</w:t>
      </w:r>
    </w:p>
    <w:tbl>
      <w:tblPr>
        <w:tblStyle w:val="a4"/>
        <w:tblW w:w="14567" w:type="dxa"/>
        <w:tblLayout w:type="fixed"/>
        <w:tblLook w:val="04A0"/>
      </w:tblPr>
      <w:tblGrid>
        <w:gridCol w:w="3227"/>
        <w:gridCol w:w="850"/>
        <w:gridCol w:w="851"/>
        <w:gridCol w:w="850"/>
        <w:gridCol w:w="851"/>
        <w:gridCol w:w="992"/>
        <w:gridCol w:w="992"/>
        <w:gridCol w:w="993"/>
        <w:gridCol w:w="992"/>
        <w:gridCol w:w="992"/>
        <w:gridCol w:w="1134"/>
        <w:gridCol w:w="992"/>
        <w:gridCol w:w="851"/>
      </w:tblGrid>
      <w:tr w:rsidR="00707BA1" w:rsidRPr="00931D4D" w:rsidTr="00B97522">
        <w:trPr>
          <w:trHeight w:val="1099"/>
        </w:trPr>
        <w:tc>
          <w:tcPr>
            <w:tcW w:w="3227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707BA1" w:rsidRDefault="00707BA1" w:rsidP="00EC4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сумма</w:t>
            </w:r>
          </w:p>
          <w:p w:rsidR="00707BA1" w:rsidRDefault="00707BA1" w:rsidP="00EC4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BA1" w:rsidRDefault="00707BA1" w:rsidP="00EC4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BA1" w:rsidRPr="00931D4D" w:rsidRDefault="00707BA1" w:rsidP="00EC4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  <w:gridSpan w:val="2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До 100 рублей</w:t>
            </w:r>
          </w:p>
        </w:tc>
        <w:tc>
          <w:tcPr>
            <w:tcW w:w="1701" w:type="dxa"/>
            <w:gridSpan w:val="2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От 100 до 1 тыс. рублей</w:t>
            </w:r>
          </w:p>
        </w:tc>
        <w:tc>
          <w:tcPr>
            <w:tcW w:w="1984" w:type="dxa"/>
            <w:gridSpan w:val="2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 xml:space="preserve">От 1 тыс. до 5 </w:t>
            </w:r>
            <w:proofErr w:type="spellStart"/>
            <w:proofErr w:type="gramStart"/>
            <w:r w:rsidRPr="00931D4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931D4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985" w:type="dxa"/>
            <w:gridSpan w:val="2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От 5 тыс. до 10 тыс. рублей</w:t>
            </w:r>
          </w:p>
        </w:tc>
        <w:tc>
          <w:tcPr>
            <w:tcW w:w="2126" w:type="dxa"/>
            <w:gridSpan w:val="2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 xml:space="preserve">От 10 тыс. до 100 </w:t>
            </w:r>
            <w:proofErr w:type="spellStart"/>
            <w:proofErr w:type="gramStart"/>
            <w:r w:rsidRPr="00931D4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931D4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843" w:type="dxa"/>
            <w:gridSpan w:val="2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Более 100 тыс. рублей</w:t>
            </w:r>
          </w:p>
        </w:tc>
      </w:tr>
      <w:tr w:rsidR="00707BA1" w:rsidRPr="00931D4D" w:rsidTr="00B97522">
        <w:trPr>
          <w:trHeight w:val="659"/>
        </w:trPr>
        <w:tc>
          <w:tcPr>
            <w:tcW w:w="3227" w:type="dxa"/>
            <w:vMerge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F025B9" w:rsidRDefault="00E9423C" w:rsidP="00F02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07BA1">
              <w:rPr>
                <w:rFonts w:ascii="Times New Roman" w:hAnsi="Times New Roman"/>
                <w:sz w:val="20"/>
                <w:szCs w:val="20"/>
              </w:rPr>
              <w:t>14%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F025B9" w:rsidRDefault="00E9423C" w:rsidP="00F02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07BA1">
              <w:rPr>
                <w:rFonts w:ascii="Times New Roman" w:hAnsi="Times New Roman"/>
                <w:sz w:val="20"/>
                <w:szCs w:val="20"/>
              </w:rPr>
              <w:t>13</w:t>
            </w:r>
            <w:r w:rsidR="00707BA1" w:rsidRPr="00F025B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F025B9" w:rsidRDefault="00E9423C" w:rsidP="00F02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07BA1">
              <w:rPr>
                <w:rFonts w:ascii="Times New Roman" w:hAnsi="Times New Roman"/>
                <w:sz w:val="20"/>
                <w:szCs w:val="20"/>
              </w:rPr>
              <w:t>14%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F025B9" w:rsidRDefault="00E9423C" w:rsidP="00F02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07BA1">
              <w:rPr>
                <w:rFonts w:ascii="Times New Roman" w:hAnsi="Times New Roman"/>
                <w:sz w:val="20"/>
                <w:szCs w:val="20"/>
              </w:rPr>
              <w:t>13</w:t>
            </w:r>
            <w:r w:rsidR="00707BA1" w:rsidRPr="00F025B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F025B9" w:rsidRDefault="00E9423C" w:rsidP="00F02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07BA1">
              <w:rPr>
                <w:rFonts w:ascii="Times New Roman" w:hAnsi="Times New Roman"/>
                <w:sz w:val="20"/>
                <w:szCs w:val="20"/>
              </w:rPr>
              <w:t>14%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F025B9" w:rsidRDefault="00E9423C" w:rsidP="00F02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="00707BA1" w:rsidRPr="00F025B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7BA1" w:rsidRPr="00F025B9" w:rsidRDefault="00E9423C" w:rsidP="00F02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07BA1">
              <w:rPr>
                <w:rFonts w:ascii="Times New Roman" w:hAnsi="Times New Roman"/>
                <w:sz w:val="20"/>
                <w:szCs w:val="20"/>
              </w:rPr>
              <w:t>14%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F025B9" w:rsidRDefault="00E9423C" w:rsidP="00F02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07BA1">
              <w:rPr>
                <w:rFonts w:ascii="Times New Roman" w:hAnsi="Times New Roman"/>
                <w:sz w:val="20"/>
                <w:szCs w:val="20"/>
              </w:rPr>
              <w:t>13</w:t>
            </w:r>
            <w:r w:rsidR="00707BA1" w:rsidRPr="00F025B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F025B9" w:rsidRDefault="00E9423C" w:rsidP="00F02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707BA1">
              <w:rPr>
                <w:rFonts w:ascii="Times New Roman" w:hAnsi="Times New Roman"/>
                <w:sz w:val="20"/>
                <w:szCs w:val="20"/>
              </w:rPr>
              <w:t>4%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BA1" w:rsidRPr="00F025B9" w:rsidRDefault="00B97522" w:rsidP="00F02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07BA1">
              <w:rPr>
                <w:rFonts w:ascii="Times New Roman" w:hAnsi="Times New Roman"/>
                <w:sz w:val="20"/>
                <w:szCs w:val="20"/>
              </w:rPr>
              <w:t>13</w:t>
            </w:r>
            <w:r w:rsidR="00707BA1" w:rsidRPr="00F025B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F025B9" w:rsidRDefault="00B97522" w:rsidP="00F02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07BA1">
              <w:rPr>
                <w:rFonts w:ascii="Times New Roman" w:hAnsi="Times New Roman"/>
                <w:sz w:val="20"/>
                <w:szCs w:val="20"/>
              </w:rPr>
              <w:t>14%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F025B9" w:rsidRDefault="00B97522" w:rsidP="00F02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07BA1">
              <w:rPr>
                <w:rFonts w:ascii="Times New Roman" w:hAnsi="Times New Roman"/>
                <w:sz w:val="20"/>
                <w:szCs w:val="20"/>
              </w:rPr>
              <w:t>13</w:t>
            </w:r>
            <w:r w:rsidR="00707BA1" w:rsidRPr="00F025B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707BA1" w:rsidRPr="00931D4D" w:rsidTr="00B97522">
        <w:trPr>
          <w:trHeight w:val="548"/>
        </w:trPr>
        <w:tc>
          <w:tcPr>
            <w:tcW w:w="3227" w:type="dxa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31D4D">
              <w:rPr>
                <w:rFonts w:ascii="Times New Roman" w:hAnsi="Times New Roman"/>
                <w:sz w:val="24"/>
                <w:szCs w:val="24"/>
              </w:rPr>
              <w:t>драв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31D4D">
              <w:rPr>
                <w:rFonts w:ascii="Times New Roman" w:hAnsi="Times New Roman"/>
                <w:sz w:val="24"/>
                <w:szCs w:val="24"/>
              </w:rPr>
              <w:t>охр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707BA1" w:rsidRPr="00931D4D" w:rsidTr="00B97522">
        <w:trPr>
          <w:trHeight w:val="339"/>
        </w:trPr>
        <w:tc>
          <w:tcPr>
            <w:tcW w:w="3227" w:type="dxa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707BA1" w:rsidRPr="00931D4D" w:rsidTr="00B97522">
        <w:trPr>
          <w:trHeight w:val="403"/>
        </w:trPr>
        <w:tc>
          <w:tcPr>
            <w:tcW w:w="3227" w:type="dxa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D4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сред-него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7BA1" w:rsidRPr="00931D4D" w:rsidTr="00B97522">
        <w:trPr>
          <w:trHeight w:val="439"/>
        </w:trPr>
        <w:tc>
          <w:tcPr>
            <w:tcW w:w="3227" w:type="dxa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Высшие </w:t>
            </w:r>
            <w:r w:rsidRPr="00931D4D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1D4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31D4D">
              <w:rPr>
                <w:rFonts w:ascii="Times New Roman" w:hAnsi="Times New Roman"/>
                <w:sz w:val="24"/>
                <w:szCs w:val="24"/>
              </w:rPr>
              <w:t>аведения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707BA1" w:rsidRPr="00931D4D" w:rsidTr="00B97522">
        <w:trPr>
          <w:trHeight w:val="333"/>
        </w:trPr>
        <w:tc>
          <w:tcPr>
            <w:tcW w:w="3227" w:type="dxa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Организации ЖКХ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07BA1" w:rsidRPr="00931D4D" w:rsidTr="00B97522">
        <w:trPr>
          <w:trHeight w:val="369"/>
        </w:trPr>
        <w:tc>
          <w:tcPr>
            <w:tcW w:w="3227" w:type="dxa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Start"/>
            <w:r w:rsidRPr="00931D4D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кроме </w:t>
            </w:r>
            <w:r w:rsidRPr="00931D4D">
              <w:rPr>
                <w:rFonts w:ascii="Times New Roman" w:hAnsi="Times New Roman"/>
                <w:sz w:val="24"/>
                <w:szCs w:val="24"/>
              </w:rPr>
              <w:t>ГИБДД)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7BA1" w:rsidRPr="00931D4D" w:rsidTr="00B97522">
        <w:trPr>
          <w:trHeight w:val="405"/>
        </w:trPr>
        <w:tc>
          <w:tcPr>
            <w:tcW w:w="3227" w:type="dxa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1</w:t>
            </w:r>
            <w:r w:rsidR="00E942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07BA1" w:rsidRPr="00931D4D" w:rsidTr="00B97522">
        <w:trPr>
          <w:trHeight w:val="299"/>
        </w:trPr>
        <w:tc>
          <w:tcPr>
            <w:tcW w:w="3227" w:type="dxa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07BA1" w:rsidRPr="00931D4D" w:rsidTr="00B97522">
        <w:trPr>
          <w:trHeight w:val="335"/>
        </w:trPr>
        <w:tc>
          <w:tcPr>
            <w:tcW w:w="3227" w:type="dxa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 xml:space="preserve">городской суд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707BA1" w:rsidRPr="00931D4D" w:rsidTr="00B97522">
        <w:trPr>
          <w:trHeight w:val="400"/>
        </w:trPr>
        <w:tc>
          <w:tcPr>
            <w:tcW w:w="3227" w:type="dxa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Мировые судьи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707BA1" w:rsidRPr="00931D4D" w:rsidTr="00B97522">
        <w:trPr>
          <w:trHeight w:val="548"/>
        </w:trPr>
        <w:tc>
          <w:tcPr>
            <w:tcW w:w="3227" w:type="dxa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07BA1" w:rsidRPr="00931D4D" w:rsidTr="00B97522">
        <w:trPr>
          <w:trHeight w:val="549"/>
        </w:trPr>
        <w:tc>
          <w:tcPr>
            <w:tcW w:w="3227" w:type="dxa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1D4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31D4D">
              <w:rPr>
                <w:rFonts w:ascii="Times New Roman" w:hAnsi="Times New Roman"/>
                <w:sz w:val="24"/>
                <w:szCs w:val="24"/>
              </w:rPr>
              <w:t>удебных приставов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07BA1" w:rsidRPr="00931D4D" w:rsidTr="00B97522">
        <w:trPr>
          <w:trHeight w:val="414"/>
        </w:trPr>
        <w:tc>
          <w:tcPr>
            <w:tcW w:w="3227" w:type="dxa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D4D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7BA1" w:rsidRPr="00931D4D" w:rsidTr="00B97522">
        <w:trPr>
          <w:trHeight w:val="322"/>
        </w:trPr>
        <w:tc>
          <w:tcPr>
            <w:tcW w:w="3227" w:type="dxa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1D4D">
              <w:rPr>
                <w:rFonts w:ascii="Times New Roman" w:hAnsi="Times New Roman"/>
                <w:sz w:val="24"/>
                <w:szCs w:val="24"/>
              </w:rPr>
              <w:t>Противопожар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1D4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надзор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07BA1" w:rsidRPr="00931D4D" w:rsidTr="00B97522">
        <w:trPr>
          <w:trHeight w:val="514"/>
        </w:trPr>
        <w:tc>
          <w:tcPr>
            <w:tcW w:w="3227" w:type="dxa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РоспотребнадзоСЭС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7BA1" w:rsidRPr="00931D4D" w:rsidTr="00B97522">
        <w:trPr>
          <w:trHeight w:val="407"/>
        </w:trPr>
        <w:tc>
          <w:tcPr>
            <w:tcW w:w="3227" w:type="dxa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 xml:space="preserve"> кадастр и картография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7BA1" w:rsidRPr="00931D4D" w:rsidTr="00B97522">
        <w:trPr>
          <w:trHeight w:val="585"/>
        </w:trPr>
        <w:tc>
          <w:tcPr>
            <w:tcW w:w="3227" w:type="dxa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Pr="00931D4D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07BA1" w:rsidRPr="00931D4D" w:rsidTr="00B97522">
        <w:trPr>
          <w:trHeight w:val="686"/>
        </w:trPr>
        <w:tc>
          <w:tcPr>
            <w:tcW w:w="3227" w:type="dxa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07BA1" w:rsidRPr="00931D4D" w:rsidTr="00B97522">
        <w:trPr>
          <w:trHeight w:val="573"/>
        </w:trPr>
        <w:tc>
          <w:tcPr>
            <w:tcW w:w="3227" w:type="dxa"/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Иные органы</w:t>
            </w:r>
            <w:proofErr w:type="gramStart"/>
            <w:r w:rsidRPr="00931D4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31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7BA1" w:rsidRPr="00931D4D" w:rsidRDefault="00E9423C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7BA1" w:rsidRPr="00931D4D" w:rsidRDefault="00B97522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7BA1" w:rsidRPr="00931D4D" w:rsidRDefault="00707BA1" w:rsidP="00F02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07BA1" w:rsidRDefault="000741EA" w:rsidP="00F025B9">
      <w:pPr>
        <w:tabs>
          <w:tab w:val="left" w:pos="4194"/>
        </w:tabs>
        <w:jc w:val="both"/>
        <w:rPr>
          <w:rFonts w:ascii="Times New Roman" w:hAnsi="Times New Roman"/>
          <w:sz w:val="24"/>
          <w:szCs w:val="24"/>
        </w:rPr>
        <w:sectPr w:rsidR="00707BA1" w:rsidSect="00707B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31D4D">
        <w:rPr>
          <w:rFonts w:ascii="Times New Roman" w:hAnsi="Times New Roman"/>
          <w:sz w:val="24"/>
          <w:szCs w:val="24"/>
        </w:rPr>
        <w:tab/>
      </w:r>
    </w:p>
    <w:p w:rsidR="00F6753C" w:rsidRDefault="00745E22" w:rsidP="00B40FA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CF70B3" w:rsidRPr="0013223B">
        <w:rPr>
          <w:rFonts w:ascii="Times New Roman" w:hAnsi="Times New Roman"/>
          <w:b/>
          <w:sz w:val="28"/>
          <w:szCs w:val="28"/>
        </w:rPr>
        <w:t xml:space="preserve"> </w:t>
      </w:r>
      <w:r w:rsidR="001D281C">
        <w:rPr>
          <w:rFonts w:ascii="Times New Roman" w:hAnsi="Times New Roman"/>
          <w:b/>
          <w:sz w:val="28"/>
          <w:szCs w:val="28"/>
        </w:rPr>
        <w:t>В</w:t>
      </w:r>
      <w:r w:rsidR="00A56885">
        <w:rPr>
          <w:rFonts w:ascii="Times New Roman" w:hAnsi="Times New Roman"/>
          <w:b/>
          <w:sz w:val="28"/>
          <w:szCs w:val="28"/>
        </w:rPr>
        <w:t>осприятие</w:t>
      </w:r>
      <w:r w:rsidR="00CF70B3" w:rsidRPr="0013223B">
        <w:rPr>
          <w:rFonts w:ascii="Times New Roman" w:hAnsi="Times New Roman"/>
          <w:b/>
          <w:sz w:val="28"/>
          <w:szCs w:val="28"/>
        </w:rPr>
        <w:t xml:space="preserve"> коррупции предпринимателями</w:t>
      </w:r>
    </w:p>
    <w:p w:rsidR="00745E22" w:rsidRPr="00745E22" w:rsidRDefault="00745E22" w:rsidP="00B40F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5E22">
        <w:rPr>
          <w:rFonts w:ascii="Times New Roman" w:hAnsi="Times New Roman"/>
          <w:sz w:val="28"/>
          <w:szCs w:val="28"/>
        </w:rPr>
        <w:t>1. количество респондентов</w:t>
      </w:r>
    </w:p>
    <w:p w:rsidR="00745E22" w:rsidRDefault="00FB119A" w:rsidP="009710F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1533525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220413" w:rsidRPr="009710F3">
        <w:rPr>
          <w:rFonts w:ascii="Times New Roman" w:hAnsi="Times New Roman"/>
          <w:b/>
          <w:sz w:val="28"/>
          <w:szCs w:val="28"/>
        </w:rPr>
        <w:t xml:space="preserve"> </w:t>
      </w:r>
    </w:p>
    <w:p w:rsidR="002333B7" w:rsidRPr="00745E22" w:rsidRDefault="00745E22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5E22">
        <w:rPr>
          <w:rFonts w:ascii="Times New Roman" w:hAnsi="Times New Roman"/>
          <w:sz w:val="28"/>
          <w:szCs w:val="28"/>
        </w:rPr>
        <w:t xml:space="preserve">2. Статус </w:t>
      </w:r>
      <w:r w:rsidR="00220413" w:rsidRPr="00745E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57F7" w:rsidRPr="00745E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B119A" w:rsidRDefault="00FB119A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914525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333B7" w:rsidRPr="00A56885" w:rsidRDefault="007E690F" w:rsidP="00A568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6885">
        <w:rPr>
          <w:rFonts w:ascii="Times New Roman" w:hAnsi="Times New Roman"/>
          <w:sz w:val="28"/>
          <w:szCs w:val="28"/>
        </w:rPr>
        <w:t>.</w:t>
      </w:r>
      <w:r w:rsidR="00D8611C">
        <w:rPr>
          <w:rFonts w:ascii="Times New Roman" w:hAnsi="Times New Roman"/>
          <w:sz w:val="28"/>
          <w:szCs w:val="28"/>
        </w:rPr>
        <w:t>Основные виды</w:t>
      </w:r>
      <w:r w:rsidR="002333B7" w:rsidRPr="009710F3">
        <w:rPr>
          <w:rFonts w:ascii="Times New Roman" w:hAnsi="Times New Roman"/>
          <w:sz w:val="28"/>
          <w:szCs w:val="28"/>
        </w:rPr>
        <w:t xml:space="preserve"> деятельности </w:t>
      </w:r>
    </w:p>
    <w:p w:rsidR="002333B7" w:rsidRPr="009710F3" w:rsidRDefault="00897284" w:rsidP="009710F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10F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81060" cy="2785730"/>
            <wp:effectExtent l="19050" t="0" r="2444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21E92" w:rsidRPr="009710F3" w:rsidRDefault="001420DC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10F3">
        <w:rPr>
          <w:rFonts w:ascii="Times New Roman" w:hAnsi="Times New Roman"/>
          <w:sz w:val="28"/>
          <w:szCs w:val="28"/>
        </w:rPr>
        <w:t xml:space="preserve">Основные виды деятельности составляет розничная торговля и услуги населению. </w:t>
      </w:r>
    </w:p>
    <w:p w:rsidR="00EF29D2" w:rsidRDefault="00745E22" w:rsidP="00A568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56885">
        <w:rPr>
          <w:rFonts w:ascii="Times New Roman" w:hAnsi="Times New Roman"/>
          <w:sz w:val="28"/>
          <w:szCs w:val="28"/>
        </w:rPr>
        <w:t>.</w:t>
      </w:r>
      <w:r w:rsidR="002333B7" w:rsidRPr="00D8611C">
        <w:rPr>
          <w:rFonts w:ascii="Times New Roman" w:hAnsi="Times New Roman"/>
          <w:sz w:val="28"/>
          <w:szCs w:val="28"/>
        </w:rPr>
        <w:t>Какой размер годового оборота вашей организации в денежном выражении?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4"/>
        <w:gridCol w:w="971"/>
        <w:gridCol w:w="969"/>
      </w:tblGrid>
      <w:tr w:rsidR="00FB119A" w:rsidTr="00FB119A">
        <w:trPr>
          <w:trHeight w:val="410"/>
        </w:trPr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A" w:rsidRDefault="00FB11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A" w:rsidRPr="007B1FB2" w:rsidRDefault="00FB11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2013</w:t>
            </w:r>
            <w:r w:rsidRPr="007B1FB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A" w:rsidRPr="007B1FB2" w:rsidRDefault="00FB11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2014%</w:t>
            </w:r>
          </w:p>
        </w:tc>
      </w:tr>
      <w:tr w:rsidR="00FB119A" w:rsidTr="00FB119A">
        <w:trPr>
          <w:trHeight w:val="410"/>
        </w:trPr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A" w:rsidRDefault="00FB11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100 тыс. рублей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A" w:rsidRPr="007B1FB2" w:rsidRDefault="00FB11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B1FB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A" w:rsidRPr="007B1FB2" w:rsidRDefault="00FB11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B119A" w:rsidTr="00FB119A">
        <w:trPr>
          <w:trHeight w:val="437"/>
        </w:trPr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A" w:rsidRDefault="00FB11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100 тыс. рублей до 1 млн. руб.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A" w:rsidRPr="007B1FB2" w:rsidRDefault="00FB119A" w:rsidP="007B1FB2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B1FB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A" w:rsidRPr="007B1FB2" w:rsidRDefault="00FB119A" w:rsidP="007B1FB2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B119A" w:rsidTr="00FB119A">
        <w:trPr>
          <w:trHeight w:val="540"/>
        </w:trPr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A" w:rsidRDefault="00FB11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1 до 5 млн. руб.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A" w:rsidRPr="007B1FB2" w:rsidRDefault="00FB11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B1FB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A" w:rsidRPr="007B1FB2" w:rsidRDefault="00FB11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FB119A" w:rsidTr="00FB119A">
        <w:trPr>
          <w:trHeight w:val="461"/>
        </w:trPr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A" w:rsidRDefault="00FB11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5 до 10 млн. руб.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A" w:rsidRPr="007B1FB2" w:rsidRDefault="00FB11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B1FB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A" w:rsidRPr="007B1FB2" w:rsidRDefault="00FB11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B119A" w:rsidTr="00FB119A">
        <w:trPr>
          <w:trHeight w:val="475"/>
        </w:trPr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A" w:rsidRDefault="00FB11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 10 до 100 млн. рублей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A" w:rsidRPr="007B1FB2" w:rsidRDefault="00FB11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B1FB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A" w:rsidRPr="007B1FB2" w:rsidRDefault="00FB11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B119A" w:rsidTr="00FB119A">
        <w:trPr>
          <w:trHeight w:val="402"/>
        </w:trPr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A" w:rsidRDefault="00FB11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 100 до 500 млн. рублей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A" w:rsidRPr="007B1FB2" w:rsidRDefault="00FB11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B1FB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A" w:rsidRPr="007B1FB2" w:rsidRDefault="00FB11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B119A" w:rsidTr="00FB119A">
        <w:trPr>
          <w:trHeight w:val="444"/>
        </w:trPr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A" w:rsidRDefault="00FB11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Более 500 млн. рублей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A" w:rsidRPr="007B1FB2" w:rsidRDefault="00FB11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B1FB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A" w:rsidRPr="007B1FB2" w:rsidRDefault="00FB11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333B7" w:rsidRPr="009710F3" w:rsidRDefault="00745E22" w:rsidP="00E41CD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F0359" w:rsidRPr="009710F3">
        <w:rPr>
          <w:rFonts w:ascii="Times New Roman" w:hAnsi="Times New Roman"/>
          <w:sz w:val="28"/>
          <w:szCs w:val="28"/>
        </w:rPr>
        <w:t xml:space="preserve">   </w:t>
      </w:r>
      <w:r w:rsidR="00A56885">
        <w:rPr>
          <w:rFonts w:ascii="Times New Roman" w:hAnsi="Times New Roman"/>
          <w:sz w:val="28"/>
          <w:szCs w:val="28"/>
        </w:rPr>
        <w:t xml:space="preserve"> </w:t>
      </w:r>
      <w:r w:rsidR="002333B7" w:rsidRPr="009710F3">
        <w:rPr>
          <w:rFonts w:ascii="Times New Roman" w:hAnsi="Times New Roman"/>
          <w:sz w:val="28"/>
          <w:szCs w:val="28"/>
        </w:rPr>
        <w:t xml:space="preserve">Попадали ли вы в коррупционную ситуацию или оказывались в ситуации, когда понимали, что вопрос можно решить только с помощью взятки, подарка, за определенную услугу, независимо </w:t>
      </w:r>
      <w:r w:rsidR="00E41CDA">
        <w:rPr>
          <w:rFonts w:ascii="Times New Roman" w:hAnsi="Times New Roman"/>
          <w:sz w:val="28"/>
          <w:szCs w:val="28"/>
        </w:rPr>
        <w:t xml:space="preserve">от того как фактически решалась </w:t>
      </w:r>
      <w:r w:rsidR="002333B7" w:rsidRPr="009710F3">
        <w:rPr>
          <w:rFonts w:ascii="Times New Roman" w:hAnsi="Times New Roman"/>
          <w:sz w:val="28"/>
          <w:szCs w:val="28"/>
        </w:rPr>
        <w:t>эта проблема?</w:t>
      </w:r>
      <w:r w:rsidR="00A56885" w:rsidRPr="00A5688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56885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A56885" w:rsidRPr="009710F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1552575"/>
            <wp:effectExtent l="19050" t="0" r="9525" b="0"/>
            <wp:docPr id="1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44C6C" w:rsidRDefault="002714BC" w:rsidP="00A44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A44C6C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КОЛИЧЕСТВЕННЫЕ ПОКАЗАТЕЛИ</w:t>
      </w:r>
    </w:p>
    <w:p w:rsidR="0070250E" w:rsidRPr="00D8287F" w:rsidRDefault="00A56885" w:rsidP="00A568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33B7" w:rsidRPr="009710F3">
        <w:rPr>
          <w:rFonts w:ascii="Times New Roman" w:hAnsi="Times New Roman"/>
          <w:sz w:val="28"/>
          <w:szCs w:val="28"/>
        </w:rPr>
        <w:t>Каким образом</w:t>
      </w:r>
      <w:r w:rsidR="002333B7" w:rsidRPr="009710F3">
        <w:rPr>
          <w:rFonts w:ascii="Times New Roman" w:hAnsi="Times New Roman"/>
          <w:b/>
          <w:sz w:val="28"/>
          <w:szCs w:val="28"/>
        </w:rPr>
        <w:t xml:space="preserve"> </w:t>
      </w:r>
      <w:r w:rsidR="002333B7" w:rsidRPr="009710F3">
        <w:rPr>
          <w:rFonts w:ascii="Times New Roman" w:hAnsi="Times New Roman"/>
          <w:sz w:val="28"/>
          <w:szCs w:val="28"/>
        </w:rPr>
        <w:t>вы обычно поступаете при неформальном решении проблем?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tbl>
      <w:tblPr>
        <w:tblW w:w="95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5"/>
        <w:gridCol w:w="959"/>
        <w:gridCol w:w="959"/>
      </w:tblGrid>
      <w:tr w:rsidR="00BE1EF2" w:rsidRPr="009710F3" w:rsidTr="00BE1EF2">
        <w:trPr>
          <w:trHeight w:val="517"/>
        </w:trPr>
        <w:tc>
          <w:tcPr>
            <w:tcW w:w="7655" w:type="dxa"/>
          </w:tcPr>
          <w:p w:rsidR="00BE1EF2" w:rsidRPr="00931D4D" w:rsidRDefault="00BE1EF2" w:rsidP="00D828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959" w:type="dxa"/>
          </w:tcPr>
          <w:p w:rsidR="00BE1EF2" w:rsidRPr="00931D4D" w:rsidRDefault="00BE1EF2" w:rsidP="00D828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931D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</w:tcPr>
          <w:p w:rsidR="00BE1EF2" w:rsidRPr="00931D4D" w:rsidRDefault="00BE1EF2" w:rsidP="00D828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2014%</w:t>
            </w:r>
          </w:p>
        </w:tc>
      </w:tr>
      <w:tr w:rsidR="00BE1EF2" w:rsidRPr="009710F3" w:rsidTr="00BE1EF2">
        <w:trPr>
          <w:trHeight w:val="517"/>
        </w:trPr>
        <w:tc>
          <w:tcPr>
            <w:tcW w:w="7655" w:type="dxa"/>
          </w:tcPr>
          <w:p w:rsidR="00BE1EF2" w:rsidRPr="00931D4D" w:rsidRDefault="00BE1EF2" w:rsidP="00D828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За деньги</w:t>
            </w:r>
          </w:p>
        </w:tc>
        <w:tc>
          <w:tcPr>
            <w:tcW w:w="959" w:type="dxa"/>
          </w:tcPr>
          <w:p w:rsidR="00BE1EF2" w:rsidRPr="00931D4D" w:rsidRDefault="00BE1EF2" w:rsidP="00D828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9" w:type="dxa"/>
          </w:tcPr>
          <w:p w:rsidR="00BE1EF2" w:rsidRDefault="00BE1EF2" w:rsidP="00D828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BE1EF2" w:rsidRPr="009710F3" w:rsidTr="00BE1EF2">
        <w:trPr>
          <w:trHeight w:val="557"/>
        </w:trPr>
        <w:tc>
          <w:tcPr>
            <w:tcW w:w="7655" w:type="dxa"/>
          </w:tcPr>
          <w:p w:rsidR="00BE1EF2" w:rsidRPr="00931D4D" w:rsidRDefault="00BE1EF2" w:rsidP="00D828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За подарок</w:t>
            </w:r>
          </w:p>
        </w:tc>
        <w:tc>
          <w:tcPr>
            <w:tcW w:w="959" w:type="dxa"/>
          </w:tcPr>
          <w:p w:rsidR="00BE1EF2" w:rsidRPr="00931D4D" w:rsidRDefault="00BE1EF2" w:rsidP="00D828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959" w:type="dxa"/>
          </w:tcPr>
          <w:p w:rsidR="00BE1EF2" w:rsidRDefault="00BE1EF2" w:rsidP="00D828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BE1EF2" w:rsidRPr="009710F3" w:rsidTr="00BE1EF2">
        <w:trPr>
          <w:trHeight w:val="599"/>
        </w:trPr>
        <w:tc>
          <w:tcPr>
            <w:tcW w:w="7655" w:type="dxa"/>
          </w:tcPr>
          <w:p w:rsidR="00BE1EF2" w:rsidRPr="00931D4D" w:rsidRDefault="00BE1EF2" w:rsidP="00D828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 xml:space="preserve"> За услугу</w:t>
            </w:r>
          </w:p>
        </w:tc>
        <w:tc>
          <w:tcPr>
            <w:tcW w:w="959" w:type="dxa"/>
          </w:tcPr>
          <w:p w:rsidR="00BE1EF2" w:rsidRPr="00931D4D" w:rsidRDefault="00BE1EF2" w:rsidP="00D828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959" w:type="dxa"/>
          </w:tcPr>
          <w:p w:rsidR="00BE1EF2" w:rsidRDefault="00BE1EF2" w:rsidP="00D828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BE1EF2" w:rsidRPr="009710F3" w:rsidTr="00BE1EF2">
        <w:trPr>
          <w:trHeight w:val="655"/>
        </w:trPr>
        <w:tc>
          <w:tcPr>
            <w:tcW w:w="7655" w:type="dxa"/>
          </w:tcPr>
          <w:p w:rsidR="00BE1EF2" w:rsidRPr="00931D4D" w:rsidRDefault="00BE1EF2" w:rsidP="00D828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 xml:space="preserve"> При помощи влиятельного знакомого</w:t>
            </w:r>
          </w:p>
        </w:tc>
        <w:tc>
          <w:tcPr>
            <w:tcW w:w="959" w:type="dxa"/>
          </w:tcPr>
          <w:p w:rsidR="00BE1EF2" w:rsidRPr="00931D4D" w:rsidRDefault="00BE1EF2" w:rsidP="00D828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959" w:type="dxa"/>
          </w:tcPr>
          <w:p w:rsidR="00BE1EF2" w:rsidRDefault="00BE1EF2" w:rsidP="00D828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E1EF2" w:rsidRPr="009710F3" w:rsidTr="00BE1EF2">
        <w:trPr>
          <w:trHeight w:val="441"/>
        </w:trPr>
        <w:tc>
          <w:tcPr>
            <w:tcW w:w="7655" w:type="dxa"/>
          </w:tcPr>
          <w:p w:rsidR="00BE1EF2" w:rsidRPr="00931D4D" w:rsidRDefault="00BE1EF2" w:rsidP="00D828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Иным способом</w:t>
            </w:r>
          </w:p>
        </w:tc>
        <w:tc>
          <w:tcPr>
            <w:tcW w:w="959" w:type="dxa"/>
          </w:tcPr>
          <w:p w:rsidR="00BE1EF2" w:rsidRPr="00931D4D" w:rsidRDefault="00BE1EF2" w:rsidP="00D828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959" w:type="dxa"/>
          </w:tcPr>
          <w:p w:rsidR="00BE1EF2" w:rsidRDefault="00BE1EF2" w:rsidP="00D828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BE1EF2" w:rsidRPr="009710F3" w:rsidTr="00BE1EF2">
        <w:trPr>
          <w:trHeight w:val="70"/>
        </w:trPr>
        <w:tc>
          <w:tcPr>
            <w:tcW w:w="7655" w:type="dxa"/>
          </w:tcPr>
          <w:p w:rsidR="00BE1EF2" w:rsidRPr="00931D4D" w:rsidRDefault="00BE1EF2" w:rsidP="00D828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959" w:type="dxa"/>
          </w:tcPr>
          <w:p w:rsidR="00BE1EF2" w:rsidRPr="00931D4D" w:rsidRDefault="00BE1EF2" w:rsidP="00D828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59" w:type="dxa"/>
          </w:tcPr>
          <w:p w:rsidR="00BE1EF2" w:rsidRDefault="00BE1EF2" w:rsidP="00D828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</w:tr>
    </w:tbl>
    <w:p w:rsidR="00DF0AD1" w:rsidRPr="009710F3" w:rsidRDefault="00DF0AD1" w:rsidP="00D8287F">
      <w:pPr>
        <w:jc w:val="both"/>
        <w:rPr>
          <w:rFonts w:ascii="Times New Roman" w:hAnsi="Times New Roman"/>
          <w:b/>
          <w:sz w:val="28"/>
          <w:szCs w:val="28"/>
        </w:rPr>
      </w:pPr>
    </w:p>
    <w:p w:rsidR="002333B7" w:rsidRDefault="00745E22" w:rsidP="00DF26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250E">
        <w:rPr>
          <w:rFonts w:ascii="Times New Roman" w:hAnsi="Times New Roman"/>
          <w:sz w:val="28"/>
          <w:szCs w:val="28"/>
        </w:rPr>
        <w:t>.</w:t>
      </w:r>
      <w:r w:rsidR="00DF2631">
        <w:rPr>
          <w:rFonts w:ascii="Times New Roman" w:hAnsi="Times New Roman"/>
          <w:sz w:val="28"/>
          <w:szCs w:val="28"/>
        </w:rPr>
        <w:t>С</w:t>
      </w:r>
      <w:r w:rsidR="002333B7" w:rsidRPr="009710F3">
        <w:rPr>
          <w:rFonts w:ascii="Times New Roman" w:hAnsi="Times New Roman"/>
          <w:sz w:val="28"/>
          <w:szCs w:val="28"/>
        </w:rPr>
        <w:t>колько средств за прошедший год вы потратили на неформальное решение своих проблем?</w:t>
      </w:r>
    </w:p>
    <w:tbl>
      <w:tblPr>
        <w:tblW w:w="96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6"/>
        <w:gridCol w:w="2193"/>
        <w:gridCol w:w="2075"/>
      </w:tblGrid>
      <w:tr w:rsidR="00BE1EF2" w:rsidTr="00BE1EF2">
        <w:trPr>
          <w:trHeight w:val="449"/>
        </w:trPr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2013%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2014%</w:t>
            </w:r>
          </w:p>
        </w:tc>
      </w:tr>
      <w:tr w:rsidR="00BE1EF2" w:rsidTr="00BE1EF2">
        <w:trPr>
          <w:trHeight w:val="449"/>
        </w:trPr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BE1EF2" w:rsidTr="00BE1EF2">
        <w:trPr>
          <w:trHeight w:val="563"/>
        </w:trPr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 тыс. рублей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BE1EF2" w:rsidTr="00BE1EF2">
        <w:trPr>
          <w:trHeight w:val="593"/>
        </w:trPr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 до 10 тыс. рублей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</w:tr>
      <w:tr w:rsidR="00BE1EF2" w:rsidTr="00BE1EF2">
        <w:trPr>
          <w:trHeight w:val="595"/>
        </w:trPr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10 до 50 тыс. рублей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1EF2" w:rsidTr="00BE1EF2">
        <w:trPr>
          <w:trHeight w:val="625"/>
        </w:trPr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 тыс. рублей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BE1EF2" w:rsidTr="00BE1EF2">
        <w:trPr>
          <w:trHeight w:val="499"/>
        </w:trPr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100 до 500 тыс. рублей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1EF2" w:rsidTr="00BE1EF2">
        <w:trPr>
          <w:trHeight w:val="671"/>
        </w:trPr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500 тыс. рублей до 1 млн. рублей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1EF2" w:rsidTr="00BE1EF2">
        <w:trPr>
          <w:trHeight w:val="573"/>
        </w:trPr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5 млн. рублей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1EF2" w:rsidTr="00BE1EF2">
        <w:trPr>
          <w:trHeight w:val="559"/>
        </w:trPr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5 до 10 млн. рублей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1EF2" w:rsidTr="00BE1EF2">
        <w:trPr>
          <w:trHeight w:val="553"/>
        </w:trPr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45E22" w:rsidRDefault="00BE1EF2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</w:t>
            </w:r>
          </w:p>
        </w:tc>
      </w:tr>
    </w:tbl>
    <w:p w:rsidR="0070250E" w:rsidRPr="00D8287F" w:rsidRDefault="00745E22" w:rsidP="00D8287F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0250E">
        <w:rPr>
          <w:rFonts w:ascii="Times New Roman" w:hAnsi="Times New Roman"/>
          <w:sz w:val="28"/>
          <w:szCs w:val="28"/>
        </w:rPr>
        <w:t>.О</w:t>
      </w:r>
      <w:r w:rsidR="00DF6916" w:rsidRPr="009710F3">
        <w:rPr>
          <w:rFonts w:ascii="Times New Roman" w:hAnsi="Times New Roman"/>
          <w:sz w:val="28"/>
          <w:szCs w:val="28"/>
        </w:rPr>
        <w:t>ценка средне</w:t>
      </w:r>
      <w:r w:rsidR="002333B7" w:rsidRPr="009710F3">
        <w:rPr>
          <w:rFonts w:ascii="Times New Roman" w:hAnsi="Times New Roman"/>
          <w:sz w:val="28"/>
          <w:szCs w:val="28"/>
        </w:rPr>
        <w:t>годового размера коррупционных сделок</w:t>
      </w:r>
      <w:r w:rsidR="00DF2631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31"/>
        <w:gridCol w:w="1622"/>
        <w:gridCol w:w="1617"/>
      </w:tblGrid>
      <w:tr w:rsidR="00BE1EF2" w:rsidRPr="009710F3" w:rsidTr="00BE1EF2">
        <w:trPr>
          <w:trHeight w:val="532"/>
        </w:trPr>
        <w:tc>
          <w:tcPr>
            <w:tcW w:w="6331" w:type="dxa"/>
          </w:tcPr>
          <w:p w:rsidR="00BE1EF2" w:rsidRPr="00931D4D" w:rsidRDefault="00BE1EF2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622" w:type="dxa"/>
          </w:tcPr>
          <w:p w:rsidR="00BE1EF2" w:rsidRPr="00931D4D" w:rsidRDefault="00BE1EF2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931D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7" w:type="dxa"/>
          </w:tcPr>
          <w:p w:rsidR="00BE1EF2" w:rsidRPr="00931D4D" w:rsidRDefault="00BE1EF2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2014%</w:t>
            </w:r>
          </w:p>
        </w:tc>
      </w:tr>
      <w:tr w:rsidR="00BE1EF2" w:rsidRPr="009710F3" w:rsidTr="00BE1EF2">
        <w:trPr>
          <w:trHeight w:val="532"/>
        </w:trPr>
        <w:tc>
          <w:tcPr>
            <w:tcW w:w="6331" w:type="dxa"/>
          </w:tcPr>
          <w:p w:rsidR="00BE1EF2" w:rsidRPr="00931D4D" w:rsidRDefault="00BE1EF2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 xml:space="preserve">0 рублей </w:t>
            </w:r>
          </w:p>
        </w:tc>
        <w:tc>
          <w:tcPr>
            <w:tcW w:w="1622" w:type="dxa"/>
          </w:tcPr>
          <w:p w:rsidR="00BE1EF2" w:rsidRPr="00931D4D" w:rsidRDefault="00BE1EF2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17" w:type="dxa"/>
          </w:tcPr>
          <w:p w:rsidR="00BE1EF2" w:rsidRDefault="00BE1EF2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BE1EF2" w:rsidRPr="009710F3" w:rsidTr="00BE1EF2">
        <w:trPr>
          <w:trHeight w:val="549"/>
        </w:trPr>
        <w:tc>
          <w:tcPr>
            <w:tcW w:w="6331" w:type="dxa"/>
          </w:tcPr>
          <w:p w:rsidR="00BE1EF2" w:rsidRPr="00931D4D" w:rsidRDefault="00BE1EF2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От 50 до 100 тыс. рублей</w:t>
            </w:r>
          </w:p>
        </w:tc>
        <w:tc>
          <w:tcPr>
            <w:tcW w:w="1622" w:type="dxa"/>
          </w:tcPr>
          <w:p w:rsidR="00BE1EF2" w:rsidRPr="00931D4D" w:rsidRDefault="00BE1EF2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617" w:type="dxa"/>
          </w:tcPr>
          <w:p w:rsidR="00BE1EF2" w:rsidRDefault="00BE1EF2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BE1EF2" w:rsidRPr="009710F3" w:rsidTr="00BE1EF2">
        <w:trPr>
          <w:trHeight w:val="571"/>
        </w:trPr>
        <w:tc>
          <w:tcPr>
            <w:tcW w:w="6331" w:type="dxa"/>
          </w:tcPr>
          <w:p w:rsidR="00BE1EF2" w:rsidRPr="00931D4D" w:rsidRDefault="00BE1EF2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 xml:space="preserve"> От 100 до 500 тыс. рублей</w:t>
            </w:r>
          </w:p>
        </w:tc>
        <w:tc>
          <w:tcPr>
            <w:tcW w:w="1622" w:type="dxa"/>
          </w:tcPr>
          <w:p w:rsidR="00BE1EF2" w:rsidRPr="00931D4D" w:rsidRDefault="00BE1EF2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617" w:type="dxa"/>
          </w:tcPr>
          <w:p w:rsidR="00BE1EF2" w:rsidRDefault="00BE1EF2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1EF2" w:rsidRPr="009710F3" w:rsidTr="00BE1EF2">
        <w:trPr>
          <w:trHeight w:val="693"/>
        </w:trPr>
        <w:tc>
          <w:tcPr>
            <w:tcW w:w="6331" w:type="dxa"/>
          </w:tcPr>
          <w:p w:rsidR="00BE1EF2" w:rsidRPr="00931D4D" w:rsidRDefault="00BE1EF2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 xml:space="preserve"> От 500 тыс. рублей до 1 млн. рублей</w:t>
            </w:r>
          </w:p>
        </w:tc>
        <w:tc>
          <w:tcPr>
            <w:tcW w:w="1622" w:type="dxa"/>
          </w:tcPr>
          <w:p w:rsidR="00BE1EF2" w:rsidRPr="00931D4D" w:rsidRDefault="00BE1EF2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617" w:type="dxa"/>
          </w:tcPr>
          <w:p w:rsidR="00BE1EF2" w:rsidRDefault="00BE1EF2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1EF2" w:rsidRPr="009710F3" w:rsidTr="00BE1EF2">
        <w:trPr>
          <w:trHeight w:val="547"/>
        </w:trPr>
        <w:tc>
          <w:tcPr>
            <w:tcW w:w="6331" w:type="dxa"/>
          </w:tcPr>
          <w:p w:rsidR="00BE1EF2" w:rsidRPr="00931D4D" w:rsidRDefault="00BE1EF2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От 1 до 5 млн. рублей</w:t>
            </w:r>
          </w:p>
        </w:tc>
        <w:tc>
          <w:tcPr>
            <w:tcW w:w="1622" w:type="dxa"/>
          </w:tcPr>
          <w:p w:rsidR="00BE1EF2" w:rsidRPr="00931D4D" w:rsidRDefault="00BE1EF2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617" w:type="dxa"/>
          </w:tcPr>
          <w:p w:rsidR="00BE1EF2" w:rsidRDefault="00BE1EF2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1EF2" w:rsidRPr="009710F3" w:rsidTr="00BE1EF2">
        <w:trPr>
          <w:trHeight w:val="547"/>
        </w:trPr>
        <w:tc>
          <w:tcPr>
            <w:tcW w:w="6331" w:type="dxa"/>
          </w:tcPr>
          <w:p w:rsidR="00BE1EF2" w:rsidRPr="00931D4D" w:rsidRDefault="00BE1EF2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10 до 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622" w:type="dxa"/>
          </w:tcPr>
          <w:p w:rsidR="00BE1EF2" w:rsidRDefault="00BE1EF2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BE1EF2" w:rsidRDefault="00BE1EF2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BE1EF2" w:rsidRPr="009710F3" w:rsidTr="00BE1EF2">
        <w:trPr>
          <w:trHeight w:val="547"/>
        </w:trPr>
        <w:tc>
          <w:tcPr>
            <w:tcW w:w="6331" w:type="dxa"/>
          </w:tcPr>
          <w:p w:rsidR="00BE1EF2" w:rsidRDefault="00BE1EF2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50 до 100 млн. рублей</w:t>
            </w:r>
          </w:p>
        </w:tc>
        <w:tc>
          <w:tcPr>
            <w:tcW w:w="1622" w:type="dxa"/>
          </w:tcPr>
          <w:p w:rsidR="00BE1EF2" w:rsidRDefault="008042DC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BE1EF2" w:rsidRDefault="00BE1EF2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BE1EF2" w:rsidRPr="009710F3" w:rsidTr="00BE1EF2">
        <w:trPr>
          <w:trHeight w:val="547"/>
        </w:trPr>
        <w:tc>
          <w:tcPr>
            <w:tcW w:w="6331" w:type="dxa"/>
          </w:tcPr>
          <w:p w:rsidR="00BE1EF2" w:rsidRDefault="008042DC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От100 млн. до 500 млн. рублей</w:t>
            </w:r>
          </w:p>
        </w:tc>
        <w:tc>
          <w:tcPr>
            <w:tcW w:w="1622" w:type="dxa"/>
          </w:tcPr>
          <w:p w:rsidR="00BE1EF2" w:rsidRDefault="008042DC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BE1EF2" w:rsidRDefault="008042DC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8042DC" w:rsidRPr="009710F3" w:rsidTr="00BE1EF2">
        <w:trPr>
          <w:trHeight w:val="547"/>
        </w:trPr>
        <w:tc>
          <w:tcPr>
            <w:tcW w:w="6331" w:type="dxa"/>
          </w:tcPr>
          <w:p w:rsidR="008042DC" w:rsidRDefault="008042DC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622" w:type="dxa"/>
          </w:tcPr>
          <w:p w:rsidR="008042DC" w:rsidRDefault="008042DC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8042DC" w:rsidRDefault="008042DC" w:rsidP="00D8287F">
            <w:pPr>
              <w:pStyle w:val="a3"/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</w:tbl>
    <w:p w:rsidR="00DF2631" w:rsidRPr="00827A67" w:rsidRDefault="00745E22" w:rsidP="00DF2631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27A67">
        <w:rPr>
          <w:rFonts w:ascii="Times New Roman" w:hAnsi="Times New Roman"/>
          <w:b/>
          <w:sz w:val="28"/>
          <w:szCs w:val="28"/>
        </w:rPr>
        <w:t>3.КАЧЕСТВЕННЫЕ ПОКАЗАТЕЛИ</w:t>
      </w:r>
    </w:p>
    <w:p w:rsidR="002333B7" w:rsidRPr="009710F3" w:rsidRDefault="00745E22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0250E">
        <w:rPr>
          <w:rFonts w:ascii="Times New Roman" w:hAnsi="Times New Roman"/>
          <w:sz w:val="28"/>
          <w:szCs w:val="28"/>
        </w:rPr>
        <w:t>.  К</w:t>
      </w:r>
      <w:r w:rsidR="002333B7" w:rsidRPr="009710F3">
        <w:rPr>
          <w:rFonts w:ascii="Times New Roman" w:hAnsi="Times New Roman"/>
          <w:sz w:val="28"/>
          <w:szCs w:val="28"/>
        </w:rPr>
        <w:t>ак бы вы оценили динамику коррупции за прошедший год?</w:t>
      </w:r>
    </w:p>
    <w:p w:rsidR="00E81D13" w:rsidRPr="009710F3" w:rsidRDefault="00B93073" w:rsidP="009710F3">
      <w:pPr>
        <w:spacing w:before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10F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276475"/>
            <wp:effectExtent l="19050" t="0" r="19050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042DC" w:rsidRDefault="008042DC" w:rsidP="009710F3">
      <w:pPr>
        <w:spacing w:before="24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C2BAC" w:rsidRDefault="00CC2BAC" w:rsidP="009710F3">
      <w:pPr>
        <w:spacing w:before="24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C2BAC" w:rsidRDefault="00CC2BAC" w:rsidP="009710F3">
      <w:pPr>
        <w:spacing w:before="24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C2BA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276475"/>
            <wp:effectExtent l="19050" t="0" r="19050" b="0"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042DC" w:rsidRDefault="00CC2BAC" w:rsidP="009710F3">
      <w:pPr>
        <w:spacing w:before="24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C2BA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276475"/>
            <wp:effectExtent l="19050" t="0" r="19050" b="0"/>
            <wp:docPr id="2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333B7" w:rsidRDefault="00745E22" w:rsidP="009710F3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0250E">
        <w:rPr>
          <w:rFonts w:ascii="Times New Roman" w:hAnsi="Times New Roman"/>
          <w:sz w:val="28"/>
          <w:szCs w:val="28"/>
        </w:rPr>
        <w:t>.</w:t>
      </w:r>
      <w:r w:rsidR="002B32C9" w:rsidRPr="009710F3">
        <w:rPr>
          <w:rFonts w:ascii="Times New Roman" w:hAnsi="Times New Roman"/>
          <w:sz w:val="28"/>
          <w:szCs w:val="28"/>
        </w:rPr>
        <w:t xml:space="preserve"> </w:t>
      </w:r>
      <w:r w:rsidR="002333B7" w:rsidRPr="009710F3">
        <w:rPr>
          <w:rFonts w:ascii="Times New Roman" w:hAnsi="Times New Roman"/>
          <w:sz w:val="28"/>
          <w:szCs w:val="28"/>
        </w:rPr>
        <w:t>Как вы оцениваете уровень коррупции в органах местного</w:t>
      </w:r>
      <w:r w:rsidR="002333B7" w:rsidRPr="009710F3">
        <w:rPr>
          <w:rFonts w:ascii="Times New Roman" w:hAnsi="Times New Roman"/>
          <w:b/>
          <w:sz w:val="28"/>
          <w:szCs w:val="28"/>
        </w:rPr>
        <w:t xml:space="preserve"> </w:t>
      </w:r>
      <w:r w:rsidR="002333B7" w:rsidRPr="009710F3">
        <w:rPr>
          <w:rFonts w:ascii="Times New Roman" w:hAnsi="Times New Roman"/>
          <w:sz w:val="28"/>
          <w:szCs w:val="28"/>
        </w:rPr>
        <w:t>самоуправления Верхнесалдинского округа</w:t>
      </w:r>
    </w:p>
    <w:p w:rsidR="00C211FD" w:rsidRPr="009710F3" w:rsidRDefault="00287EA9" w:rsidP="009710F3">
      <w:pPr>
        <w:spacing w:before="2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94786" cy="4141076"/>
            <wp:effectExtent l="19050" t="0" r="10664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211FD" w:rsidRDefault="00C211FD" w:rsidP="009710F3">
      <w:pPr>
        <w:spacing w:before="24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5E22" w:rsidRDefault="00745E22" w:rsidP="009710F3">
      <w:pPr>
        <w:spacing w:before="24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5E22" w:rsidRPr="009710F3" w:rsidRDefault="00745E22" w:rsidP="009710F3">
      <w:pPr>
        <w:spacing w:before="24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250E" w:rsidRPr="000F5FD7" w:rsidRDefault="00745E22" w:rsidP="000F5FD7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0250E">
        <w:rPr>
          <w:rFonts w:ascii="Times New Roman" w:hAnsi="Times New Roman"/>
          <w:sz w:val="28"/>
          <w:szCs w:val="28"/>
        </w:rPr>
        <w:t>.</w:t>
      </w:r>
      <w:r w:rsidR="002B32C9" w:rsidRPr="009710F3">
        <w:rPr>
          <w:rFonts w:ascii="Times New Roman" w:hAnsi="Times New Roman"/>
          <w:sz w:val="28"/>
          <w:szCs w:val="28"/>
        </w:rPr>
        <w:t xml:space="preserve"> </w:t>
      </w:r>
      <w:r w:rsidR="0070250E">
        <w:rPr>
          <w:rFonts w:ascii="Times New Roman" w:hAnsi="Times New Roman"/>
          <w:sz w:val="28"/>
          <w:szCs w:val="28"/>
        </w:rPr>
        <w:t>О</w:t>
      </w:r>
      <w:r w:rsidR="002333B7" w:rsidRPr="009710F3">
        <w:rPr>
          <w:rFonts w:ascii="Times New Roman" w:hAnsi="Times New Roman"/>
          <w:sz w:val="28"/>
          <w:szCs w:val="28"/>
        </w:rPr>
        <w:t>ценка основных причин коррупции</w:t>
      </w:r>
      <w:r w:rsidR="000F5FD7">
        <w:rPr>
          <w:rFonts w:ascii="Times New Roman" w:hAnsi="Times New Roman"/>
          <w:sz w:val="28"/>
          <w:szCs w:val="28"/>
        </w:rPr>
        <w:t xml:space="preserve">                                    </w:t>
      </w:r>
    </w:p>
    <w:tbl>
      <w:tblPr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13"/>
        <w:gridCol w:w="1076"/>
        <w:gridCol w:w="1076"/>
      </w:tblGrid>
      <w:tr w:rsidR="00F64F28" w:rsidRPr="009710F3" w:rsidTr="00F64F28">
        <w:tc>
          <w:tcPr>
            <w:tcW w:w="7413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</w:tc>
        <w:tc>
          <w:tcPr>
            <w:tcW w:w="1076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2013%</w:t>
            </w:r>
          </w:p>
        </w:tc>
        <w:tc>
          <w:tcPr>
            <w:tcW w:w="1076" w:type="dxa"/>
          </w:tcPr>
          <w:p w:rsidR="00F64F28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2014%</w:t>
            </w:r>
          </w:p>
        </w:tc>
      </w:tr>
      <w:tr w:rsidR="00F64F28" w:rsidRPr="009710F3" w:rsidTr="00F64F28">
        <w:tc>
          <w:tcPr>
            <w:tcW w:w="7413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Строгость наказания за коррупцию недостаточна</w:t>
            </w:r>
          </w:p>
        </w:tc>
        <w:tc>
          <w:tcPr>
            <w:tcW w:w="1076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076" w:type="dxa"/>
          </w:tcPr>
          <w:p w:rsidR="00F64F28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64F28" w:rsidRPr="009710F3" w:rsidTr="00F64F28">
        <w:tc>
          <w:tcPr>
            <w:tcW w:w="7413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Низкая зарплата чиновников</w:t>
            </w:r>
          </w:p>
        </w:tc>
        <w:tc>
          <w:tcPr>
            <w:tcW w:w="1076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076" w:type="dxa"/>
          </w:tcPr>
          <w:p w:rsidR="00F64F28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F64F28" w:rsidRPr="009710F3" w:rsidTr="00F64F28">
        <w:tc>
          <w:tcPr>
            <w:tcW w:w="7413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Высокая интенсивность и повторяемость взаимодействий чиновников с гражданами по вопросам предоставления услуг</w:t>
            </w:r>
          </w:p>
        </w:tc>
        <w:tc>
          <w:tcPr>
            <w:tcW w:w="1076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076" w:type="dxa"/>
          </w:tcPr>
          <w:p w:rsidR="00F64F28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F64F28" w:rsidRPr="009710F3" w:rsidTr="00F64F28">
        <w:tc>
          <w:tcPr>
            <w:tcW w:w="7413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Возможность принятия единоличного решения</w:t>
            </w:r>
          </w:p>
        </w:tc>
        <w:tc>
          <w:tcPr>
            <w:tcW w:w="1076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076" w:type="dxa"/>
          </w:tcPr>
          <w:p w:rsidR="00F64F28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</w:tr>
      <w:tr w:rsidR="00F64F28" w:rsidRPr="009710F3" w:rsidTr="00F64F28">
        <w:tc>
          <w:tcPr>
            <w:tcW w:w="7413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 xml:space="preserve">Недостаточный </w:t>
            </w:r>
            <w:proofErr w:type="gramStart"/>
            <w:r w:rsidRPr="00931D4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31D4D">
              <w:rPr>
                <w:rFonts w:ascii="Times New Roman" w:hAnsi="Times New Roman"/>
                <w:sz w:val="24"/>
                <w:szCs w:val="24"/>
              </w:rPr>
              <w:t xml:space="preserve"> чиновниками</w:t>
            </w:r>
          </w:p>
        </w:tc>
        <w:tc>
          <w:tcPr>
            <w:tcW w:w="1076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076" w:type="dxa"/>
          </w:tcPr>
          <w:p w:rsidR="00F64F28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F64F28" w:rsidRPr="009710F3" w:rsidTr="00F64F28">
        <w:tc>
          <w:tcPr>
            <w:tcW w:w="7413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Отсутствие общественного контроля</w:t>
            </w:r>
          </w:p>
        </w:tc>
        <w:tc>
          <w:tcPr>
            <w:tcW w:w="1076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076" w:type="dxa"/>
          </w:tcPr>
          <w:p w:rsidR="00F64F28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F64F28" w:rsidRPr="009710F3" w:rsidTr="00F64F28">
        <w:trPr>
          <w:trHeight w:val="721"/>
        </w:trPr>
        <w:tc>
          <w:tcPr>
            <w:tcW w:w="7413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Сложность, запутанность бюрократических процедур</w:t>
            </w:r>
          </w:p>
        </w:tc>
        <w:tc>
          <w:tcPr>
            <w:tcW w:w="1076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076" w:type="dxa"/>
          </w:tcPr>
          <w:p w:rsidR="00F64F28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F64F28" w:rsidRPr="009710F3" w:rsidTr="00F64F28">
        <w:tc>
          <w:tcPr>
            <w:tcW w:w="7413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>Вымогательство со стороны чиновников</w:t>
            </w:r>
          </w:p>
        </w:tc>
        <w:tc>
          <w:tcPr>
            <w:tcW w:w="1076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076" w:type="dxa"/>
          </w:tcPr>
          <w:p w:rsidR="00F64F28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64F28" w:rsidRPr="009710F3" w:rsidTr="00F64F28">
        <w:tc>
          <w:tcPr>
            <w:tcW w:w="7413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 xml:space="preserve"> Сложившийся менталитет населения</w:t>
            </w:r>
          </w:p>
        </w:tc>
        <w:tc>
          <w:tcPr>
            <w:tcW w:w="1076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076" w:type="dxa"/>
          </w:tcPr>
          <w:p w:rsidR="00F64F28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F64F28" w:rsidRPr="009710F3" w:rsidTr="00F64F28">
        <w:tc>
          <w:tcPr>
            <w:tcW w:w="7413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 xml:space="preserve"> Свобода в принятии решений чиновником</w:t>
            </w:r>
          </w:p>
        </w:tc>
        <w:tc>
          <w:tcPr>
            <w:tcW w:w="1076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6" w:type="dxa"/>
          </w:tcPr>
          <w:p w:rsidR="00F64F28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F64F28" w:rsidRPr="009710F3" w:rsidTr="00F64F28">
        <w:trPr>
          <w:trHeight w:val="1026"/>
        </w:trPr>
        <w:tc>
          <w:tcPr>
            <w:tcW w:w="7413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 xml:space="preserve"> Желание предпринимателей ускорить решение проблемы путем совершения коррупционной сделки </w:t>
            </w:r>
          </w:p>
        </w:tc>
        <w:tc>
          <w:tcPr>
            <w:tcW w:w="1076" w:type="dxa"/>
          </w:tcPr>
          <w:p w:rsidR="00F64F28" w:rsidRPr="00931D4D" w:rsidRDefault="00F64F28" w:rsidP="000F5FD7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076" w:type="dxa"/>
          </w:tcPr>
          <w:p w:rsidR="00F64F28" w:rsidRDefault="00F64F28" w:rsidP="000F5FD7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F64F28" w:rsidRPr="009710F3" w:rsidTr="00F64F28">
        <w:tc>
          <w:tcPr>
            <w:tcW w:w="7413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4D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076" w:type="dxa"/>
          </w:tcPr>
          <w:p w:rsidR="00F64F28" w:rsidRPr="00931D4D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076" w:type="dxa"/>
          </w:tcPr>
          <w:p w:rsidR="00F64F28" w:rsidRDefault="00F64F28" w:rsidP="000F5FD7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F63B0C" w:rsidRDefault="00F63B0C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66F" w:rsidRDefault="001D281C" w:rsidP="00661B9E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28066F" w:rsidRDefault="0028066F" w:rsidP="00661B9E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28066F" w:rsidRDefault="0028066F" w:rsidP="00661B9E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745E22" w:rsidRDefault="001D281C" w:rsidP="00B40FA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745E22" w:rsidRDefault="00745E22" w:rsidP="00B40FA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5E22" w:rsidRDefault="00745E22" w:rsidP="00B40FA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5E22" w:rsidRDefault="00745E22" w:rsidP="00B40FA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5FD7" w:rsidRDefault="001D281C" w:rsidP="00B40FA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О</w:t>
      </w:r>
      <w:r w:rsidR="000F5FD7" w:rsidRPr="000F5FD7">
        <w:rPr>
          <w:rFonts w:ascii="Times New Roman" w:hAnsi="Times New Roman"/>
          <w:b/>
          <w:sz w:val="28"/>
          <w:szCs w:val="28"/>
        </w:rPr>
        <w:t>ценка уровня коррупции сотрудниками местных органов власти</w:t>
      </w:r>
    </w:p>
    <w:p w:rsidR="00745E22" w:rsidRPr="00745E22" w:rsidRDefault="00745E22" w:rsidP="00B40F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5E22">
        <w:rPr>
          <w:rFonts w:ascii="Times New Roman" w:hAnsi="Times New Roman"/>
          <w:sz w:val="28"/>
          <w:szCs w:val="28"/>
        </w:rPr>
        <w:t>1. Количество респондентов</w:t>
      </w:r>
    </w:p>
    <w:p w:rsidR="00A1164E" w:rsidRPr="000F5FD7" w:rsidRDefault="00F64F28" w:rsidP="00B40FA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1495425"/>
            <wp:effectExtent l="19050" t="0" r="1905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0250E" w:rsidRPr="000F5FD7" w:rsidRDefault="0046722C" w:rsidP="000F5F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0250E">
        <w:rPr>
          <w:rFonts w:ascii="Times New Roman" w:hAnsi="Times New Roman"/>
          <w:sz w:val="28"/>
          <w:szCs w:val="28"/>
        </w:rPr>
        <w:t>.</w:t>
      </w:r>
      <w:r w:rsidR="000741EA" w:rsidRPr="009710F3">
        <w:rPr>
          <w:rFonts w:ascii="Times New Roman" w:hAnsi="Times New Roman"/>
          <w:sz w:val="28"/>
          <w:szCs w:val="28"/>
        </w:rPr>
        <w:t>Место работы</w:t>
      </w:r>
      <w:r w:rsidR="000F5F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tbl>
      <w:tblPr>
        <w:tblpPr w:leftFromText="180" w:rightFromText="180" w:vertAnchor="text" w:horzAnchor="margin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896"/>
        <w:gridCol w:w="896"/>
      </w:tblGrid>
      <w:tr w:rsidR="00F64F28" w:rsidRPr="009710F3" w:rsidTr="006D60F7">
        <w:tc>
          <w:tcPr>
            <w:tcW w:w="7479" w:type="dxa"/>
          </w:tcPr>
          <w:p w:rsidR="00F64F28" w:rsidRPr="007039CD" w:rsidRDefault="00F64F28" w:rsidP="000F5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D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896" w:type="dxa"/>
          </w:tcPr>
          <w:p w:rsidR="00F64F28" w:rsidRPr="007039CD" w:rsidRDefault="00F64F28" w:rsidP="000F5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7039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dxa"/>
          </w:tcPr>
          <w:p w:rsidR="00F64F28" w:rsidRPr="007039CD" w:rsidRDefault="00F64F28" w:rsidP="000F5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2014%</w:t>
            </w:r>
          </w:p>
        </w:tc>
      </w:tr>
      <w:tr w:rsidR="00F64F28" w:rsidRPr="009710F3" w:rsidTr="006D60F7">
        <w:tc>
          <w:tcPr>
            <w:tcW w:w="7479" w:type="dxa"/>
          </w:tcPr>
          <w:p w:rsidR="00F64F28" w:rsidRPr="007039CD" w:rsidRDefault="00F64F28" w:rsidP="000F5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D">
              <w:rPr>
                <w:rFonts w:ascii="Times New Roman" w:hAnsi="Times New Roman"/>
                <w:sz w:val="24"/>
                <w:szCs w:val="24"/>
              </w:rPr>
              <w:t>Представительный орган местного самоуправления</w:t>
            </w:r>
          </w:p>
        </w:tc>
        <w:tc>
          <w:tcPr>
            <w:tcW w:w="896" w:type="dxa"/>
          </w:tcPr>
          <w:p w:rsidR="00F64F28" w:rsidRPr="007039CD" w:rsidRDefault="00F64F28" w:rsidP="000F5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896" w:type="dxa"/>
          </w:tcPr>
          <w:p w:rsidR="00F64F28" w:rsidRPr="007039CD" w:rsidRDefault="00F64F28" w:rsidP="000F5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64F28" w:rsidRPr="009710F3" w:rsidTr="006D60F7">
        <w:tc>
          <w:tcPr>
            <w:tcW w:w="7479" w:type="dxa"/>
          </w:tcPr>
          <w:p w:rsidR="00F64F28" w:rsidRPr="007039CD" w:rsidRDefault="00F64F28" w:rsidP="000F5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D">
              <w:rPr>
                <w:rFonts w:ascii="Times New Roman" w:hAnsi="Times New Roman"/>
                <w:sz w:val="24"/>
                <w:szCs w:val="24"/>
              </w:rPr>
              <w:t xml:space="preserve">Исполнительно-распорядительный орган местного самоуправления </w:t>
            </w:r>
          </w:p>
        </w:tc>
        <w:tc>
          <w:tcPr>
            <w:tcW w:w="896" w:type="dxa"/>
          </w:tcPr>
          <w:p w:rsidR="00F64F28" w:rsidRPr="007039CD" w:rsidRDefault="00F64F28" w:rsidP="000F5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D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896" w:type="dxa"/>
          </w:tcPr>
          <w:p w:rsidR="00F64F28" w:rsidRPr="007039CD" w:rsidRDefault="00F64F28" w:rsidP="000F5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64F28" w:rsidRPr="009710F3" w:rsidTr="006D60F7">
        <w:tc>
          <w:tcPr>
            <w:tcW w:w="7479" w:type="dxa"/>
          </w:tcPr>
          <w:p w:rsidR="00F64F28" w:rsidRPr="007039CD" w:rsidRDefault="00F64F28" w:rsidP="000F5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D">
              <w:rPr>
                <w:rFonts w:ascii="Times New Roman" w:hAnsi="Times New Roman"/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896" w:type="dxa"/>
          </w:tcPr>
          <w:p w:rsidR="00F64F28" w:rsidRPr="007039CD" w:rsidRDefault="00F64F28" w:rsidP="000F5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D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896" w:type="dxa"/>
          </w:tcPr>
          <w:p w:rsidR="00F64F28" w:rsidRPr="007039CD" w:rsidRDefault="00F64F28" w:rsidP="000F5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F64F28" w:rsidRPr="009710F3" w:rsidTr="006D60F7">
        <w:tc>
          <w:tcPr>
            <w:tcW w:w="7479" w:type="dxa"/>
          </w:tcPr>
          <w:p w:rsidR="00F64F28" w:rsidRPr="007039CD" w:rsidRDefault="00F64F28" w:rsidP="000F5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D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896" w:type="dxa"/>
          </w:tcPr>
          <w:p w:rsidR="00F64F28" w:rsidRPr="007039CD" w:rsidRDefault="00F64F28" w:rsidP="000F5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D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896" w:type="dxa"/>
          </w:tcPr>
          <w:p w:rsidR="00F64F28" w:rsidRPr="007039CD" w:rsidRDefault="00F64F28" w:rsidP="000F5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4F28" w:rsidRPr="009710F3" w:rsidTr="006D60F7">
        <w:tc>
          <w:tcPr>
            <w:tcW w:w="7479" w:type="dxa"/>
          </w:tcPr>
          <w:p w:rsidR="00F64F28" w:rsidRPr="007039CD" w:rsidRDefault="00F64F28" w:rsidP="000F5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ответа,</w:t>
            </w:r>
          </w:p>
        </w:tc>
        <w:tc>
          <w:tcPr>
            <w:tcW w:w="896" w:type="dxa"/>
          </w:tcPr>
          <w:p w:rsidR="00F64F28" w:rsidRPr="007039CD" w:rsidRDefault="00F64F28" w:rsidP="000F5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F64F28" w:rsidRDefault="00F64F28" w:rsidP="000F5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50CC2" w:rsidRDefault="00C50CC2" w:rsidP="006849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250E" w:rsidRPr="00684956" w:rsidRDefault="0046722C" w:rsidP="006849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250E">
        <w:rPr>
          <w:rFonts w:ascii="Times New Roman" w:hAnsi="Times New Roman"/>
          <w:sz w:val="28"/>
          <w:szCs w:val="28"/>
        </w:rPr>
        <w:t>. Д</w:t>
      </w:r>
      <w:r w:rsidR="000741EA" w:rsidRPr="009710F3">
        <w:rPr>
          <w:rFonts w:ascii="Times New Roman" w:hAnsi="Times New Roman"/>
          <w:sz w:val="28"/>
          <w:szCs w:val="28"/>
        </w:rPr>
        <w:t>олжность</w:t>
      </w:r>
      <w:r w:rsidR="006849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992"/>
        <w:gridCol w:w="992"/>
      </w:tblGrid>
      <w:tr w:rsidR="00F64F28" w:rsidRPr="007039CD" w:rsidTr="006D60F7">
        <w:trPr>
          <w:trHeight w:val="481"/>
        </w:trPr>
        <w:tc>
          <w:tcPr>
            <w:tcW w:w="7338" w:type="dxa"/>
          </w:tcPr>
          <w:p w:rsidR="00F64F28" w:rsidRPr="007039CD" w:rsidRDefault="00F64F28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F64F28" w:rsidRPr="007039CD" w:rsidRDefault="00F64F28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7039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64F28" w:rsidRPr="007039CD" w:rsidRDefault="00F64F28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2014%</w:t>
            </w:r>
          </w:p>
        </w:tc>
      </w:tr>
      <w:tr w:rsidR="00F64F28" w:rsidRPr="007039CD" w:rsidTr="006D60F7">
        <w:trPr>
          <w:trHeight w:val="481"/>
        </w:trPr>
        <w:tc>
          <w:tcPr>
            <w:tcW w:w="7338" w:type="dxa"/>
          </w:tcPr>
          <w:p w:rsidR="00F64F28" w:rsidRPr="007039CD" w:rsidRDefault="00F64F28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D">
              <w:rPr>
                <w:rFonts w:ascii="Times New Roman" w:hAnsi="Times New Roman"/>
                <w:sz w:val="24"/>
                <w:szCs w:val="24"/>
              </w:rPr>
              <w:t>Муниципальная должность</w:t>
            </w:r>
          </w:p>
        </w:tc>
        <w:tc>
          <w:tcPr>
            <w:tcW w:w="992" w:type="dxa"/>
          </w:tcPr>
          <w:p w:rsidR="00F64F28" w:rsidRPr="007039CD" w:rsidRDefault="00F64F28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D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2" w:type="dxa"/>
          </w:tcPr>
          <w:p w:rsidR="00F64F28" w:rsidRPr="007039CD" w:rsidRDefault="00F64F28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64F28" w:rsidRPr="007039CD" w:rsidTr="006D60F7">
        <w:tc>
          <w:tcPr>
            <w:tcW w:w="7338" w:type="dxa"/>
          </w:tcPr>
          <w:p w:rsidR="00F64F28" w:rsidRPr="007039CD" w:rsidRDefault="00F64F28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D">
              <w:rPr>
                <w:rFonts w:ascii="Times New Roman" w:hAnsi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992" w:type="dxa"/>
          </w:tcPr>
          <w:p w:rsidR="00F64F28" w:rsidRPr="007039CD" w:rsidRDefault="00F64F28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D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992" w:type="dxa"/>
          </w:tcPr>
          <w:p w:rsidR="00F64F28" w:rsidRPr="007039CD" w:rsidRDefault="00F64F28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64F28" w:rsidRPr="007039CD" w:rsidTr="006D60F7">
        <w:trPr>
          <w:trHeight w:val="183"/>
        </w:trPr>
        <w:tc>
          <w:tcPr>
            <w:tcW w:w="7338" w:type="dxa"/>
          </w:tcPr>
          <w:p w:rsidR="00F64F28" w:rsidRPr="007039CD" w:rsidRDefault="00F64F28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D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992" w:type="dxa"/>
          </w:tcPr>
          <w:p w:rsidR="00F64F28" w:rsidRPr="007039CD" w:rsidRDefault="00F64F28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4F28" w:rsidRPr="007039CD" w:rsidRDefault="00F64F28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64F28" w:rsidRPr="007039CD" w:rsidTr="006D60F7">
        <w:tc>
          <w:tcPr>
            <w:tcW w:w="7338" w:type="dxa"/>
          </w:tcPr>
          <w:p w:rsidR="00F64F28" w:rsidRPr="007039CD" w:rsidRDefault="00F64F28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D">
              <w:rPr>
                <w:rFonts w:ascii="Times New Roman" w:hAnsi="Times New Roman"/>
                <w:sz w:val="24"/>
                <w:szCs w:val="24"/>
              </w:rPr>
              <w:t>Обеспечивающий персонал</w:t>
            </w:r>
          </w:p>
        </w:tc>
        <w:tc>
          <w:tcPr>
            <w:tcW w:w="992" w:type="dxa"/>
          </w:tcPr>
          <w:p w:rsidR="00F64F28" w:rsidRPr="007039CD" w:rsidRDefault="00F64F28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4F28" w:rsidRPr="007039CD" w:rsidRDefault="00F64F28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4F28" w:rsidRPr="007039CD" w:rsidTr="006D60F7">
        <w:tc>
          <w:tcPr>
            <w:tcW w:w="7338" w:type="dxa"/>
          </w:tcPr>
          <w:p w:rsidR="00F64F28" w:rsidRPr="007039CD" w:rsidRDefault="00F64F28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D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992" w:type="dxa"/>
          </w:tcPr>
          <w:p w:rsidR="00F64F28" w:rsidRPr="007039CD" w:rsidRDefault="00F64F28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D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992" w:type="dxa"/>
          </w:tcPr>
          <w:p w:rsidR="00F64F28" w:rsidRPr="007039CD" w:rsidRDefault="00F64F28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64F28" w:rsidRPr="007039CD" w:rsidTr="006D60F7">
        <w:tc>
          <w:tcPr>
            <w:tcW w:w="7338" w:type="dxa"/>
          </w:tcPr>
          <w:p w:rsidR="00F64F28" w:rsidRPr="007039CD" w:rsidRDefault="00F64F28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992" w:type="dxa"/>
          </w:tcPr>
          <w:p w:rsidR="00F64F28" w:rsidRPr="007039CD" w:rsidRDefault="00F64F28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4F28" w:rsidRDefault="00441EF5" w:rsidP="0068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741EA" w:rsidRPr="007039CD" w:rsidRDefault="000741EA" w:rsidP="009710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722C" w:rsidRDefault="0046722C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0CC2" w:rsidRDefault="0046722C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C50CC2">
        <w:rPr>
          <w:rFonts w:ascii="Times New Roman" w:hAnsi="Times New Roman"/>
          <w:sz w:val="28"/>
          <w:szCs w:val="28"/>
        </w:rPr>
        <w:t>Сфера деятельности</w:t>
      </w:r>
    </w:p>
    <w:p w:rsidR="00C50CC2" w:rsidRDefault="00C50CC2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134"/>
        <w:gridCol w:w="897"/>
      </w:tblGrid>
      <w:tr w:rsidR="00441EF5" w:rsidTr="00441EF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2014%</w:t>
            </w:r>
          </w:p>
        </w:tc>
      </w:tr>
      <w:tr w:rsidR="00441EF5" w:rsidTr="00441EF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1EF5" w:rsidTr="00441EF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441EF5" w:rsidTr="00441EF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1EF5" w:rsidTr="00441EF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1EF5" w:rsidTr="00441EF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41EF5" w:rsidTr="00441EF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1EF5" w:rsidTr="00441EF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1EF5" w:rsidTr="00441EF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1EF5" w:rsidTr="00441EF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Защита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1EF5" w:rsidTr="00441EF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1EF5" w:rsidTr="00441EF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41EF5" w:rsidTr="00441EF5">
        <w:trPr>
          <w:trHeight w:val="43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1EF5" w:rsidTr="00441EF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41EF5" w:rsidTr="00441EF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50CC2" w:rsidRDefault="0046722C" w:rsidP="00C50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0CC2">
        <w:rPr>
          <w:rFonts w:ascii="Times New Roman" w:hAnsi="Times New Roman"/>
          <w:sz w:val="28"/>
          <w:szCs w:val="28"/>
        </w:rPr>
        <w:t>. уровень дохода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896"/>
        <w:gridCol w:w="897"/>
      </w:tblGrid>
      <w:tr w:rsidR="00441EF5" w:rsidTr="00441EF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2014%</w:t>
            </w:r>
          </w:p>
        </w:tc>
      </w:tr>
      <w:tr w:rsidR="00441EF5" w:rsidTr="00441EF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Денег не хватает даже на 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1EF5" w:rsidTr="00441EF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продукты денег хватает, но покупка одежды вызывает затруднения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41EF5" w:rsidTr="00441EF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Денег хватает на продукты и одежду, но покупка крупной бытовой техники является для нас затруднительной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41EF5" w:rsidTr="00441EF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Можем без труда приобретать крупную бытовую технику, но покупка нового легкового автомобиля была бы затруднительной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41EF5" w:rsidTr="00441EF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Хватает доходов на новый легковой автомобиль, но покупка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 является для нас затруднительной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F5" w:rsidTr="00441EF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Материальных затруднений не испытываем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F5" w:rsidTr="00441EF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D60F7" w:rsidRDefault="0046722C" w:rsidP="00441E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C50CC2" w:rsidRPr="006D60F7" w:rsidRDefault="006D60F7" w:rsidP="00441E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6722C">
        <w:rPr>
          <w:rFonts w:ascii="Times New Roman" w:hAnsi="Times New Roman"/>
          <w:sz w:val="28"/>
          <w:szCs w:val="28"/>
        </w:rPr>
        <w:t xml:space="preserve"> </w:t>
      </w:r>
      <w:r w:rsidR="0046722C" w:rsidRPr="006D60F7">
        <w:rPr>
          <w:rFonts w:ascii="Times New Roman" w:hAnsi="Times New Roman"/>
          <w:b/>
          <w:sz w:val="28"/>
          <w:szCs w:val="28"/>
        </w:rPr>
        <w:t xml:space="preserve"> </w:t>
      </w:r>
      <w:r w:rsidR="00C50CC2" w:rsidRPr="006D60F7">
        <w:rPr>
          <w:rFonts w:ascii="Times New Roman" w:hAnsi="Times New Roman"/>
          <w:b/>
          <w:sz w:val="28"/>
          <w:szCs w:val="28"/>
        </w:rPr>
        <w:t>2. Количественные показатели</w:t>
      </w:r>
    </w:p>
    <w:p w:rsidR="00C50CC2" w:rsidRDefault="00C50CC2" w:rsidP="00C50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Попадали ли вы в коррупционную ситуацию или оказывались в ситуации, когда вам предлагали решить вопрос (проблему) с помощью взятки, подарка, за услугу, независимо от того, как фактически решалась эта проблема?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2475"/>
        <w:gridCol w:w="2311"/>
      </w:tblGrid>
      <w:tr w:rsidR="00441EF5" w:rsidTr="00C50C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2014%</w:t>
            </w:r>
          </w:p>
        </w:tc>
      </w:tr>
      <w:tr w:rsidR="00C50CC2" w:rsidTr="00C50C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0CC2" w:rsidTr="00C50C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C50CC2" w:rsidTr="00C50CC2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C50CC2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441EF5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441EF5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50CC2" w:rsidRDefault="00C50CC2" w:rsidP="00C50CC2">
      <w:pPr>
        <w:rPr>
          <w:rFonts w:ascii="Times New Roman" w:hAnsi="Times New Roman"/>
          <w:sz w:val="28"/>
          <w:szCs w:val="28"/>
        </w:rPr>
      </w:pPr>
    </w:p>
    <w:p w:rsidR="00C50CC2" w:rsidRDefault="00C50CC2" w:rsidP="00C50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2.оценка готовности к коррупции</w:t>
      </w:r>
    </w:p>
    <w:p w:rsidR="00C50CC2" w:rsidRDefault="00C50CC2" w:rsidP="00C50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Известны ли вам случаи коррупционных сделок, совершенных в вашем органе?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2475"/>
        <w:gridCol w:w="2311"/>
      </w:tblGrid>
      <w:tr w:rsidR="0028066F" w:rsidTr="0028066F">
        <w:trPr>
          <w:trHeight w:val="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Default="00280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6F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2806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0CC2" w:rsidTr="00C50C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CC2" w:rsidTr="00C50C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50CC2" w:rsidTr="00C50C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50CC2" w:rsidRDefault="00C50CC2" w:rsidP="00C50CC2">
      <w:pPr>
        <w:rPr>
          <w:rFonts w:ascii="Times New Roman" w:hAnsi="Times New Roman"/>
          <w:sz w:val="28"/>
          <w:szCs w:val="28"/>
        </w:rPr>
      </w:pPr>
    </w:p>
    <w:p w:rsidR="00C50CC2" w:rsidRDefault="00C50CC2" w:rsidP="00C50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когда в последний раз вы попадали в коррупционную ситуацию?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134"/>
        <w:gridCol w:w="957"/>
      </w:tblGrid>
      <w:tr w:rsidR="00441EF5" w:rsidTr="00441EF5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C50CC2" w:rsidTr="00441EF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CC2" w:rsidTr="00441EF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недели до месяца назад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CC2" w:rsidTr="00441EF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месяца до полугода назад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CC2" w:rsidTr="00441EF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полугода до года назад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CC2" w:rsidTr="00441EF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Больше года назад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0CC2" w:rsidTr="00441EF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Очень давно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CC2" w:rsidTr="00441EF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C50CC2" w:rsidTr="00441EF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C5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C2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50CC2" w:rsidRDefault="00C50CC2" w:rsidP="00C50CC2">
      <w:pPr>
        <w:rPr>
          <w:rFonts w:ascii="Times New Roman" w:hAnsi="Times New Roman"/>
          <w:sz w:val="28"/>
          <w:szCs w:val="28"/>
        </w:rPr>
      </w:pPr>
    </w:p>
    <w:p w:rsidR="00C50CC2" w:rsidRDefault="0046722C" w:rsidP="00C50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635D">
        <w:rPr>
          <w:rFonts w:ascii="Times New Roman" w:hAnsi="Times New Roman"/>
          <w:sz w:val="28"/>
          <w:szCs w:val="28"/>
        </w:rPr>
        <w:t>. К</w:t>
      </w:r>
      <w:r w:rsidR="00C50CC2">
        <w:rPr>
          <w:rFonts w:ascii="Times New Roman" w:hAnsi="Times New Roman"/>
          <w:sz w:val="28"/>
          <w:szCs w:val="28"/>
        </w:rPr>
        <w:t xml:space="preserve">ак вы оцениваете уровень коррупции в органах местного самоуправления </w:t>
      </w:r>
      <w:proofErr w:type="spellStart"/>
      <w:r w:rsidR="00C50CC2">
        <w:rPr>
          <w:rFonts w:ascii="Times New Roman" w:hAnsi="Times New Roman"/>
          <w:sz w:val="28"/>
          <w:szCs w:val="28"/>
        </w:rPr>
        <w:t>Верхнесалдинского</w:t>
      </w:r>
      <w:proofErr w:type="spellEnd"/>
      <w:r w:rsidR="00C50CC2">
        <w:rPr>
          <w:rFonts w:ascii="Times New Roman" w:hAnsi="Times New Roman"/>
          <w:sz w:val="28"/>
          <w:szCs w:val="28"/>
        </w:rPr>
        <w:t xml:space="preserve"> городского округа?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843"/>
        <w:gridCol w:w="1843"/>
      </w:tblGrid>
      <w:tr w:rsidR="00441EF5" w:rsidTr="00745E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Высокий2013</w:t>
            </w:r>
            <w:r w:rsidR="006D60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41EF5">
              <w:rPr>
                <w:rFonts w:ascii="Times New Roman" w:hAnsi="Times New Roman"/>
                <w:sz w:val="24"/>
                <w:szCs w:val="24"/>
              </w:rPr>
              <w:t>ысокий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6D60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1EF5" w:rsidTr="00745E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 ВСГО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1EF5" w:rsidTr="00745E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Счетная палата ВСГО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F5" w:rsidTr="00745E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 w:rsidP="00AA2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ВСГО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F5" w:rsidTr="00745E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строительства и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1EF5" w:rsidTr="00745E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1EF5" w:rsidTr="00745E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F5" w:rsidTr="00745E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F5" w:rsidTr="00745E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F5" w:rsidTr="00745E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F5" w:rsidTr="00745E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F5" w:rsidTr="00745E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 w:rsidP="00AA2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спорту, молодежной политике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F5" w:rsidTr="00745E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ВСГО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F5" w:rsidTr="00745E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ВСГО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F5" w:rsidTr="00745E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 ВСГО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F5" w:rsidTr="00745E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ВСГО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F5" w:rsidRDefault="004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5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6722C" w:rsidRDefault="0046722C" w:rsidP="00C50CC2">
      <w:pPr>
        <w:rPr>
          <w:rFonts w:ascii="Times New Roman" w:hAnsi="Times New Roman"/>
          <w:sz w:val="28"/>
          <w:szCs w:val="28"/>
        </w:rPr>
      </w:pPr>
    </w:p>
    <w:p w:rsidR="00C50CC2" w:rsidRDefault="0046722C" w:rsidP="00C50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0CC2">
        <w:rPr>
          <w:rFonts w:ascii="Times New Roman" w:hAnsi="Times New Roman"/>
          <w:sz w:val="28"/>
          <w:szCs w:val="28"/>
        </w:rPr>
        <w:t xml:space="preserve">. Оценка основных причин коррупции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9"/>
        <w:gridCol w:w="1179"/>
        <w:gridCol w:w="1179"/>
      </w:tblGrid>
      <w:tr w:rsidR="00745E22" w:rsidTr="00395E98">
        <w:trPr>
          <w:trHeight w:val="76"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2014%</w:t>
            </w:r>
          </w:p>
        </w:tc>
      </w:tr>
      <w:tr w:rsidR="00745E22" w:rsidTr="00395E98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Строгость наказания за коррупцию недостаточна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45E22" w:rsidTr="00395E98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Низкая зарплата чиновников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45E22" w:rsidTr="00395E98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интенсивность и повторяемость взаимодействий  чиновников с гражданами по вопросам предоставления услуг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5E22" w:rsidTr="00395E98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принятия единоличного решения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45E22" w:rsidTr="00395E98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Недостаточный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чиновниками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45E22" w:rsidTr="00395E98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общественного контроля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5E22" w:rsidTr="00395E98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Сложность, запутанность бюрократических процедур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45E22" w:rsidTr="00395E98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Вымогательство со стороны чиновников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E22" w:rsidTr="00395E98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Сложившийся менталитет населения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45E22" w:rsidTr="00395E98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Свобода в принятии решений чиновником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5E22" w:rsidTr="00395E98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Желание предпринимателей ускорить решение проблемы путем совершения коррупционной сделки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 w:rsidP="00DE52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 w:rsidP="00DE52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45E22" w:rsidTr="00395E98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E22" w:rsidTr="00395E98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C50CC2" w:rsidRDefault="00C50CC2" w:rsidP="00C50CC2">
      <w:pPr>
        <w:rPr>
          <w:rFonts w:ascii="Times New Roman" w:hAnsi="Times New Roman"/>
          <w:sz w:val="28"/>
          <w:szCs w:val="28"/>
        </w:rPr>
      </w:pPr>
    </w:p>
    <w:p w:rsidR="00C50CC2" w:rsidRDefault="00C50CC2" w:rsidP="00C50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существования проблемы коррупции в органах местного самоуправления</w:t>
      </w:r>
    </w:p>
    <w:p w:rsidR="00C50CC2" w:rsidRDefault="00C50CC2" w:rsidP="00C50CC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6"/>
        <w:gridCol w:w="2420"/>
        <w:gridCol w:w="2414"/>
      </w:tblGrid>
      <w:tr w:rsidR="00745E22" w:rsidTr="00745E22">
        <w:trPr>
          <w:trHeight w:val="7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Pr="00AA25A7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Pr="00AA25A7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2013%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2014%</w:t>
            </w:r>
          </w:p>
        </w:tc>
      </w:tr>
      <w:tr w:rsidR="00745E22" w:rsidTr="00745E22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Pr="00AA25A7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 w:rsidRPr="00AA25A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Pr="00AA25A7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 w:rsidRPr="00AA25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Pr="00AA25A7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5E22" w:rsidTr="00745E22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Pr="00AA25A7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 w:rsidRPr="00AA25A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Pr="00AA25A7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 w:rsidRPr="00AA25A7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Pr="00AA25A7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45E22" w:rsidTr="00745E22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Pr="00AA25A7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 w:rsidRPr="00AA25A7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Pr="00AA25A7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 w:rsidRPr="00AA25A7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Pr="00AA25A7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45E22" w:rsidTr="00745E22">
        <w:trPr>
          <w:trHeight w:val="36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Pr="00AA25A7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 w:rsidRPr="00AA25A7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2" w:rsidRPr="00AA25A7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 w:rsidRPr="00AA25A7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2" w:rsidRPr="00AA25A7" w:rsidRDefault="00745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C50CC2" w:rsidRDefault="00C50CC2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741EA" w:rsidRPr="009710F3" w:rsidRDefault="007039CD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опроса показывают, что сотрудники орг</w:t>
      </w:r>
      <w:r w:rsidR="002D33F4">
        <w:rPr>
          <w:rFonts w:ascii="Times New Roman" w:hAnsi="Times New Roman"/>
          <w:sz w:val="28"/>
          <w:szCs w:val="28"/>
        </w:rPr>
        <w:t>анов власти наименее откровенны</w:t>
      </w:r>
      <w:r>
        <w:rPr>
          <w:rFonts w:ascii="Times New Roman" w:hAnsi="Times New Roman"/>
          <w:sz w:val="28"/>
          <w:szCs w:val="28"/>
        </w:rPr>
        <w:t>, когда отвечают на вопросы по коррупции. На большинство вопросов либо вовсе не отвечают, либо отвечают отрицательно.</w:t>
      </w:r>
    </w:p>
    <w:p w:rsidR="000741EA" w:rsidRPr="009710F3" w:rsidRDefault="000741EA" w:rsidP="009710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741EA" w:rsidRPr="009710F3" w:rsidSect="00707B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98" w:rsidRDefault="00395E98" w:rsidP="000C1EDF">
      <w:pPr>
        <w:spacing w:after="0" w:line="240" w:lineRule="auto"/>
      </w:pPr>
      <w:r>
        <w:separator/>
      </w:r>
    </w:p>
  </w:endnote>
  <w:endnote w:type="continuationSeparator" w:id="0">
    <w:p w:rsidR="00395E98" w:rsidRDefault="00395E98" w:rsidP="000C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6219"/>
    </w:sdtPr>
    <w:sdtContent>
      <w:p w:rsidR="00395E98" w:rsidRDefault="00395E98">
        <w:pPr>
          <w:pStyle w:val="aa"/>
          <w:jc w:val="right"/>
        </w:pPr>
        <w:fldSimple w:instr=" PAGE   \* MERGEFORMAT ">
          <w:r w:rsidR="006D60F7">
            <w:rPr>
              <w:noProof/>
            </w:rPr>
            <w:t>23</w:t>
          </w:r>
        </w:fldSimple>
      </w:p>
    </w:sdtContent>
  </w:sdt>
  <w:p w:rsidR="00395E98" w:rsidRDefault="00395E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98" w:rsidRDefault="00395E98" w:rsidP="000C1EDF">
      <w:pPr>
        <w:spacing w:after="0" w:line="240" w:lineRule="auto"/>
      </w:pPr>
      <w:r>
        <w:separator/>
      </w:r>
    </w:p>
  </w:footnote>
  <w:footnote w:type="continuationSeparator" w:id="0">
    <w:p w:rsidR="00395E98" w:rsidRDefault="00395E98" w:rsidP="000C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8CF"/>
    <w:multiLevelType w:val="hybridMultilevel"/>
    <w:tmpl w:val="C24C65C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8154D"/>
    <w:multiLevelType w:val="hybridMultilevel"/>
    <w:tmpl w:val="D2E4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66E23"/>
    <w:multiLevelType w:val="hybridMultilevel"/>
    <w:tmpl w:val="C24C65C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32D66"/>
    <w:multiLevelType w:val="hybridMultilevel"/>
    <w:tmpl w:val="B054FD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177"/>
    <w:rsid w:val="00000FC8"/>
    <w:rsid w:val="000024F4"/>
    <w:rsid w:val="0000264C"/>
    <w:rsid w:val="00007FF7"/>
    <w:rsid w:val="0001649A"/>
    <w:rsid w:val="00021F79"/>
    <w:rsid w:val="00025F5A"/>
    <w:rsid w:val="0003074E"/>
    <w:rsid w:val="00041B42"/>
    <w:rsid w:val="0004430E"/>
    <w:rsid w:val="000557F7"/>
    <w:rsid w:val="00073B4A"/>
    <w:rsid w:val="000741EA"/>
    <w:rsid w:val="000947ED"/>
    <w:rsid w:val="00096014"/>
    <w:rsid w:val="000A0EAF"/>
    <w:rsid w:val="000A7040"/>
    <w:rsid w:val="000A74DD"/>
    <w:rsid w:val="000B4D23"/>
    <w:rsid w:val="000C1EDF"/>
    <w:rsid w:val="000C48E2"/>
    <w:rsid w:val="000D2505"/>
    <w:rsid w:val="000D32D8"/>
    <w:rsid w:val="000D75D5"/>
    <w:rsid w:val="000E27F3"/>
    <w:rsid w:val="000F2EA8"/>
    <w:rsid w:val="000F5FD7"/>
    <w:rsid w:val="0010488F"/>
    <w:rsid w:val="0013223B"/>
    <w:rsid w:val="00132E20"/>
    <w:rsid w:val="001378E4"/>
    <w:rsid w:val="001420DC"/>
    <w:rsid w:val="00146FC2"/>
    <w:rsid w:val="001539A2"/>
    <w:rsid w:val="0015691D"/>
    <w:rsid w:val="00165EA2"/>
    <w:rsid w:val="001D281C"/>
    <w:rsid w:val="001D5568"/>
    <w:rsid w:val="001F2A66"/>
    <w:rsid w:val="001F32AC"/>
    <w:rsid w:val="00203095"/>
    <w:rsid w:val="00203927"/>
    <w:rsid w:val="00205440"/>
    <w:rsid w:val="0020681E"/>
    <w:rsid w:val="00217A07"/>
    <w:rsid w:val="00220413"/>
    <w:rsid w:val="002333B7"/>
    <w:rsid w:val="002361A3"/>
    <w:rsid w:val="002521D6"/>
    <w:rsid w:val="002648B1"/>
    <w:rsid w:val="00264A0B"/>
    <w:rsid w:val="0026650E"/>
    <w:rsid w:val="00266DB5"/>
    <w:rsid w:val="002714BC"/>
    <w:rsid w:val="0028066F"/>
    <w:rsid w:val="00287EA9"/>
    <w:rsid w:val="0029635D"/>
    <w:rsid w:val="002B1501"/>
    <w:rsid w:val="002B32C9"/>
    <w:rsid w:val="002C2F2E"/>
    <w:rsid w:val="002C3D9D"/>
    <w:rsid w:val="002C3F51"/>
    <w:rsid w:val="002C7ED5"/>
    <w:rsid w:val="002C7F1E"/>
    <w:rsid w:val="002D33F4"/>
    <w:rsid w:val="002D727C"/>
    <w:rsid w:val="002F1C31"/>
    <w:rsid w:val="00334D6B"/>
    <w:rsid w:val="00337E36"/>
    <w:rsid w:val="0037337A"/>
    <w:rsid w:val="003762A9"/>
    <w:rsid w:val="0039106E"/>
    <w:rsid w:val="003941B9"/>
    <w:rsid w:val="00395E98"/>
    <w:rsid w:val="003A2247"/>
    <w:rsid w:val="003B444A"/>
    <w:rsid w:val="003D1157"/>
    <w:rsid w:val="003E40A5"/>
    <w:rsid w:val="003E69E5"/>
    <w:rsid w:val="003F05B0"/>
    <w:rsid w:val="00441EF5"/>
    <w:rsid w:val="00443A08"/>
    <w:rsid w:val="004623DF"/>
    <w:rsid w:val="0046722C"/>
    <w:rsid w:val="004778A5"/>
    <w:rsid w:val="004825B7"/>
    <w:rsid w:val="00490B0F"/>
    <w:rsid w:val="00494F62"/>
    <w:rsid w:val="004A0824"/>
    <w:rsid w:val="004A45FE"/>
    <w:rsid w:val="004A7561"/>
    <w:rsid w:val="004C6110"/>
    <w:rsid w:val="004E5049"/>
    <w:rsid w:val="004E7177"/>
    <w:rsid w:val="00501B31"/>
    <w:rsid w:val="00507BF5"/>
    <w:rsid w:val="00516FD2"/>
    <w:rsid w:val="005414A3"/>
    <w:rsid w:val="00541B71"/>
    <w:rsid w:val="0054391D"/>
    <w:rsid w:val="00567837"/>
    <w:rsid w:val="00570E12"/>
    <w:rsid w:val="00575C16"/>
    <w:rsid w:val="00593BBD"/>
    <w:rsid w:val="00595E6F"/>
    <w:rsid w:val="005C03F6"/>
    <w:rsid w:val="005C1E35"/>
    <w:rsid w:val="005C79AA"/>
    <w:rsid w:val="005D5221"/>
    <w:rsid w:val="005D7C70"/>
    <w:rsid w:val="005E5F32"/>
    <w:rsid w:val="00607667"/>
    <w:rsid w:val="00620581"/>
    <w:rsid w:val="00627807"/>
    <w:rsid w:val="0065221E"/>
    <w:rsid w:val="00654847"/>
    <w:rsid w:val="006556DA"/>
    <w:rsid w:val="00661B9E"/>
    <w:rsid w:val="00667839"/>
    <w:rsid w:val="00673F01"/>
    <w:rsid w:val="00684956"/>
    <w:rsid w:val="00693E67"/>
    <w:rsid w:val="006A1811"/>
    <w:rsid w:val="006A3370"/>
    <w:rsid w:val="006B65E9"/>
    <w:rsid w:val="006C46AE"/>
    <w:rsid w:val="006D60F7"/>
    <w:rsid w:val="006D6DBE"/>
    <w:rsid w:val="006D6FE5"/>
    <w:rsid w:val="006E08D1"/>
    <w:rsid w:val="006E57E5"/>
    <w:rsid w:val="0070250E"/>
    <w:rsid w:val="007039CD"/>
    <w:rsid w:val="00707BA1"/>
    <w:rsid w:val="00710B17"/>
    <w:rsid w:val="00715325"/>
    <w:rsid w:val="0071603B"/>
    <w:rsid w:val="00723BD2"/>
    <w:rsid w:val="00725B1F"/>
    <w:rsid w:val="00735BD2"/>
    <w:rsid w:val="00745E22"/>
    <w:rsid w:val="0075438A"/>
    <w:rsid w:val="00775A4F"/>
    <w:rsid w:val="00777A11"/>
    <w:rsid w:val="007841A0"/>
    <w:rsid w:val="00790298"/>
    <w:rsid w:val="007911BD"/>
    <w:rsid w:val="007B1FB2"/>
    <w:rsid w:val="007D24D2"/>
    <w:rsid w:val="007D2A01"/>
    <w:rsid w:val="007E4A0A"/>
    <w:rsid w:val="007E4BC1"/>
    <w:rsid w:val="007E690F"/>
    <w:rsid w:val="008042DC"/>
    <w:rsid w:val="00806191"/>
    <w:rsid w:val="00807909"/>
    <w:rsid w:val="0082199D"/>
    <w:rsid w:val="00825EA4"/>
    <w:rsid w:val="00827A67"/>
    <w:rsid w:val="00834FBE"/>
    <w:rsid w:val="00836202"/>
    <w:rsid w:val="00851EFC"/>
    <w:rsid w:val="00863B30"/>
    <w:rsid w:val="0087157D"/>
    <w:rsid w:val="00897284"/>
    <w:rsid w:val="008B3A71"/>
    <w:rsid w:val="008B76DE"/>
    <w:rsid w:val="008C2273"/>
    <w:rsid w:val="008D74B4"/>
    <w:rsid w:val="008F0359"/>
    <w:rsid w:val="008F39BB"/>
    <w:rsid w:val="00900C59"/>
    <w:rsid w:val="00922927"/>
    <w:rsid w:val="00923E95"/>
    <w:rsid w:val="00931D4D"/>
    <w:rsid w:val="009369B1"/>
    <w:rsid w:val="00944EED"/>
    <w:rsid w:val="00946C0F"/>
    <w:rsid w:val="009556A7"/>
    <w:rsid w:val="00970A8D"/>
    <w:rsid w:val="009710F3"/>
    <w:rsid w:val="009831A2"/>
    <w:rsid w:val="009B6E25"/>
    <w:rsid w:val="009C54A9"/>
    <w:rsid w:val="009D3161"/>
    <w:rsid w:val="009D5E03"/>
    <w:rsid w:val="009E4B05"/>
    <w:rsid w:val="009E545E"/>
    <w:rsid w:val="009F12EB"/>
    <w:rsid w:val="00A02BDB"/>
    <w:rsid w:val="00A044EC"/>
    <w:rsid w:val="00A1164E"/>
    <w:rsid w:val="00A12C19"/>
    <w:rsid w:val="00A21E92"/>
    <w:rsid w:val="00A44215"/>
    <w:rsid w:val="00A44C6C"/>
    <w:rsid w:val="00A56885"/>
    <w:rsid w:val="00A571C9"/>
    <w:rsid w:val="00A74244"/>
    <w:rsid w:val="00A9560F"/>
    <w:rsid w:val="00A979D7"/>
    <w:rsid w:val="00AA18CA"/>
    <w:rsid w:val="00AA25A7"/>
    <w:rsid w:val="00AA4F0B"/>
    <w:rsid w:val="00AA6EA0"/>
    <w:rsid w:val="00AA7E64"/>
    <w:rsid w:val="00AB2869"/>
    <w:rsid w:val="00AC29AB"/>
    <w:rsid w:val="00AD2A8A"/>
    <w:rsid w:val="00AE1AA1"/>
    <w:rsid w:val="00AF0F14"/>
    <w:rsid w:val="00B0026A"/>
    <w:rsid w:val="00B20675"/>
    <w:rsid w:val="00B40FAB"/>
    <w:rsid w:val="00B476B1"/>
    <w:rsid w:val="00B50C51"/>
    <w:rsid w:val="00B522BF"/>
    <w:rsid w:val="00B56FD9"/>
    <w:rsid w:val="00B57B4C"/>
    <w:rsid w:val="00B65DDA"/>
    <w:rsid w:val="00B92411"/>
    <w:rsid w:val="00B93073"/>
    <w:rsid w:val="00B97522"/>
    <w:rsid w:val="00BB3FB9"/>
    <w:rsid w:val="00BC4ECC"/>
    <w:rsid w:val="00BD4478"/>
    <w:rsid w:val="00BE1EF2"/>
    <w:rsid w:val="00BE24F7"/>
    <w:rsid w:val="00BF4F1E"/>
    <w:rsid w:val="00C0319E"/>
    <w:rsid w:val="00C069E8"/>
    <w:rsid w:val="00C211FD"/>
    <w:rsid w:val="00C25B66"/>
    <w:rsid w:val="00C26F31"/>
    <w:rsid w:val="00C50CC2"/>
    <w:rsid w:val="00C7775E"/>
    <w:rsid w:val="00CA398D"/>
    <w:rsid w:val="00CA6DAC"/>
    <w:rsid w:val="00CA727F"/>
    <w:rsid w:val="00CB7EBE"/>
    <w:rsid w:val="00CC2BAC"/>
    <w:rsid w:val="00CC68B8"/>
    <w:rsid w:val="00CD16C2"/>
    <w:rsid w:val="00CE2903"/>
    <w:rsid w:val="00CE7A46"/>
    <w:rsid w:val="00CF074B"/>
    <w:rsid w:val="00CF70B3"/>
    <w:rsid w:val="00D1114D"/>
    <w:rsid w:val="00D12719"/>
    <w:rsid w:val="00D431BB"/>
    <w:rsid w:val="00D44F63"/>
    <w:rsid w:val="00D553EC"/>
    <w:rsid w:val="00D64F2C"/>
    <w:rsid w:val="00D8287F"/>
    <w:rsid w:val="00D8611C"/>
    <w:rsid w:val="00D951A1"/>
    <w:rsid w:val="00DA5FE4"/>
    <w:rsid w:val="00DA62EE"/>
    <w:rsid w:val="00DA7537"/>
    <w:rsid w:val="00DC4261"/>
    <w:rsid w:val="00DE52EF"/>
    <w:rsid w:val="00DE66BA"/>
    <w:rsid w:val="00DF0AD1"/>
    <w:rsid w:val="00DF2631"/>
    <w:rsid w:val="00DF3067"/>
    <w:rsid w:val="00DF4A6D"/>
    <w:rsid w:val="00DF6916"/>
    <w:rsid w:val="00DF6A3D"/>
    <w:rsid w:val="00E02715"/>
    <w:rsid w:val="00E02983"/>
    <w:rsid w:val="00E10024"/>
    <w:rsid w:val="00E1716F"/>
    <w:rsid w:val="00E41CDA"/>
    <w:rsid w:val="00E53D4A"/>
    <w:rsid w:val="00E62A81"/>
    <w:rsid w:val="00E7600D"/>
    <w:rsid w:val="00E81D13"/>
    <w:rsid w:val="00E840A3"/>
    <w:rsid w:val="00E9423C"/>
    <w:rsid w:val="00E95576"/>
    <w:rsid w:val="00EA0844"/>
    <w:rsid w:val="00EA57CA"/>
    <w:rsid w:val="00EC4B02"/>
    <w:rsid w:val="00ED71C0"/>
    <w:rsid w:val="00EE24BF"/>
    <w:rsid w:val="00EE25BD"/>
    <w:rsid w:val="00EE486B"/>
    <w:rsid w:val="00EF29D2"/>
    <w:rsid w:val="00F025B9"/>
    <w:rsid w:val="00F07CDF"/>
    <w:rsid w:val="00F11985"/>
    <w:rsid w:val="00F2373D"/>
    <w:rsid w:val="00F23F0E"/>
    <w:rsid w:val="00F254A7"/>
    <w:rsid w:val="00F311CE"/>
    <w:rsid w:val="00F40F5F"/>
    <w:rsid w:val="00F42BB0"/>
    <w:rsid w:val="00F44B5D"/>
    <w:rsid w:val="00F541A4"/>
    <w:rsid w:val="00F63B0C"/>
    <w:rsid w:val="00F64F28"/>
    <w:rsid w:val="00F6753C"/>
    <w:rsid w:val="00F93BDF"/>
    <w:rsid w:val="00FB119A"/>
    <w:rsid w:val="00FB3128"/>
    <w:rsid w:val="00FB6432"/>
    <w:rsid w:val="00FD23EC"/>
    <w:rsid w:val="00FD5926"/>
    <w:rsid w:val="00FE3FC3"/>
    <w:rsid w:val="00FF101E"/>
    <w:rsid w:val="00FF5D45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177"/>
    <w:pPr>
      <w:ind w:left="720"/>
      <w:contextualSpacing/>
    </w:pPr>
  </w:style>
  <w:style w:type="table" w:styleId="a4">
    <w:name w:val="Table Grid"/>
    <w:basedOn w:val="a1"/>
    <w:rsid w:val="00C777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DE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66BA"/>
    <w:rPr>
      <w:rFonts w:ascii="Tahoma" w:hAnsi="Tahoma" w:cs="Tahoma"/>
      <w:sz w:val="16"/>
      <w:szCs w:val="16"/>
      <w:lang w:eastAsia="en-US"/>
    </w:rPr>
  </w:style>
  <w:style w:type="paragraph" w:styleId="a7">
    <w:name w:val="caption"/>
    <w:basedOn w:val="a"/>
    <w:next w:val="a"/>
    <w:unhideWhenUsed/>
    <w:qFormat/>
    <w:locked/>
    <w:rsid w:val="005C79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rsid w:val="00074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741E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074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741EA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955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7B1F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респонденты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респонденты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370</c:v>
                </c:pt>
              </c:numCache>
            </c:numRef>
          </c:val>
        </c:ser>
        <c:axId val="77210368"/>
        <c:axId val="77211904"/>
      </c:barChart>
      <c:catAx>
        <c:axId val="77210368"/>
        <c:scaling>
          <c:orientation val="minMax"/>
        </c:scaling>
        <c:axPos val="l"/>
        <c:tickLblPos val="nextTo"/>
        <c:crossAx val="77211904"/>
        <c:crosses val="autoZero"/>
        <c:auto val="1"/>
        <c:lblAlgn val="ctr"/>
        <c:lblOffset val="100"/>
      </c:catAx>
      <c:valAx>
        <c:axId val="77211904"/>
        <c:scaling>
          <c:orientation val="minMax"/>
        </c:scaling>
        <c:axPos val="b"/>
        <c:majorGridlines/>
        <c:numFmt formatCode="General" sourceLinked="1"/>
        <c:tickLblPos val="nextTo"/>
        <c:crossAx val="772103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axId val="99687808"/>
        <c:axId val="99697792"/>
      </c:barChart>
      <c:catAx>
        <c:axId val="99687808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99697792"/>
        <c:crosses val="autoZero"/>
        <c:auto val="1"/>
        <c:lblAlgn val="ctr"/>
        <c:lblOffset val="100"/>
      </c:catAx>
      <c:valAx>
        <c:axId val="99697792"/>
        <c:scaling>
          <c:orientation val="minMax"/>
        </c:scaling>
        <c:axPos val="b"/>
        <c:majorGridlines/>
        <c:numFmt formatCode="General" sourceLinked="1"/>
        <c:tickLblPos val="nextTo"/>
        <c:crossAx val="996878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коммерческая организация(ОАО, ЗАО)</c:v>
                </c:pt>
                <c:pt idx="1">
                  <c:v>некоммерческие организации</c:v>
                </c:pt>
                <c:pt idx="2">
                  <c:v>хоз. объекты (предприниматели)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коммерческая организация(ОАО, ЗАО)</c:v>
                </c:pt>
                <c:pt idx="1">
                  <c:v>некоммерческие организации</c:v>
                </c:pt>
                <c:pt idx="2">
                  <c:v>хоз. объекты (предприниматели)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17.3</c:v>
                </c:pt>
                <c:pt idx="1">
                  <c:v>1.9200000000000002</c:v>
                </c:pt>
                <c:pt idx="2">
                  <c:v>80.7</c:v>
                </c:pt>
              </c:numCache>
            </c:numRef>
          </c:val>
        </c:ser>
        <c:axId val="99735424"/>
        <c:axId val="99736960"/>
      </c:barChart>
      <c:catAx>
        <c:axId val="99735424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99736960"/>
        <c:crosses val="autoZero"/>
        <c:auto val="1"/>
        <c:lblAlgn val="ctr"/>
        <c:lblOffset val="100"/>
      </c:catAx>
      <c:valAx>
        <c:axId val="99736960"/>
        <c:scaling>
          <c:orientation val="minMax"/>
        </c:scaling>
        <c:axPos val="b"/>
        <c:majorGridlines/>
        <c:numFmt formatCode="General" sourceLinked="1"/>
        <c:tickLblPos val="nextTo"/>
        <c:crossAx val="997354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Вид</a:t>
            </a:r>
            <a:r>
              <a:rPr lang="ru-RU" sz="1100" baseline="0"/>
              <a:t> деятельности  (чел.)   </a:t>
            </a:r>
            <a:endParaRPr lang="ru-RU" sz="1100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чел.</a:t>
                    </a:r>
                    <a:endParaRPr lang="en-US"/>
                  </a:p>
                </c:rich>
              </c:tx>
              <c:dLblPos val="outEnd"/>
              <c:showVal val="1"/>
              <c:separator>
</c:separator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чел.</a:t>
                    </a:r>
                    <a:endParaRPr lang="en-US"/>
                  </a:p>
                </c:rich>
              </c:tx>
              <c:dLblPos val="outEnd"/>
              <c:showVal val="1"/>
              <c:separator>
</c:separator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чел.</a:t>
                    </a:r>
                    <a:endParaRPr lang="en-US"/>
                  </a:p>
                </c:rich>
              </c:tx>
              <c:dLblPos val="outEnd"/>
              <c:showVal val="1"/>
              <c:separator>
</c:separator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9.</a:t>
                    </a:r>
                    <a:endParaRPr lang="en-US"/>
                  </a:p>
                </c:rich>
              </c:tx>
              <c:dLblPos val="outEnd"/>
              <c:showVal val="1"/>
              <c:separator>
</c:separator>
            </c:dLbl>
            <c:dLbl>
              <c:idx val="4"/>
              <c:layout>
                <c:manualLayout>
                  <c:x val="6.478423957585891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.</a:t>
                    </a:r>
                    <a:endParaRPr lang="en-US"/>
                  </a:p>
                </c:rich>
              </c:tx>
              <c:dLblPos val="outEnd"/>
              <c:showVal val="1"/>
              <c:separator>
</c:separator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чел.</a:t>
                    </a:r>
                    <a:endParaRPr lang="en-US"/>
                  </a:p>
                </c:rich>
              </c:tx>
              <c:dLblPos val="outEnd"/>
              <c:showVal val="1"/>
              <c:separator>
</c:separator>
            </c:dLbl>
            <c:dLbl>
              <c:idx val="6"/>
              <c:layout>
                <c:manualLayout>
                  <c:x val="1.079737326264314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outEnd"/>
              <c:showVal val="1"/>
              <c:separator>
</c:separator>
            </c:dLbl>
            <c:numFmt formatCode="General" sourceLinked="0"/>
            <c:spPr>
              <a:ln>
                <a:noFill/>
              </a:ln>
            </c:spPr>
            <c:dLblPos val="outEnd"/>
            <c:showVal val="1"/>
            <c:separator>
</c:separator>
          </c:dLbls>
          <c:cat>
            <c:strRef>
              <c:f>Лист1!$A$2:$A$9</c:f>
              <c:strCache>
                <c:ptCount val="8"/>
                <c:pt idx="0">
                  <c:v>производство продукции промышленного назначения</c:v>
                </c:pt>
                <c:pt idx="1">
                  <c:v>производство потребительских товаров</c:v>
                </c:pt>
                <c:pt idx="2">
                  <c:v>строительство</c:v>
                </c:pt>
                <c:pt idx="3">
                  <c:v>розничная торговля</c:v>
                </c:pt>
                <c:pt idx="4">
                  <c:v>услуги населению</c:v>
                </c:pt>
                <c:pt idx="5">
                  <c:v>другое</c:v>
                </c:pt>
                <c:pt idx="6">
                  <c:v>оптовая торговля </c:v>
                </c:pt>
                <c:pt idx="7">
                  <c:v>сельское хозяйство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9</c:v>
                </c:pt>
                <c:pt idx="4">
                  <c:v>5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производство продукции промышленного назначения</c:v>
                </c:pt>
                <c:pt idx="1">
                  <c:v>производство потребительских товаров</c:v>
                </c:pt>
                <c:pt idx="2">
                  <c:v>строительство</c:v>
                </c:pt>
                <c:pt idx="3">
                  <c:v>розничная торговля</c:v>
                </c:pt>
                <c:pt idx="4">
                  <c:v>услуги населению</c:v>
                </c:pt>
                <c:pt idx="5">
                  <c:v>другое</c:v>
                </c:pt>
                <c:pt idx="6">
                  <c:v>оптовая торговля </c:v>
                </c:pt>
                <c:pt idx="7">
                  <c:v>сельское хозяйство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24</c:v>
                </c:pt>
                <c:pt idx="4">
                  <c:v>17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axId val="99863552"/>
        <c:axId val="99862016"/>
      </c:barChart>
      <c:valAx>
        <c:axId val="99862016"/>
        <c:scaling>
          <c:orientation val="minMax"/>
        </c:scaling>
        <c:axPos val="b"/>
        <c:majorGridlines/>
        <c:numFmt formatCode="General" sourceLinked="1"/>
        <c:tickLblPos val="nextTo"/>
        <c:crossAx val="99863552"/>
        <c:crosses val="autoZero"/>
        <c:crossBetween val="between"/>
      </c:valAx>
      <c:catAx>
        <c:axId val="99863552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9862016"/>
        <c:crosses val="autoZero"/>
        <c:auto val="1"/>
        <c:lblAlgn val="ctr"/>
        <c:lblOffset val="100"/>
      </c:catAx>
    </c:plotArea>
    <c:legend>
      <c:legendPos val="r"/>
      <c:layout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 b="1" i="0" u="none" strike="noStrike" baseline="0">
                <a:latin typeface="Times New Roman" pitchFamily="18" charset="0"/>
                <a:cs typeface="Times New Roman" pitchFamily="18" charset="0"/>
              </a:rPr>
              <a:t>Попадали ли вы в коррупционную ситуацию 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txPr>
              <a:bodyPr/>
              <a:lstStyle/>
              <a:p>
                <a:pPr>
                  <a:defRPr sz="11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1"/>
            <c:showVal val="1"/>
          </c:dLbls>
          <c:cat>
            <c:strRef>
              <c:f>Лист1!$A$2:$A$3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</c:v>
                </c:pt>
                <c:pt idx="1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</c:v>
                </c:pt>
                <c:pt idx="1">
                  <c:v>77</c:v>
                </c:pt>
              </c:numCache>
            </c:numRef>
          </c:val>
        </c:ser>
        <c:gapWidth val="100"/>
        <c:axId val="102369152"/>
        <c:axId val="102367616"/>
      </c:barChart>
      <c:valAx>
        <c:axId val="102367616"/>
        <c:scaling>
          <c:orientation val="minMax"/>
        </c:scaling>
        <c:axPos val="b"/>
        <c:majorGridlines/>
        <c:numFmt formatCode="General" sourceLinked="1"/>
        <c:tickLblPos val="nextTo"/>
        <c:crossAx val="102369152"/>
        <c:crosses val="autoZero"/>
        <c:crossBetween val="between"/>
      </c:valAx>
      <c:catAx>
        <c:axId val="102369152"/>
        <c:scaling>
          <c:orientation val="minMax"/>
        </c:scaling>
        <c:axPos val="l"/>
        <c:tickLblPos val="nextTo"/>
        <c:crossAx val="102367616"/>
        <c:crosses val="autoZero"/>
        <c:auto val="1"/>
        <c:lblAlgn val="ctr"/>
        <c:lblOffset val="100"/>
      </c:catAx>
    </c:plotArea>
    <c:legend>
      <c:legendPos val="r"/>
      <c:layout/>
      <c:txPr>
        <a:bodyPr/>
        <a:lstStyle/>
        <a:p>
          <a:pPr>
            <a:defRPr sz="11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коррупции в ВСГО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увеличился</c:v>
                </c:pt>
                <c:pt idx="1">
                  <c:v>уменьшился</c:v>
                </c:pt>
                <c:pt idx="2">
                  <c:v>прежний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20</c:v>
                </c:pt>
                <c:pt idx="2">
                  <c:v>40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увеличился</c:v>
                </c:pt>
                <c:pt idx="1">
                  <c:v>уменьшился</c:v>
                </c:pt>
                <c:pt idx="2">
                  <c:v>прежний</c:v>
                </c:pt>
                <c:pt idx="3">
                  <c:v>нет ответа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19.2</c:v>
                </c:pt>
                <c:pt idx="1">
                  <c:v>3.8</c:v>
                </c:pt>
                <c:pt idx="2">
                  <c:v>48</c:v>
                </c:pt>
                <c:pt idx="3">
                  <c:v>28.5</c:v>
                </c:pt>
              </c:numCache>
            </c:numRef>
          </c:val>
        </c:ser>
        <c:axId val="102391168"/>
        <c:axId val="102405248"/>
      </c:barChart>
      <c:catAx>
        <c:axId val="102391168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405248"/>
        <c:crosses val="autoZero"/>
        <c:auto val="1"/>
        <c:lblAlgn val="ctr"/>
        <c:lblOffset val="100"/>
      </c:catAx>
      <c:valAx>
        <c:axId val="102405248"/>
        <c:scaling>
          <c:orientation val="minMax"/>
        </c:scaling>
        <c:axPos val="b"/>
        <c:majorGridlines/>
        <c:numFmt formatCode="General" sourceLinked="1"/>
        <c:tickLblPos val="nextTo"/>
        <c:crossAx val="10239116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коррупции в области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увеличился</c:v>
                </c:pt>
                <c:pt idx="1">
                  <c:v>уменьшился</c:v>
                </c:pt>
                <c:pt idx="2">
                  <c:v>прежний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20</c:v>
                </c:pt>
                <c:pt idx="2">
                  <c:v>40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увеличился</c:v>
                </c:pt>
                <c:pt idx="1">
                  <c:v>уменьшился</c:v>
                </c:pt>
                <c:pt idx="2">
                  <c:v>прежний</c:v>
                </c:pt>
                <c:pt idx="3">
                  <c:v>нет ответа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21.2</c:v>
                </c:pt>
                <c:pt idx="1">
                  <c:v>3.8</c:v>
                </c:pt>
                <c:pt idx="2">
                  <c:v>42.3</c:v>
                </c:pt>
                <c:pt idx="3">
                  <c:v>32.700000000000003</c:v>
                </c:pt>
              </c:numCache>
            </c:numRef>
          </c:val>
        </c:ser>
        <c:axId val="102582528"/>
        <c:axId val="102588416"/>
      </c:barChart>
      <c:catAx>
        <c:axId val="102582528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588416"/>
        <c:crosses val="autoZero"/>
        <c:auto val="1"/>
        <c:lblAlgn val="ctr"/>
        <c:lblOffset val="100"/>
      </c:catAx>
      <c:valAx>
        <c:axId val="102588416"/>
        <c:scaling>
          <c:orientation val="minMax"/>
        </c:scaling>
        <c:axPos val="b"/>
        <c:majorGridlines/>
        <c:numFmt formatCode="General" sourceLinked="1"/>
        <c:tickLblPos val="nextTo"/>
        <c:crossAx val="10258252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коррупции в стране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увеличился</c:v>
                </c:pt>
                <c:pt idx="1">
                  <c:v>уменьшился</c:v>
                </c:pt>
                <c:pt idx="2">
                  <c:v>прежний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20</c:v>
                </c:pt>
                <c:pt idx="2">
                  <c:v>40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увеличился</c:v>
                </c:pt>
                <c:pt idx="1">
                  <c:v>уменьшился</c:v>
                </c:pt>
                <c:pt idx="2">
                  <c:v>прежний</c:v>
                </c:pt>
                <c:pt idx="3">
                  <c:v>нет ответа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9.6</c:v>
                </c:pt>
                <c:pt idx="2">
                  <c:v>42.3</c:v>
                </c:pt>
                <c:pt idx="3">
                  <c:v>23</c:v>
                </c:pt>
              </c:numCache>
            </c:numRef>
          </c:val>
        </c:ser>
        <c:axId val="102667392"/>
        <c:axId val="102668928"/>
      </c:barChart>
      <c:catAx>
        <c:axId val="102667392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668928"/>
        <c:crosses val="autoZero"/>
        <c:auto val="1"/>
        <c:lblAlgn val="ctr"/>
        <c:lblOffset val="100"/>
      </c:catAx>
      <c:valAx>
        <c:axId val="102668928"/>
        <c:scaling>
          <c:orientation val="minMax"/>
        </c:scaling>
        <c:axPos val="b"/>
        <c:majorGridlines/>
        <c:numFmt formatCode="General" sourceLinked="1"/>
        <c:tickLblPos val="nextTo"/>
        <c:crossAx val="10266739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 sz="1200" baseline="0">
                <a:latin typeface="Times New Roman" pitchFamily="18" charset="0"/>
              </a:rPr>
              <a:t>высокий уровень коррупции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</c:v>
                </c:pt>
                <c:pt idx="3">
                  <c:v>Сектор строительства и ЖКХ</c:v>
                </c:pt>
                <c:pt idx="4">
                  <c:v>Отдел архитектуры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 </c:v>
                </c:pt>
                <c:pt idx="9">
                  <c:v>Отдел бухучета</c:v>
                </c:pt>
                <c:pt idx="10">
                  <c:v>Сектор по спорту</c:v>
                </c:pt>
                <c:pt idx="11">
                  <c:v>Финансовое управление 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</c:v>
                </c:pt>
                <c:pt idx="3">
                  <c:v>Сектор строительства и ЖКХ</c:v>
                </c:pt>
                <c:pt idx="4">
                  <c:v>Отдел архитектуры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 </c:v>
                </c:pt>
                <c:pt idx="9">
                  <c:v>Отдел бухучета</c:v>
                </c:pt>
                <c:pt idx="10">
                  <c:v>Сектор по спорту</c:v>
                </c:pt>
                <c:pt idx="11">
                  <c:v>Финансовое управление 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25</c:v>
                </c:pt>
                <c:pt idx="1">
                  <c:v>5.8</c:v>
                </c:pt>
                <c:pt idx="2">
                  <c:v>5.8</c:v>
                </c:pt>
                <c:pt idx="3">
                  <c:v>27</c:v>
                </c:pt>
                <c:pt idx="4">
                  <c:v>23</c:v>
                </c:pt>
                <c:pt idx="5">
                  <c:v>23</c:v>
                </c:pt>
                <c:pt idx="6">
                  <c:v>11.5</c:v>
                </c:pt>
                <c:pt idx="7">
                  <c:v>3.8</c:v>
                </c:pt>
                <c:pt idx="8">
                  <c:v>1.9</c:v>
                </c:pt>
                <c:pt idx="9">
                  <c:v>1.9</c:v>
                </c:pt>
                <c:pt idx="10">
                  <c:v>1.9</c:v>
                </c:pt>
                <c:pt idx="11">
                  <c:v>5.8</c:v>
                </c:pt>
                <c:pt idx="12">
                  <c:v>0</c:v>
                </c:pt>
                <c:pt idx="13">
                  <c:v>25.8</c:v>
                </c:pt>
                <c:pt idx="14">
                  <c:v>27</c:v>
                </c:pt>
              </c:numCache>
            </c:numRef>
          </c:val>
        </c:ser>
        <c:axId val="102705024"/>
        <c:axId val="102706560"/>
      </c:barChart>
      <c:catAx>
        <c:axId val="102705024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02706560"/>
        <c:crosses val="autoZero"/>
        <c:auto val="1"/>
        <c:lblAlgn val="ctr"/>
        <c:lblOffset val="100"/>
      </c:catAx>
      <c:valAx>
        <c:axId val="102706560"/>
        <c:scaling>
          <c:orientation val="minMax"/>
        </c:scaling>
        <c:axPos val="b"/>
        <c:majorGridlines/>
        <c:numFmt formatCode="General" sourceLinked="1"/>
        <c:tickLblPos val="nextTo"/>
        <c:crossAx val="1027050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axId val="102777216"/>
        <c:axId val="102778752"/>
      </c:barChart>
      <c:catAx>
        <c:axId val="102777216"/>
        <c:scaling>
          <c:orientation val="minMax"/>
        </c:scaling>
        <c:axPos val="l"/>
        <c:tickLblPos val="nextTo"/>
        <c:crossAx val="102778752"/>
        <c:crosses val="autoZero"/>
        <c:auto val="1"/>
        <c:lblAlgn val="ctr"/>
        <c:lblOffset val="100"/>
      </c:catAx>
      <c:valAx>
        <c:axId val="102778752"/>
        <c:scaling>
          <c:orientation val="minMax"/>
        </c:scaling>
        <c:axPos val="b"/>
        <c:majorGridlines/>
        <c:numFmt formatCode="General" sourceLinked="1"/>
        <c:tickLblPos val="nextTo"/>
        <c:crossAx val="1027772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Вид</a:t>
            </a:r>
            <a:r>
              <a:rPr lang="ru-RU" sz="1400" baseline="0"/>
              <a:t> деятельности(%)</a:t>
            </a:r>
            <a:endParaRPr lang="ru-RU" sz="1400"/>
          </a:p>
        </c:rich>
      </c:tx>
      <c:layout>
        <c:manualLayout>
          <c:xMode val="edge"/>
          <c:yMode val="edge"/>
          <c:x val="6.4810538460615394E-2"/>
          <c:y val="3.1464955769417782E-2"/>
        </c:manualLayout>
      </c:layout>
    </c:title>
    <c:plotArea>
      <c:layout>
        <c:manualLayout>
          <c:layoutTarget val="inner"/>
          <c:xMode val="edge"/>
          <c:yMode val="edge"/>
          <c:x val="0.49083559199123733"/>
          <c:y val="0.10450311861197042"/>
          <c:w val="0.47418186867725953"/>
          <c:h val="0.82491246721541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6.8472907248449287E-3"/>
                  <c:y val="1.1073878956945643E-2"/>
                </c:manualLayout>
              </c:layout>
              <c:showVal val="1"/>
            </c:dLbl>
            <c:dLbl>
              <c:idx val="1"/>
              <c:layout>
                <c:manualLayout>
                  <c:x val="2.2814073453097852E-2"/>
                  <c:y val="1.12702203949281E-2"/>
                </c:manualLayout>
              </c:layout>
              <c:showVal val="1"/>
            </c:dLbl>
            <c:dLbl>
              <c:idx val="2"/>
              <c:layout>
                <c:manualLayout>
                  <c:x val="2.7401849099365709E-2"/>
                  <c:y val="-3.9331366764995268E-3"/>
                </c:manualLayout>
              </c:layout>
              <c:showVal val="1"/>
            </c:dLbl>
            <c:dLbl>
              <c:idx val="3"/>
              <c:layout>
                <c:manualLayout>
                  <c:x val="8.213114444953035E-3"/>
                  <c:y val="7.8662733529990536E-3"/>
                </c:manualLayout>
              </c:layout>
              <c:showVal val="1"/>
            </c:dLbl>
            <c:dLbl>
              <c:idx val="4"/>
              <c:layout>
                <c:manualLayout>
                  <c:x val="7.4501766639065603E-2"/>
                  <c:y val="3.0280937105084085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6.9875246652300414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1046251485056781E-2"/>
                  <c:y val="-2.8175550987320692E-3"/>
                </c:manualLayout>
              </c:layout>
              <c:showVal val="1"/>
            </c:dLbl>
            <c:dLbl>
              <c:idx val="7"/>
              <c:layout>
                <c:manualLayout>
                  <c:x val="2.1283329133172556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6.6652266115331538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2.389291475730785E-3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4.1212835005683082E-2"/>
                  <c:y val="-3.9331366764995268E-3"/>
                </c:manualLayout>
              </c:layout>
              <c:showVal val="1"/>
            </c:dLbl>
            <c:dLbl>
              <c:idx val="11"/>
              <c:layout>
                <c:manualLayout>
                  <c:x val="2.6115914152141831E-2"/>
                  <c:y val="-3.8104971391850354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0" i="0" baseline="0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Лист1!$A$2:$A$13</c:f>
              <c:strCache>
                <c:ptCount val="12"/>
                <c:pt idx="0">
                  <c:v>предприниматель</c:v>
                </c:pt>
                <c:pt idx="1">
                  <c:v>гос.служба</c:v>
                </c:pt>
                <c:pt idx="2">
                  <c:v>муниципальная служба</c:v>
                </c:pt>
                <c:pt idx="3">
                  <c:v>правохрантельная деятельность</c:v>
                </c:pt>
                <c:pt idx="4">
                  <c:v>военная служба</c:v>
                </c:pt>
                <c:pt idx="5">
                  <c:v>работа в коммерческих структурах </c:v>
                </c:pt>
                <c:pt idx="6">
                  <c:v>работа в некомерческих структурах</c:v>
                </c:pt>
                <c:pt idx="7">
                  <c:v>работа в  государственных или муниципальньных учреждениях предприятиях</c:v>
                </c:pt>
                <c:pt idx="8">
                  <c:v>не работаю</c:v>
                </c:pt>
                <c:pt idx="9">
                  <c:v>иное</c:v>
                </c:pt>
                <c:pt idx="10">
                  <c:v>ведение домашнего хозяйства</c:v>
                </c:pt>
                <c:pt idx="11">
                  <c:v>нет ответа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4.3</c:v>
                </c:pt>
                <c:pt idx="1">
                  <c:v>5.4</c:v>
                </c:pt>
                <c:pt idx="2">
                  <c:v>8</c:v>
                </c:pt>
                <c:pt idx="3">
                  <c:v>1.7</c:v>
                </c:pt>
                <c:pt idx="4">
                  <c:v>1.3</c:v>
                </c:pt>
                <c:pt idx="5">
                  <c:v>9.2000000000000011</c:v>
                </c:pt>
                <c:pt idx="6">
                  <c:v>7.1</c:v>
                </c:pt>
                <c:pt idx="7">
                  <c:v>42.7</c:v>
                </c:pt>
                <c:pt idx="8">
                  <c:v>3.2</c:v>
                </c:pt>
                <c:pt idx="9">
                  <c:v>8.6</c:v>
                </c:pt>
                <c:pt idx="10">
                  <c:v>5.8</c:v>
                </c:pt>
                <c:pt idx="11">
                  <c:v>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4"/>
              <c:layout>
                <c:manualLayout>
                  <c:x val="1.9595035924232528E-2"/>
                  <c:y val="-4.11522633744856E-3"/>
                </c:manualLayout>
              </c:layout>
              <c:showVal val="1"/>
            </c:dLbl>
            <c:dLbl>
              <c:idx val="7"/>
              <c:layout>
                <c:manualLayout>
                  <c:x val="1.9595035924232528E-2"/>
                  <c:y val="-8.2304526748971565E-3"/>
                </c:manualLayout>
              </c:layout>
              <c:showVal val="1"/>
            </c:dLbl>
            <c:dLbl>
              <c:idx val="9"/>
              <c:layout>
                <c:manualLayout>
                  <c:x val="3.919007184846513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предприниматель</c:v>
                </c:pt>
                <c:pt idx="1">
                  <c:v>гос.служба</c:v>
                </c:pt>
                <c:pt idx="2">
                  <c:v>муниципальная служба</c:v>
                </c:pt>
                <c:pt idx="3">
                  <c:v>правохрантельная деятельность</c:v>
                </c:pt>
                <c:pt idx="4">
                  <c:v>военная служба</c:v>
                </c:pt>
                <c:pt idx="5">
                  <c:v>работа в коммерческих структурах </c:v>
                </c:pt>
                <c:pt idx="6">
                  <c:v>работа в некомерческих структурах</c:v>
                </c:pt>
                <c:pt idx="7">
                  <c:v>работа в  государственных или муниципальньных учреждениях предприятиях</c:v>
                </c:pt>
                <c:pt idx="8">
                  <c:v>не работаю</c:v>
                </c:pt>
                <c:pt idx="9">
                  <c:v>иное</c:v>
                </c:pt>
                <c:pt idx="10">
                  <c:v>ведение домашнего хозяйства</c:v>
                </c:pt>
                <c:pt idx="11">
                  <c:v>нет ответа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</c:v>
                </c:pt>
                <c:pt idx="1">
                  <c:v>3.2</c:v>
                </c:pt>
                <c:pt idx="2">
                  <c:v>6</c:v>
                </c:pt>
                <c:pt idx="3">
                  <c:v>0</c:v>
                </c:pt>
                <c:pt idx="4">
                  <c:v>0.5</c:v>
                </c:pt>
                <c:pt idx="5">
                  <c:v>17.3</c:v>
                </c:pt>
                <c:pt idx="6">
                  <c:v>4.4000000000000004</c:v>
                </c:pt>
                <c:pt idx="7">
                  <c:v>50.3</c:v>
                </c:pt>
                <c:pt idx="8">
                  <c:v>3.2</c:v>
                </c:pt>
                <c:pt idx="9">
                  <c:v>11.4</c:v>
                </c:pt>
                <c:pt idx="10">
                  <c:v>2.2000000000000002</c:v>
                </c:pt>
                <c:pt idx="11">
                  <c:v>0.5</c:v>
                </c:pt>
              </c:numCache>
            </c:numRef>
          </c:val>
        </c:ser>
        <c:axId val="77263616"/>
        <c:axId val="77265152"/>
      </c:barChart>
      <c:catAx>
        <c:axId val="77263616"/>
        <c:scaling>
          <c:orientation val="minMax"/>
        </c:scaling>
        <c:axPos val="l"/>
        <c:tickLblPos val="nextTo"/>
        <c:crossAx val="77265152"/>
        <c:crosses val="autoZero"/>
        <c:auto val="1"/>
        <c:lblAlgn val="ctr"/>
        <c:lblOffset val="100"/>
      </c:catAx>
      <c:valAx>
        <c:axId val="77265152"/>
        <c:scaling>
          <c:orientation val="minMax"/>
        </c:scaling>
        <c:axPos val="b"/>
        <c:majorGridlines/>
        <c:numFmt formatCode="General" sourceLinked="1"/>
        <c:tickLblPos val="nextTo"/>
        <c:crossAx val="772636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уровень дохода (%)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48889780822851692"/>
          <c:y val="0.14718253968253969"/>
          <c:w val="0.46550158502914524"/>
          <c:h val="0.7239251343582077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8.4415584415584319E-2"/>
                  <c:y val="-1.1904761904761921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.1883116883116884"/>
                  <c:y val="-1.1904761904761921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.22916666666666666"/>
                  <c:y val="1.1904761904761921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.1435185185185186"/>
                  <c:y val="3.9682539682539802E-3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3.2467532467532485E-2"/>
                  <c:y val="3.6375241165772045E-17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4.9783549783549784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200" b="0" baseline="0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Лист1!$A$2:$A$7</c:f>
              <c:strCache>
                <c:ptCount val="6"/>
                <c:pt idx="0">
                  <c:v>денег не хватает даже на продукты</c:v>
                </c:pt>
                <c:pt idx="1">
                  <c:v>на продукты денег хватет, но покупка одежды вызывает затруденния</c:v>
                </c:pt>
                <c:pt idx="2">
                  <c:v>денег хватает на продукты и одежду, но покупка  бытовой техники вызывает затруднения</c:v>
                </c:pt>
                <c:pt idx="3">
                  <c:v>Можем без труда приобретать крупную бытовую технику , но покупка нового легкового автомобиля вызывает затрудения</c:v>
                </c:pt>
                <c:pt idx="4">
                  <c:v>Хватает доходов на новый легковой автомобиль, однако покупка квартиры или дома является для нас затруднительной</c:v>
                </c:pt>
                <c:pt idx="5">
                  <c:v>Материальных затруднений не испытываем: при необходимости можем купить квартиру, дом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24.2</c:v>
                </c:pt>
                <c:pt idx="2">
                  <c:v>35.5</c:v>
                </c:pt>
                <c:pt idx="3">
                  <c:v>17.5</c:v>
                </c:pt>
                <c:pt idx="4">
                  <c:v>2.1</c:v>
                </c:pt>
                <c:pt idx="5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денег не хватает даже на продукты</c:v>
                </c:pt>
                <c:pt idx="1">
                  <c:v>на продукты денег хватет, но покупка одежды вызывает затруденния</c:v>
                </c:pt>
                <c:pt idx="2">
                  <c:v>денег хватает на продукты и одежду, но покупка  бытовой техники вызывает затруднения</c:v>
                </c:pt>
                <c:pt idx="3">
                  <c:v>Можем без труда приобретать крупную бытовую технику , но покупка нового легкового автомобиля вызывает затрудения</c:v>
                </c:pt>
                <c:pt idx="4">
                  <c:v>Хватает доходов на новый легковой автомобиль, однако покупка квартиры или дома является для нас затруднительной</c:v>
                </c:pt>
                <c:pt idx="5">
                  <c:v>Материальных затруднений не испытываем: при необходимости можем купить квартиру, дом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</c:v>
                </c:pt>
                <c:pt idx="1">
                  <c:v>35.700000000000003</c:v>
                </c:pt>
                <c:pt idx="2">
                  <c:v>39.5</c:v>
                </c:pt>
                <c:pt idx="3">
                  <c:v>14.6</c:v>
                </c:pt>
                <c:pt idx="4">
                  <c:v>3.2</c:v>
                </c:pt>
                <c:pt idx="5">
                  <c:v>0.5</c:v>
                </c:pt>
              </c:numCache>
            </c:numRef>
          </c:val>
        </c:ser>
        <c:dLbls>
          <c:showVal val="1"/>
        </c:dLbls>
        <c:axId val="80944512"/>
        <c:axId val="80958592"/>
      </c:barChart>
      <c:catAx>
        <c:axId val="80944512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958592"/>
        <c:crosses val="autoZero"/>
        <c:auto val="1"/>
        <c:lblAlgn val="ctr"/>
        <c:lblOffset val="100"/>
      </c:catAx>
      <c:valAx>
        <c:axId val="80958592"/>
        <c:scaling>
          <c:orientation val="minMax"/>
        </c:scaling>
        <c:axPos val="b"/>
        <c:majorGridlines/>
        <c:numFmt formatCode="General" sourceLinked="1"/>
        <c:tickLblPos val="nextTo"/>
        <c:crossAx val="80944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47089000238606"/>
          <c:y val="0.27674446944131986"/>
          <c:w val="8.0659065344104719E-2"/>
          <c:h val="0.14351518560179977"/>
        </c:manualLayout>
      </c:layout>
      <c:overlay val="1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попадали ли вы в коррупционную ситуацию</a:t>
            </a:r>
          </a:p>
        </c:rich>
      </c:tx>
      <c:layout>
        <c:manualLayout>
          <c:xMode val="edge"/>
          <c:yMode val="edge"/>
          <c:x val="5.7014522762459267E-2"/>
          <c:y val="5.4655881335052392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5.4796690823779783E-2"/>
                  <c:y val="2.277328388960518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7522676975390138E-2"/>
                  <c:y val="1.821862711168412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6.8502987186915311E-3"/>
                  <c:y val="2.277328388960518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0" baseline="0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42.9</c:v>
                </c:pt>
                <c:pt idx="1">
                  <c:v>44.7</c:v>
                </c:pt>
                <c:pt idx="2">
                  <c:v>12.360000000000003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50.8</c:v>
                </c:pt>
                <c:pt idx="1">
                  <c:v>48.7</c:v>
                </c:pt>
                <c:pt idx="2">
                  <c:v>0.5</c:v>
                </c:pt>
              </c:numCache>
            </c:numRef>
          </c:val>
        </c:ser>
        <c:gapWidth val="100"/>
        <c:axId val="81108992"/>
        <c:axId val="81090816"/>
      </c:barChart>
      <c:valAx>
        <c:axId val="81090816"/>
        <c:scaling>
          <c:orientation val="minMax"/>
        </c:scaling>
        <c:axPos val="b"/>
        <c:majorGridlines/>
        <c:numFmt formatCode="General" sourceLinked="1"/>
        <c:tickLblPos val="nextTo"/>
        <c:crossAx val="81108992"/>
        <c:crosses val="autoZero"/>
        <c:crossBetween val="between"/>
      </c:valAx>
      <c:catAx>
        <c:axId val="81108992"/>
        <c:scaling>
          <c:orientation val="minMax"/>
        </c:scaling>
        <c:axPos val="l"/>
        <c:tickLblPos val="nextTo"/>
        <c:crossAx val="81090816"/>
        <c:crosses val="autoZero"/>
        <c:auto val="1"/>
        <c:lblAlgn val="ctr"/>
        <c:lblOffset val="100"/>
      </c:cat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Когда последний раз Вам приходилось попадать в коррупционную ситуацию (%)</a:t>
            </a:r>
          </a:p>
        </c:rich>
      </c:tx>
      <c:layout>
        <c:manualLayout>
          <c:xMode val="edge"/>
          <c:yMode val="edge"/>
          <c:x val="5.1994584671516776E-2"/>
          <c:y val="2.5866460976413801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8.0963641420450927E-2"/>
                  <c:y val="1.25986249750137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8.7899822615753742E-2"/>
                  <c:y val="-2.3976958191477576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.28451784688783471"/>
                  <c:y val="-1.3199169130866543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9.9465588749405545E-2"/>
                  <c:y val="-5.500914636896277E-3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.1387859151189334"/>
                  <c:y val="7.474505242104551E-3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0.19212962962962954"/>
                  <c:y val="8.4121976866456533E-3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0.28683100011456486"/>
                  <c:y val="-2.2607694239227811E-4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0.26620370370370372"/>
                  <c:y val="-1.6824395373291275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200" b="0" baseline="0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Лист1!$A$2:$A$9</c:f>
              <c:strCache>
                <c:ptCount val="8"/>
                <c:pt idx="0">
                  <c:v>в течение недели</c:v>
                </c:pt>
                <c:pt idx="1">
                  <c:v>от недели до месяца назад</c:v>
                </c:pt>
                <c:pt idx="2">
                  <c:v>от месяца до полугода назад</c:v>
                </c:pt>
                <c:pt idx="3">
                  <c:v>от полугода до  года назад</c:v>
                </c:pt>
                <c:pt idx="4">
                  <c:v>Больше года назад</c:v>
                </c:pt>
                <c:pt idx="5">
                  <c:v>Очень давно</c:v>
                </c:pt>
                <c:pt idx="6">
                  <c:v>Никогда</c:v>
                </c:pt>
                <c:pt idx="7">
                  <c:v>нет ответа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2.8</c:v>
                </c:pt>
                <c:pt idx="1">
                  <c:v>4.3</c:v>
                </c:pt>
                <c:pt idx="2">
                  <c:v>21.6</c:v>
                </c:pt>
                <c:pt idx="3">
                  <c:v>4.3</c:v>
                </c:pt>
                <c:pt idx="4">
                  <c:v>9.1</c:v>
                </c:pt>
                <c:pt idx="5">
                  <c:v>13.2</c:v>
                </c:pt>
                <c:pt idx="6">
                  <c:v>24</c:v>
                </c:pt>
                <c:pt idx="7" formatCode="0.00">
                  <c:v>20.7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в течение недели</c:v>
                </c:pt>
                <c:pt idx="1">
                  <c:v>от недели до месяца назад</c:v>
                </c:pt>
                <c:pt idx="2">
                  <c:v>от месяца до полугода назад</c:v>
                </c:pt>
                <c:pt idx="3">
                  <c:v>от полугода до  года назад</c:v>
                </c:pt>
                <c:pt idx="4">
                  <c:v>Больше года назад</c:v>
                </c:pt>
                <c:pt idx="5">
                  <c:v>Очень давно</c:v>
                </c:pt>
                <c:pt idx="6">
                  <c:v>Никогда</c:v>
                </c:pt>
                <c:pt idx="7">
                  <c:v>нет ответа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22.2</c:v>
                </c:pt>
                <c:pt idx="3">
                  <c:v>3.2</c:v>
                </c:pt>
                <c:pt idx="4">
                  <c:v>8.7000000000000011</c:v>
                </c:pt>
                <c:pt idx="5">
                  <c:v>20.5</c:v>
                </c:pt>
                <c:pt idx="6">
                  <c:v>9.3000000000000007</c:v>
                </c:pt>
                <c:pt idx="7">
                  <c:v>35.1</c:v>
                </c:pt>
              </c:numCache>
            </c:numRef>
          </c:val>
        </c:ser>
        <c:dLbls>
          <c:showVal val="1"/>
        </c:dLbls>
        <c:axId val="81130624"/>
        <c:axId val="81132160"/>
      </c:barChart>
      <c:catAx>
        <c:axId val="81130624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132160"/>
        <c:crosses val="autoZero"/>
        <c:auto val="1"/>
        <c:lblAlgn val="ctr"/>
        <c:lblOffset val="100"/>
      </c:catAx>
      <c:valAx>
        <c:axId val="81132160"/>
        <c:scaling>
          <c:orientation val="minMax"/>
        </c:scaling>
        <c:axPos val="b"/>
        <c:majorGridlines/>
        <c:numFmt formatCode="General" sourceLinked="1"/>
        <c:tickLblPos val="nextTo"/>
        <c:crossAx val="811306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где за последний год вы попадали в коррупционную ситуацию (%)</a:t>
            </a:r>
          </a:p>
        </c:rich>
      </c:tx>
      <c:layout>
        <c:manualLayout>
          <c:xMode val="edge"/>
          <c:yMode val="edge"/>
          <c:x val="0.16380777923592885"/>
          <c:y val="2.7777777777778092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учреждения здравохранения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учреждения</c:v>
                </c:pt>
                <c:pt idx="4">
                  <c:v>учреждения соц защиты</c:v>
                </c:pt>
                <c:pt idx="5">
                  <c:v>ЖКХ</c:v>
                </c:pt>
                <c:pt idx="6">
                  <c:v>органы внутренних дел 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Верхнесалдинский городской суд свердловской облости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служба судебных приставов</c:v>
                </c:pt>
                <c:pt idx="13">
                  <c:v>Ростехнадзор</c:v>
                </c:pt>
                <c:pt idx="14">
                  <c:v>потивопожар</c:v>
                </c:pt>
                <c:pt idx="15">
                  <c:v>роспотребнадзор</c:v>
                </c:pt>
                <c:pt idx="16">
                  <c:v>федеральная служба кадастра и картографии</c:v>
                </c:pt>
                <c:pt idx="17">
                  <c:v>органы местного самоуправления</c:v>
                </c:pt>
                <c:pt idx="18">
                  <c:v>коммерческие организации</c:v>
                </c:pt>
                <c:pt idx="19">
                  <c:v>иные органы,организации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22.5</c:v>
                </c:pt>
                <c:pt idx="1">
                  <c:v>9.3000000000000007</c:v>
                </c:pt>
                <c:pt idx="2">
                  <c:v>5.6</c:v>
                </c:pt>
                <c:pt idx="3">
                  <c:v>9.3000000000000007</c:v>
                </c:pt>
                <c:pt idx="4">
                  <c:v>2.6</c:v>
                </c:pt>
                <c:pt idx="5">
                  <c:v>7.5</c:v>
                </c:pt>
                <c:pt idx="6">
                  <c:v>3.9</c:v>
                </c:pt>
                <c:pt idx="7">
                  <c:v>9.7000000000000011</c:v>
                </c:pt>
                <c:pt idx="8">
                  <c:v>2.1</c:v>
                </c:pt>
                <c:pt idx="9">
                  <c:v>1.3</c:v>
                </c:pt>
                <c:pt idx="10">
                  <c:v>1.9000000000000001</c:v>
                </c:pt>
                <c:pt idx="11">
                  <c:v>1.5</c:v>
                </c:pt>
                <c:pt idx="12">
                  <c:v>1.7</c:v>
                </c:pt>
                <c:pt idx="13">
                  <c:v>1</c:v>
                </c:pt>
                <c:pt idx="14">
                  <c:v>2.1</c:v>
                </c:pt>
                <c:pt idx="15">
                  <c:v>3.4</c:v>
                </c:pt>
                <c:pt idx="16">
                  <c:v>3.6</c:v>
                </c:pt>
                <c:pt idx="17">
                  <c:v>4.0999999999999996</c:v>
                </c:pt>
                <c:pt idx="18">
                  <c:v>7.1</c:v>
                </c:pt>
                <c:pt idx="19">
                  <c:v>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6"/>
              <c:layout>
                <c:manualLayout>
                  <c:x val="2.662260311411095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Лист1!$A$2:$A$21</c:f>
              <c:strCache>
                <c:ptCount val="20"/>
                <c:pt idx="0">
                  <c:v>учреждения здравохранения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учреждения</c:v>
                </c:pt>
                <c:pt idx="4">
                  <c:v>учреждения соц защиты</c:v>
                </c:pt>
                <c:pt idx="5">
                  <c:v>ЖКХ</c:v>
                </c:pt>
                <c:pt idx="6">
                  <c:v>органы внутренних дел 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Верхнесалдинский городской суд свердловской облости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служба судебных приставов</c:v>
                </c:pt>
                <c:pt idx="13">
                  <c:v>Ростехнадзор</c:v>
                </c:pt>
                <c:pt idx="14">
                  <c:v>потивопожар</c:v>
                </c:pt>
                <c:pt idx="15">
                  <c:v>роспотребнадзор</c:v>
                </c:pt>
                <c:pt idx="16">
                  <c:v>федеральная служба кадастра и картографии</c:v>
                </c:pt>
                <c:pt idx="17">
                  <c:v>органы местного самоуправления</c:v>
                </c:pt>
                <c:pt idx="18">
                  <c:v>коммерческие организации</c:v>
                </c:pt>
                <c:pt idx="19">
                  <c:v>иные органы,организации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18.399999999999999</c:v>
                </c:pt>
                <c:pt idx="1">
                  <c:v>6.5</c:v>
                </c:pt>
                <c:pt idx="2">
                  <c:v>4.3</c:v>
                </c:pt>
                <c:pt idx="3">
                  <c:v>6</c:v>
                </c:pt>
                <c:pt idx="4">
                  <c:v>1</c:v>
                </c:pt>
                <c:pt idx="5">
                  <c:v>4.3</c:v>
                </c:pt>
                <c:pt idx="6">
                  <c:v>4.3</c:v>
                </c:pt>
                <c:pt idx="7">
                  <c:v>6.5</c:v>
                </c:pt>
                <c:pt idx="8">
                  <c:v>0</c:v>
                </c:pt>
                <c:pt idx="9">
                  <c:v>0.5</c:v>
                </c:pt>
                <c:pt idx="10">
                  <c:v>0.5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0.5</c:v>
                </c:pt>
                <c:pt idx="15">
                  <c:v>1.6</c:v>
                </c:pt>
                <c:pt idx="16">
                  <c:v>1.6</c:v>
                </c:pt>
                <c:pt idx="17">
                  <c:v>1</c:v>
                </c:pt>
                <c:pt idx="18">
                  <c:v>5.4</c:v>
                </c:pt>
                <c:pt idx="19">
                  <c:v>0.5</c:v>
                </c:pt>
              </c:numCache>
            </c:numRef>
          </c:val>
        </c:ser>
        <c:dLbls>
          <c:showVal val="1"/>
        </c:dLbls>
        <c:axId val="86986752"/>
        <c:axId val="86988288"/>
      </c:barChart>
      <c:catAx>
        <c:axId val="86986752"/>
        <c:scaling>
          <c:orientation val="minMax"/>
        </c:scaling>
        <c:axPos val="l"/>
        <c:tickLblPos val="nextTo"/>
        <c:crossAx val="86988288"/>
        <c:crosses val="autoZero"/>
        <c:auto val="1"/>
        <c:lblAlgn val="ctr"/>
        <c:lblOffset val="100"/>
      </c:catAx>
      <c:valAx>
        <c:axId val="86988288"/>
        <c:scaling>
          <c:orientation val="minMax"/>
        </c:scaling>
        <c:axPos val="b"/>
        <c:majorGridlines/>
        <c:numFmt formatCode="General" sourceLinked="1"/>
        <c:tickLblPos val="nextTo"/>
        <c:crossAx val="86986752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За деньги (%)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12.5</c:v>
                </c:pt>
                <c:pt idx="1">
                  <c:v>3.03</c:v>
                </c:pt>
                <c:pt idx="2">
                  <c:v>2.6</c:v>
                </c:pt>
                <c:pt idx="3">
                  <c:v>5.6</c:v>
                </c:pt>
                <c:pt idx="4">
                  <c:v>4.3</c:v>
                </c:pt>
                <c:pt idx="5">
                  <c:v>3.2</c:v>
                </c:pt>
                <c:pt idx="6">
                  <c:v>4.7</c:v>
                </c:pt>
                <c:pt idx="7">
                  <c:v>1.08</c:v>
                </c:pt>
                <c:pt idx="8">
                  <c:v>0.8</c:v>
                </c:pt>
                <c:pt idx="9">
                  <c:v>0.6000000000000002</c:v>
                </c:pt>
                <c:pt idx="10">
                  <c:v>0.8</c:v>
                </c:pt>
                <c:pt idx="11">
                  <c:v>0.4</c:v>
                </c:pt>
                <c:pt idx="12">
                  <c:v>0.2</c:v>
                </c:pt>
                <c:pt idx="13">
                  <c:v>0.8</c:v>
                </c:pt>
                <c:pt idx="14">
                  <c:v>0.2</c:v>
                </c:pt>
                <c:pt idx="15">
                  <c:v>1.08</c:v>
                </c:pt>
                <c:pt idx="16">
                  <c:v>1.08</c:v>
                </c:pt>
                <c:pt idx="17">
                  <c:v>2.2999999999999998</c:v>
                </c:pt>
                <c:pt idx="18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Лист1!$C$2:$C$20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Лист1!$D$2:$D$20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Лист1!$E$2:$E$20</c:f>
              <c:numCache>
                <c:formatCode>General</c:formatCode>
                <c:ptCount val="19"/>
                <c:pt idx="0">
                  <c:v>9.1</c:v>
                </c:pt>
                <c:pt idx="1">
                  <c:v>0.5</c:v>
                </c:pt>
                <c:pt idx="2">
                  <c:v>0.5</c:v>
                </c:pt>
                <c:pt idx="3">
                  <c:v>2.7</c:v>
                </c:pt>
                <c:pt idx="4">
                  <c:v>2.7</c:v>
                </c:pt>
                <c:pt idx="5">
                  <c:v>1.6</c:v>
                </c:pt>
                <c:pt idx="6">
                  <c:v>5.9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0.5</c:v>
                </c:pt>
                <c:pt idx="17">
                  <c:v>0.5</c:v>
                </c:pt>
                <c:pt idx="18">
                  <c:v>0</c:v>
                </c:pt>
              </c:numCache>
            </c:numRef>
          </c:val>
        </c:ser>
        <c:axId val="87041920"/>
        <c:axId val="87043456"/>
      </c:barChart>
      <c:catAx>
        <c:axId val="87041920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87043456"/>
        <c:crosses val="autoZero"/>
        <c:auto val="1"/>
        <c:lblAlgn val="ctr"/>
        <c:lblOffset val="100"/>
      </c:catAx>
      <c:valAx>
        <c:axId val="87043456"/>
        <c:scaling>
          <c:orientation val="minMax"/>
        </c:scaling>
        <c:axPos val="b"/>
        <c:majorGridlines/>
        <c:numFmt formatCode="General" sourceLinked="1"/>
        <c:tickLblPos val="nextTo"/>
        <c:crossAx val="870419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За подарок (%)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7.3</c:v>
                </c:pt>
                <c:pt idx="1">
                  <c:v>2.2999999999999998</c:v>
                </c:pt>
                <c:pt idx="2">
                  <c:v>2.1</c:v>
                </c:pt>
                <c:pt idx="3">
                  <c:v>2.8</c:v>
                </c:pt>
                <c:pt idx="4">
                  <c:v>1.9000000000000001</c:v>
                </c:pt>
                <c:pt idx="5">
                  <c:v>0.6000000000000002</c:v>
                </c:pt>
                <c:pt idx="6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</c:strCache>
            </c:strRef>
          </c:cat>
          <c:val>
            <c:numRef>
              <c:f>Лист1!$C$2:$C$8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</c:strCache>
            </c:strRef>
          </c:cat>
          <c:val>
            <c:numRef>
              <c:f>Лист1!$D$2:$D$8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7.6</c:v>
                </c:pt>
                <c:pt idx="1">
                  <c:v>3.2</c:v>
                </c:pt>
                <c:pt idx="2">
                  <c:v>2.7</c:v>
                </c:pt>
                <c:pt idx="3">
                  <c:v>3.8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axId val="99580160"/>
        <c:axId val="99594240"/>
      </c:barChart>
      <c:catAx>
        <c:axId val="99580160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99594240"/>
        <c:crosses val="autoZero"/>
        <c:auto val="1"/>
        <c:lblAlgn val="ctr"/>
        <c:lblOffset val="100"/>
      </c:catAx>
      <c:valAx>
        <c:axId val="99594240"/>
        <c:scaling>
          <c:orientation val="minMax"/>
        </c:scaling>
        <c:axPos val="b"/>
        <c:majorGridlines/>
        <c:numFmt formatCode="General" sourceLinked="1"/>
        <c:tickLblPos val="nextTo"/>
        <c:crossAx val="99580160"/>
        <c:crosses val="autoZero"/>
        <c:crossBetween val="between"/>
      </c:valAx>
    </c:plotArea>
    <c:legend>
      <c:legendPos val="r"/>
      <c:layout/>
      <c:spPr>
        <a:effectLst>
          <a:outerShdw blurRad="50800" dist="50800" dir="5400000" algn="ctr" rotWithShape="0">
            <a:srgbClr val="FF0000"/>
          </a:outerShdw>
        </a:effectLst>
      </c:sp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сумма (%)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До 100 рублей</c:v>
                </c:pt>
                <c:pt idx="1">
                  <c:v>От 100 рублей до 1 тыс. рублей</c:v>
                </c:pt>
                <c:pt idx="2">
                  <c:v>От 1 тыс. до 5 тыс. рублей</c:v>
                </c:pt>
                <c:pt idx="3">
                  <c:v>От 5 тыс. до 10 тыс. рублей</c:v>
                </c:pt>
                <c:pt idx="4">
                  <c:v>От 10 тыс. рублей до 100 тыс. рублей</c:v>
                </c:pt>
                <c:pt idx="5">
                  <c:v>Более 100.тыс рублей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7.3</c:v>
                </c:pt>
                <c:pt idx="1">
                  <c:v>4</c:v>
                </c:pt>
                <c:pt idx="2">
                  <c:v>11.9</c:v>
                </c:pt>
                <c:pt idx="3">
                  <c:v>12.7</c:v>
                </c:pt>
                <c:pt idx="4">
                  <c:v>8</c:v>
                </c:pt>
                <c:pt idx="5">
                  <c:v>4.3</c:v>
                </c:pt>
                <c:pt idx="6">
                  <c:v>52.8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До 100 рублей</c:v>
                </c:pt>
                <c:pt idx="1">
                  <c:v>От 100 рублей до 1 тыс. рублей</c:v>
                </c:pt>
                <c:pt idx="2">
                  <c:v>От 1 тыс. до 5 тыс. рублей</c:v>
                </c:pt>
                <c:pt idx="3">
                  <c:v>От 5 тыс. до 10 тыс. рублей</c:v>
                </c:pt>
                <c:pt idx="4">
                  <c:v>От 10 тыс. рублей до 100 тыс. рублей</c:v>
                </c:pt>
                <c:pt idx="5">
                  <c:v>Более 100.тыс рублей</c:v>
                </c:pt>
                <c:pt idx="6">
                  <c:v>нет ответа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1.6</c:v>
                </c:pt>
                <c:pt idx="1">
                  <c:v>7.6</c:v>
                </c:pt>
                <c:pt idx="2">
                  <c:v>14.6</c:v>
                </c:pt>
                <c:pt idx="3">
                  <c:v>7.6</c:v>
                </c:pt>
                <c:pt idx="4">
                  <c:v>1.6</c:v>
                </c:pt>
                <c:pt idx="5">
                  <c:v>0</c:v>
                </c:pt>
                <c:pt idx="6">
                  <c:v>67</c:v>
                </c:pt>
              </c:numCache>
            </c:numRef>
          </c:val>
        </c:ser>
        <c:axId val="99624064"/>
        <c:axId val="99625600"/>
      </c:barChart>
      <c:catAx>
        <c:axId val="99624064"/>
        <c:scaling>
          <c:orientation val="minMax"/>
        </c:scaling>
        <c:axPos val="l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99625600"/>
        <c:crosses val="autoZero"/>
        <c:auto val="1"/>
        <c:lblAlgn val="ctr"/>
        <c:lblOffset val="100"/>
      </c:catAx>
      <c:valAx>
        <c:axId val="99625600"/>
        <c:scaling>
          <c:orientation val="minMax"/>
        </c:scaling>
        <c:axPos val="b"/>
        <c:majorGridlines/>
        <c:numFmt formatCode="General" sourceLinked="1"/>
        <c:tickLblPos val="nextTo"/>
        <c:crossAx val="99624064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200" baseline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4238-9C9F-4A17-A9BC-718968A6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23</Pages>
  <Words>2119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55</cp:revision>
  <dcterms:created xsi:type="dcterms:W3CDTF">2014-01-16T08:50:00Z</dcterms:created>
  <dcterms:modified xsi:type="dcterms:W3CDTF">2014-12-06T15:41:00Z</dcterms:modified>
</cp:coreProperties>
</file>