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613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54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3FE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786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3D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411D5">
        <w:rPr>
          <w:rFonts w:ascii="Times New Roman" w:hAnsi="Times New Roman" w:cs="Times New Roman"/>
          <w:b/>
          <w:bCs/>
          <w:sz w:val="28"/>
          <w:szCs w:val="28"/>
        </w:rPr>
        <w:t>112</w:t>
      </w:r>
      <w:bookmarkStart w:id="0" w:name="_GoBack"/>
      <w:bookmarkEnd w:id="0"/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Pr="00E11734" w:rsidRDefault="00A639F6" w:rsidP="00E117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</w:t>
      </w:r>
      <w:r w:rsidR="00B45CEC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внутреннего финансирования дефицита 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proofErr w:type="spellStart"/>
      <w:r w:rsidRPr="00E11734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утвержденный решением Думы городского округа от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бюджета </w:t>
      </w:r>
      <w:proofErr w:type="spellStart"/>
      <w:r w:rsidRPr="00E11734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на 20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639F6" w:rsidRPr="00E1173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F4" w:rsidRPr="00EB0544" w:rsidRDefault="00E11734" w:rsidP="00EC486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В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соответствии с пунктом 2 статьи 2</w:t>
      </w:r>
      <w:r w:rsidR="00B45CEC">
        <w:rPr>
          <w:rFonts w:ascii="Times New Roman" w:hAnsi="Times New Roman" w:cs="Times New Roman"/>
          <w:sz w:val="26"/>
          <w:szCs w:val="26"/>
        </w:rPr>
        <w:t>3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36055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D12F4" w:rsidRPr="00EB0544">
        <w:rPr>
          <w:rFonts w:ascii="Times New Roman" w:hAnsi="Times New Roman" w:cs="Times New Roman"/>
          <w:sz w:val="26"/>
          <w:szCs w:val="26"/>
        </w:rPr>
        <w:t>08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годов» (в редакции приказа Минфина России от</w:t>
      </w:r>
      <w:r w:rsidR="0036055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AB05D1">
        <w:rPr>
          <w:rFonts w:ascii="Times New Roman" w:hAnsi="Times New Roman" w:cs="Times New Roman"/>
          <w:sz w:val="26"/>
          <w:szCs w:val="26"/>
        </w:rPr>
        <w:t>12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AB05D1">
        <w:rPr>
          <w:rFonts w:ascii="Times New Roman" w:hAnsi="Times New Roman" w:cs="Times New Roman"/>
          <w:sz w:val="26"/>
          <w:szCs w:val="26"/>
        </w:rPr>
        <w:t>июля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 202</w:t>
      </w:r>
      <w:r w:rsidR="00AB05D1">
        <w:rPr>
          <w:rFonts w:ascii="Times New Roman" w:hAnsi="Times New Roman" w:cs="Times New Roman"/>
          <w:sz w:val="26"/>
          <w:szCs w:val="26"/>
        </w:rPr>
        <w:t>1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B05D1">
        <w:rPr>
          <w:rFonts w:ascii="Times New Roman" w:hAnsi="Times New Roman" w:cs="Times New Roman"/>
          <w:sz w:val="26"/>
          <w:szCs w:val="26"/>
        </w:rPr>
        <w:t>100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н), в целях уточнения наименования кода классификации </w:t>
      </w:r>
      <w:r w:rsidR="00B45CEC">
        <w:rPr>
          <w:rFonts w:ascii="Times New Roman" w:hAnsi="Times New Roman" w:cs="Times New Roman"/>
          <w:sz w:val="26"/>
          <w:szCs w:val="26"/>
        </w:rPr>
        <w:t>источников внутреннего финансирования дефицита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 бюджета</w:t>
      </w:r>
    </w:p>
    <w:p w:rsidR="00A639F6" w:rsidRPr="00EB0544" w:rsidRDefault="00A639F6" w:rsidP="00E11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0544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E193F" w:rsidRDefault="00A639F6" w:rsidP="00EC486D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1.Внести в Перечень главных администраторов </w:t>
      </w:r>
      <w:r w:rsidR="00B45CEC">
        <w:rPr>
          <w:rFonts w:ascii="Times New Roman" w:hAnsi="Times New Roman" w:cs="Times New Roman"/>
          <w:sz w:val="26"/>
          <w:szCs w:val="26"/>
        </w:rPr>
        <w:t>источников внутреннего финансирования</w:t>
      </w:r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r w:rsidR="00B45CEC">
        <w:rPr>
          <w:rFonts w:ascii="Times New Roman" w:hAnsi="Times New Roman" w:cs="Times New Roman"/>
          <w:sz w:val="26"/>
          <w:szCs w:val="26"/>
        </w:rPr>
        <w:t xml:space="preserve"> дефицита</w:t>
      </w:r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r w:rsidRPr="00EB0544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B0544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r w:rsidRPr="00EB0544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r w:rsidRPr="00EB0544">
        <w:rPr>
          <w:rFonts w:ascii="Times New Roman" w:hAnsi="Times New Roman" w:cs="Times New Roman"/>
          <w:sz w:val="26"/>
          <w:szCs w:val="26"/>
        </w:rPr>
        <w:t>округа</w:t>
      </w:r>
      <w:r w:rsidR="002E193F">
        <w:rPr>
          <w:rFonts w:ascii="Times New Roman" w:hAnsi="Times New Roman" w:cs="Times New Roman"/>
          <w:sz w:val="26"/>
          <w:szCs w:val="26"/>
        </w:rPr>
        <w:t xml:space="preserve"> на </w:t>
      </w:r>
    </w:p>
    <w:p w:rsidR="00A639F6" w:rsidRPr="00EB0544" w:rsidRDefault="002E193F" w:rsidP="002E193F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и плановый период 2022-2023 годов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, утвержденный решением Думы городского округа от </w:t>
      </w:r>
      <w:r w:rsidR="00EC486D" w:rsidRPr="00EB0544">
        <w:rPr>
          <w:rFonts w:ascii="Times New Roman" w:hAnsi="Times New Roman" w:cs="Times New Roman"/>
          <w:sz w:val="26"/>
          <w:szCs w:val="26"/>
        </w:rPr>
        <w:t>22</w:t>
      </w:r>
      <w:r w:rsidR="00A639F6" w:rsidRPr="00EB0544">
        <w:rPr>
          <w:rFonts w:ascii="Times New Roman" w:hAnsi="Times New Roman" w:cs="Times New Roman"/>
          <w:sz w:val="26"/>
          <w:szCs w:val="26"/>
        </w:rPr>
        <w:t>.12.20</w:t>
      </w:r>
      <w:r w:rsidR="00EC486D" w:rsidRPr="00EB0544">
        <w:rPr>
          <w:rFonts w:ascii="Times New Roman" w:hAnsi="Times New Roman" w:cs="Times New Roman"/>
          <w:sz w:val="26"/>
          <w:szCs w:val="26"/>
        </w:rPr>
        <w:t>20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486D" w:rsidRPr="00EB0544">
        <w:rPr>
          <w:rFonts w:ascii="Times New Roman" w:hAnsi="Times New Roman" w:cs="Times New Roman"/>
          <w:sz w:val="26"/>
          <w:szCs w:val="26"/>
        </w:rPr>
        <w:t>322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«Об утверждении бюджета </w:t>
      </w:r>
      <w:proofErr w:type="spellStart"/>
      <w:r w:rsidR="00A639F6" w:rsidRPr="00EB0544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городского округа на 20</w:t>
      </w:r>
      <w:r w:rsidR="001E7471" w:rsidRPr="00EB0544">
        <w:rPr>
          <w:rFonts w:ascii="Times New Roman" w:hAnsi="Times New Roman" w:cs="Times New Roman"/>
          <w:sz w:val="26"/>
          <w:szCs w:val="26"/>
        </w:rPr>
        <w:t>2</w:t>
      </w:r>
      <w:r w:rsidR="00EC486D" w:rsidRPr="00EB0544">
        <w:rPr>
          <w:rFonts w:ascii="Times New Roman" w:hAnsi="Times New Roman" w:cs="Times New Roman"/>
          <w:sz w:val="26"/>
          <w:szCs w:val="26"/>
        </w:rPr>
        <w:t>1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  <w:r w:rsidR="00791A44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A639F6" w:rsidRPr="00EB0544">
        <w:rPr>
          <w:rFonts w:ascii="Times New Roman" w:hAnsi="Times New Roman" w:cs="Times New Roman"/>
          <w:sz w:val="26"/>
          <w:szCs w:val="26"/>
        </w:rPr>
        <w:t>202</w:t>
      </w:r>
      <w:r w:rsidR="00EC486D" w:rsidRPr="00EB0544">
        <w:rPr>
          <w:rFonts w:ascii="Times New Roman" w:hAnsi="Times New Roman" w:cs="Times New Roman"/>
          <w:sz w:val="26"/>
          <w:szCs w:val="26"/>
        </w:rPr>
        <w:t>2</w:t>
      </w:r>
      <w:r w:rsidR="00A639F6" w:rsidRPr="00EB0544">
        <w:rPr>
          <w:rFonts w:ascii="Times New Roman" w:hAnsi="Times New Roman" w:cs="Times New Roman"/>
          <w:sz w:val="26"/>
          <w:szCs w:val="26"/>
        </w:rPr>
        <w:t>-202</w:t>
      </w:r>
      <w:r w:rsidR="00EC486D" w:rsidRPr="00EB0544">
        <w:rPr>
          <w:rFonts w:ascii="Times New Roman" w:hAnsi="Times New Roman" w:cs="Times New Roman"/>
          <w:sz w:val="26"/>
          <w:szCs w:val="26"/>
        </w:rPr>
        <w:t>3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3F544E">
        <w:rPr>
          <w:rFonts w:ascii="Times New Roman" w:hAnsi="Times New Roman" w:cs="Times New Roman"/>
          <w:sz w:val="26"/>
          <w:szCs w:val="26"/>
        </w:rPr>
        <w:t>,</w:t>
      </w:r>
      <w:r w:rsidR="005033F0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6A3C53" w:rsidRPr="00EB054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5033F0" w:rsidRPr="00EB0544">
        <w:rPr>
          <w:rFonts w:ascii="Times New Roman" w:hAnsi="Times New Roman" w:cs="Times New Roman"/>
          <w:sz w:val="26"/>
          <w:szCs w:val="26"/>
        </w:rPr>
        <w:t>изменения</w:t>
      </w:r>
      <w:r w:rsidR="006A3C53" w:rsidRPr="00EB0544">
        <w:rPr>
          <w:rFonts w:ascii="Times New Roman" w:hAnsi="Times New Roman" w:cs="Times New Roman"/>
          <w:sz w:val="26"/>
          <w:szCs w:val="26"/>
        </w:rPr>
        <w:t>:</w:t>
      </w:r>
    </w:p>
    <w:p w:rsidR="005C3A36" w:rsidRPr="00EB0544" w:rsidRDefault="00EC486D" w:rsidP="00EC486D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1</w:t>
      </w:r>
      <w:r w:rsidR="005C3A36" w:rsidRPr="00EB0544">
        <w:rPr>
          <w:rFonts w:ascii="Times New Roman" w:hAnsi="Times New Roman" w:cs="Times New Roman"/>
          <w:sz w:val="26"/>
          <w:szCs w:val="26"/>
        </w:rPr>
        <w:t xml:space="preserve">) строку </w:t>
      </w:r>
      <w:r w:rsidR="00AB05D1">
        <w:rPr>
          <w:rFonts w:ascii="Times New Roman" w:hAnsi="Times New Roman" w:cs="Times New Roman"/>
          <w:sz w:val="26"/>
          <w:szCs w:val="26"/>
        </w:rPr>
        <w:t>2</w:t>
      </w:r>
      <w:r w:rsidR="005C3A36" w:rsidRPr="00EB0544">
        <w:rPr>
          <w:rFonts w:ascii="Times New Roman" w:hAnsi="Times New Roman" w:cs="Times New Roman"/>
          <w:sz w:val="26"/>
          <w:szCs w:val="26"/>
        </w:rPr>
        <w:t xml:space="preserve"> таблицы изложить в новой редакции:</w:t>
      </w:r>
    </w:p>
    <w:p w:rsidR="005C3A36" w:rsidRPr="00EB0544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9"/>
        <w:gridCol w:w="3784"/>
      </w:tblGrid>
      <w:tr w:rsidR="005C3A36" w:rsidRPr="00EB0544" w:rsidTr="00AF2D2A">
        <w:tc>
          <w:tcPr>
            <w:tcW w:w="817" w:type="dxa"/>
          </w:tcPr>
          <w:p w:rsidR="005C3A36" w:rsidRPr="00EB0544" w:rsidRDefault="00AB05D1" w:rsidP="00AF2D2A">
            <w:pPr>
              <w:tabs>
                <w:tab w:val="left" w:pos="709"/>
              </w:tabs>
              <w:autoSpaceDE w:val="0"/>
              <w:autoSpaceDN w:val="0"/>
              <w:adjustRightInd w:val="0"/>
              <w:ind w:left="-284" w:firstLine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3A36" w:rsidRPr="00EB05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5C3A36" w:rsidRPr="00EB0544" w:rsidRDefault="00AB05D1" w:rsidP="00EC486D">
            <w:pPr>
              <w:tabs>
                <w:tab w:val="left" w:pos="709"/>
              </w:tabs>
              <w:autoSpaceDE w:val="0"/>
              <w:autoSpaceDN w:val="0"/>
              <w:adjustRightInd w:val="0"/>
              <w:ind w:left="-731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4119" w:type="dxa"/>
          </w:tcPr>
          <w:p w:rsidR="005C3A36" w:rsidRPr="00EB0544" w:rsidRDefault="006E2E29" w:rsidP="00AB05D1">
            <w:pPr>
              <w:snapToGrid w:val="0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 w:rsidR="00AB05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05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0 0</w:t>
            </w:r>
            <w:r w:rsidR="00AB05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04 0000 </w:t>
            </w:r>
            <w:r w:rsidR="00AB05D1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3784" w:type="dxa"/>
          </w:tcPr>
          <w:p w:rsidR="005C3A36" w:rsidRPr="00EB0544" w:rsidRDefault="00AB05D1" w:rsidP="00AF2D2A">
            <w:pPr>
              <w:snapToGrid w:val="0"/>
              <w:ind w:firstLine="4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</w:tbl>
    <w:p w:rsidR="005C3A36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»</w:t>
      </w:r>
      <w:r w:rsidR="00AB05D1">
        <w:rPr>
          <w:rFonts w:ascii="Times New Roman" w:hAnsi="Times New Roman" w:cs="Times New Roman"/>
          <w:sz w:val="26"/>
          <w:szCs w:val="26"/>
        </w:rPr>
        <w:t>;</w:t>
      </w:r>
    </w:p>
    <w:p w:rsidR="00AB05D1" w:rsidRDefault="00AB05D1" w:rsidP="00AB05D1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строку 4 таблицы изложить в новой редакции:</w:t>
      </w:r>
    </w:p>
    <w:p w:rsidR="00AB05D1" w:rsidRPr="00EB0544" w:rsidRDefault="00AB05D1" w:rsidP="00AB05D1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9"/>
        <w:gridCol w:w="3784"/>
      </w:tblGrid>
      <w:tr w:rsidR="00AB05D1" w:rsidRPr="00EB0544" w:rsidTr="004650C0">
        <w:tc>
          <w:tcPr>
            <w:tcW w:w="817" w:type="dxa"/>
          </w:tcPr>
          <w:p w:rsidR="00AB05D1" w:rsidRPr="00EB0544" w:rsidRDefault="00AB05D1" w:rsidP="004650C0">
            <w:pPr>
              <w:tabs>
                <w:tab w:val="left" w:pos="709"/>
              </w:tabs>
              <w:autoSpaceDE w:val="0"/>
              <w:autoSpaceDN w:val="0"/>
              <w:adjustRightInd w:val="0"/>
              <w:ind w:left="-284" w:firstLine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B05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AB05D1" w:rsidRPr="00EB0544" w:rsidRDefault="00AB05D1" w:rsidP="004650C0">
            <w:pPr>
              <w:tabs>
                <w:tab w:val="left" w:pos="709"/>
              </w:tabs>
              <w:autoSpaceDE w:val="0"/>
              <w:autoSpaceDN w:val="0"/>
              <w:adjustRightInd w:val="0"/>
              <w:ind w:left="-731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4119" w:type="dxa"/>
          </w:tcPr>
          <w:p w:rsidR="00AB05D1" w:rsidRPr="00EB0544" w:rsidRDefault="00AB05D1" w:rsidP="00AB05D1">
            <w:pPr>
              <w:snapToGrid w:val="0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01 03 01 00 04 0000 710</w:t>
            </w:r>
          </w:p>
        </w:tc>
        <w:tc>
          <w:tcPr>
            <w:tcW w:w="3784" w:type="dxa"/>
          </w:tcPr>
          <w:p w:rsidR="00AB05D1" w:rsidRPr="00EB0544" w:rsidRDefault="00AB05D1" w:rsidP="00AB05D1">
            <w:pPr>
              <w:snapToGrid w:val="0"/>
              <w:ind w:firstLine="4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кредитов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</w:tbl>
    <w:p w:rsidR="00AB05D1" w:rsidRDefault="00AB05D1" w:rsidP="00AB05D1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lastRenderedPageBreak/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05D1" w:rsidRPr="00EB0544" w:rsidRDefault="00AB05D1" w:rsidP="00AB05D1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438AB" w:rsidRPr="00EB0544" w:rsidRDefault="00E11734" w:rsidP="00E117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2.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A639F6" w:rsidRPr="00EB0544">
        <w:rPr>
          <w:rFonts w:ascii="Times New Roman" w:hAnsi="Times New Roman" w:cs="Times New Roman"/>
          <w:spacing w:val="-12"/>
          <w:sz w:val="26"/>
          <w:szCs w:val="26"/>
        </w:rPr>
        <w:t>Настоящий приказ вступает в силу с момента его подписания</w:t>
      </w:r>
      <w:r w:rsidR="008438AB" w:rsidRPr="00EB0544">
        <w:rPr>
          <w:rFonts w:ascii="Times New Roman" w:hAnsi="Times New Roman" w:cs="Times New Roman"/>
          <w:spacing w:val="-12"/>
          <w:sz w:val="26"/>
          <w:szCs w:val="26"/>
        </w:rPr>
        <w:t xml:space="preserve"> и распространяет свое действие на правоотношения, возникшие с 01 января 202</w:t>
      </w:r>
      <w:r w:rsidR="00EB0544" w:rsidRPr="00EB0544">
        <w:rPr>
          <w:rFonts w:ascii="Times New Roman" w:hAnsi="Times New Roman" w:cs="Times New Roman"/>
          <w:spacing w:val="-12"/>
          <w:sz w:val="26"/>
          <w:szCs w:val="26"/>
        </w:rPr>
        <w:t>1</w:t>
      </w:r>
      <w:r w:rsidR="008438AB" w:rsidRPr="00EB0544">
        <w:rPr>
          <w:rFonts w:ascii="Times New Roman" w:hAnsi="Times New Roman" w:cs="Times New Roman"/>
          <w:spacing w:val="-12"/>
          <w:sz w:val="26"/>
          <w:szCs w:val="26"/>
        </w:rPr>
        <w:t xml:space="preserve"> года.</w:t>
      </w:r>
    </w:p>
    <w:p w:rsidR="00A639F6" w:rsidRPr="009710B8" w:rsidRDefault="00AB05D1" w:rsidP="00971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. Настоящий приказ разместить на официальном сайте </w:t>
      </w:r>
      <w:proofErr w:type="spellStart"/>
      <w:r w:rsidR="00A639F6" w:rsidRPr="00EB0544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A639F6" w:rsidRPr="009710B8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A639F6" w:rsidRPr="009710B8">
        <w:rPr>
          <w:rFonts w:ascii="Times New Roman" w:hAnsi="Times New Roman" w:cs="Times New Roman"/>
          <w:sz w:val="26"/>
          <w:szCs w:val="26"/>
          <w:u w:val="single"/>
        </w:rPr>
        <w:t>: //</w:t>
      </w:r>
      <w:r w:rsidR="00A639F6" w:rsidRPr="009710B8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="00A639F6" w:rsidRPr="009710B8">
        <w:rPr>
          <w:rFonts w:ascii="Times New Roman" w:hAnsi="Times New Roman" w:cs="Times New Roman"/>
          <w:sz w:val="26"/>
          <w:szCs w:val="26"/>
          <w:u w:val="single"/>
        </w:rPr>
        <w:t xml:space="preserve"> - </w:t>
      </w:r>
      <w:proofErr w:type="spellStart"/>
      <w:r w:rsidR="00A639F6" w:rsidRPr="009710B8">
        <w:rPr>
          <w:rFonts w:ascii="Times New Roman" w:hAnsi="Times New Roman" w:cs="Times New Roman"/>
          <w:sz w:val="26"/>
          <w:szCs w:val="26"/>
          <w:u w:val="single"/>
          <w:lang w:val="en-US"/>
        </w:rPr>
        <w:t>salda</w:t>
      </w:r>
      <w:proofErr w:type="spellEnd"/>
      <w:r w:rsidR="00A639F6" w:rsidRPr="009710B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A639F6" w:rsidRPr="009710B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A639F6" w:rsidRPr="009710B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639F6" w:rsidRPr="00EB0544" w:rsidRDefault="00AB05D1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4067E" w:rsidRPr="00EB0544">
        <w:rPr>
          <w:rFonts w:ascii="Times New Roman" w:hAnsi="Times New Roman" w:cs="Times New Roman"/>
          <w:sz w:val="26"/>
          <w:szCs w:val="26"/>
        </w:rPr>
        <w:t>. Контроль за исполнением настоящего приказа оставляю за собой.</w:t>
      </w:r>
    </w:p>
    <w:p w:rsidR="00A639F6" w:rsidRPr="00EB054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67E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39" w:rsidRPr="00EB0544" w:rsidRDefault="00FB1139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67E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11D5" w:rsidRPr="00EB0544" w:rsidRDefault="004411D5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0544">
        <w:rPr>
          <w:rFonts w:ascii="Times New Roman" w:hAnsi="Times New Roman" w:cs="Times New Roman"/>
          <w:sz w:val="26"/>
          <w:szCs w:val="26"/>
        </w:rPr>
        <w:t>Начальник  Финансового</w:t>
      </w:r>
      <w:proofErr w:type="gramEnd"/>
      <w:r w:rsidRPr="00EB0544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A639F6" w:rsidRPr="00EB0544" w:rsidRDefault="00A639F6" w:rsidP="00E117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администрации   </w:t>
      </w:r>
      <w:proofErr w:type="spellStart"/>
      <w:r w:rsidRPr="00EB0544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EB054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639F6" w:rsidRPr="00EB0544" w:rsidRDefault="00A639F6" w:rsidP="00E11734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</w:t>
      </w:r>
      <w:r w:rsidR="00EB440F" w:rsidRPr="00EB0544">
        <w:rPr>
          <w:rFonts w:ascii="Times New Roman" w:hAnsi="Times New Roman" w:cs="Times New Roman"/>
          <w:sz w:val="26"/>
          <w:szCs w:val="26"/>
        </w:rPr>
        <w:t xml:space="preserve">   </w:t>
      </w:r>
      <w:r w:rsidR="00E11734" w:rsidRPr="00EB05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05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11734" w:rsidRPr="00EB0544">
        <w:rPr>
          <w:rFonts w:ascii="Times New Roman" w:hAnsi="Times New Roman" w:cs="Times New Roman"/>
          <w:sz w:val="26"/>
          <w:szCs w:val="26"/>
        </w:rPr>
        <w:t xml:space="preserve">  </w:t>
      </w:r>
      <w:r w:rsidR="00EB440F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Pr="00EB0544">
        <w:rPr>
          <w:rFonts w:ascii="Times New Roman" w:hAnsi="Times New Roman" w:cs="Times New Roman"/>
          <w:sz w:val="26"/>
          <w:szCs w:val="26"/>
        </w:rPr>
        <w:t xml:space="preserve">        С.В. </w:t>
      </w:r>
      <w:proofErr w:type="spellStart"/>
      <w:r w:rsidRPr="00EB0544">
        <w:rPr>
          <w:rFonts w:ascii="Times New Roman" w:hAnsi="Times New Roman" w:cs="Times New Roman"/>
          <w:sz w:val="26"/>
          <w:szCs w:val="26"/>
        </w:rPr>
        <w:t>Полковенкова</w:t>
      </w:r>
      <w:proofErr w:type="spellEnd"/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 w:rsidSect="00A75F7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51" w:rsidRDefault="00133251" w:rsidP="00377520">
      <w:pPr>
        <w:spacing w:after="0" w:line="240" w:lineRule="auto"/>
      </w:pPr>
      <w:r>
        <w:separator/>
      </w:r>
    </w:p>
  </w:endnote>
  <w:endnote w:type="continuationSeparator" w:id="0">
    <w:p w:rsidR="00133251" w:rsidRDefault="00133251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51" w:rsidRDefault="00133251" w:rsidP="00377520">
      <w:pPr>
        <w:spacing w:after="0" w:line="240" w:lineRule="auto"/>
      </w:pPr>
      <w:r>
        <w:separator/>
      </w:r>
    </w:p>
  </w:footnote>
  <w:footnote w:type="continuationSeparator" w:id="0">
    <w:p w:rsidR="00133251" w:rsidRDefault="00133251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D5">
          <w:rPr>
            <w:noProof/>
          </w:rPr>
          <w:t>2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63639"/>
    <w:rsid w:val="000B249A"/>
    <w:rsid w:val="00100383"/>
    <w:rsid w:val="0011002D"/>
    <w:rsid w:val="00113228"/>
    <w:rsid w:val="00133251"/>
    <w:rsid w:val="00173836"/>
    <w:rsid w:val="00194876"/>
    <w:rsid w:val="001E7471"/>
    <w:rsid w:val="0020182D"/>
    <w:rsid w:val="002D0846"/>
    <w:rsid w:val="002E193F"/>
    <w:rsid w:val="00323E46"/>
    <w:rsid w:val="003532A2"/>
    <w:rsid w:val="0036055C"/>
    <w:rsid w:val="00377520"/>
    <w:rsid w:val="003A736C"/>
    <w:rsid w:val="003B53E1"/>
    <w:rsid w:val="003C5A68"/>
    <w:rsid w:val="003D0E20"/>
    <w:rsid w:val="003D4F44"/>
    <w:rsid w:val="003F544E"/>
    <w:rsid w:val="00432B5B"/>
    <w:rsid w:val="004411D5"/>
    <w:rsid w:val="005033F0"/>
    <w:rsid w:val="005451B5"/>
    <w:rsid w:val="0055357F"/>
    <w:rsid w:val="005C3A36"/>
    <w:rsid w:val="0066368D"/>
    <w:rsid w:val="00682E09"/>
    <w:rsid w:val="006A3C53"/>
    <w:rsid w:val="006E2E29"/>
    <w:rsid w:val="00717A4A"/>
    <w:rsid w:val="007618D6"/>
    <w:rsid w:val="00771869"/>
    <w:rsid w:val="0078683F"/>
    <w:rsid w:val="00791A44"/>
    <w:rsid w:val="007B1425"/>
    <w:rsid w:val="007B1A3D"/>
    <w:rsid w:val="007F4470"/>
    <w:rsid w:val="00803CA8"/>
    <w:rsid w:val="0084067E"/>
    <w:rsid w:val="008438AB"/>
    <w:rsid w:val="008B46BB"/>
    <w:rsid w:val="008D12F4"/>
    <w:rsid w:val="00904F72"/>
    <w:rsid w:val="00933448"/>
    <w:rsid w:val="009362B7"/>
    <w:rsid w:val="00950156"/>
    <w:rsid w:val="009710B8"/>
    <w:rsid w:val="009A2E84"/>
    <w:rsid w:val="00A0670B"/>
    <w:rsid w:val="00A639F6"/>
    <w:rsid w:val="00A75F70"/>
    <w:rsid w:val="00A91DFC"/>
    <w:rsid w:val="00A962D6"/>
    <w:rsid w:val="00AA6AE3"/>
    <w:rsid w:val="00AB0343"/>
    <w:rsid w:val="00AB05D1"/>
    <w:rsid w:val="00AC4573"/>
    <w:rsid w:val="00B07EC7"/>
    <w:rsid w:val="00B45CEC"/>
    <w:rsid w:val="00B54B2F"/>
    <w:rsid w:val="00B556EB"/>
    <w:rsid w:val="00B73D01"/>
    <w:rsid w:val="00B8124D"/>
    <w:rsid w:val="00BF7320"/>
    <w:rsid w:val="00C46104"/>
    <w:rsid w:val="00C5769C"/>
    <w:rsid w:val="00C7744A"/>
    <w:rsid w:val="00C77E05"/>
    <w:rsid w:val="00C8523F"/>
    <w:rsid w:val="00D07D8F"/>
    <w:rsid w:val="00D16E7C"/>
    <w:rsid w:val="00D613FE"/>
    <w:rsid w:val="00DA18C6"/>
    <w:rsid w:val="00DC7FE1"/>
    <w:rsid w:val="00DD644A"/>
    <w:rsid w:val="00E11734"/>
    <w:rsid w:val="00E52342"/>
    <w:rsid w:val="00E63D02"/>
    <w:rsid w:val="00E67D58"/>
    <w:rsid w:val="00EB0544"/>
    <w:rsid w:val="00EB440F"/>
    <w:rsid w:val="00EC486D"/>
    <w:rsid w:val="00ED25C5"/>
    <w:rsid w:val="00F35C34"/>
    <w:rsid w:val="00F66353"/>
    <w:rsid w:val="00F82641"/>
    <w:rsid w:val="00FB1139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2FD6-16BE-4409-A852-58D7F21A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54</cp:revision>
  <cp:lastPrinted>2021-11-10T11:43:00Z</cp:lastPrinted>
  <dcterms:created xsi:type="dcterms:W3CDTF">2019-04-24T10:36:00Z</dcterms:created>
  <dcterms:modified xsi:type="dcterms:W3CDTF">2021-11-10T12:09:00Z</dcterms:modified>
</cp:coreProperties>
</file>