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958" w:rsidRDefault="00DC2958">
      <w:pPr>
        <w:rPr>
          <w:sz w:val="2"/>
          <w:szCs w:val="2"/>
        </w:rPr>
      </w:pPr>
    </w:p>
    <w:p w:rsidR="003853C2" w:rsidRPr="00E577F2" w:rsidRDefault="003853C2" w:rsidP="00E577F2">
      <w:pPr>
        <w:jc w:val="center"/>
        <w:rPr>
          <w:b/>
          <w:sz w:val="32"/>
          <w:szCs w:val="32"/>
        </w:rPr>
      </w:pPr>
      <w:r w:rsidRPr="00E577F2">
        <w:rPr>
          <w:b/>
          <w:sz w:val="32"/>
          <w:szCs w:val="32"/>
        </w:rPr>
        <w:t>КОМИТЕТ ПО УПРАВЛЕНИЮ ИМУЩЕСТВОМ</w:t>
      </w:r>
    </w:p>
    <w:p w:rsidR="00C43DB6" w:rsidRDefault="00C43DB6" w:rsidP="00E577F2">
      <w:pPr>
        <w:shd w:val="clear" w:color="auto" w:fill="FFFFFF"/>
        <w:tabs>
          <w:tab w:val="center" w:pos="4997"/>
        </w:tabs>
        <w:ind w:left="369"/>
        <w:jc w:val="center"/>
        <w:rPr>
          <w:b/>
          <w:color w:val="2B2B2B"/>
          <w:spacing w:val="-14"/>
          <w:sz w:val="32"/>
          <w:szCs w:val="32"/>
        </w:rPr>
      </w:pPr>
      <w:r>
        <w:rPr>
          <w:b/>
          <w:color w:val="2B2B2B"/>
          <w:spacing w:val="-14"/>
          <w:sz w:val="32"/>
          <w:szCs w:val="32"/>
        </w:rPr>
        <w:t xml:space="preserve">АДМИНИСТРАЦИИ </w:t>
      </w:r>
    </w:p>
    <w:p w:rsidR="002E1333" w:rsidRPr="00E577F2" w:rsidRDefault="00972D90" w:rsidP="00E577F2">
      <w:pPr>
        <w:shd w:val="clear" w:color="auto" w:fill="FFFFFF"/>
        <w:tabs>
          <w:tab w:val="center" w:pos="4997"/>
        </w:tabs>
        <w:ind w:left="369"/>
        <w:jc w:val="center"/>
        <w:rPr>
          <w:b/>
          <w:color w:val="2B2B2B"/>
          <w:spacing w:val="-14"/>
          <w:sz w:val="32"/>
          <w:szCs w:val="32"/>
        </w:rPr>
      </w:pPr>
      <w:r w:rsidRPr="00E577F2">
        <w:rPr>
          <w:b/>
          <w:color w:val="2B2B2B"/>
          <w:spacing w:val="-14"/>
          <w:sz w:val="32"/>
          <w:szCs w:val="32"/>
        </w:rPr>
        <w:t>ВЕРХНЕСАЛДИНСК</w:t>
      </w:r>
      <w:r w:rsidR="003853C2" w:rsidRPr="00E577F2">
        <w:rPr>
          <w:b/>
          <w:color w:val="2B2B2B"/>
          <w:spacing w:val="-14"/>
          <w:sz w:val="32"/>
          <w:szCs w:val="32"/>
        </w:rPr>
        <w:t>ОГО</w:t>
      </w:r>
      <w:r w:rsidRPr="00E577F2">
        <w:rPr>
          <w:b/>
          <w:color w:val="2B2B2B"/>
          <w:spacing w:val="-14"/>
          <w:sz w:val="32"/>
          <w:szCs w:val="32"/>
        </w:rPr>
        <w:t xml:space="preserve"> ГОРОДСКО</w:t>
      </w:r>
      <w:r w:rsidR="003853C2" w:rsidRPr="00E577F2">
        <w:rPr>
          <w:b/>
          <w:color w:val="2B2B2B"/>
          <w:spacing w:val="-14"/>
          <w:sz w:val="32"/>
          <w:szCs w:val="32"/>
        </w:rPr>
        <w:t>ГО</w:t>
      </w:r>
      <w:r w:rsidRPr="00E577F2">
        <w:rPr>
          <w:b/>
          <w:color w:val="2B2B2B"/>
          <w:spacing w:val="-14"/>
          <w:sz w:val="32"/>
          <w:szCs w:val="32"/>
        </w:rPr>
        <w:t xml:space="preserve"> ОКРУГ</w:t>
      </w:r>
      <w:r w:rsidR="003853C2" w:rsidRPr="00E577F2">
        <w:rPr>
          <w:b/>
          <w:color w:val="2B2B2B"/>
          <w:spacing w:val="-14"/>
          <w:sz w:val="32"/>
          <w:szCs w:val="32"/>
        </w:rPr>
        <w:t>А</w:t>
      </w:r>
    </w:p>
    <w:p w:rsidR="000F2F3C" w:rsidRPr="00360BF6" w:rsidRDefault="00BC39B8" w:rsidP="004F7D75">
      <w:pPr>
        <w:shd w:val="clear" w:color="auto" w:fill="FFFFFF"/>
        <w:ind w:left="369"/>
        <w:jc w:val="center"/>
        <w:rPr>
          <w:b/>
          <w:bCs/>
          <w:color w:val="2B2B2B"/>
          <w:spacing w:val="-14"/>
          <w:sz w:val="40"/>
          <w:szCs w:val="40"/>
        </w:rPr>
      </w:pPr>
      <w:r>
        <w:rPr>
          <w:b/>
          <w:bCs/>
          <w:color w:val="2B2B2B"/>
          <w:spacing w:val="-14"/>
          <w:sz w:val="40"/>
          <w:szCs w:val="40"/>
        </w:rPr>
        <w:t>РАСПОРЯЖЕНИЕ</w:t>
      </w:r>
    </w:p>
    <w:p w:rsidR="00DC2958" w:rsidRDefault="00DC2958" w:rsidP="002F27EE">
      <w:pPr>
        <w:shd w:val="clear" w:color="auto" w:fill="FFFFFF"/>
        <w:spacing w:line="20" w:lineRule="exact"/>
        <w:ind w:left="369"/>
      </w:pPr>
    </w:p>
    <w:p w:rsidR="004F7D75" w:rsidRPr="004F7D75" w:rsidRDefault="0061077E" w:rsidP="004F7D75">
      <w:pPr>
        <w:framePr w:w="9781" w:h="365" w:hRule="exact" w:hSpace="10080" w:vSpace="58" w:wrap="notBeside" w:vAnchor="text" w:hAnchor="page" w:x="1462" w:y="455"/>
        <w:shd w:val="clear" w:color="auto" w:fill="FFFFFF"/>
        <w:tabs>
          <w:tab w:val="left" w:pos="1562"/>
        </w:tabs>
        <w:rPr>
          <w:color w:val="000000"/>
          <w:spacing w:val="-2"/>
          <w:sz w:val="28"/>
          <w:szCs w:val="28"/>
        </w:rPr>
      </w:pPr>
      <w:r w:rsidRPr="004F7D75">
        <w:rPr>
          <w:color w:val="000000"/>
          <w:spacing w:val="-2"/>
          <w:sz w:val="28"/>
          <w:szCs w:val="28"/>
        </w:rPr>
        <w:t>О</w:t>
      </w:r>
      <w:r w:rsidR="004B4AAB" w:rsidRPr="004F7D75">
        <w:rPr>
          <w:color w:val="000000"/>
          <w:spacing w:val="-2"/>
          <w:sz w:val="28"/>
          <w:szCs w:val="28"/>
        </w:rPr>
        <w:t>т</w:t>
      </w:r>
      <w:r w:rsidR="008332EF" w:rsidRPr="004F7D75">
        <w:rPr>
          <w:color w:val="000000"/>
          <w:spacing w:val="-2"/>
          <w:sz w:val="28"/>
          <w:szCs w:val="28"/>
        </w:rPr>
        <w:t xml:space="preserve"> </w:t>
      </w:r>
      <w:r w:rsidR="00015E23" w:rsidRPr="004F7D75">
        <w:rPr>
          <w:color w:val="000000"/>
          <w:spacing w:val="-2"/>
          <w:sz w:val="28"/>
          <w:szCs w:val="28"/>
        </w:rPr>
        <w:t>30 июля 2018</w:t>
      </w:r>
      <w:r w:rsidR="00235C39" w:rsidRPr="004F7D75">
        <w:rPr>
          <w:color w:val="000000"/>
          <w:spacing w:val="-2"/>
          <w:sz w:val="28"/>
          <w:szCs w:val="28"/>
        </w:rPr>
        <w:t xml:space="preserve"> года</w:t>
      </w:r>
      <w:r w:rsidR="009F6C46" w:rsidRPr="004F7D75">
        <w:rPr>
          <w:color w:val="000000"/>
          <w:spacing w:val="-2"/>
          <w:sz w:val="28"/>
          <w:szCs w:val="28"/>
        </w:rPr>
        <w:t xml:space="preserve"> </w:t>
      </w:r>
      <w:r w:rsidR="004F7D75">
        <w:rPr>
          <w:color w:val="000000"/>
          <w:spacing w:val="-2"/>
          <w:sz w:val="28"/>
          <w:szCs w:val="28"/>
        </w:rPr>
        <w:t xml:space="preserve"> </w:t>
      </w:r>
      <w:r w:rsidRPr="004F7D75">
        <w:rPr>
          <w:color w:val="000000"/>
          <w:spacing w:val="-2"/>
          <w:sz w:val="28"/>
          <w:szCs w:val="28"/>
        </w:rPr>
        <w:t xml:space="preserve">                                                                        </w:t>
      </w:r>
      <w:r w:rsidR="00046969" w:rsidRPr="004F7D75">
        <w:rPr>
          <w:color w:val="000000"/>
          <w:spacing w:val="-2"/>
          <w:sz w:val="28"/>
          <w:szCs w:val="28"/>
        </w:rPr>
        <w:t xml:space="preserve">  </w:t>
      </w:r>
      <w:r w:rsidRPr="004F7D75">
        <w:rPr>
          <w:color w:val="000000"/>
          <w:spacing w:val="-2"/>
          <w:sz w:val="28"/>
          <w:szCs w:val="28"/>
        </w:rPr>
        <w:t xml:space="preserve"> </w:t>
      </w:r>
      <w:r w:rsidR="00C43DB6" w:rsidRPr="004F7D75">
        <w:rPr>
          <w:color w:val="000000"/>
          <w:spacing w:val="-2"/>
          <w:sz w:val="28"/>
          <w:szCs w:val="28"/>
        </w:rPr>
        <w:t xml:space="preserve">              </w:t>
      </w:r>
      <w:r w:rsidR="00015E23" w:rsidRPr="004F7D75">
        <w:rPr>
          <w:color w:val="000000"/>
          <w:spacing w:val="-2"/>
          <w:sz w:val="28"/>
          <w:szCs w:val="28"/>
        </w:rPr>
        <w:t xml:space="preserve">     </w:t>
      </w:r>
      <w:r w:rsidR="004B4AAB" w:rsidRPr="004F7D75">
        <w:rPr>
          <w:color w:val="000000"/>
          <w:spacing w:val="-2"/>
          <w:sz w:val="28"/>
          <w:szCs w:val="28"/>
        </w:rPr>
        <w:t>№</w:t>
      </w:r>
      <w:r w:rsidR="000F1C92" w:rsidRPr="004F7D75">
        <w:rPr>
          <w:color w:val="000000"/>
          <w:spacing w:val="-2"/>
          <w:sz w:val="28"/>
          <w:szCs w:val="28"/>
        </w:rPr>
        <w:t xml:space="preserve"> </w:t>
      </w:r>
      <w:r w:rsidR="00015E23" w:rsidRPr="004F7D75">
        <w:rPr>
          <w:color w:val="000000"/>
          <w:spacing w:val="-2"/>
          <w:sz w:val="28"/>
          <w:szCs w:val="28"/>
        </w:rPr>
        <w:t>97</w:t>
      </w:r>
    </w:p>
    <w:p w:rsidR="006441EA" w:rsidRPr="004F7D75" w:rsidRDefault="006441EA" w:rsidP="004F7D75">
      <w:pPr>
        <w:framePr w:w="8775" w:h="425" w:hRule="exact" w:hSpace="10080" w:vSpace="58" w:wrap="notBeside" w:vAnchor="text" w:hAnchor="page" w:x="1560" w:y="719"/>
        <w:shd w:val="clear" w:color="auto" w:fill="FFFFFF"/>
        <w:jc w:val="center"/>
        <w:rPr>
          <w:sz w:val="28"/>
          <w:szCs w:val="28"/>
        </w:rPr>
      </w:pPr>
      <w:r w:rsidRPr="004F7D75">
        <w:rPr>
          <w:color w:val="2B2B2B"/>
          <w:spacing w:val="-8"/>
          <w:sz w:val="28"/>
          <w:szCs w:val="28"/>
        </w:rPr>
        <w:t>г. Верхняя Салда</w:t>
      </w:r>
    </w:p>
    <w:p w:rsidR="004F7D75" w:rsidRDefault="00B20E7D" w:rsidP="004F7D75">
      <w:pPr>
        <w:shd w:val="clear" w:color="auto" w:fill="FFFFFF"/>
        <w:ind w:left="142" w:right="-14"/>
        <w:jc w:val="center"/>
      </w:pPr>
      <w:r>
        <w:rPr>
          <w:noProof/>
        </w:rPr>
        <mc:AlternateContent>
          <mc:Choice Requires="wpc">
            <w:drawing>
              <wp:inline distT="0" distB="0" distL="0" distR="0" wp14:anchorId="704D6DE1" wp14:editId="657D5702">
                <wp:extent cx="6353175" cy="228600"/>
                <wp:effectExtent l="0" t="0" r="0" b="0"/>
                <wp:docPr id="21" name="Полотно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22"/>
                        <wps:cNvCnPr/>
                        <wps:spPr bwMode="auto">
                          <a:xfrm flipV="1">
                            <a:off x="0" y="76200"/>
                            <a:ext cx="6096020" cy="811"/>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1" o:spid="_x0000_s1026" editas="canvas" style="width:500.25pt;height:18pt;mso-position-horizontal-relative:char;mso-position-vertical-relative:line" coordsize="63531,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531;height:2286;visibility:visible;mso-wrap-style:square">
                  <v:fill o:detectmouseclick="t"/>
                  <v:path o:connecttype="none"/>
                </v:shape>
                <v:line id="Line 22" o:spid="_x0000_s1028" style="position:absolute;flip:y;visibility:visible;mso-wrap-style:square" from="0,762" to="60960,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M4Ir8AAADaAAAADwAAAGRycy9kb3ducmV2LnhtbESPQYvCMBCF74L/IYzgbU27h7JWo4gg&#10;7Emw6w8Yk7GtNpOSRK3/3ggLnobhvXnfm+V6sJ24kw+tYwX5LANBrJ1puVZw/Nt9/YAIEdlg55gU&#10;PCnAejUeLbE07sEHulexFimEQ4kKmhj7UsqgG7IYZq4nTtrZeYsxrb6WxuMjhdtOfmdZIS22nAgN&#10;9rRtSF+rm1WgD5s8w8te8zyh83NxqvLCKzWdDJsFiEhD/Jj/r39Nqg/vV95Trl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RM4Ir8AAADaAAAADwAAAAAAAAAAAAAAAACh&#10;AgAAZHJzL2Rvd25yZXYueG1sUEsFBgAAAAAEAAQA+QAAAI0DAAAAAA==&#10;" strokeweight="4.5pt">
                  <v:stroke linestyle="thickThin"/>
                </v:line>
                <w10:anchorlock/>
              </v:group>
            </w:pict>
          </mc:Fallback>
        </mc:AlternateContent>
      </w:r>
    </w:p>
    <w:p w:rsidR="0009534D" w:rsidRPr="004F7D75" w:rsidRDefault="0009534D" w:rsidP="0009534D">
      <w:pPr>
        <w:rPr>
          <w:sz w:val="28"/>
          <w:szCs w:val="28"/>
        </w:rPr>
      </w:pPr>
    </w:p>
    <w:tbl>
      <w:tblPr>
        <w:tblW w:w="15070" w:type="dxa"/>
        <w:tblLook w:val="01E0" w:firstRow="1" w:lastRow="1" w:firstColumn="1" w:lastColumn="1" w:noHBand="0" w:noVBand="0"/>
      </w:tblPr>
      <w:tblGrid>
        <w:gridCol w:w="9747"/>
        <w:gridCol w:w="283"/>
        <w:gridCol w:w="5040"/>
      </w:tblGrid>
      <w:tr w:rsidR="00B20E7D" w:rsidRPr="00FD54B9" w:rsidTr="009105CE">
        <w:tc>
          <w:tcPr>
            <w:tcW w:w="9747" w:type="dxa"/>
          </w:tcPr>
          <w:p w:rsidR="00B20E7D" w:rsidRPr="00FD54B9" w:rsidRDefault="00015E23" w:rsidP="00B97636">
            <w:pPr>
              <w:tabs>
                <w:tab w:val="left" w:pos="360"/>
              </w:tabs>
              <w:jc w:val="center"/>
              <w:rPr>
                <w:b/>
                <w:i/>
                <w:sz w:val="28"/>
                <w:szCs w:val="28"/>
              </w:rPr>
            </w:pPr>
            <w:r>
              <w:rPr>
                <w:b/>
                <w:i/>
                <w:sz w:val="28"/>
                <w:szCs w:val="28"/>
              </w:rPr>
              <w:t xml:space="preserve">О внесении изменений в административный регламент исполнения муниципальной функции «Осуществление муниципального </w:t>
            </w:r>
            <w:proofErr w:type="gramStart"/>
            <w:r>
              <w:rPr>
                <w:b/>
                <w:i/>
                <w:sz w:val="28"/>
                <w:szCs w:val="28"/>
              </w:rPr>
              <w:t>контроля за</w:t>
            </w:r>
            <w:proofErr w:type="gramEnd"/>
            <w:r>
              <w:rPr>
                <w:b/>
                <w:i/>
                <w:sz w:val="28"/>
                <w:szCs w:val="28"/>
              </w:rPr>
              <w:t xml:space="preserve"> размещением наружной рекламы на территории Верхнесалдинского городского округа»</w:t>
            </w:r>
          </w:p>
          <w:p w:rsidR="00963713" w:rsidRPr="00FD54B9" w:rsidRDefault="00963713" w:rsidP="00B97636">
            <w:pPr>
              <w:tabs>
                <w:tab w:val="left" w:pos="360"/>
              </w:tabs>
              <w:jc w:val="center"/>
              <w:rPr>
                <w:i/>
                <w:sz w:val="28"/>
                <w:szCs w:val="28"/>
              </w:rPr>
            </w:pPr>
          </w:p>
        </w:tc>
        <w:tc>
          <w:tcPr>
            <w:tcW w:w="283" w:type="dxa"/>
          </w:tcPr>
          <w:p w:rsidR="00B20E7D" w:rsidRPr="00FD54B9" w:rsidRDefault="00B20E7D" w:rsidP="009105CE">
            <w:pPr>
              <w:jc w:val="both"/>
              <w:rPr>
                <w:sz w:val="28"/>
                <w:szCs w:val="28"/>
              </w:rPr>
            </w:pPr>
          </w:p>
        </w:tc>
        <w:tc>
          <w:tcPr>
            <w:tcW w:w="5040" w:type="dxa"/>
          </w:tcPr>
          <w:p w:rsidR="00B20E7D" w:rsidRPr="00FD54B9" w:rsidRDefault="00B20E7D" w:rsidP="009105CE">
            <w:pPr>
              <w:jc w:val="both"/>
              <w:rPr>
                <w:sz w:val="28"/>
                <w:szCs w:val="28"/>
              </w:rPr>
            </w:pPr>
          </w:p>
        </w:tc>
      </w:tr>
    </w:tbl>
    <w:p w:rsidR="00B20E7D" w:rsidRDefault="003A6F1D" w:rsidP="00FD54B9">
      <w:pPr>
        <w:tabs>
          <w:tab w:val="left" w:pos="360"/>
        </w:tabs>
        <w:ind w:firstLine="709"/>
        <w:jc w:val="both"/>
        <w:rPr>
          <w:sz w:val="28"/>
          <w:szCs w:val="28"/>
        </w:rPr>
      </w:pPr>
      <w:proofErr w:type="gramStart"/>
      <w:r>
        <w:rPr>
          <w:sz w:val="28"/>
          <w:szCs w:val="28"/>
        </w:rPr>
        <w:t>В соответствии с решением Думы городского округа от 30.01.2013 №107 «Об утверждении Положения о муниципальных правовых актах Верхнесалдинского городского округа», решением Думы городского округа от 24.01.2006 №2 «Об утверждении Положения о Комитете по управлению имуществом Верхнесалдинского городского округа (в редакции решений Думы городского округа от 24 марта 2010 года №276, от 29 июня 2011 года №496, от 05 июня 2013</w:t>
      </w:r>
      <w:proofErr w:type="gramEnd"/>
      <w:r>
        <w:rPr>
          <w:sz w:val="28"/>
          <w:szCs w:val="28"/>
        </w:rPr>
        <w:t xml:space="preserve"> года №129, от 08 апреля 2015 года №322, от 31 августа 2017 года №560),</w:t>
      </w:r>
      <w:r w:rsidR="00FB67D8">
        <w:rPr>
          <w:sz w:val="28"/>
          <w:szCs w:val="28"/>
        </w:rPr>
        <w:t xml:space="preserve"> постановлением администрации от 20.07.2018 №2015 «Об утверждении Перечня видов муниципального контроля и органов местного самоуправления, уполномоченных на их осуществление на территории Верхнесалдинского городского округа»,</w:t>
      </w:r>
    </w:p>
    <w:p w:rsidR="00FB67D8" w:rsidRDefault="00FB67D8" w:rsidP="00FD54B9">
      <w:pPr>
        <w:tabs>
          <w:tab w:val="left" w:pos="360"/>
        </w:tabs>
        <w:ind w:firstLine="709"/>
        <w:jc w:val="both"/>
        <w:rPr>
          <w:sz w:val="28"/>
          <w:szCs w:val="28"/>
        </w:rPr>
      </w:pPr>
      <w:r>
        <w:rPr>
          <w:sz w:val="28"/>
          <w:szCs w:val="28"/>
        </w:rPr>
        <w:t>1. Внести в административный регламент исполнения муниципальной функции «Осуществление муниципального контроля за размещением наружной рекламы на территории Верхнесалдинского городского округа», утвержденный распоряжением Комитета по управлению имуществом Верхнесалдинского городского округа от 23 октября 2014 года №138, следующие изменения:</w:t>
      </w:r>
    </w:p>
    <w:p w:rsidR="00FB67D8" w:rsidRDefault="00FB67D8" w:rsidP="00FD54B9">
      <w:pPr>
        <w:tabs>
          <w:tab w:val="left" w:pos="360"/>
        </w:tabs>
        <w:ind w:firstLine="709"/>
        <w:jc w:val="both"/>
        <w:rPr>
          <w:sz w:val="28"/>
          <w:szCs w:val="28"/>
        </w:rPr>
      </w:pPr>
      <w:r>
        <w:rPr>
          <w:sz w:val="28"/>
          <w:szCs w:val="28"/>
        </w:rPr>
        <w:t>1) в пункте 1.1. после слов «Комитета по управлению имуществом» добавить слово «администрации».</w:t>
      </w:r>
    </w:p>
    <w:p w:rsidR="00FB67D8" w:rsidRDefault="00FB67D8" w:rsidP="00FD54B9">
      <w:pPr>
        <w:tabs>
          <w:tab w:val="left" w:pos="360"/>
        </w:tabs>
        <w:ind w:firstLine="709"/>
        <w:jc w:val="both"/>
        <w:rPr>
          <w:sz w:val="28"/>
          <w:szCs w:val="28"/>
        </w:rPr>
      </w:pPr>
      <w:r>
        <w:rPr>
          <w:sz w:val="28"/>
          <w:szCs w:val="28"/>
        </w:rPr>
        <w:t>2) в пункте 1.2. после слов «Комитет по управлению имуществом» добавить слово «администрации».</w:t>
      </w:r>
    </w:p>
    <w:p w:rsidR="00FB67D8" w:rsidRDefault="00FB67D8" w:rsidP="00FD54B9">
      <w:pPr>
        <w:tabs>
          <w:tab w:val="left" w:pos="360"/>
        </w:tabs>
        <w:ind w:firstLine="709"/>
        <w:jc w:val="both"/>
        <w:rPr>
          <w:sz w:val="28"/>
          <w:szCs w:val="28"/>
        </w:rPr>
      </w:pPr>
      <w:r>
        <w:rPr>
          <w:sz w:val="28"/>
          <w:szCs w:val="28"/>
        </w:rPr>
        <w:t>3) подпункт 9 пункта 1.3 изложить в следующей редакции:</w:t>
      </w:r>
    </w:p>
    <w:p w:rsidR="00FB67D8" w:rsidRDefault="00FB67D8" w:rsidP="00FD54B9">
      <w:pPr>
        <w:tabs>
          <w:tab w:val="left" w:pos="360"/>
        </w:tabs>
        <w:ind w:firstLine="709"/>
        <w:jc w:val="both"/>
        <w:rPr>
          <w:sz w:val="28"/>
          <w:szCs w:val="28"/>
        </w:rPr>
      </w:pPr>
      <w:proofErr w:type="gramStart"/>
      <w:r>
        <w:rPr>
          <w:sz w:val="28"/>
          <w:szCs w:val="28"/>
        </w:rPr>
        <w:t>«9) Положением о Комитете по управлению имуществом Верхнесалдинского городского округа, утвержденным решением Думы Верхнесалдинского городского округа от 24 января 2006 года № 2 (</w:t>
      </w:r>
      <w:r>
        <w:rPr>
          <w:sz w:val="28"/>
          <w:szCs w:val="28"/>
        </w:rPr>
        <w:t>в редакции решений Думы городского округа от 24 марта 2010 года №276, от 29 июня 2011 года №496, от 05 июня 2013 года №129, от 08 апреля 2015 года №322, от 31 августа 2017 года №560</w:t>
      </w:r>
      <w:r>
        <w:rPr>
          <w:sz w:val="28"/>
          <w:szCs w:val="28"/>
        </w:rPr>
        <w:t>).».</w:t>
      </w:r>
      <w:proofErr w:type="gramEnd"/>
    </w:p>
    <w:p w:rsidR="003E1EAC" w:rsidRDefault="00F80ADE" w:rsidP="003E1EAC">
      <w:pPr>
        <w:tabs>
          <w:tab w:val="left" w:pos="360"/>
        </w:tabs>
        <w:ind w:firstLine="709"/>
        <w:jc w:val="both"/>
        <w:rPr>
          <w:sz w:val="28"/>
          <w:szCs w:val="28"/>
        </w:rPr>
      </w:pPr>
      <w:r>
        <w:rPr>
          <w:sz w:val="28"/>
          <w:szCs w:val="28"/>
        </w:rPr>
        <w:t xml:space="preserve">4) в подпункте 1 пункта 1.9 </w:t>
      </w:r>
      <w:r w:rsidR="003E1EAC">
        <w:rPr>
          <w:sz w:val="28"/>
          <w:szCs w:val="28"/>
        </w:rPr>
        <w:t>слова «Место нахождения органа муниципального контроля за размещением наружной рекламы Комитета по управлению имуществом Верхнесалдинского городского округа</w:t>
      </w:r>
      <w:proofErr w:type="gramStart"/>
      <w:r w:rsidR="003E1EAC">
        <w:rPr>
          <w:sz w:val="28"/>
          <w:szCs w:val="28"/>
        </w:rPr>
        <w:t>:»</w:t>
      </w:r>
      <w:proofErr w:type="gramEnd"/>
      <w:r w:rsidR="003E1EAC">
        <w:rPr>
          <w:sz w:val="28"/>
          <w:szCs w:val="28"/>
        </w:rPr>
        <w:t xml:space="preserve"> заменить на </w:t>
      </w:r>
      <w:r w:rsidR="003E1EAC">
        <w:rPr>
          <w:sz w:val="28"/>
          <w:szCs w:val="28"/>
        </w:rPr>
        <w:lastRenderedPageBreak/>
        <w:t>слова «Место нахождения органа муниципального контроля за размещением наружной рекламы:», слова «адрес официального сайта Комитета  по управлению имуществом Верхнесалдинского городского округа» заменить на слова «адрес официального сайта Комитета».</w:t>
      </w:r>
    </w:p>
    <w:p w:rsidR="00C44706" w:rsidRDefault="00C44706" w:rsidP="00FD54B9">
      <w:pPr>
        <w:tabs>
          <w:tab w:val="left" w:pos="360"/>
        </w:tabs>
        <w:ind w:firstLine="709"/>
        <w:jc w:val="both"/>
        <w:rPr>
          <w:sz w:val="28"/>
          <w:szCs w:val="28"/>
        </w:rPr>
      </w:pPr>
      <w:r>
        <w:rPr>
          <w:sz w:val="28"/>
          <w:szCs w:val="28"/>
        </w:rPr>
        <w:t>5) в абзаце 2 пункта 4.4. слова «председателя Комитета по управлению имуществом Верхнесалдинского городского округа» заменить словами «председателя Комитета</w:t>
      </w:r>
      <w:r w:rsidR="003E1EAC">
        <w:rPr>
          <w:sz w:val="28"/>
          <w:szCs w:val="28"/>
        </w:rPr>
        <w:t xml:space="preserve"> по управлению имуществом администрации Верхнесалдинского городского округа (далее – председатель Комитета)</w:t>
      </w:r>
      <w:r>
        <w:rPr>
          <w:sz w:val="28"/>
          <w:szCs w:val="28"/>
        </w:rPr>
        <w:t>».</w:t>
      </w:r>
    </w:p>
    <w:p w:rsidR="00C44706" w:rsidRDefault="00C44706" w:rsidP="00FD54B9">
      <w:pPr>
        <w:tabs>
          <w:tab w:val="left" w:pos="360"/>
        </w:tabs>
        <w:ind w:firstLine="709"/>
        <w:jc w:val="both"/>
        <w:rPr>
          <w:sz w:val="28"/>
          <w:szCs w:val="28"/>
        </w:rPr>
      </w:pPr>
      <w:r>
        <w:rPr>
          <w:sz w:val="28"/>
          <w:szCs w:val="28"/>
        </w:rPr>
        <w:t xml:space="preserve">6) в пункте 5.3. слова «распоряжении Комитета по управлению имуществом Верхнесалдинского городского округа» </w:t>
      </w:r>
      <w:proofErr w:type="gramStart"/>
      <w:r>
        <w:rPr>
          <w:sz w:val="28"/>
          <w:szCs w:val="28"/>
        </w:rPr>
        <w:t>заменить на слова</w:t>
      </w:r>
      <w:proofErr w:type="gramEnd"/>
      <w:r>
        <w:rPr>
          <w:sz w:val="28"/>
          <w:szCs w:val="28"/>
        </w:rPr>
        <w:t xml:space="preserve"> «распоряжении Комитета».</w:t>
      </w:r>
    </w:p>
    <w:p w:rsidR="00C44706" w:rsidRDefault="00C44706" w:rsidP="00FD54B9">
      <w:pPr>
        <w:tabs>
          <w:tab w:val="left" w:pos="360"/>
        </w:tabs>
        <w:ind w:firstLine="709"/>
        <w:jc w:val="both"/>
        <w:rPr>
          <w:sz w:val="28"/>
          <w:szCs w:val="28"/>
        </w:rPr>
      </w:pPr>
      <w:r>
        <w:rPr>
          <w:sz w:val="28"/>
          <w:szCs w:val="28"/>
        </w:rPr>
        <w:t xml:space="preserve">7) в пункте 5.4. слова «распоряжения Комитета по управлению имуществом Верхнесалдинского городского округа» </w:t>
      </w:r>
      <w:proofErr w:type="gramStart"/>
      <w:r>
        <w:rPr>
          <w:sz w:val="28"/>
          <w:szCs w:val="28"/>
        </w:rPr>
        <w:t>заменить на слова</w:t>
      </w:r>
      <w:proofErr w:type="gramEnd"/>
      <w:r>
        <w:rPr>
          <w:sz w:val="28"/>
          <w:szCs w:val="28"/>
        </w:rPr>
        <w:t xml:space="preserve"> «распоряжения Комитета».</w:t>
      </w:r>
    </w:p>
    <w:p w:rsidR="00F80ADE" w:rsidRDefault="00DC0F32" w:rsidP="00FD54B9">
      <w:pPr>
        <w:tabs>
          <w:tab w:val="left" w:pos="360"/>
        </w:tabs>
        <w:ind w:firstLine="709"/>
        <w:jc w:val="both"/>
        <w:rPr>
          <w:sz w:val="28"/>
          <w:szCs w:val="28"/>
        </w:rPr>
      </w:pPr>
      <w:r>
        <w:rPr>
          <w:sz w:val="28"/>
          <w:szCs w:val="28"/>
        </w:rPr>
        <w:t>8</w:t>
      </w:r>
      <w:r w:rsidR="00F80ADE">
        <w:rPr>
          <w:sz w:val="28"/>
          <w:szCs w:val="28"/>
        </w:rPr>
        <w:t xml:space="preserve">) </w:t>
      </w:r>
      <w:r w:rsidR="003F3EF1">
        <w:rPr>
          <w:sz w:val="28"/>
          <w:szCs w:val="28"/>
        </w:rPr>
        <w:t>пункт 8.1 изложить в следующей редакции:</w:t>
      </w:r>
    </w:p>
    <w:p w:rsidR="003F3EF1" w:rsidRDefault="003F3EF1" w:rsidP="00FD54B9">
      <w:pPr>
        <w:tabs>
          <w:tab w:val="left" w:pos="360"/>
        </w:tabs>
        <w:ind w:firstLine="709"/>
        <w:jc w:val="both"/>
        <w:rPr>
          <w:sz w:val="28"/>
          <w:szCs w:val="28"/>
        </w:rPr>
      </w:pPr>
      <w:r>
        <w:rPr>
          <w:sz w:val="28"/>
          <w:szCs w:val="28"/>
        </w:rPr>
        <w:t xml:space="preserve">«8.1. Контроль за соблюдением последовательности действий, определенных административными процедурами по исполнению муниципальной функции, принятием </w:t>
      </w:r>
      <w:proofErr w:type="gramStart"/>
      <w:r>
        <w:rPr>
          <w:sz w:val="28"/>
          <w:szCs w:val="28"/>
        </w:rPr>
        <w:t>решений</w:t>
      </w:r>
      <w:proofErr w:type="gramEnd"/>
      <w:r>
        <w:rPr>
          <w:sz w:val="28"/>
          <w:szCs w:val="28"/>
        </w:rPr>
        <w:t xml:space="preserve"> уполномоченным лицом по исполнению настоящего Регламента осущес</w:t>
      </w:r>
      <w:r w:rsidR="00C44706">
        <w:rPr>
          <w:sz w:val="28"/>
          <w:szCs w:val="28"/>
        </w:rPr>
        <w:t>твляется председателем Комитета</w:t>
      </w:r>
      <w:r>
        <w:rPr>
          <w:sz w:val="28"/>
          <w:szCs w:val="28"/>
        </w:rPr>
        <w:t>».</w:t>
      </w:r>
    </w:p>
    <w:p w:rsidR="003F3EF1" w:rsidRDefault="00DC0F32" w:rsidP="00FD54B9">
      <w:pPr>
        <w:tabs>
          <w:tab w:val="left" w:pos="360"/>
        </w:tabs>
        <w:ind w:firstLine="709"/>
        <w:jc w:val="both"/>
        <w:rPr>
          <w:sz w:val="28"/>
          <w:szCs w:val="28"/>
        </w:rPr>
      </w:pPr>
      <w:r>
        <w:rPr>
          <w:sz w:val="28"/>
          <w:szCs w:val="28"/>
        </w:rPr>
        <w:t>9</w:t>
      </w:r>
      <w:r w:rsidR="003F3EF1">
        <w:rPr>
          <w:sz w:val="28"/>
          <w:szCs w:val="28"/>
        </w:rPr>
        <w:t>) абзац 3 пункта 8.2. изложить в следующей редакции:</w:t>
      </w:r>
    </w:p>
    <w:p w:rsidR="003F3EF1" w:rsidRDefault="003F3EF1" w:rsidP="00FD54B9">
      <w:pPr>
        <w:tabs>
          <w:tab w:val="left" w:pos="360"/>
        </w:tabs>
        <w:ind w:firstLine="709"/>
        <w:jc w:val="both"/>
        <w:rPr>
          <w:sz w:val="28"/>
          <w:szCs w:val="28"/>
        </w:rPr>
      </w:pPr>
      <w:r>
        <w:rPr>
          <w:sz w:val="28"/>
          <w:szCs w:val="28"/>
        </w:rPr>
        <w:t>«Плановые проверки проводятся должностными лицами Комитета».</w:t>
      </w:r>
    </w:p>
    <w:p w:rsidR="003F3EF1" w:rsidRPr="00DC0F32" w:rsidRDefault="00DC0F32" w:rsidP="00FD54B9">
      <w:pPr>
        <w:tabs>
          <w:tab w:val="left" w:pos="360"/>
        </w:tabs>
        <w:ind w:firstLine="709"/>
        <w:jc w:val="both"/>
        <w:rPr>
          <w:sz w:val="28"/>
          <w:szCs w:val="28"/>
        </w:rPr>
      </w:pPr>
      <w:r>
        <w:rPr>
          <w:sz w:val="28"/>
          <w:szCs w:val="28"/>
        </w:rPr>
        <w:t>10</w:t>
      </w:r>
      <w:r w:rsidR="003F3EF1">
        <w:rPr>
          <w:sz w:val="28"/>
          <w:szCs w:val="28"/>
        </w:rPr>
        <w:t xml:space="preserve">) в пункте 8.4 </w:t>
      </w:r>
      <w:r>
        <w:rPr>
          <w:sz w:val="28"/>
          <w:szCs w:val="28"/>
        </w:rPr>
        <w:t xml:space="preserve">слова «председателем Комитета по управлению имуществом Верхнесалдинского городского округа» </w:t>
      </w:r>
      <w:proofErr w:type="gramStart"/>
      <w:r>
        <w:rPr>
          <w:sz w:val="28"/>
          <w:szCs w:val="28"/>
        </w:rPr>
        <w:t>заменить на слова</w:t>
      </w:r>
      <w:proofErr w:type="gramEnd"/>
      <w:r>
        <w:rPr>
          <w:sz w:val="28"/>
          <w:szCs w:val="28"/>
        </w:rPr>
        <w:t xml:space="preserve"> «председателем Комитета».</w:t>
      </w:r>
    </w:p>
    <w:p w:rsidR="003F3EF1" w:rsidRDefault="00DC0F32" w:rsidP="00FD54B9">
      <w:pPr>
        <w:tabs>
          <w:tab w:val="left" w:pos="360"/>
        </w:tabs>
        <w:ind w:firstLine="709"/>
        <w:jc w:val="both"/>
        <w:rPr>
          <w:sz w:val="28"/>
          <w:szCs w:val="28"/>
        </w:rPr>
      </w:pPr>
      <w:r>
        <w:rPr>
          <w:sz w:val="28"/>
          <w:szCs w:val="28"/>
        </w:rPr>
        <w:t>11</w:t>
      </w:r>
      <w:r w:rsidR="00053397">
        <w:rPr>
          <w:sz w:val="28"/>
          <w:szCs w:val="28"/>
        </w:rPr>
        <w:t>) в пункте 10.1. слова «Комитета по управлению имуществом» заменить словом «Комитета».</w:t>
      </w:r>
    </w:p>
    <w:p w:rsidR="00053397" w:rsidRDefault="00DC0F32" w:rsidP="00FD54B9">
      <w:pPr>
        <w:tabs>
          <w:tab w:val="left" w:pos="360"/>
        </w:tabs>
        <w:ind w:firstLine="709"/>
        <w:jc w:val="both"/>
        <w:rPr>
          <w:sz w:val="28"/>
          <w:szCs w:val="28"/>
        </w:rPr>
      </w:pPr>
      <w:r>
        <w:rPr>
          <w:sz w:val="28"/>
          <w:szCs w:val="28"/>
        </w:rPr>
        <w:t>12</w:t>
      </w:r>
      <w:r w:rsidR="00053397">
        <w:rPr>
          <w:sz w:val="28"/>
          <w:szCs w:val="28"/>
        </w:rPr>
        <w:t>) в пункте 10.2. слова «Комитета по управлению имуществом» заменить словом «Комитета».</w:t>
      </w:r>
    </w:p>
    <w:p w:rsidR="00DC0F32" w:rsidRPr="00DC0F32" w:rsidRDefault="00DC0F32" w:rsidP="00DC0F32">
      <w:pPr>
        <w:tabs>
          <w:tab w:val="left" w:pos="360"/>
        </w:tabs>
        <w:ind w:firstLine="709"/>
        <w:jc w:val="both"/>
        <w:rPr>
          <w:sz w:val="28"/>
          <w:szCs w:val="28"/>
        </w:rPr>
      </w:pPr>
      <w:r>
        <w:rPr>
          <w:sz w:val="28"/>
          <w:szCs w:val="28"/>
        </w:rPr>
        <w:t>13</w:t>
      </w:r>
      <w:r w:rsidR="00053397">
        <w:rPr>
          <w:sz w:val="28"/>
          <w:szCs w:val="28"/>
        </w:rPr>
        <w:t xml:space="preserve">) в пункте 10.4. </w:t>
      </w:r>
      <w:r>
        <w:rPr>
          <w:sz w:val="28"/>
          <w:szCs w:val="28"/>
        </w:rPr>
        <w:t xml:space="preserve">слова «председателем Комитета по управлению имуществом Верхнесалдинского городского округа» </w:t>
      </w:r>
      <w:proofErr w:type="gramStart"/>
      <w:r>
        <w:rPr>
          <w:sz w:val="28"/>
          <w:szCs w:val="28"/>
        </w:rPr>
        <w:t>заменить на слова</w:t>
      </w:r>
      <w:proofErr w:type="gramEnd"/>
      <w:r>
        <w:rPr>
          <w:sz w:val="28"/>
          <w:szCs w:val="28"/>
        </w:rPr>
        <w:t xml:space="preserve"> «председателем Комитета».</w:t>
      </w:r>
    </w:p>
    <w:p w:rsidR="00DC0F32" w:rsidRPr="00DC0F32" w:rsidRDefault="00053397" w:rsidP="00DC0F32">
      <w:pPr>
        <w:tabs>
          <w:tab w:val="left" w:pos="360"/>
        </w:tabs>
        <w:ind w:firstLine="709"/>
        <w:jc w:val="both"/>
        <w:rPr>
          <w:sz w:val="28"/>
          <w:szCs w:val="28"/>
        </w:rPr>
      </w:pPr>
      <w:r>
        <w:rPr>
          <w:sz w:val="28"/>
          <w:szCs w:val="28"/>
        </w:rPr>
        <w:t>1</w:t>
      </w:r>
      <w:r w:rsidR="00DC0F32">
        <w:rPr>
          <w:sz w:val="28"/>
          <w:szCs w:val="28"/>
        </w:rPr>
        <w:t>4</w:t>
      </w:r>
      <w:r>
        <w:rPr>
          <w:sz w:val="28"/>
          <w:szCs w:val="28"/>
        </w:rPr>
        <w:t xml:space="preserve">) в пункте 10.5. </w:t>
      </w:r>
      <w:r w:rsidR="00DC0F32">
        <w:rPr>
          <w:sz w:val="28"/>
          <w:szCs w:val="28"/>
        </w:rPr>
        <w:t xml:space="preserve">слова «председателем Комитета по управлению имуществом» </w:t>
      </w:r>
      <w:proofErr w:type="gramStart"/>
      <w:r w:rsidR="00DC0F32">
        <w:rPr>
          <w:sz w:val="28"/>
          <w:szCs w:val="28"/>
        </w:rPr>
        <w:t>заменить на слова</w:t>
      </w:r>
      <w:proofErr w:type="gramEnd"/>
      <w:r w:rsidR="00DC0F32">
        <w:rPr>
          <w:sz w:val="28"/>
          <w:szCs w:val="28"/>
        </w:rPr>
        <w:t xml:space="preserve"> «председателем Комитета».</w:t>
      </w:r>
    </w:p>
    <w:p w:rsidR="00B20E7D" w:rsidRDefault="00DC0F32" w:rsidP="00DC0F32">
      <w:pPr>
        <w:tabs>
          <w:tab w:val="left" w:pos="360"/>
        </w:tabs>
        <w:ind w:firstLine="709"/>
        <w:jc w:val="both"/>
        <w:rPr>
          <w:sz w:val="28"/>
          <w:szCs w:val="28"/>
        </w:rPr>
      </w:pPr>
      <w:r>
        <w:rPr>
          <w:sz w:val="28"/>
          <w:szCs w:val="28"/>
        </w:rPr>
        <w:t>2. Настоящее распоряжение опубликовать в официальном печатном издании «</w:t>
      </w:r>
      <w:proofErr w:type="spellStart"/>
      <w:r>
        <w:rPr>
          <w:sz w:val="28"/>
          <w:szCs w:val="28"/>
        </w:rPr>
        <w:t>Салдинская</w:t>
      </w:r>
      <w:proofErr w:type="spellEnd"/>
      <w:r>
        <w:rPr>
          <w:sz w:val="28"/>
          <w:szCs w:val="28"/>
        </w:rPr>
        <w:t xml:space="preserve"> газета» и разместить на официальном сайте Комитета по управлению имуществом администрации Верхнесалдинского городского округа </w:t>
      </w:r>
      <w:r>
        <w:rPr>
          <w:sz w:val="28"/>
          <w:szCs w:val="28"/>
          <w:lang w:val="en-US"/>
        </w:rPr>
        <w:t>http</w:t>
      </w:r>
      <w:r w:rsidRPr="00DC0F32">
        <w:rPr>
          <w:sz w:val="28"/>
          <w:szCs w:val="28"/>
        </w:rPr>
        <w:t>://</w:t>
      </w:r>
      <w:proofErr w:type="spellStart"/>
      <w:r>
        <w:rPr>
          <w:sz w:val="28"/>
          <w:szCs w:val="28"/>
          <w:lang w:val="en-US"/>
        </w:rPr>
        <w:t>kui</w:t>
      </w:r>
      <w:proofErr w:type="spellEnd"/>
      <w:r w:rsidRPr="00DC0F32">
        <w:rPr>
          <w:sz w:val="28"/>
          <w:szCs w:val="28"/>
        </w:rPr>
        <w:t>-</w:t>
      </w:r>
      <w:proofErr w:type="spellStart"/>
      <w:r>
        <w:rPr>
          <w:sz w:val="28"/>
          <w:szCs w:val="28"/>
          <w:lang w:val="en-US"/>
        </w:rPr>
        <w:t>vsalda</w:t>
      </w:r>
      <w:proofErr w:type="spellEnd"/>
      <w:r w:rsidRPr="00DC0F32">
        <w:rPr>
          <w:sz w:val="28"/>
          <w:szCs w:val="28"/>
        </w:rPr>
        <w:t>.</w:t>
      </w:r>
      <w:proofErr w:type="spellStart"/>
      <w:r>
        <w:rPr>
          <w:sz w:val="28"/>
          <w:szCs w:val="28"/>
          <w:lang w:val="en-US"/>
        </w:rPr>
        <w:t>midural</w:t>
      </w:r>
      <w:proofErr w:type="spellEnd"/>
      <w:r w:rsidRPr="00DC0F32">
        <w:rPr>
          <w:sz w:val="28"/>
          <w:szCs w:val="28"/>
        </w:rPr>
        <w:t>.</w:t>
      </w:r>
      <w:proofErr w:type="spellStart"/>
      <w:r>
        <w:rPr>
          <w:sz w:val="28"/>
          <w:szCs w:val="28"/>
          <w:lang w:val="en-US"/>
        </w:rPr>
        <w:t>ru</w:t>
      </w:r>
      <w:proofErr w:type="spellEnd"/>
      <w:r w:rsidRPr="00DC0F32">
        <w:rPr>
          <w:sz w:val="28"/>
          <w:szCs w:val="28"/>
        </w:rPr>
        <w:t>.</w:t>
      </w:r>
    </w:p>
    <w:p w:rsidR="008B0150" w:rsidRPr="00DC0F32" w:rsidRDefault="008B0150" w:rsidP="00DC0F32">
      <w:pPr>
        <w:tabs>
          <w:tab w:val="left" w:pos="360"/>
        </w:tabs>
        <w:ind w:firstLine="709"/>
        <w:jc w:val="both"/>
        <w:rPr>
          <w:sz w:val="28"/>
          <w:szCs w:val="28"/>
        </w:rPr>
      </w:pPr>
      <w:r>
        <w:rPr>
          <w:sz w:val="28"/>
          <w:szCs w:val="28"/>
        </w:rPr>
        <w:t>3. Настоящее распоряжение вступает в силу с момента его подписания.</w:t>
      </w:r>
    </w:p>
    <w:p w:rsidR="00DC0F32" w:rsidRPr="00DC0F32" w:rsidRDefault="008B0150" w:rsidP="00DC0F32">
      <w:pPr>
        <w:tabs>
          <w:tab w:val="left" w:pos="360"/>
        </w:tabs>
        <w:ind w:firstLine="709"/>
        <w:jc w:val="both"/>
        <w:rPr>
          <w:sz w:val="28"/>
          <w:szCs w:val="28"/>
        </w:rPr>
      </w:pPr>
      <w:r>
        <w:rPr>
          <w:sz w:val="28"/>
          <w:szCs w:val="28"/>
        </w:rPr>
        <w:t>4</w:t>
      </w:r>
      <w:bookmarkStart w:id="0" w:name="_GoBack"/>
      <w:bookmarkEnd w:id="0"/>
      <w:r w:rsidR="00DC0F32">
        <w:rPr>
          <w:sz w:val="28"/>
          <w:szCs w:val="28"/>
        </w:rPr>
        <w:t xml:space="preserve">. </w:t>
      </w:r>
      <w:proofErr w:type="gramStart"/>
      <w:r w:rsidR="00DC0F32">
        <w:rPr>
          <w:sz w:val="28"/>
          <w:szCs w:val="28"/>
        </w:rPr>
        <w:t>Контроль за</w:t>
      </w:r>
      <w:proofErr w:type="gramEnd"/>
      <w:r w:rsidR="00DC0F32">
        <w:rPr>
          <w:sz w:val="28"/>
          <w:szCs w:val="28"/>
        </w:rPr>
        <w:t xml:space="preserve"> исполнением настоящего распоряжения оставляю за собой.</w:t>
      </w:r>
    </w:p>
    <w:p w:rsidR="00B20E7D" w:rsidRPr="00FD54B9" w:rsidRDefault="00B20E7D" w:rsidP="00B20E7D">
      <w:pPr>
        <w:ind w:firstLine="709"/>
        <w:jc w:val="both"/>
        <w:rPr>
          <w:sz w:val="28"/>
          <w:szCs w:val="28"/>
        </w:rPr>
      </w:pPr>
    </w:p>
    <w:p w:rsidR="00AA5C71" w:rsidRDefault="00AA5C71" w:rsidP="00B20E7D">
      <w:pPr>
        <w:ind w:firstLine="709"/>
        <w:jc w:val="both"/>
        <w:rPr>
          <w:sz w:val="28"/>
          <w:szCs w:val="28"/>
        </w:rPr>
      </w:pPr>
    </w:p>
    <w:p w:rsidR="00FD54B9" w:rsidRDefault="00FD54B9" w:rsidP="00B20E7D">
      <w:pPr>
        <w:ind w:firstLine="709"/>
        <w:jc w:val="both"/>
        <w:rPr>
          <w:sz w:val="28"/>
          <w:szCs w:val="28"/>
        </w:rPr>
      </w:pPr>
    </w:p>
    <w:p w:rsidR="00DC0F32" w:rsidRPr="00FD54B9" w:rsidRDefault="00DC0F32" w:rsidP="00B20E7D">
      <w:pPr>
        <w:ind w:firstLine="709"/>
        <w:jc w:val="both"/>
        <w:rPr>
          <w:sz w:val="28"/>
          <w:szCs w:val="28"/>
        </w:rPr>
      </w:pPr>
    </w:p>
    <w:p w:rsidR="000F0728" w:rsidRPr="00FD54B9" w:rsidRDefault="00C23087" w:rsidP="000F0728">
      <w:pPr>
        <w:jc w:val="both"/>
        <w:rPr>
          <w:sz w:val="28"/>
          <w:szCs w:val="28"/>
        </w:rPr>
      </w:pPr>
      <w:r w:rsidRPr="00FD54B9">
        <w:rPr>
          <w:sz w:val="28"/>
          <w:szCs w:val="28"/>
        </w:rPr>
        <w:t>П</w:t>
      </w:r>
      <w:r w:rsidR="007E510E" w:rsidRPr="00FD54B9">
        <w:rPr>
          <w:sz w:val="28"/>
          <w:szCs w:val="28"/>
        </w:rPr>
        <w:t>редседател</w:t>
      </w:r>
      <w:r w:rsidR="00DC0F32">
        <w:rPr>
          <w:sz w:val="28"/>
          <w:szCs w:val="28"/>
        </w:rPr>
        <w:t>ь</w:t>
      </w:r>
      <w:r w:rsidR="00B20E7D" w:rsidRPr="00FD54B9">
        <w:rPr>
          <w:sz w:val="28"/>
          <w:szCs w:val="28"/>
        </w:rPr>
        <w:t xml:space="preserve"> </w:t>
      </w:r>
      <w:r w:rsidR="000F0728" w:rsidRPr="00FD54B9">
        <w:rPr>
          <w:sz w:val="28"/>
          <w:szCs w:val="28"/>
        </w:rPr>
        <w:t>КУИ</w:t>
      </w:r>
    </w:p>
    <w:p w:rsidR="00B20E7D" w:rsidRPr="00FD54B9" w:rsidRDefault="000F0728" w:rsidP="000F0728">
      <w:pPr>
        <w:jc w:val="both"/>
        <w:rPr>
          <w:sz w:val="28"/>
          <w:szCs w:val="28"/>
        </w:rPr>
      </w:pPr>
      <w:r w:rsidRPr="00FD54B9">
        <w:rPr>
          <w:sz w:val="28"/>
          <w:szCs w:val="28"/>
        </w:rPr>
        <w:t>администрации ВСГО</w:t>
      </w:r>
      <w:r w:rsidR="00B20E7D" w:rsidRPr="00FD54B9">
        <w:rPr>
          <w:sz w:val="28"/>
          <w:szCs w:val="28"/>
        </w:rPr>
        <w:t xml:space="preserve">                                                        </w:t>
      </w:r>
      <w:r w:rsidR="00FD54B9" w:rsidRPr="00FD54B9">
        <w:rPr>
          <w:sz w:val="28"/>
          <w:szCs w:val="28"/>
        </w:rPr>
        <w:t xml:space="preserve">             </w:t>
      </w:r>
      <w:r w:rsidR="00DC0F32">
        <w:rPr>
          <w:sz w:val="28"/>
          <w:szCs w:val="28"/>
        </w:rPr>
        <w:t xml:space="preserve">       Е.С. </w:t>
      </w:r>
      <w:proofErr w:type="spellStart"/>
      <w:r w:rsidR="00DC0F32">
        <w:rPr>
          <w:sz w:val="28"/>
          <w:szCs w:val="28"/>
        </w:rPr>
        <w:t>Шанцева</w:t>
      </w:r>
      <w:proofErr w:type="spellEnd"/>
    </w:p>
    <w:sectPr w:rsidR="00B20E7D" w:rsidRPr="00FD54B9" w:rsidSect="000F1C92">
      <w:headerReference w:type="default" r:id="rId9"/>
      <w:pgSz w:w="11909" w:h="16834"/>
      <w:pgMar w:top="1134" w:right="851" w:bottom="1134" w:left="1418"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9FE" w:rsidRDefault="00E469FE" w:rsidP="005B6E00">
      <w:r>
        <w:separator/>
      </w:r>
    </w:p>
  </w:endnote>
  <w:endnote w:type="continuationSeparator" w:id="0">
    <w:p w:rsidR="00E469FE" w:rsidRDefault="00E469FE" w:rsidP="005B6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9FE" w:rsidRDefault="00E469FE" w:rsidP="005B6E00">
      <w:r>
        <w:separator/>
      </w:r>
    </w:p>
  </w:footnote>
  <w:footnote w:type="continuationSeparator" w:id="0">
    <w:p w:rsidR="00E469FE" w:rsidRDefault="00E469FE" w:rsidP="005B6E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E00" w:rsidRDefault="00B20E7D">
    <w:pPr>
      <w:pStyle w:val="a4"/>
      <w:jc w:val="center"/>
    </w:pPr>
    <w:r>
      <w:fldChar w:fldCharType="begin"/>
    </w:r>
    <w:r>
      <w:instrText xml:space="preserve"> PAGE   \* MERGEFORMAT </w:instrText>
    </w:r>
    <w:r>
      <w:fldChar w:fldCharType="separate"/>
    </w:r>
    <w:r w:rsidR="008B0150">
      <w:rPr>
        <w:noProof/>
      </w:rPr>
      <w:t>2</w:t>
    </w:r>
    <w:r>
      <w:rPr>
        <w:noProof/>
      </w:rPr>
      <w:fldChar w:fldCharType="end"/>
    </w:r>
  </w:p>
  <w:p w:rsidR="005B6E00" w:rsidRDefault="005B6E0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84D08"/>
    <w:multiLevelType w:val="hybridMultilevel"/>
    <w:tmpl w:val="F4B688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3974898"/>
    <w:multiLevelType w:val="multilevel"/>
    <w:tmpl w:val="668800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44D"/>
    <w:rsid w:val="000001F6"/>
    <w:rsid w:val="0000380E"/>
    <w:rsid w:val="00015E23"/>
    <w:rsid w:val="000342E8"/>
    <w:rsid w:val="000413B2"/>
    <w:rsid w:val="00042A13"/>
    <w:rsid w:val="000451B6"/>
    <w:rsid w:val="00046969"/>
    <w:rsid w:val="00046D2C"/>
    <w:rsid w:val="0005160A"/>
    <w:rsid w:val="00053397"/>
    <w:rsid w:val="000576B4"/>
    <w:rsid w:val="0007083E"/>
    <w:rsid w:val="00075F58"/>
    <w:rsid w:val="0008313F"/>
    <w:rsid w:val="000851CE"/>
    <w:rsid w:val="00090CD8"/>
    <w:rsid w:val="000937F9"/>
    <w:rsid w:val="00093DE2"/>
    <w:rsid w:val="000942D7"/>
    <w:rsid w:val="0009534D"/>
    <w:rsid w:val="000A0230"/>
    <w:rsid w:val="000B01FD"/>
    <w:rsid w:val="000C254D"/>
    <w:rsid w:val="000C7FFA"/>
    <w:rsid w:val="000D1067"/>
    <w:rsid w:val="000D1C3D"/>
    <w:rsid w:val="000D6FC2"/>
    <w:rsid w:val="000E562C"/>
    <w:rsid w:val="000F0728"/>
    <w:rsid w:val="000F14FE"/>
    <w:rsid w:val="000F1C92"/>
    <w:rsid w:val="000F2F3C"/>
    <w:rsid w:val="00101DE9"/>
    <w:rsid w:val="001135D0"/>
    <w:rsid w:val="00114401"/>
    <w:rsid w:val="00122502"/>
    <w:rsid w:val="00136A41"/>
    <w:rsid w:val="0014205B"/>
    <w:rsid w:val="0014221D"/>
    <w:rsid w:val="00144774"/>
    <w:rsid w:val="00153333"/>
    <w:rsid w:val="001618B9"/>
    <w:rsid w:val="001658B3"/>
    <w:rsid w:val="00166900"/>
    <w:rsid w:val="001A21C4"/>
    <w:rsid w:val="001A4EF4"/>
    <w:rsid w:val="001A5497"/>
    <w:rsid w:val="001B0F9E"/>
    <w:rsid w:val="001B40D3"/>
    <w:rsid w:val="001C5E62"/>
    <w:rsid w:val="001C703F"/>
    <w:rsid w:val="001D02E4"/>
    <w:rsid w:val="001D04AB"/>
    <w:rsid w:val="001D18D3"/>
    <w:rsid w:val="001D59DD"/>
    <w:rsid w:val="001D7A04"/>
    <w:rsid w:val="001E2430"/>
    <w:rsid w:val="001E3B6C"/>
    <w:rsid w:val="001E6AEF"/>
    <w:rsid w:val="001F644D"/>
    <w:rsid w:val="002115B3"/>
    <w:rsid w:val="00222659"/>
    <w:rsid w:val="002273CA"/>
    <w:rsid w:val="00233C27"/>
    <w:rsid w:val="00235C39"/>
    <w:rsid w:val="002362E5"/>
    <w:rsid w:val="00252CEF"/>
    <w:rsid w:val="00257248"/>
    <w:rsid w:val="00257BA7"/>
    <w:rsid w:val="00271AAB"/>
    <w:rsid w:val="00290515"/>
    <w:rsid w:val="00292432"/>
    <w:rsid w:val="00294262"/>
    <w:rsid w:val="0029445D"/>
    <w:rsid w:val="002A300A"/>
    <w:rsid w:val="002A76D9"/>
    <w:rsid w:val="002B50CE"/>
    <w:rsid w:val="002C677B"/>
    <w:rsid w:val="002C688D"/>
    <w:rsid w:val="002E1333"/>
    <w:rsid w:val="002E3EDB"/>
    <w:rsid w:val="002E5ECC"/>
    <w:rsid w:val="002E6C5A"/>
    <w:rsid w:val="002F27EE"/>
    <w:rsid w:val="002F7B1A"/>
    <w:rsid w:val="00302E57"/>
    <w:rsid w:val="003045AC"/>
    <w:rsid w:val="00304934"/>
    <w:rsid w:val="00313934"/>
    <w:rsid w:val="00323C2E"/>
    <w:rsid w:val="00331347"/>
    <w:rsid w:val="003322C8"/>
    <w:rsid w:val="00332BE3"/>
    <w:rsid w:val="00333F1B"/>
    <w:rsid w:val="00337001"/>
    <w:rsid w:val="003432E9"/>
    <w:rsid w:val="00355769"/>
    <w:rsid w:val="00360BF6"/>
    <w:rsid w:val="00361A76"/>
    <w:rsid w:val="0038125B"/>
    <w:rsid w:val="00384A87"/>
    <w:rsid w:val="003853C2"/>
    <w:rsid w:val="003879DE"/>
    <w:rsid w:val="003A3AC8"/>
    <w:rsid w:val="003A6F1D"/>
    <w:rsid w:val="003C0749"/>
    <w:rsid w:val="003D4002"/>
    <w:rsid w:val="003D6BEE"/>
    <w:rsid w:val="003E1EAC"/>
    <w:rsid w:val="003E2849"/>
    <w:rsid w:val="003E3896"/>
    <w:rsid w:val="003F3EF1"/>
    <w:rsid w:val="004006D7"/>
    <w:rsid w:val="00402795"/>
    <w:rsid w:val="00403327"/>
    <w:rsid w:val="004061D7"/>
    <w:rsid w:val="00411299"/>
    <w:rsid w:val="0042373F"/>
    <w:rsid w:val="00425686"/>
    <w:rsid w:val="00427105"/>
    <w:rsid w:val="0043458D"/>
    <w:rsid w:val="004626C3"/>
    <w:rsid w:val="00464946"/>
    <w:rsid w:val="00465D20"/>
    <w:rsid w:val="00483B8B"/>
    <w:rsid w:val="00485ABB"/>
    <w:rsid w:val="00492A53"/>
    <w:rsid w:val="004952D1"/>
    <w:rsid w:val="0049777E"/>
    <w:rsid w:val="004A3805"/>
    <w:rsid w:val="004A3A45"/>
    <w:rsid w:val="004B2B6C"/>
    <w:rsid w:val="004B4AAB"/>
    <w:rsid w:val="004C0714"/>
    <w:rsid w:val="004F5FD0"/>
    <w:rsid w:val="004F7D75"/>
    <w:rsid w:val="00503914"/>
    <w:rsid w:val="005079CD"/>
    <w:rsid w:val="00520A55"/>
    <w:rsid w:val="005219B6"/>
    <w:rsid w:val="00521BA3"/>
    <w:rsid w:val="00533480"/>
    <w:rsid w:val="005356B0"/>
    <w:rsid w:val="00551017"/>
    <w:rsid w:val="005521B8"/>
    <w:rsid w:val="00562974"/>
    <w:rsid w:val="0056478C"/>
    <w:rsid w:val="00566DCB"/>
    <w:rsid w:val="00570E60"/>
    <w:rsid w:val="0057299A"/>
    <w:rsid w:val="005760CF"/>
    <w:rsid w:val="0058232D"/>
    <w:rsid w:val="0058495A"/>
    <w:rsid w:val="00596B69"/>
    <w:rsid w:val="005A259B"/>
    <w:rsid w:val="005A4B26"/>
    <w:rsid w:val="005B20F3"/>
    <w:rsid w:val="005B45F6"/>
    <w:rsid w:val="005B6E00"/>
    <w:rsid w:val="005C0131"/>
    <w:rsid w:val="005C1D4F"/>
    <w:rsid w:val="005C3563"/>
    <w:rsid w:val="005D0AEF"/>
    <w:rsid w:val="005D6C45"/>
    <w:rsid w:val="005D7206"/>
    <w:rsid w:val="005E1740"/>
    <w:rsid w:val="005E2475"/>
    <w:rsid w:val="005F0545"/>
    <w:rsid w:val="00600318"/>
    <w:rsid w:val="00600E6F"/>
    <w:rsid w:val="0060175D"/>
    <w:rsid w:val="00603816"/>
    <w:rsid w:val="0060744B"/>
    <w:rsid w:val="00607DA9"/>
    <w:rsid w:val="00610733"/>
    <w:rsid w:val="0061077E"/>
    <w:rsid w:val="00623D04"/>
    <w:rsid w:val="00630234"/>
    <w:rsid w:val="006359F5"/>
    <w:rsid w:val="0063680F"/>
    <w:rsid w:val="006376BA"/>
    <w:rsid w:val="00640DD9"/>
    <w:rsid w:val="006441EA"/>
    <w:rsid w:val="00646358"/>
    <w:rsid w:val="0064776C"/>
    <w:rsid w:val="00647A2C"/>
    <w:rsid w:val="00650273"/>
    <w:rsid w:val="00651A27"/>
    <w:rsid w:val="00662215"/>
    <w:rsid w:val="00663AAB"/>
    <w:rsid w:val="00666C0F"/>
    <w:rsid w:val="00683452"/>
    <w:rsid w:val="006843D5"/>
    <w:rsid w:val="006861EA"/>
    <w:rsid w:val="00687E54"/>
    <w:rsid w:val="00694730"/>
    <w:rsid w:val="006A3A1E"/>
    <w:rsid w:val="006A6335"/>
    <w:rsid w:val="006A7725"/>
    <w:rsid w:val="006A7FCE"/>
    <w:rsid w:val="006B2FB2"/>
    <w:rsid w:val="006B6D61"/>
    <w:rsid w:val="006D7080"/>
    <w:rsid w:val="006E21A3"/>
    <w:rsid w:val="006F3582"/>
    <w:rsid w:val="00700849"/>
    <w:rsid w:val="00700C72"/>
    <w:rsid w:val="00702F48"/>
    <w:rsid w:val="00704050"/>
    <w:rsid w:val="0071091C"/>
    <w:rsid w:val="007115A1"/>
    <w:rsid w:val="0071318A"/>
    <w:rsid w:val="00716079"/>
    <w:rsid w:val="007211B6"/>
    <w:rsid w:val="0072132D"/>
    <w:rsid w:val="00723376"/>
    <w:rsid w:val="007242D2"/>
    <w:rsid w:val="007468A5"/>
    <w:rsid w:val="007540C9"/>
    <w:rsid w:val="00754DA2"/>
    <w:rsid w:val="00771D1D"/>
    <w:rsid w:val="00783C2E"/>
    <w:rsid w:val="00785743"/>
    <w:rsid w:val="00791137"/>
    <w:rsid w:val="00791A01"/>
    <w:rsid w:val="007A2510"/>
    <w:rsid w:val="007A2B86"/>
    <w:rsid w:val="007A5E4D"/>
    <w:rsid w:val="007B6444"/>
    <w:rsid w:val="007D4069"/>
    <w:rsid w:val="007E510E"/>
    <w:rsid w:val="007E6549"/>
    <w:rsid w:val="007F00D7"/>
    <w:rsid w:val="007F473B"/>
    <w:rsid w:val="007F7EAF"/>
    <w:rsid w:val="00800318"/>
    <w:rsid w:val="00810BCF"/>
    <w:rsid w:val="00817A27"/>
    <w:rsid w:val="008212E0"/>
    <w:rsid w:val="008332EF"/>
    <w:rsid w:val="00833FA4"/>
    <w:rsid w:val="00836593"/>
    <w:rsid w:val="00851114"/>
    <w:rsid w:val="008525F4"/>
    <w:rsid w:val="00860CC3"/>
    <w:rsid w:val="0086645E"/>
    <w:rsid w:val="00892774"/>
    <w:rsid w:val="008959FE"/>
    <w:rsid w:val="008A3535"/>
    <w:rsid w:val="008B0150"/>
    <w:rsid w:val="008C7616"/>
    <w:rsid w:val="008C788A"/>
    <w:rsid w:val="008C7D2F"/>
    <w:rsid w:val="008D26D6"/>
    <w:rsid w:val="008D58A5"/>
    <w:rsid w:val="008E2C79"/>
    <w:rsid w:val="008E40D3"/>
    <w:rsid w:val="008E7939"/>
    <w:rsid w:val="008F7CA0"/>
    <w:rsid w:val="009105CE"/>
    <w:rsid w:val="00917399"/>
    <w:rsid w:val="00927F4F"/>
    <w:rsid w:val="0093238C"/>
    <w:rsid w:val="00936E21"/>
    <w:rsid w:val="0093766F"/>
    <w:rsid w:val="009420F1"/>
    <w:rsid w:val="0094320F"/>
    <w:rsid w:val="00955503"/>
    <w:rsid w:val="0095587D"/>
    <w:rsid w:val="009567EB"/>
    <w:rsid w:val="00960CAF"/>
    <w:rsid w:val="00963713"/>
    <w:rsid w:val="00967776"/>
    <w:rsid w:val="00972D90"/>
    <w:rsid w:val="00977070"/>
    <w:rsid w:val="00984D78"/>
    <w:rsid w:val="00993F72"/>
    <w:rsid w:val="009B3122"/>
    <w:rsid w:val="009B4DAC"/>
    <w:rsid w:val="009C4678"/>
    <w:rsid w:val="009D1FFB"/>
    <w:rsid w:val="009D40D9"/>
    <w:rsid w:val="009D7671"/>
    <w:rsid w:val="009E0264"/>
    <w:rsid w:val="009E3AE8"/>
    <w:rsid w:val="009F2F77"/>
    <w:rsid w:val="009F480F"/>
    <w:rsid w:val="009F6C46"/>
    <w:rsid w:val="00A01BD5"/>
    <w:rsid w:val="00A0623A"/>
    <w:rsid w:val="00A068D3"/>
    <w:rsid w:val="00A074D2"/>
    <w:rsid w:val="00A112D2"/>
    <w:rsid w:val="00A16D35"/>
    <w:rsid w:val="00A50394"/>
    <w:rsid w:val="00A60E42"/>
    <w:rsid w:val="00A62CBB"/>
    <w:rsid w:val="00A659FD"/>
    <w:rsid w:val="00A70A97"/>
    <w:rsid w:val="00A72136"/>
    <w:rsid w:val="00A7514D"/>
    <w:rsid w:val="00A76108"/>
    <w:rsid w:val="00A82F09"/>
    <w:rsid w:val="00A90E19"/>
    <w:rsid w:val="00A9352A"/>
    <w:rsid w:val="00AA5C71"/>
    <w:rsid w:val="00AA6A8E"/>
    <w:rsid w:val="00AA75D6"/>
    <w:rsid w:val="00AB2055"/>
    <w:rsid w:val="00AB3126"/>
    <w:rsid w:val="00AB3666"/>
    <w:rsid w:val="00AB570B"/>
    <w:rsid w:val="00AB5A4F"/>
    <w:rsid w:val="00AB6ABA"/>
    <w:rsid w:val="00AB7F4F"/>
    <w:rsid w:val="00AD53E2"/>
    <w:rsid w:val="00AE3E1E"/>
    <w:rsid w:val="00AE5CCE"/>
    <w:rsid w:val="00B03C3D"/>
    <w:rsid w:val="00B05747"/>
    <w:rsid w:val="00B165B8"/>
    <w:rsid w:val="00B20E7D"/>
    <w:rsid w:val="00B40591"/>
    <w:rsid w:val="00B41CCF"/>
    <w:rsid w:val="00B42178"/>
    <w:rsid w:val="00B43A2A"/>
    <w:rsid w:val="00B61BA8"/>
    <w:rsid w:val="00B64469"/>
    <w:rsid w:val="00B76068"/>
    <w:rsid w:val="00B77558"/>
    <w:rsid w:val="00B80705"/>
    <w:rsid w:val="00B80F14"/>
    <w:rsid w:val="00B97636"/>
    <w:rsid w:val="00BA7141"/>
    <w:rsid w:val="00BA7AE6"/>
    <w:rsid w:val="00BB1962"/>
    <w:rsid w:val="00BB3DCF"/>
    <w:rsid w:val="00BC39B8"/>
    <w:rsid w:val="00BC4E3A"/>
    <w:rsid w:val="00BD36FA"/>
    <w:rsid w:val="00BE3A21"/>
    <w:rsid w:val="00BF7360"/>
    <w:rsid w:val="00C03B0F"/>
    <w:rsid w:val="00C03DAD"/>
    <w:rsid w:val="00C047FE"/>
    <w:rsid w:val="00C15356"/>
    <w:rsid w:val="00C17243"/>
    <w:rsid w:val="00C2108A"/>
    <w:rsid w:val="00C2253F"/>
    <w:rsid w:val="00C23087"/>
    <w:rsid w:val="00C25F4E"/>
    <w:rsid w:val="00C26499"/>
    <w:rsid w:val="00C3001B"/>
    <w:rsid w:val="00C354C6"/>
    <w:rsid w:val="00C355AC"/>
    <w:rsid w:val="00C43DB6"/>
    <w:rsid w:val="00C44706"/>
    <w:rsid w:val="00C53655"/>
    <w:rsid w:val="00C572BF"/>
    <w:rsid w:val="00C578E0"/>
    <w:rsid w:val="00C7131B"/>
    <w:rsid w:val="00C75F19"/>
    <w:rsid w:val="00C763DE"/>
    <w:rsid w:val="00C840B6"/>
    <w:rsid w:val="00C842AF"/>
    <w:rsid w:val="00C9239A"/>
    <w:rsid w:val="00CA08A0"/>
    <w:rsid w:val="00CA4BDC"/>
    <w:rsid w:val="00CB03FF"/>
    <w:rsid w:val="00CB0B61"/>
    <w:rsid w:val="00CB53D7"/>
    <w:rsid w:val="00CD10D3"/>
    <w:rsid w:val="00CD2471"/>
    <w:rsid w:val="00CE5674"/>
    <w:rsid w:val="00CE5EB2"/>
    <w:rsid w:val="00CE63E0"/>
    <w:rsid w:val="00CE7611"/>
    <w:rsid w:val="00D119D0"/>
    <w:rsid w:val="00D14DE4"/>
    <w:rsid w:val="00D1768F"/>
    <w:rsid w:val="00D33115"/>
    <w:rsid w:val="00D33CC2"/>
    <w:rsid w:val="00D36757"/>
    <w:rsid w:val="00D531D3"/>
    <w:rsid w:val="00D82D5D"/>
    <w:rsid w:val="00D925AB"/>
    <w:rsid w:val="00D95871"/>
    <w:rsid w:val="00DA4FF6"/>
    <w:rsid w:val="00DA7E31"/>
    <w:rsid w:val="00DC0F32"/>
    <w:rsid w:val="00DC2958"/>
    <w:rsid w:val="00DC7425"/>
    <w:rsid w:val="00DC7EAF"/>
    <w:rsid w:val="00DD1BDE"/>
    <w:rsid w:val="00DE0758"/>
    <w:rsid w:val="00DE46C8"/>
    <w:rsid w:val="00DE6DC1"/>
    <w:rsid w:val="00DE7E64"/>
    <w:rsid w:val="00DF028F"/>
    <w:rsid w:val="00DF1951"/>
    <w:rsid w:val="00DF5E8B"/>
    <w:rsid w:val="00E019EC"/>
    <w:rsid w:val="00E01E71"/>
    <w:rsid w:val="00E04A2A"/>
    <w:rsid w:val="00E12B2C"/>
    <w:rsid w:val="00E21313"/>
    <w:rsid w:val="00E21ECC"/>
    <w:rsid w:val="00E22723"/>
    <w:rsid w:val="00E23C3A"/>
    <w:rsid w:val="00E24329"/>
    <w:rsid w:val="00E25CD7"/>
    <w:rsid w:val="00E264D4"/>
    <w:rsid w:val="00E309AA"/>
    <w:rsid w:val="00E469FE"/>
    <w:rsid w:val="00E53A02"/>
    <w:rsid w:val="00E55BFA"/>
    <w:rsid w:val="00E577F2"/>
    <w:rsid w:val="00E62C4C"/>
    <w:rsid w:val="00E62DFC"/>
    <w:rsid w:val="00E718F9"/>
    <w:rsid w:val="00E72383"/>
    <w:rsid w:val="00E8633B"/>
    <w:rsid w:val="00E87648"/>
    <w:rsid w:val="00E8779C"/>
    <w:rsid w:val="00E9193C"/>
    <w:rsid w:val="00EA6008"/>
    <w:rsid w:val="00EC29FB"/>
    <w:rsid w:val="00EC3D6C"/>
    <w:rsid w:val="00EC4226"/>
    <w:rsid w:val="00EC5AC8"/>
    <w:rsid w:val="00ED5695"/>
    <w:rsid w:val="00ED5BC9"/>
    <w:rsid w:val="00ED73C7"/>
    <w:rsid w:val="00EE361A"/>
    <w:rsid w:val="00EE41B0"/>
    <w:rsid w:val="00EF308B"/>
    <w:rsid w:val="00EF7A5F"/>
    <w:rsid w:val="00EF7C7C"/>
    <w:rsid w:val="00F02CFD"/>
    <w:rsid w:val="00F03B2A"/>
    <w:rsid w:val="00F1565C"/>
    <w:rsid w:val="00F25C1D"/>
    <w:rsid w:val="00F43989"/>
    <w:rsid w:val="00F44675"/>
    <w:rsid w:val="00F56B20"/>
    <w:rsid w:val="00F56F37"/>
    <w:rsid w:val="00F605CA"/>
    <w:rsid w:val="00F6148C"/>
    <w:rsid w:val="00F61CE2"/>
    <w:rsid w:val="00F66123"/>
    <w:rsid w:val="00F77517"/>
    <w:rsid w:val="00F80ADE"/>
    <w:rsid w:val="00F85C57"/>
    <w:rsid w:val="00F90F00"/>
    <w:rsid w:val="00F91191"/>
    <w:rsid w:val="00F978C7"/>
    <w:rsid w:val="00F97F89"/>
    <w:rsid w:val="00FA09EC"/>
    <w:rsid w:val="00FA46D3"/>
    <w:rsid w:val="00FA7D06"/>
    <w:rsid w:val="00FB4409"/>
    <w:rsid w:val="00FB4DEB"/>
    <w:rsid w:val="00FB67D8"/>
    <w:rsid w:val="00FC4E77"/>
    <w:rsid w:val="00FD3F61"/>
    <w:rsid w:val="00FD54B9"/>
    <w:rsid w:val="00FD75AD"/>
    <w:rsid w:val="00FF0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4C6"/>
    <w:pPr>
      <w:widowControl w:val="0"/>
      <w:autoSpaceDE w:val="0"/>
      <w:autoSpaceDN w:val="0"/>
      <w:adjustRightInd w:val="0"/>
    </w:pPr>
  </w:style>
  <w:style w:type="paragraph" w:styleId="1">
    <w:name w:val="heading 1"/>
    <w:basedOn w:val="a"/>
    <w:next w:val="a"/>
    <w:link w:val="10"/>
    <w:qFormat/>
    <w:rsid w:val="00B20E7D"/>
    <w:pPr>
      <w:keepNext/>
      <w:widowControl/>
      <w:autoSpaceDE/>
      <w:autoSpaceDN/>
      <w:adjustRightInd/>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82D5D"/>
    <w:rPr>
      <w:rFonts w:ascii="Tahoma" w:hAnsi="Tahoma" w:cs="Tahoma"/>
      <w:sz w:val="16"/>
      <w:szCs w:val="16"/>
    </w:rPr>
  </w:style>
  <w:style w:type="paragraph" w:styleId="a4">
    <w:name w:val="header"/>
    <w:basedOn w:val="a"/>
    <w:link w:val="a5"/>
    <w:uiPriority w:val="99"/>
    <w:rsid w:val="005B6E00"/>
    <w:pPr>
      <w:tabs>
        <w:tab w:val="center" w:pos="4677"/>
        <w:tab w:val="right" w:pos="9355"/>
      </w:tabs>
    </w:pPr>
  </w:style>
  <w:style w:type="character" w:customStyle="1" w:styleId="a5">
    <w:name w:val="Верхний колонтитул Знак"/>
    <w:basedOn w:val="a0"/>
    <w:link w:val="a4"/>
    <w:uiPriority w:val="99"/>
    <w:rsid w:val="005B6E00"/>
  </w:style>
  <w:style w:type="paragraph" w:styleId="a6">
    <w:name w:val="footer"/>
    <w:basedOn w:val="a"/>
    <w:link w:val="a7"/>
    <w:rsid w:val="005B6E00"/>
    <w:pPr>
      <w:tabs>
        <w:tab w:val="center" w:pos="4677"/>
        <w:tab w:val="right" w:pos="9355"/>
      </w:tabs>
    </w:pPr>
  </w:style>
  <w:style w:type="character" w:customStyle="1" w:styleId="a7">
    <w:name w:val="Нижний колонтитул Знак"/>
    <w:basedOn w:val="a0"/>
    <w:link w:val="a6"/>
    <w:rsid w:val="005B6E00"/>
  </w:style>
  <w:style w:type="character" w:customStyle="1" w:styleId="10">
    <w:name w:val="Заголовок 1 Знак"/>
    <w:basedOn w:val="a0"/>
    <w:link w:val="1"/>
    <w:rsid w:val="00B20E7D"/>
    <w:rPr>
      <w:rFonts w:ascii="Cambria" w:hAnsi="Cambria"/>
      <w:b/>
      <w:bCs/>
      <w:kern w:val="32"/>
      <w:sz w:val="32"/>
      <w:szCs w:val="32"/>
    </w:rPr>
  </w:style>
  <w:style w:type="paragraph" w:styleId="3">
    <w:name w:val="Body Text Indent 3"/>
    <w:basedOn w:val="a"/>
    <w:link w:val="30"/>
    <w:rsid w:val="00B20E7D"/>
    <w:pPr>
      <w:widowControl/>
      <w:autoSpaceDE/>
      <w:autoSpaceDN/>
      <w:adjustRightInd/>
      <w:spacing w:after="120"/>
      <w:ind w:left="283"/>
    </w:pPr>
    <w:rPr>
      <w:sz w:val="16"/>
      <w:szCs w:val="16"/>
    </w:rPr>
  </w:style>
  <w:style w:type="character" w:customStyle="1" w:styleId="30">
    <w:name w:val="Основной текст с отступом 3 Знак"/>
    <w:basedOn w:val="a0"/>
    <w:link w:val="3"/>
    <w:rsid w:val="00B20E7D"/>
    <w:rPr>
      <w:sz w:val="16"/>
      <w:szCs w:val="16"/>
    </w:rPr>
  </w:style>
  <w:style w:type="paragraph" w:customStyle="1" w:styleId="a8">
    <w:name w:val="Заголовок"/>
    <w:basedOn w:val="a"/>
    <w:next w:val="a9"/>
    <w:rsid w:val="004F5FD0"/>
    <w:pPr>
      <w:shd w:val="clear" w:color="auto" w:fill="FFFFFF"/>
      <w:suppressAutoHyphens/>
      <w:autoSpaceDE/>
      <w:autoSpaceDN/>
      <w:adjustRightInd/>
      <w:spacing w:line="360" w:lineRule="atLeast"/>
      <w:jc w:val="center"/>
      <w:textAlignment w:val="baseline"/>
    </w:pPr>
    <w:rPr>
      <w:b/>
      <w:sz w:val="28"/>
      <w:szCs w:val="24"/>
      <w:lang w:val="x-none" w:eastAsia="zh-CN"/>
    </w:rPr>
  </w:style>
  <w:style w:type="paragraph" w:styleId="a9">
    <w:name w:val="Body Text"/>
    <w:basedOn w:val="a"/>
    <w:link w:val="aa"/>
    <w:rsid w:val="004F5FD0"/>
    <w:pPr>
      <w:spacing w:after="120"/>
    </w:pPr>
  </w:style>
  <w:style w:type="character" w:customStyle="1" w:styleId="aa">
    <w:name w:val="Основной текст Знак"/>
    <w:basedOn w:val="a0"/>
    <w:link w:val="a9"/>
    <w:rsid w:val="004F5FD0"/>
  </w:style>
  <w:style w:type="table" w:styleId="ab">
    <w:name w:val="Table Grid"/>
    <w:basedOn w:val="a1"/>
    <w:rsid w:val="008F7C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607DA9"/>
    <w:pPr>
      <w:widowControl/>
      <w:autoSpaceDE/>
      <w:autoSpaceDN/>
      <w:adjustRightInd/>
      <w:spacing w:before="100" w:beforeAutospacing="1" w:after="100" w:afterAutospacing="1"/>
    </w:pPr>
    <w:rPr>
      <w:sz w:val="24"/>
      <w:szCs w:val="24"/>
    </w:rPr>
  </w:style>
  <w:style w:type="character" w:customStyle="1" w:styleId="iceouttxt6">
    <w:name w:val="iceouttxt6"/>
    <w:basedOn w:val="a0"/>
    <w:rsid w:val="008525F4"/>
    <w:rPr>
      <w:rFonts w:ascii="Arial" w:hAnsi="Arial" w:cs="Arial" w:hint="default"/>
      <w:color w:val="666666"/>
      <w:sz w:val="17"/>
      <w:szCs w:val="17"/>
    </w:rPr>
  </w:style>
  <w:style w:type="character" w:customStyle="1" w:styleId="iceouttxt7">
    <w:name w:val="iceouttxt7"/>
    <w:basedOn w:val="a0"/>
    <w:rsid w:val="008525F4"/>
    <w:rPr>
      <w:rFonts w:ascii="Arial" w:hAnsi="Arial" w:cs="Arial" w:hint="default"/>
      <w:color w:val="666666"/>
      <w:sz w:val="17"/>
      <w:szCs w:val="17"/>
    </w:rPr>
  </w:style>
  <w:style w:type="character" w:customStyle="1" w:styleId="iceouttxt8">
    <w:name w:val="iceouttxt8"/>
    <w:basedOn w:val="a0"/>
    <w:rsid w:val="00AE3E1E"/>
    <w:rPr>
      <w:rFonts w:ascii="Arial" w:hAnsi="Arial" w:cs="Arial" w:hint="default"/>
      <w:color w:val="666666"/>
      <w:sz w:val="17"/>
      <w:szCs w:val="17"/>
    </w:rPr>
  </w:style>
  <w:style w:type="character" w:styleId="ad">
    <w:name w:val="Hyperlink"/>
    <w:basedOn w:val="a0"/>
    <w:unhideWhenUsed/>
    <w:rsid w:val="00DC0F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4C6"/>
    <w:pPr>
      <w:widowControl w:val="0"/>
      <w:autoSpaceDE w:val="0"/>
      <w:autoSpaceDN w:val="0"/>
      <w:adjustRightInd w:val="0"/>
    </w:pPr>
  </w:style>
  <w:style w:type="paragraph" w:styleId="1">
    <w:name w:val="heading 1"/>
    <w:basedOn w:val="a"/>
    <w:next w:val="a"/>
    <w:link w:val="10"/>
    <w:qFormat/>
    <w:rsid w:val="00B20E7D"/>
    <w:pPr>
      <w:keepNext/>
      <w:widowControl/>
      <w:autoSpaceDE/>
      <w:autoSpaceDN/>
      <w:adjustRightInd/>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82D5D"/>
    <w:rPr>
      <w:rFonts w:ascii="Tahoma" w:hAnsi="Tahoma" w:cs="Tahoma"/>
      <w:sz w:val="16"/>
      <w:szCs w:val="16"/>
    </w:rPr>
  </w:style>
  <w:style w:type="paragraph" w:styleId="a4">
    <w:name w:val="header"/>
    <w:basedOn w:val="a"/>
    <w:link w:val="a5"/>
    <w:uiPriority w:val="99"/>
    <w:rsid w:val="005B6E00"/>
    <w:pPr>
      <w:tabs>
        <w:tab w:val="center" w:pos="4677"/>
        <w:tab w:val="right" w:pos="9355"/>
      </w:tabs>
    </w:pPr>
  </w:style>
  <w:style w:type="character" w:customStyle="1" w:styleId="a5">
    <w:name w:val="Верхний колонтитул Знак"/>
    <w:basedOn w:val="a0"/>
    <w:link w:val="a4"/>
    <w:uiPriority w:val="99"/>
    <w:rsid w:val="005B6E00"/>
  </w:style>
  <w:style w:type="paragraph" w:styleId="a6">
    <w:name w:val="footer"/>
    <w:basedOn w:val="a"/>
    <w:link w:val="a7"/>
    <w:rsid w:val="005B6E00"/>
    <w:pPr>
      <w:tabs>
        <w:tab w:val="center" w:pos="4677"/>
        <w:tab w:val="right" w:pos="9355"/>
      </w:tabs>
    </w:pPr>
  </w:style>
  <w:style w:type="character" w:customStyle="1" w:styleId="a7">
    <w:name w:val="Нижний колонтитул Знак"/>
    <w:basedOn w:val="a0"/>
    <w:link w:val="a6"/>
    <w:rsid w:val="005B6E00"/>
  </w:style>
  <w:style w:type="character" w:customStyle="1" w:styleId="10">
    <w:name w:val="Заголовок 1 Знак"/>
    <w:basedOn w:val="a0"/>
    <w:link w:val="1"/>
    <w:rsid w:val="00B20E7D"/>
    <w:rPr>
      <w:rFonts w:ascii="Cambria" w:hAnsi="Cambria"/>
      <w:b/>
      <w:bCs/>
      <w:kern w:val="32"/>
      <w:sz w:val="32"/>
      <w:szCs w:val="32"/>
    </w:rPr>
  </w:style>
  <w:style w:type="paragraph" w:styleId="3">
    <w:name w:val="Body Text Indent 3"/>
    <w:basedOn w:val="a"/>
    <w:link w:val="30"/>
    <w:rsid w:val="00B20E7D"/>
    <w:pPr>
      <w:widowControl/>
      <w:autoSpaceDE/>
      <w:autoSpaceDN/>
      <w:adjustRightInd/>
      <w:spacing w:after="120"/>
      <w:ind w:left="283"/>
    </w:pPr>
    <w:rPr>
      <w:sz w:val="16"/>
      <w:szCs w:val="16"/>
    </w:rPr>
  </w:style>
  <w:style w:type="character" w:customStyle="1" w:styleId="30">
    <w:name w:val="Основной текст с отступом 3 Знак"/>
    <w:basedOn w:val="a0"/>
    <w:link w:val="3"/>
    <w:rsid w:val="00B20E7D"/>
    <w:rPr>
      <w:sz w:val="16"/>
      <w:szCs w:val="16"/>
    </w:rPr>
  </w:style>
  <w:style w:type="paragraph" w:customStyle="1" w:styleId="a8">
    <w:name w:val="Заголовок"/>
    <w:basedOn w:val="a"/>
    <w:next w:val="a9"/>
    <w:rsid w:val="004F5FD0"/>
    <w:pPr>
      <w:shd w:val="clear" w:color="auto" w:fill="FFFFFF"/>
      <w:suppressAutoHyphens/>
      <w:autoSpaceDE/>
      <w:autoSpaceDN/>
      <w:adjustRightInd/>
      <w:spacing w:line="360" w:lineRule="atLeast"/>
      <w:jc w:val="center"/>
      <w:textAlignment w:val="baseline"/>
    </w:pPr>
    <w:rPr>
      <w:b/>
      <w:sz w:val="28"/>
      <w:szCs w:val="24"/>
      <w:lang w:val="x-none" w:eastAsia="zh-CN"/>
    </w:rPr>
  </w:style>
  <w:style w:type="paragraph" w:styleId="a9">
    <w:name w:val="Body Text"/>
    <w:basedOn w:val="a"/>
    <w:link w:val="aa"/>
    <w:rsid w:val="004F5FD0"/>
    <w:pPr>
      <w:spacing w:after="120"/>
    </w:pPr>
  </w:style>
  <w:style w:type="character" w:customStyle="1" w:styleId="aa">
    <w:name w:val="Основной текст Знак"/>
    <w:basedOn w:val="a0"/>
    <w:link w:val="a9"/>
    <w:rsid w:val="004F5FD0"/>
  </w:style>
  <w:style w:type="table" w:styleId="ab">
    <w:name w:val="Table Grid"/>
    <w:basedOn w:val="a1"/>
    <w:rsid w:val="008F7C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607DA9"/>
    <w:pPr>
      <w:widowControl/>
      <w:autoSpaceDE/>
      <w:autoSpaceDN/>
      <w:adjustRightInd/>
      <w:spacing w:before="100" w:beforeAutospacing="1" w:after="100" w:afterAutospacing="1"/>
    </w:pPr>
    <w:rPr>
      <w:sz w:val="24"/>
      <w:szCs w:val="24"/>
    </w:rPr>
  </w:style>
  <w:style w:type="character" w:customStyle="1" w:styleId="iceouttxt6">
    <w:name w:val="iceouttxt6"/>
    <w:basedOn w:val="a0"/>
    <w:rsid w:val="008525F4"/>
    <w:rPr>
      <w:rFonts w:ascii="Arial" w:hAnsi="Arial" w:cs="Arial" w:hint="default"/>
      <w:color w:val="666666"/>
      <w:sz w:val="17"/>
      <w:szCs w:val="17"/>
    </w:rPr>
  </w:style>
  <w:style w:type="character" w:customStyle="1" w:styleId="iceouttxt7">
    <w:name w:val="iceouttxt7"/>
    <w:basedOn w:val="a0"/>
    <w:rsid w:val="008525F4"/>
    <w:rPr>
      <w:rFonts w:ascii="Arial" w:hAnsi="Arial" w:cs="Arial" w:hint="default"/>
      <w:color w:val="666666"/>
      <w:sz w:val="17"/>
      <w:szCs w:val="17"/>
    </w:rPr>
  </w:style>
  <w:style w:type="character" w:customStyle="1" w:styleId="iceouttxt8">
    <w:name w:val="iceouttxt8"/>
    <w:basedOn w:val="a0"/>
    <w:rsid w:val="00AE3E1E"/>
    <w:rPr>
      <w:rFonts w:ascii="Arial" w:hAnsi="Arial" w:cs="Arial" w:hint="default"/>
      <w:color w:val="666666"/>
      <w:sz w:val="17"/>
      <w:szCs w:val="17"/>
    </w:rPr>
  </w:style>
  <w:style w:type="character" w:styleId="ad">
    <w:name w:val="Hyperlink"/>
    <w:basedOn w:val="a0"/>
    <w:unhideWhenUsed/>
    <w:rsid w:val="00DC0F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159008">
      <w:bodyDiv w:val="1"/>
      <w:marLeft w:val="0"/>
      <w:marRight w:val="0"/>
      <w:marTop w:val="0"/>
      <w:marBottom w:val="0"/>
      <w:divBdr>
        <w:top w:val="none" w:sz="0" w:space="0" w:color="auto"/>
        <w:left w:val="none" w:sz="0" w:space="0" w:color="auto"/>
        <w:bottom w:val="none" w:sz="0" w:space="0" w:color="auto"/>
        <w:right w:val="none" w:sz="0" w:space="0" w:color="auto"/>
      </w:divBdr>
    </w:div>
    <w:div w:id="387072119">
      <w:bodyDiv w:val="1"/>
      <w:marLeft w:val="0"/>
      <w:marRight w:val="0"/>
      <w:marTop w:val="0"/>
      <w:marBottom w:val="0"/>
      <w:divBdr>
        <w:top w:val="none" w:sz="0" w:space="0" w:color="auto"/>
        <w:left w:val="none" w:sz="0" w:space="0" w:color="auto"/>
        <w:bottom w:val="none" w:sz="0" w:space="0" w:color="auto"/>
        <w:right w:val="none" w:sz="0" w:space="0" w:color="auto"/>
      </w:divBdr>
    </w:div>
    <w:div w:id="468982071">
      <w:bodyDiv w:val="1"/>
      <w:marLeft w:val="0"/>
      <w:marRight w:val="0"/>
      <w:marTop w:val="0"/>
      <w:marBottom w:val="0"/>
      <w:divBdr>
        <w:top w:val="none" w:sz="0" w:space="0" w:color="auto"/>
        <w:left w:val="none" w:sz="0" w:space="0" w:color="auto"/>
        <w:bottom w:val="none" w:sz="0" w:space="0" w:color="auto"/>
        <w:right w:val="none" w:sz="0" w:space="0" w:color="auto"/>
      </w:divBdr>
    </w:div>
    <w:div w:id="577056473">
      <w:bodyDiv w:val="1"/>
      <w:marLeft w:val="0"/>
      <w:marRight w:val="0"/>
      <w:marTop w:val="0"/>
      <w:marBottom w:val="0"/>
      <w:divBdr>
        <w:top w:val="none" w:sz="0" w:space="0" w:color="auto"/>
        <w:left w:val="none" w:sz="0" w:space="0" w:color="auto"/>
        <w:bottom w:val="none" w:sz="0" w:space="0" w:color="auto"/>
        <w:right w:val="none" w:sz="0" w:space="0" w:color="auto"/>
      </w:divBdr>
    </w:div>
    <w:div w:id="745343174">
      <w:bodyDiv w:val="1"/>
      <w:marLeft w:val="0"/>
      <w:marRight w:val="0"/>
      <w:marTop w:val="0"/>
      <w:marBottom w:val="0"/>
      <w:divBdr>
        <w:top w:val="none" w:sz="0" w:space="0" w:color="auto"/>
        <w:left w:val="none" w:sz="0" w:space="0" w:color="auto"/>
        <w:bottom w:val="none" w:sz="0" w:space="0" w:color="auto"/>
        <w:right w:val="none" w:sz="0" w:space="0" w:color="auto"/>
      </w:divBdr>
      <w:divsChild>
        <w:div w:id="1984849298">
          <w:marLeft w:val="0"/>
          <w:marRight w:val="0"/>
          <w:marTop w:val="0"/>
          <w:marBottom w:val="0"/>
          <w:divBdr>
            <w:top w:val="none" w:sz="0" w:space="0" w:color="auto"/>
            <w:left w:val="none" w:sz="0" w:space="0" w:color="auto"/>
            <w:bottom w:val="none" w:sz="0" w:space="0" w:color="auto"/>
            <w:right w:val="none" w:sz="0" w:space="0" w:color="auto"/>
          </w:divBdr>
          <w:divsChild>
            <w:div w:id="1921677373">
              <w:marLeft w:val="0"/>
              <w:marRight w:val="0"/>
              <w:marTop w:val="0"/>
              <w:marBottom w:val="0"/>
              <w:divBdr>
                <w:top w:val="none" w:sz="0" w:space="0" w:color="auto"/>
                <w:left w:val="none" w:sz="0" w:space="0" w:color="auto"/>
                <w:bottom w:val="none" w:sz="0" w:space="0" w:color="auto"/>
                <w:right w:val="none" w:sz="0" w:space="0" w:color="auto"/>
              </w:divBdr>
              <w:divsChild>
                <w:div w:id="1144195862">
                  <w:marLeft w:val="0"/>
                  <w:marRight w:val="0"/>
                  <w:marTop w:val="0"/>
                  <w:marBottom w:val="0"/>
                  <w:divBdr>
                    <w:top w:val="none" w:sz="0" w:space="0" w:color="auto"/>
                    <w:left w:val="none" w:sz="0" w:space="0" w:color="auto"/>
                    <w:bottom w:val="none" w:sz="0" w:space="0" w:color="auto"/>
                    <w:right w:val="none" w:sz="0" w:space="0" w:color="auto"/>
                  </w:divBdr>
                  <w:divsChild>
                    <w:div w:id="459229483">
                      <w:marLeft w:val="0"/>
                      <w:marRight w:val="0"/>
                      <w:marTop w:val="0"/>
                      <w:marBottom w:val="0"/>
                      <w:divBdr>
                        <w:top w:val="none" w:sz="0" w:space="0" w:color="auto"/>
                        <w:left w:val="none" w:sz="0" w:space="0" w:color="auto"/>
                        <w:bottom w:val="none" w:sz="0" w:space="0" w:color="auto"/>
                        <w:right w:val="none" w:sz="0" w:space="0" w:color="auto"/>
                      </w:divBdr>
                      <w:divsChild>
                        <w:div w:id="207469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492591">
      <w:bodyDiv w:val="1"/>
      <w:marLeft w:val="0"/>
      <w:marRight w:val="0"/>
      <w:marTop w:val="0"/>
      <w:marBottom w:val="0"/>
      <w:divBdr>
        <w:top w:val="none" w:sz="0" w:space="0" w:color="auto"/>
        <w:left w:val="none" w:sz="0" w:space="0" w:color="auto"/>
        <w:bottom w:val="none" w:sz="0" w:space="0" w:color="auto"/>
        <w:right w:val="none" w:sz="0" w:space="0" w:color="auto"/>
      </w:divBdr>
    </w:div>
    <w:div w:id="1569539453">
      <w:bodyDiv w:val="1"/>
      <w:marLeft w:val="0"/>
      <w:marRight w:val="0"/>
      <w:marTop w:val="0"/>
      <w:marBottom w:val="0"/>
      <w:divBdr>
        <w:top w:val="none" w:sz="0" w:space="0" w:color="auto"/>
        <w:left w:val="none" w:sz="0" w:space="0" w:color="auto"/>
        <w:bottom w:val="none" w:sz="0" w:space="0" w:color="auto"/>
        <w:right w:val="none" w:sz="0" w:space="0" w:color="auto"/>
      </w:divBdr>
      <w:divsChild>
        <w:div w:id="1215703619">
          <w:marLeft w:val="0"/>
          <w:marRight w:val="0"/>
          <w:marTop w:val="0"/>
          <w:marBottom w:val="0"/>
          <w:divBdr>
            <w:top w:val="none" w:sz="0" w:space="0" w:color="auto"/>
            <w:left w:val="none" w:sz="0" w:space="0" w:color="auto"/>
            <w:bottom w:val="none" w:sz="0" w:space="0" w:color="auto"/>
            <w:right w:val="none" w:sz="0" w:space="0" w:color="auto"/>
          </w:divBdr>
          <w:divsChild>
            <w:div w:id="971787798">
              <w:marLeft w:val="0"/>
              <w:marRight w:val="0"/>
              <w:marTop w:val="0"/>
              <w:marBottom w:val="0"/>
              <w:divBdr>
                <w:top w:val="none" w:sz="0" w:space="0" w:color="auto"/>
                <w:left w:val="none" w:sz="0" w:space="0" w:color="auto"/>
                <w:bottom w:val="none" w:sz="0" w:space="0" w:color="auto"/>
                <w:right w:val="none" w:sz="0" w:space="0" w:color="auto"/>
              </w:divBdr>
              <w:divsChild>
                <w:div w:id="1758790191">
                  <w:marLeft w:val="0"/>
                  <w:marRight w:val="0"/>
                  <w:marTop w:val="0"/>
                  <w:marBottom w:val="0"/>
                  <w:divBdr>
                    <w:top w:val="none" w:sz="0" w:space="0" w:color="auto"/>
                    <w:left w:val="none" w:sz="0" w:space="0" w:color="auto"/>
                    <w:bottom w:val="none" w:sz="0" w:space="0" w:color="auto"/>
                    <w:right w:val="none" w:sz="0" w:space="0" w:color="auto"/>
                  </w:divBdr>
                  <w:divsChild>
                    <w:div w:id="797139010">
                      <w:marLeft w:val="0"/>
                      <w:marRight w:val="0"/>
                      <w:marTop w:val="0"/>
                      <w:marBottom w:val="0"/>
                      <w:divBdr>
                        <w:top w:val="none" w:sz="0" w:space="0" w:color="auto"/>
                        <w:left w:val="none" w:sz="0" w:space="0" w:color="auto"/>
                        <w:bottom w:val="none" w:sz="0" w:space="0" w:color="auto"/>
                        <w:right w:val="none" w:sz="0" w:space="0" w:color="auto"/>
                      </w:divBdr>
                      <w:divsChild>
                        <w:div w:id="2057773435">
                          <w:marLeft w:val="0"/>
                          <w:marRight w:val="0"/>
                          <w:marTop w:val="0"/>
                          <w:marBottom w:val="0"/>
                          <w:divBdr>
                            <w:top w:val="none" w:sz="0" w:space="0" w:color="auto"/>
                            <w:left w:val="none" w:sz="0" w:space="0" w:color="auto"/>
                            <w:bottom w:val="none" w:sz="0" w:space="0" w:color="auto"/>
                            <w:right w:val="none" w:sz="0" w:space="0" w:color="auto"/>
                          </w:divBdr>
                          <w:divsChild>
                            <w:div w:id="188778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939008">
      <w:bodyDiv w:val="1"/>
      <w:marLeft w:val="0"/>
      <w:marRight w:val="0"/>
      <w:marTop w:val="0"/>
      <w:marBottom w:val="0"/>
      <w:divBdr>
        <w:top w:val="none" w:sz="0" w:space="0" w:color="auto"/>
        <w:left w:val="none" w:sz="0" w:space="0" w:color="auto"/>
        <w:bottom w:val="none" w:sz="0" w:space="0" w:color="auto"/>
        <w:right w:val="none" w:sz="0" w:space="0" w:color="auto"/>
      </w:divBdr>
      <w:divsChild>
        <w:div w:id="1349867629">
          <w:marLeft w:val="0"/>
          <w:marRight w:val="0"/>
          <w:marTop w:val="0"/>
          <w:marBottom w:val="0"/>
          <w:divBdr>
            <w:top w:val="none" w:sz="0" w:space="0" w:color="auto"/>
            <w:left w:val="none" w:sz="0" w:space="0" w:color="auto"/>
            <w:bottom w:val="none" w:sz="0" w:space="0" w:color="auto"/>
            <w:right w:val="none" w:sz="0" w:space="0" w:color="auto"/>
          </w:divBdr>
          <w:divsChild>
            <w:div w:id="991640122">
              <w:marLeft w:val="0"/>
              <w:marRight w:val="0"/>
              <w:marTop w:val="0"/>
              <w:marBottom w:val="0"/>
              <w:divBdr>
                <w:top w:val="none" w:sz="0" w:space="0" w:color="auto"/>
                <w:left w:val="none" w:sz="0" w:space="0" w:color="auto"/>
                <w:bottom w:val="none" w:sz="0" w:space="0" w:color="auto"/>
                <w:right w:val="none" w:sz="0" w:space="0" w:color="auto"/>
              </w:divBdr>
              <w:divsChild>
                <w:div w:id="526606040">
                  <w:marLeft w:val="0"/>
                  <w:marRight w:val="0"/>
                  <w:marTop w:val="0"/>
                  <w:marBottom w:val="0"/>
                  <w:divBdr>
                    <w:top w:val="none" w:sz="0" w:space="0" w:color="auto"/>
                    <w:left w:val="none" w:sz="0" w:space="0" w:color="auto"/>
                    <w:bottom w:val="none" w:sz="0" w:space="0" w:color="auto"/>
                    <w:right w:val="none" w:sz="0" w:space="0" w:color="auto"/>
                  </w:divBdr>
                  <w:divsChild>
                    <w:div w:id="740785975">
                      <w:marLeft w:val="0"/>
                      <w:marRight w:val="0"/>
                      <w:marTop w:val="0"/>
                      <w:marBottom w:val="0"/>
                      <w:divBdr>
                        <w:top w:val="none" w:sz="0" w:space="0" w:color="auto"/>
                        <w:left w:val="none" w:sz="0" w:space="0" w:color="auto"/>
                        <w:bottom w:val="none" w:sz="0" w:space="0" w:color="auto"/>
                        <w:right w:val="none" w:sz="0" w:space="0" w:color="auto"/>
                      </w:divBdr>
                      <w:divsChild>
                        <w:div w:id="823619370">
                          <w:marLeft w:val="0"/>
                          <w:marRight w:val="0"/>
                          <w:marTop w:val="0"/>
                          <w:marBottom w:val="0"/>
                          <w:divBdr>
                            <w:top w:val="none" w:sz="0" w:space="0" w:color="auto"/>
                            <w:left w:val="none" w:sz="0" w:space="0" w:color="auto"/>
                            <w:bottom w:val="none" w:sz="0" w:space="0" w:color="auto"/>
                            <w:right w:val="none" w:sz="0" w:space="0" w:color="auto"/>
                          </w:divBdr>
                          <w:divsChild>
                            <w:div w:id="653413244">
                              <w:marLeft w:val="0"/>
                              <w:marRight w:val="0"/>
                              <w:marTop w:val="0"/>
                              <w:marBottom w:val="0"/>
                              <w:divBdr>
                                <w:top w:val="none" w:sz="0" w:space="0" w:color="auto"/>
                                <w:left w:val="none" w:sz="0" w:space="0" w:color="auto"/>
                                <w:bottom w:val="none" w:sz="0" w:space="0" w:color="auto"/>
                                <w:right w:val="none" w:sz="0" w:space="0" w:color="auto"/>
                              </w:divBdr>
                              <w:divsChild>
                                <w:div w:id="997535974">
                                  <w:marLeft w:val="0"/>
                                  <w:marRight w:val="0"/>
                                  <w:marTop w:val="0"/>
                                  <w:marBottom w:val="0"/>
                                  <w:divBdr>
                                    <w:top w:val="none" w:sz="0" w:space="0" w:color="auto"/>
                                    <w:left w:val="none" w:sz="0" w:space="0" w:color="auto"/>
                                    <w:bottom w:val="none" w:sz="0" w:space="0" w:color="auto"/>
                                    <w:right w:val="none" w:sz="0" w:space="0" w:color="auto"/>
                                  </w:divBdr>
                                </w:div>
                                <w:div w:id="1568297460">
                                  <w:marLeft w:val="0"/>
                                  <w:marRight w:val="0"/>
                                  <w:marTop w:val="0"/>
                                  <w:marBottom w:val="0"/>
                                  <w:divBdr>
                                    <w:top w:val="none" w:sz="0" w:space="0" w:color="auto"/>
                                    <w:left w:val="none" w:sz="0" w:space="0" w:color="auto"/>
                                    <w:bottom w:val="none" w:sz="0" w:space="0" w:color="auto"/>
                                    <w:right w:val="none" w:sz="0" w:space="0" w:color="auto"/>
                                  </w:divBdr>
                                </w:div>
                                <w:div w:id="211978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578203">
      <w:bodyDiv w:val="1"/>
      <w:marLeft w:val="0"/>
      <w:marRight w:val="0"/>
      <w:marTop w:val="0"/>
      <w:marBottom w:val="0"/>
      <w:divBdr>
        <w:top w:val="none" w:sz="0" w:space="0" w:color="auto"/>
        <w:left w:val="none" w:sz="0" w:space="0" w:color="auto"/>
        <w:bottom w:val="none" w:sz="0" w:space="0" w:color="auto"/>
        <w:right w:val="none" w:sz="0" w:space="0" w:color="auto"/>
      </w:divBdr>
      <w:divsChild>
        <w:div w:id="350646459">
          <w:marLeft w:val="0"/>
          <w:marRight w:val="0"/>
          <w:marTop w:val="0"/>
          <w:marBottom w:val="0"/>
          <w:divBdr>
            <w:top w:val="none" w:sz="0" w:space="0" w:color="auto"/>
            <w:left w:val="none" w:sz="0" w:space="0" w:color="auto"/>
            <w:bottom w:val="none" w:sz="0" w:space="0" w:color="auto"/>
            <w:right w:val="none" w:sz="0" w:space="0" w:color="auto"/>
          </w:divBdr>
          <w:divsChild>
            <w:div w:id="1680965498">
              <w:marLeft w:val="0"/>
              <w:marRight w:val="0"/>
              <w:marTop w:val="0"/>
              <w:marBottom w:val="0"/>
              <w:divBdr>
                <w:top w:val="none" w:sz="0" w:space="0" w:color="auto"/>
                <w:left w:val="none" w:sz="0" w:space="0" w:color="auto"/>
                <w:bottom w:val="none" w:sz="0" w:space="0" w:color="auto"/>
                <w:right w:val="none" w:sz="0" w:space="0" w:color="auto"/>
              </w:divBdr>
              <w:divsChild>
                <w:div w:id="1875146608">
                  <w:marLeft w:val="0"/>
                  <w:marRight w:val="0"/>
                  <w:marTop w:val="0"/>
                  <w:marBottom w:val="0"/>
                  <w:divBdr>
                    <w:top w:val="none" w:sz="0" w:space="0" w:color="auto"/>
                    <w:left w:val="none" w:sz="0" w:space="0" w:color="auto"/>
                    <w:bottom w:val="none" w:sz="0" w:space="0" w:color="auto"/>
                    <w:right w:val="none" w:sz="0" w:space="0" w:color="auto"/>
                  </w:divBdr>
                  <w:divsChild>
                    <w:div w:id="126630706">
                      <w:marLeft w:val="0"/>
                      <w:marRight w:val="0"/>
                      <w:marTop w:val="0"/>
                      <w:marBottom w:val="0"/>
                      <w:divBdr>
                        <w:top w:val="none" w:sz="0" w:space="0" w:color="auto"/>
                        <w:left w:val="none" w:sz="0" w:space="0" w:color="auto"/>
                        <w:bottom w:val="none" w:sz="0" w:space="0" w:color="auto"/>
                        <w:right w:val="none" w:sz="0" w:space="0" w:color="auto"/>
                      </w:divBdr>
                      <w:divsChild>
                        <w:div w:id="302345038">
                          <w:marLeft w:val="0"/>
                          <w:marRight w:val="0"/>
                          <w:marTop w:val="0"/>
                          <w:marBottom w:val="0"/>
                          <w:divBdr>
                            <w:top w:val="none" w:sz="0" w:space="0" w:color="auto"/>
                            <w:left w:val="none" w:sz="0" w:space="0" w:color="auto"/>
                            <w:bottom w:val="none" w:sz="0" w:space="0" w:color="auto"/>
                            <w:right w:val="none" w:sz="0" w:space="0" w:color="auto"/>
                          </w:divBdr>
                          <w:divsChild>
                            <w:div w:id="56703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39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C8B0D-CB43-4872-8FBA-4BA5AFD0C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695</Words>
  <Characters>3967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Пользователь Windows</cp:lastModifiedBy>
  <cp:revision>7</cp:revision>
  <cp:lastPrinted>2018-08-01T06:49:00Z</cp:lastPrinted>
  <dcterms:created xsi:type="dcterms:W3CDTF">2018-04-27T03:54:00Z</dcterms:created>
  <dcterms:modified xsi:type="dcterms:W3CDTF">2018-08-01T07:03:00Z</dcterms:modified>
</cp:coreProperties>
</file>