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D11" w:rsidRPr="00974F24" w:rsidRDefault="00B01D11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B01D11" w:rsidRPr="00AC16A1" w:rsidRDefault="00B01D11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B01D11" w:rsidRPr="00974F24" w:rsidRDefault="00B01D11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B01D11" w:rsidRPr="00AC16A1" w:rsidRDefault="00B01D11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770F8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CA0EE4" w:rsidRDefault="004150B0" w:rsidP="00E77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</w:t>
            </w:r>
            <w:r w:rsidR="00344132">
              <w:rPr>
                <w:b/>
                <w:sz w:val="28"/>
                <w:szCs w:val="28"/>
              </w:rPr>
              <w:t xml:space="preserve"> полугодие 2018 года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344132" w:rsidP="00415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Верхнесалдинского городского округа от </w:t>
            </w:r>
            <w:r w:rsidR="004150B0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4150B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.201</w:t>
            </w:r>
            <w:r w:rsidR="004150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4150B0">
              <w:rPr>
                <w:sz w:val="28"/>
                <w:szCs w:val="28"/>
              </w:rPr>
              <w:t>2384</w:t>
            </w:r>
            <w:r>
              <w:rPr>
                <w:sz w:val="28"/>
                <w:szCs w:val="28"/>
              </w:rPr>
              <w:t xml:space="preserve"> «Об </w:t>
            </w:r>
            <w:r w:rsidR="004150B0">
              <w:rPr>
                <w:sz w:val="28"/>
                <w:szCs w:val="28"/>
              </w:rPr>
              <w:t xml:space="preserve">утверждении Плана мероприятий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4150B0" w:rsidP="00E77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>
              <w:rPr>
                <w:sz w:val="28"/>
                <w:szCs w:val="28"/>
              </w:rPr>
              <w:t>ом городском округе на 2018-2020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CA0EE4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5396D" w:rsidRPr="00875A35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875A35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875A35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75A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875A35" w:rsidRDefault="00A5396D" w:rsidP="00574AE3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875A35" w:rsidRDefault="00A5396D" w:rsidP="00E770F8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A5396D" w:rsidRPr="00875A35" w:rsidRDefault="00A5396D" w:rsidP="00A5396D">
            <w:pPr>
              <w:jc w:val="center"/>
              <w:rPr>
                <w:bCs/>
                <w:sz w:val="28"/>
                <w:szCs w:val="28"/>
              </w:rPr>
            </w:pPr>
            <w:r w:rsidRPr="00875A35">
              <w:rPr>
                <w:bCs/>
                <w:sz w:val="28"/>
                <w:szCs w:val="28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D26C11" w:rsidP="00A53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30B5A">
              <w:rPr>
                <w:b/>
                <w:bCs/>
                <w:sz w:val="24"/>
                <w:szCs w:val="24"/>
              </w:rPr>
              <w:t xml:space="preserve">.  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1.Выполнение Национального плана противодействия коррупции на 2018-2020 годы, утвержденного Ука</w:t>
            </w:r>
            <w:r w:rsidR="00E2322A" w:rsidRPr="00230B5A">
              <w:rPr>
                <w:b/>
                <w:bCs/>
                <w:sz w:val="24"/>
                <w:szCs w:val="24"/>
              </w:rPr>
              <w:t>за Президента Российской Федерации от 29 июня 2018 года № 378 «О Национальном плане противодействия коррупции на 2018-2020 годы»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а)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31 августа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126ADD" w:rsidP="00A6426B">
            <w:pPr>
              <w:jc w:val="both"/>
              <w:rPr>
                <w:bCs/>
                <w:sz w:val="28"/>
                <w:szCs w:val="28"/>
              </w:rPr>
            </w:pPr>
            <w:r w:rsidRPr="00126ADD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</w:t>
            </w:r>
            <w:r>
              <w:rPr>
                <w:bCs/>
                <w:sz w:val="24"/>
                <w:szCs w:val="24"/>
              </w:rPr>
              <w:t>пр</w:t>
            </w:r>
            <w:r w:rsidRPr="00126ADD">
              <w:rPr>
                <w:bCs/>
                <w:sz w:val="24"/>
                <w:szCs w:val="24"/>
              </w:rPr>
              <w:t>едставл</w:t>
            </w:r>
            <w:r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126ADD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б)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30 сентября 2020 года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Таблицы с анкетными</w:t>
            </w:r>
            <w:r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 до сведения руководителей подразделений администрации Верхнесалдинского городского округа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A6426B">
        <w:trPr>
          <w:trHeight w:val="3540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Верхнесалдинского городского округа;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4545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«Коррупция 2018 год».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A43244" w:rsidRDefault="00B159DC" w:rsidP="00A43244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244">
              <w:rPr>
                <w:rFonts w:ascii="Times New Roman" w:hAnsi="Times New Roman"/>
                <w:sz w:val="24"/>
                <w:szCs w:val="24"/>
              </w:rPr>
              <w:t xml:space="preserve">д) обобщение практики </w:t>
            </w:r>
            <w:proofErr w:type="spellStart"/>
            <w:r w:rsidRPr="00A43244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A43244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ежегодно,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01 марта</w:t>
            </w:r>
          </w:p>
        </w:tc>
        <w:tc>
          <w:tcPr>
            <w:tcW w:w="4545" w:type="dxa"/>
          </w:tcPr>
          <w:p w:rsidR="004150B0" w:rsidRPr="00670F27" w:rsidRDefault="00670F27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Правоприменительная практика ежеквартально рассматривается на заседании Комиссии по координации работы по противодействию коррупции в Верхнесалдинском городском округе, протоколы заседаний размещены на официальном сайте Верхнесалдинского городского округа в разделе «Противодействие коррупции»</w:t>
            </w:r>
          </w:p>
        </w:tc>
        <w:tc>
          <w:tcPr>
            <w:tcW w:w="2214" w:type="dxa"/>
          </w:tcPr>
          <w:p w:rsidR="004150B0" w:rsidRPr="00670F27" w:rsidRDefault="00670F27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ежегодно, </w:t>
            </w:r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20 января;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02 ноября 2020 года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>Возможности возникновения конфликта интересов за отчетный период не выявлено.</w:t>
            </w:r>
          </w:p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95F7A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квалификации муниципальных служащих </w:t>
            </w:r>
            <w:r w:rsidRPr="00480F5D">
              <w:rPr>
                <w:sz w:val="24"/>
                <w:szCs w:val="24"/>
              </w:rPr>
              <w:lastRenderedPageBreak/>
              <w:t>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lastRenderedPageBreak/>
              <w:t>ежегодно ,</w:t>
            </w:r>
            <w:proofErr w:type="gramEnd"/>
          </w:p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01 марта;</w:t>
            </w:r>
          </w:p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lastRenderedPageBreak/>
              <w:t>до 02 ноября 2020 года</w:t>
            </w:r>
          </w:p>
        </w:tc>
        <w:tc>
          <w:tcPr>
            <w:tcW w:w="4545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lastRenderedPageBreak/>
              <w:t>В 2018 году</w:t>
            </w:r>
            <w:r>
              <w:rPr>
                <w:bCs/>
                <w:sz w:val="24"/>
                <w:szCs w:val="24"/>
              </w:rPr>
              <w:t xml:space="preserve"> прошли обучение по противодействию коррупции 3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муниципальных служащих, в должностные обязанности которых входит участие в противодействии коррупции. </w:t>
            </w:r>
            <w:r w:rsidR="00670F27">
              <w:rPr>
                <w:bCs/>
                <w:sz w:val="24"/>
                <w:szCs w:val="24"/>
              </w:rPr>
              <w:t xml:space="preserve"> Председатель Думы и ведущий специалист Думы принимали участие в семинарах и видеоконференциях, посвященных антикоррупционной работе. </w:t>
            </w:r>
            <w:r>
              <w:rPr>
                <w:bCs/>
                <w:sz w:val="24"/>
                <w:szCs w:val="24"/>
              </w:rPr>
              <w:t>Работа в данном направлении ведется.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01 октября 2020 года</w:t>
            </w:r>
          </w:p>
        </w:tc>
        <w:tc>
          <w:tcPr>
            <w:tcW w:w="4545" w:type="dxa"/>
          </w:tcPr>
          <w:p w:rsidR="004150B0" w:rsidRPr="001965F4" w:rsidRDefault="001965F4" w:rsidP="00A6426B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Мероприятие по организации обучения по образовательным программам в области противодействия коррупции работников, впервые поступивших на работу для 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>
              <w:rPr>
                <w:bCs/>
                <w:sz w:val="24"/>
                <w:szCs w:val="24"/>
              </w:rPr>
              <w:t xml:space="preserve">рупции на 2018-2020 году, в 2019 году начнется процесс </w:t>
            </w:r>
            <w:r w:rsidRPr="001965F4">
              <w:rPr>
                <w:bCs/>
                <w:sz w:val="24"/>
                <w:szCs w:val="24"/>
              </w:rPr>
              <w:t xml:space="preserve">повышения </w:t>
            </w:r>
            <w:r>
              <w:rPr>
                <w:bCs/>
                <w:sz w:val="24"/>
                <w:szCs w:val="24"/>
              </w:rPr>
              <w:t>квалификации муниципальных служащих</w:t>
            </w:r>
            <w:r w:rsidRPr="001965F4">
              <w:rPr>
                <w:bCs/>
                <w:sz w:val="24"/>
                <w:szCs w:val="24"/>
              </w:rPr>
              <w:t xml:space="preserve"> по образовательным программам «Противодействие коррупции</w:t>
            </w:r>
            <w:proofErr w:type="gramStart"/>
            <w:r w:rsidRPr="001965F4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Запланировано в 2019</w:t>
            </w:r>
            <w:r w:rsidR="00A4324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году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ежегодно,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в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противодействию коррупции на 2018-2020 годы 26 декабря 2018 года рассмотрен на заседании Комиссии по координации работы по противодействию коррупции в Верхнесалдинском городском округе (Протокол № 5 от 26.12.2018), протокол заседания размещен на официальном сайте Верхнесалдинского городского округа в разделе «Противодействие коррупции».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</w:t>
            </w:r>
            <w:r w:rsidRPr="00480F5D">
              <w:rPr>
                <w:sz w:val="24"/>
                <w:szCs w:val="24"/>
              </w:rPr>
              <w:lastRenderedPageBreak/>
              <w:t>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lastRenderedPageBreak/>
              <w:t>один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lastRenderedPageBreak/>
              <w:t>до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lastRenderedPageBreak/>
              <w:t>Отчет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направлен в </w:t>
            </w:r>
            <w:r>
              <w:rPr>
                <w:bCs/>
                <w:sz w:val="24"/>
                <w:szCs w:val="24"/>
              </w:rPr>
              <w:lastRenderedPageBreak/>
              <w:t>Департамент кадровой политики Губернатора Свердловской области и Правительства Свердловской области.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</w:t>
            </w:r>
            <w:r w:rsidR="00670F27">
              <w:rPr>
                <w:bCs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противодействию коррупции на 2018 - 2020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один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до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до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2018-2020 годы размещен на официальном сайте Верхнесалдинского городского округа размещен в разделе «Противодействие коррупции»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ежеквартально,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за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за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за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за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 м</w:t>
            </w:r>
            <w:r w:rsidRPr="0041397C">
              <w:rPr>
                <w:bCs/>
                <w:sz w:val="24"/>
                <w:szCs w:val="24"/>
              </w:rPr>
              <w:t>ониторинг</w:t>
            </w:r>
            <w:r>
              <w:rPr>
                <w:bCs/>
                <w:sz w:val="24"/>
                <w:szCs w:val="24"/>
              </w:rPr>
              <w:t xml:space="preserve">а хода реализации мероприятий по противодействию коррупции (федеральный антикоррупционный мониторинг) в Верхнесалдинском городском округе за 12 месяцев 2018 года направлен в Департамент кадровой политики и контроля Губернатора Свердловской области и Правительства </w:t>
            </w:r>
            <w:r w:rsidRPr="00B01D11">
              <w:rPr>
                <w:bCs/>
                <w:sz w:val="24"/>
                <w:szCs w:val="24"/>
              </w:rPr>
              <w:t>Свердловской области за исх.</w:t>
            </w:r>
            <w:r w:rsidR="00B01D11" w:rsidRPr="00B01D11">
              <w:rPr>
                <w:bCs/>
                <w:sz w:val="24"/>
                <w:szCs w:val="24"/>
              </w:rPr>
              <w:t>07/01-21/103 от 11.01.2019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</w:t>
            </w:r>
            <w:r w:rsidRPr="00480F5D">
              <w:rPr>
                <w:sz w:val="24"/>
                <w:szCs w:val="24"/>
              </w:rPr>
              <w:lastRenderedPageBreak/>
              <w:t>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lastRenderedPageBreak/>
              <w:t>ежеквартально,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>за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lastRenderedPageBreak/>
              <w:t>за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за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>за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а)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480F5D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за 4 квартал 2018 года </w:t>
            </w:r>
            <w:r w:rsidRPr="00B01D11">
              <w:rPr>
                <w:bCs/>
                <w:sz w:val="24"/>
                <w:szCs w:val="24"/>
              </w:rPr>
              <w:t>направлены за исх.</w:t>
            </w:r>
            <w:r w:rsidR="00B01D11" w:rsidRPr="00B01D11">
              <w:rPr>
                <w:bCs/>
                <w:sz w:val="24"/>
                <w:szCs w:val="24"/>
              </w:rPr>
              <w:t>07/01-21/91 от 11.01.2019</w:t>
            </w: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 за исх.</w:t>
            </w:r>
            <w:r w:rsidR="00B01D11" w:rsidRPr="00B01D11">
              <w:rPr>
                <w:sz w:val="24"/>
                <w:szCs w:val="24"/>
              </w:rPr>
              <w:t>№07/01-21/7083 от 14.12.2018 и 07/01-21/7443 от 29.12.2018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</w:t>
            </w:r>
            <w:r w:rsidRPr="00480F5D">
              <w:rPr>
                <w:sz w:val="24"/>
                <w:szCs w:val="24"/>
              </w:rPr>
              <w:lastRenderedPageBreak/>
              <w:t>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F7022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Копий</w:t>
            </w:r>
            <w:r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</w:t>
            </w:r>
            <w:r w:rsidRPr="00480F5D">
              <w:rPr>
                <w:sz w:val="24"/>
                <w:szCs w:val="24"/>
              </w:rPr>
              <w:lastRenderedPageBreak/>
              <w:t>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>
              <w:rPr>
                <w:sz w:val="24"/>
                <w:szCs w:val="24"/>
              </w:rPr>
              <w:t xml:space="preserve"> в целях противодействия коррупции за 12 месяцев 2018 года не имеется.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г)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F7022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B01D11">
              <w:rPr>
                <w:sz w:val="24"/>
                <w:szCs w:val="24"/>
              </w:rPr>
              <w:t>направлен за исх.</w:t>
            </w:r>
            <w:r w:rsidR="00B01D11">
              <w:rPr>
                <w:sz w:val="24"/>
                <w:szCs w:val="24"/>
              </w:rPr>
              <w:t>07/01-21/49 от 10.01.2019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один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до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473396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>
              <w:rPr>
                <w:sz w:val="24"/>
                <w:szCs w:val="24"/>
              </w:rPr>
              <w:t xml:space="preserve"> и обновляется ежемесячно.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 xml:space="preserve">Ввод информации в раздел «Муниципальная служба» </w:t>
            </w:r>
            <w:r w:rsidRPr="004F7022">
              <w:rPr>
                <w:sz w:val="24"/>
                <w:szCs w:val="24"/>
              </w:rPr>
              <w:lastRenderedPageBreak/>
              <w:t>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б)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один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12 месяцев 2018 года введен в раздел «Муниципальная служба» АСУИОГВ Свердловской области, отчет вводится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один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22">
              <w:rPr>
                <w:rFonts w:ascii="Times New Roman" w:hAnsi="Times New Roman"/>
                <w:sz w:val="24"/>
                <w:szCs w:val="24"/>
              </w:rPr>
              <w:t>до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39631C" w:rsidP="004733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Сведения </w:t>
            </w:r>
            <w:r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>
              <w:rPr>
                <w:sz w:val="24"/>
                <w:szCs w:val="24"/>
              </w:rPr>
              <w:t xml:space="preserve"> вводится в раздел «Муниципальная служба» </w:t>
            </w:r>
            <w:r>
              <w:rPr>
                <w:sz w:val="24"/>
                <w:szCs w:val="24"/>
              </w:rPr>
              <w:lastRenderedPageBreak/>
              <w:t>АСУИОГВ Свердловской области, отчет вводится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574A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антикоррупционной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proofErr w:type="gramStart"/>
            <w:r w:rsidR="001A5070">
              <w:rPr>
                <w:rFonts w:eastAsia="Calibri"/>
                <w:sz w:val="24"/>
                <w:szCs w:val="24"/>
                <w:lang w:eastAsia="en-US"/>
              </w:rPr>
              <w:t>их  в</w:t>
            </w:r>
            <w:proofErr w:type="gramEnd"/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>В течение трех месяцев со дня изменения законодательства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39631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 год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Постановление администрации Верхнесалдинского городского округа от 24.01.2018 № 218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      </w:r>
          </w:p>
          <w:p w:rsidR="00420524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Постановление администрации Верхнесалдинского городского округа от 02.02.2018 № 317 «Об утверждении Плана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2018 году»;</w:t>
            </w:r>
          </w:p>
          <w:p w:rsidR="0058173D" w:rsidRDefault="00420524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8173D">
              <w:rPr>
                <w:sz w:val="24"/>
                <w:szCs w:val="24"/>
              </w:rPr>
              <w:t>) Постановление администрации городского округа от 28.02.2019 № 657</w:t>
            </w:r>
            <w:r w:rsidR="0048136F">
              <w:rPr>
                <w:sz w:val="24"/>
                <w:szCs w:val="24"/>
              </w:rPr>
              <w:t>, от 05.06.2018 № 1628</w:t>
            </w:r>
            <w:r w:rsidR="0058173D">
              <w:rPr>
                <w:sz w:val="24"/>
                <w:szCs w:val="24"/>
              </w:rPr>
              <w:t xml:space="preserve"> «О внесении изменений в состав комиссии по координации работы по противодействию коррупции в Верхнесалдинском городском округе, утвержденный постановлением от 15.01.2016 № 3»</w:t>
            </w:r>
            <w:r>
              <w:rPr>
                <w:sz w:val="24"/>
                <w:szCs w:val="24"/>
              </w:rPr>
              <w:t>;</w:t>
            </w:r>
          </w:p>
          <w:p w:rsidR="00F54812" w:rsidRDefault="00F5481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Решение Думы городского округа от 20.02.2018 № 55 «О внесении изменений в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      </w:r>
          </w:p>
          <w:p w:rsidR="00420524" w:rsidRDefault="00F5481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0524">
              <w:rPr>
                <w:sz w:val="24"/>
                <w:szCs w:val="24"/>
              </w:rPr>
              <w:t>) Распоряжение администрации городского округа от 05.04.2018 № 175 к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правонарушений»;</w:t>
            </w:r>
          </w:p>
          <w:p w:rsidR="00420524" w:rsidRDefault="00F5481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052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Распоряжение администрации городского округа от 09.04.2018 № 179к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</w:t>
            </w:r>
            <w:r>
              <w:rPr>
                <w:sz w:val="24"/>
                <w:szCs w:val="24"/>
              </w:rPr>
              <w:lastRenderedPageBreak/>
              <w:t>муниципальной службы в администрации Верхнесалдинского городского округа»;</w:t>
            </w:r>
          </w:p>
          <w:p w:rsidR="00F54812" w:rsidRDefault="00F5481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Постановление администрации городского округа от 09.04.2018 № 1102 от 09.04.2018 «О внесении изменений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года»;</w:t>
            </w:r>
          </w:p>
          <w:p w:rsidR="00F54812" w:rsidRDefault="00F5481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Постановление администрации городского округа от 12.04.2018 № 1143 «О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2018 году, утвержденный постановлением администрации от 02.02.1018 № 317»</w:t>
            </w:r>
            <w:r w:rsidR="0048136F">
              <w:rPr>
                <w:sz w:val="24"/>
                <w:szCs w:val="24"/>
              </w:rPr>
              <w:t>;</w:t>
            </w:r>
          </w:p>
          <w:p w:rsidR="0048136F" w:rsidRDefault="0048136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Постановление администрации от 31.05.2018 № 1612 от 31.05.2018 </w:t>
            </w:r>
            <w:proofErr w:type="gramStart"/>
            <w:r>
              <w:rPr>
                <w:sz w:val="24"/>
                <w:szCs w:val="24"/>
              </w:rPr>
              <w:t>« О</w:t>
            </w:r>
            <w:proofErr w:type="gramEnd"/>
            <w:r>
              <w:rPr>
                <w:sz w:val="24"/>
                <w:szCs w:val="24"/>
              </w:rPr>
              <w:t xml:space="preserve"> внесении изменений</w:t>
            </w:r>
            <w:r w:rsidRPr="0048136F">
              <w:rPr>
                <w:sz w:val="24"/>
                <w:szCs w:val="24"/>
              </w:rPr>
              <w:t xml:space="preserve"> в муниципальную программу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  <w:r>
              <w:rPr>
                <w:sz w:val="24"/>
                <w:szCs w:val="24"/>
              </w:rPr>
              <w:t>, утвержденную постановлением администрации от 15.10.2015 № 3046</w:t>
            </w:r>
            <w:r w:rsidRPr="0048136F">
              <w:rPr>
                <w:sz w:val="24"/>
                <w:szCs w:val="24"/>
              </w:rPr>
              <w:t>;</w:t>
            </w:r>
          </w:p>
          <w:p w:rsidR="0048136F" w:rsidRDefault="0048136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10) </w:t>
            </w:r>
            <w:proofErr w:type="gramStart"/>
            <w:r>
              <w:rPr>
                <w:sz w:val="24"/>
                <w:szCs w:val="24"/>
              </w:rPr>
              <w:t>Постановление  администрации</w:t>
            </w:r>
            <w:proofErr w:type="gramEnd"/>
            <w:r>
              <w:rPr>
                <w:sz w:val="24"/>
                <w:szCs w:val="24"/>
              </w:rPr>
              <w:t xml:space="preserve"> городского округа от 05.06.2018 № 1629 от 05.06.2018 № 1629 «</w:t>
            </w:r>
            <w:r w:rsidRPr="0048136F">
              <w:rPr>
                <w:sz w:val="24"/>
                <w:szCs w:val="24"/>
              </w:rPr>
              <w:t xml:space="preserve">О внесении изменений в План мероприятий по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в 2018 году, утвержденный постановлением администрации от </w:t>
            </w:r>
            <w:r>
              <w:rPr>
                <w:sz w:val="24"/>
                <w:szCs w:val="24"/>
              </w:rPr>
              <w:t>12</w:t>
            </w:r>
            <w:r w:rsidRPr="004813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8136F">
              <w:rPr>
                <w:sz w:val="24"/>
                <w:szCs w:val="24"/>
              </w:rPr>
              <w:t xml:space="preserve">.1018 № </w:t>
            </w:r>
            <w:r>
              <w:rPr>
                <w:sz w:val="24"/>
                <w:szCs w:val="24"/>
              </w:rPr>
              <w:t>1143</w:t>
            </w:r>
            <w:r w:rsidRPr="0048136F">
              <w:rPr>
                <w:sz w:val="24"/>
                <w:szCs w:val="24"/>
              </w:rPr>
              <w:t>»;</w:t>
            </w:r>
          </w:p>
          <w:p w:rsidR="0048136F" w:rsidRDefault="0048136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Постановление от 10.05.2018 № 1402 «О внесении изменений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утвержденный постановлением администрации Верхнесалдинского городского округа от 30.03.2016 № 1131.</w:t>
            </w:r>
          </w:p>
          <w:p w:rsidR="0039631C" w:rsidRDefault="0039631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Постановление администрации от 15.10.2018 № 2752 «О порядке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интересов;</w:t>
            </w:r>
          </w:p>
          <w:p w:rsidR="0039631C" w:rsidRPr="0058173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Решение Думы городского округа от 25.12.2018 № 147 внесены изменения в решение Думы городского округа от </w:t>
            </w:r>
            <w:r>
              <w:rPr>
                <w:sz w:val="24"/>
                <w:szCs w:val="24"/>
              </w:rPr>
              <w:lastRenderedPageBreak/>
              <w:t>05.02.2014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1A5070" w:rsidRPr="001A5070">
              <w:rPr>
                <w:sz w:val="24"/>
                <w:szCs w:val="24"/>
              </w:rPr>
              <w:t>7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545" w:type="dxa"/>
          </w:tcPr>
          <w:p w:rsidR="00A5396D" w:rsidRDefault="00670F27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2018 год</w:t>
            </w:r>
            <w:r w:rsidR="007C2A50" w:rsidRPr="007C2A50">
              <w:rPr>
                <w:sz w:val="24"/>
                <w:szCs w:val="24"/>
              </w:rPr>
              <w:t xml:space="preserve"> судами</w:t>
            </w:r>
            <w:r w:rsidR="007C2A50">
              <w:rPr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  <w:r>
              <w:rPr>
                <w:sz w:val="24"/>
                <w:szCs w:val="24"/>
              </w:rPr>
              <w:t xml:space="preserve"> Решения судов о признании незаконными действий администрации, ее должностных</w:t>
            </w:r>
            <w:r w:rsidR="00CB630B">
              <w:rPr>
                <w:sz w:val="24"/>
                <w:szCs w:val="24"/>
              </w:rPr>
              <w:t xml:space="preserve"> лиц в 2018 году также отсутствуют.</w:t>
            </w:r>
          </w:p>
          <w:p w:rsidR="007C2A50" w:rsidRPr="007C2A50" w:rsidRDefault="00CB630B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вопрос рассматривается ежеквартально</w:t>
            </w:r>
            <w:r w:rsidR="0084060C">
              <w:rPr>
                <w:sz w:val="24"/>
                <w:szCs w:val="24"/>
              </w:rPr>
              <w:t xml:space="preserve"> на заседании комиссии по координации работы по противодействию коррупции в Верхнесалдинском горо</w:t>
            </w:r>
            <w:r>
              <w:rPr>
                <w:sz w:val="24"/>
                <w:szCs w:val="24"/>
              </w:rPr>
              <w:t xml:space="preserve">дском </w:t>
            </w:r>
            <w:proofErr w:type="gramStart"/>
            <w:r>
              <w:rPr>
                <w:sz w:val="24"/>
                <w:szCs w:val="24"/>
              </w:rPr>
              <w:t>округе .</w:t>
            </w:r>
            <w:proofErr w:type="gramEnd"/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28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ежегодно,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Существенными признаками, характеризующими нормативный правовой акт, являются: издание его в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установленном порядке </w:t>
            </w:r>
            <w:proofErr w:type="spellStart"/>
            <w:r w:rsidRPr="0089676D">
              <w:rPr>
                <w:rFonts w:eastAsia="Calibri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тентными организациями и лицами,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зависимая антикоррупционная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экспертиза в течение 2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018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года 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проводилась.</w:t>
            </w:r>
          </w:p>
          <w:p w:rsidR="0089676D" w:rsidRDefault="00B01D1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Так</w:t>
            </w:r>
            <w:r>
              <w:rPr>
                <w:rFonts w:eastAsia="Calibri"/>
                <w:sz w:val="24"/>
                <w:szCs w:val="24"/>
                <w:lang w:eastAsia="en-US"/>
              </w:rPr>
              <w:t>, в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2018 году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внутренней антикоррупционной экспертизе подвергнуто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 мониторингу </w:t>
            </w:r>
            <w:proofErr w:type="spellStart"/>
            <w:r w:rsidR="0089676D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>более 70 проектов</w:t>
            </w:r>
            <w:r w:rsidR="0089676D" w:rsidRPr="0089676D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t xml:space="preserve">вовых актов, </w:t>
            </w:r>
            <w:r w:rsid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разработчиком которых является администрация Верхнесалдинского городского округа.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Основным выявляемым коррупциогенным фактором является широта дискреционных полномочий (отсутствие или неопределенность сроков, условий или основания принятия решений). 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CB630B">
              <w:rPr>
                <w:rFonts w:eastAsia="Calibri"/>
                <w:sz w:val="24"/>
                <w:szCs w:val="24"/>
                <w:lang w:eastAsia="en-US"/>
              </w:rPr>
              <w:t xml:space="preserve"> в 2018 </w:t>
            </w:r>
            <w:r w:rsidR="00B01D11">
              <w:rPr>
                <w:rFonts w:eastAsia="Calibri"/>
                <w:sz w:val="24"/>
                <w:szCs w:val="24"/>
                <w:lang w:eastAsia="en-US"/>
              </w:rPr>
              <w:t xml:space="preserve">году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134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02319" w:rsidP="00D0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</w:t>
            </w:r>
            <w:r w:rsidRPr="0034413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D02319" w:rsidRPr="00CB630B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30B">
              <w:rPr>
                <w:sz w:val="24"/>
                <w:szCs w:val="24"/>
              </w:rPr>
              <w:lastRenderedPageBreak/>
              <w:t>ежегодно,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344132" w:rsidRPr="0089676D" w:rsidRDefault="0089676D" w:rsidP="00B01D11">
            <w:pPr>
              <w:pStyle w:val="ad"/>
              <w:jc w:val="both"/>
              <w:rPr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</w:t>
            </w:r>
            <w:r w:rsidRPr="0089676D"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(бездействия) должностных лиц органов местного самоуправления не имеется.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 xml:space="preserve">ежегодно, </w:t>
            </w:r>
          </w:p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42399D" w:rsidRDefault="00D51D0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.01.2018 – семинар – обсуждение по утверждению Плана мероприятий по противодействию коррупции в Верхнесалдинском городском округе на 2018 – 2019 годы;</w:t>
            </w:r>
          </w:p>
          <w:p w:rsidR="00D51D08" w:rsidRDefault="00D51D0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17.01.2018 -  изучение Рекомендаций по соблюдению муниципальными служащими норм этики в целях противодействия коррупции и иными правонарушениями (письмо Министерства труда и социальной защиты РФ от 11.10.2017 № 18-4/10/В-7931);</w:t>
            </w:r>
          </w:p>
          <w:p w:rsidR="0042399D" w:rsidRDefault="00D51D0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2399D">
              <w:rPr>
                <w:rFonts w:ascii="Times New Roman" w:hAnsi="Times New Roman"/>
                <w:sz w:val="24"/>
                <w:szCs w:val="24"/>
              </w:rPr>
              <w:t>.01.2018 – ознакомление с Обзором судебных решений по вопросам противодействия коррупции, подготовленной Департаментом кадровой политики Губернатора Свердловской области и Правительства Свердловской области за 3 квартал 201</w:t>
            </w:r>
            <w:r w:rsidR="00217AB9">
              <w:rPr>
                <w:rFonts w:ascii="Times New Roman" w:hAnsi="Times New Roman"/>
                <w:sz w:val="24"/>
                <w:szCs w:val="24"/>
              </w:rPr>
              <w:t>7</w:t>
            </w:r>
            <w:r w:rsidR="0042399D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D51D08" w:rsidRDefault="00D51D0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13.02.2018 – изучение Методических рекомендаций по проведению правовой экспертизы нормативных правовых актов субъектов Российской Федерации и муниципальных образований, подготовленными Министерством юстиции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 ;</w:t>
            </w:r>
            <w:proofErr w:type="gramEnd"/>
          </w:p>
          <w:p w:rsidR="00D51D08" w:rsidRDefault="00D51D0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14.03.2018 – ознакомление с Памяткой «Действия государственного и муниципального служащего в случае обращения к нему каких-либо лиц в целях склонения его к совершению коррупционных правонарушений;</w:t>
            </w:r>
          </w:p>
          <w:p w:rsidR="00D51D08" w:rsidRDefault="00D51D0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20.04.2018 – изучение Обзора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интересов, подготовлен в соответствии с Протоколом заседания президиума Совета при Президенте Российской Федерации по противодействию коррупции от 27 июня 2017 года № 59</w:t>
            </w:r>
            <w:r w:rsidR="008C3644">
              <w:rPr>
                <w:rFonts w:ascii="Times New Roman" w:hAnsi="Times New Roman"/>
                <w:sz w:val="24"/>
                <w:szCs w:val="24"/>
              </w:rPr>
              <w:t xml:space="preserve"> (от 30.03.2018);</w:t>
            </w:r>
          </w:p>
          <w:p w:rsidR="008C3644" w:rsidRDefault="008C364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20.04.2018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занятие по изучению Обзора судебных решений по вопросам противодействия коррупции, подготовленный Департаментом кадровой политики Губернатора Свердловской области и Правительства Свердловской области от 01.04.2018;</w:t>
            </w:r>
          </w:p>
          <w:p w:rsidR="008C3644" w:rsidRDefault="008C364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24.05.2018 – ознакомление с Письмом Минтруда при заполнении сведений о доходах, расходах, имуществе и обязательствах имущественного характера в период декларационных кампаний (от 11.04.2018 № 18-2/10/В-2575);</w:t>
            </w:r>
          </w:p>
          <w:p w:rsidR="008C3644" w:rsidRDefault="008C364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21.06.2018 – семинар по теме изменения в законодательстве о противодействии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органах местного самоуправления (22.05.2018 изменения в федеральные законы по применению дисциплинарного взыскания за коррупцию).</w:t>
            </w:r>
          </w:p>
          <w:p w:rsidR="00344132" w:rsidRDefault="008C364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26.06.2018 </w:t>
            </w:r>
            <w:r w:rsidR="00476A3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35">
              <w:rPr>
                <w:rFonts w:ascii="Times New Roman" w:hAnsi="Times New Roman"/>
                <w:sz w:val="24"/>
                <w:szCs w:val="24"/>
              </w:rPr>
              <w:t>занятие на тему «Принципы служебного по</w:t>
            </w:r>
            <w:r w:rsidR="009D73A8">
              <w:rPr>
                <w:rFonts w:ascii="Times New Roman" w:hAnsi="Times New Roman"/>
                <w:sz w:val="24"/>
                <w:szCs w:val="24"/>
              </w:rPr>
              <w:t>ведения муниципальных служащих»;</w:t>
            </w:r>
          </w:p>
          <w:p w:rsidR="00CB630B" w:rsidRDefault="00532A65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5">
              <w:rPr>
                <w:rFonts w:ascii="Times New Roman" w:hAnsi="Times New Roman"/>
                <w:sz w:val="24"/>
                <w:szCs w:val="24"/>
              </w:rPr>
              <w:t>01.08.2018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ознакомление с Обзором типовых ситуаций конфликта интересов на государственной </w:t>
            </w:r>
            <w:r w:rsidR="009D73A8">
              <w:rPr>
                <w:rFonts w:ascii="Times New Roman" w:hAnsi="Times New Roman"/>
                <w:sz w:val="24"/>
                <w:szCs w:val="24"/>
              </w:rPr>
              <w:t>службе Российской Федерации и порядка их урегулирования;</w:t>
            </w:r>
          </w:p>
          <w:p w:rsidR="009D73A8" w:rsidRDefault="009D73A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13.08.2018 – изучение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интересов, разработанными Министерством труда и социальной защиты Российской Федерации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18-0/10/П-5146 от 26.07.2018)</w:t>
            </w:r>
            <w:r w:rsidR="00542C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2CAC" w:rsidRDefault="00542CAC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25.10.2018 – ознакомление с Постановлением администрации от 15.10.2018 № 2752 «Об утверждении Порядка уведомления муниципальными служащими, замещающими должности муниципальной службы 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интересов;</w:t>
            </w:r>
          </w:p>
          <w:p w:rsidR="0012224B" w:rsidRDefault="0012224B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 – изучены требования об использовании «Справки БК»;</w:t>
            </w:r>
          </w:p>
          <w:p w:rsidR="00542CAC" w:rsidRDefault="00542CAC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28.11.2018 – ознакомление с Методикой формирования и развития </w:t>
            </w:r>
            <w:r w:rsidR="001B1B1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государственного органа, разработанная Министерством труда</w:t>
            </w:r>
            <w:r w:rsidR="001B1B12">
              <w:rPr>
                <w:rFonts w:ascii="Times New Roman" w:hAnsi="Times New Roman"/>
                <w:sz w:val="24"/>
                <w:szCs w:val="24"/>
              </w:rPr>
              <w:t xml:space="preserve"> и социальной защиты РФ </w:t>
            </w:r>
            <w:proofErr w:type="gramStart"/>
            <w:r w:rsidR="001B1B12">
              <w:rPr>
                <w:rFonts w:ascii="Times New Roman" w:hAnsi="Times New Roman"/>
                <w:sz w:val="24"/>
                <w:szCs w:val="24"/>
              </w:rPr>
              <w:t>( исх.</w:t>
            </w:r>
            <w:proofErr w:type="gramEnd"/>
            <w:r w:rsidR="001B1B12">
              <w:rPr>
                <w:rFonts w:ascii="Times New Roman" w:hAnsi="Times New Roman"/>
                <w:sz w:val="24"/>
                <w:szCs w:val="24"/>
              </w:rPr>
              <w:t>01-09-07/16139)</w:t>
            </w:r>
            <w:r w:rsidR="007D34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34D1" w:rsidRDefault="007D34D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 – ознакомление с Судебной практикой, связанной с признанием</w:t>
            </w:r>
            <w:r w:rsidR="007C3E6F">
              <w:rPr>
                <w:rFonts w:ascii="Times New Roman" w:hAnsi="Times New Roman"/>
                <w:sz w:val="24"/>
                <w:szCs w:val="24"/>
              </w:rPr>
              <w:t xml:space="preserve"> сдачи гражданином собственных нежилых помещений в аренду без регистрации в качестве индивидуального предпринимателя предпринимательской деятельностью (исх. 01-09-62/17574 от 13.12.2018);</w:t>
            </w:r>
          </w:p>
          <w:p w:rsidR="00347D88" w:rsidRDefault="00347D8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25.12.2018 -  ознакомление с письмом Департамента кадровой политики и контроля (исх.01-09-62/17491 от 12.12.2018) «Об использовании личного кабинета налогоплательщика»;</w:t>
            </w:r>
          </w:p>
          <w:p w:rsidR="007C3E6F" w:rsidRPr="00532A65" w:rsidRDefault="007C3E6F" w:rsidP="0012224B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27.12.2018 – ознакомление с письмом Департамента кадровой политики и контроля (исх.01-09-62/17980 от 20.12.2018) «О профилактических мерах»</w:t>
            </w:r>
            <w:r w:rsidR="00122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34413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3B61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DA3B61" w:rsidRPr="001D64B0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>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64B0">
              <w:rPr>
                <w:sz w:val="27"/>
                <w:szCs w:val="27"/>
              </w:rPr>
              <w:t>до 28 декабря</w:t>
            </w:r>
          </w:p>
        </w:tc>
        <w:tc>
          <w:tcPr>
            <w:tcW w:w="4545" w:type="dxa"/>
          </w:tcPr>
          <w:p w:rsid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постановлением главы Верхнесалдинского городского округа от 26.02.2016 года № 8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округом»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Верхнесалдинским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городским округом. </w:t>
            </w:r>
          </w:p>
          <w:p w:rsidR="00640558" w:rsidRPr="00582734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Назначены лица, ответственные за антикоррупционную работу в муниципальных учреждениях, предприятиях. В муниципальных </w:t>
            </w:r>
            <w:r w:rsidRPr="0058273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учреждениях, предприятиях разработаны локальные акты по организации работы по противодействию коррупции.</w:t>
            </w:r>
          </w:p>
          <w:p w:rsidR="00D92C6E" w:rsidRDefault="00640558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 xml:space="preserve">Постановлением главы Верхнесалдинского городского округа от 14.12.2016 № 3873 «Об утверждении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в сфере деятельности администрации Верхнесалдинского </w:t>
            </w:r>
            <w:r w:rsidR="00582734" w:rsidRPr="0058273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82734">
              <w:rPr>
                <w:rFonts w:ascii="Times New Roman" w:hAnsi="Times New Roman"/>
                <w:sz w:val="24"/>
                <w:szCs w:val="24"/>
              </w:rPr>
              <w:t xml:space="preserve"> и Перечня </w:t>
            </w:r>
            <w:proofErr w:type="spellStart"/>
            <w:r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582734">
              <w:rPr>
                <w:rFonts w:ascii="Times New Roman" w:hAnsi="Times New Roman"/>
                <w:sz w:val="24"/>
                <w:szCs w:val="24"/>
              </w:rPr>
              <w:t xml:space="preserve">-опасных функций муниципальных учреждений </w:t>
            </w:r>
          </w:p>
          <w:p w:rsidR="00640558" w:rsidRPr="00582734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734">
              <w:rPr>
                <w:rFonts w:ascii="Times New Roman" w:hAnsi="Times New Roman"/>
                <w:sz w:val="24"/>
                <w:szCs w:val="24"/>
              </w:rPr>
              <w:t>и муниципальных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предприятий Верхнесалдинского городского округа» утвержден Перечень </w:t>
            </w:r>
            <w:proofErr w:type="spellStart"/>
            <w:r w:rsidR="00640558" w:rsidRPr="00582734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="00640558" w:rsidRPr="00582734">
              <w:rPr>
                <w:rFonts w:ascii="Times New Roman" w:hAnsi="Times New Roman"/>
                <w:sz w:val="24"/>
                <w:szCs w:val="24"/>
              </w:rPr>
              <w:t>-опасных функций.</w:t>
            </w:r>
          </w:p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за </w:t>
            </w:r>
            <w:r w:rsidR="00CB630B">
              <w:rPr>
                <w:rFonts w:ascii="Times New Roman" w:hAnsi="Times New Roman"/>
                <w:sz w:val="24"/>
                <w:szCs w:val="24"/>
              </w:rPr>
              <w:t>12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месяцев 201</w:t>
            </w:r>
            <w:r w:rsidR="00582734">
              <w:rPr>
                <w:rFonts w:ascii="Times New Roman" w:hAnsi="Times New Roman"/>
                <w:sz w:val="24"/>
                <w:szCs w:val="24"/>
              </w:rPr>
              <w:t>8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учреждения.</w:t>
            </w:r>
          </w:p>
          <w:p w:rsidR="00344132" w:rsidRPr="00875A35" w:rsidRDefault="00582734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(Протокол № 1 от 06.03.2018 – заслушаны «Центр закупок», № 2 от 30.05.2018 – МУП «УЖКХ», МБ</w:t>
            </w:r>
            <w:r w:rsidR="00D43D6A">
              <w:rPr>
                <w:rFonts w:ascii="Times New Roman" w:hAnsi="Times New Roman"/>
                <w:sz w:val="24"/>
                <w:szCs w:val="24"/>
              </w:rPr>
              <w:t>У «Служба городского хозяйства», № 3 – МУП «</w:t>
            </w:r>
            <w:proofErr w:type="spellStart"/>
            <w:r w:rsidR="00D43D6A">
              <w:rPr>
                <w:rFonts w:ascii="Times New Roman" w:hAnsi="Times New Roman"/>
                <w:sz w:val="24"/>
                <w:szCs w:val="24"/>
              </w:rPr>
              <w:t>Горэлектросети</w:t>
            </w:r>
            <w:proofErr w:type="spellEnd"/>
            <w:r w:rsidR="00D43D6A">
              <w:rPr>
                <w:rFonts w:ascii="Times New Roman" w:hAnsi="Times New Roman"/>
                <w:sz w:val="24"/>
                <w:szCs w:val="24"/>
              </w:rPr>
              <w:t>», № 5 – МКУ «Служба субсидий», МКУ «Управление гражданской защиты».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4413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DA3B61" w:rsidRPr="00CB630B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630B">
              <w:rPr>
                <w:sz w:val="24"/>
                <w:szCs w:val="24"/>
              </w:rPr>
              <w:t>ежегодно,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Реестр, поступивших обращений граждан по фактам коррупции ежеквартально направляется в Департамент кадровой политики</w:t>
            </w:r>
            <w:r w:rsidR="00CB630B">
              <w:rPr>
                <w:sz w:val="24"/>
                <w:szCs w:val="24"/>
              </w:rPr>
              <w:t xml:space="preserve"> и контроля</w:t>
            </w:r>
            <w:r>
              <w:rPr>
                <w:sz w:val="24"/>
                <w:szCs w:val="24"/>
              </w:rPr>
              <w:t xml:space="preserve"> Губернатора Свердловской области и Правительства Свердловской области.</w:t>
            </w:r>
          </w:p>
          <w:p w:rsidR="00344132" w:rsidRPr="00D92C6E" w:rsidRDefault="00D43D6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D92C6E">
              <w:rPr>
                <w:sz w:val="24"/>
                <w:szCs w:val="24"/>
              </w:rPr>
              <w:t xml:space="preserve"> месяцев 2018 года обращений и жалоб от граждан и юридических лиц о фактах коррупции со стороны муниципальных служащих не поступало.</w:t>
            </w:r>
            <w:r w:rsidR="009721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</w:t>
            </w:r>
            <w:r w:rsidR="007763CB"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344132" w:rsidRPr="007D54ED" w:rsidRDefault="0097218A" w:rsidP="00473396">
            <w:pPr>
              <w:jc w:val="both"/>
              <w:rPr>
                <w:sz w:val="24"/>
                <w:szCs w:val="24"/>
              </w:rPr>
            </w:pPr>
            <w:r w:rsidRPr="007D54ED">
              <w:rPr>
                <w:sz w:val="24"/>
                <w:szCs w:val="24"/>
              </w:rPr>
              <w:t>Социологический</w:t>
            </w:r>
            <w:r w:rsidR="007D54ED">
              <w:rPr>
                <w:sz w:val="24"/>
                <w:szCs w:val="24"/>
              </w:rPr>
              <w:t xml:space="preserve"> опрос уровня во</w:t>
            </w:r>
            <w:r w:rsidR="001148FC">
              <w:rPr>
                <w:sz w:val="24"/>
                <w:szCs w:val="24"/>
              </w:rPr>
              <w:t>сприятия коррупции в Верх-</w:t>
            </w:r>
            <w:proofErr w:type="spellStart"/>
            <w:r w:rsidR="001148FC">
              <w:rPr>
                <w:sz w:val="24"/>
                <w:szCs w:val="24"/>
              </w:rPr>
              <w:t>несалдинском</w:t>
            </w:r>
            <w:proofErr w:type="spellEnd"/>
            <w:r w:rsidR="001148FC">
              <w:rPr>
                <w:sz w:val="24"/>
                <w:szCs w:val="24"/>
              </w:rPr>
              <w:t xml:space="preserve"> городском округе проводился с октября 2018 года по декабрь 2018 года, результаты сформированы.</w:t>
            </w:r>
          </w:p>
        </w:tc>
        <w:tc>
          <w:tcPr>
            <w:tcW w:w="2214" w:type="dxa"/>
          </w:tcPr>
          <w:p w:rsidR="00344132" w:rsidRPr="007D54ED" w:rsidRDefault="001148FC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4132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DA3B61" w:rsidRDefault="00DA3B6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>жегодно,</w:t>
            </w:r>
          </w:p>
          <w:p w:rsidR="00344132" w:rsidRPr="00344132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64B0">
              <w:rPr>
                <w:sz w:val="27"/>
                <w:szCs w:val="27"/>
              </w:rPr>
              <w:t>до 28 декабря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Pr="00875A35" w:rsidRDefault="001148FC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>201</w:t>
            </w:r>
            <w:r w:rsidR="0082086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коррупционных правонарушений нет.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134" w:type="dxa"/>
          </w:tcPr>
          <w:p w:rsidR="00DA3B61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47339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DA3B61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7763CB" w:rsidRPr="001148FC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rFonts w:eastAsia="Calibri"/>
                <w:sz w:val="24"/>
                <w:szCs w:val="24"/>
                <w:lang w:eastAsia="en-US"/>
              </w:rPr>
              <w:t>до 01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AF5E1F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обязательствах имущественного характера.</w:t>
            </w:r>
          </w:p>
          <w:p w:rsidR="00AF5E1F" w:rsidRPr="00AF5E1F" w:rsidRDefault="00AF5E1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декларационном периоде сведения о доходах, расходах, об имуществе и обязательствах имущественного характера за 2017 год представили 71 муниципальный служащий Верхнесалдинского городского округа (100%) в соответствии с Перечнем должностей муниципальной службы с коррупционными рисками.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>ежегодно,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217AB9" w:rsidRDefault="00217AB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22.01.2018 – ознакомление с Обзором судебных решений по вопросам противодействия коррупции, подготовленной Департаментом кадровой политики Губернатора Свердловской области и Правительства Свердловской области за 3 квартал 2017 года;</w:t>
            </w:r>
          </w:p>
          <w:p w:rsidR="007763CB" w:rsidRDefault="00217AB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20.04.2018 – изучение Обзора практики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сфере конфликта интересов, подготовлен в соответствии с Протоколом заседания президиума Совета при Президенте Российской Федерации по противодействию коррупции от 27 июня 2017 года № 59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(от 30.03.2018).</w:t>
            </w:r>
          </w:p>
          <w:p w:rsidR="00D43D6A" w:rsidRDefault="00D43D6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65">
              <w:rPr>
                <w:rFonts w:ascii="Times New Roman" w:hAnsi="Times New Roman"/>
                <w:sz w:val="24"/>
                <w:szCs w:val="24"/>
              </w:rPr>
              <w:lastRenderedPageBreak/>
              <w:t>01.08.2018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ознакомление с Обзором типовых ситуаций конфликта интересов на государственной службе Российской Федерации и порядка их урегулирования;</w:t>
            </w:r>
          </w:p>
          <w:p w:rsidR="00834A79" w:rsidRPr="00834A79" w:rsidRDefault="00D43D6A" w:rsidP="00D43D6A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20.12.2018 – ознакомление с Судебной практикой, связанной с признанием сдачи гражданином собственных нежилых помещений в аренду без регистрации в качестве индивидуального предпринимателя предпринимательской деятельностью (исх. 01-09-62/17574 от 13.12.2018).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ежегодно,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2018 году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497C97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</w:t>
            </w:r>
            <w:r w:rsidRPr="007763CB">
              <w:rPr>
                <w:sz w:val="24"/>
                <w:szCs w:val="24"/>
              </w:rPr>
              <w:lastRenderedPageBreak/>
              <w:t>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07CC" w:rsidRPr="001D64B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1D64B0">
              <w:rPr>
                <w:sz w:val="27"/>
                <w:szCs w:val="27"/>
              </w:rPr>
              <w:t xml:space="preserve">жегодно, </w:t>
            </w:r>
          </w:p>
          <w:p w:rsidR="007763CB" w:rsidRPr="007763CB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64B0">
              <w:rPr>
                <w:sz w:val="27"/>
                <w:szCs w:val="27"/>
              </w:rPr>
              <w:t>до 28 декабря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834A79" w:rsidRDefault="00967B15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>м городском округе в 2018 году</w:t>
            </w:r>
            <w:r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lastRenderedPageBreak/>
              <w:t>выявлено, к юридической ответственности муниципальные служащие не привлекались.</w:t>
            </w:r>
          </w:p>
          <w:p w:rsidR="007763CB" w:rsidRPr="00967B15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202E">
              <w:rPr>
                <w:sz w:val="24"/>
                <w:szCs w:val="24"/>
              </w:rPr>
              <w:t xml:space="preserve"> 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1207CC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4A79">
              <w:rPr>
                <w:sz w:val="24"/>
                <w:szCs w:val="24"/>
              </w:rPr>
              <w:t xml:space="preserve">один раз в полугодие, </w:t>
            </w:r>
          </w:p>
          <w:p w:rsidR="007763CB" w:rsidRPr="00834A79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до 25 июня и до 20 января</w:t>
            </w:r>
          </w:p>
        </w:tc>
        <w:tc>
          <w:tcPr>
            <w:tcW w:w="4545" w:type="dxa"/>
          </w:tcPr>
          <w:p w:rsidR="00834A79" w:rsidRDefault="00BE700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ознакомлены под роспись</w:t>
            </w:r>
            <w:r w:rsidR="00834A79">
              <w:rPr>
                <w:sz w:val="24"/>
                <w:szCs w:val="24"/>
              </w:rPr>
              <w:t>: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700C">
              <w:rPr>
                <w:sz w:val="24"/>
                <w:szCs w:val="24"/>
              </w:rPr>
              <w:t xml:space="preserve"> с </w:t>
            </w:r>
            <w:r w:rsidR="001E202E"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05.04.2018 № 175 к «Об утверждении Положения о порядке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администрации Верхнесалдинского городского округа, к совершению коррупционных правонарушений»;</w:t>
            </w:r>
          </w:p>
          <w:p w:rsidR="001E202E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202E">
              <w:rPr>
                <w:sz w:val="24"/>
                <w:szCs w:val="24"/>
              </w:rPr>
              <w:t>Распоряжение</w:t>
            </w:r>
            <w:r w:rsidR="00BE700C">
              <w:rPr>
                <w:sz w:val="24"/>
                <w:szCs w:val="24"/>
              </w:rPr>
              <w:t>м</w:t>
            </w:r>
            <w:r w:rsidR="001E202E">
              <w:rPr>
                <w:sz w:val="24"/>
                <w:szCs w:val="24"/>
              </w:rPr>
              <w:t xml:space="preserve"> администрации городского округа от 09.04.2018 № 179к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служащими, замещающими должности муниципальной службы в администрации Верхн</w:t>
            </w:r>
            <w:r w:rsidR="00BE700C">
              <w:rPr>
                <w:sz w:val="24"/>
                <w:szCs w:val="24"/>
              </w:rPr>
              <w:t>есалдинского городского округа».</w:t>
            </w:r>
          </w:p>
          <w:p w:rsidR="00BE700C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BE700C">
              <w:rPr>
                <w:sz w:val="24"/>
                <w:szCs w:val="24"/>
              </w:rPr>
              <w:t xml:space="preserve"> месяцев 2018 года от муниципальных служащих</w:t>
            </w:r>
            <w:r w:rsidR="00BD7CAA">
              <w:rPr>
                <w:sz w:val="24"/>
                <w:szCs w:val="24"/>
              </w:rPr>
              <w:t xml:space="preserve"> поступило</w:t>
            </w:r>
            <w:r w:rsidR="005D571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="005D5715">
              <w:rPr>
                <w:sz w:val="24"/>
                <w:szCs w:val="24"/>
              </w:rPr>
              <w:t xml:space="preserve"> уведомлений об иной оплачиваемой работе.</w:t>
            </w:r>
          </w:p>
          <w:p w:rsidR="007763CB" w:rsidRPr="00875A35" w:rsidRDefault="00834A79" w:rsidP="004733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За 12</w:t>
            </w:r>
            <w:r w:rsidR="005D5715">
              <w:rPr>
                <w:sz w:val="24"/>
                <w:szCs w:val="24"/>
              </w:rPr>
              <w:t xml:space="preserve"> месяцев 2018 года случаев несоблюдения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не 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  <w:r w:rsidR="007763CB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63CB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2127" w:type="dxa"/>
          </w:tcPr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7763CB" w:rsidRDefault="002867B8" w:rsidP="00473396">
            <w:pPr>
              <w:jc w:val="both"/>
              <w:rPr>
                <w:sz w:val="24"/>
                <w:szCs w:val="24"/>
              </w:rPr>
            </w:pPr>
            <w:r w:rsidRPr="002867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Верхнесалдинском городском округе принимаются меры по предотвращению и урегулированию конфликта интересов на муниципальной службе: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1.Выполнение иной оплачиваемой работе выполняется с условием письменного уведомления представителя нанимателя; о возникшем конфликте интересов или возможном его возникновении обязательным условием является уведомить представителя нанимателя.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Проводится разъяснительная работа по запрету на замещение муниципальными служащими находящимися в близком родстве на уровне непосредственной подчиненности.</w:t>
            </w:r>
          </w:p>
          <w:p w:rsidR="002867B8" w:rsidRDefault="002867B8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Устранение конфликта интересов и предотвращение угрозы его возникновения происходит благодаря деятельности комиссии по соблюдению требований к служебному поведению и урегулированию конфликта интересов.</w:t>
            </w:r>
          </w:p>
          <w:p w:rsidR="00A37753" w:rsidRDefault="00A3775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конфликта интересов в 1 полугодии 2018 года не имеется.</w:t>
            </w:r>
          </w:p>
          <w:p w:rsidR="00A37753" w:rsidRDefault="00A37753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4.Муниципальным служащим разъяснено, что непринятие мер по предотвращению или урегулированию конфликта </w:t>
            </w:r>
            <w:r>
              <w:rPr>
                <w:sz w:val="24"/>
                <w:szCs w:val="24"/>
              </w:rPr>
              <w:lastRenderedPageBreak/>
              <w:t>интересов является правонарушением и влечет увольнение в связи с утратой доверия.</w:t>
            </w:r>
          </w:p>
          <w:p w:rsidR="00A37753" w:rsidRPr="002867B8" w:rsidRDefault="00834A79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A37753">
              <w:rPr>
                <w:sz w:val="24"/>
                <w:szCs w:val="24"/>
              </w:rPr>
              <w:t xml:space="preserve"> месяцев 2018 года уволенных за утрату доверия не имеется.</w:t>
            </w:r>
          </w:p>
        </w:tc>
        <w:tc>
          <w:tcPr>
            <w:tcW w:w="2214" w:type="dxa"/>
          </w:tcPr>
          <w:p w:rsidR="007763CB" w:rsidRPr="00875A35" w:rsidRDefault="00A37753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ежеквартально,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4545" w:type="dxa"/>
          </w:tcPr>
          <w:p w:rsidR="001207CC" w:rsidRPr="00D43D6A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>
              <w:rPr>
                <w:sz w:val="24"/>
                <w:szCs w:val="24"/>
              </w:rPr>
              <w:t>Верхнесалдинскую</w:t>
            </w:r>
            <w:proofErr w:type="spellEnd"/>
            <w:r>
              <w:rPr>
                <w:sz w:val="24"/>
                <w:szCs w:val="24"/>
              </w:rPr>
              <w:t xml:space="preserve"> городскую прокуратуру </w:t>
            </w:r>
            <w:r w:rsidR="00D43D6A">
              <w:rPr>
                <w:sz w:val="24"/>
                <w:szCs w:val="24"/>
              </w:rPr>
              <w:t>(за 4 квартал – исх.07/01-22/7414 от 29.12.2018).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2) 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ежегодно, 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1207CC" w:rsidRPr="002867B8" w:rsidRDefault="001000E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1134" w:type="dxa"/>
          </w:tcPr>
          <w:p w:rsidR="001207CC" w:rsidRDefault="001207CC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473396">
            <w:pPr>
              <w:jc w:val="both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ежегодно,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до 28 декабря </w:t>
            </w:r>
          </w:p>
        </w:tc>
        <w:tc>
          <w:tcPr>
            <w:tcW w:w="4545" w:type="dxa"/>
          </w:tcPr>
          <w:p w:rsidR="001000E0" w:rsidRPr="001000E0" w:rsidRDefault="001000E0" w:rsidP="0047339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Принят</w:t>
            </w:r>
            <w:r w:rsidRPr="001000E0">
              <w:rPr>
                <w:bCs/>
                <w:color w:val="000000"/>
                <w:sz w:val="24"/>
                <w:szCs w:val="24"/>
              </w:rPr>
              <w:t xml:space="preserve"> акт, устанавливающий процедуры</w:t>
            </w:r>
            <w:r>
              <w:rPr>
                <w:bCs/>
                <w:color w:val="000000"/>
                <w:sz w:val="24"/>
                <w:szCs w:val="24"/>
              </w:rPr>
              <w:t xml:space="preserve"> и критерии </w:t>
            </w:r>
            <w:r w:rsidR="00252602">
              <w:rPr>
                <w:bCs/>
                <w:color w:val="000000"/>
                <w:sz w:val="24"/>
                <w:szCs w:val="24"/>
              </w:rPr>
              <w:t xml:space="preserve">предоставления </w:t>
            </w:r>
            <w:r w:rsidR="00252602" w:rsidRPr="001000E0">
              <w:rPr>
                <w:bCs/>
                <w:color w:val="000000"/>
                <w:sz w:val="24"/>
                <w:szCs w:val="24"/>
              </w:rPr>
              <w:t>земельных</w:t>
            </w:r>
            <w:r w:rsidRPr="001000E0">
              <w:rPr>
                <w:bCs/>
                <w:color w:val="000000"/>
                <w:sz w:val="24"/>
                <w:szCs w:val="24"/>
              </w:rPr>
              <w:t xml:space="preserve"> участков, в том числе порядок рассмотрения заявок и принятия решений. Рассмотрению подлежат все заявки, поступившие до определенного указанными процедурами срока. Не допускается установление приоритетов и особых условий для отдельных категорий граждан, е</w:t>
            </w:r>
            <w:r>
              <w:rPr>
                <w:bCs/>
                <w:color w:val="000000"/>
                <w:sz w:val="24"/>
                <w:szCs w:val="24"/>
              </w:rPr>
              <w:t>сли иное не установлено законом.</w:t>
            </w:r>
          </w:p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ежегодно, </w:t>
            </w:r>
          </w:p>
          <w:p w:rsidR="00D82892" w:rsidRPr="001000E0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D82892" w:rsidRPr="001000E0" w:rsidRDefault="0025260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случаев судебной практики не имеется.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1.Распоряжением от</w:t>
            </w:r>
            <w:r w:rsidR="00252602">
              <w:rPr>
                <w:sz w:val="24"/>
                <w:szCs w:val="24"/>
              </w:rPr>
              <w:t xml:space="preserve"> 20.03.2018 года № 35 проводилась</w:t>
            </w:r>
            <w:r>
              <w:rPr>
                <w:sz w:val="24"/>
                <w:szCs w:val="24"/>
              </w:rPr>
              <w:t xml:space="preserve"> проверка использования муниципального имущества (нежилое помещение по улице Спортивная 13);</w:t>
            </w:r>
          </w:p>
          <w:p w:rsidR="00D82892" w:rsidRPr="00131EC6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15 июня 2018 года Счетной палатой закончена проверка муниципального имущества Комитета по управлению имуществом администрации Верхнесалдинского городского округа, оформлен акт, отчет и представление об устранении выявленных нарушений и </w:t>
            </w:r>
            <w:r>
              <w:rPr>
                <w:sz w:val="24"/>
                <w:szCs w:val="24"/>
              </w:rPr>
              <w:lastRenderedPageBreak/>
              <w:t>недостатков направлен в КУИ для устранения.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545" w:type="dxa"/>
          </w:tcPr>
          <w:p w:rsidR="00D82892" w:rsidRPr="002E20EE" w:rsidRDefault="00D82892" w:rsidP="00473396">
            <w:pPr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 xml:space="preserve">1. 20 апреля 2018 года проведены публичные слушания по проекту внесения изменений в генеральные планы Верхнесалдинского городского </w:t>
            </w:r>
            <w:r w:rsidR="00D43D6A" w:rsidRPr="002E20EE">
              <w:rPr>
                <w:sz w:val="24"/>
                <w:szCs w:val="24"/>
              </w:rPr>
              <w:t>округа в</w:t>
            </w:r>
            <w:r w:rsidRPr="002E20EE">
              <w:rPr>
                <w:sz w:val="24"/>
                <w:szCs w:val="24"/>
              </w:rPr>
              <w:t xml:space="preserve"> части установления границ утверждены </w:t>
            </w:r>
            <w:r w:rsidR="00D43D6A" w:rsidRPr="002E20EE">
              <w:rPr>
                <w:sz w:val="24"/>
                <w:szCs w:val="24"/>
              </w:rPr>
              <w:t xml:space="preserve">решением </w:t>
            </w:r>
            <w:r w:rsidR="00D43D6A" w:rsidRPr="002E20EE">
              <w:rPr>
                <w:color w:val="000000"/>
                <w:sz w:val="24"/>
                <w:szCs w:val="24"/>
                <w:shd w:val="clear" w:color="auto" w:fill="E6EEF2"/>
              </w:rPr>
              <w:t>Думы</w:t>
            </w:r>
            <w:r w:rsidRPr="002E20EE">
              <w:rPr>
                <w:color w:val="000000"/>
                <w:sz w:val="24"/>
                <w:szCs w:val="24"/>
                <w:shd w:val="clear" w:color="auto" w:fill="E6EEF2"/>
              </w:rPr>
              <w:t xml:space="preserve"> городского округа от 19.06.2018 г.                     № 99 </w:t>
            </w:r>
          </w:p>
          <w:p w:rsidR="00D82892" w:rsidRPr="002E20EE" w:rsidRDefault="00D82892" w:rsidP="00473396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1) в генеральный план Верхнесалдинского городского округа, утвержденный решением Думы городского округа от 24.08.2011 № 523 «Об утверждении генерального плана Верхнесалдинского городского округа»;</w:t>
            </w:r>
          </w:p>
          <w:p w:rsidR="00D82892" w:rsidRPr="002E20EE" w:rsidRDefault="00D82892" w:rsidP="00473396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2) в генеральный план Верхнесалдинского городского округа применительно к территории города Верхняя Салда, утвержденный решением Думы городского округа от 26.12.2012 № 97 «Об утверждении генерального плана Верхнесалдинского городского округа применительно к территории города Верхняя Салда» (в редакции решений Думы городского округа от                           10.12.2014 № 290, от 22.06.2015 № 359, от 23.03.2016 № 434);</w:t>
            </w:r>
          </w:p>
          <w:p w:rsidR="00D82892" w:rsidRPr="002E20EE" w:rsidRDefault="00D82892" w:rsidP="00473396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 xml:space="preserve">3) в генеральный план Верхнесалдинского городского округа, применительно к населенным пунктам поселок Басьяновский,                             деревня Северная, деревня Никитино, деревня </w:t>
            </w:r>
            <w:proofErr w:type="spellStart"/>
            <w:r w:rsidRPr="002E20EE">
              <w:rPr>
                <w:sz w:val="24"/>
                <w:szCs w:val="24"/>
              </w:rPr>
              <w:t>Нелоба</w:t>
            </w:r>
            <w:proofErr w:type="spellEnd"/>
            <w:r w:rsidRPr="002E20EE">
              <w:rPr>
                <w:sz w:val="24"/>
                <w:szCs w:val="24"/>
              </w:rPr>
              <w:t xml:space="preserve">, утвержденный решением Думы городского округа от 31.05.2012 № 37 «Об утверждении  генерального плана Верхнесалдинского городского округа применительно к населенным пунктам: п. </w:t>
            </w:r>
            <w:r w:rsidRPr="002E20EE">
              <w:rPr>
                <w:sz w:val="24"/>
                <w:szCs w:val="24"/>
              </w:rPr>
              <w:lastRenderedPageBreak/>
              <w:t xml:space="preserve">Басьяновский, д. Северная, д. Никитино, д. </w:t>
            </w:r>
            <w:proofErr w:type="spellStart"/>
            <w:r w:rsidRPr="002E20EE">
              <w:rPr>
                <w:sz w:val="24"/>
                <w:szCs w:val="24"/>
              </w:rPr>
              <w:t>Нелоба</w:t>
            </w:r>
            <w:proofErr w:type="spellEnd"/>
            <w:r w:rsidRPr="002E20EE">
              <w:rPr>
                <w:sz w:val="24"/>
                <w:szCs w:val="24"/>
              </w:rPr>
              <w:t xml:space="preserve"> и правил землепользования и застройки населенных пунктов Верхнесалдинского городского округа: п. Басьяновский, д. Северная,                            д. Никитино, д. </w:t>
            </w:r>
            <w:proofErr w:type="spellStart"/>
            <w:r w:rsidRPr="002E20EE">
              <w:rPr>
                <w:sz w:val="24"/>
                <w:szCs w:val="24"/>
              </w:rPr>
              <w:t>Нелоба</w:t>
            </w:r>
            <w:proofErr w:type="spellEnd"/>
            <w:r w:rsidRPr="002E20EE">
              <w:rPr>
                <w:sz w:val="24"/>
                <w:szCs w:val="24"/>
              </w:rPr>
              <w:t>» (в редакции решения Думы городского округа от 21.09.2015 № 375);</w:t>
            </w:r>
          </w:p>
          <w:p w:rsidR="00D82892" w:rsidRPr="002E20EE" w:rsidRDefault="00D82892" w:rsidP="00473396">
            <w:pPr>
              <w:ind w:firstLine="540"/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>4)</w:t>
            </w:r>
            <w:r w:rsidRPr="002E20EE">
              <w:rPr>
                <w:color w:val="000000"/>
                <w:sz w:val="24"/>
                <w:szCs w:val="24"/>
              </w:rPr>
              <w:t xml:space="preserve"> в генеральный план Верхнесалдинского городского округа применительно к сельским населенным пунктам: поселок Бобровка,                    поселок  Ежевичный, поселок Перегрузочная, поселок  Песчаный карьер, поселок </w:t>
            </w:r>
            <w:proofErr w:type="spellStart"/>
            <w:r w:rsidRPr="002E20EE">
              <w:rPr>
                <w:color w:val="000000"/>
                <w:sz w:val="24"/>
                <w:szCs w:val="24"/>
              </w:rPr>
              <w:t>Тагильский</w:t>
            </w:r>
            <w:proofErr w:type="spellEnd"/>
            <w:r w:rsidRPr="002E20EE">
              <w:rPr>
                <w:color w:val="000000"/>
                <w:sz w:val="24"/>
                <w:szCs w:val="24"/>
              </w:rPr>
              <w:t>, деревня </w:t>
            </w:r>
            <w:proofErr w:type="spellStart"/>
            <w:r w:rsidRPr="002E20EE">
              <w:rPr>
                <w:color w:val="000000"/>
                <w:sz w:val="24"/>
                <w:szCs w:val="24"/>
              </w:rPr>
              <w:t>Малыгино</w:t>
            </w:r>
            <w:proofErr w:type="spellEnd"/>
            <w:r w:rsidRPr="002E20EE">
              <w:rPr>
                <w:color w:val="000000"/>
                <w:sz w:val="24"/>
                <w:szCs w:val="24"/>
              </w:rPr>
              <w:t>, поселок Ива, деревня </w:t>
            </w:r>
            <w:proofErr w:type="spellStart"/>
            <w:r w:rsidRPr="002E20EE">
              <w:rPr>
                <w:color w:val="000000"/>
                <w:sz w:val="24"/>
                <w:szCs w:val="24"/>
              </w:rPr>
              <w:t>Балакино</w:t>
            </w:r>
            <w:proofErr w:type="spellEnd"/>
            <w:r w:rsidRPr="002E20EE">
              <w:rPr>
                <w:color w:val="000000"/>
                <w:sz w:val="24"/>
                <w:szCs w:val="24"/>
              </w:rPr>
              <w:t xml:space="preserve">», </w:t>
            </w:r>
            <w:r w:rsidRPr="002E20EE">
              <w:rPr>
                <w:sz w:val="24"/>
                <w:szCs w:val="24"/>
              </w:rPr>
              <w:t xml:space="preserve">утвержденный решением Думы городского округа от 27.03.2013 № 115 «Об утверждении  генерального плана Верхнесалдинского городского округа применительно к населенным пунктам: пос. Бобровка, пос. Ежевичный,                    пос. Перегрузочная, пос. Песчаный карьер, пос. </w:t>
            </w:r>
            <w:proofErr w:type="spellStart"/>
            <w:r w:rsidRPr="002E20EE">
              <w:rPr>
                <w:sz w:val="24"/>
                <w:szCs w:val="24"/>
              </w:rPr>
              <w:t>Тагильский</w:t>
            </w:r>
            <w:proofErr w:type="spellEnd"/>
            <w:r w:rsidRPr="002E20EE">
              <w:rPr>
                <w:sz w:val="24"/>
                <w:szCs w:val="24"/>
              </w:rPr>
              <w:t xml:space="preserve">, д. </w:t>
            </w:r>
            <w:proofErr w:type="spellStart"/>
            <w:r w:rsidRPr="002E20EE">
              <w:rPr>
                <w:sz w:val="24"/>
                <w:szCs w:val="24"/>
              </w:rPr>
              <w:t>Малыгино</w:t>
            </w:r>
            <w:proofErr w:type="spellEnd"/>
            <w:r w:rsidRPr="002E20EE">
              <w:rPr>
                <w:sz w:val="24"/>
                <w:szCs w:val="24"/>
              </w:rPr>
              <w:t xml:space="preserve">,                 пос. Ива, д. </w:t>
            </w:r>
            <w:proofErr w:type="spellStart"/>
            <w:r w:rsidRPr="002E20EE">
              <w:rPr>
                <w:sz w:val="24"/>
                <w:szCs w:val="24"/>
              </w:rPr>
              <w:t>Балакино</w:t>
            </w:r>
            <w:proofErr w:type="spellEnd"/>
            <w:r w:rsidRPr="002E20EE">
              <w:rPr>
                <w:sz w:val="24"/>
                <w:szCs w:val="24"/>
              </w:rPr>
              <w:t xml:space="preserve"> и правил землепользования и застройки населенных пунктов Верхнесалдинского городского округа: пос. Бобровка,                                    пос. Ежевичный,  пос. Перегрузочная, пос. Песчаный карьер, пос. </w:t>
            </w:r>
            <w:proofErr w:type="spellStart"/>
            <w:r w:rsidRPr="002E20EE">
              <w:rPr>
                <w:sz w:val="24"/>
                <w:szCs w:val="24"/>
              </w:rPr>
              <w:t>Тагильский</w:t>
            </w:r>
            <w:proofErr w:type="spellEnd"/>
            <w:r w:rsidRPr="002E20EE">
              <w:rPr>
                <w:sz w:val="24"/>
                <w:szCs w:val="24"/>
              </w:rPr>
              <w:t xml:space="preserve">, д. </w:t>
            </w:r>
            <w:proofErr w:type="spellStart"/>
            <w:r w:rsidRPr="002E20EE">
              <w:rPr>
                <w:sz w:val="24"/>
                <w:szCs w:val="24"/>
              </w:rPr>
              <w:t>Малыгино</w:t>
            </w:r>
            <w:proofErr w:type="spellEnd"/>
            <w:r w:rsidRPr="002E20EE">
              <w:rPr>
                <w:sz w:val="24"/>
                <w:szCs w:val="24"/>
              </w:rPr>
              <w:t xml:space="preserve">, пос. Ива, д. </w:t>
            </w:r>
            <w:proofErr w:type="spellStart"/>
            <w:r w:rsidRPr="002E20EE">
              <w:rPr>
                <w:sz w:val="24"/>
                <w:szCs w:val="24"/>
              </w:rPr>
              <w:t>Балакино</w:t>
            </w:r>
            <w:proofErr w:type="spellEnd"/>
            <w:r w:rsidRPr="002E20EE">
              <w:rPr>
                <w:sz w:val="24"/>
                <w:szCs w:val="24"/>
              </w:rPr>
              <w:t>.</w:t>
            </w:r>
          </w:p>
          <w:p w:rsidR="00D82892" w:rsidRPr="002E20EE" w:rsidRDefault="00D82892" w:rsidP="00473396">
            <w:pPr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 xml:space="preserve">2. 04 июля 2018 года проведены публичные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</w:t>
            </w:r>
            <w:r w:rsidRPr="002E20EE">
              <w:rPr>
                <w:sz w:val="24"/>
                <w:szCs w:val="24"/>
              </w:rPr>
              <w:lastRenderedPageBreak/>
              <w:t>строительства на земельном участке с кадастровым номером 66:08:0802014:60 в городе Верхняя Салда, по улице Пролетарская, дом 73, расположенного в зоне ОД-К «Зона делового, общественного и коммерческого назначения»</w:t>
            </w:r>
            <w:r>
              <w:rPr>
                <w:sz w:val="24"/>
                <w:szCs w:val="24"/>
              </w:rPr>
              <w:t>.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 w:rsidRPr="002E20EE">
              <w:rPr>
                <w:sz w:val="24"/>
                <w:szCs w:val="24"/>
              </w:rPr>
              <w:t xml:space="preserve">3. 10 июля </w:t>
            </w:r>
            <w:r w:rsidR="00D43D6A" w:rsidRPr="002E20EE">
              <w:rPr>
                <w:sz w:val="24"/>
                <w:szCs w:val="24"/>
              </w:rPr>
              <w:t>2018 проведены</w:t>
            </w:r>
            <w:r w:rsidRPr="002E20EE">
              <w:rPr>
                <w:sz w:val="24"/>
                <w:szCs w:val="24"/>
              </w:rPr>
              <w:t xml:space="preserve"> публичные слушания по проекту планировки и проекту межевания линейного объекта в целях строительства трубопровода промышленного водоснабжения от ПВК-15 до камеры № 4 в городе Верхняя Салда Свердловской области на основании утвержденного генерального плана Верхнесалдинского городского округа</w:t>
            </w:r>
            <w:r w:rsidR="00252602">
              <w:rPr>
                <w:sz w:val="24"/>
                <w:szCs w:val="24"/>
              </w:rPr>
              <w:t>.</w:t>
            </w:r>
          </w:p>
          <w:p w:rsidR="00252602" w:rsidRDefault="0025260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4.Проведены публичные слушания по проекту планировки и проект межевания линейного объекта в целях строительства трубопровода промышленного водоснабжения от насосной станции промышленного водоснабжения до ПВК-15 в городе Верхняя Салда Свердловской области заключение по результатам проведения публичных слушаний № 17/01-22/7272 от 25.12.2018.</w:t>
            </w:r>
          </w:p>
          <w:p w:rsidR="00252602" w:rsidRPr="00875A35" w:rsidRDefault="00252602" w:rsidP="004733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5. Внесены изменения в Правила землепользования и застройки Верхнесалдинского городского округа, утвержденным решением Думы горо</w:t>
            </w:r>
            <w:r w:rsidR="001004F1">
              <w:rPr>
                <w:sz w:val="24"/>
                <w:szCs w:val="24"/>
              </w:rPr>
              <w:t xml:space="preserve">дского округа от 23 марта 2016 </w:t>
            </w:r>
            <w:r>
              <w:rPr>
                <w:sz w:val="24"/>
                <w:szCs w:val="24"/>
              </w:rPr>
              <w:t>№ 434</w:t>
            </w:r>
            <w:r w:rsidR="00E10F9A">
              <w:rPr>
                <w:sz w:val="24"/>
                <w:szCs w:val="24"/>
              </w:rPr>
              <w:t xml:space="preserve"> (в редакции решения Думы от 21.09.2016 № 480, от 20.12.2017 № 37, 20.03.2018 № 75, от 25.12.2018 № 156).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ежегодно,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D82892" w:rsidRDefault="00E10F9A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Проведено</w:t>
            </w:r>
            <w:r>
              <w:rPr>
                <w:sz w:val="24"/>
                <w:szCs w:val="24"/>
              </w:rPr>
              <w:t xml:space="preserve"> 9 проверок в финансово-бюджетной сфере.</w:t>
            </w:r>
          </w:p>
          <w:p w:rsidR="00E10F9A" w:rsidRDefault="00E10F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Проверены следующие учреждения: МКУ «</w:t>
            </w:r>
            <w:r w:rsidR="00B06929">
              <w:rPr>
                <w:sz w:val="24"/>
                <w:szCs w:val="24"/>
              </w:rPr>
              <w:t>Управление гражданской</w:t>
            </w:r>
            <w:r>
              <w:rPr>
                <w:sz w:val="24"/>
                <w:szCs w:val="24"/>
              </w:rPr>
              <w:t xml:space="preserve"> защиты», детский сад № 29 «Теремок», д/с № 21 «Василек», школа № 2, кинотеатр «Кедр», МБДОУ «Детский сад № 6 «Красная Шапочка», МБДОУ «Детский сад № 7 «Мишутка» комбинированного вида, МБУК «Центр художественного творчества», МБОУ «Средняя общеобразовательная школа № 3».</w:t>
            </w:r>
          </w:p>
          <w:p w:rsidR="00D66649" w:rsidRPr="00E10F9A" w:rsidRDefault="009C711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в 2018 году проведено 95 мероприятий, в том числе 7 контрольных и 88 экспертно-аналитических и информационных мероприятия; количество </w:t>
            </w:r>
            <w:proofErr w:type="spellStart"/>
            <w:r>
              <w:rPr>
                <w:sz w:val="24"/>
                <w:szCs w:val="24"/>
              </w:rPr>
              <w:t>обьектов</w:t>
            </w:r>
            <w:proofErr w:type="spellEnd"/>
            <w:r>
              <w:rPr>
                <w:sz w:val="24"/>
                <w:szCs w:val="24"/>
              </w:rPr>
              <w:t>, охваченных при проведении контрольных мероприятий и экспертно-аналитических мероприятий-</w:t>
            </w:r>
            <w:r w:rsidR="00B06929">
              <w:rPr>
                <w:sz w:val="24"/>
                <w:szCs w:val="24"/>
              </w:rPr>
              <w:t>42, составлено</w:t>
            </w:r>
            <w:r>
              <w:rPr>
                <w:sz w:val="24"/>
                <w:szCs w:val="24"/>
              </w:rPr>
              <w:t xml:space="preserve"> 8 актов,88 заключений.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ежегодно,</w:t>
            </w:r>
          </w:p>
          <w:p w:rsidR="00D82892" w:rsidRPr="00E10F9A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контрольных мероприятий обобщены в письменных докладах, озвученных и зафиксированных на заседании Комиссии по координации работы по противодействию коррупции</w:t>
            </w:r>
            <w:r w:rsidR="008B41D0">
              <w:rPr>
                <w:sz w:val="24"/>
                <w:szCs w:val="24"/>
              </w:rPr>
              <w:t xml:space="preserve"> в Верхнесалдинском городском округе.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134" w:type="dxa"/>
          </w:tcPr>
          <w:p w:rsidR="00D82892" w:rsidRDefault="00D82892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муниципальных нужд.</w:t>
            </w:r>
          </w:p>
        </w:tc>
        <w:tc>
          <w:tcPr>
            <w:tcW w:w="2127" w:type="dxa"/>
          </w:tcPr>
          <w:p w:rsidR="00D82892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545" w:type="dxa"/>
          </w:tcPr>
          <w:p w:rsidR="00D82892" w:rsidRPr="00084144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84144">
              <w:rPr>
                <w:rFonts w:eastAsia="Calibri"/>
                <w:sz w:val="24"/>
                <w:szCs w:val="24"/>
                <w:lang w:eastAsia="en-US"/>
              </w:rPr>
              <w:t xml:space="preserve">В целях повышения эффективности осуществления закупок товаров, работ, услуг для нужд заказчиков Верхнесалдинского городского округа принято постановление администрации Верхнесалдинского городского округа от 15.06.2015 года № 1829 "Об установлении случаев и утверждении проведения обязательного общественного обсуждения закупок товаров, работ, услуг </w:t>
            </w:r>
            <w:proofErr w:type="gramStart"/>
            <w:r w:rsidRPr="00084144">
              <w:rPr>
                <w:rFonts w:eastAsia="Calibri"/>
                <w:sz w:val="24"/>
                <w:szCs w:val="24"/>
                <w:lang w:eastAsia="en-US"/>
              </w:rPr>
              <w:t>для  обеспечения</w:t>
            </w:r>
            <w:proofErr w:type="gramEnd"/>
            <w:r w:rsidRPr="00084144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нужд Верхнесалдинского городского округа".</w:t>
            </w:r>
          </w:p>
          <w:p w:rsidR="00D82892" w:rsidRDefault="008B41D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12 </w:t>
            </w:r>
            <w:r w:rsidR="00D82892" w:rsidRPr="00084144">
              <w:rPr>
                <w:sz w:val="24"/>
                <w:szCs w:val="24"/>
              </w:rPr>
              <w:t>месяцев</w:t>
            </w:r>
            <w:r w:rsidR="00D82892">
              <w:rPr>
                <w:sz w:val="24"/>
                <w:szCs w:val="24"/>
              </w:rPr>
              <w:t xml:space="preserve"> 2018 года п</w:t>
            </w:r>
            <w:r w:rsidR="00D82892" w:rsidRPr="003550BA">
              <w:rPr>
                <w:sz w:val="24"/>
                <w:szCs w:val="24"/>
              </w:rPr>
              <w:t>роведены</w:t>
            </w:r>
            <w:r w:rsidR="00D82892">
              <w:rPr>
                <w:sz w:val="24"/>
                <w:szCs w:val="24"/>
              </w:rPr>
              <w:t xml:space="preserve"> проверки в :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«Централизованная бухгалтерия образовательных учреждений ВСГО»;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-МБУ ДОД «</w:t>
            </w:r>
            <w:proofErr w:type="spellStart"/>
            <w:r>
              <w:rPr>
                <w:sz w:val="24"/>
                <w:szCs w:val="24"/>
              </w:rPr>
              <w:t>Верхнесалдинская</w:t>
            </w:r>
            <w:proofErr w:type="spellEnd"/>
            <w:r>
              <w:rPr>
                <w:sz w:val="24"/>
                <w:szCs w:val="24"/>
              </w:rPr>
              <w:t xml:space="preserve"> детская школа искусств»,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дошкольное образовательное учреждение «Детский сад «Мишутка» комбинированного вида;</w:t>
            </w:r>
          </w:p>
          <w:p w:rsidR="00D82892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«Образовательная школа-интернат № 9».</w:t>
            </w:r>
          </w:p>
          <w:p w:rsidR="00D82892" w:rsidRDefault="008B41D0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D82892">
              <w:rPr>
                <w:sz w:val="24"/>
                <w:szCs w:val="24"/>
              </w:rPr>
              <w:t xml:space="preserve"> проверка МУП «УЖКХ», МДОУ «Детский сад № 39 «Теремок», МК</w:t>
            </w:r>
            <w:r>
              <w:rPr>
                <w:sz w:val="24"/>
                <w:szCs w:val="24"/>
              </w:rPr>
              <w:t>ДОУ «Детский сад № 21 «Василек», школа № 2, Кинотеатр «Кедр».</w:t>
            </w:r>
          </w:p>
          <w:p w:rsidR="00D82892" w:rsidRPr="003550BA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проверки размещены на официальном сайте Верхнесалдинского городского округа».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280" w:type="dxa"/>
            <w:gridSpan w:val="4"/>
          </w:tcPr>
          <w:p w:rsidR="00A81619" w:rsidRPr="007C2A50" w:rsidRDefault="00A8161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ежегодно,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правовых актов; методические материалы; формы, бланки, примеры заполнения; сведения о доходах, об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4545" w:type="dxa"/>
          </w:tcPr>
          <w:p w:rsidR="00A81619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тся на официальном сайте Верхнесалдинского 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 тем самым доступно для граждан.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4545" w:type="dxa"/>
          </w:tcPr>
          <w:p w:rsidR="00A81619" w:rsidRPr="008B41D0" w:rsidRDefault="007D74A6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протоколы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 xml:space="preserve">ежегодно,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в течение 14 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Pr="008B41D0" w:rsidRDefault="007D74A6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доходах, расходах, об имуществе и обязательствах имущественного характера, представленных муниципальными служащими за 2017 год в 2018 году опубликованы установленные сроки без нарушений.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1619" w:rsidRDefault="00A8161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ежегодно,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A81619" w:rsidRPr="007D74A6" w:rsidRDefault="007D74A6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Информация посвященная вопросам противодействия коррупции публикуется в муниципальном средстве массовой информации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Салдинская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газета».</w:t>
            </w:r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45" w:type="dxa"/>
          </w:tcPr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урегулированию конфликта интересов.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 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proofErr w:type="gramStart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 формирования</w:t>
            </w:r>
            <w:proofErr w:type="gramEnd"/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1E5F83" w:rsidRP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5F83">
              <w:rPr>
                <w:sz w:val="24"/>
                <w:szCs w:val="24"/>
              </w:rPr>
              <w:lastRenderedPageBreak/>
              <w:t>ежегодно,</w:t>
            </w:r>
          </w:p>
          <w:p w:rsidR="00D82892" w:rsidRPr="007763CB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5F83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важности и ответственности муниципальной службы как формы служения обществу и государству, а также разъяснение муниципальным служащим 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 Верхнесалдинском городском округе действует «телефон доверия», позволяющий гражданам беспрепятственно сообщать о фактах коррупции.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Опубликование на официальном сайте городского округа в сети Интернет информационно- 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2127" w:type="dxa"/>
          </w:tcPr>
          <w:p w:rsidR="001E5F83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Ежегодно, </w:t>
            </w:r>
          </w:p>
          <w:p w:rsidR="00D82892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 декабря 2018</w:t>
            </w:r>
          </w:p>
        </w:tc>
        <w:tc>
          <w:tcPr>
            <w:tcW w:w="4545" w:type="dxa"/>
          </w:tcPr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Подраздел по вопросам противодействия коррупции и содержание подраздела «Обратная связь для сообщений о фактах ко</w:t>
            </w:r>
            <w:r w:rsidR="004F3691"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1E5F83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 информация о деятельности органов местного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 в сфере противодействия коррупции размещается на официальном сайте городского округа.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апреле 2018 года были размещены сведения о доходах, расходах, об имуществе и обязательствах имущественного характера, а также бюджет городского округа, отчеты о его исполнении.</w:t>
            </w:r>
          </w:p>
          <w:p w:rsidR="00D82892" w:rsidRPr="002A3AEC" w:rsidRDefault="00D82892" w:rsidP="0047339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Имеется 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25189" w:rsidRPr="00875A35" w:rsidTr="00D50DBF">
        <w:trPr>
          <w:jc w:val="center"/>
        </w:trPr>
        <w:tc>
          <w:tcPr>
            <w:tcW w:w="695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  <w:r w:rsidR="00230B5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25189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280" w:type="dxa"/>
            <w:gridSpan w:val="4"/>
          </w:tcPr>
          <w:p w:rsidR="00825189" w:rsidRPr="007C2A50" w:rsidRDefault="00825189" w:rsidP="0047339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4545" w:type="dxa"/>
          </w:tcPr>
          <w:p w:rsidR="00D82892" w:rsidRPr="004F3691" w:rsidRDefault="004F3691" w:rsidP="00473396">
            <w:pPr>
              <w:jc w:val="both"/>
              <w:rPr>
                <w:sz w:val="24"/>
                <w:szCs w:val="24"/>
              </w:rPr>
            </w:pPr>
            <w:r w:rsidRPr="00745AE2">
              <w:rPr>
                <w:sz w:val="24"/>
                <w:szCs w:val="24"/>
              </w:rPr>
              <w:t>За 12</w:t>
            </w:r>
            <w:r w:rsidR="00D82892" w:rsidRPr="00745AE2">
              <w:rPr>
                <w:sz w:val="24"/>
                <w:szCs w:val="24"/>
              </w:rPr>
              <w:t xml:space="preserve"> месяцев 2018 года проведено </w:t>
            </w:r>
            <w:r w:rsidRPr="00745AE2">
              <w:rPr>
                <w:sz w:val="24"/>
                <w:szCs w:val="24"/>
              </w:rPr>
              <w:t>5 заседаний</w:t>
            </w:r>
            <w:r w:rsidR="00D82892" w:rsidRPr="00745AE2">
              <w:rPr>
                <w:sz w:val="24"/>
                <w:szCs w:val="24"/>
              </w:rPr>
              <w:t xml:space="preserve"> комиссии по противодействию коррупции (06.03.2018, 30.05.2018</w:t>
            </w:r>
            <w:r w:rsidR="00745AE2" w:rsidRPr="00745AE2">
              <w:rPr>
                <w:sz w:val="24"/>
                <w:szCs w:val="24"/>
              </w:rPr>
              <w:t>, 30.08.2018, 26.09.2018, 26.12.2018</w:t>
            </w:r>
            <w:r w:rsidR="00D82892" w:rsidRPr="00745AE2">
              <w:rPr>
                <w:sz w:val="24"/>
                <w:szCs w:val="24"/>
              </w:rPr>
              <w:t>),</w:t>
            </w:r>
            <w:r w:rsidR="00D82892" w:rsidRPr="004F3691">
              <w:rPr>
                <w:sz w:val="24"/>
                <w:szCs w:val="24"/>
              </w:rPr>
              <w:t xml:space="preserve"> протоколы заседания хранятся в накопительном деле «Коррупция 2018», размещены на официальном сайте городского округа в разделе «Противодействие коррупции».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4" w:type="dxa"/>
          </w:tcPr>
          <w:p w:rsidR="00D82892" w:rsidRPr="004F3691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по мере проведения заседаний комиссии</w:t>
            </w:r>
          </w:p>
          <w:p w:rsidR="00D82892" w:rsidRPr="004F3691" w:rsidRDefault="00D8289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4F3691" w:rsidRDefault="004F3691" w:rsidP="00473396">
            <w:pPr>
              <w:jc w:val="both"/>
              <w:rPr>
                <w:sz w:val="24"/>
                <w:szCs w:val="24"/>
              </w:rPr>
            </w:pPr>
            <w:r w:rsidRPr="00961E45">
              <w:rPr>
                <w:sz w:val="24"/>
                <w:szCs w:val="24"/>
              </w:rPr>
              <w:t>За 12</w:t>
            </w:r>
            <w:r w:rsidR="00D82892" w:rsidRPr="00961E45">
              <w:rPr>
                <w:sz w:val="24"/>
                <w:szCs w:val="24"/>
              </w:rPr>
              <w:t xml:space="preserve"> месяцев 2018 года проведено </w:t>
            </w:r>
            <w:r w:rsidR="00961E45" w:rsidRPr="00961E45">
              <w:rPr>
                <w:sz w:val="24"/>
                <w:szCs w:val="24"/>
              </w:rPr>
              <w:t>9 заседаний</w:t>
            </w:r>
            <w:r w:rsidR="00D82892" w:rsidRPr="00961E45">
              <w:rPr>
                <w:sz w:val="24"/>
                <w:szCs w:val="24"/>
              </w:rPr>
              <w:t xml:space="preserve"> комиссии, где рассмотрено </w:t>
            </w:r>
            <w:r w:rsidR="00961E45" w:rsidRPr="00961E45">
              <w:rPr>
                <w:sz w:val="24"/>
                <w:szCs w:val="24"/>
              </w:rPr>
              <w:t>9</w:t>
            </w:r>
            <w:r w:rsidR="00961E45">
              <w:rPr>
                <w:sz w:val="24"/>
                <w:szCs w:val="24"/>
              </w:rPr>
              <w:t xml:space="preserve"> уведомлений</w:t>
            </w:r>
            <w:r w:rsidR="00D82892" w:rsidRPr="004F3691">
              <w:rPr>
                <w:sz w:val="24"/>
                <w:szCs w:val="24"/>
              </w:rPr>
              <w:t xml:space="preserve"> о трудоустройстве бывших муниципальных служащих.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округа.</w:t>
            </w:r>
          </w:p>
          <w:p w:rsidR="00D82892" w:rsidRPr="004F3691" w:rsidRDefault="00D82892" w:rsidP="00A43244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</w:t>
            </w:r>
            <w:r w:rsidRPr="004F3691">
              <w:rPr>
                <w:sz w:val="24"/>
                <w:szCs w:val="24"/>
              </w:rPr>
              <w:lastRenderedPageBreak/>
              <w:t>установленные сроки.  Отчет и копии протоколов направляются в Департамент кадровой политики Губернатора Свердловской области и Правительства Свердловской области (исх.07/01-21/1338 от 15.03.2</w:t>
            </w:r>
            <w:r w:rsidR="00961E45">
              <w:rPr>
                <w:sz w:val="24"/>
                <w:szCs w:val="24"/>
              </w:rPr>
              <w:t>018, 07/01-21/3185 от 15.06.2018, за 4 квартал 07/01-21/7083 от 14.12.2018, 07/01-21/7443 от 29.12.2018).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  <w:r w:rsidR="00D8289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892" w:rsidRDefault="00825189" w:rsidP="0023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394" w:type="dxa"/>
          </w:tcPr>
          <w:p w:rsidR="00D82892" w:rsidRPr="004F3691" w:rsidRDefault="00825189" w:rsidP="0047339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противодействию коррупции на 2018-2020 годы</w:t>
            </w:r>
          </w:p>
        </w:tc>
        <w:tc>
          <w:tcPr>
            <w:tcW w:w="2127" w:type="dxa"/>
          </w:tcPr>
          <w:p w:rsidR="00825189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ежегодно, </w:t>
            </w:r>
          </w:p>
          <w:p w:rsidR="00D82892" w:rsidRPr="004F3691" w:rsidRDefault="0082518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sz w:val="24"/>
                <w:szCs w:val="24"/>
              </w:rPr>
              <w:t>до 28 декабря</w:t>
            </w:r>
          </w:p>
        </w:tc>
        <w:tc>
          <w:tcPr>
            <w:tcW w:w="4545" w:type="dxa"/>
          </w:tcPr>
          <w:p w:rsidR="00D82892" w:rsidRPr="004F3691" w:rsidRDefault="0047339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2018 года на Комиссии по координации работы по противодействию коррупции в Верхнесалдинском городском округе проведен анализ Плана мероприятий в Верхнесалдинском городском округе по противодействию коррупции на 2018-2020 годы. Отчет по мероприятиям членами комиссии принят.</w:t>
            </w:r>
          </w:p>
        </w:tc>
        <w:tc>
          <w:tcPr>
            <w:tcW w:w="2214" w:type="dxa"/>
          </w:tcPr>
          <w:p w:rsidR="00D82892" w:rsidRPr="0035150E" w:rsidRDefault="00D82892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3E6370" w:rsidRPr="00961E45" w:rsidRDefault="00AC7EBF" w:rsidP="005A3882">
      <w:pPr>
        <w:jc w:val="both"/>
        <w:rPr>
          <w:sz w:val="28"/>
          <w:szCs w:val="28"/>
        </w:rPr>
      </w:pPr>
      <w:proofErr w:type="gramStart"/>
      <w:r w:rsidRPr="00961E45">
        <w:rPr>
          <w:sz w:val="28"/>
          <w:szCs w:val="28"/>
        </w:rPr>
        <w:t>ВЫВОД</w:t>
      </w:r>
      <w:r w:rsidR="00E10815" w:rsidRPr="00961E45">
        <w:rPr>
          <w:sz w:val="28"/>
          <w:szCs w:val="28"/>
        </w:rPr>
        <w:t xml:space="preserve">: </w:t>
      </w:r>
      <w:r w:rsidR="0008178B">
        <w:rPr>
          <w:sz w:val="28"/>
          <w:szCs w:val="28"/>
        </w:rPr>
        <w:t xml:space="preserve"> Из</w:t>
      </w:r>
      <w:proofErr w:type="gramEnd"/>
      <w:r w:rsidR="0008178B">
        <w:rPr>
          <w:sz w:val="28"/>
          <w:szCs w:val="28"/>
        </w:rPr>
        <w:t xml:space="preserve"> 47</w:t>
      </w:r>
      <w:r w:rsidR="003E6370" w:rsidRPr="00961E45">
        <w:rPr>
          <w:sz w:val="28"/>
          <w:szCs w:val="28"/>
        </w:rPr>
        <w:t xml:space="preserve"> мероприятий Плана, зап</w:t>
      </w:r>
      <w:r w:rsidR="00473396" w:rsidRPr="00961E45">
        <w:rPr>
          <w:sz w:val="28"/>
          <w:szCs w:val="28"/>
        </w:rPr>
        <w:t>ланированных на период 2018-2020</w:t>
      </w:r>
      <w:r w:rsidR="003E6370" w:rsidRPr="00961E45">
        <w:rPr>
          <w:sz w:val="28"/>
          <w:szCs w:val="28"/>
        </w:rPr>
        <w:t xml:space="preserve"> годов выполнено </w:t>
      </w:r>
      <w:r w:rsidR="0008178B">
        <w:rPr>
          <w:sz w:val="28"/>
          <w:szCs w:val="28"/>
        </w:rPr>
        <w:t>46 мероприятий</w:t>
      </w:r>
      <w:r w:rsidR="003E6370" w:rsidRPr="00961E45">
        <w:rPr>
          <w:sz w:val="28"/>
          <w:szCs w:val="28"/>
        </w:rPr>
        <w:t xml:space="preserve">, из них: выполнено в полном </w:t>
      </w:r>
      <w:r w:rsidR="00473396" w:rsidRPr="00961E45">
        <w:rPr>
          <w:sz w:val="28"/>
          <w:szCs w:val="28"/>
        </w:rPr>
        <w:t>объеме</w:t>
      </w:r>
      <w:r w:rsidR="003E6370" w:rsidRPr="00961E45">
        <w:rPr>
          <w:sz w:val="28"/>
          <w:szCs w:val="28"/>
        </w:rPr>
        <w:t xml:space="preserve"> в установленные сроки –</w:t>
      </w:r>
      <w:r w:rsidR="00477D04" w:rsidRPr="00961E45">
        <w:rPr>
          <w:sz w:val="28"/>
          <w:szCs w:val="28"/>
        </w:rPr>
        <w:t xml:space="preserve"> </w:t>
      </w:r>
      <w:r w:rsidR="0008178B">
        <w:rPr>
          <w:sz w:val="28"/>
          <w:szCs w:val="28"/>
        </w:rPr>
        <w:t>46</w:t>
      </w:r>
      <w:bookmarkStart w:id="0" w:name="_GoBack"/>
      <w:bookmarkEnd w:id="0"/>
      <w:r w:rsidR="00473396" w:rsidRPr="00961E45">
        <w:rPr>
          <w:sz w:val="28"/>
          <w:szCs w:val="28"/>
        </w:rPr>
        <w:t xml:space="preserve"> мероприятий</w:t>
      </w:r>
      <w:r w:rsidR="003E6370" w:rsidRPr="00961E45">
        <w:rPr>
          <w:sz w:val="28"/>
          <w:szCs w:val="28"/>
        </w:rPr>
        <w:t>;</w:t>
      </w:r>
    </w:p>
    <w:p w:rsidR="003E6370" w:rsidRPr="00961E45" w:rsidRDefault="003E6370" w:rsidP="005A3882">
      <w:pPr>
        <w:jc w:val="both"/>
        <w:rPr>
          <w:sz w:val="28"/>
          <w:szCs w:val="28"/>
        </w:rPr>
      </w:pPr>
      <w:proofErr w:type="gramStart"/>
      <w:r w:rsidRPr="00961E45">
        <w:rPr>
          <w:sz w:val="28"/>
          <w:szCs w:val="28"/>
        </w:rPr>
        <w:t>выполнено</w:t>
      </w:r>
      <w:proofErr w:type="gramEnd"/>
      <w:r w:rsidRPr="00961E45">
        <w:rPr>
          <w:sz w:val="28"/>
          <w:szCs w:val="28"/>
        </w:rPr>
        <w:t xml:space="preserve"> в полном </w:t>
      </w:r>
      <w:r w:rsidR="00473396" w:rsidRPr="00961E45">
        <w:rPr>
          <w:sz w:val="28"/>
          <w:szCs w:val="28"/>
        </w:rPr>
        <w:t>объеме</w:t>
      </w:r>
      <w:r w:rsidRPr="00961E45">
        <w:rPr>
          <w:sz w:val="28"/>
          <w:szCs w:val="28"/>
        </w:rPr>
        <w:t xml:space="preserve"> с нарушением установленных сроков – 0 мероприятий;</w:t>
      </w:r>
    </w:p>
    <w:p w:rsidR="003E6370" w:rsidRPr="00961E45" w:rsidRDefault="003E6370" w:rsidP="005A3882">
      <w:pPr>
        <w:jc w:val="both"/>
        <w:rPr>
          <w:sz w:val="28"/>
          <w:szCs w:val="28"/>
        </w:rPr>
      </w:pPr>
      <w:proofErr w:type="gramStart"/>
      <w:r w:rsidRPr="00961E45">
        <w:rPr>
          <w:sz w:val="28"/>
          <w:szCs w:val="28"/>
        </w:rPr>
        <w:t>не</w:t>
      </w:r>
      <w:proofErr w:type="gramEnd"/>
      <w:r w:rsidRPr="00961E45">
        <w:rPr>
          <w:sz w:val="28"/>
          <w:szCs w:val="28"/>
        </w:rPr>
        <w:t xml:space="preserve"> выполнено –</w:t>
      </w:r>
      <w:r w:rsidR="00477D04" w:rsidRPr="00961E45">
        <w:rPr>
          <w:sz w:val="28"/>
          <w:szCs w:val="28"/>
        </w:rPr>
        <w:t xml:space="preserve"> 1</w:t>
      </w:r>
      <w:r w:rsidRPr="00961E45">
        <w:rPr>
          <w:sz w:val="28"/>
          <w:szCs w:val="28"/>
        </w:rPr>
        <w:t xml:space="preserve"> </w:t>
      </w:r>
      <w:r w:rsidR="00477D04" w:rsidRPr="00961E45">
        <w:rPr>
          <w:sz w:val="28"/>
          <w:szCs w:val="28"/>
        </w:rPr>
        <w:t>мероприятие</w:t>
      </w:r>
      <w:r w:rsidR="00473396" w:rsidRPr="00961E45">
        <w:rPr>
          <w:sz w:val="28"/>
          <w:szCs w:val="28"/>
        </w:rPr>
        <w:t xml:space="preserve"> (</w:t>
      </w:r>
      <w:r w:rsidRPr="00961E45">
        <w:rPr>
          <w:sz w:val="28"/>
          <w:szCs w:val="28"/>
        </w:rPr>
        <w:t xml:space="preserve">пункт </w:t>
      </w:r>
      <w:r w:rsidR="00473396" w:rsidRPr="00961E45">
        <w:rPr>
          <w:sz w:val="28"/>
          <w:szCs w:val="28"/>
        </w:rPr>
        <w:t>5, выполнен не в полном объеме, в связи с тем, что не все лица, ответственные за профилактику коррупционных правонарушений прошли курсы повышения квалификации, обучение запланировано на 2019 год</w:t>
      </w:r>
      <w:r w:rsidR="00477D04" w:rsidRPr="00961E45">
        <w:rPr>
          <w:sz w:val="28"/>
          <w:szCs w:val="28"/>
        </w:rPr>
        <w:t xml:space="preserve"> </w:t>
      </w:r>
      <w:r w:rsidR="00E14BF4" w:rsidRPr="00961E45">
        <w:rPr>
          <w:sz w:val="28"/>
          <w:szCs w:val="28"/>
        </w:rPr>
        <w:t>)</w:t>
      </w:r>
      <w:r w:rsidR="00477D04" w:rsidRPr="00961E45">
        <w:rPr>
          <w:sz w:val="28"/>
          <w:szCs w:val="28"/>
        </w:rPr>
        <w:t>.</w:t>
      </w:r>
      <w:r w:rsidRPr="00961E45">
        <w:rPr>
          <w:sz w:val="28"/>
          <w:szCs w:val="28"/>
        </w:rPr>
        <w:t xml:space="preserve">                               </w:t>
      </w:r>
      <w:r w:rsidR="00477D04" w:rsidRPr="00961E45">
        <w:rPr>
          <w:sz w:val="28"/>
          <w:szCs w:val="28"/>
        </w:rPr>
        <w:t xml:space="preserve">    </w:t>
      </w:r>
    </w:p>
    <w:p w:rsidR="00A43244" w:rsidRPr="00961E45" w:rsidRDefault="000E7F60" w:rsidP="005A3882">
      <w:pPr>
        <w:jc w:val="both"/>
        <w:rPr>
          <w:sz w:val="28"/>
          <w:szCs w:val="28"/>
        </w:rPr>
      </w:pPr>
      <w:r w:rsidRPr="00961E45">
        <w:rPr>
          <w:sz w:val="28"/>
          <w:szCs w:val="28"/>
        </w:rPr>
        <w:t xml:space="preserve">Выявленные причины </w:t>
      </w:r>
      <w:r w:rsidR="00E10815" w:rsidRPr="00961E45">
        <w:rPr>
          <w:sz w:val="28"/>
          <w:szCs w:val="28"/>
        </w:rPr>
        <w:t>и условия, способствующие коррупционным нарушениям:</w:t>
      </w:r>
      <w:r w:rsidR="00473396" w:rsidRPr="00961E45">
        <w:rPr>
          <w:sz w:val="28"/>
          <w:szCs w:val="28"/>
        </w:rPr>
        <w:t xml:space="preserve"> </w:t>
      </w:r>
    </w:p>
    <w:p w:rsidR="00E10815" w:rsidRPr="00961E45" w:rsidRDefault="00473396" w:rsidP="005A3882">
      <w:pPr>
        <w:jc w:val="both"/>
        <w:rPr>
          <w:i/>
          <w:sz w:val="28"/>
          <w:szCs w:val="28"/>
        </w:rPr>
      </w:pPr>
      <w:r w:rsidRPr="00961E45">
        <w:rPr>
          <w:sz w:val="28"/>
          <w:szCs w:val="28"/>
        </w:rPr>
        <w:t>За 12</w:t>
      </w:r>
      <w:r w:rsidR="00477D04" w:rsidRPr="00961E45">
        <w:rPr>
          <w:sz w:val="28"/>
          <w:szCs w:val="28"/>
        </w:rPr>
        <w:t xml:space="preserve"> месяцев 2018 года в Верхнесалдинском городском округе коррупционных нарушений не выявлено.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961E45" w:rsidTr="00532FB9">
        <w:tc>
          <w:tcPr>
            <w:tcW w:w="7536" w:type="dxa"/>
          </w:tcPr>
          <w:p w:rsidR="00961E45" w:rsidRDefault="00961E45" w:rsidP="00606E66">
            <w:pPr>
              <w:rPr>
                <w:sz w:val="28"/>
                <w:szCs w:val="28"/>
              </w:rPr>
            </w:pPr>
          </w:p>
          <w:p w:rsidR="00606E66" w:rsidRPr="00961E45" w:rsidRDefault="00477D04" w:rsidP="00606E66">
            <w:pPr>
              <w:rPr>
                <w:sz w:val="28"/>
                <w:szCs w:val="28"/>
              </w:rPr>
            </w:pPr>
            <w:r w:rsidRPr="00961E45">
              <w:rPr>
                <w:sz w:val="28"/>
                <w:szCs w:val="28"/>
              </w:rPr>
              <w:t>Глава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961E45" w:rsidRDefault="00477D04" w:rsidP="00477D04">
            <w:pPr>
              <w:rPr>
                <w:sz w:val="28"/>
                <w:szCs w:val="28"/>
              </w:rPr>
            </w:pPr>
            <w:r w:rsidRPr="00961E45">
              <w:rPr>
                <w:sz w:val="28"/>
                <w:szCs w:val="28"/>
              </w:rPr>
              <w:t xml:space="preserve">                                                       </w:t>
            </w:r>
            <w:r w:rsidR="000669B4" w:rsidRPr="00961E45">
              <w:rPr>
                <w:sz w:val="28"/>
                <w:szCs w:val="28"/>
              </w:rPr>
              <w:t xml:space="preserve">                        </w:t>
            </w:r>
            <w:r w:rsidRPr="00961E45">
              <w:rPr>
                <w:sz w:val="28"/>
                <w:szCs w:val="28"/>
              </w:rPr>
              <w:t>М.В.</w:t>
            </w:r>
            <w:r w:rsidR="000669B4" w:rsidRPr="00961E45">
              <w:rPr>
                <w:sz w:val="28"/>
                <w:szCs w:val="28"/>
              </w:rPr>
              <w:t xml:space="preserve"> Савченко</w:t>
            </w:r>
          </w:p>
        </w:tc>
      </w:tr>
    </w:tbl>
    <w:p w:rsidR="00961E45" w:rsidRDefault="00961E45" w:rsidP="000669B4">
      <w:pPr>
        <w:rPr>
          <w:sz w:val="28"/>
          <w:szCs w:val="28"/>
        </w:rPr>
      </w:pPr>
    </w:p>
    <w:p w:rsidR="000669B4" w:rsidRPr="00961E45" w:rsidRDefault="000669B4" w:rsidP="000669B4">
      <w:pPr>
        <w:rPr>
          <w:sz w:val="28"/>
          <w:szCs w:val="28"/>
        </w:rPr>
      </w:pPr>
      <w:proofErr w:type="spellStart"/>
      <w:r w:rsidRPr="00961E45">
        <w:rPr>
          <w:sz w:val="28"/>
          <w:szCs w:val="28"/>
        </w:rPr>
        <w:t>Исп.Калигина</w:t>
      </w:r>
      <w:proofErr w:type="spellEnd"/>
      <w:r w:rsidRPr="00961E45">
        <w:rPr>
          <w:sz w:val="28"/>
          <w:szCs w:val="28"/>
        </w:rPr>
        <w:t xml:space="preserve"> Лариса Владимировна</w:t>
      </w:r>
    </w:p>
    <w:p w:rsidR="000669B4" w:rsidRPr="00961E45" w:rsidRDefault="000669B4" w:rsidP="000669B4">
      <w:pPr>
        <w:rPr>
          <w:sz w:val="28"/>
          <w:szCs w:val="28"/>
        </w:rPr>
      </w:pPr>
      <w:r w:rsidRPr="00961E45">
        <w:rPr>
          <w:sz w:val="28"/>
          <w:szCs w:val="28"/>
        </w:rPr>
        <w:t>8(34345) 5-41-77</w:t>
      </w:r>
    </w:p>
    <w:sectPr w:rsidR="000669B4" w:rsidRPr="00961E45" w:rsidSect="00961E45">
      <w:headerReference w:type="default" r:id="rId7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D1" w:rsidRDefault="002237D1" w:rsidP="00B50F12">
      <w:r>
        <w:separator/>
      </w:r>
    </w:p>
  </w:endnote>
  <w:endnote w:type="continuationSeparator" w:id="0">
    <w:p w:rsidR="002237D1" w:rsidRDefault="002237D1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D1" w:rsidRDefault="002237D1" w:rsidP="00B50F12">
      <w:r>
        <w:separator/>
      </w:r>
    </w:p>
  </w:footnote>
  <w:footnote w:type="continuationSeparator" w:id="0">
    <w:p w:rsidR="002237D1" w:rsidRDefault="002237D1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01D11" w:rsidRPr="00B50F12" w:rsidRDefault="00B01D11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08178B">
          <w:rPr>
            <w:noProof/>
            <w:sz w:val="28"/>
            <w:szCs w:val="28"/>
          </w:rPr>
          <w:t>38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102EB"/>
    <w:rsid w:val="0002120B"/>
    <w:rsid w:val="00023EA8"/>
    <w:rsid w:val="00024657"/>
    <w:rsid w:val="00025DCD"/>
    <w:rsid w:val="0002685B"/>
    <w:rsid w:val="000669B4"/>
    <w:rsid w:val="00071B59"/>
    <w:rsid w:val="0008178B"/>
    <w:rsid w:val="00084144"/>
    <w:rsid w:val="00097BC6"/>
    <w:rsid w:val="000B0835"/>
    <w:rsid w:val="000B33CE"/>
    <w:rsid w:val="000B447D"/>
    <w:rsid w:val="000E7F60"/>
    <w:rsid w:val="001000E0"/>
    <w:rsid w:val="001004F1"/>
    <w:rsid w:val="001056A3"/>
    <w:rsid w:val="001148FC"/>
    <w:rsid w:val="00116D4F"/>
    <w:rsid w:val="001207CC"/>
    <w:rsid w:val="0012224B"/>
    <w:rsid w:val="00126ADD"/>
    <w:rsid w:val="00131EC6"/>
    <w:rsid w:val="00137142"/>
    <w:rsid w:val="0013744A"/>
    <w:rsid w:val="00160349"/>
    <w:rsid w:val="00166C53"/>
    <w:rsid w:val="00171ED4"/>
    <w:rsid w:val="00173438"/>
    <w:rsid w:val="0017693D"/>
    <w:rsid w:val="00187F00"/>
    <w:rsid w:val="00191944"/>
    <w:rsid w:val="001945C3"/>
    <w:rsid w:val="001965F4"/>
    <w:rsid w:val="001A090D"/>
    <w:rsid w:val="001A5070"/>
    <w:rsid w:val="001B1473"/>
    <w:rsid w:val="001B1B12"/>
    <w:rsid w:val="001B65C4"/>
    <w:rsid w:val="001B7D50"/>
    <w:rsid w:val="001E202E"/>
    <w:rsid w:val="001E5F83"/>
    <w:rsid w:val="001F0DFB"/>
    <w:rsid w:val="001F42D4"/>
    <w:rsid w:val="00200070"/>
    <w:rsid w:val="00217AB9"/>
    <w:rsid w:val="002237D1"/>
    <w:rsid w:val="00230B5A"/>
    <w:rsid w:val="002311C7"/>
    <w:rsid w:val="00236666"/>
    <w:rsid w:val="0025188E"/>
    <w:rsid w:val="00252602"/>
    <w:rsid w:val="00281D68"/>
    <w:rsid w:val="002867B8"/>
    <w:rsid w:val="00287BCC"/>
    <w:rsid w:val="00291AAF"/>
    <w:rsid w:val="002A3AEC"/>
    <w:rsid w:val="002B1ECC"/>
    <w:rsid w:val="002D18C7"/>
    <w:rsid w:val="002D7AEB"/>
    <w:rsid w:val="002E20EE"/>
    <w:rsid w:val="002E6D46"/>
    <w:rsid w:val="002E72F3"/>
    <w:rsid w:val="002F117B"/>
    <w:rsid w:val="003107E2"/>
    <w:rsid w:val="003146C7"/>
    <w:rsid w:val="003171B2"/>
    <w:rsid w:val="00324F9C"/>
    <w:rsid w:val="00327506"/>
    <w:rsid w:val="003276CD"/>
    <w:rsid w:val="00344132"/>
    <w:rsid w:val="003445E8"/>
    <w:rsid w:val="00346329"/>
    <w:rsid w:val="00347D88"/>
    <w:rsid w:val="003504F8"/>
    <w:rsid w:val="0035150E"/>
    <w:rsid w:val="003550BA"/>
    <w:rsid w:val="00371BBD"/>
    <w:rsid w:val="003739F9"/>
    <w:rsid w:val="003840DA"/>
    <w:rsid w:val="0039505A"/>
    <w:rsid w:val="0039631C"/>
    <w:rsid w:val="003A6D5A"/>
    <w:rsid w:val="003C0942"/>
    <w:rsid w:val="003C59D0"/>
    <w:rsid w:val="003D45B3"/>
    <w:rsid w:val="003E2659"/>
    <w:rsid w:val="003E6370"/>
    <w:rsid w:val="003F01DD"/>
    <w:rsid w:val="0040075B"/>
    <w:rsid w:val="00402B22"/>
    <w:rsid w:val="00403CF2"/>
    <w:rsid w:val="00413067"/>
    <w:rsid w:val="004130C2"/>
    <w:rsid w:val="0041397C"/>
    <w:rsid w:val="00414A5C"/>
    <w:rsid w:val="004150B0"/>
    <w:rsid w:val="00420524"/>
    <w:rsid w:val="00421F56"/>
    <w:rsid w:val="0042399D"/>
    <w:rsid w:val="00442277"/>
    <w:rsid w:val="00443EBE"/>
    <w:rsid w:val="0044727D"/>
    <w:rsid w:val="00462546"/>
    <w:rsid w:val="00464993"/>
    <w:rsid w:val="00466B92"/>
    <w:rsid w:val="004720E1"/>
    <w:rsid w:val="00473396"/>
    <w:rsid w:val="00474E26"/>
    <w:rsid w:val="00476A35"/>
    <w:rsid w:val="00476DDC"/>
    <w:rsid w:val="00477D04"/>
    <w:rsid w:val="00480F5D"/>
    <w:rsid w:val="0048136F"/>
    <w:rsid w:val="00487561"/>
    <w:rsid w:val="00494908"/>
    <w:rsid w:val="00495F7A"/>
    <w:rsid w:val="00497C97"/>
    <w:rsid w:val="004A15D3"/>
    <w:rsid w:val="004C1577"/>
    <w:rsid w:val="004C1B91"/>
    <w:rsid w:val="004C327A"/>
    <w:rsid w:val="004F3691"/>
    <w:rsid w:val="004F7022"/>
    <w:rsid w:val="004F7E09"/>
    <w:rsid w:val="005015D2"/>
    <w:rsid w:val="00513AFE"/>
    <w:rsid w:val="00515F38"/>
    <w:rsid w:val="00522B6B"/>
    <w:rsid w:val="005274D8"/>
    <w:rsid w:val="00531A35"/>
    <w:rsid w:val="00532A65"/>
    <w:rsid w:val="00532FB9"/>
    <w:rsid w:val="0053631F"/>
    <w:rsid w:val="00540AB2"/>
    <w:rsid w:val="00542CAC"/>
    <w:rsid w:val="00550C22"/>
    <w:rsid w:val="00554E3D"/>
    <w:rsid w:val="00574AE3"/>
    <w:rsid w:val="0058173D"/>
    <w:rsid w:val="00582734"/>
    <w:rsid w:val="00587052"/>
    <w:rsid w:val="0059115E"/>
    <w:rsid w:val="0059193B"/>
    <w:rsid w:val="005935D0"/>
    <w:rsid w:val="00593C91"/>
    <w:rsid w:val="00597707"/>
    <w:rsid w:val="005A3882"/>
    <w:rsid w:val="005A3D85"/>
    <w:rsid w:val="005A3EAD"/>
    <w:rsid w:val="005A7A4C"/>
    <w:rsid w:val="005D5715"/>
    <w:rsid w:val="005D6F84"/>
    <w:rsid w:val="005E13FE"/>
    <w:rsid w:val="005E199C"/>
    <w:rsid w:val="005F5E72"/>
    <w:rsid w:val="006046C5"/>
    <w:rsid w:val="00606E66"/>
    <w:rsid w:val="00624F86"/>
    <w:rsid w:val="0063315F"/>
    <w:rsid w:val="00640558"/>
    <w:rsid w:val="006563DF"/>
    <w:rsid w:val="00670F27"/>
    <w:rsid w:val="00674A90"/>
    <w:rsid w:val="00696DB3"/>
    <w:rsid w:val="006B1BD9"/>
    <w:rsid w:val="006E19E6"/>
    <w:rsid w:val="006E63F5"/>
    <w:rsid w:val="0071741E"/>
    <w:rsid w:val="007213CD"/>
    <w:rsid w:val="00723110"/>
    <w:rsid w:val="00745AE2"/>
    <w:rsid w:val="00745EAF"/>
    <w:rsid w:val="007462B5"/>
    <w:rsid w:val="00746E10"/>
    <w:rsid w:val="00751215"/>
    <w:rsid w:val="00757012"/>
    <w:rsid w:val="00770E49"/>
    <w:rsid w:val="00774944"/>
    <w:rsid w:val="00775FB1"/>
    <w:rsid w:val="007763CB"/>
    <w:rsid w:val="00783A98"/>
    <w:rsid w:val="007937BD"/>
    <w:rsid w:val="007B3318"/>
    <w:rsid w:val="007C2A50"/>
    <w:rsid w:val="007C3E6F"/>
    <w:rsid w:val="007D34D1"/>
    <w:rsid w:val="007D54ED"/>
    <w:rsid w:val="007D74A6"/>
    <w:rsid w:val="007F11C1"/>
    <w:rsid w:val="008075D1"/>
    <w:rsid w:val="00820869"/>
    <w:rsid w:val="00825189"/>
    <w:rsid w:val="008255BC"/>
    <w:rsid w:val="00834A79"/>
    <w:rsid w:val="0084060C"/>
    <w:rsid w:val="0084167A"/>
    <w:rsid w:val="00862B3E"/>
    <w:rsid w:val="00871339"/>
    <w:rsid w:val="00875A35"/>
    <w:rsid w:val="00882264"/>
    <w:rsid w:val="00886414"/>
    <w:rsid w:val="0089676D"/>
    <w:rsid w:val="0089716D"/>
    <w:rsid w:val="00897574"/>
    <w:rsid w:val="008A58F7"/>
    <w:rsid w:val="008B41D0"/>
    <w:rsid w:val="008C1C97"/>
    <w:rsid w:val="008C3644"/>
    <w:rsid w:val="008E594B"/>
    <w:rsid w:val="008E6583"/>
    <w:rsid w:val="008E6D89"/>
    <w:rsid w:val="008F49D2"/>
    <w:rsid w:val="00903D1E"/>
    <w:rsid w:val="009364AD"/>
    <w:rsid w:val="00941C20"/>
    <w:rsid w:val="00944680"/>
    <w:rsid w:val="00961E45"/>
    <w:rsid w:val="00963162"/>
    <w:rsid w:val="00967B15"/>
    <w:rsid w:val="0097218A"/>
    <w:rsid w:val="00974F24"/>
    <w:rsid w:val="00976D73"/>
    <w:rsid w:val="009934F5"/>
    <w:rsid w:val="009C711A"/>
    <w:rsid w:val="009D73A8"/>
    <w:rsid w:val="009D7EF6"/>
    <w:rsid w:val="009E09C8"/>
    <w:rsid w:val="009E7938"/>
    <w:rsid w:val="00A11989"/>
    <w:rsid w:val="00A37753"/>
    <w:rsid w:val="00A40084"/>
    <w:rsid w:val="00A43244"/>
    <w:rsid w:val="00A445AD"/>
    <w:rsid w:val="00A52730"/>
    <w:rsid w:val="00A5396D"/>
    <w:rsid w:val="00A551A2"/>
    <w:rsid w:val="00A6426B"/>
    <w:rsid w:val="00A71E3D"/>
    <w:rsid w:val="00A81619"/>
    <w:rsid w:val="00A865FA"/>
    <w:rsid w:val="00A90D2B"/>
    <w:rsid w:val="00A97598"/>
    <w:rsid w:val="00AA1410"/>
    <w:rsid w:val="00AA4077"/>
    <w:rsid w:val="00AC16A1"/>
    <w:rsid w:val="00AC7EBF"/>
    <w:rsid w:val="00AF5E1F"/>
    <w:rsid w:val="00B01D11"/>
    <w:rsid w:val="00B06929"/>
    <w:rsid w:val="00B159DC"/>
    <w:rsid w:val="00B23C39"/>
    <w:rsid w:val="00B2524B"/>
    <w:rsid w:val="00B40370"/>
    <w:rsid w:val="00B40CB7"/>
    <w:rsid w:val="00B414D8"/>
    <w:rsid w:val="00B50A6A"/>
    <w:rsid w:val="00B50E0B"/>
    <w:rsid w:val="00B50F12"/>
    <w:rsid w:val="00B64E8F"/>
    <w:rsid w:val="00B80818"/>
    <w:rsid w:val="00B834D2"/>
    <w:rsid w:val="00BA1EBB"/>
    <w:rsid w:val="00BA370B"/>
    <w:rsid w:val="00BA3F04"/>
    <w:rsid w:val="00BB6423"/>
    <w:rsid w:val="00BC039C"/>
    <w:rsid w:val="00BC0F11"/>
    <w:rsid w:val="00BC6A77"/>
    <w:rsid w:val="00BD44A5"/>
    <w:rsid w:val="00BD545A"/>
    <w:rsid w:val="00BD6875"/>
    <w:rsid w:val="00BD7CAA"/>
    <w:rsid w:val="00BE700C"/>
    <w:rsid w:val="00C03F06"/>
    <w:rsid w:val="00C06576"/>
    <w:rsid w:val="00C072C3"/>
    <w:rsid w:val="00C35FFD"/>
    <w:rsid w:val="00C5372D"/>
    <w:rsid w:val="00C63024"/>
    <w:rsid w:val="00C71A74"/>
    <w:rsid w:val="00C86A77"/>
    <w:rsid w:val="00CA0EE4"/>
    <w:rsid w:val="00CB03DB"/>
    <w:rsid w:val="00CB630B"/>
    <w:rsid w:val="00CB79F9"/>
    <w:rsid w:val="00CD2D79"/>
    <w:rsid w:val="00D02319"/>
    <w:rsid w:val="00D037CC"/>
    <w:rsid w:val="00D16801"/>
    <w:rsid w:val="00D16A72"/>
    <w:rsid w:val="00D21B27"/>
    <w:rsid w:val="00D26C11"/>
    <w:rsid w:val="00D43D6A"/>
    <w:rsid w:val="00D50DBF"/>
    <w:rsid w:val="00D51D08"/>
    <w:rsid w:val="00D6198A"/>
    <w:rsid w:val="00D646D3"/>
    <w:rsid w:val="00D66649"/>
    <w:rsid w:val="00D82892"/>
    <w:rsid w:val="00D92C6E"/>
    <w:rsid w:val="00D962EF"/>
    <w:rsid w:val="00D977BF"/>
    <w:rsid w:val="00DA2341"/>
    <w:rsid w:val="00DA3B61"/>
    <w:rsid w:val="00DB3B56"/>
    <w:rsid w:val="00DC52EF"/>
    <w:rsid w:val="00DD6C69"/>
    <w:rsid w:val="00E05710"/>
    <w:rsid w:val="00E1006D"/>
    <w:rsid w:val="00E10815"/>
    <w:rsid w:val="00E10F9A"/>
    <w:rsid w:val="00E13AB3"/>
    <w:rsid w:val="00E14BF4"/>
    <w:rsid w:val="00E2322A"/>
    <w:rsid w:val="00E34880"/>
    <w:rsid w:val="00E35365"/>
    <w:rsid w:val="00E43228"/>
    <w:rsid w:val="00E5637F"/>
    <w:rsid w:val="00E66E00"/>
    <w:rsid w:val="00E770C1"/>
    <w:rsid w:val="00E770F8"/>
    <w:rsid w:val="00E84796"/>
    <w:rsid w:val="00E94FA8"/>
    <w:rsid w:val="00EB7777"/>
    <w:rsid w:val="00EC154B"/>
    <w:rsid w:val="00EF4821"/>
    <w:rsid w:val="00F06E96"/>
    <w:rsid w:val="00F10E51"/>
    <w:rsid w:val="00F151E9"/>
    <w:rsid w:val="00F262BB"/>
    <w:rsid w:val="00F34AB8"/>
    <w:rsid w:val="00F4518E"/>
    <w:rsid w:val="00F501B8"/>
    <w:rsid w:val="00F52BFF"/>
    <w:rsid w:val="00F52DC6"/>
    <w:rsid w:val="00F54812"/>
    <w:rsid w:val="00F65327"/>
    <w:rsid w:val="00F672C2"/>
    <w:rsid w:val="00F822BC"/>
    <w:rsid w:val="00FA7C0B"/>
    <w:rsid w:val="00FB0662"/>
    <w:rsid w:val="00FB388B"/>
    <w:rsid w:val="00FB62DA"/>
    <w:rsid w:val="00FE6BF2"/>
    <w:rsid w:val="00FF4AB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E744-2C85-4767-81E8-628BD5C7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9879</Words>
  <Characters>56316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27</cp:revision>
  <cp:lastPrinted>2019-01-14T09:46:00Z</cp:lastPrinted>
  <dcterms:created xsi:type="dcterms:W3CDTF">2018-07-17T13:13:00Z</dcterms:created>
  <dcterms:modified xsi:type="dcterms:W3CDTF">2019-01-14T09:51:00Z</dcterms:modified>
</cp:coreProperties>
</file>