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DC" w:rsidRDefault="004F26DC" w:rsidP="005D363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81CEF" w:rsidRDefault="00810B38" w:rsidP="005D363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DA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643C95" w:rsidRDefault="001C56AF" w:rsidP="005D363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решением Думы </w:t>
      </w:r>
      <w:r w:rsidR="00643C95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</w:t>
      </w:r>
    </w:p>
    <w:p w:rsidR="001C56AF" w:rsidRDefault="001C56AF" w:rsidP="005D363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22 июня </w:t>
      </w:r>
      <w:r w:rsidR="0028263A">
        <w:rPr>
          <w:rFonts w:ascii="Times New Roman" w:hAnsi="Times New Roman" w:cs="Times New Roman"/>
          <w:bCs/>
          <w:sz w:val="24"/>
          <w:szCs w:val="24"/>
        </w:rPr>
        <w:t xml:space="preserve">2015 года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355 </w:t>
      </w:r>
    </w:p>
    <w:p w:rsidR="00012DA6" w:rsidRPr="00012DA6" w:rsidRDefault="0028263A" w:rsidP="005D363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 внесении изменений</w:t>
      </w:r>
      <w:r w:rsidR="005D3637" w:rsidRPr="00012DA6">
        <w:rPr>
          <w:rFonts w:ascii="Times New Roman" w:hAnsi="Times New Roman" w:cs="Times New Roman"/>
          <w:bCs/>
          <w:sz w:val="24"/>
          <w:szCs w:val="24"/>
        </w:rPr>
        <w:t xml:space="preserve"> в решение Думы</w:t>
      </w:r>
      <w:r w:rsidR="005D3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0B38" w:rsidRPr="00012DA6">
        <w:rPr>
          <w:rFonts w:ascii="Times New Roman" w:hAnsi="Times New Roman" w:cs="Times New Roman"/>
          <w:bCs/>
          <w:sz w:val="24"/>
          <w:szCs w:val="24"/>
        </w:rPr>
        <w:t>Верхнесалдинского городского округа</w:t>
      </w:r>
      <w:r w:rsidR="005D3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0B38" w:rsidRPr="00012DA6">
        <w:rPr>
          <w:rFonts w:ascii="Times New Roman" w:hAnsi="Times New Roman" w:cs="Times New Roman"/>
          <w:bCs/>
          <w:sz w:val="24"/>
          <w:szCs w:val="24"/>
        </w:rPr>
        <w:t>от 05</w:t>
      </w:r>
      <w:r w:rsidR="005D3637">
        <w:rPr>
          <w:rFonts w:ascii="Times New Roman" w:hAnsi="Times New Roman" w:cs="Times New Roman"/>
          <w:bCs/>
          <w:sz w:val="24"/>
          <w:szCs w:val="24"/>
        </w:rPr>
        <w:t> </w:t>
      </w:r>
      <w:r w:rsidR="00810B38" w:rsidRPr="00012DA6">
        <w:rPr>
          <w:rFonts w:ascii="Times New Roman" w:hAnsi="Times New Roman" w:cs="Times New Roman"/>
          <w:bCs/>
          <w:sz w:val="24"/>
          <w:szCs w:val="24"/>
        </w:rPr>
        <w:t>февраля</w:t>
      </w:r>
      <w:r w:rsidR="005D3637">
        <w:rPr>
          <w:rFonts w:ascii="Times New Roman" w:hAnsi="Times New Roman" w:cs="Times New Roman"/>
          <w:bCs/>
          <w:sz w:val="24"/>
          <w:szCs w:val="24"/>
        </w:rPr>
        <w:t> </w:t>
      </w:r>
      <w:r w:rsidR="00810B38" w:rsidRPr="00012DA6">
        <w:rPr>
          <w:rFonts w:ascii="Times New Roman" w:hAnsi="Times New Roman" w:cs="Times New Roman"/>
          <w:bCs/>
          <w:sz w:val="24"/>
          <w:szCs w:val="24"/>
        </w:rPr>
        <w:t>2014</w:t>
      </w:r>
      <w:r w:rsidR="005D3637">
        <w:rPr>
          <w:rFonts w:ascii="Times New Roman" w:hAnsi="Times New Roman" w:cs="Times New Roman"/>
          <w:bCs/>
          <w:sz w:val="24"/>
          <w:szCs w:val="24"/>
        </w:rPr>
        <w:t> </w:t>
      </w:r>
      <w:r w:rsidR="00810B38" w:rsidRPr="00012DA6">
        <w:rPr>
          <w:rFonts w:ascii="Times New Roman" w:hAnsi="Times New Roman" w:cs="Times New Roman"/>
          <w:bCs/>
          <w:sz w:val="24"/>
          <w:szCs w:val="24"/>
        </w:rPr>
        <w:t>года № 188</w:t>
      </w:r>
      <w:r w:rsidR="005D3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0B38" w:rsidRPr="00012DA6">
        <w:rPr>
          <w:rFonts w:ascii="Times New Roman" w:hAnsi="Times New Roman" w:cs="Times New Roman"/>
          <w:bCs/>
          <w:sz w:val="24"/>
          <w:szCs w:val="24"/>
        </w:rPr>
        <w:t>«Об утверждении нормативных правовых</w:t>
      </w:r>
      <w:r w:rsidR="005D3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0B38" w:rsidRPr="00012DA6">
        <w:rPr>
          <w:rFonts w:ascii="Times New Roman" w:hAnsi="Times New Roman" w:cs="Times New Roman"/>
          <w:bCs/>
          <w:sz w:val="24"/>
          <w:szCs w:val="24"/>
        </w:rPr>
        <w:t>актов, направленных на противодействие</w:t>
      </w:r>
      <w:r w:rsidR="005D3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0B38" w:rsidRPr="00012DA6">
        <w:rPr>
          <w:rFonts w:ascii="Times New Roman" w:hAnsi="Times New Roman" w:cs="Times New Roman"/>
          <w:bCs/>
          <w:sz w:val="24"/>
          <w:szCs w:val="24"/>
        </w:rPr>
        <w:t>к</w:t>
      </w:r>
      <w:r w:rsidR="005D3637">
        <w:rPr>
          <w:rFonts w:ascii="Times New Roman" w:hAnsi="Times New Roman" w:cs="Times New Roman"/>
          <w:bCs/>
          <w:sz w:val="24"/>
          <w:szCs w:val="24"/>
        </w:rPr>
        <w:t xml:space="preserve">оррупции в органах местного </w:t>
      </w:r>
      <w:r w:rsidR="00810B38" w:rsidRPr="00012DA6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012DA6" w:rsidRPr="00012DA6">
        <w:rPr>
          <w:rFonts w:ascii="Times New Roman" w:hAnsi="Times New Roman" w:cs="Times New Roman"/>
          <w:bCs/>
          <w:sz w:val="24"/>
          <w:szCs w:val="24"/>
        </w:rPr>
        <w:t xml:space="preserve"> Верхнесалдинского</w:t>
      </w:r>
      <w:r w:rsidR="005D3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DA6" w:rsidRPr="00012DA6">
        <w:rPr>
          <w:rFonts w:ascii="Times New Roman" w:hAnsi="Times New Roman" w:cs="Times New Roman"/>
          <w:bCs/>
          <w:sz w:val="24"/>
          <w:szCs w:val="24"/>
        </w:rPr>
        <w:t>городского округа»</w:t>
      </w:r>
    </w:p>
    <w:p w:rsidR="00810B38" w:rsidRDefault="00810B38" w:rsidP="005D3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38" w:rsidRPr="00A81CEF" w:rsidRDefault="00810B38" w:rsidP="005D3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CEF" w:rsidRPr="00A81CEF" w:rsidRDefault="00803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A81CEF" w:rsidRPr="00A81CEF" w:rsidRDefault="00A81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должностей</w:t>
      </w:r>
      <w:r w:rsidRPr="00A81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81CEF">
        <w:rPr>
          <w:rFonts w:ascii="Times New Roman" w:hAnsi="Times New Roman" w:cs="Times New Roman"/>
          <w:b/>
          <w:bCs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Верхнесалдинского городского округа</w:t>
      </w:r>
      <w:r w:rsidRPr="00A81CEF">
        <w:rPr>
          <w:rFonts w:ascii="Times New Roman" w:hAnsi="Times New Roman" w:cs="Times New Roman"/>
          <w:b/>
          <w:bCs/>
          <w:sz w:val="28"/>
          <w:szCs w:val="28"/>
        </w:rPr>
        <w:t>, при назначении на которые граждане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1CEF">
        <w:rPr>
          <w:rFonts w:ascii="Times New Roman" w:hAnsi="Times New Roman" w:cs="Times New Roman"/>
          <w:b/>
          <w:bCs/>
          <w:sz w:val="28"/>
          <w:szCs w:val="28"/>
        </w:rPr>
        <w:t xml:space="preserve">при замещении которых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муниципальные</w:t>
      </w:r>
      <w:r w:rsidRPr="00A81CEF">
        <w:rPr>
          <w:rFonts w:ascii="Times New Roman" w:hAnsi="Times New Roman" w:cs="Times New Roman"/>
          <w:b/>
          <w:bCs/>
          <w:sz w:val="28"/>
          <w:szCs w:val="28"/>
        </w:rPr>
        <w:t xml:space="preserve"> служащие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Верхнесалдинского городского округа</w:t>
      </w:r>
      <w:r w:rsidRPr="00A81CEF">
        <w:rPr>
          <w:rFonts w:ascii="Times New Roman" w:hAnsi="Times New Roman" w:cs="Times New Roman"/>
          <w:b/>
          <w:bCs/>
          <w:sz w:val="28"/>
          <w:szCs w:val="28"/>
        </w:rPr>
        <w:t xml:space="preserve"> обязаны предоставлять сведения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1CEF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1CEF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характера, а также сведения о доходах,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1CEF">
        <w:rPr>
          <w:rFonts w:ascii="Times New Roman" w:hAnsi="Times New Roman" w:cs="Times New Roman"/>
          <w:b/>
          <w:bCs/>
          <w:sz w:val="28"/>
          <w:szCs w:val="28"/>
        </w:rPr>
        <w:t>расходах, об имуществе и обязательствах имущественного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1CEF">
        <w:rPr>
          <w:rFonts w:ascii="Times New Roman" w:hAnsi="Times New Roman" w:cs="Times New Roman"/>
          <w:b/>
          <w:bCs/>
          <w:sz w:val="28"/>
          <w:szCs w:val="28"/>
        </w:rPr>
        <w:t>характера своих супруги (супруга) и несовершеннолетних детей</w:t>
      </w:r>
    </w:p>
    <w:p w:rsidR="00A81CEF" w:rsidRPr="00A81CEF" w:rsidRDefault="00A81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90E" w:rsidRDefault="000F190E" w:rsidP="00D922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0156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56AF">
        <w:rPr>
          <w:rFonts w:ascii="Times New Roman" w:hAnsi="Times New Roman" w:cs="Times New Roman"/>
          <w:sz w:val="28"/>
          <w:szCs w:val="28"/>
        </w:rPr>
        <w:t xml:space="preserve"> </w:t>
      </w:r>
      <w:r w:rsidRPr="00AB5F58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56F5">
        <w:rPr>
          <w:rFonts w:ascii="Times New Roman" w:hAnsi="Times New Roman" w:cs="Times New Roman"/>
          <w:sz w:val="28"/>
          <w:szCs w:val="28"/>
        </w:rPr>
        <w:t xml:space="preserve"> учреждаемые для обеспечения полномочий администрации 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C56AF">
        <w:rPr>
          <w:rFonts w:ascii="Times New Roman" w:hAnsi="Times New Roman" w:cs="Times New Roman"/>
          <w:sz w:val="28"/>
          <w:szCs w:val="28"/>
        </w:rPr>
        <w:t xml:space="preserve">относящиеся </w:t>
      </w:r>
      <w:r w:rsidR="00D9228C" w:rsidRPr="000156F5">
        <w:rPr>
          <w:rFonts w:ascii="Times New Roman" w:hAnsi="Times New Roman" w:cs="Times New Roman"/>
          <w:sz w:val="28"/>
          <w:szCs w:val="28"/>
        </w:rPr>
        <w:t>к высшим</w:t>
      </w:r>
      <w:r w:rsidRPr="000156F5">
        <w:rPr>
          <w:rFonts w:ascii="Times New Roman" w:hAnsi="Times New Roman" w:cs="Times New Roman"/>
          <w:sz w:val="28"/>
          <w:szCs w:val="28"/>
        </w:rPr>
        <w:t xml:space="preserve"> должностям:</w:t>
      </w:r>
    </w:p>
    <w:p w:rsidR="000F190E" w:rsidRPr="000156F5" w:rsidRDefault="000F190E" w:rsidP="001C5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городского округа;</w:t>
      </w:r>
    </w:p>
    <w:p w:rsidR="000F190E" w:rsidRPr="000156F5" w:rsidRDefault="008C7F28" w:rsidP="000F19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по экономике и финансам, начальник финансового управления</w:t>
      </w:r>
      <w:r w:rsidR="000F190E" w:rsidRPr="000156F5">
        <w:rPr>
          <w:rFonts w:ascii="Times New Roman" w:hAnsi="Times New Roman" w:cs="Times New Roman"/>
          <w:sz w:val="28"/>
          <w:szCs w:val="28"/>
        </w:rPr>
        <w:t>;</w:t>
      </w:r>
    </w:p>
    <w:p w:rsidR="000F190E" w:rsidRPr="000156F5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6F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</w:t>
      </w:r>
      <w:r w:rsidR="008C7F28">
        <w:rPr>
          <w:rFonts w:ascii="Times New Roman" w:hAnsi="Times New Roman" w:cs="Times New Roman"/>
          <w:sz w:val="28"/>
          <w:szCs w:val="28"/>
        </w:rPr>
        <w:t>жилищно-коммунальному хозяйству, энергетике и транспорту</w:t>
      </w:r>
      <w:r w:rsidRPr="000156F5">
        <w:rPr>
          <w:rFonts w:ascii="Times New Roman" w:hAnsi="Times New Roman" w:cs="Times New Roman"/>
          <w:sz w:val="28"/>
          <w:szCs w:val="28"/>
        </w:rPr>
        <w:t>;</w:t>
      </w:r>
    </w:p>
    <w:p w:rsidR="000F190E" w:rsidRDefault="000F190E" w:rsidP="000F19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56F5">
        <w:rPr>
          <w:rFonts w:ascii="Times New Roman" w:hAnsi="Times New Roman" w:cs="Times New Roman"/>
          <w:sz w:val="28"/>
          <w:szCs w:val="28"/>
        </w:rPr>
        <w:t>заместитель главы администрации по управлению социальной сферой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F28" w:rsidRDefault="008C7F28" w:rsidP="000F19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917F6C">
        <w:rPr>
          <w:rFonts w:ascii="Times New Roman" w:hAnsi="Times New Roman" w:cs="Times New Roman"/>
          <w:sz w:val="28"/>
          <w:szCs w:val="28"/>
        </w:rPr>
        <w:t xml:space="preserve"> главы администрации по вопросам реализации инвестиционных проектов и строительства;</w:t>
      </w:r>
    </w:p>
    <w:p w:rsidR="000F190E" w:rsidRDefault="00917F6C" w:rsidP="000F19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0F190E">
        <w:rPr>
          <w:rFonts w:ascii="Times New Roman" w:hAnsi="Times New Roman" w:cs="Times New Roman"/>
          <w:sz w:val="28"/>
          <w:szCs w:val="28"/>
        </w:rPr>
        <w:t>;</w:t>
      </w:r>
    </w:p>
    <w:p w:rsidR="000F190E" w:rsidRPr="000156F5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9228C" w:rsidRPr="000156F5">
        <w:rPr>
          <w:rFonts w:ascii="Times New Roman" w:hAnsi="Times New Roman" w:cs="Times New Roman"/>
          <w:sz w:val="28"/>
          <w:szCs w:val="28"/>
        </w:rPr>
        <w:t>относящиеся к главным должностям</w:t>
      </w:r>
      <w:r w:rsidRPr="000156F5">
        <w:rPr>
          <w:rFonts w:ascii="Times New Roman" w:hAnsi="Times New Roman" w:cs="Times New Roman"/>
          <w:sz w:val="28"/>
          <w:szCs w:val="28"/>
        </w:rPr>
        <w:t>:</w:t>
      </w:r>
    </w:p>
    <w:p w:rsidR="000F190E" w:rsidRPr="000156F5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6F5">
        <w:rPr>
          <w:rFonts w:ascii="Times New Roman" w:hAnsi="Times New Roman" w:cs="Times New Roman"/>
          <w:sz w:val="28"/>
          <w:szCs w:val="28"/>
        </w:rPr>
        <w:t>заведующая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56F5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градостроительства;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6F5">
        <w:rPr>
          <w:rFonts w:ascii="Times New Roman" w:hAnsi="Times New Roman" w:cs="Times New Roman"/>
          <w:sz w:val="28"/>
          <w:szCs w:val="28"/>
        </w:rPr>
        <w:t>заведующая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56F5"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F6C" w:rsidRDefault="00917F6C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организационного отдела;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отдела;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9228C" w:rsidRPr="000156F5">
        <w:rPr>
          <w:rFonts w:ascii="Times New Roman" w:hAnsi="Times New Roman" w:cs="Times New Roman"/>
          <w:sz w:val="28"/>
          <w:szCs w:val="28"/>
        </w:rPr>
        <w:t>относящиеся к старшим должностям</w:t>
      </w:r>
      <w:r w:rsidRPr="000156F5">
        <w:rPr>
          <w:rFonts w:ascii="Times New Roman" w:hAnsi="Times New Roman" w:cs="Times New Roman"/>
          <w:sz w:val="28"/>
          <w:szCs w:val="28"/>
        </w:rPr>
        <w:t>: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кадрам; </w:t>
      </w:r>
    </w:p>
    <w:p w:rsidR="00925195" w:rsidRDefault="00925195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экономике</w:t>
      </w:r>
      <w:r w:rsidR="004E7764">
        <w:rPr>
          <w:rFonts w:ascii="Times New Roman" w:hAnsi="Times New Roman" w:cs="Times New Roman"/>
          <w:sz w:val="28"/>
          <w:szCs w:val="28"/>
        </w:rPr>
        <w:t>, в обязанности которо</w:t>
      </w:r>
      <w:r w:rsidR="0028263A">
        <w:rPr>
          <w:rFonts w:ascii="Times New Roman" w:hAnsi="Times New Roman" w:cs="Times New Roman"/>
          <w:sz w:val="28"/>
          <w:szCs w:val="28"/>
        </w:rPr>
        <w:t xml:space="preserve">го входит подготовка </w:t>
      </w:r>
      <w:r w:rsidR="004E7764">
        <w:rPr>
          <w:rFonts w:ascii="Times New Roman" w:hAnsi="Times New Roman" w:cs="Times New Roman"/>
          <w:sz w:val="28"/>
          <w:szCs w:val="28"/>
        </w:rPr>
        <w:t>решений о распоряжении бюджетны</w:t>
      </w:r>
      <w:r w:rsidR="0028263A">
        <w:rPr>
          <w:rFonts w:ascii="Times New Roman" w:hAnsi="Times New Roman" w:cs="Times New Roman"/>
          <w:sz w:val="28"/>
          <w:szCs w:val="28"/>
        </w:rPr>
        <w:t>ми ассигнованиями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195" w:rsidRDefault="00925195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экономике</w:t>
      </w:r>
      <w:r w:rsidR="004E7764">
        <w:rPr>
          <w:rFonts w:ascii="Times New Roman" w:hAnsi="Times New Roman" w:cs="Times New Roman"/>
          <w:sz w:val="28"/>
          <w:szCs w:val="28"/>
        </w:rPr>
        <w:t>, в обязанности котор</w:t>
      </w:r>
      <w:r w:rsidR="0028263A">
        <w:rPr>
          <w:rFonts w:ascii="Times New Roman" w:hAnsi="Times New Roman" w:cs="Times New Roman"/>
          <w:sz w:val="28"/>
          <w:szCs w:val="28"/>
        </w:rPr>
        <w:t xml:space="preserve">ого входит подготовка </w:t>
      </w:r>
      <w:r w:rsidR="004E7764">
        <w:rPr>
          <w:rFonts w:ascii="Times New Roman" w:hAnsi="Times New Roman" w:cs="Times New Roman"/>
          <w:sz w:val="28"/>
          <w:szCs w:val="28"/>
        </w:rPr>
        <w:t>решений о распределении субсидий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925195">
        <w:rPr>
          <w:rFonts w:ascii="Times New Roman" w:hAnsi="Times New Roman" w:cs="Times New Roman"/>
          <w:sz w:val="28"/>
          <w:szCs w:val="28"/>
        </w:rPr>
        <w:t>отдела по жилищно-коммунальному хозяйству</w:t>
      </w:r>
      <w:r w:rsidR="004E7764">
        <w:rPr>
          <w:rFonts w:ascii="Times New Roman" w:hAnsi="Times New Roman" w:cs="Times New Roman"/>
          <w:sz w:val="28"/>
          <w:szCs w:val="28"/>
        </w:rPr>
        <w:t>, в обязанности которого входит осуществление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879" w:rsidRDefault="007B5879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специалист отдела по жилищно-коммунальному хозяйству</w:t>
      </w:r>
      <w:r w:rsidR="00D57A2A">
        <w:rPr>
          <w:rFonts w:ascii="Times New Roman" w:hAnsi="Times New Roman" w:cs="Times New Roman"/>
          <w:sz w:val="28"/>
          <w:szCs w:val="28"/>
        </w:rPr>
        <w:t>, в обязанности которого входит осуществление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экологии;</w:t>
      </w:r>
    </w:p>
    <w:p w:rsidR="00292E3B" w:rsidRDefault="00292E3B" w:rsidP="0095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бухгалтерского учета и отчетности;</w:t>
      </w:r>
    </w:p>
    <w:p w:rsidR="00292E3B" w:rsidRDefault="00292E3B" w:rsidP="0095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юридического отдела;</w:t>
      </w:r>
    </w:p>
    <w:p w:rsidR="00292E3B" w:rsidRDefault="00292E3B" w:rsidP="0095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юридического отдела;</w:t>
      </w:r>
    </w:p>
    <w:p w:rsidR="00292E3B" w:rsidRDefault="00292E3B" w:rsidP="0095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архитектуры и градостроительства;</w:t>
      </w:r>
    </w:p>
    <w:p w:rsidR="00292E3B" w:rsidRDefault="00292E3B" w:rsidP="0095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градостроительства;</w:t>
      </w:r>
    </w:p>
    <w:p w:rsidR="00D57A2A" w:rsidRDefault="00D57A2A" w:rsidP="0095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по социальной сфере, в обязанности которого входит предоставление муниципальных услуг гражданам и организациям;</w:t>
      </w:r>
    </w:p>
    <w:p w:rsidR="000F190E" w:rsidRPr="000156F5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156F5">
        <w:rPr>
          <w:rFonts w:ascii="Times New Roman" w:hAnsi="Times New Roman" w:cs="Times New Roman"/>
          <w:sz w:val="28"/>
          <w:szCs w:val="28"/>
        </w:rPr>
        <w:t>относящиеся к младшим должностям: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 w:rsidR="00292E3B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по жилищным вопросам</w:t>
      </w:r>
      <w:r w:rsidR="00292E3B">
        <w:rPr>
          <w:rFonts w:ascii="Times New Roman" w:hAnsi="Times New Roman" w:cs="Times New Roman"/>
          <w:sz w:val="28"/>
          <w:szCs w:val="28"/>
        </w:rPr>
        <w:t>;</w:t>
      </w:r>
    </w:p>
    <w:p w:rsidR="00292E3B" w:rsidRDefault="00292E3B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отдела бухгалтерского учета и отчетности;</w:t>
      </w:r>
    </w:p>
    <w:p w:rsidR="00292E3B" w:rsidRDefault="00292E3B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юридического отдела;</w:t>
      </w:r>
    </w:p>
    <w:p w:rsidR="00292E3B" w:rsidRDefault="00292E3B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</w:t>
      </w:r>
      <w:r w:rsidR="00D57A2A">
        <w:rPr>
          <w:rFonts w:ascii="Times New Roman" w:hAnsi="Times New Roman" w:cs="Times New Roman"/>
          <w:sz w:val="28"/>
          <w:szCs w:val="28"/>
        </w:rPr>
        <w:t>тегории организационного отдела;</w:t>
      </w:r>
    </w:p>
    <w:p w:rsidR="00D57A2A" w:rsidRDefault="00D57A2A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архива, в обязанности которого входит предоставление муниципальных услуг гражданам и организациям.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5F58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56F5">
        <w:rPr>
          <w:rFonts w:ascii="Times New Roman" w:hAnsi="Times New Roman" w:cs="Times New Roman"/>
          <w:sz w:val="28"/>
          <w:szCs w:val="28"/>
        </w:rPr>
        <w:t xml:space="preserve"> учреждаемые для обеспечения полномочий </w:t>
      </w:r>
      <w:r>
        <w:rPr>
          <w:rFonts w:ascii="Times New Roman" w:hAnsi="Times New Roman" w:cs="Times New Roman"/>
          <w:sz w:val="28"/>
          <w:szCs w:val="28"/>
        </w:rPr>
        <w:t>Комитета по управлению имуществом</w:t>
      </w:r>
      <w:r w:rsidRPr="000156F5">
        <w:rPr>
          <w:rFonts w:ascii="Times New Roman" w:hAnsi="Times New Roman" w:cs="Times New Roman"/>
          <w:sz w:val="28"/>
          <w:szCs w:val="28"/>
        </w:rPr>
        <w:t xml:space="preserve"> </w:t>
      </w:r>
      <w:r w:rsidR="00D9228C" w:rsidRPr="000156F5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0377B">
        <w:rPr>
          <w:rFonts w:ascii="Times New Roman" w:hAnsi="Times New Roman" w:cs="Times New Roman"/>
          <w:sz w:val="28"/>
          <w:szCs w:val="28"/>
        </w:rPr>
        <w:t xml:space="preserve">относящиеся к высшим </w:t>
      </w:r>
      <w:r w:rsidRPr="000156F5">
        <w:rPr>
          <w:rFonts w:ascii="Times New Roman" w:hAnsi="Times New Roman" w:cs="Times New Roman"/>
          <w:sz w:val="28"/>
          <w:szCs w:val="28"/>
        </w:rPr>
        <w:t>должностям: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Комитета;</w:t>
      </w:r>
    </w:p>
    <w:p w:rsidR="000F190E" w:rsidRPr="00025EA6" w:rsidRDefault="000F190E" w:rsidP="000F19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25EA6">
        <w:rPr>
          <w:rFonts w:ascii="Times New Roman" w:hAnsi="Times New Roman" w:cs="Times New Roman"/>
          <w:sz w:val="28"/>
          <w:szCs w:val="28"/>
        </w:rPr>
        <w:t>относящиеся к старшим должностям:</w:t>
      </w:r>
    </w:p>
    <w:p w:rsidR="000F190E" w:rsidRPr="00025EA6" w:rsidRDefault="000F190E" w:rsidP="000F19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EA6"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A6">
        <w:rPr>
          <w:rFonts w:ascii="Times New Roman" w:hAnsi="Times New Roman" w:cs="Times New Roman"/>
          <w:sz w:val="28"/>
          <w:szCs w:val="28"/>
        </w:rPr>
        <w:t>ведущий специалист;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относящиеся к младшим должностям:</w:t>
      </w:r>
    </w:p>
    <w:p w:rsidR="000F190E" w:rsidRPr="00025EA6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A6">
        <w:rPr>
          <w:rFonts w:ascii="Times New Roman" w:hAnsi="Times New Roman" w:cs="Times New Roman"/>
          <w:sz w:val="28"/>
          <w:szCs w:val="28"/>
        </w:rPr>
        <w:t>специалист 1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90E" w:rsidRPr="00025EA6" w:rsidRDefault="000F190E" w:rsidP="001C5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A6">
        <w:rPr>
          <w:rFonts w:ascii="Times New Roman" w:hAnsi="Times New Roman" w:cs="Times New Roman"/>
          <w:sz w:val="28"/>
          <w:szCs w:val="28"/>
        </w:rPr>
        <w:t>специалист 2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B5F58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56F5">
        <w:rPr>
          <w:rFonts w:ascii="Times New Roman" w:hAnsi="Times New Roman" w:cs="Times New Roman"/>
          <w:sz w:val="28"/>
          <w:szCs w:val="28"/>
        </w:rPr>
        <w:t xml:space="preserve"> учреждаемые для обеспечения полномочий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0156F5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C56AF">
        <w:rPr>
          <w:rFonts w:ascii="Times New Roman" w:hAnsi="Times New Roman" w:cs="Times New Roman"/>
          <w:sz w:val="28"/>
          <w:szCs w:val="28"/>
        </w:rPr>
        <w:t xml:space="preserve">относящиеся к высшим </w:t>
      </w:r>
      <w:r w:rsidRPr="000156F5">
        <w:rPr>
          <w:rFonts w:ascii="Times New Roman" w:hAnsi="Times New Roman" w:cs="Times New Roman"/>
          <w:sz w:val="28"/>
          <w:szCs w:val="28"/>
        </w:rPr>
        <w:t>должностям: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образования;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относящиеся к старшим должностям: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B5F58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56F5">
        <w:rPr>
          <w:rFonts w:ascii="Times New Roman" w:hAnsi="Times New Roman" w:cs="Times New Roman"/>
          <w:sz w:val="28"/>
          <w:szCs w:val="28"/>
        </w:rPr>
        <w:t xml:space="preserve"> учреждаемые для обеспечения полномочий Управления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0156F5">
        <w:rPr>
          <w:rFonts w:ascii="Times New Roman" w:hAnsi="Times New Roman" w:cs="Times New Roman"/>
          <w:sz w:val="28"/>
          <w:szCs w:val="28"/>
        </w:rPr>
        <w:t xml:space="preserve"> </w:t>
      </w:r>
      <w:r w:rsidR="00D9228C" w:rsidRPr="000156F5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C56AF">
        <w:rPr>
          <w:rFonts w:ascii="Times New Roman" w:hAnsi="Times New Roman" w:cs="Times New Roman"/>
          <w:sz w:val="28"/>
          <w:szCs w:val="28"/>
        </w:rPr>
        <w:t xml:space="preserve">относящиеся к высшим </w:t>
      </w:r>
      <w:r w:rsidRPr="000156F5">
        <w:rPr>
          <w:rFonts w:ascii="Times New Roman" w:hAnsi="Times New Roman" w:cs="Times New Roman"/>
          <w:sz w:val="28"/>
          <w:szCs w:val="28"/>
        </w:rPr>
        <w:t>должностям: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38C">
        <w:rPr>
          <w:rFonts w:ascii="Times New Roman" w:hAnsi="Times New Roman" w:cs="Times New Roman"/>
          <w:sz w:val="28"/>
          <w:szCs w:val="28"/>
        </w:rPr>
        <w:t>начальник Управления культуры;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относящиеся к старшим должностям:</w:t>
      </w:r>
    </w:p>
    <w:p w:rsidR="000F190E" w:rsidRPr="00E1038C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специалист.</w:t>
      </w:r>
    </w:p>
    <w:p w:rsidR="000F190E" w:rsidRPr="00E1038C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3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5F58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38C">
        <w:rPr>
          <w:rFonts w:ascii="Times New Roman" w:hAnsi="Times New Roman" w:cs="Times New Roman"/>
          <w:sz w:val="28"/>
          <w:szCs w:val="28"/>
        </w:rPr>
        <w:t xml:space="preserve"> учреждаемые для обеспечения полномочий функционального органа администрации </w:t>
      </w:r>
      <w:r w:rsidR="00D9228C" w:rsidRPr="00E1038C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E1038C">
        <w:rPr>
          <w:rFonts w:ascii="Times New Roman" w:hAnsi="Times New Roman" w:cs="Times New Roman"/>
          <w:sz w:val="28"/>
          <w:szCs w:val="28"/>
        </w:rPr>
        <w:t>:</w:t>
      </w:r>
    </w:p>
    <w:p w:rsidR="000F190E" w:rsidRDefault="00292E3B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F190E">
        <w:rPr>
          <w:rFonts w:ascii="Times New Roman" w:hAnsi="Times New Roman" w:cs="Times New Roman"/>
          <w:sz w:val="28"/>
          <w:szCs w:val="28"/>
        </w:rPr>
        <w:t xml:space="preserve">) </w:t>
      </w:r>
      <w:r w:rsidR="000F190E" w:rsidRPr="00E1038C">
        <w:rPr>
          <w:rFonts w:ascii="Times New Roman" w:hAnsi="Times New Roman" w:cs="Times New Roman"/>
          <w:sz w:val="28"/>
          <w:szCs w:val="28"/>
        </w:rPr>
        <w:t xml:space="preserve">относящиеся к ведущим </w:t>
      </w:r>
      <w:r w:rsidR="000F190E">
        <w:rPr>
          <w:rFonts w:ascii="Times New Roman" w:hAnsi="Times New Roman" w:cs="Times New Roman"/>
          <w:sz w:val="28"/>
          <w:szCs w:val="28"/>
        </w:rPr>
        <w:t>должностям: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Финансового управления – начальник бюджетного отдела;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бухгалтерского учета, отчетности и финансового контроля;</w:t>
      </w:r>
    </w:p>
    <w:p w:rsidR="000F190E" w:rsidRDefault="00292E3B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190E">
        <w:rPr>
          <w:rFonts w:ascii="Times New Roman" w:hAnsi="Times New Roman" w:cs="Times New Roman"/>
          <w:sz w:val="28"/>
          <w:szCs w:val="28"/>
        </w:rPr>
        <w:t>) относящиеся к старшим должностям: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(по правовым вопросам);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бухгалтерского учета, отчетности и финансового контроля, в обязанности которого входит осуществление внутреннего муниципального финансового контроля;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бухгалтерского учета, отчетности и финансового контроля, в обязанности которого входит осуществление контроля в сфере закупок.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B5F58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, учреждаемые для обеспечения полномочий Счетной палаты (контрольного) органа: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относящиеся к высшим должностям: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Счетной палаты;</w:t>
      </w:r>
    </w:p>
    <w:p w:rsidR="000F190E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относящиеся к ведущим должностям:</w:t>
      </w:r>
    </w:p>
    <w:p w:rsidR="00B333D8" w:rsidRDefault="000F190E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Счетной палаты.</w:t>
      </w:r>
    </w:p>
    <w:p w:rsidR="00D57A2A" w:rsidRDefault="00D57A2A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Должности муниципальной службы, учреждаемые для обеспечения полномочий Думы городского округа:</w:t>
      </w:r>
    </w:p>
    <w:p w:rsidR="001C56AF" w:rsidRPr="001C56AF" w:rsidRDefault="001C56AF" w:rsidP="001C5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6AF">
        <w:rPr>
          <w:rFonts w:ascii="Times New Roman" w:hAnsi="Times New Roman" w:cs="Times New Roman"/>
          <w:sz w:val="28"/>
          <w:szCs w:val="28"/>
        </w:rPr>
        <w:t>1) относящиеся к ведущим должностям:</w:t>
      </w:r>
    </w:p>
    <w:p w:rsidR="001C56AF" w:rsidRPr="00A81CEF" w:rsidRDefault="001C56AF" w:rsidP="001C5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</w:t>
      </w:r>
      <w:r w:rsidR="00035240">
        <w:rPr>
          <w:rFonts w:ascii="Times New Roman" w:hAnsi="Times New Roman" w:cs="Times New Roman"/>
          <w:sz w:val="28"/>
          <w:szCs w:val="28"/>
        </w:rPr>
        <w:t>кретарь главы городского округа;</w:t>
      </w:r>
    </w:p>
    <w:p w:rsidR="001C56AF" w:rsidRPr="001C56AF" w:rsidRDefault="001C56AF" w:rsidP="001C5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C56AF">
        <w:rPr>
          <w:rFonts w:ascii="Times New Roman" w:hAnsi="Times New Roman" w:cs="Times New Roman"/>
          <w:sz w:val="28"/>
          <w:szCs w:val="28"/>
        </w:rPr>
        <w:t>) относящиеся к старшим должностям:</w:t>
      </w:r>
    </w:p>
    <w:p w:rsidR="00D57A2A" w:rsidRDefault="00D57A2A" w:rsidP="001C5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специалист;</w:t>
      </w:r>
    </w:p>
    <w:p w:rsidR="001C56AF" w:rsidRPr="001C56AF" w:rsidRDefault="001C56AF" w:rsidP="001C5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56AF">
        <w:rPr>
          <w:rFonts w:ascii="Times New Roman" w:hAnsi="Times New Roman" w:cs="Times New Roman"/>
          <w:sz w:val="28"/>
          <w:szCs w:val="28"/>
        </w:rPr>
        <w:t>) относящиеся к младшим должностям:</w:t>
      </w:r>
    </w:p>
    <w:p w:rsidR="00D57A2A" w:rsidRDefault="00035240" w:rsidP="000F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категории.</w:t>
      </w:r>
    </w:p>
    <w:p w:rsidR="001C56AF" w:rsidRPr="00A81CEF" w:rsidRDefault="001C5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C56AF" w:rsidRPr="00A81CEF" w:rsidSect="004C020A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D8" w:rsidRDefault="003469D8">
      <w:pPr>
        <w:spacing w:after="0" w:line="240" w:lineRule="auto"/>
      </w:pPr>
      <w:r>
        <w:separator/>
      </w:r>
    </w:p>
  </w:endnote>
  <w:endnote w:type="continuationSeparator" w:id="0">
    <w:p w:rsidR="003469D8" w:rsidRDefault="0034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D8" w:rsidRDefault="003469D8">
      <w:pPr>
        <w:spacing w:after="0" w:line="240" w:lineRule="auto"/>
      </w:pPr>
      <w:r>
        <w:separator/>
      </w:r>
    </w:p>
  </w:footnote>
  <w:footnote w:type="continuationSeparator" w:id="0">
    <w:p w:rsidR="003469D8" w:rsidRDefault="0034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417619"/>
      <w:docPartObj>
        <w:docPartGallery w:val="Page Numbers (Top of Page)"/>
        <w:docPartUnique/>
      </w:docPartObj>
    </w:sdtPr>
    <w:sdtEndPr/>
    <w:sdtContent>
      <w:p w:rsidR="004C020A" w:rsidRDefault="004C02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6DC">
          <w:rPr>
            <w:noProof/>
          </w:rPr>
          <w:t>3</w:t>
        </w:r>
        <w:r>
          <w:fldChar w:fldCharType="end"/>
        </w:r>
      </w:p>
    </w:sdtContent>
  </w:sdt>
  <w:p w:rsidR="004A5E24" w:rsidRDefault="004F26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0A" w:rsidRDefault="004C020A">
    <w:pPr>
      <w:pStyle w:val="a4"/>
      <w:jc w:val="center"/>
    </w:pPr>
  </w:p>
  <w:p w:rsidR="009F0394" w:rsidRDefault="004F26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EF"/>
    <w:rsid w:val="00012DA6"/>
    <w:rsid w:val="00035240"/>
    <w:rsid w:val="000F190E"/>
    <w:rsid w:val="001350AC"/>
    <w:rsid w:val="001C56AF"/>
    <w:rsid w:val="00200DB3"/>
    <w:rsid w:val="0028263A"/>
    <w:rsid w:val="00292E3B"/>
    <w:rsid w:val="002A2B34"/>
    <w:rsid w:val="002D5515"/>
    <w:rsid w:val="003469D8"/>
    <w:rsid w:val="00385615"/>
    <w:rsid w:val="00426B0C"/>
    <w:rsid w:val="00473D3F"/>
    <w:rsid w:val="004960D4"/>
    <w:rsid w:val="004C020A"/>
    <w:rsid w:val="004E7764"/>
    <w:rsid w:val="004F26DC"/>
    <w:rsid w:val="005D3637"/>
    <w:rsid w:val="00643C95"/>
    <w:rsid w:val="006948BC"/>
    <w:rsid w:val="006D4CE7"/>
    <w:rsid w:val="00731852"/>
    <w:rsid w:val="00733CCB"/>
    <w:rsid w:val="00757E7B"/>
    <w:rsid w:val="007A503B"/>
    <w:rsid w:val="007B5879"/>
    <w:rsid w:val="007B69F2"/>
    <w:rsid w:val="0080377B"/>
    <w:rsid w:val="00810B38"/>
    <w:rsid w:val="008C7F28"/>
    <w:rsid w:val="008E52D4"/>
    <w:rsid w:val="00917F6C"/>
    <w:rsid w:val="00924950"/>
    <w:rsid w:val="00925195"/>
    <w:rsid w:val="0095714C"/>
    <w:rsid w:val="00A07F23"/>
    <w:rsid w:val="00A650F6"/>
    <w:rsid w:val="00A81CEF"/>
    <w:rsid w:val="00A974B1"/>
    <w:rsid w:val="00B04BAF"/>
    <w:rsid w:val="00B333D8"/>
    <w:rsid w:val="00D57A2A"/>
    <w:rsid w:val="00D91137"/>
    <w:rsid w:val="00D9228C"/>
    <w:rsid w:val="00F84756"/>
    <w:rsid w:val="00F9546F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AE40C-65A4-410F-8479-A8017A3B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90E"/>
  </w:style>
  <w:style w:type="paragraph" w:styleId="a6">
    <w:name w:val="footer"/>
    <w:basedOn w:val="a"/>
    <w:link w:val="a7"/>
    <w:uiPriority w:val="99"/>
    <w:unhideWhenUsed/>
    <w:rsid w:val="00D9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28C"/>
  </w:style>
  <w:style w:type="paragraph" w:styleId="a8">
    <w:name w:val="Balloon Text"/>
    <w:basedOn w:val="a"/>
    <w:link w:val="a9"/>
    <w:uiPriority w:val="99"/>
    <w:semiHidden/>
    <w:unhideWhenUsed/>
    <w:rsid w:val="00FF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4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33399-9285-4B40-B2E7-C14FC9F1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2018-04-09T06:39:00Z</cp:lastPrinted>
  <dcterms:created xsi:type="dcterms:W3CDTF">2015-06-02T13:18:00Z</dcterms:created>
  <dcterms:modified xsi:type="dcterms:W3CDTF">2018-04-09T06:42:00Z</dcterms:modified>
</cp:coreProperties>
</file>