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5E7" w:rsidRDefault="00BA15E7" w:rsidP="00275A11">
      <w:pPr>
        <w:spacing w:after="8"/>
        <w:ind w:left="2366"/>
        <w:rPr>
          <w:i/>
          <w:sz w:val="24"/>
          <w:lang w:val="ru-RU"/>
        </w:rPr>
      </w:pPr>
    </w:p>
    <w:p w:rsidR="00BA15E7" w:rsidRDefault="00BA15E7" w:rsidP="00275A11">
      <w:pPr>
        <w:spacing w:after="8"/>
        <w:ind w:left="2366"/>
        <w:rPr>
          <w:i/>
          <w:sz w:val="24"/>
          <w:lang w:val="ru-RU"/>
        </w:rPr>
      </w:pPr>
    </w:p>
    <w:p w:rsidR="00275A11" w:rsidRDefault="00275A11" w:rsidP="00275A11">
      <w:pPr>
        <w:spacing w:after="8"/>
        <w:ind w:left="2366"/>
        <w:rPr>
          <w:i/>
          <w:sz w:val="24"/>
          <w:lang w:val="ru-RU"/>
        </w:rPr>
      </w:pPr>
      <w:r w:rsidRPr="00091879">
        <w:rPr>
          <w:i/>
          <w:sz w:val="24"/>
          <w:lang w:val="ru-RU"/>
        </w:rPr>
        <w:t>Перспективные балансы тепловой мощности и тепловой нагрузки</w:t>
      </w:r>
    </w:p>
    <w:p w:rsidR="00C71FA2" w:rsidRPr="00091879" w:rsidRDefault="00C71FA2" w:rsidP="00275A11">
      <w:pPr>
        <w:spacing w:after="8"/>
        <w:ind w:left="2366"/>
        <w:rPr>
          <w:i/>
          <w:sz w:val="24"/>
          <w:lang w:val="ru-RU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560"/>
        <w:gridCol w:w="1136"/>
        <w:gridCol w:w="1274"/>
        <w:gridCol w:w="994"/>
        <w:gridCol w:w="1133"/>
        <w:gridCol w:w="992"/>
        <w:gridCol w:w="1277"/>
        <w:gridCol w:w="1188"/>
      </w:tblGrid>
      <w:tr w:rsidR="00275A11" w:rsidRPr="00BA15E7" w:rsidTr="00644685">
        <w:trPr>
          <w:trHeight w:hRule="exact" w:val="470"/>
          <w:tblHeader/>
        </w:trPr>
        <w:tc>
          <w:tcPr>
            <w:tcW w:w="704" w:type="dxa"/>
            <w:vMerge w:val="restart"/>
          </w:tcPr>
          <w:p w:rsidR="00275A11" w:rsidRPr="00BA15E7" w:rsidRDefault="00275A11" w:rsidP="00BA15E7">
            <w:pPr>
              <w:pStyle w:val="TableParagraph"/>
              <w:spacing w:before="197"/>
              <w:ind w:left="120" w:right="113" w:firstLine="2"/>
              <w:jc w:val="center"/>
              <w:rPr>
                <w:b/>
                <w:sz w:val="16"/>
                <w:szCs w:val="16"/>
              </w:rPr>
            </w:pPr>
            <w:r w:rsidRPr="00BA15E7">
              <w:rPr>
                <w:b/>
                <w:sz w:val="16"/>
                <w:szCs w:val="16"/>
              </w:rPr>
              <w:t xml:space="preserve">№ </w:t>
            </w:r>
            <w:proofErr w:type="spellStart"/>
            <w:r w:rsidRPr="00BA15E7">
              <w:rPr>
                <w:b/>
                <w:sz w:val="16"/>
                <w:szCs w:val="16"/>
              </w:rPr>
              <w:t>исто</w:t>
            </w:r>
            <w:r w:rsidRPr="00BA15E7">
              <w:rPr>
                <w:b/>
                <w:w w:val="95"/>
                <w:sz w:val="16"/>
                <w:szCs w:val="16"/>
              </w:rPr>
              <w:t>ч</w:t>
            </w:r>
            <w:proofErr w:type="spellEnd"/>
            <w:r w:rsidR="00BA15E7">
              <w:rPr>
                <w:b/>
                <w:w w:val="95"/>
                <w:sz w:val="16"/>
                <w:szCs w:val="16"/>
                <w:lang w:val="ru-RU"/>
              </w:rPr>
              <w:t>-</w:t>
            </w:r>
            <w:proofErr w:type="spellStart"/>
            <w:r w:rsidRPr="00BA15E7">
              <w:rPr>
                <w:b/>
                <w:w w:val="95"/>
                <w:sz w:val="16"/>
                <w:szCs w:val="16"/>
              </w:rPr>
              <w:t>ник</w:t>
            </w:r>
            <w:r w:rsidRPr="00BA15E7">
              <w:rPr>
                <w:b/>
                <w:sz w:val="16"/>
                <w:szCs w:val="16"/>
              </w:rPr>
              <w:t>а</w:t>
            </w:r>
            <w:proofErr w:type="spellEnd"/>
          </w:p>
        </w:tc>
        <w:tc>
          <w:tcPr>
            <w:tcW w:w="1560" w:type="dxa"/>
            <w:vMerge w:val="restart"/>
          </w:tcPr>
          <w:p w:rsidR="00275A11" w:rsidRPr="00BA15E7" w:rsidRDefault="00275A11" w:rsidP="00644685">
            <w:pPr>
              <w:pStyle w:val="TableParagraph"/>
              <w:rPr>
                <w:i/>
                <w:sz w:val="16"/>
                <w:szCs w:val="16"/>
              </w:rPr>
            </w:pPr>
          </w:p>
          <w:p w:rsidR="00275A11" w:rsidRPr="00BA15E7" w:rsidRDefault="00275A11" w:rsidP="00644685">
            <w:pPr>
              <w:pStyle w:val="TableParagraph"/>
              <w:spacing w:before="174"/>
              <w:ind w:left="302" w:right="85" w:hanging="195"/>
              <w:rPr>
                <w:b/>
                <w:sz w:val="16"/>
                <w:szCs w:val="16"/>
              </w:rPr>
            </w:pPr>
            <w:proofErr w:type="spellStart"/>
            <w:r w:rsidRPr="00BA15E7">
              <w:rPr>
                <w:b/>
                <w:sz w:val="16"/>
                <w:szCs w:val="16"/>
              </w:rPr>
              <w:t>Наименование</w:t>
            </w:r>
            <w:proofErr w:type="spellEnd"/>
            <w:r w:rsidRPr="00BA15E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BA15E7">
              <w:rPr>
                <w:b/>
                <w:sz w:val="16"/>
                <w:szCs w:val="16"/>
              </w:rPr>
              <w:t>котельной</w:t>
            </w:r>
            <w:proofErr w:type="spellEnd"/>
          </w:p>
        </w:tc>
        <w:tc>
          <w:tcPr>
            <w:tcW w:w="3404" w:type="dxa"/>
            <w:gridSpan w:val="3"/>
          </w:tcPr>
          <w:p w:rsidR="00275A11" w:rsidRPr="00BA15E7" w:rsidRDefault="00275A11" w:rsidP="00644685">
            <w:pPr>
              <w:pStyle w:val="TableParagraph"/>
              <w:ind w:left="403" w:right="384" w:firstLine="146"/>
              <w:rPr>
                <w:b/>
                <w:sz w:val="16"/>
                <w:szCs w:val="16"/>
                <w:lang w:val="ru-RU"/>
              </w:rPr>
            </w:pPr>
            <w:r w:rsidRPr="00BA15E7">
              <w:rPr>
                <w:b/>
                <w:sz w:val="16"/>
                <w:szCs w:val="16"/>
                <w:lang w:val="ru-RU"/>
              </w:rPr>
              <w:t>Перспективная тепловая мощность котельной Гкал/ч</w:t>
            </w:r>
          </w:p>
        </w:tc>
        <w:tc>
          <w:tcPr>
            <w:tcW w:w="2125" w:type="dxa"/>
            <w:gridSpan w:val="2"/>
          </w:tcPr>
          <w:p w:rsidR="00275A11" w:rsidRPr="00BA15E7" w:rsidRDefault="00275A11" w:rsidP="00644685">
            <w:pPr>
              <w:pStyle w:val="TableParagraph"/>
              <w:ind w:left="453" w:right="162" w:hanging="276"/>
              <w:rPr>
                <w:b/>
                <w:sz w:val="16"/>
                <w:szCs w:val="16"/>
                <w:lang w:val="ru-RU"/>
              </w:rPr>
            </w:pPr>
            <w:r w:rsidRPr="00BA15E7">
              <w:rPr>
                <w:b/>
                <w:sz w:val="16"/>
                <w:szCs w:val="16"/>
                <w:lang w:val="ru-RU"/>
              </w:rPr>
              <w:t>Потери в тепловых сетях, Гкал/ч</w:t>
            </w:r>
          </w:p>
        </w:tc>
        <w:tc>
          <w:tcPr>
            <w:tcW w:w="1277" w:type="dxa"/>
            <w:vMerge w:val="restart"/>
          </w:tcPr>
          <w:p w:rsidR="00275A11" w:rsidRPr="00BA15E7" w:rsidRDefault="00275A11" w:rsidP="00BA15E7">
            <w:pPr>
              <w:pStyle w:val="TableParagraph"/>
              <w:spacing w:before="197"/>
              <w:ind w:left="144" w:right="140"/>
              <w:jc w:val="center"/>
              <w:rPr>
                <w:b/>
                <w:sz w:val="16"/>
                <w:szCs w:val="16"/>
                <w:lang w:val="ru-RU"/>
              </w:rPr>
            </w:pPr>
            <w:r w:rsidRPr="00BA15E7">
              <w:rPr>
                <w:b/>
                <w:w w:val="95"/>
                <w:sz w:val="16"/>
                <w:szCs w:val="16"/>
                <w:lang w:val="ru-RU"/>
              </w:rPr>
              <w:t>Присоедин</w:t>
            </w:r>
            <w:r w:rsidRPr="00BA15E7">
              <w:rPr>
                <w:b/>
                <w:sz w:val="16"/>
                <w:szCs w:val="16"/>
                <w:lang w:val="ru-RU"/>
              </w:rPr>
              <w:t>енная нагрузка, Гкал/ч</w:t>
            </w:r>
          </w:p>
        </w:tc>
        <w:tc>
          <w:tcPr>
            <w:tcW w:w="1188" w:type="dxa"/>
            <w:vMerge w:val="restart"/>
          </w:tcPr>
          <w:p w:rsidR="00275A11" w:rsidRPr="00BA15E7" w:rsidRDefault="00275A11" w:rsidP="00644685">
            <w:pPr>
              <w:pStyle w:val="TableParagraph"/>
              <w:spacing w:before="197"/>
              <w:ind w:left="103" w:right="100" w:hanging="3"/>
              <w:jc w:val="center"/>
              <w:rPr>
                <w:b/>
                <w:sz w:val="16"/>
                <w:szCs w:val="16"/>
                <w:lang w:val="ru-RU"/>
              </w:rPr>
            </w:pPr>
            <w:r w:rsidRPr="00BA15E7">
              <w:rPr>
                <w:b/>
                <w:sz w:val="16"/>
                <w:szCs w:val="16"/>
                <w:lang w:val="ru-RU"/>
              </w:rPr>
              <w:t>Резерв/ Дефицит мощности,</w:t>
            </w:r>
            <w:r w:rsidRPr="00BA15E7">
              <w:rPr>
                <w:b/>
                <w:w w:val="99"/>
                <w:sz w:val="16"/>
                <w:szCs w:val="16"/>
                <w:lang w:val="ru-RU"/>
              </w:rPr>
              <w:t xml:space="preserve"> </w:t>
            </w:r>
            <w:r w:rsidRPr="00BA15E7">
              <w:rPr>
                <w:b/>
                <w:sz w:val="16"/>
                <w:szCs w:val="16"/>
                <w:lang w:val="ru-RU"/>
              </w:rPr>
              <w:t>Гкал/ч</w:t>
            </w:r>
          </w:p>
        </w:tc>
      </w:tr>
      <w:tr w:rsidR="00275A11" w:rsidRPr="00BA15E7" w:rsidTr="00644685">
        <w:trPr>
          <w:trHeight w:hRule="exact" w:val="859"/>
          <w:tblHeader/>
        </w:trPr>
        <w:tc>
          <w:tcPr>
            <w:tcW w:w="704" w:type="dxa"/>
            <w:vMerge/>
          </w:tcPr>
          <w:p w:rsidR="00275A11" w:rsidRPr="00BA15E7" w:rsidRDefault="00275A11" w:rsidP="00644685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560" w:type="dxa"/>
            <w:vMerge/>
          </w:tcPr>
          <w:p w:rsidR="00275A11" w:rsidRPr="00BA15E7" w:rsidRDefault="00275A11" w:rsidP="00644685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136" w:type="dxa"/>
          </w:tcPr>
          <w:p w:rsidR="00275A11" w:rsidRPr="00BA15E7" w:rsidRDefault="00275A11" w:rsidP="00BA15E7">
            <w:pPr>
              <w:pStyle w:val="TableParagraph"/>
              <w:spacing w:before="192"/>
              <w:ind w:left="297" w:right="110" w:hanging="171"/>
              <w:rPr>
                <w:b/>
                <w:sz w:val="16"/>
                <w:szCs w:val="16"/>
              </w:rPr>
            </w:pPr>
            <w:proofErr w:type="spellStart"/>
            <w:r w:rsidRPr="00BA15E7">
              <w:rPr>
                <w:b/>
                <w:sz w:val="16"/>
                <w:szCs w:val="16"/>
              </w:rPr>
              <w:t>Установ</w:t>
            </w:r>
            <w:proofErr w:type="spellEnd"/>
            <w:r w:rsidR="00BA15E7">
              <w:rPr>
                <w:b/>
                <w:sz w:val="16"/>
                <w:szCs w:val="16"/>
                <w:lang w:val="ru-RU"/>
              </w:rPr>
              <w:t>-</w:t>
            </w:r>
            <w:proofErr w:type="spellStart"/>
            <w:r w:rsidRPr="00BA15E7">
              <w:rPr>
                <w:b/>
                <w:sz w:val="16"/>
                <w:szCs w:val="16"/>
              </w:rPr>
              <w:t>ленная</w:t>
            </w:r>
            <w:proofErr w:type="spellEnd"/>
          </w:p>
        </w:tc>
        <w:tc>
          <w:tcPr>
            <w:tcW w:w="1274" w:type="dxa"/>
          </w:tcPr>
          <w:p w:rsidR="00275A11" w:rsidRPr="00BA15E7" w:rsidRDefault="00275A11" w:rsidP="00BA15E7">
            <w:pPr>
              <w:pStyle w:val="TableParagraph"/>
              <w:spacing w:before="77"/>
              <w:ind w:left="103" w:right="100" w:hanging="2"/>
              <w:jc w:val="center"/>
              <w:rPr>
                <w:b/>
                <w:sz w:val="16"/>
                <w:szCs w:val="16"/>
                <w:lang w:val="ru-RU"/>
              </w:rPr>
            </w:pPr>
            <w:r w:rsidRPr="00BA15E7">
              <w:rPr>
                <w:b/>
                <w:sz w:val="16"/>
                <w:szCs w:val="16"/>
                <w:lang w:val="ru-RU"/>
              </w:rPr>
              <w:t xml:space="preserve">Потери на </w:t>
            </w:r>
            <w:r w:rsidRPr="00BA15E7">
              <w:rPr>
                <w:b/>
                <w:w w:val="95"/>
                <w:sz w:val="16"/>
                <w:szCs w:val="16"/>
                <w:lang w:val="ru-RU"/>
              </w:rPr>
              <w:t>собственны</w:t>
            </w:r>
            <w:r w:rsidRPr="00BA15E7">
              <w:rPr>
                <w:b/>
                <w:sz w:val="16"/>
                <w:szCs w:val="16"/>
                <w:lang w:val="ru-RU"/>
              </w:rPr>
              <w:t>е нужды</w:t>
            </w:r>
          </w:p>
        </w:tc>
        <w:tc>
          <w:tcPr>
            <w:tcW w:w="994" w:type="dxa"/>
          </w:tcPr>
          <w:p w:rsidR="00275A11" w:rsidRPr="00BA15E7" w:rsidRDefault="00275A11" w:rsidP="00BA15E7">
            <w:pPr>
              <w:pStyle w:val="TableParagraph"/>
              <w:spacing w:before="77"/>
              <w:ind w:left="113" w:right="108"/>
              <w:jc w:val="center"/>
              <w:rPr>
                <w:b/>
                <w:sz w:val="16"/>
                <w:szCs w:val="16"/>
              </w:rPr>
            </w:pPr>
            <w:proofErr w:type="spellStart"/>
            <w:r w:rsidRPr="00BA15E7">
              <w:rPr>
                <w:b/>
                <w:sz w:val="16"/>
                <w:szCs w:val="16"/>
              </w:rPr>
              <w:t>Мощ</w:t>
            </w:r>
            <w:proofErr w:type="spellEnd"/>
            <w:r w:rsidR="00BA15E7">
              <w:rPr>
                <w:b/>
                <w:sz w:val="16"/>
                <w:szCs w:val="16"/>
                <w:lang w:val="ru-RU"/>
              </w:rPr>
              <w:t>-</w:t>
            </w:r>
            <w:proofErr w:type="spellStart"/>
            <w:r w:rsidRPr="00BA15E7">
              <w:rPr>
                <w:b/>
                <w:sz w:val="16"/>
                <w:szCs w:val="16"/>
              </w:rPr>
              <w:t>ность</w:t>
            </w:r>
            <w:proofErr w:type="spellEnd"/>
            <w:r w:rsidRPr="00BA15E7">
              <w:rPr>
                <w:b/>
                <w:sz w:val="16"/>
                <w:szCs w:val="16"/>
              </w:rPr>
              <w:t xml:space="preserve">, </w:t>
            </w:r>
            <w:proofErr w:type="spellStart"/>
            <w:r w:rsidRPr="00BA15E7">
              <w:rPr>
                <w:b/>
                <w:sz w:val="16"/>
                <w:szCs w:val="16"/>
              </w:rPr>
              <w:t>нетто</w:t>
            </w:r>
            <w:proofErr w:type="spellEnd"/>
          </w:p>
        </w:tc>
        <w:tc>
          <w:tcPr>
            <w:tcW w:w="1133" w:type="dxa"/>
          </w:tcPr>
          <w:p w:rsidR="00275A11" w:rsidRPr="00BA15E7" w:rsidRDefault="00275A11" w:rsidP="00644685">
            <w:pPr>
              <w:pStyle w:val="TableParagraph"/>
              <w:spacing w:before="77"/>
              <w:ind w:left="110" w:right="113" w:firstLine="1"/>
              <w:jc w:val="center"/>
              <w:rPr>
                <w:b/>
                <w:sz w:val="16"/>
                <w:szCs w:val="16"/>
              </w:rPr>
            </w:pPr>
            <w:proofErr w:type="spellStart"/>
            <w:r w:rsidRPr="00BA15E7">
              <w:rPr>
                <w:b/>
                <w:sz w:val="16"/>
                <w:szCs w:val="16"/>
              </w:rPr>
              <w:t>Потери</w:t>
            </w:r>
            <w:proofErr w:type="spellEnd"/>
            <w:r w:rsidRPr="00BA15E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BA15E7">
              <w:rPr>
                <w:b/>
                <w:sz w:val="16"/>
                <w:szCs w:val="16"/>
              </w:rPr>
              <w:t>через</w:t>
            </w:r>
            <w:proofErr w:type="spellEnd"/>
            <w:r w:rsidRPr="00BA15E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BA15E7">
              <w:rPr>
                <w:b/>
                <w:w w:val="95"/>
                <w:sz w:val="16"/>
                <w:szCs w:val="16"/>
              </w:rPr>
              <w:t>изоляцию</w:t>
            </w:r>
            <w:proofErr w:type="spellEnd"/>
          </w:p>
        </w:tc>
        <w:tc>
          <w:tcPr>
            <w:tcW w:w="992" w:type="dxa"/>
          </w:tcPr>
          <w:p w:rsidR="00275A11" w:rsidRPr="00BA15E7" w:rsidRDefault="00275A11" w:rsidP="00644685">
            <w:pPr>
              <w:pStyle w:val="TableParagraph"/>
              <w:spacing w:before="77"/>
              <w:ind w:left="124" w:right="125" w:firstLine="31"/>
              <w:jc w:val="both"/>
              <w:rPr>
                <w:b/>
                <w:sz w:val="16"/>
                <w:szCs w:val="16"/>
              </w:rPr>
            </w:pPr>
            <w:proofErr w:type="spellStart"/>
            <w:r w:rsidRPr="00BA15E7">
              <w:rPr>
                <w:b/>
                <w:sz w:val="16"/>
                <w:szCs w:val="16"/>
              </w:rPr>
              <w:t>Потери</w:t>
            </w:r>
            <w:proofErr w:type="spellEnd"/>
            <w:r w:rsidRPr="00BA15E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BA15E7">
              <w:rPr>
                <w:b/>
                <w:sz w:val="16"/>
                <w:szCs w:val="16"/>
              </w:rPr>
              <w:t>теплоно</w:t>
            </w:r>
            <w:proofErr w:type="spellEnd"/>
            <w:r w:rsidR="00BA15E7">
              <w:rPr>
                <w:b/>
                <w:sz w:val="16"/>
                <w:szCs w:val="16"/>
                <w:lang w:val="ru-RU"/>
              </w:rPr>
              <w:t>-</w:t>
            </w:r>
            <w:r w:rsidRPr="00BA15E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BA15E7">
              <w:rPr>
                <w:b/>
                <w:sz w:val="16"/>
                <w:szCs w:val="16"/>
              </w:rPr>
              <w:t>сителя</w:t>
            </w:r>
            <w:proofErr w:type="spellEnd"/>
          </w:p>
        </w:tc>
        <w:tc>
          <w:tcPr>
            <w:tcW w:w="1277" w:type="dxa"/>
            <w:vMerge/>
          </w:tcPr>
          <w:p w:rsidR="00275A11" w:rsidRPr="00BA15E7" w:rsidRDefault="00275A11" w:rsidP="00644685">
            <w:pPr>
              <w:rPr>
                <w:sz w:val="16"/>
                <w:szCs w:val="16"/>
              </w:rPr>
            </w:pPr>
          </w:p>
        </w:tc>
        <w:tc>
          <w:tcPr>
            <w:tcW w:w="1188" w:type="dxa"/>
            <w:vMerge/>
          </w:tcPr>
          <w:p w:rsidR="00275A11" w:rsidRPr="00BA15E7" w:rsidRDefault="00275A11" w:rsidP="00644685">
            <w:pPr>
              <w:rPr>
                <w:sz w:val="16"/>
                <w:szCs w:val="16"/>
              </w:rPr>
            </w:pPr>
          </w:p>
        </w:tc>
      </w:tr>
      <w:tr w:rsidR="00275A11" w:rsidTr="00644685">
        <w:trPr>
          <w:trHeight w:hRule="exact" w:val="310"/>
        </w:trPr>
        <w:tc>
          <w:tcPr>
            <w:tcW w:w="704" w:type="dxa"/>
          </w:tcPr>
          <w:p w:rsidR="00275A11" w:rsidRDefault="00275A11" w:rsidP="00644685"/>
        </w:tc>
        <w:tc>
          <w:tcPr>
            <w:tcW w:w="1560" w:type="dxa"/>
          </w:tcPr>
          <w:p w:rsidR="00275A11" w:rsidRDefault="00275A11" w:rsidP="00644685">
            <w:pPr>
              <w:pStyle w:val="TableParagraph"/>
              <w:spacing w:before="30"/>
              <w:ind w:left="362"/>
              <w:rPr>
                <w:sz w:val="20"/>
              </w:rPr>
            </w:pPr>
            <w:r>
              <w:rPr>
                <w:sz w:val="20"/>
              </w:rPr>
              <w:t xml:space="preserve">г. </w:t>
            </w:r>
            <w:proofErr w:type="spellStart"/>
            <w:r>
              <w:rPr>
                <w:sz w:val="20"/>
              </w:rPr>
              <w:t>В.Салда</w:t>
            </w:r>
            <w:proofErr w:type="spellEnd"/>
          </w:p>
        </w:tc>
        <w:tc>
          <w:tcPr>
            <w:tcW w:w="1136" w:type="dxa"/>
          </w:tcPr>
          <w:p w:rsidR="00275A11" w:rsidRDefault="00275A11" w:rsidP="00644685"/>
        </w:tc>
        <w:tc>
          <w:tcPr>
            <w:tcW w:w="1274" w:type="dxa"/>
          </w:tcPr>
          <w:p w:rsidR="00275A11" w:rsidRDefault="00275A11" w:rsidP="00644685"/>
        </w:tc>
        <w:tc>
          <w:tcPr>
            <w:tcW w:w="994" w:type="dxa"/>
          </w:tcPr>
          <w:p w:rsidR="00275A11" w:rsidRDefault="00275A11" w:rsidP="00644685"/>
        </w:tc>
        <w:tc>
          <w:tcPr>
            <w:tcW w:w="1133" w:type="dxa"/>
          </w:tcPr>
          <w:p w:rsidR="00275A11" w:rsidRDefault="00275A11" w:rsidP="00644685"/>
        </w:tc>
        <w:tc>
          <w:tcPr>
            <w:tcW w:w="992" w:type="dxa"/>
          </w:tcPr>
          <w:p w:rsidR="00275A11" w:rsidRDefault="00275A11" w:rsidP="00644685"/>
        </w:tc>
        <w:tc>
          <w:tcPr>
            <w:tcW w:w="1277" w:type="dxa"/>
          </w:tcPr>
          <w:p w:rsidR="00275A11" w:rsidRDefault="00275A11" w:rsidP="00644685"/>
        </w:tc>
        <w:tc>
          <w:tcPr>
            <w:tcW w:w="1188" w:type="dxa"/>
          </w:tcPr>
          <w:p w:rsidR="00275A11" w:rsidRDefault="00275A11" w:rsidP="00644685"/>
        </w:tc>
      </w:tr>
      <w:tr w:rsidR="00275A11" w:rsidTr="00644685">
        <w:trPr>
          <w:trHeight w:hRule="exact" w:val="310"/>
        </w:trPr>
        <w:tc>
          <w:tcPr>
            <w:tcW w:w="704" w:type="dxa"/>
          </w:tcPr>
          <w:p w:rsidR="00275A11" w:rsidRDefault="00275A11" w:rsidP="00644685">
            <w:pPr>
              <w:pStyle w:val="TableParagraph"/>
              <w:spacing w:before="29"/>
              <w:ind w:right="29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60" w:type="dxa"/>
          </w:tcPr>
          <w:p w:rsidR="00275A11" w:rsidRDefault="00275A11" w:rsidP="00644685">
            <w:pPr>
              <w:pStyle w:val="TableParagraph"/>
              <w:spacing w:before="29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Котельная</w:t>
            </w:r>
            <w:proofErr w:type="spellEnd"/>
            <w:r>
              <w:rPr>
                <w:sz w:val="20"/>
              </w:rPr>
              <w:t xml:space="preserve"> № 1</w:t>
            </w:r>
          </w:p>
        </w:tc>
        <w:tc>
          <w:tcPr>
            <w:tcW w:w="1136" w:type="dxa"/>
          </w:tcPr>
          <w:p w:rsidR="00275A11" w:rsidRDefault="00275A11" w:rsidP="00644685">
            <w:pPr>
              <w:pStyle w:val="TableParagraph"/>
              <w:spacing w:before="29"/>
              <w:ind w:left="216" w:right="219"/>
              <w:jc w:val="center"/>
              <w:rPr>
                <w:sz w:val="20"/>
              </w:rPr>
            </w:pPr>
            <w:r>
              <w:rPr>
                <w:sz w:val="20"/>
              </w:rPr>
              <w:t>250,00</w:t>
            </w:r>
          </w:p>
        </w:tc>
        <w:tc>
          <w:tcPr>
            <w:tcW w:w="1274" w:type="dxa"/>
          </w:tcPr>
          <w:p w:rsidR="00275A11" w:rsidRDefault="00275A11" w:rsidP="00644685">
            <w:pPr>
              <w:pStyle w:val="TableParagraph"/>
              <w:spacing w:before="29"/>
              <w:ind w:left="197" w:right="195"/>
              <w:jc w:val="center"/>
              <w:rPr>
                <w:sz w:val="20"/>
              </w:rPr>
            </w:pPr>
            <w:r>
              <w:rPr>
                <w:sz w:val="20"/>
              </w:rPr>
              <w:t>7,250</w:t>
            </w:r>
          </w:p>
        </w:tc>
        <w:tc>
          <w:tcPr>
            <w:tcW w:w="994" w:type="dxa"/>
          </w:tcPr>
          <w:p w:rsidR="00275A11" w:rsidRDefault="00275A11" w:rsidP="00644685">
            <w:pPr>
              <w:pStyle w:val="TableParagraph"/>
              <w:spacing w:before="29"/>
              <w:ind w:left="148" w:right="146"/>
              <w:jc w:val="center"/>
              <w:rPr>
                <w:sz w:val="20"/>
              </w:rPr>
            </w:pPr>
            <w:r>
              <w:rPr>
                <w:sz w:val="20"/>
              </w:rPr>
              <w:t>242,75</w:t>
            </w:r>
          </w:p>
        </w:tc>
        <w:tc>
          <w:tcPr>
            <w:tcW w:w="1133" w:type="dxa"/>
          </w:tcPr>
          <w:p w:rsidR="00275A11" w:rsidRDefault="00275A11" w:rsidP="00644685">
            <w:pPr>
              <w:pStyle w:val="TableParagraph"/>
              <w:spacing w:before="29"/>
              <w:ind w:left="209" w:right="209"/>
              <w:jc w:val="center"/>
              <w:rPr>
                <w:sz w:val="20"/>
              </w:rPr>
            </w:pPr>
            <w:r>
              <w:rPr>
                <w:sz w:val="20"/>
              </w:rPr>
              <w:t>0,049</w:t>
            </w:r>
          </w:p>
        </w:tc>
        <w:tc>
          <w:tcPr>
            <w:tcW w:w="992" w:type="dxa"/>
          </w:tcPr>
          <w:p w:rsidR="00275A11" w:rsidRDefault="00275A11" w:rsidP="00644685">
            <w:pPr>
              <w:pStyle w:val="TableParagraph"/>
              <w:spacing w:before="29"/>
              <w:ind w:left="245" w:right="246"/>
              <w:jc w:val="center"/>
              <w:rPr>
                <w:sz w:val="20"/>
              </w:rPr>
            </w:pPr>
            <w:r>
              <w:rPr>
                <w:sz w:val="20"/>
              </w:rPr>
              <w:t>0,008</w:t>
            </w:r>
          </w:p>
        </w:tc>
        <w:tc>
          <w:tcPr>
            <w:tcW w:w="1277" w:type="dxa"/>
            <w:vAlign w:val="center"/>
          </w:tcPr>
          <w:p w:rsidR="00275A11" w:rsidRDefault="00275A11" w:rsidP="006446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67,26</w:t>
            </w:r>
          </w:p>
        </w:tc>
        <w:tc>
          <w:tcPr>
            <w:tcW w:w="1188" w:type="dxa"/>
            <w:vAlign w:val="center"/>
          </w:tcPr>
          <w:p w:rsidR="00275A11" w:rsidRDefault="00275A11" w:rsidP="006446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175,44</w:t>
            </w:r>
          </w:p>
        </w:tc>
      </w:tr>
      <w:tr w:rsidR="00275A11" w:rsidTr="00644685">
        <w:trPr>
          <w:trHeight w:hRule="exact" w:val="312"/>
        </w:trPr>
        <w:tc>
          <w:tcPr>
            <w:tcW w:w="704" w:type="dxa"/>
          </w:tcPr>
          <w:p w:rsidR="00275A11" w:rsidRDefault="00275A11" w:rsidP="00644685">
            <w:pPr>
              <w:pStyle w:val="TableParagraph"/>
              <w:spacing w:before="29"/>
              <w:ind w:right="29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60" w:type="dxa"/>
          </w:tcPr>
          <w:p w:rsidR="00275A11" w:rsidRDefault="00275A11" w:rsidP="00644685">
            <w:pPr>
              <w:pStyle w:val="TableParagraph"/>
              <w:spacing w:before="29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Котельная</w:t>
            </w:r>
            <w:proofErr w:type="spellEnd"/>
            <w:r>
              <w:rPr>
                <w:sz w:val="20"/>
              </w:rPr>
              <w:t xml:space="preserve"> № 2</w:t>
            </w:r>
          </w:p>
        </w:tc>
        <w:tc>
          <w:tcPr>
            <w:tcW w:w="1136" w:type="dxa"/>
          </w:tcPr>
          <w:p w:rsidR="00275A11" w:rsidRDefault="00275A11" w:rsidP="00644685">
            <w:pPr>
              <w:pStyle w:val="TableParagraph"/>
              <w:spacing w:before="29"/>
              <w:ind w:left="216" w:right="216"/>
              <w:jc w:val="center"/>
              <w:rPr>
                <w:sz w:val="20"/>
              </w:rPr>
            </w:pPr>
            <w:r>
              <w:rPr>
                <w:sz w:val="20"/>
              </w:rPr>
              <w:t>1,47</w:t>
            </w:r>
          </w:p>
        </w:tc>
        <w:tc>
          <w:tcPr>
            <w:tcW w:w="1274" w:type="dxa"/>
          </w:tcPr>
          <w:p w:rsidR="00275A11" w:rsidRDefault="00275A11" w:rsidP="00644685">
            <w:pPr>
              <w:pStyle w:val="TableParagraph"/>
              <w:spacing w:before="29"/>
              <w:ind w:left="197" w:right="195"/>
              <w:jc w:val="center"/>
              <w:rPr>
                <w:sz w:val="20"/>
              </w:rPr>
            </w:pPr>
            <w:r>
              <w:rPr>
                <w:sz w:val="20"/>
              </w:rPr>
              <w:t>0,005</w:t>
            </w:r>
          </w:p>
        </w:tc>
        <w:tc>
          <w:tcPr>
            <w:tcW w:w="994" w:type="dxa"/>
          </w:tcPr>
          <w:p w:rsidR="00275A11" w:rsidRDefault="00275A11" w:rsidP="00644685">
            <w:pPr>
              <w:pStyle w:val="TableParagraph"/>
              <w:spacing w:before="29"/>
              <w:ind w:left="148" w:right="144"/>
              <w:jc w:val="center"/>
              <w:rPr>
                <w:sz w:val="20"/>
              </w:rPr>
            </w:pPr>
            <w:r>
              <w:rPr>
                <w:sz w:val="20"/>
              </w:rPr>
              <w:t>1,47</w:t>
            </w:r>
          </w:p>
        </w:tc>
        <w:tc>
          <w:tcPr>
            <w:tcW w:w="1133" w:type="dxa"/>
          </w:tcPr>
          <w:p w:rsidR="00275A11" w:rsidRDefault="00275A11" w:rsidP="00644685">
            <w:pPr>
              <w:pStyle w:val="TableParagraph"/>
              <w:spacing w:before="29"/>
              <w:ind w:left="209" w:right="209"/>
              <w:jc w:val="center"/>
              <w:rPr>
                <w:sz w:val="20"/>
              </w:rPr>
            </w:pPr>
            <w:r>
              <w:rPr>
                <w:sz w:val="20"/>
              </w:rPr>
              <w:t>0,042</w:t>
            </w:r>
          </w:p>
        </w:tc>
        <w:tc>
          <w:tcPr>
            <w:tcW w:w="992" w:type="dxa"/>
          </w:tcPr>
          <w:p w:rsidR="00275A11" w:rsidRDefault="00275A11" w:rsidP="00644685">
            <w:pPr>
              <w:pStyle w:val="TableParagraph"/>
              <w:spacing w:before="29"/>
              <w:ind w:left="245" w:right="245"/>
              <w:jc w:val="center"/>
              <w:rPr>
                <w:sz w:val="20"/>
              </w:rPr>
            </w:pPr>
            <w:r>
              <w:rPr>
                <w:sz w:val="20"/>
              </w:rPr>
              <w:t>0,002</w:t>
            </w:r>
          </w:p>
        </w:tc>
        <w:tc>
          <w:tcPr>
            <w:tcW w:w="1277" w:type="dxa"/>
            <w:vAlign w:val="center"/>
          </w:tcPr>
          <w:p w:rsidR="00275A11" w:rsidRDefault="00275A11" w:rsidP="006446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0,82</w:t>
            </w:r>
          </w:p>
        </w:tc>
        <w:tc>
          <w:tcPr>
            <w:tcW w:w="1188" w:type="dxa"/>
            <w:vAlign w:val="center"/>
          </w:tcPr>
          <w:p w:rsidR="00275A11" w:rsidRDefault="00275A11" w:rsidP="006446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0,11</w:t>
            </w:r>
          </w:p>
        </w:tc>
      </w:tr>
      <w:tr w:rsidR="00275A11" w:rsidTr="00644685">
        <w:trPr>
          <w:trHeight w:hRule="exact" w:val="310"/>
        </w:trPr>
        <w:tc>
          <w:tcPr>
            <w:tcW w:w="704" w:type="dxa"/>
          </w:tcPr>
          <w:p w:rsidR="00275A11" w:rsidRDefault="00275A11" w:rsidP="00644685">
            <w:pPr>
              <w:pStyle w:val="TableParagraph"/>
              <w:spacing w:before="27"/>
              <w:ind w:right="29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560" w:type="dxa"/>
          </w:tcPr>
          <w:p w:rsidR="00275A11" w:rsidRDefault="00275A11" w:rsidP="00644685">
            <w:pPr>
              <w:pStyle w:val="TableParagraph"/>
              <w:spacing w:before="27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Котельная</w:t>
            </w:r>
            <w:proofErr w:type="spellEnd"/>
            <w:r>
              <w:rPr>
                <w:sz w:val="20"/>
              </w:rPr>
              <w:t xml:space="preserve"> № 3</w:t>
            </w:r>
          </w:p>
        </w:tc>
        <w:tc>
          <w:tcPr>
            <w:tcW w:w="1136" w:type="dxa"/>
          </w:tcPr>
          <w:p w:rsidR="00275A11" w:rsidRDefault="00275A11" w:rsidP="00644685">
            <w:pPr>
              <w:pStyle w:val="TableParagraph"/>
              <w:spacing w:before="27"/>
              <w:ind w:left="216" w:right="219"/>
              <w:jc w:val="center"/>
              <w:rPr>
                <w:sz w:val="20"/>
              </w:rPr>
            </w:pPr>
            <w:r>
              <w:rPr>
                <w:sz w:val="20"/>
              </w:rPr>
              <w:t>156,20</w:t>
            </w:r>
          </w:p>
        </w:tc>
        <w:tc>
          <w:tcPr>
            <w:tcW w:w="1274" w:type="dxa"/>
          </w:tcPr>
          <w:p w:rsidR="00275A11" w:rsidRDefault="00275A11" w:rsidP="00644685">
            <w:pPr>
              <w:pStyle w:val="TableParagraph"/>
              <w:spacing w:before="27"/>
              <w:ind w:left="197" w:right="195"/>
              <w:jc w:val="center"/>
              <w:rPr>
                <w:sz w:val="20"/>
              </w:rPr>
            </w:pPr>
            <w:r>
              <w:rPr>
                <w:sz w:val="20"/>
              </w:rPr>
              <w:t>2,040</w:t>
            </w:r>
          </w:p>
        </w:tc>
        <w:tc>
          <w:tcPr>
            <w:tcW w:w="994" w:type="dxa"/>
          </w:tcPr>
          <w:p w:rsidR="00275A11" w:rsidRDefault="00275A11" w:rsidP="00644685">
            <w:pPr>
              <w:pStyle w:val="TableParagraph"/>
              <w:spacing w:before="27"/>
              <w:ind w:left="148" w:right="146"/>
              <w:jc w:val="center"/>
              <w:rPr>
                <w:sz w:val="20"/>
              </w:rPr>
            </w:pPr>
            <w:r>
              <w:rPr>
                <w:sz w:val="20"/>
              </w:rPr>
              <w:t>154,16</w:t>
            </w:r>
          </w:p>
        </w:tc>
        <w:tc>
          <w:tcPr>
            <w:tcW w:w="1133" w:type="dxa"/>
          </w:tcPr>
          <w:p w:rsidR="00275A11" w:rsidRDefault="00275A11" w:rsidP="00644685">
            <w:pPr>
              <w:pStyle w:val="TableParagraph"/>
              <w:spacing w:before="27"/>
              <w:ind w:left="209" w:right="209"/>
              <w:jc w:val="center"/>
              <w:rPr>
                <w:sz w:val="20"/>
              </w:rPr>
            </w:pPr>
            <w:r>
              <w:rPr>
                <w:sz w:val="20"/>
              </w:rPr>
              <w:t>2,121</w:t>
            </w:r>
          </w:p>
        </w:tc>
        <w:tc>
          <w:tcPr>
            <w:tcW w:w="992" w:type="dxa"/>
          </w:tcPr>
          <w:p w:rsidR="00275A11" w:rsidRDefault="00275A11" w:rsidP="00644685">
            <w:pPr>
              <w:pStyle w:val="TableParagraph"/>
              <w:spacing w:before="27"/>
              <w:ind w:left="245" w:right="245"/>
              <w:jc w:val="center"/>
              <w:rPr>
                <w:sz w:val="20"/>
              </w:rPr>
            </w:pPr>
            <w:r>
              <w:rPr>
                <w:sz w:val="20"/>
              </w:rPr>
              <w:t>0,677</w:t>
            </w:r>
          </w:p>
        </w:tc>
        <w:tc>
          <w:tcPr>
            <w:tcW w:w="1277" w:type="dxa"/>
            <w:vAlign w:val="center"/>
          </w:tcPr>
          <w:p w:rsidR="00275A11" w:rsidRDefault="00275A11" w:rsidP="006446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78,76</w:t>
            </w:r>
          </w:p>
        </w:tc>
        <w:tc>
          <w:tcPr>
            <w:tcW w:w="1188" w:type="dxa"/>
            <w:vAlign w:val="center"/>
          </w:tcPr>
          <w:p w:rsidR="00275A11" w:rsidRDefault="00275A11" w:rsidP="006446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22,60</w:t>
            </w:r>
          </w:p>
        </w:tc>
      </w:tr>
      <w:tr w:rsidR="00275A11" w:rsidTr="00644685">
        <w:trPr>
          <w:trHeight w:hRule="exact" w:val="310"/>
        </w:trPr>
        <w:tc>
          <w:tcPr>
            <w:tcW w:w="704" w:type="dxa"/>
          </w:tcPr>
          <w:p w:rsidR="00275A11" w:rsidRDefault="00275A11" w:rsidP="00644685">
            <w:pPr>
              <w:pStyle w:val="TableParagraph"/>
              <w:spacing w:before="27"/>
              <w:ind w:right="29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560" w:type="dxa"/>
          </w:tcPr>
          <w:p w:rsidR="00275A11" w:rsidRDefault="00275A11" w:rsidP="00644685">
            <w:pPr>
              <w:pStyle w:val="TableParagraph"/>
              <w:spacing w:before="27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Котельная</w:t>
            </w:r>
            <w:proofErr w:type="spellEnd"/>
            <w:r>
              <w:rPr>
                <w:sz w:val="20"/>
              </w:rPr>
              <w:t xml:space="preserve"> № 5</w:t>
            </w:r>
          </w:p>
        </w:tc>
        <w:tc>
          <w:tcPr>
            <w:tcW w:w="1136" w:type="dxa"/>
          </w:tcPr>
          <w:p w:rsidR="00275A11" w:rsidRDefault="00275A11" w:rsidP="00644685">
            <w:pPr>
              <w:pStyle w:val="TableParagraph"/>
              <w:spacing w:before="31"/>
              <w:ind w:left="216" w:right="2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25,26</w:t>
            </w:r>
          </w:p>
        </w:tc>
        <w:tc>
          <w:tcPr>
            <w:tcW w:w="1274" w:type="dxa"/>
          </w:tcPr>
          <w:p w:rsidR="00275A11" w:rsidRDefault="00275A11" w:rsidP="00644685">
            <w:pPr>
              <w:pStyle w:val="TableParagraph"/>
              <w:spacing w:before="27"/>
              <w:ind w:left="197" w:right="195"/>
              <w:jc w:val="center"/>
              <w:rPr>
                <w:sz w:val="20"/>
              </w:rPr>
            </w:pPr>
            <w:r>
              <w:rPr>
                <w:sz w:val="20"/>
              </w:rPr>
              <w:t>0,182</w:t>
            </w:r>
          </w:p>
        </w:tc>
        <w:tc>
          <w:tcPr>
            <w:tcW w:w="994" w:type="dxa"/>
          </w:tcPr>
          <w:p w:rsidR="00275A11" w:rsidRDefault="00275A11" w:rsidP="00644685">
            <w:pPr>
              <w:pStyle w:val="TableParagraph"/>
              <w:spacing w:before="27"/>
              <w:ind w:left="148" w:right="144"/>
              <w:jc w:val="center"/>
              <w:rPr>
                <w:sz w:val="20"/>
              </w:rPr>
            </w:pPr>
            <w:r>
              <w:rPr>
                <w:sz w:val="20"/>
              </w:rPr>
              <w:t>25,08</w:t>
            </w:r>
          </w:p>
        </w:tc>
        <w:tc>
          <w:tcPr>
            <w:tcW w:w="1133" w:type="dxa"/>
          </w:tcPr>
          <w:p w:rsidR="00275A11" w:rsidRDefault="00275A11" w:rsidP="00644685">
            <w:pPr>
              <w:pStyle w:val="TableParagraph"/>
              <w:spacing w:before="27"/>
              <w:ind w:left="209" w:right="209"/>
              <w:jc w:val="center"/>
              <w:rPr>
                <w:sz w:val="20"/>
              </w:rPr>
            </w:pPr>
            <w:r>
              <w:rPr>
                <w:sz w:val="20"/>
              </w:rPr>
              <w:t>0,378</w:t>
            </w:r>
          </w:p>
        </w:tc>
        <w:tc>
          <w:tcPr>
            <w:tcW w:w="992" w:type="dxa"/>
          </w:tcPr>
          <w:p w:rsidR="00275A11" w:rsidRDefault="00275A11" w:rsidP="00644685">
            <w:pPr>
              <w:pStyle w:val="TableParagraph"/>
              <w:spacing w:before="27"/>
              <w:ind w:left="245" w:right="245"/>
              <w:jc w:val="center"/>
              <w:rPr>
                <w:sz w:val="20"/>
              </w:rPr>
            </w:pPr>
            <w:r>
              <w:rPr>
                <w:sz w:val="20"/>
              </w:rPr>
              <w:t>0,035</w:t>
            </w:r>
          </w:p>
        </w:tc>
        <w:tc>
          <w:tcPr>
            <w:tcW w:w="1277" w:type="dxa"/>
          </w:tcPr>
          <w:p w:rsidR="00275A11" w:rsidRDefault="00275A11" w:rsidP="00644685">
            <w:pPr>
              <w:pStyle w:val="TableParagraph"/>
              <w:spacing w:before="31"/>
              <w:ind w:left="460"/>
              <w:rPr>
                <w:b/>
                <w:sz w:val="20"/>
              </w:rPr>
            </w:pPr>
            <w:r>
              <w:rPr>
                <w:b/>
                <w:sz w:val="20"/>
              </w:rPr>
              <w:t>9,49</w:t>
            </w:r>
          </w:p>
        </w:tc>
        <w:tc>
          <w:tcPr>
            <w:tcW w:w="1188" w:type="dxa"/>
          </w:tcPr>
          <w:p w:rsidR="00275A11" w:rsidRDefault="00275A11" w:rsidP="00644685">
            <w:pPr>
              <w:pStyle w:val="TableParagraph"/>
              <w:spacing w:before="31"/>
              <w:ind w:left="293" w:right="2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8,43</w:t>
            </w:r>
          </w:p>
        </w:tc>
      </w:tr>
      <w:tr w:rsidR="00275A11" w:rsidTr="00644685">
        <w:trPr>
          <w:trHeight w:hRule="exact" w:val="521"/>
        </w:trPr>
        <w:tc>
          <w:tcPr>
            <w:tcW w:w="704" w:type="dxa"/>
          </w:tcPr>
          <w:p w:rsidR="00275A11" w:rsidRDefault="00275A11" w:rsidP="00644685">
            <w:pPr>
              <w:pStyle w:val="TableParagraph"/>
              <w:spacing w:before="132"/>
              <w:ind w:right="29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560" w:type="dxa"/>
          </w:tcPr>
          <w:p w:rsidR="00275A11" w:rsidRDefault="00275A11" w:rsidP="00644685">
            <w:pPr>
              <w:pStyle w:val="TableParagraph"/>
              <w:spacing w:before="17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Котельная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бани</w:t>
            </w:r>
            <w:proofErr w:type="spellEnd"/>
          </w:p>
          <w:p w:rsidR="00275A11" w:rsidRDefault="00275A11" w:rsidP="00644685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Кристалл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1136" w:type="dxa"/>
          </w:tcPr>
          <w:p w:rsidR="00275A11" w:rsidRDefault="00275A11" w:rsidP="00644685">
            <w:pPr>
              <w:pStyle w:val="TableParagraph"/>
              <w:spacing w:before="132"/>
              <w:ind w:left="216" w:right="216"/>
              <w:jc w:val="center"/>
              <w:rPr>
                <w:sz w:val="20"/>
              </w:rPr>
            </w:pPr>
            <w:r>
              <w:rPr>
                <w:sz w:val="20"/>
              </w:rPr>
              <w:t>1,32</w:t>
            </w:r>
          </w:p>
        </w:tc>
        <w:tc>
          <w:tcPr>
            <w:tcW w:w="1274" w:type="dxa"/>
          </w:tcPr>
          <w:p w:rsidR="00275A11" w:rsidRDefault="00275A11" w:rsidP="00644685">
            <w:pPr>
              <w:pStyle w:val="TableParagraph"/>
              <w:spacing w:before="132"/>
              <w:ind w:left="197" w:right="195"/>
              <w:jc w:val="center"/>
              <w:rPr>
                <w:sz w:val="20"/>
              </w:rPr>
            </w:pPr>
            <w:r>
              <w:rPr>
                <w:sz w:val="20"/>
              </w:rPr>
              <w:t>0,028</w:t>
            </w:r>
          </w:p>
        </w:tc>
        <w:tc>
          <w:tcPr>
            <w:tcW w:w="994" w:type="dxa"/>
          </w:tcPr>
          <w:p w:rsidR="00275A11" w:rsidRDefault="00275A11" w:rsidP="00644685">
            <w:pPr>
              <w:pStyle w:val="TableParagraph"/>
              <w:spacing w:before="132"/>
              <w:ind w:left="148" w:right="144"/>
              <w:jc w:val="center"/>
              <w:rPr>
                <w:sz w:val="20"/>
              </w:rPr>
            </w:pPr>
            <w:r>
              <w:rPr>
                <w:sz w:val="20"/>
              </w:rPr>
              <w:t>1,30</w:t>
            </w:r>
          </w:p>
        </w:tc>
        <w:tc>
          <w:tcPr>
            <w:tcW w:w="1133" w:type="dxa"/>
          </w:tcPr>
          <w:p w:rsidR="00275A11" w:rsidRDefault="00275A11" w:rsidP="00644685">
            <w:pPr>
              <w:pStyle w:val="TableParagraph"/>
              <w:spacing w:before="132"/>
              <w:ind w:left="209" w:right="209"/>
              <w:jc w:val="center"/>
              <w:rPr>
                <w:sz w:val="20"/>
              </w:rPr>
            </w:pPr>
            <w:r>
              <w:rPr>
                <w:sz w:val="20"/>
              </w:rPr>
              <w:t>0,049</w:t>
            </w:r>
          </w:p>
        </w:tc>
        <w:tc>
          <w:tcPr>
            <w:tcW w:w="992" w:type="dxa"/>
          </w:tcPr>
          <w:p w:rsidR="00275A11" w:rsidRDefault="00275A11" w:rsidP="00644685">
            <w:pPr>
              <w:pStyle w:val="TableParagraph"/>
              <w:spacing w:before="132"/>
              <w:ind w:left="245" w:right="245"/>
              <w:jc w:val="center"/>
              <w:rPr>
                <w:sz w:val="20"/>
              </w:rPr>
            </w:pPr>
            <w:r>
              <w:rPr>
                <w:sz w:val="20"/>
              </w:rPr>
              <w:t>0,002</w:t>
            </w:r>
          </w:p>
        </w:tc>
        <w:tc>
          <w:tcPr>
            <w:tcW w:w="1277" w:type="dxa"/>
          </w:tcPr>
          <w:p w:rsidR="00275A11" w:rsidRDefault="00275A11" w:rsidP="00644685">
            <w:pPr>
              <w:pStyle w:val="TableParagraph"/>
              <w:spacing w:before="132"/>
              <w:ind w:left="460"/>
              <w:rPr>
                <w:sz w:val="20"/>
              </w:rPr>
            </w:pPr>
            <w:r>
              <w:rPr>
                <w:sz w:val="20"/>
              </w:rPr>
              <w:t>0,60</w:t>
            </w:r>
          </w:p>
        </w:tc>
        <w:tc>
          <w:tcPr>
            <w:tcW w:w="1188" w:type="dxa"/>
          </w:tcPr>
          <w:p w:rsidR="00275A11" w:rsidRDefault="00275A11" w:rsidP="00644685">
            <w:pPr>
              <w:pStyle w:val="TableParagraph"/>
              <w:spacing w:before="137"/>
              <w:ind w:left="293" w:right="2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</w:tr>
      <w:tr w:rsidR="00275A11" w:rsidTr="00644685">
        <w:trPr>
          <w:trHeight w:hRule="exact" w:val="468"/>
        </w:trPr>
        <w:tc>
          <w:tcPr>
            <w:tcW w:w="704" w:type="dxa"/>
          </w:tcPr>
          <w:p w:rsidR="00275A11" w:rsidRDefault="00275A11" w:rsidP="00644685">
            <w:pPr>
              <w:pStyle w:val="TableParagraph"/>
              <w:spacing w:before="108"/>
              <w:ind w:right="29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560" w:type="dxa"/>
          </w:tcPr>
          <w:p w:rsidR="00275A11" w:rsidRDefault="00275A11" w:rsidP="00644685">
            <w:pPr>
              <w:pStyle w:val="TableParagraph"/>
              <w:ind w:left="105" w:right="85"/>
              <w:rPr>
                <w:sz w:val="20"/>
              </w:rPr>
            </w:pPr>
            <w:proofErr w:type="spellStart"/>
            <w:r>
              <w:rPr>
                <w:sz w:val="20"/>
              </w:rPr>
              <w:t>Котельная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ул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Лесная</w:t>
            </w:r>
            <w:proofErr w:type="spellEnd"/>
          </w:p>
        </w:tc>
        <w:tc>
          <w:tcPr>
            <w:tcW w:w="1136" w:type="dxa"/>
          </w:tcPr>
          <w:p w:rsidR="00275A11" w:rsidRDefault="00275A11" w:rsidP="00644685">
            <w:pPr>
              <w:pStyle w:val="TableParagraph"/>
              <w:spacing w:before="108"/>
              <w:ind w:left="216" w:right="216"/>
              <w:jc w:val="center"/>
              <w:rPr>
                <w:sz w:val="20"/>
              </w:rPr>
            </w:pPr>
            <w:r>
              <w:rPr>
                <w:sz w:val="20"/>
              </w:rPr>
              <w:t>1,74</w:t>
            </w:r>
          </w:p>
        </w:tc>
        <w:tc>
          <w:tcPr>
            <w:tcW w:w="1274" w:type="dxa"/>
          </w:tcPr>
          <w:p w:rsidR="00275A11" w:rsidRDefault="00275A11" w:rsidP="00644685">
            <w:pPr>
              <w:pStyle w:val="TableParagraph"/>
              <w:spacing w:before="108"/>
              <w:ind w:left="197" w:right="195"/>
              <w:jc w:val="center"/>
              <w:rPr>
                <w:sz w:val="20"/>
              </w:rPr>
            </w:pPr>
            <w:r>
              <w:rPr>
                <w:sz w:val="20"/>
              </w:rPr>
              <w:t>0,003</w:t>
            </w:r>
          </w:p>
        </w:tc>
        <w:tc>
          <w:tcPr>
            <w:tcW w:w="994" w:type="dxa"/>
          </w:tcPr>
          <w:p w:rsidR="00275A11" w:rsidRDefault="00275A11" w:rsidP="00644685">
            <w:pPr>
              <w:pStyle w:val="TableParagraph"/>
              <w:spacing w:before="108"/>
              <w:ind w:left="148" w:right="144"/>
              <w:jc w:val="center"/>
              <w:rPr>
                <w:sz w:val="20"/>
              </w:rPr>
            </w:pPr>
            <w:r>
              <w:rPr>
                <w:sz w:val="20"/>
              </w:rPr>
              <w:t>1,74</w:t>
            </w:r>
          </w:p>
        </w:tc>
        <w:tc>
          <w:tcPr>
            <w:tcW w:w="1133" w:type="dxa"/>
          </w:tcPr>
          <w:p w:rsidR="00275A11" w:rsidRDefault="00275A11" w:rsidP="00644685">
            <w:pPr>
              <w:pStyle w:val="TableParagraph"/>
              <w:spacing w:before="108"/>
              <w:ind w:left="209" w:right="209"/>
              <w:jc w:val="center"/>
              <w:rPr>
                <w:sz w:val="20"/>
              </w:rPr>
            </w:pPr>
            <w:r>
              <w:rPr>
                <w:sz w:val="20"/>
              </w:rPr>
              <w:t>0,008</w:t>
            </w:r>
          </w:p>
        </w:tc>
        <w:tc>
          <w:tcPr>
            <w:tcW w:w="992" w:type="dxa"/>
          </w:tcPr>
          <w:p w:rsidR="00275A11" w:rsidRDefault="00275A11" w:rsidP="00644685">
            <w:pPr>
              <w:pStyle w:val="TableParagraph"/>
              <w:spacing w:before="108"/>
              <w:ind w:left="245" w:right="245"/>
              <w:jc w:val="center"/>
              <w:rPr>
                <w:sz w:val="20"/>
              </w:rPr>
            </w:pPr>
            <w:r>
              <w:rPr>
                <w:sz w:val="20"/>
              </w:rPr>
              <w:t>0,002</w:t>
            </w:r>
          </w:p>
        </w:tc>
        <w:tc>
          <w:tcPr>
            <w:tcW w:w="1277" w:type="dxa"/>
          </w:tcPr>
          <w:p w:rsidR="00275A11" w:rsidRDefault="00275A11" w:rsidP="00644685">
            <w:pPr>
              <w:pStyle w:val="TableParagraph"/>
              <w:spacing w:before="108"/>
              <w:ind w:left="460"/>
              <w:rPr>
                <w:sz w:val="20"/>
              </w:rPr>
            </w:pPr>
            <w:r>
              <w:rPr>
                <w:sz w:val="20"/>
              </w:rPr>
              <w:t>1,02</w:t>
            </w:r>
          </w:p>
        </w:tc>
        <w:tc>
          <w:tcPr>
            <w:tcW w:w="1188" w:type="dxa"/>
          </w:tcPr>
          <w:p w:rsidR="00275A11" w:rsidRDefault="00275A11" w:rsidP="00644685">
            <w:pPr>
              <w:pStyle w:val="TableParagraph"/>
              <w:spacing w:before="113"/>
              <w:ind w:left="293" w:right="2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0,13</w:t>
            </w:r>
          </w:p>
        </w:tc>
      </w:tr>
      <w:tr w:rsidR="00275A11" w:rsidTr="00644685">
        <w:trPr>
          <w:trHeight w:hRule="exact" w:val="470"/>
        </w:trPr>
        <w:tc>
          <w:tcPr>
            <w:tcW w:w="704" w:type="dxa"/>
          </w:tcPr>
          <w:p w:rsidR="00275A11" w:rsidRDefault="00275A11" w:rsidP="00644685">
            <w:pPr>
              <w:pStyle w:val="TableParagraph"/>
              <w:spacing w:before="108"/>
              <w:ind w:right="29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560" w:type="dxa"/>
          </w:tcPr>
          <w:p w:rsidR="00275A11" w:rsidRDefault="00275A11" w:rsidP="00644685">
            <w:pPr>
              <w:pStyle w:val="TableParagraph"/>
              <w:spacing w:line="228" w:lineRule="exact"/>
              <w:ind w:left="105" w:right="209"/>
              <w:rPr>
                <w:sz w:val="20"/>
              </w:rPr>
            </w:pPr>
            <w:proofErr w:type="spellStart"/>
            <w:r>
              <w:rPr>
                <w:sz w:val="20"/>
              </w:rPr>
              <w:t>Котельная</w:t>
            </w:r>
            <w:proofErr w:type="spellEnd"/>
            <w:r>
              <w:rPr>
                <w:sz w:val="20"/>
              </w:rPr>
              <w:t xml:space="preserve"> ОС ХБК</w:t>
            </w:r>
          </w:p>
        </w:tc>
        <w:tc>
          <w:tcPr>
            <w:tcW w:w="1136" w:type="dxa"/>
          </w:tcPr>
          <w:p w:rsidR="00275A11" w:rsidRDefault="00275A11" w:rsidP="00644685">
            <w:pPr>
              <w:pStyle w:val="TableParagraph"/>
              <w:spacing w:before="108"/>
              <w:ind w:left="216" w:right="216"/>
              <w:jc w:val="center"/>
              <w:rPr>
                <w:sz w:val="20"/>
              </w:rPr>
            </w:pPr>
            <w:r>
              <w:rPr>
                <w:sz w:val="20"/>
              </w:rPr>
              <w:t>3,85</w:t>
            </w:r>
          </w:p>
        </w:tc>
        <w:tc>
          <w:tcPr>
            <w:tcW w:w="1274" w:type="dxa"/>
          </w:tcPr>
          <w:p w:rsidR="00275A11" w:rsidRDefault="00275A11" w:rsidP="00644685">
            <w:pPr>
              <w:pStyle w:val="TableParagraph"/>
              <w:spacing w:before="108"/>
              <w:ind w:left="197" w:right="195"/>
              <w:jc w:val="center"/>
              <w:rPr>
                <w:sz w:val="20"/>
              </w:rPr>
            </w:pPr>
            <w:r>
              <w:rPr>
                <w:sz w:val="20"/>
              </w:rPr>
              <w:t>0,070</w:t>
            </w:r>
          </w:p>
        </w:tc>
        <w:tc>
          <w:tcPr>
            <w:tcW w:w="994" w:type="dxa"/>
          </w:tcPr>
          <w:p w:rsidR="00275A11" w:rsidRDefault="00275A11" w:rsidP="00644685">
            <w:pPr>
              <w:pStyle w:val="TableParagraph"/>
              <w:spacing w:before="108"/>
              <w:ind w:left="148" w:right="144"/>
              <w:jc w:val="center"/>
              <w:rPr>
                <w:sz w:val="20"/>
              </w:rPr>
            </w:pPr>
            <w:r>
              <w:rPr>
                <w:sz w:val="20"/>
              </w:rPr>
              <w:t>3,78</w:t>
            </w:r>
          </w:p>
        </w:tc>
        <w:tc>
          <w:tcPr>
            <w:tcW w:w="1133" w:type="dxa"/>
          </w:tcPr>
          <w:p w:rsidR="00275A11" w:rsidRDefault="00275A11" w:rsidP="00644685">
            <w:pPr>
              <w:pStyle w:val="TableParagraph"/>
              <w:spacing w:before="108"/>
              <w:ind w:left="209" w:right="209"/>
              <w:jc w:val="center"/>
              <w:rPr>
                <w:sz w:val="20"/>
              </w:rPr>
            </w:pPr>
            <w:r>
              <w:rPr>
                <w:sz w:val="20"/>
              </w:rPr>
              <w:t>0,087</w:t>
            </w:r>
          </w:p>
        </w:tc>
        <w:tc>
          <w:tcPr>
            <w:tcW w:w="992" w:type="dxa"/>
          </w:tcPr>
          <w:p w:rsidR="00275A11" w:rsidRDefault="00275A11" w:rsidP="00644685">
            <w:pPr>
              <w:pStyle w:val="TableParagraph"/>
              <w:spacing w:before="108"/>
              <w:ind w:left="245" w:right="245"/>
              <w:jc w:val="center"/>
              <w:rPr>
                <w:sz w:val="20"/>
              </w:rPr>
            </w:pPr>
            <w:r>
              <w:rPr>
                <w:sz w:val="20"/>
              </w:rPr>
              <w:t>0,001</w:t>
            </w:r>
          </w:p>
        </w:tc>
        <w:tc>
          <w:tcPr>
            <w:tcW w:w="1277" w:type="dxa"/>
          </w:tcPr>
          <w:p w:rsidR="00275A11" w:rsidRDefault="00275A11" w:rsidP="00644685">
            <w:pPr>
              <w:pStyle w:val="TableParagraph"/>
              <w:spacing w:before="108"/>
              <w:ind w:left="460"/>
              <w:rPr>
                <w:sz w:val="20"/>
              </w:rPr>
            </w:pPr>
            <w:r>
              <w:rPr>
                <w:sz w:val="20"/>
              </w:rPr>
              <w:t>2,10</w:t>
            </w:r>
          </w:p>
        </w:tc>
        <w:tc>
          <w:tcPr>
            <w:tcW w:w="1188" w:type="dxa"/>
          </w:tcPr>
          <w:p w:rsidR="00275A11" w:rsidRDefault="00275A11" w:rsidP="00644685">
            <w:pPr>
              <w:pStyle w:val="TableParagraph"/>
              <w:spacing w:before="113"/>
              <w:ind w:left="293" w:right="2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</w:tr>
      <w:tr w:rsidR="00275A11" w:rsidTr="00644685">
        <w:trPr>
          <w:trHeight w:hRule="exact" w:val="471"/>
        </w:trPr>
        <w:tc>
          <w:tcPr>
            <w:tcW w:w="704" w:type="dxa"/>
          </w:tcPr>
          <w:p w:rsidR="00275A11" w:rsidRDefault="00275A11" w:rsidP="00644685">
            <w:pPr>
              <w:pStyle w:val="TableParagraph"/>
              <w:spacing w:before="109"/>
              <w:ind w:right="29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560" w:type="dxa"/>
          </w:tcPr>
          <w:p w:rsidR="00275A11" w:rsidRDefault="00275A11" w:rsidP="00644685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Котельная</w:t>
            </w:r>
            <w:proofErr w:type="spellEnd"/>
            <w:r>
              <w:rPr>
                <w:sz w:val="20"/>
              </w:rPr>
              <w:t xml:space="preserve"> ОУ</w:t>
            </w:r>
          </w:p>
          <w:p w:rsidR="00275A11" w:rsidRDefault="00275A11" w:rsidP="00644685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№ 9</w:t>
            </w:r>
          </w:p>
        </w:tc>
        <w:tc>
          <w:tcPr>
            <w:tcW w:w="1136" w:type="dxa"/>
          </w:tcPr>
          <w:p w:rsidR="00275A11" w:rsidRDefault="00275A11" w:rsidP="00644685">
            <w:pPr>
              <w:pStyle w:val="TableParagraph"/>
              <w:spacing w:before="109"/>
              <w:ind w:left="216" w:right="216"/>
              <w:jc w:val="center"/>
              <w:rPr>
                <w:sz w:val="20"/>
              </w:rPr>
            </w:pPr>
            <w:r>
              <w:rPr>
                <w:sz w:val="20"/>
              </w:rPr>
              <w:t>0,92</w:t>
            </w:r>
          </w:p>
        </w:tc>
        <w:tc>
          <w:tcPr>
            <w:tcW w:w="1274" w:type="dxa"/>
          </w:tcPr>
          <w:p w:rsidR="00275A11" w:rsidRDefault="00275A11" w:rsidP="00644685">
            <w:pPr>
              <w:pStyle w:val="TableParagraph"/>
              <w:spacing w:before="109"/>
              <w:ind w:left="197" w:right="195"/>
              <w:jc w:val="center"/>
              <w:rPr>
                <w:sz w:val="20"/>
              </w:rPr>
            </w:pPr>
            <w:r>
              <w:rPr>
                <w:sz w:val="20"/>
              </w:rPr>
              <w:t>0,008</w:t>
            </w:r>
          </w:p>
        </w:tc>
        <w:tc>
          <w:tcPr>
            <w:tcW w:w="994" w:type="dxa"/>
          </w:tcPr>
          <w:p w:rsidR="00275A11" w:rsidRDefault="00275A11" w:rsidP="00644685">
            <w:pPr>
              <w:pStyle w:val="TableParagraph"/>
              <w:spacing w:before="109"/>
              <w:ind w:left="148" w:right="144"/>
              <w:jc w:val="center"/>
              <w:rPr>
                <w:sz w:val="20"/>
              </w:rPr>
            </w:pPr>
            <w:r>
              <w:rPr>
                <w:sz w:val="20"/>
              </w:rPr>
              <w:t>0,91</w:t>
            </w:r>
          </w:p>
        </w:tc>
        <w:tc>
          <w:tcPr>
            <w:tcW w:w="1133" w:type="dxa"/>
          </w:tcPr>
          <w:p w:rsidR="00275A11" w:rsidRDefault="00275A11" w:rsidP="00644685">
            <w:pPr>
              <w:pStyle w:val="TableParagraph"/>
              <w:spacing w:before="109"/>
              <w:ind w:left="209" w:right="209"/>
              <w:jc w:val="center"/>
              <w:rPr>
                <w:sz w:val="20"/>
              </w:rPr>
            </w:pPr>
            <w:r>
              <w:rPr>
                <w:sz w:val="20"/>
              </w:rPr>
              <w:t>0,005</w:t>
            </w:r>
          </w:p>
        </w:tc>
        <w:tc>
          <w:tcPr>
            <w:tcW w:w="992" w:type="dxa"/>
          </w:tcPr>
          <w:p w:rsidR="00275A11" w:rsidRDefault="00275A11" w:rsidP="00644685">
            <w:pPr>
              <w:pStyle w:val="TableParagraph"/>
              <w:spacing w:before="109"/>
              <w:ind w:left="245" w:right="245"/>
              <w:jc w:val="center"/>
              <w:rPr>
                <w:sz w:val="20"/>
              </w:rPr>
            </w:pPr>
            <w:r>
              <w:rPr>
                <w:sz w:val="20"/>
              </w:rPr>
              <w:t>0,000</w:t>
            </w:r>
          </w:p>
        </w:tc>
        <w:tc>
          <w:tcPr>
            <w:tcW w:w="1277" w:type="dxa"/>
          </w:tcPr>
          <w:p w:rsidR="00275A11" w:rsidRDefault="00275A11" w:rsidP="00644685">
            <w:pPr>
              <w:pStyle w:val="TableParagraph"/>
              <w:spacing w:before="109"/>
              <w:ind w:left="460"/>
              <w:rPr>
                <w:sz w:val="20"/>
              </w:rPr>
            </w:pPr>
            <w:r>
              <w:rPr>
                <w:sz w:val="20"/>
              </w:rPr>
              <w:t>0,52</w:t>
            </w:r>
          </w:p>
        </w:tc>
        <w:tc>
          <w:tcPr>
            <w:tcW w:w="1188" w:type="dxa"/>
          </w:tcPr>
          <w:p w:rsidR="00275A11" w:rsidRDefault="00275A11" w:rsidP="00644685">
            <w:pPr>
              <w:pStyle w:val="TableParagraph"/>
              <w:spacing w:before="113"/>
              <w:ind w:left="293" w:right="2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</w:tr>
      <w:tr w:rsidR="00275A11" w:rsidTr="00644685">
        <w:trPr>
          <w:trHeight w:hRule="exact" w:val="470"/>
        </w:trPr>
        <w:tc>
          <w:tcPr>
            <w:tcW w:w="704" w:type="dxa"/>
          </w:tcPr>
          <w:p w:rsidR="00275A11" w:rsidRDefault="00275A11" w:rsidP="00644685">
            <w:pPr>
              <w:pStyle w:val="TableParagraph"/>
              <w:spacing w:before="108"/>
              <w:ind w:right="29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560" w:type="dxa"/>
          </w:tcPr>
          <w:p w:rsidR="00275A11" w:rsidRDefault="00275A11" w:rsidP="00644685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Котельная</w:t>
            </w:r>
            <w:proofErr w:type="spellEnd"/>
            <w:r>
              <w:rPr>
                <w:sz w:val="20"/>
              </w:rPr>
              <w:t xml:space="preserve"> МУ</w:t>
            </w:r>
          </w:p>
          <w:p w:rsidR="00275A11" w:rsidRDefault="00275A11" w:rsidP="00644685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«ИМЦ»</w:t>
            </w:r>
          </w:p>
        </w:tc>
        <w:tc>
          <w:tcPr>
            <w:tcW w:w="1136" w:type="dxa"/>
          </w:tcPr>
          <w:p w:rsidR="00275A11" w:rsidRDefault="00275A11" w:rsidP="00644685">
            <w:pPr>
              <w:pStyle w:val="TableParagraph"/>
              <w:spacing w:before="108"/>
              <w:ind w:left="216" w:right="216"/>
              <w:jc w:val="center"/>
              <w:rPr>
                <w:sz w:val="20"/>
              </w:rPr>
            </w:pPr>
            <w:r>
              <w:rPr>
                <w:sz w:val="20"/>
              </w:rPr>
              <w:t>0,21</w:t>
            </w:r>
          </w:p>
        </w:tc>
        <w:tc>
          <w:tcPr>
            <w:tcW w:w="1274" w:type="dxa"/>
          </w:tcPr>
          <w:p w:rsidR="00275A11" w:rsidRDefault="00275A11" w:rsidP="00644685">
            <w:pPr>
              <w:pStyle w:val="TableParagraph"/>
              <w:spacing w:before="108"/>
              <w:ind w:left="197" w:right="195"/>
              <w:jc w:val="center"/>
              <w:rPr>
                <w:sz w:val="20"/>
              </w:rPr>
            </w:pPr>
            <w:r>
              <w:rPr>
                <w:sz w:val="20"/>
              </w:rPr>
              <w:t>0,004</w:t>
            </w:r>
          </w:p>
        </w:tc>
        <w:tc>
          <w:tcPr>
            <w:tcW w:w="994" w:type="dxa"/>
          </w:tcPr>
          <w:p w:rsidR="00275A11" w:rsidRDefault="00275A11" w:rsidP="00644685">
            <w:pPr>
              <w:pStyle w:val="TableParagraph"/>
              <w:spacing w:before="108"/>
              <w:ind w:left="148" w:right="144"/>
              <w:jc w:val="center"/>
              <w:rPr>
                <w:sz w:val="20"/>
              </w:rPr>
            </w:pPr>
            <w:r>
              <w:rPr>
                <w:sz w:val="20"/>
              </w:rPr>
              <w:t>0,20</w:t>
            </w:r>
          </w:p>
        </w:tc>
        <w:tc>
          <w:tcPr>
            <w:tcW w:w="1133" w:type="dxa"/>
          </w:tcPr>
          <w:p w:rsidR="00275A11" w:rsidRDefault="00275A11" w:rsidP="00644685">
            <w:pPr>
              <w:pStyle w:val="TableParagraph"/>
              <w:spacing w:before="108"/>
              <w:ind w:left="209" w:right="209"/>
              <w:jc w:val="center"/>
              <w:rPr>
                <w:sz w:val="20"/>
              </w:rPr>
            </w:pPr>
            <w:r>
              <w:rPr>
                <w:sz w:val="20"/>
              </w:rPr>
              <w:t>0,001</w:t>
            </w:r>
          </w:p>
        </w:tc>
        <w:tc>
          <w:tcPr>
            <w:tcW w:w="992" w:type="dxa"/>
          </w:tcPr>
          <w:p w:rsidR="00275A11" w:rsidRDefault="00275A11" w:rsidP="00644685">
            <w:pPr>
              <w:pStyle w:val="TableParagraph"/>
              <w:spacing w:before="108"/>
              <w:ind w:left="245" w:right="245"/>
              <w:jc w:val="center"/>
              <w:rPr>
                <w:sz w:val="20"/>
              </w:rPr>
            </w:pPr>
            <w:r>
              <w:rPr>
                <w:sz w:val="20"/>
              </w:rPr>
              <w:t>0,000</w:t>
            </w:r>
          </w:p>
        </w:tc>
        <w:tc>
          <w:tcPr>
            <w:tcW w:w="1277" w:type="dxa"/>
          </w:tcPr>
          <w:p w:rsidR="00275A11" w:rsidRDefault="00275A11" w:rsidP="00644685">
            <w:pPr>
              <w:pStyle w:val="TableParagraph"/>
              <w:spacing w:before="108"/>
              <w:ind w:left="460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188" w:type="dxa"/>
          </w:tcPr>
          <w:p w:rsidR="00275A11" w:rsidRDefault="00275A11" w:rsidP="00644685">
            <w:pPr>
              <w:pStyle w:val="TableParagraph"/>
              <w:spacing w:before="113"/>
              <w:ind w:left="293" w:right="2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</w:tr>
      <w:tr w:rsidR="00C71FA2" w:rsidTr="00CE1AF0">
        <w:trPr>
          <w:trHeight w:val="612"/>
        </w:trPr>
        <w:tc>
          <w:tcPr>
            <w:tcW w:w="704" w:type="dxa"/>
          </w:tcPr>
          <w:p w:rsidR="00C71FA2" w:rsidRPr="00C71FA2" w:rsidRDefault="00C71FA2" w:rsidP="00644685">
            <w:pPr>
              <w:pStyle w:val="TableParagraph"/>
              <w:spacing w:before="29"/>
              <w:ind w:right="240"/>
              <w:jc w:val="right"/>
              <w:rPr>
                <w:sz w:val="20"/>
                <w:lang w:val="ru-RU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60" w:type="dxa"/>
          </w:tcPr>
          <w:p w:rsidR="00C71FA2" w:rsidRDefault="00C71FA2" w:rsidP="00644685">
            <w:pPr>
              <w:pStyle w:val="TableParagraph"/>
              <w:spacing w:before="29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Котельная</w:t>
            </w:r>
            <w:proofErr w:type="spellEnd"/>
          </w:p>
          <w:p w:rsidR="00C71FA2" w:rsidRDefault="00C71FA2" w:rsidP="00644685">
            <w:pPr>
              <w:pStyle w:val="TableParagraph"/>
              <w:spacing w:line="226" w:lineRule="exact"/>
              <w:ind w:left="105"/>
              <w:rPr>
                <w:sz w:val="20"/>
              </w:rPr>
            </w:pP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Тирус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1136" w:type="dxa"/>
          </w:tcPr>
          <w:p w:rsidR="00C71FA2" w:rsidRDefault="00C71FA2" w:rsidP="00644685">
            <w:pPr>
              <w:pStyle w:val="TableParagraph"/>
              <w:spacing w:before="29"/>
              <w:ind w:left="216" w:right="216"/>
              <w:jc w:val="center"/>
              <w:rPr>
                <w:sz w:val="20"/>
              </w:rPr>
            </w:pPr>
            <w:r>
              <w:rPr>
                <w:sz w:val="20"/>
              </w:rPr>
              <w:t>4,33</w:t>
            </w:r>
          </w:p>
        </w:tc>
        <w:tc>
          <w:tcPr>
            <w:tcW w:w="1274" w:type="dxa"/>
          </w:tcPr>
          <w:p w:rsidR="00C71FA2" w:rsidRDefault="00C71FA2" w:rsidP="00644685">
            <w:pPr>
              <w:pStyle w:val="TableParagraph"/>
              <w:spacing w:before="29"/>
              <w:ind w:left="197" w:right="195"/>
              <w:jc w:val="center"/>
              <w:rPr>
                <w:sz w:val="20"/>
              </w:rPr>
            </w:pPr>
            <w:r>
              <w:rPr>
                <w:sz w:val="20"/>
              </w:rPr>
              <w:t>0,108</w:t>
            </w:r>
          </w:p>
        </w:tc>
        <w:tc>
          <w:tcPr>
            <w:tcW w:w="994" w:type="dxa"/>
          </w:tcPr>
          <w:p w:rsidR="00C71FA2" w:rsidRDefault="00C71FA2" w:rsidP="00644685">
            <w:pPr>
              <w:pStyle w:val="TableParagraph"/>
              <w:spacing w:before="29"/>
              <w:ind w:left="148" w:right="144"/>
              <w:jc w:val="center"/>
              <w:rPr>
                <w:sz w:val="20"/>
              </w:rPr>
            </w:pPr>
            <w:r>
              <w:rPr>
                <w:sz w:val="20"/>
              </w:rPr>
              <w:t>4,22</w:t>
            </w:r>
          </w:p>
        </w:tc>
        <w:tc>
          <w:tcPr>
            <w:tcW w:w="1133" w:type="dxa"/>
          </w:tcPr>
          <w:p w:rsidR="00C71FA2" w:rsidRDefault="00C71FA2" w:rsidP="00644685">
            <w:pPr>
              <w:pStyle w:val="TableParagraph"/>
              <w:spacing w:before="29"/>
              <w:ind w:left="209" w:right="209"/>
              <w:jc w:val="center"/>
              <w:rPr>
                <w:sz w:val="20"/>
              </w:rPr>
            </w:pPr>
            <w:r>
              <w:rPr>
                <w:sz w:val="20"/>
              </w:rPr>
              <w:t>0,170</w:t>
            </w:r>
          </w:p>
        </w:tc>
        <w:tc>
          <w:tcPr>
            <w:tcW w:w="992" w:type="dxa"/>
          </w:tcPr>
          <w:p w:rsidR="00C71FA2" w:rsidRDefault="00C71FA2" w:rsidP="00644685">
            <w:pPr>
              <w:pStyle w:val="TableParagraph"/>
              <w:spacing w:before="29"/>
              <w:ind w:left="245" w:right="245"/>
              <w:jc w:val="center"/>
              <w:rPr>
                <w:sz w:val="20"/>
              </w:rPr>
            </w:pPr>
            <w:r>
              <w:rPr>
                <w:sz w:val="20"/>
              </w:rPr>
              <w:t>0,014</w:t>
            </w:r>
          </w:p>
        </w:tc>
        <w:tc>
          <w:tcPr>
            <w:tcW w:w="1277" w:type="dxa"/>
          </w:tcPr>
          <w:p w:rsidR="00C71FA2" w:rsidRDefault="00C71FA2" w:rsidP="00644685">
            <w:pPr>
              <w:pStyle w:val="TableParagraph"/>
              <w:spacing w:before="29"/>
              <w:ind w:left="460"/>
              <w:rPr>
                <w:sz w:val="20"/>
              </w:rPr>
            </w:pPr>
            <w:r>
              <w:rPr>
                <w:sz w:val="20"/>
              </w:rPr>
              <w:t>1,29</w:t>
            </w:r>
          </w:p>
        </w:tc>
        <w:tc>
          <w:tcPr>
            <w:tcW w:w="1188" w:type="dxa"/>
          </w:tcPr>
          <w:p w:rsidR="00C71FA2" w:rsidRDefault="00C71FA2" w:rsidP="00644685">
            <w:pPr>
              <w:pStyle w:val="TableParagraph"/>
              <w:spacing w:before="34"/>
              <w:ind w:left="293" w:right="2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1,88</w:t>
            </w:r>
          </w:p>
        </w:tc>
      </w:tr>
      <w:tr w:rsidR="00C71FA2" w:rsidTr="00644685">
        <w:trPr>
          <w:trHeight w:hRule="exact" w:val="468"/>
        </w:trPr>
        <w:tc>
          <w:tcPr>
            <w:tcW w:w="704" w:type="dxa"/>
          </w:tcPr>
          <w:p w:rsidR="00C71FA2" w:rsidRDefault="00C71FA2" w:rsidP="00644685">
            <w:pPr>
              <w:pStyle w:val="TableParagraph"/>
              <w:spacing w:before="108"/>
              <w:ind w:left="230" w:right="223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560" w:type="dxa"/>
          </w:tcPr>
          <w:p w:rsidR="00C71FA2" w:rsidRDefault="00C71FA2" w:rsidP="00644685">
            <w:pPr>
              <w:pStyle w:val="TableParagraph"/>
              <w:spacing w:line="222" w:lineRule="exact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Котельная</w:t>
            </w:r>
            <w:proofErr w:type="spellEnd"/>
          </w:p>
          <w:p w:rsidR="00C71FA2" w:rsidRDefault="00C71FA2" w:rsidP="00644685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«Ломовка»</w:t>
            </w:r>
          </w:p>
        </w:tc>
        <w:tc>
          <w:tcPr>
            <w:tcW w:w="1136" w:type="dxa"/>
          </w:tcPr>
          <w:p w:rsidR="00C71FA2" w:rsidRDefault="00C71FA2" w:rsidP="00644685">
            <w:pPr>
              <w:pStyle w:val="TableParagraph"/>
              <w:spacing w:before="108"/>
              <w:ind w:left="216" w:right="216"/>
              <w:jc w:val="center"/>
              <w:rPr>
                <w:sz w:val="20"/>
              </w:rPr>
            </w:pPr>
            <w:r>
              <w:rPr>
                <w:sz w:val="20"/>
              </w:rPr>
              <w:t>0,60</w:t>
            </w:r>
          </w:p>
        </w:tc>
        <w:tc>
          <w:tcPr>
            <w:tcW w:w="1274" w:type="dxa"/>
          </w:tcPr>
          <w:p w:rsidR="00C71FA2" w:rsidRDefault="00C71FA2" w:rsidP="00644685">
            <w:pPr>
              <w:pStyle w:val="TableParagraph"/>
              <w:spacing w:before="108"/>
              <w:ind w:left="197" w:right="195"/>
              <w:jc w:val="center"/>
              <w:rPr>
                <w:sz w:val="20"/>
              </w:rPr>
            </w:pPr>
            <w:r>
              <w:rPr>
                <w:sz w:val="20"/>
              </w:rPr>
              <w:t>0,002</w:t>
            </w:r>
          </w:p>
        </w:tc>
        <w:tc>
          <w:tcPr>
            <w:tcW w:w="994" w:type="dxa"/>
          </w:tcPr>
          <w:p w:rsidR="00C71FA2" w:rsidRDefault="00C71FA2" w:rsidP="00644685">
            <w:pPr>
              <w:pStyle w:val="TableParagraph"/>
              <w:spacing w:before="108"/>
              <w:ind w:left="148" w:right="144"/>
              <w:jc w:val="center"/>
              <w:rPr>
                <w:sz w:val="20"/>
              </w:rPr>
            </w:pPr>
            <w:r>
              <w:rPr>
                <w:sz w:val="20"/>
              </w:rPr>
              <w:t>0,59</w:t>
            </w:r>
          </w:p>
        </w:tc>
        <w:tc>
          <w:tcPr>
            <w:tcW w:w="1133" w:type="dxa"/>
          </w:tcPr>
          <w:p w:rsidR="00C71FA2" w:rsidRDefault="00C71FA2" w:rsidP="00644685">
            <w:pPr>
              <w:pStyle w:val="TableParagraph"/>
              <w:spacing w:before="108"/>
              <w:ind w:left="209" w:right="209"/>
              <w:jc w:val="center"/>
              <w:rPr>
                <w:sz w:val="20"/>
              </w:rPr>
            </w:pPr>
            <w:r>
              <w:rPr>
                <w:sz w:val="20"/>
              </w:rPr>
              <w:t>0,003</w:t>
            </w:r>
          </w:p>
        </w:tc>
        <w:tc>
          <w:tcPr>
            <w:tcW w:w="992" w:type="dxa"/>
          </w:tcPr>
          <w:p w:rsidR="00C71FA2" w:rsidRDefault="00C71FA2" w:rsidP="00644685">
            <w:pPr>
              <w:pStyle w:val="TableParagraph"/>
              <w:spacing w:before="108"/>
              <w:ind w:left="245" w:right="245"/>
              <w:jc w:val="center"/>
              <w:rPr>
                <w:sz w:val="20"/>
              </w:rPr>
            </w:pPr>
            <w:r>
              <w:rPr>
                <w:sz w:val="20"/>
              </w:rPr>
              <w:t>0,000</w:t>
            </w:r>
          </w:p>
        </w:tc>
        <w:tc>
          <w:tcPr>
            <w:tcW w:w="1277" w:type="dxa"/>
          </w:tcPr>
          <w:p w:rsidR="00C71FA2" w:rsidRDefault="00C71FA2" w:rsidP="00644685">
            <w:pPr>
              <w:pStyle w:val="TableParagraph"/>
              <w:spacing w:before="108"/>
              <w:ind w:left="144" w:right="139"/>
              <w:jc w:val="center"/>
              <w:rPr>
                <w:sz w:val="20"/>
              </w:rPr>
            </w:pPr>
            <w:r>
              <w:rPr>
                <w:sz w:val="20"/>
              </w:rPr>
              <w:t>0,33</w:t>
            </w:r>
          </w:p>
        </w:tc>
        <w:tc>
          <w:tcPr>
            <w:tcW w:w="1188" w:type="dxa"/>
          </w:tcPr>
          <w:p w:rsidR="00C71FA2" w:rsidRDefault="00C71FA2" w:rsidP="00644685">
            <w:pPr>
              <w:pStyle w:val="TableParagraph"/>
              <w:spacing w:before="113"/>
              <w:ind w:left="293" w:right="2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</w:tr>
      <w:tr w:rsidR="00C71FA2" w:rsidTr="00644685">
        <w:trPr>
          <w:trHeight w:hRule="exact" w:val="470"/>
        </w:trPr>
        <w:tc>
          <w:tcPr>
            <w:tcW w:w="704" w:type="dxa"/>
          </w:tcPr>
          <w:p w:rsidR="00C71FA2" w:rsidRDefault="00C71FA2" w:rsidP="00644685">
            <w:pPr>
              <w:pStyle w:val="TableParagraph"/>
              <w:spacing w:before="108"/>
              <w:ind w:left="230" w:right="223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60" w:type="dxa"/>
          </w:tcPr>
          <w:p w:rsidR="00C71FA2" w:rsidRDefault="00C71FA2" w:rsidP="00644685">
            <w:pPr>
              <w:pStyle w:val="TableParagraph"/>
              <w:ind w:left="105" w:right="85"/>
              <w:rPr>
                <w:sz w:val="20"/>
              </w:rPr>
            </w:pPr>
            <w:proofErr w:type="spellStart"/>
            <w:r>
              <w:rPr>
                <w:sz w:val="20"/>
              </w:rPr>
              <w:t>Котельная</w:t>
            </w:r>
            <w:proofErr w:type="spellEnd"/>
            <w:r>
              <w:rPr>
                <w:sz w:val="20"/>
              </w:rPr>
              <w:t xml:space="preserve"> д. </w:t>
            </w:r>
            <w:proofErr w:type="spellStart"/>
            <w:r>
              <w:rPr>
                <w:sz w:val="20"/>
              </w:rPr>
              <w:t>Никитино</w:t>
            </w:r>
            <w:proofErr w:type="spellEnd"/>
          </w:p>
        </w:tc>
        <w:tc>
          <w:tcPr>
            <w:tcW w:w="1136" w:type="dxa"/>
          </w:tcPr>
          <w:p w:rsidR="00C71FA2" w:rsidRDefault="00C71FA2" w:rsidP="00644685">
            <w:pPr>
              <w:pStyle w:val="TableParagraph"/>
              <w:spacing w:before="108"/>
              <w:ind w:left="216" w:right="216"/>
              <w:jc w:val="center"/>
              <w:rPr>
                <w:sz w:val="20"/>
              </w:rPr>
            </w:pPr>
            <w:r>
              <w:rPr>
                <w:sz w:val="20"/>
              </w:rPr>
              <w:t>2,03</w:t>
            </w:r>
          </w:p>
        </w:tc>
        <w:tc>
          <w:tcPr>
            <w:tcW w:w="1274" w:type="dxa"/>
          </w:tcPr>
          <w:p w:rsidR="00C71FA2" w:rsidRDefault="00C71FA2" w:rsidP="00644685">
            <w:pPr>
              <w:pStyle w:val="TableParagraph"/>
              <w:spacing w:before="108"/>
              <w:ind w:left="197" w:right="195"/>
              <w:jc w:val="center"/>
              <w:rPr>
                <w:sz w:val="20"/>
              </w:rPr>
            </w:pPr>
            <w:r>
              <w:rPr>
                <w:sz w:val="20"/>
              </w:rPr>
              <w:t>0,006</w:t>
            </w:r>
          </w:p>
        </w:tc>
        <w:tc>
          <w:tcPr>
            <w:tcW w:w="994" w:type="dxa"/>
          </w:tcPr>
          <w:p w:rsidR="00C71FA2" w:rsidRDefault="00C71FA2" w:rsidP="00644685">
            <w:pPr>
              <w:pStyle w:val="TableParagraph"/>
              <w:spacing w:before="108"/>
              <w:ind w:left="148" w:right="144"/>
              <w:jc w:val="center"/>
              <w:rPr>
                <w:sz w:val="20"/>
              </w:rPr>
            </w:pPr>
            <w:r>
              <w:rPr>
                <w:sz w:val="20"/>
              </w:rPr>
              <w:t>2,02</w:t>
            </w:r>
          </w:p>
        </w:tc>
        <w:tc>
          <w:tcPr>
            <w:tcW w:w="1133" w:type="dxa"/>
          </w:tcPr>
          <w:p w:rsidR="00C71FA2" w:rsidRDefault="00C71FA2" w:rsidP="00644685">
            <w:pPr>
              <w:pStyle w:val="TableParagraph"/>
              <w:spacing w:before="108"/>
              <w:ind w:left="209" w:right="209"/>
              <w:jc w:val="center"/>
              <w:rPr>
                <w:sz w:val="20"/>
              </w:rPr>
            </w:pPr>
            <w:r>
              <w:rPr>
                <w:sz w:val="20"/>
              </w:rPr>
              <w:t>0,117</w:t>
            </w:r>
          </w:p>
        </w:tc>
        <w:tc>
          <w:tcPr>
            <w:tcW w:w="992" w:type="dxa"/>
          </w:tcPr>
          <w:p w:rsidR="00C71FA2" w:rsidRDefault="00C71FA2" w:rsidP="00644685">
            <w:pPr>
              <w:pStyle w:val="TableParagraph"/>
              <w:spacing w:before="108"/>
              <w:ind w:left="245" w:right="245"/>
              <w:jc w:val="center"/>
              <w:rPr>
                <w:sz w:val="20"/>
              </w:rPr>
            </w:pPr>
            <w:r>
              <w:rPr>
                <w:sz w:val="20"/>
              </w:rPr>
              <w:t>0,006</w:t>
            </w:r>
          </w:p>
        </w:tc>
        <w:tc>
          <w:tcPr>
            <w:tcW w:w="1277" w:type="dxa"/>
          </w:tcPr>
          <w:p w:rsidR="00C71FA2" w:rsidRDefault="00C71FA2" w:rsidP="00644685">
            <w:pPr>
              <w:pStyle w:val="TableParagraph"/>
              <w:spacing w:before="108"/>
              <w:ind w:left="144" w:right="139"/>
              <w:jc w:val="center"/>
              <w:rPr>
                <w:sz w:val="20"/>
              </w:rPr>
            </w:pPr>
            <w:r>
              <w:rPr>
                <w:sz w:val="20"/>
              </w:rPr>
              <w:t>0,73</w:t>
            </w:r>
          </w:p>
        </w:tc>
        <w:tc>
          <w:tcPr>
            <w:tcW w:w="1188" w:type="dxa"/>
          </w:tcPr>
          <w:p w:rsidR="00C71FA2" w:rsidRDefault="00C71FA2" w:rsidP="00644685">
            <w:pPr>
              <w:pStyle w:val="TableParagraph"/>
              <w:spacing w:before="113"/>
              <w:ind w:left="293" w:right="2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0,66</w:t>
            </w:r>
          </w:p>
        </w:tc>
      </w:tr>
      <w:tr w:rsidR="00C71FA2" w:rsidTr="00644685">
        <w:trPr>
          <w:trHeight w:hRule="exact" w:val="521"/>
        </w:trPr>
        <w:tc>
          <w:tcPr>
            <w:tcW w:w="704" w:type="dxa"/>
          </w:tcPr>
          <w:p w:rsidR="00C71FA2" w:rsidRDefault="00C71FA2" w:rsidP="00644685">
            <w:pPr>
              <w:pStyle w:val="TableParagraph"/>
              <w:spacing w:before="135"/>
              <w:ind w:left="230" w:right="223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60" w:type="dxa"/>
          </w:tcPr>
          <w:p w:rsidR="00C71FA2" w:rsidRDefault="00C71FA2" w:rsidP="00644685">
            <w:pPr>
              <w:pStyle w:val="TableParagraph"/>
              <w:spacing w:before="19"/>
              <w:ind w:left="105" w:right="85"/>
              <w:rPr>
                <w:sz w:val="20"/>
              </w:rPr>
            </w:pPr>
            <w:proofErr w:type="spellStart"/>
            <w:r>
              <w:rPr>
                <w:sz w:val="20"/>
              </w:rPr>
              <w:t>Котельная</w:t>
            </w:r>
            <w:proofErr w:type="spellEnd"/>
            <w:r>
              <w:rPr>
                <w:sz w:val="20"/>
              </w:rPr>
              <w:t xml:space="preserve"> п. </w:t>
            </w:r>
            <w:proofErr w:type="spellStart"/>
            <w:r>
              <w:rPr>
                <w:w w:val="95"/>
                <w:sz w:val="20"/>
              </w:rPr>
              <w:t>Басьяновский</w:t>
            </w:r>
            <w:proofErr w:type="spellEnd"/>
          </w:p>
        </w:tc>
        <w:tc>
          <w:tcPr>
            <w:tcW w:w="1136" w:type="dxa"/>
          </w:tcPr>
          <w:p w:rsidR="00C71FA2" w:rsidRDefault="00C71FA2" w:rsidP="00644685">
            <w:pPr>
              <w:pStyle w:val="TableParagraph"/>
              <w:spacing w:before="135"/>
              <w:ind w:left="216" w:right="216"/>
              <w:jc w:val="center"/>
              <w:rPr>
                <w:sz w:val="20"/>
              </w:rPr>
            </w:pPr>
            <w:r>
              <w:rPr>
                <w:sz w:val="20"/>
              </w:rPr>
              <w:t>6,14</w:t>
            </w:r>
          </w:p>
        </w:tc>
        <w:tc>
          <w:tcPr>
            <w:tcW w:w="1274" w:type="dxa"/>
          </w:tcPr>
          <w:p w:rsidR="00C71FA2" w:rsidRDefault="00C71FA2" w:rsidP="00644685">
            <w:pPr>
              <w:pStyle w:val="TableParagraph"/>
              <w:spacing w:before="135"/>
              <w:ind w:left="197" w:right="195"/>
              <w:jc w:val="center"/>
              <w:rPr>
                <w:sz w:val="20"/>
              </w:rPr>
            </w:pPr>
            <w:r>
              <w:rPr>
                <w:sz w:val="20"/>
              </w:rPr>
              <w:t>0,072</w:t>
            </w:r>
          </w:p>
        </w:tc>
        <w:tc>
          <w:tcPr>
            <w:tcW w:w="994" w:type="dxa"/>
          </w:tcPr>
          <w:p w:rsidR="00C71FA2" w:rsidRDefault="00C71FA2" w:rsidP="00644685">
            <w:pPr>
              <w:pStyle w:val="TableParagraph"/>
              <w:spacing w:before="135"/>
              <w:ind w:left="148" w:right="144"/>
              <w:jc w:val="center"/>
              <w:rPr>
                <w:sz w:val="20"/>
              </w:rPr>
            </w:pPr>
            <w:r>
              <w:rPr>
                <w:sz w:val="20"/>
              </w:rPr>
              <w:t>6,07</w:t>
            </w:r>
          </w:p>
        </w:tc>
        <w:tc>
          <w:tcPr>
            <w:tcW w:w="1133" w:type="dxa"/>
          </w:tcPr>
          <w:p w:rsidR="00C71FA2" w:rsidRDefault="00C71FA2" w:rsidP="00644685">
            <w:pPr>
              <w:pStyle w:val="TableParagraph"/>
              <w:spacing w:before="135"/>
              <w:ind w:left="209" w:right="209"/>
              <w:jc w:val="center"/>
              <w:rPr>
                <w:sz w:val="20"/>
              </w:rPr>
            </w:pPr>
            <w:r>
              <w:rPr>
                <w:sz w:val="20"/>
              </w:rPr>
              <w:t>0,276</w:t>
            </w:r>
          </w:p>
        </w:tc>
        <w:tc>
          <w:tcPr>
            <w:tcW w:w="992" w:type="dxa"/>
          </w:tcPr>
          <w:p w:rsidR="00C71FA2" w:rsidRDefault="00C71FA2" w:rsidP="00644685">
            <w:pPr>
              <w:pStyle w:val="TableParagraph"/>
              <w:spacing w:before="135"/>
              <w:ind w:left="245" w:right="245"/>
              <w:jc w:val="center"/>
              <w:rPr>
                <w:sz w:val="20"/>
              </w:rPr>
            </w:pPr>
            <w:r>
              <w:rPr>
                <w:sz w:val="20"/>
              </w:rPr>
              <w:t>0,032</w:t>
            </w:r>
          </w:p>
        </w:tc>
        <w:tc>
          <w:tcPr>
            <w:tcW w:w="1277" w:type="dxa"/>
          </w:tcPr>
          <w:p w:rsidR="00C71FA2" w:rsidRDefault="00C71FA2" w:rsidP="00644685">
            <w:pPr>
              <w:pStyle w:val="TableParagraph"/>
              <w:spacing w:before="135"/>
              <w:ind w:left="144" w:right="139"/>
              <w:jc w:val="center"/>
              <w:rPr>
                <w:sz w:val="20"/>
              </w:rPr>
            </w:pPr>
            <w:r>
              <w:rPr>
                <w:sz w:val="20"/>
              </w:rPr>
              <w:t>3,72</w:t>
            </w:r>
          </w:p>
        </w:tc>
        <w:tc>
          <w:tcPr>
            <w:tcW w:w="1188" w:type="dxa"/>
          </w:tcPr>
          <w:p w:rsidR="00C71FA2" w:rsidRDefault="00C71FA2" w:rsidP="00644685">
            <w:pPr>
              <w:pStyle w:val="TableParagraph"/>
              <w:spacing w:before="139"/>
              <w:ind w:left="293" w:right="2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0,98</w:t>
            </w:r>
          </w:p>
        </w:tc>
      </w:tr>
      <w:tr w:rsidR="00C71FA2" w:rsidTr="00644685">
        <w:trPr>
          <w:trHeight w:hRule="exact" w:val="470"/>
        </w:trPr>
        <w:tc>
          <w:tcPr>
            <w:tcW w:w="704" w:type="dxa"/>
          </w:tcPr>
          <w:p w:rsidR="00C71FA2" w:rsidRDefault="00C71FA2" w:rsidP="00644685">
            <w:pPr>
              <w:pStyle w:val="TableParagraph"/>
              <w:spacing w:before="108"/>
              <w:ind w:left="230" w:right="223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560" w:type="dxa"/>
          </w:tcPr>
          <w:p w:rsidR="00C71FA2" w:rsidRDefault="00C71FA2" w:rsidP="00644685">
            <w:pPr>
              <w:pStyle w:val="TableParagraph"/>
              <w:ind w:left="105" w:right="329"/>
              <w:rPr>
                <w:sz w:val="20"/>
              </w:rPr>
            </w:pPr>
            <w:proofErr w:type="spellStart"/>
            <w:r>
              <w:rPr>
                <w:sz w:val="20"/>
              </w:rPr>
              <w:t>Котельная</w:t>
            </w:r>
            <w:proofErr w:type="spellEnd"/>
            <w:r>
              <w:rPr>
                <w:sz w:val="20"/>
              </w:rPr>
              <w:t xml:space="preserve"> п. </w:t>
            </w:r>
            <w:proofErr w:type="spellStart"/>
            <w:r>
              <w:rPr>
                <w:sz w:val="20"/>
              </w:rPr>
              <w:t>Песчаный</w:t>
            </w:r>
            <w:proofErr w:type="spellEnd"/>
          </w:p>
        </w:tc>
        <w:tc>
          <w:tcPr>
            <w:tcW w:w="1136" w:type="dxa"/>
          </w:tcPr>
          <w:p w:rsidR="00C71FA2" w:rsidRDefault="00C71FA2" w:rsidP="00644685">
            <w:pPr>
              <w:pStyle w:val="TableParagraph"/>
              <w:spacing w:before="108"/>
              <w:ind w:left="216" w:right="216"/>
              <w:jc w:val="center"/>
              <w:rPr>
                <w:sz w:val="20"/>
              </w:rPr>
            </w:pPr>
            <w:r>
              <w:rPr>
                <w:sz w:val="20"/>
              </w:rPr>
              <w:t>2,62</w:t>
            </w:r>
          </w:p>
        </w:tc>
        <w:tc>
          <w:tcPr>
            <w:tcW w:w="1274" w:type="dxa"/>
          </w:tcPr>
          <w:p w:rsidR="00C71FA2" w:rsidRDefault="00C71FA2" w:rsidP="00644685">
            <w:pPr>
              <w:pStyle w:val="TableParagraph"/>
              <w:spacing w:before="108"/>
              <w:ind w:left="197" w:right="195"/>
              <w:jc w:val="center"/>
              <w:rPr>
                <w:sz w:val="20"/>
              </w:rPr>
            </w:pPr>
            <w:r>
              <w:rPr>
                <w:sz w:val="20"/>
              </w:rPr>
              <w:t>0,016</w:t>
            </w:r>
          </w:p>
        </w:tc>
        <w:tc>
          <w:tcPr>
            <w:tcW w:w="994" w:type="dxa"/>
          </w:tcPr>
          <w:p w:rsidR="00C71FA2" w:rsidRDefault="00C71FA2" w:rsidP="00644685">
            <w:pPr>
              <w:pStyle w:val="TableParagraph"/>
              <w:spacing w:before="108"/>
              <w:ind w:left="148" w:right="144"/>
              <w:jc w:val="center"/>
              <w:rPr>
                <w:sz w:val="20"/>
              </w:rPr>
            </w:pPr>
            <w:r>
              <w:rPr>
                <w:sz w:val="20"/>
              </w:rPr>
              <w:t>2,61</w:t>
            </w:r>
          </w:p>
        </w:tc>
        <w:tc>
          <w:tcPr>
            <w:tcW w:w="1133" w:type="dxa"/>
          </w:tcPr>
          <w:p w:rsidR="00C71FA2" w:rsidRDefault="00C71FA2" w:rsidP="00644685">
            <w:pPr>
              <w:pStyle w:val="TableParagraph"/>
              <w:spacing w:before="108"/>
              <w:ind w:left="209" w:right="209"/>
              <w:jc w:val="center"/>
              <w:rPr>
                <w:sz w:val="20"/>
              </w:rPr>
            </w:pPr>
            <w:r>
              <w:rPr>
                <w:sz w:val="20"/>
              </w:rPr>
              <w:t>0,011</w:t>
            </w:r>
          </w:p>
        </w:tc>
        <w:tc>
          <w:tcPr>
            <w:tcW w:w="992" w:type="dxa"/>
          </w:tcPr>
          <w:p w:rsidR="00C71FA2" w:rsidRDefault="00C71FA2" w:rsidP="00644685">
            <w:pPr>
              <w:pStyle w:val="TableParagraph"/>
              <w:spacing w:before="108"/>
              <w:ind w:left="245" w:right="245"/>
              <w:jc w:val="center"/>
              <w:rPr>
                <w:sz w:val="20"/>
              </w:rPr>
            </w:pPr>
            <w:r>
              <w:rPr>
                <w:sz w:val="20"/>
              </w:rPr>
              <w:t>0,001</w:t>
            </w:r>
          </w:p>
        </w:tc>
        <w:tc>
          <w:tcPr>
            <w:tcW w:w="1277" w:type="dxa"/>
          </w:tcPr>
          <w:p w:rsidR="00C71FA2" w:rsidRDefault="00C71FA2" w:rsidP="00644685">
            <w:pPr>
              <w:pStyle w:val="TableParagraph"/>
              <w:spacing w:before="108"/>
              <w:ind w:left="144" w:right="139"/>
              <w:jc w:val="center"/>
              <w:rPr>
                <w:sz w:val="20"/>
              </w:rPr>
            </w:pPr>
            <w:r>
              <w:rPr>
                <w:sz w:val="20"/>
              </w:rPr>
              <w:t>0,52</w:t>
            </w:r>
          </w:p>
        </w:tc>
        <w:tc>
          <w:tcPr>
            <w:tcW w:w="1188" w:type="dxa"/>
          </w:tcPr>
          <w:p w:rsidR="00C71FA2" w:rsidRDefault="00C71FA2" w:rsidP="00644685">
            <w:pPr>
              <w:pStyle w:val="TableParagraph"/>
              <w:spacing w:before="113"/>
              <w:ind w:left="293" w:right="2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0,94</w:t>
            </w:r>
          </w:p>
        </w:tc>
      </w:tr>
      <w:tr w:rsidR="00C71FA2" w:rsidTr="00644685">
        <w:trPr>
          <w:trHeight w:hRule="exact" w:val="468"/>
        </w:trPr>
        <w:tc>
          <w:tcPr>
            <w:tcW w:w="704" w:type="dxa"/>
          </w:tcPr>
          <w:p w:rsidR="00C71FA2" w:rsidRDefault="00C71FA2" w:rsidP="00644685">
            <w:pPr>
              <w:pStyle w:val="TableParagraph"/>
              <w:spacing w:before="108"/>
              <w:ind w:left="230" w:right="223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560" w:type="dxa"/>
          </w:tcPr>
          <w:p w:rsidR="00C71FA2" w:rsidRDefault="00C71FA2" w:rsidP="00644685">
            <w:pPr>
              <w:pStyle w:val="TableParagraph"/>
              <w:ind w:left="105" w:right="85"/>
              <w:rPr>
                <w:sz w:val="20"/>
              </w:rPr>
            </w:pPr>
            <w:proofErr w:type="spellStart"/>
            <w:r>
              <w:rPr>
                <w:sz w:val="20"/>
              </w:rPr>
              <w:t>Котельная</w:t>
            </w:r>
            <w:proofErr w:type="spellEnd"/>
            <w:r>
              <w:rPr>
                <w:sz w:val="20"/>
              </w:rPr>
              <w:t xml:space="preserve"> д. </w:t>
            </w:r>
            <w:proofErr w:type="spellStart"/>
            <w:r>
              <w:rPr>
                <w:sz w:val="20"/>
              </w:rPr>
              <w:t>Северная</w:t>
            </w:r>
            <w:proofErr w:type="spellEnd"/>
          </w:p>
        </w:tc>
        <w:tc>
          <w:tcPr>
            <w:tcW w:w="1136" w:type="dxa"/>
          </w:tcPr>
          <w:p w:rsidR="00C71FA2" w:rsidRDefault="00C71FA2" w:rsidP="00644685">
            <w:pPr>
              <w:pStyle w:val="TableParagraph"/>
              <w:spacing w:before="108"/>
              <w:ind w:left="216" w:right="216"/>
              <w:jc w:val="center"/>
              <w:rPr>
                <w:sz w:val="20"/>
              </w:rPr>
            </w:pPr>
            <w:r>
              <w:rPr>
                <w:sz w:val="20"/>
              </w:rPr>
              <w:t>2,21</w:t>
            </w:r>
          </w:p>
        </w:tc>
        <w:tc>
          <w:tcPr>
            <w:tcW w:w="1274" w:type="dxa"/>
          </w:tcPr>
          <w:p w:rsidR="00C71FA2" w:rsidRDefault="00C71FA2" w:rsidP="00644685">
            <w:pPr>
              <w:pStyle w:val="TableParagraph"/>
              <w:spacing w:before="108"/>
              <w:ind w:left="197" w:right="195"/>
              <w:jc w:val="center"/>
              <w:rPr>
                <w:sz w:val="20"/>
              </w:rPr>
            </w:pPr>
            <w:r>
              <w:rPr>
                <w:sz w:val="20"/>
              </w:rPr>
              <w:t>0,009</w:t>
            </w:r>
          </w:p>
        </w:tc>
        <w:tc>
          <w:tcPr>
            <w:tcW w:w="994" w:type="dxa"/>
          </w:tcPr>
          <w:p w:rsidR="00C71FA2" w:rsidRDefault="00C71FA2" w:rsidP="00644685">
            <w:pPr>
              <w:pStyle w:val="TableParagraph"/>
              <w:spacing w:before="108"/>
              <w:ind w:left="148" w:right="144"/>
              <w:jc w:val="center"/>
              <w:rPr>
                <w:sz w:val="20"/>
              </w:rPr>
            </w:pPr>
            <w:r>
              <w:rPr>
                <w:sz w:val="20"/>
              </w:rPr>
              <w:t>2,20</w:t>
            </w:r>
          </w:p>
        </w:tc>
        <w:tc>
          <w:tcPr>
            <w:tcW w:w="1133" w:type="dxa"/>
          </w:tcPr>
          <w:p w:rsidR="00C71FA2" w:rsidRDefault="00C71FA2" w:rsidP="00644685">
            <w:pPr>
              <w:pStyle w:val="TableParagraph"/>
              <w:spacing w:before="108"/>
              <w:ind w:left="209" w:right="209"/>
              <w:jc w:val="center"/>
              <w:rPr>
                <w:sz w:val="20"/>
              </w:rPr>
            </w:pPr>
            <w:r>
              <w:rPr>
                <w:sz w:val="20"/>
              </w:rPr>
              <w:t>0,095</w:t>
            </w:r>
          </w:p>
        </w:tc>
        <w:tc>
          <w:tcPr>
            <w:tcW w:w="992" w:type="dxa"/>
          </w:tcPr>
          <w:p w:rsidR="00C71FA2" w:rsidRDefault="00C71FA2" w:rsidP="00644685">
            <w:pPr>
              <w:pStyle w:val="TableParagraph"/>
              <w:spacing w:before="108"/>
              <w:ind w:left="245" w:right="245"/>
              <w:jc w:val="center"/>
              <w:rPr>
                <w:sz w:val="20"/>
              </w:rPr>
            </w:pPr>
            <w:r>
              <w:rPr>
                <w:sz w:val="20"/>
              </w:rPr>
              <w:t>0,006</w:t>
            </w:r>
          </w:p>
        </w:tc>
        <w:tc>
          <w:tcPr>
            <w:tcW w:w="1277" w:type="dxa"/>
          </w:tcPr>
          <w:p w:rsidR="00C71FA2" w:rsidRDefault="00C71FA2" w:rsidP="00644685">
            <w:pPr>
              <w:pStyle w:val="TableParagraph"/>
              <w:spacing w:before="108"/>
              <w:ind w:left="144" w:right="139"/>
              <w:jc w:val="center"/>
              <w:rPr>
                <w:sz w:val="20"/>
              </w:rPr>
            </w:pPr>
            <w:r>
              <w:rPr>
                <w:sz w:val="20"/>
              </w:rPr>
              <w:t>0,54</w:t>
            </w:r>
          </w:p>
        </w:tc>
        <w:tc>
          <w:tcPr>
            <w:tcW w:w="1188" w:type="dxa"/>
          </w:tcPr>
          <w:p w:rsidR="00C71FA2" w:rsidRDefault="00C71FA2" w:rsidP="00644685">
            <w:pPr>
              <w:pStyle w:val="TableParagraph"/>
              <w:spacing w:before="113"/>
              <w:ind w:left="293" w:right="2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0,82</w:t>
            </w:r>
          </w:p>
        </w:tc>
      </w:tr>
      <w:tr w:rsidR="00C71FA2" w:rsidTr="00644685">
        <w:trPr>
          <w:trHeight w:hRule="exact" w:val="470"/>
        </w:trPr>
        <w:tc>
          <w:tcPr>
            <w:tcW w:w="704" w:type="dxa"/>
          </w:tcPr>
          <w:p w:rsidR="00C71FA2" w:rsidRDefault="00C71FA2" w:rsidP="00644685">
            <w:pPr>
              <w:pStyle w:val="TableParagraph"/>
              <w:spacing w:before="111"/>
              <w:ind w:left="230" w:right="223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560" w:type="dxa"/>
          </w:tcPr>
          <w:p w:rsidR="00C71FA2" w:rsidRDefault="00C71FA2" w:rsidP="00644685">
            <w:pPr>
              <w:pStyle w:val="TableParagraph"/>
              <w:spacing w:line="228" w:lineRule="exact"/>
              <w:ind w:left="105" w:right="85"/>
              <w:rPr>
                <w:sz w:val="20"/>
              </w:rPr>
            </w:pPr>
            <w:proofErr w:type="spellStart"/>
            <w:r>
              <w:rPr>
                <w:sz w:val="20"/>
              </w:rPr>
              <w:t>Котельная</w:t>
            </w:r>
            <w:proofErr w:type="spellEnd"/>
            <w:r>
              <w:rPr>
                <w:sz w:val="20"/>
              </w:rPr>
              <w:t xml:space="preserve"> д. Нелоба</w:t>
            </w:r>
          </w:p>
        </w:tc>
        <w:tc>
          <w:tcPr>
            <w:tcW w:w="1136" w:type="dxa"/>
          </w:tcPr>
          <w:p w:rsidR="00C71FA2" w:rsidRDefault="00C71FA2" w:rsidP="00644685">
            <w:pPr>
              <w:pStyle w:val="TableParagraph"/>
              <w:spacing w:before="111"/>
              <w:ind w:left="216" w:right="216"/>
              <w:jc w:val="center"/>
              <w:rPr>
                <w:sz w:val="20"/>
              </w:rPr>
            </w:pPr>
            <w:r>
              <w:rPr>
                <w:sz w:val="20"/>
              </w:rPr>
              <w:t>0,09</w:t>
            </w:r>
          </w:p>
        </w:tc>
        <w:tc>
          <w:tcPr>
            <w:tcW w:w="1274" w:type="dxa"/>
          </w:tcPr>
          <w:p w:rsidR="00C71FA2" w:rsidRDefault="00C71FA2" w:rsidP="00644685">
            <w:pPr>
              <w:pStyle w:val="TableParagraph"/>
              <w:spacing w:before="111"/>
              <w:ind w:left="197" w:right="195"/>
              <w:jc w:val="center"/>
              <w:rPr>
                <w:sz w:val="20"/>
              </w:rPr>
            </w:pPr>
            <w:r>
              <w:rPr>
                <w:sz w:val="20"/>
              </w:rPr>
              <w:t>0,002</w:t>
            </w:r>
          </w:p>
        </w:tc>
        <w:tc>
          <w:tcPr>
            <w:tcW w:w="994" w:type="dxa"/>
          </w:tcPr>
          <w:p w:rsidR="00C71FA2" w:rsidRDefault="00C71FA2" w:rsidP="00644685">
            <w:pPr>
              <w:pStyle w:val="TableParagraph"/>
              <w:spacing w:before="111"/>
              <w:ind w:left="148" w:right="144"/>
              <w:jc w:val="center"/>
              <w:rPr>
                <w:sz w:val="20"/>
              </w:rPr>
            </w:pPr>
            <w:r>
              <w:rPr>
                <w:sz w:val="20"/>
              </w:rPr>
              <w:t>0,09</w:t>
            </w:r>
          </w:p>
        </w:tc>
        <w:tc>
          <w:tcPr>
            <w:tcW w:w="1133" w:type="dxa"/>
          </w:tcPr>
          <w:p w:rsidR="00C71FA2" w:rsidRDefault="00C71FA2" w:rsidP="00644685">
            <w:pPr>
              <w:pStyle w:val="TableParagraph"/>
              <w:spacing w:before="111"/>
              <w:ind w:left="209" w:right="209"/>
              <w:jc w:val="center"/>
              <w:rPr>
                <w:sz w:val="20"/>
              </w:rPr>
            </w:pPr>
            <w:r>
              <w:rPr>
                <w:sz w:val="20"/>
              </w:rPr>
              <w:t>0,000</w:t>
            </w:r>
          </w:p>
        </w:tc>
        <w:tc>
          <w:tcPr>
            <w:tcW w:w="992" w:type="dxa"/>
          </w:tcPr>
          <w:p w:rsidR="00C71FA2" w:rsidRDefault="00C71FA2" w:rsidP="00644685">
            <w:pPr>
              <w:pStyle w:val="TableParagraph"/>
              <w:spacing w:before="111"/>
              <w:ind w:left="245" w:right="245"/>
              <w:jc w:val="center"/>
              <w:rPr>
                <w:sz w:val="20"/>
              </w:rPr>
            </w:pPr>
            <w:r>
              <w:rPr>
                <w:sz w:val="20"/>
              </w:rPr>
              <w:t>0,000</w:t>
            </w:r>
          </w:p>
        </w:tc>
        <w:tc>
          <w:tcPr>
            <w:tcW w:w="1277" w:type="dxa"/>
          </w:tcPr>
          <w:p w:rsidR="00C71FA2" w:rsidRDefault="00C71FA2" w:rsidP="00644685">
            <w:pPr>
              <w:pStyle w:val="TableParagraph"/>
              <w:spacing w:before="111"/>
              <w:ind w:left="144" w:right="139"/>
              <w:jc w:val="center"/>
              <w:rPr>
                <w:sz w:val="20"/>
              </w:rPr>
            </w:pPr>
            <w:r>
              <w:rPr>
                <w:sz w:val="20"/>
              </w:rPr>
              <w:t>0,080</w:t>
            </w:r>
          </w:p>
        </w:tc>
        <w:tc>
          <w:tcPr>
            <w:tcW w:w="1188" w:type="dxa"/>
          </w:tcPr>
          <w:p w:rsidR="00C71FA2" w:rsidRDefault="00C71FA2" w:rsidP="00644685">
            <w:pPr>
              <w:pStyle w:val="TableParagraph"/>
              <w:spacing w:before="115"/>
              <w:ind w:left="293" w:right="2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0,01</w:t>
            </w:r>
          </w:p>
        </w:tc>
      </w:tr>
      <w:tr w:rsidR="00C71FA2" w:rsidTr="00644685">
        <w:trPr>
          <w:trHeight w:hRule="exact" w:val="312"/>
        </w:trPr>
        <w:tc>
          <w:tcPr>
            <w:tcW w:w="704" w:type="dxa"/>
          </w:tcPr>
          <w:p w:rsidR="00C71FA2" w:rsidRDefault="00C71FA2" w:rsidP="00644685"/>
        </w:tc>
        <w:tc>
          <w:tcPr>
            <w:tcW w:w="1560" w:type="dxa"/>
          </w:tcPr>
          <w:p w:rsidR="00C71FA2" w:rsidRDefault="00C71FA2" w:rsidP="00644685">
            <w:pPr>
              <w:pStyle w:val="TableParagraph"/>
              <w:spacing w:before="34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ИТОГО:</w:t>
            </w:r>
          </w:p>
        </w:tc>
        <w:tc>
          <w:tcPr>
            <w:tcW w:w="1136" w:type="dxa"/>
          </w:tcPr>
          <w:p w:rsidR="00C71FA2" w:rsidRDefault="00C71FA2" w:rsidP="00644685">
            <w:pPr>
              <w:pStyle w:val="TableParagraph"/>
              <w:spacing w:before="34"/>
              <w:ind w:left="216" w:right="2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458,981</w:t>
            </w:r>
          </w:p>
        </w:tc>
        <w:tc>
          <w:tcPr>
            <w:tcW w:w="1274" w:type="dxa"/>
          </w:tcPr>
          <w:p w:rsidR="00C71FA2" w:rsidRDefault="00C71FA2" w:rsidP="00644685">
            <w:pPr>
              <w:pStyle w:val="TableParagraph"/>
              <w:spacing w:before="34"/>
              <w:ind w:left="197" w:right="19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9,804</w:t>
            </w:r>
          </w:p>
        </w:tc>
        <w:tc>
          <w:tcPr>
            <w:tcW w:w="994" w:type="dxa"/>
          </w:tcPr>
          <w:p w:rsidR="00C71FA2" w:rsidRDefault="00C71FA2" w:rsidP="00644685">
            <w:pPr>
              <w:pStyle w:val="TableParagraph"/>
              <w:spacing w:before="34"/>
              <w:ind w:left="148" w:right="1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449,177</w:t>
            </w:r>
          </w:p>
        </w:tc>
        <w:tc>
          <w:tcPr>
            <w:tcW w:w="1133" w:type="dxa"/>
          </w:tcPr>
          <w:p w:rsidR="00C71FA2" w:rsidRDefault="00C71FA2" w:rsidP="00644685">
            <w:pPr>
              <w:pStyle w:val="TableParagraph"/>
              <w:spacing w:before="34"/>
              <w:ind w:left="209" w:right="2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3,409</w:t>
            </w:r>
          </w:p>
        </w:tc>
        <w:tc>
          <w:tcPr>
            <w:tcW w:w="992" w:type="dxa"/>
          </w:tcPr>
          <w:p w:rsidR="00C71FA2" w:rsidRDefault="00C71FA2" w:rsidP="00644685">
            <w:pPr>
              <w:pStyle w:val="TableParagraph"/>
              <w:spacing w:before="34"/>
              <w:ind w:left="245" w:right="2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0,786</w:t>
            </w:r>
          </w:p>
        </w:tc>
        <w:tc>
          <w:tcPr>
            <w:tcW w:w="1277" w:type="dxa"/>
            <w:vAlign w:val="center"/>
          </w:tcPr>
          <w:p w:rsidR="00C71FA2" w:rsidRDefault="00C71FA2" w:rsidP="006446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167,88</w:t>
            </w:r>
          </w:p>
        </w:tc>
        <w:tc>
          <w:tcPr>
            <w:tcW w:w="1188" w:type="dxa"/>
            <w:vAlign w:val="center"/>
          </w:tcPr>
          <w:p w:rsidR="00C71FA2" w:rsidRDefault="00C71FA2" w:rsidP="006446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212,00</w:t>
            </w:r>
          </w:p>
        </w:tc>
      </w:tr>
    </w:tbl>
    <w:p w:rsidR="00275A11" w:rsidRPr="00C71FA2" w:rsidRDefault="00275A11" w:rsidP="00BA15E7">
      <w:pPr>
        <w:pStyle w:val="a3"/>
        <w:spacing w:before="5"/>
        <w:ind w:left="-142"/>
        <w:rPr>
          <w:lang w:val="ru-RU"/>
        </w:rPr>
      </w:pPr>
    </w:p>
    <w:p w:rsidR="0003744F" w:rsidRDefault="0003744F" w:rsidP="00BA15E7">
      <w:bookmarkStart w:id="0" w:name="_GoBack"/>
      <w:bookmarkEnd w:id="0"/>
    </w:p>
    <w:sectPr w:rsidR="0003744F" w:rsidSect="00BA15E7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A11"/>
    <w:rsid w:val="0003744F"/>
    <w:rsid w:val="001E125D"/>
    <w:rsid w:val="00275A11"/>
    <w:rsid w:val="002E6CA4"/>
    <w:rsid w:val="006B2780"/>
    <w:rsid w:val="006B3C56"/>
    <w:rsid w:val="00BA15E7"/>
    <w:rsid w:val="00C7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392010-64C1-4C1A-90C0-F615481E0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71FA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75A1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75A11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275A11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275A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887032-48B8-4D62-9922-7D55B74CD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</cp:revision>
  <dcterms:created xsi:type="dcterms:W3CDTF">2018-07-23T03:59:00Z</dcterms:created>
  <dcterms:modified xsi:type="dcterms:W3CDTF">2018-07-23T03:59:00Z</dcterms:modified>
</cp:coreProperties>
</file>