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50" w:rsidRPr="001B0D63" w:rsidRDefault="00A14050" w:rsidP="00A14050">
      <w:r w:rsidRPr="001B0D63">
        <w:t xml:space="preserve">Приложение 2: проект договора </w:t>
      </w:r>
      <w:r>
        <w:t>на размещение нестационарного торгового объекта</w:t>
      </w:r>
    </w:p>
    <w:p w:rsidR="00A14050" w:rsidRPr="001B0D63" w:rsidRDefault="00A14050" w:rsidP="00A14050">
      <w:pPr>
        <w:pStyle w:val="a3"/>
        <w:spacing w:line="240" w:lineRule="auto"/>
        <w:rPr>
          <w:sz w:val="24"/>
          <w:szCs w:val="24"/>
        </w:rPr>
      </w:pPr>
    </w:p>
    <w:p w:rsidR="00A14050" w:rsidRPr="001434CD" w:rsidRDefault="00A14050" w:rsidP="00A14050">
      <w:pPr>
        <w:pStyle w:val="ConsPlusNormal"/>
        <w:jc w:val="center"/>
      </w:pPr>
      <w:r w:rsidRPr="001434CD">
        <w:t>Договор</w:t>
      </w:r>
    </w:p>
    <w:p w:rsidR="00A14050" w:rsidRPr="001434CD" w:rsidRDefault="00A14050" w:rsidP="00A14050">
      <w:pPr>
        <w:pStyle w:val="ConsPlusNormal"/>
        <w:jc w:val="center"/>
      </w:pPr>
      <w:proofErr w:type="gramStart"/>
      <w:r w:rsidRPr="001434CD">
        <w:t>на</w:t>
      </w:r>
      <w:proofErr w:type="gramEnd"/>
      <w:r w:rsidRPr="001434CD">
        <w:t xml:space="preserve"> размещение нестационарного торгового объекта №_______</w:t>
      </w:r>
    </w:p>
    <w:p w:rsidR="00A14050" w:rsidRPr="001434CD" w:rsidRDefault="00A14050" w:rsidP="00A14050">
      <w:pPr>
        <w:pStyle w:val="ConsPlusNormal"/>
      </w:pP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434CD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1434CD">
        <w:rPr>
          <w:rFonts w:ascii="Times New Roman" w:hAnsi="Times New Roman" w:cs="Times New Roman"/>
          <w:sz w:val="24"/>
          <w:szCs w:val="24"/>
        </w:rPr>
        <w:t xml:space="preserve"> Салда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Свердловская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___»_______20___г.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</w:t>
      </w:r>
      <w:r w:rsidRPr="001434CD">
        <w:rPr>
          <w:rFonts w:ascii="Times New Roman" w:hAnsi="Times New Roman" w:cs="Times New Roman"/>
          <w:sz w:val="24"/>
          <w:szCs w:val="24"/>
        </w:rPr>
        <w:tab/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________________________________________________________________________________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наименование победителя аукциона, единственного участника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лица, обладающего правом на заключение договора)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D">
        <w:rPr>
          <w:rFonts w:ascii="Times New Roman" w:hAnsi="Times New Roman" w:cs="Times New Roman"/>
          <w:sz w:val="24"/>
          <w:szCs w:val="24"/>
        </w:rPr>
        <w:t>3530 (далее - Схема),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основания для заключения договора)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1434CD">
        <w:rPr>
          <w:rFonts w:ascii="Times New Roman" w:hAnsi="Times New Roman" w:cs="Times New Roman"/>
          <w:sz w:val="24"/>
          <w:szCs w:val="24"/>
        </w:rPr>
        <w:t>1.1. Администрация предоставляет Правообладателю право на размещение нестационарного торгового объекта: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специализация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тип, вид, площадь объекта)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- Объект) _________________________________________________________________,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описание местонахождения объекта (координаты), № места в Схеме)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Правообладателю  запрещается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lastRenderedPageBreak/>
        <w:t>2.1. Настоящий Договор вступает в силу со дня его подписания Сторонами.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2.2.  Настоящий Договор заключен на срок с «__» _______ 20__ г. по «__» _______ 20__ 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2.3.  По истечении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срока  действия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настоящий Договор прекращает свое действие и автоматическое продление его срока действия не производится.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3. Размер платы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  Договору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184"/>
      <w:bookmarkEnd w:id="1"/>
      <w:r w:rsidRPr="001434CD">
        <w:rPr>
          <w:rFonts w:ascii="Times New Roman" w:hAnsi="Times New Roman" w:cs="Times New Roman"/>
          <w:sz w:val="24"/>
          <w:szCs w:val="24"/>
        </w:rPr>
        <w:t xml:space="preserve"> 3.1. Размер</w:t>
      </w:r>
      <w:r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Pr="001434CD">
        <w:rPr>
          <w:rFonts w:ascii="Times New Roman" w:hAnsi="Times New Roman" w:cs="Times New Roman"/>
          <w:sz w:val="24"/>
          <w:szCs w:val="24"/>
        </w:rPr>
        <w:t xml:space="preserve"> платы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цифрами и прописью)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внесенного задатка в размере _________________________________________.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цифрами и прописью)</w:t>
      </w:r>
    </w:p>
    <w:p w:rsidR="00A14050" w:rsidRPr="001434CD" w:rsidRDefault="00A14050" w:rsidP="00A14050">
      <w:pPr>
        <w:ind w:firstLine="708"/>
        <w:jc w:val="both"/>
      </w:pPr>
      <w:r w:rsidRPr="001434CD">
        <w:t xml:space="preserve"> 3.2</w:t>
      </w:r>
      <w:r w:rsidRPr="0000078C">
        <w:t>.  Плата, указанная в пункте 3.1</w:t>
      </w:r>
      <w:proofErr w:type="gramStart"/>
      <w:r w:rsidRPr="0000078C">
        <w:t>. настоящего</w:t>
      </w:r>
      <w:proofErr w:type="gramEnd"/>
      <w:r w:rsidRPr="0000078C">
        <w:t xml:space="preserve"> Договора, перечисляется </w:t>
      </w:r>
      <w:r>
        <w:t>единовременно в течение 10 дней со дня заключения</w:t>
      </w:r>
      <w:r w:rsidRPr="0000078C">
        <w:t xml:space="preserve"> </w:t>
      </w:r>
      <w:r>
        <w:t>Договора</w:t>
      </w:r>
      <w:r w:rsidRPr="0000078C">
        <w:t xml:space="preserve">, по следующим реквизитам: КБК </w:t>
      </w:r>
      <w:r>
        <w:t xml:space="preserve">901 1 11 09044 04 </w:t>
      </w:r>
      <w:r w:rsidRPr="005C0644">
        <w:t>000</w:t>
      </w:r>
      <w:r>
        <w:t>5</w:t>
      </w:r>
      <w:r w:rsidRPr="005C0644">
        <w:t xml:space="preserve"> </w:t>
      </w:r>
      <w:r w:rsidRPr="006E1C29">
        <w:t xml:space="preserve">120 </w:t>
      </w:r>
      <w:hyperlink r:id="rId4" w:history="1">
        <w:r w:rsidRPr="006E1C29">
          <w:rPr>
            <w:rStyle w:val="a5"/>
            <w:b w:val="0"/>
          </w:rPr>
          <w:t>ОКТМО</w:t>
        </w:r>
      </w:hyperlink>
      <w:r w:rsidRPr="006E1C29">
        <w:rPr>
          <w:b/>
        </w:rPr>
        <w:t xml:space="preserve"> </w:t>
      </w:r>
      <w:r w:rsidRPr="006E1C29">
        <w:t>65708000.</w:t>
      </w:r>
      <w:r w:rsidRPr="0000078C">
        <w:t xml:space="preserve"> Счет 40101810500000010010 УФК по Свердловской области (Администрация Верхнесалдинского городского округа), ИНН 6607002585, КПП 662301001, лицевой счет 04623001590.</w:t>
      </w:r>
      <w:r w:rsidRPr="001434CD">
        <w:t xml:space="preserve"> Банк получателя: Уральское ГУ Банка России г. Екатеринбург, </w:t>
      </w:r>
      <w:hyperlink r:id="rId5" w:history="1">
        <w:r w:rsidRPr="006E1C29">
          <w:rPr>
            <w:rStyle w:val="a5"/>
            <w:b w:val="0"/>
            <w:color w:val="000000"/>
          </w:rPr>
          <w:t>БИК</w:t>
        </w:r>
      </w:hyperlink>
      <w:r w:rsidRPr="001434CD">
        <w:rPr>
          <w:color w:val="000000"/>
        </w:rPr>
        <w:t xml:space="preserve"> </w:t>
      </w:r>
      <w:r w:rsidRPr="001434CD">
        <w:t>046577001.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 Администрация имеет право: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4.1.1. Досрочно расторгнуть Договор по основаниям и в порядке, предусмотренным настоящим договором.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4.1.2. Осуществлять контроль за соблюдением условий настоящего Договора.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 Правообладатель имеет право: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4.3. Администрация обязуется:</w:t>
      </w:r>
    </w:p>
    <w:p w:rsidR="00A14050" w:rsidRPr="001434CD" w:rsidRDefault="00A14050" w:rsidP="00A14050">
      <w:pPr>
        <w:ind w:firstLine="680"/>
        <w:jc w:val="both"/>
      </w:pPr>
      <w:r w:rsidRPr="001434CD">
        <w:rPr>
          <w:noProof/>
        </w:rPr>
        <w:t>4.3.1.</w:t>
      </w:r>
      <w:r w:rsidRPr="001434CD">
        <w:t xml:space="preserve"> Выполнять в полном объеме все условия настоящего Договора.</w:t>
      </w:r>
    </w:p>
    <w:p w:rsidR="00A14050" w:rsidRPr="001434CD" w:rsidRDefault="00A14050" w:rsidP="00A14050">
      <w:pPr>
        <w:ind w:firstLine="680"/>
        <w:jc w:val="both"/>
      </w:pPr>
      <w:r w:rsidRPr="001434CD">
        <w:rPr>
          <w:noProof/>
        </w:rPr>
        <w:t>4.3.2.</w:t>
      </w:r>
      <w:r w:rsidRPr="001434CD"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 Правообладатель обязуется: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4.4.1. Своевременно вносить плату, установленную в пункте 3.1 настоящего Договора.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4.4.2.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4.4.3. Разместить Объект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4.4.6. Использовать Объект способами, которые не должны наносить вред окружающей среде.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lastRenderedPageBreak/>
        <w:t>4.4.7. Не допускать загрязнения, захламления места размещения Объекта, 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A14050" w:rsidRPr="001434CD" w:rsidRDefault="00A14050" w:rsidP="00A14050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5. Изменение, расторжение и прекращение Договора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5.1. Все изменения и (или) дополнения к Договору оформляются Сторонами в письменной форме. 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5.2. Действие настоящего Договора может быть прекращено письменным соглашением между Сторонами.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5.3. Администрация вправе досрочно расторгнуть Договор в следующих случаях: </w:t>
      </w:r>
    </w:p>
    <w:p w:rsidR="00A14050" w:rsidRPr="001434CD" w:rsidRDefault="00A14050" w:rsidP="00A14050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5.3.1. При изменении указанной в пункте 1.1 Договора специализации Объекта;</w:t>
      </w:r>
    </w:p>
    <w:p w:rsidR="00A14050" w:rsidRPr="001434CD" w:rsidRDefault="00A14050" w:rsidP="00A14050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A14050" w:rsidRPr="001434CD" w:rsidRDefault="00A14050" w:rsidP="00A14050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5.3.3.Неисполнении Пользователем требований пунктов 4.4.3, 4.4.6 настоящего Договора.</w:t>
      </w:r>
    </w:p>
    <w:p w:rsidR="00A14050" w:rsidRPr="001434CD" w:rsidRDefault="00A14050" w:rsidP="00A14050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5.3.4. Выявлении факта переуступки прав и обязанностей по Договору.</w:t>
      </w:r>
    </w:p>
    <w:p w:rsidR="00A14050" w:rsidRPr="001434CD" w:rsidRDefault="00A14050" w:rsidP="00A14050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5.4. </w:t>
      </w:r>
      <w:bookmarkStart w:id="2" w:name="P546"/>
      <w:bookmarkEnd w:id="2"/>
      <w:r w:rsidRPr="001434CD">
        <w:rPr>
          <w:color w:val="000000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A14050" w:rsidRPr="001434CD" w:rsidRDefault="00A14050" w:rsidP="00A14050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5.4.1. Уведомление считается доставленным и в тех случаях, если оно поступило по 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A14050" w:rsidRPr="001434CD" w:rsidRDefault="00A14050" w:rsidP="00A14050">
      <w:pPr>
        <w:ind w:firstLine="540"/>
        <w:jc w:val="both"/>
      </w:pPr>
      <w:r w:rsidRPr="001434CD">
        <w:rPr>
          <w:color w:val="000000"/>
        </w:rPr>
        <w:tab/>
        <w:t xml:space="preserve">5.5. </w:t>
      </w:r>
      <w:r w:rsidRPr="001434CD"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A14050" w:rsidRPr="001434CD" w:rsidRDefault="00A14050" w:rsidP="00A14050">
      <w:pPr>
        <w:shd w:val="clear" w:color="auto" w:fill="FFFFFF"/>
        <w:ind w:firstLine="709"/>
        <w:jc w:val="both"/>
        <w:rPr>
          <w:color w:val="000000"/>
        </w:rPr>
      </w:pPr>
      <w:r w:rsidRPr="001434CD">
        <w:rPr>
          <w:color w:val="000000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A14050" w:rsidRPr="001434CD" w:rsidRDefault="00A14050" w:rsidP="00A14050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5.7. Настоящий Договор может быть расторгнут по иным основаниям, не противоречащим действующему законодательству Российской Федерации.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ind w:firstLine="680"/>
        <w:jc w:val="center"/>
        <w:rPr>
          <w:bCs/>
        </w:rPr>
      </w:pPr>
      <w:r w:rsidRPr="001434CD">
        <w:rPr>
          <w:bCs/>
          <w:noProof/>
        </w:rPr>
        <w:t>6.</w:t>
      </w:r>
      <w:r w:rsidRPr="001434CD">
        <w:rPr>
          <w:bCs/>
        </w:rPr>
        <w:t xml:space="preserve"> Ответственность Сторон</w:t>
      </w:r>
    </w:p>
    <w:p w:rsidR="00A14050" w:rsidRPr="001434CD" w:rsidRDefault="00A14050" w:rsidP="00A14050">
      <w:pPr>
        <w:ind w:firstLine="680"/>
        <w:jc w:val="center"/>
        <w:rPr>
          <w:bCs/>
        </w:rPr>
      </w:pPr>
    </w:p>
    <w:p w:rsidR="00A14050" w:rsidRPr="001434CD" w:rsidRDefault="00A14050" w:rsidP="00A14050">
      <w:pPr>
        <w:ind w:firstLine="700"/>
        <w:jc w:val="both"/>
      </w:pPr>
      <w:r w:rsidRPr="001434CD">
        <w:rPr>
          <w:noProof/>
        </w:rPr>
        <w:t>6.1.</w:t>
      </w:r>
      <w:r w:rsidRPr="001434CD">
        <w:t xml:space="preserve"> За нарушение условий настоящего Договора стороны несут имущественную </w:t>
      </w:r>
      <w:proofErr w:type="gramStart"/>
      <w:r w:rsidRPr="001434CD">
        <w:t>ответственность,  предусмотренную</w:t>
      </w:r>
      <w:proofErr w:type="gramEnd"/>
      <w:r w:rsidRPr="001434CD">
        <w:t xml:space="preserve">  законодательством  Российской  Федерации  и  Свердловской области.</w:t>
      </w:r>
    </w:p>
    <w:p w:rsidR="00A14050" w:rsidRPr="001434CD" w:rsidRDefault="00A14050" w:rsidP="00A14050">
      <w:pPr>
        <w:ind w:firstLine="680"/>
        <w:jc w:val="both"/>
      </w:pPr>
      <w:r w:rsidRPr="001434CD">
        <w:rPr>
          <w:noProof/>
        </w:rPr>
        <w:t>6.2.</w:t>
      </w:r>
      <w:r w:rsidRPr="001434CD"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A14050" w:rsidRPr="001434CD" w:rsidRDefault="00A14050" w:rsidP="00A14050">
      <w:pPr>
        <w:ind w:firstLine="680"/>
        <w:jc w:val="both"/>
      </w:pPr>
      <w:r w:rsidRPr="001434CD"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A14050" w:rsidRPr="001434CD" w:rsidRDefault="00A14050" w:rsidP="00A14050">
      <w:pPr>
        <w:ind w:firstLine="700"/>
        <w:jc w:val="both"/>
        <w:rPr>
          <w:b/>
          <w:bCs/>
        </w:rPr>
      </w:pPr>
      <w:r w:rsidRPr="001434CD">
        <w:rPr>
          <w:noProof/>
        </w:rPr>
        <w:t>6.3.</w:t>
      </w:r>
      <w:r w:rsidRPr="001434CD"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 Прочие условия Договора </w:t>
      </w:r>
    </w:p>
    <w:p w:rsidR="00A14050" w:rsidRPr="001434CD" w:rsidRDefault="00A14050" w:rsidP="00A14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A14050" w:rsidRPr="001434CD" w:rsidRDefault="00A14050" w:rsidP="00A14050">
      <w:pPr>
        <w:pStyle w:val="ConsPlusNormal"/>
        <w:ind w:firstLine="539"/>
      </w:pPr>
      <w:r w:rsidRPr="001434CD">
        <w:t>7.2. Вопросы, не урегулированные Договором, регулируются действующим законодательством.</w:t>
      </w:r>
    </w:p>
    <w:p w:rsidR="00A14050" w:rsidRPr="001434CD" w:rsidRDefault="00A14050" w:rsidP="00A14050">
      <w:pPr>
        <w:pStyle w:val="ConsPlusNormal"/>
        <w:ind w:firstLine="539"/>
      </w:pPr>
      <w:r w:rsidRPr="001434CD">
        <w:t xml:space="preserve">7.3. Споры и разногласия, которые могут возникнуть между сторонами, разрешаются путем переговоров, а при </w:t>
      </w:r>
      <w:proofErr w:type="gramStart"/>
      <w:r w:rsidRPr="001434CD">
        <w:t xml:space="preserve">не достижении </w:t>
      </w:r>
      <w:proofErr w:type="gramEnd"/>
      <w:r w:rsidRPr="001434CD">
        <w:t>согласия - в судебных органах соответствующей компетенции.</w:t>
      </w:r>
    </w:p>
    <w:p w:rsidR="00A14050" w:rsidRPr="001434CD" w:rsidRDefault="00A14050" w:rsidP="00A14050">
      <w:pPr>
        <w:pStyle w:val="ConsPlusNormal"/>
        <w:ind w:firstLine="539"/>
      </w:pPr>
      <w:r w:rsidRPr="001434CD">
        <w:t>7.4. Договор составлен в двух экземплярах, каждый из которых имеет одинаковую юридическую силу.</w:t>
      </w:r>
    </w:p>
    <w:p w:rsidR="00A14050" w:rsidRPr="001434CD" w:rsidRDefault="00A14050" w:rsidP="00A14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A14050" w:rsidRPr="001434CD" w:rsidRDefault="00A14050" w:rsidP="00A14050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9733E7" w:rsidRPr="00A14050" w:rsidRDefault="009733E7" w:rsidP="00A14050">
      <w:bookmarkStart w:id="3" w:name="_GoBack"/>
      <w:bookmarkEnd w:id="3"/>
    </w:p>
    <w:sectPr w:rsidR="009733E7" w:rsidRPr="00A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8"/>
    <w:rsid w:val="00021B38"/>
    <w:rsid w:val="009733E7"/>
    <w:rsid w:val="00A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19E3-FD0E-4B99-90F3-EC2DF61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050"/>
    <w:pPr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4050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Гипертекстовая ссылка"/>
    <w:rsid w:val="00A14050"/>
    <w:rPr>
      <w:b/>
      <w:bCs/>
      <w:color w:val="106BBE"/>
    </w:rPr>
  </w:style>
  <w:style w:type="paragraph" w:customStyle="1" w:styleId="ConsPlusNormal">
    <w:name w:val="ConsPlusNormal"/>
    <w:rsid w:val="00A1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405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2020-06-30T10:34:00Z</dcterms:created>
  <dcterms:modified xsi:type="dcterms:W3CDTF">2020-06-30T10:34:00Z</dcterms:modified>
</cp:coreProperties>
</file>