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02" w:rsidRDefault="00BC4B02" w:rsidP="00801A16">
      <w:pPr>
        <w:pStyle w:val="ConsPlusNormal"/>
        <w:rPr>
          <w:rFonts w:ascii="Times New Roman" w:hAnsi="Times New Roman" w:cs="Times New Roman"/>
          <w:sz w:val="28"/>
          <w:szCs w:val="28"/>
        </w:rPr>
      </w:pPr>
    </w:p>
    <w:tbl>
      <w:tblPr>
        <w:tblStyle w:val="ab"/>
        <w:tblW w:w="9776" w:type="dxa"/>
        <w:tblLayout w:type="fixed"/>
        <w:tblLook w:val="04A0" w:firstRow="1" w:lastRow="0" w:firstColumn="1" w:lastColumn="0" w:noHBand="0" w:noVBand="1"/>
      </w:tblPr>
      <w:tblGrid>
        <w:gridCol w:w="5524"/>
        <w:gridCol w:w="4252"/>
      </w:tblGrid>
      <w:tr w:rsidR="006A27A8" w:rsidTr="006A27A8">
        <w:tc>
          <w:tcPr>
            <w:tcW w:w="5524" w:type="dxa"/>
            <w:tcBorders>
              <w:top w:val="nil"/>
              <w:left w:val="nil"/>
              <w:bottom w:val="nil"/>
              <w:right w:val="nil"/>
            </w:tcBorders>
          </w:tcPr>
          <w:p w:rsidR="006A27A8" w:rsidRDefault="006A27A8" w:rsidP="00AA78F7">
            <w:pPr>
              <w:pStyle w:val="ConsPlusNormal"/>
              <w:outlineLvl w:val="0"/>
              <w:rPr>
                <w:rFonts w:ascii="Times New Roman" w:hAnsi="Times New Roman" w:cs="Times New Roman"/>
                <w:sz w:val="28"/>
                <w:szCs w:val="28"/>
              </w:rPr>
            </w:pPr>
          </w:p>
        </w:tc>
        <w:tc>
          <w:tcPr>
            <w:tcW w:w="4252" w:type="dxa"/>
            <w:tcBorders>
              <w:top w:val="nil"/>
              <w:left w:val="nil"/>
              <w:bottom w:val="nil"/>
              <w:right w:val="nil"/>
            </w:tcBorders>
          </w:tcPr>
          <w:p w:rsidR="005F39F6" w:rsidRDefault="005F39F6" w:rsidP="006A27A8">
            <w:pPr>
              <w:pStyle w:val="ConsPlusNormal"/>
              <w:jc w:val="both"/>
              <w:rPr>
                <w:rFonts w:ascii="Times New Roman" w:hAnsi="Times New Roman" w:cs="Times New Roman"/>
                <w:sz w:val="24"/>
                <w:szCs w:val="24"/>
              </w:rPr>
            </w:pPr>
          </w:p>
          <w:p w:rsidR="006A27A8" w:rsidRPr="006A27A8" w:rsidRDefault="006A27A8" w:rsidP="006A27A8">
            <w:pPr>
              <w:pStyle w:val="ConsPlusNormal"/>
              <w:jc w:val="both"/>
              <w:rPr>
                <w:rFonts w:ascii="Times New Roman" w:hAnsi="Times New Roman" w:cs="Times New Roman"/>
                <w:sz w:val="24"/>
                <w:szCs w:val="24"/>
              </w:rPr>
            </w:pPr>
            <w:r w:rsidRPr="006A27A8">
              <w:rPr>
                <w:rFonts w:ascii="Times New Roman" w:hAnsi="Times New Roman" w:cs="Times New Roman"/>
                <w:sz w:val="24"/>
                <w:szCs w:val="24"/>
              </w:rPr>
              <w:t>УТВЕРЖДЕН</w:t>
            </w:r>
          </w:p>
          <w:p w:rsidR="006A27A8" w:rsidRPr="006A27A8" w:rsidRDefault="006A27A8" w:rsidP="006A27A8">
            <w:pPr>
              <w:pStyle w:val="ConsPlusNormal"/>
              <w:jc w:val="both"/>
              <w:rPr>
                <w:rFonts w:ascii="Times New Roman" w:hAnsi="Times New Roman" w:cs="Times New Roman"/>
                <w:sz w:val="24"/>
                <w:szCs w:val="24"/>
              </w:rPr>
            </w:pPr>
            <w:r w:rsidRPr="006A27A8">
              <w:rPr>
                <w:rFonts w:ascii="Times New Roman" w:hAnsi="Times New Roman" w:cs="Times New Roman"/>
                <w:sz w:val="24"/>
                <w:szCs w:val="24"/>
              </w:rPr>
              <w:t>постановлением администрации Верхнесалдинского городского округа</w:t>
            </w:r>
          </w:p>
          <w:p w:rsidR="006A27A8" w:rsidRPr="00E726BF" w:rsidRDefault="00E726BF" w:rsidP="006A27A8">
            <w:pPr>
              <w:pStyle w:val="ConsPlusNormal"/>
              <w:jc w:val="both"/>
              <w:rPr>
                <w:rFonts w:ascii="Times New Roman" w:hAnsi="Times New Roman" w:cs="Times New Roman"/>
                <w:sz w:val="24"/>
                <w:szCs w:val="24"/>
                <w:u w:val="single"/>
              </w:rPr>
            </w:pPr>
            <w:r w:rsidRPr="00E726BF">
              <w:rPr>
                <w:rFonts w:ascii="Times New Roman" w:hAnsi="Times New Roman" w:cs="Times New Roman"/>
                <w:sz w:val="24"/>
                <w:szCs w:val="24"/>
                <w:u w:val="single"/>
              </w:rPr>
              <w:t>от 06.03.2020 № 661</w:t>
            </w:r>
          </w:p>
          <w:p w:rsidR="006A27A8" w:rsidRPr="006A27A8" w:rsidRDefault="006A27A8" w:rsidP="006A27A8">
            <w:pPr>
              <w:pStyle w:val="ConsPlusNormal"/>
              <w:jc w:val="both"/>
              <w:rPr>
                <w:rFonts w:ascii="Times New Roman" w:hAnsi="Times New Roman" w:cs="Times New Roman"/>
                <w:sz w:val="24"/>
                <w:szCs w:val="24"/>
              </w:rPr>
            </w:pPr>
            <w:r w:rsidRPr="006A27A8">
              <w:rPr>
                <w:rFonts w:ascii="Times New Roman" w:hAnsi="Times New Roman" w:cs="Times New Roman"/>
                <w:bCs/>
                <w:sz w:val="24"/>
                <w:szCs w:val="24"/>
              </w:rPr>
              <w:t xml:space="preserve">«Об утверждении </w:t>
            </w:r>
            <w:hyperlink r:id="rId8" w:history="1">
              <w:r w:rsidRPr="006A27A8">
                <w:rPr>
                  <w:rFonts w:ascii="Times New Roman" w:hAnsi="Times New Roman" w:cs="Times New Roman"/>
                  <w:sz w:val="24"/>
                  <w:szCs w:val="24"/>
                </w:rPr>
                <w:t>административного регламент</w:t>
              </w:r>
            </w:hyperlink>
            <w:r w:rsidRPr="006A27A8">
              <w:rPr>
                <w:rFonts w:ascii="Times New Roman" w:hAnsi="Times New Roman" w:cs="Times New Roman"/>
                <w:sz w:val="24"/>
                <w:szCs w:val="24"/>
              </w:rPr>
              <w:t>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спиртосодержащей продукции на территории Верхнесалдинского городского округа</w:t>
            </w:r>
            <w:r>
              <w:rPr>
                <w:rFonts w:ascii="Times New Roman" w:hAnsi="Times New Roman" w:cs="Times New Roman"/>
                <w:sz w:val="24"/>
                <w:szCs w:val="24"/>
              </w:rPr>
              <w:t>»</w:t>
            </w:r>
          </w:p>
        </w:tc>
      </w:tr>
    </w:tbl>
    <w:p w:rsidR="004136CA" w:rsidRDefault="004136CA" w:rsidP="00AA78F7">
      <w:pPr>
        <w:pStyle w:val="ConsPlusNormal"/>
        <w:outlineLvl w:val="0"/>
        <w:rPr>
          <w:rFonts w:ascii="Times New Roman" w:hAnsi="Times New Roman" w:cs="Times New Roman"/>
          <w:sz w:val="28"/>
          <w:szCs w:val="28"/>
        </w:rPr>
      </w:pPr>
    </w:p>
    <w:p w:rsidR="00AA78F7" w:rsidRDefault="00AA78F7" w:rsidP="00AA78F7">
      <w:pPr>
        <w:pStyle w:val="ConsPlusNormal"/>
        <w:outlineLvl w:val="0"/>
        <w:rPr>
          <w:rFonts w:ascii="Times New Roman" w:hAnsi="Times New Roman" w:cs="Times New Roman"/>
          <w:sz w:val="28"/>
          <w:szCs w:val="28"/>
        </w:rPr>
      </w:pPr>
    </w:p>
    <w:p w:rsidR="00BC4B02" w:rsidRPr="00801A16" w:rsidRDefault="00BC4B02" w:rsidP="00801A16">
      <w:pPr>
        <w:pStyle w:val="ConsPlusNormal"/>
        <w:rPr>
          <w:rFonts w:ascii="Times New Roman" w:hAnsi="Times New Roman" w:cs="Times New Roman"/>
          <w:sz w:val="28"/>
          <w:szCs w:val="28"/>
        </w:rPr>
      </w:pPr>
    </w:p>
    <w:p w:rsidR="00BC4B02" w:rsidRDefault="00BC4B02" w:rsidP="00801A16">
      <w:pPr>
        <w:pStyle w:val="ConsPlusTitle"/>
        <w:jc w:val="center"/>
        <w:rPr>
          <w:rFonts w:ascii="Times New Roman" w:hAnsi="Times New Roman" w:cs="Times New Roman"/>
          <w:sz w:val="28"/>
          <w:szCs w:val="28"/>
        </w:rPr>
      </w:pPr>
      <w:bookmarkStart w:id="0" w:name="P32"/>
      <w:bookmarkEnd w:id="0"/>
      <w:r w:rsidRPr="00801A16">
        <w:rPr>
          <w:rFonts w:ascii="Times New Roman" w:hAnsi="Times New Roman" w:cs="Times New Roman"/>
          <w:sz w:val="28"/>
          <w:szCs w:val="28"/>
        </w:rPr>
        <w:t>АДМИНИСТРАТИВНЫЙ РЕГЛАМЕНТ</w:t>
      </w:r>
    </w:p>
    <w:p w:rsidR="00EB6A66" w:rsidRDefault="00EB6A66"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осуществления муниципального контроля за соблюдением законодательства в области розничной продажи алкогольной продукции</w:t>
      </w:r>
      <w:r w:rsidR="005C4DA1">
        <w:rPr>
          <w:rFonts w:ascii="Times New Roman" w:hAnsi="Times New Roman" w:cs="Times New Roman"/>
          <w:sz w:val="28"/>
          <w:szCs w:val="28"/>
        </w:rPr>
        <w:t xml:space="preserve">, </w:t>
      </w:r>
      <w:r w:rsidR="005C4DA1" w:rsidRPr="006A27A8">
        <w:rPr>
          <w:rFonts w:ascii="Times New Roman" w:hAnsi="Times New Roman" w:cs="Times New Roman"/>
          <w:sz w:val="28"/>
          <w:szCs w:val="28"/>
        </w:rPr>
        <w:t>спиртосодержащей продукции</w:t>
      </w:r>
      <w:r>
        <w:rPr>
          <w:rFonts w:ascii="Times New Roman" w:hAnsi="Times New Roman" w:cs="Times New Roman"/>
          <w:sz w:val="28"/>
          <w:szCs w:val="28"/>
        </w:rPr>
        <w:t xml:space="preserve"> на территории Верхнесалдинского городского округа</w:t>
      </w:r>
    </w:p>
    <w:p w:rsidR="00EB6A66" w:rsidRPr="00801A16" w:rsidRDefault="00EB6A66" w:rsidP="00801A16">
      <w:pPr>
        <w:pStyle w:val="ConsPlusTitle"/>
        <w:jc w:val="center"/>
        <w:rPr>
          <w:rFonts w:ascii="Times New Roman" w:hAnsi="Times New Roman" w:cs="Times New Roman"/>
          <w:sz w:val="28"/>
          <w:szCs w:val="28"/>
        </w:rPr>
      </w:pP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801A16">
      <w:pPr>
        <w:pStyle w:val="ConsPlusTitle"/>
        <w:jc w:val="center"/>
        <w:outlineLvl w:val="1"/>
        <w:rPr>
          <w:rFonts w:ascii="Times New Roman" w:hAnsi="Times New Roman" w:cs="Times New Roman"/>
          <w:sz w:val="28"/>
          <w:szCs w:val="28"/>
        </w:rPr>
      </w:pPr>
      <w:r w:rsidRPr="00801A16">
        <w:rPr>
          <w:rFonts w:ascii="Times New Roman" w:hAnsi="Times New Roman" w:cs="Times New Roman"/>
          <w:sz w:val="28"/>
          <w:szCs w:val="28"/>
        </w:rPr>
        <w:t>Раздел 1. ОБЩИЕ ПОЛОЖЕНИЯ</w:t>
      </w:r>
    </w:p>
    <w:p w:rsidR="00BC4B02" w:rsidRPr="00801A16" w:rsidRDefault="00BC4B02" w:rsidP="00801A16">
      <w:pPr>
        <w:pStyle w:val="ConsPlusNormal"/>
        <w:rPr>
          <w:rFonts w:ascii="Times New Roman" w:hAnsi="Times New Roman" w:cs="Times New Roman"/>
          <w:sz w:val="28"/>
          <w:szCs w:val="28"/>
        </w:rPr>
      </w:pPr>
    </w:p>
    <w:p w:rsidR="00BC4B02" w:rsidRPr="00801A16" w:rsidRDefault="006A27A8" w:rsidP="00801A1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1. Наименование </w:t>
      </w:r>
      <w:r w:rsidR="00CD2C36">
        <w:rPr>
          <w:rFonts w:ascii="Times New Roman" w:hAnsi="Times New Roman" w:cs="Times New Roman"/>
          <w:sz w:val="28"/>
          <w:szCs w:val="28"/>
        </w:rPr>
        <w:t>вида муниципального контроля</w:t>
      </w: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3644C0">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1. Муниципальный контроль за соблюдением законодательства в области розничной продажи алкогольной продукции</w:t>
      </w:r>
      <w:r w:rsidR="006A27A8" w:rsidRPr="006A27A8">
        <w:rPr>
          <w:sz w:val="28"/>
          <w:szCs w:val="28"/>
        </w:rPr>
        <w:t xml:space="preserve">, </w:t>
      </w:r>
      <w:r w:rsidR="006A27A8" w:rsidRPr="006A27A8">
        <w:rPr>
          <w:rFonts w:ascii="Times New Roman" w:hAnsi="Times New Roman" w:cs="Times New Roman"/>
          <w:sz w:val="28"/>
          <w:szCs w:val="28"/>
        </w:rPr>
        <w:t>спиртосодержащей продукции</w:t>
      </w:r>
      <w:r w:rsidR="00EB6A66" w:rsidRPr="006A27A8">
        <w:rPr>
          <w:rFonts w:ascii="Times New Roman" w:hAnsi="Times New Roman" w:cs="Times New Roman"/>
          <w:sz w:val="28"/>
          <w:szCs w:val="28"/>
        </w:rPr>
        <w:t xml:space="preserve"> </w:t>
      </w:r>
      <w:r w:rsidR="00EB6A66">
        <w:rPr>
          <w:rFonts w:ascii="Times New Roman" w:hAnsi="Times New Roman" w:cs="Times New Roman"/>
          <w:sz w:val="28"/>
          <w:szCs w:val="28"/>
        </w:rPr>
        <w:t>на территории Верхнесалдинского городского округа</w:t>
      </w:r>
      <w:r w:rsidRPr="00801A16">
        <w:rPr>
          <w:rFonts w:ascii="Times New Roman" w:hAnsi="Times New Roman" w:cs="Times New Roman"/>
          <w:sz w:val="28"/>
          <w:szCs w:val="28"/>
        </w:rPr>
        <w:t xml:space="preserve"> (далее - муниципальный контроль).</w:t>
      </w: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6A27A8">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Подраздел 2. Н</w:t>
      </w:r>
      <w:r w:rsidR="006A27A8">
        <w:rPr>
          <w:rFonts w:ascii="Times New Roman" w:hAnsi="Times New Roman" w:cs="Times New Roman"/>
          <w:sz w:val="28"/>
          <w:szCs w:val="28"/>
        </w:rPr>
        <w:t xml:space="preserve">аименование органа, осуществляющего муниципальный контроль </w:t>
      </w:r>
    </w:p>
    <w:p w:rsidR="00BC4B02" w:rsidRPr="00801A16" w:rsidRDefault="00BC4B02" w:rsidP="00801A16">
      <w:pPr>
        <w:pStyle w:val="ConsPlusNormal"/>
        <w:rPr>
          <w:rFonts w:ascii="Times New Roman" w:hAnsi="Times New Roman" w:cs="Times New Roman"/>
          <w:sz w:val="28"/>
          <w:szCs w:val="28"/>
        </w:rPr>
      </w:pPr>
    </w:p>
    <w:p w:rsidR="003644C0" w:rsidRDefault="00EB6A66" w:rsidP="003644C0">
      <w:pPr>
        <w:tabs>
          <w:tab w:val="left" w:pos="709"/>
        </w:tabs>
        <w:ind w:firstLine="720"/>
        <w:jc w:val="both"/>
        <w:rPr>
          <w:sz w:val="28"/>
          <w:szCs w:val="28"/>
        </w:rPr>
      </w:pPr>
      <w:r>
        <w:rPr>
          <w:sz w:val="28"/>
          <w:szCs w:val="28"/>
        </w:rPr>
        <w:t xml:space="preserve">2. </w:t>
      </w:r>
      <w:r w:rsidR="003644C0" w:rsidRPr="00E563E3">
        <w:rPr>
          <w:sz w:val="28"/>
          <w:szCs w:val="28"/>
        </w:rPr>
        <w:t xml:space="preserve">Наименование органа </w:t>
      </w:r>
      <w:r w:rsidR="003644C0">
        <w:rPr>
          <w:sz w:val="28"/>
          <w:szCs w:val="28"/>
        </w:rPr>
        <w:t>муниципального контроля:</w:t>
      </w:r>
      <w:r w:rsidR="003644C0" w:rsidRPr="00E563E3">
        <w:rPr>
          <w:sz w:val="28"/>
          <w:szCs w:val="28"/>
        </w:rPr>
        <w:t xml:space="preserve"> администрация Верхнесалдинского городского округа</w:t>
      </w:r>
      <w:r w:rsidR="003644C0">
        <w:rPr>
          <w:sz w:val="28"/>
          <w:szCs w:val="28"/>
        </w:rPr>
        <w:t xml:space="preserve"> (далее – Администрация)</w:t>
      </w:r>
      <w:r w:rsidR="003644C0" w:rsidRPr="00E563E3">
        <w:rPr>
          <w:sz w:val="28"/>
          <w:szCs w:val="28"/>
        </w:rPr>
        <w:t xml:space="preserve">. Непосредственное исполнение </w:t>
      </w:r>
      <w:r w:rsidR="003644C0">
        <w:rPr>
          <w:sz w:val="28"/>
          <w:szCs w:val="28"/>
        </w:rPr>
        <w:t xml:space="preserve">муниципального контроля </w:t>
      </w:r>
      <w:r w:rsidR="003644C0" w:rsidRPr="00E563E3">
        <w:rPr>
          <w:sz w:val="28"/>
          <w:szCs w:val="28"/>
        </w:rPr>
        <w:t xml:space="preserve">осуществляется отделом по экономике администрации </w:t>
      </w:r>
      <w:r w:rsidR="006A27A8">
        <w:rPr>
          <w:sz w:val="28"/>
          <w:szCs w:val="28"/>
        </w:rPr>
        <w:t xml:space="preserve">Верхнесалдинского </w:t>
      </w:r>
      <w:r w:rsidR="003644C0" w:rsidRPr="00E563E3">
        <w:rPr>
          <w:sz w:val="28"/>
          <w:szCs w:val="28"/>
        </w:rPr>
        <w:t>городского округа</w:t>
      </w:r>
      <w:r w:rsidR="003644C0">
        <w:rPr>
          <w:sz w:val="28"/>
          <w:szCs w:val="28"/>
        </w:rPr>
        <w:t xml:space="preserve"> (далее – Отдел)</w:t>
      </w:r>
      <w:r w:rsidR="003644C0" w:rsidRPr="00E563E3">
        <w:rPr>
          <w:sz w:val="28"/>
          <w:szCs w:val="28"/>
        </w:rPr>
        <w:t>.</w:t>
      </w:r>
    </w:p>
    <w:p w:rsidR="005F39F6" w:rsidRPr="00801A16" w:rsidRDefault="00BC4B02" w:rsidP="005F39F6">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3. 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регламентом, привлекаются экспертные организации.</w:t>
      </w:r>
    </w:p>
    <w:p w:rsidR="00BC4B02" w:rsidRPr="00801A16" w:rsidRDefault="00BC4B02" w:rsidP="00CA3313">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3. </w:t>
      </w:r>
      <w:r w:rsidR="00CA3313">
        <w:rPr>
          <w:rFonts w:ascii="Times New Roman" w:hAnsi="Times New Roman" w:cs="Times New Roman"/>
          <w:sz w:val="28"/>
          <w:szCs w:val="28"/>
        </w:rPr>
        <w:t>П</w:t>
      </w:r>
      <w:r w:rsidR="006055E6">
        <w:rPr>
          <w:rFonts w:ascii="Times New Roman" w:hAnsi="Times New Roman" w:cs="Times New Roman"/>
          <w:sz w:val="28"/>
          <w:szCs w:val="28"/>
        </w:rPr>
        <w:t xml:space="preserve">еречень нормативных правовых актов, регулирующих осуществление муниципального контроля с указанием их реквизитов и </w:t>
      </w:r>
      <w:r w:rsidR="006055E6">
        <w:rPr>
          <w:rFonts w:ascii="Times New Roman" w:hAnsi="Times New Roman" w:cs="Times New Roman"/>
          <w:sz w:val="28"/>
          <w:szCs w:val="28"/>
        </w:rPr>
        <w:lastRenderedPageBreak/>
        <w:t xml:space="preserve">источников официального опубликования </w:t>
      </w:r>
    </w:p>
    <w:p w:rsidR="00BC4B02" w:rsidRPr="00801A16" w:rsidRDefault="00BC4B02" w:rsidP="00801A16">
      <w:pPr>
        <w:pStyle w:val="ConsPlusNormal"/>
        <w:rPr>
          <w:rFonts w:ascii="Times New Roman" w:hAnsi="Times New Roman" w:cs="Times New Roman"/>
          <w:sz w:val="28"/>
          <w:szCs w:val="28"/>
        </w:rPr>
      </w:pPr>
    </w:p>
    <w:p w:rsidR="00BC4B02" w:rsidRPr="00801A16" w:rsidRDefault="003644C0" w:rsidP="003644C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 xml:space="preserve">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9B5371">
        <w:rPr>
          <w:rFonts w:ascii="Times New Roman" w:hAnsi="Times New Roman" w:cs="Times New Roman"/>
          <w:sz w:val="28"/>
          <w:szCs w:val="28"/>
        </w:rPr>
        <w:t xml:space="preserve">Верхнесалдинского </w:t>
      </w:r>
      <w:r w:rsidR="00BC4B02" w:rsidRPr="00801A16">
        <w:rPr>
          <w:rFonts w:ascii="Times New Roman" w:hAnsi="Times New Roman" w:cs="Times New Roman"/>
          <w:sz w:val="28"/>
          <w:szCs w:val="28"/>
        </w:rPr>
        <w:t>городского округа в сети Интернет</w:t>
      </w:r>
      <w:r w:rsidR="00CA3313">
        <w:rPr>
          <w:rFonts w:ascii="Times New Roman" w:hAnsi="Times New Roman" w:cs="Times New Roman"/>
          <w:sz w:val="28"/>
          <w:szCs w:val="28"/>
        </w:rPr>
        <w:t xml:space="preserve"> </w:t>
      </w:r>
      <w:r w:rsidR="005F39F6">
        <w:rPr>
          <w:rFonts w:ascii="Times New Roman" w:hAnsi="Times New Roman" w:cs="Times New Roman"/>
          <w:sz w:val="28"/>
          <w:szCs w:val="28"/>
        </w:rPr>
        <w:t xml:space="preserve">                                                         (ссылка: </w:t>
      </w:r>
      <w:r w:rsidR="00CA3313" w:rsidRPr="00CA3313">
        <w:rPr>
          <w:rFonts w:ascii="Times New Roman" w:hAnsi="Times New Roman" w:cs="Times New Roman"/>
          <w:sz w:val="28"/>
          <w:szCs w:val="28"/>
        </w:rPr>
        <w:t>http://v-salda.ru/ekonomika/munitsipalnyy-kontrol/munitsipalnyy-kontrol-za-soblyudeniem-zakonodatelstva-v-oblasti-roznic</w:t>
      </w:r>
      <w:r w:rsidR="005F39F6">
        <w:rPr>
          <w:rFonts w:ascii="Times New Roman" w:hAnsi="Times New Roman" w:cs="Times New Roman"/>
          <w:sz w:val="28"/>
          <w:szCs w:val="28"/>
        </w:rPr>
        <w:t>hnoy-prodazhi-alkogolnoyprodu/</w:t>
      </w:r>
      <w:r w:rsidR="00CA3313">
        <w:rPr>
          <w:rFonts w:ascii="Times New Roman" w:hAnsi="Times New Roman" w:cs="Times New Roman"/>
          <w:sz w:val="28"/>
          <w:szCs w:val="28"/>
        </w:rPr>
        <w:t>)</w:t>
      </w:r>
      <w:r w:rsidR="00BC4B02" w:rsidRPr="00801A16">
        <w:rPr>
          <w:rFonts w:ascii="Times New Roman" w:hAnsi="Times New Roman" w:cs="Times New Roman"/>
          <w:sz w:val="28"/>
          <w:szCs w:val="28"/>
        </w:rPr>
        <w:t>, в региональной государс</w:t>
      </w:r>
      <w:r w:rsidR="006055E6">
        <w:rPr>
          <w:rFonts w:ascii="Times New Roman" w:hAnsi="Times New Roman" w:cs="Times New Roman"/>
          <w:sz w:val="28"/>
          <w:szCs w:val="28"/>
        </w:rPr>
        <w:t>твенной информационной системе «</w:t>
      </w:r>
      <w:r w:rsidR="00BC4B02" w:rsidRPr="00801A16">
        <w:rPr>
          <w:rFonts w:ascii="Times New Roman" w:hAnsi="Times New Roman" w:cs="Times New Roman"/>
          <w:sz w:val="28"/>
          <w:szCs w:val="28"/>
        </w:rPr>
        <w:t>Реестр государственных и муниципальных услуг</w:t>
      </w:r>
      <w:r w:rsidR="006055E6">
        <w:rPr>
          <w:rFonts w:ascii="Times New Roman" w:hAnsi="Times New Roman" w:cs="Times New Roman"/>
          <w:sz w:val="28"/>
          <w:szCs w:val="28"/>
        </w:rPr>
        <w:t xml:space="preserve"> (функций) Свердловской области»</w:t>
      </w:r>
      <w:r w:rsidR="00BC4B02" w:rsidRPr="00801A16">
        <w:rPr>
          <w:rFonts w:ascii="Times New Roman" w:hAnsi="Times New Roman" w:cs="Times New Roman"/>
          <w:sz w:val="28"/>
          <w:szCs w:val="28"/>
        </w:rPr>
        <w:t xml:space="preserve"> и в федеральной государс</w:t>
      </w:r>
      <w:r w:rsidR="006055E6">
        <w:rPr>
          <w:rFonts w:ascii="Times New Roman" w:hAnsi="Times New Roman" w:cs="Times New Roman"/>
          <w:sz w:val="28"/>
          <w:szCs w:val="28"/>
        </w:rPr>
        <w:t>твенной информационной системе «</w:t>
      </w:r>
      <w:r w:rsidR="00BC4B02" w:rsidRPr="00801A16">
        <w:rPr>
          <w:rFonts w:ascii="Times New Roman" w:hAnsi="Times New Roman" w:cs="Times New Roman"/>
          <w:sz w:val="28"/>
          <w:szCs w:val="28"/>
        </w:rPr>
        <w:t xml:space="preserve">Единый портал государственных </w:t>
      </w:r>
      <w:r w:rsidR="006055E6">
        <w:rPr>
          <w:rFonts w:ascii="Times New Roman" w:hAnsi="Times New Roman" w:cs="Times New Roman"/>
          <w:sz w:val="28"/>
          <w:szCs w:val="28"/>
        </w:rPr>
        <w:t>и муниципальных услуг (функций)»</w:t>
      </w:r>
      <w:r w:rsidR="00BC4B02" w:rsidRPr="00801A16">
        <w:rPr>
          <w:rFonts w:ascii="Times New Roman" w:hAnsi="Times New Roman" w:cs="Times New Roman"/>
          <w:sz w:val="28"/>
          <w:szCs w:val="28"/>
        </w:rPr>
        <w:t>.</w:t>
      </w:r>
    </w:p>
    <w:p w:rsidR="00BC4B02" w:rsidRPr="00801A16" w:rsidRDefault="003644C0" w:rsidP="00364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5. Отдел обеспечивает размещение и актуализацию вышеуказанного перечня в перечисленных электронных сервисах.</w:t>
      </w: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801A16">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Подраздел 4.</w:t>
      </w:r>
      <w:r w:rsidR="006055E6">
        <w:rPr>
          <w:rFonts w:ascii="Times New Roman" w:hAnsi="Times New Roman" w:cs="Times New Roman"/>
          <w:sz w:val="28"/>
          <w:szCs w:val="28"/>
        </w:rPr>
        <w:t xml:space="preserve"> Предмет муниципального контроля</w:t>
      </w:r>
    </w:p>
    <w:p w:rsidR="00BC4B02" w:rsidRPr="00801A16" w:rsidRDefault="00BC4B02" w:rsidP="00801A16">
      <w:pPr>
        <w:pStyle w:val="ConsPlusNormal"/>
        <w:rPr>
          <w:rFonts w:ascii="Times New Roman" w:hAnsi="Times New Roman" w:cs="Times New Roman"/>
          <w:sz w:val="28"/>
          <w:szCs w:val="28"/>
        </w:rPr>
      </w:pPr>
    </w:p>
    <w:p w:rsidR="00BC4B02" w:rsidRPr="00801A16" w:rsidRDefault="003644C0"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 xml:space="preserve">6. Предметом муниципального контроля является </w:t>
      </w:r>
      <w:r w:rsidR="00CD2C36">
        <w:rPr>
          <w:rFonts w:ascii="Times New Roman" w:hAnsi="Times New Roman" w:cs="Times New Roman"/>
          <w:sz w:val="28"/>
          <w:szCs w:val="28"/>
        </w:rPr>
        <w:t xml:space="preserve">проверка соблюдения </w:t>
      </w:r>
      <w:r w:rsidR="00BC4B02" w:rsidRPr="00801A16">
        <w:rPr>
          <w:rFonts w:ascii="Times New Roman" w:hAnsi="Times New Roman" w:cs="Times New Roman"/>
          <w:sz w:val="28"/>
          <w:szCs w:val="28"/>
        </w:rPr>
        <w:t>юридическими лицами и индивидуальными предпринимателями, осуществляющими свою деятельность по розничной продаже алкогольной продукции</w:t>
      </w:r>
      <w:r w:rsidR="00CD2C36">
        <w:rPr>
          <w:rFonts w:ascii="Times New Roman" w:hAnsi="Times New Roman" w:cs="Times New Roman"/>
          <w:sz w:val="28"/>
          <w:szCs w:val="28"/>
        </w:rPr>
        <w:t xml:space="preserve">, спиротосодержащей продукции </w:t>
      </w:r>
      <w:r w:rsidR="00CA3313">
        <w:rPr>
          <w:rFonts w:ascii="Times New Roman" w:hAnsi="Times New Roman" w:cs="Times New Roman"/>
          <w:sz w:val="28"/>
          <w:szCs w:val="28"/>
        </w:rPr>
        <w:t xml:space="preserve"> на территории Верхнесалдинского </w:t>
      </w:r>
      <w:r w:rsidR="00BC4B02" w:rsidRPr="00801A16">
        <w:rPr>
          <w:rFonts w:ascii="Times New Roman" w:hAnsi="Times New Roman" w:cs="Times New Roman"/>
          <w:sz w:val="28"/>
          <w:szCs w:val="28"/>
        </w:rPr>
        <w:t>городского округа требований, установленных муниципальными правовыми актами</w:t>
      </w:r>
      <w:r w:rsidR="00CD2C36">
        <w:rPr>
          <w:rFonts w:ascii="Times New Roman" w:hAnsi="Times New Roman" w:cs="Times New Roman"/>
          <w:sz w:val="28"/>
          <w:szCs w:val="28"/>
        </w:rPr>
        <w:t xml:space="preserve"> Верхнесалдинского городского округа</w:t>
      </w:r>
      <w:r w:rsidR="00BC4B02" w:rsidRPr="00801A16">
        <w:rPr>
          <w:rFonts w:ascii="Times New Roman" w:hAnsi="Times New Roman" w:cs="Times New Roman"/>
          <w:sz w:val="28"/>
          <w:szCs w:val="28"/>
        </w:rPr>
        <w:t xml:space="preserve">, </w:t>
      </w:r>
      <w:r w:rsidR="00CD2C36">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вопросам местного значения. </w:t>
      </w:r>
    </w:p>
    <w:p w:rsidR="00BC4B02" w:rsidRPr="00801A16" w:rsidRDefault="00BC4B02" w:rsidP="00801A16">
      <w:pPr>
        <w:pStyle w:val="ConsPlusNormal"/>
        <w:rPr>
          <w:rFonts w:ascii="Times New Roman" w:hAnsi="Times New Roman" w:cs="Times New Roman"/>
          <w:sz w:val="28"/>
          <w:szCs w:val="28"/>
        </w:rPr>
      </w:pPr>
    </w:p>
    <w:p w:rsidR="006055E6" w:rsidRPr="00801A16" w:rsidRDefault="00BC4B02" w:rsidP="006055E6">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5. </w:t>
      </w:r>
      <w:r w:rsidR="006055E6">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BC4B02" w:rsidRPr="00801A16" w:rsidRDefault="00BC4B02" w:rsidP="00801A16">
      <w:pPr>
        <w:pStyle w:val="ConsPlusNormal"/>
        <w:rPr>
          <w:rFonts w:ascii="Times New Roman" w:hAnsi="Times New Roman" w:cs="Times New Roman"/>
          <w:sz w:val="28"/>
          <w:szCs w:val="28"/>
        </w:rPr>
      </w:pPr>
    </w:p>
    <w:p w:rsidR="008C05DE" w:rsidRDefault="003644C0" w:rsidP="008C05DE">
      <w:pPr>
        <w:tabs>
          <w:tab w:val="left" w:pos="709"/>
        </w:tabs>
        <w:ind w:firstLine="567"/>
        <w:jc w:val="both"/>
        <w:rPr>
          <w:sz w:val="28"/>
          <w:szCs w:val="28"/>
        </w:rPr>
      </w:pPr>
      <w:r>
        <w:rPr>
          <w:sz w:val="28"/>
          <w:szCs w:val="28"/>
        </w:rPr>
        <w:t xml:space="preserve">  </w:t>
      </w:r>
      <w:r w:rsidR="00BC4B02" w:rsidRPr="00801A16">
        <w:rPr>
          <w:sz w:val="28"/>
          <w:szCs w:val="28"/>
        </w:rPr>
        <w:t xml:space="preserve">7. </w:t>
      </w:r>
      <w:r w:rsidR="00CD2C36">
        <w:rPr>
          <w:sz w:val="28"/>
          <w:szCs w:val="28"/>
        </w:rPr>
        <w:t>Должностные лица А</w:t>
      </w:r>
      <w:r w:rsidR="008C05DE" w:rsidRPr="00E563E3">
        <w:rPr>
          <w:sz w:val="28"/>
          <w:szCs w:val="28"/>
        </w:rPr>
        <w:t xml:space="preserve">дминистрации, уполномоченные на проведение мероприятий по </w:t>
      </w:r>
      <w:r w:rsidR="008C05DE">
        <w:rPr>
          <w:sz w:val="28"/>
          <w:szCs w:val="28"/>
        </w:rPr>
        <w:t xml:space="preserve">муниципальному контролю </w:t>
      </w:r>
      <w:r w:rsidR="008C05DE" w:rsidRPr="00E563E3">
        <w:rPr>
          <w:sz w:val="28"/>
          <w:szCs w:val="28"/>
        </w:rPr>
        <w:t xml:space="preserve">при проведении проверки </w:t>
      </w:r>
      <w:r w:rsidR="008C05DE">
        <w:rPr>
          <w:sz w:val="28"/>
          <w:szCs w:val="28"/>
        </w:rPr>
        <w:t>вправе:</w:t>
      </w:r>
    </w:p>
    <w:p w:rsidR="00AC4232" w:rsidRDefault="00FF5690" w:rsidP="00B70EAE">
      <w:pPr>
        <w:widowControl w:val="0"/>
        <w:tabs>
          <w:tab w:val="left" w:pos="709"/>
        </w:tabs>
        <w:autoSpaceDE w:val="0"/>
        <w:autoSpaceDN w:val="0"/>
        <w:ind w:firstLine="540"/>
        <w:jc w:val="both"/>
        <w:rPr>
          <w:sz w:val="28"/>
          <w:szCs w:val="28"/>
        </w:rPr>
      </w:pPr>
      <w:r>
        <w:rPr>
          <w:sz w:val="28"/>
          <w:szCs w:val="28"/>
        </w:rPr>
        <w:t xml:space="preserve"> </w:t>
      </w:r>
      <w:r w:rsidR="00B70EAE">
        <w:rPr>
          <w:sz w:val="28"/>
          <w:szCs w:val="28"/>
        </w:rPr>
        <w:t xml:space="preserve"> </w:t>
      </w:r>
      <w:r w:rsidR="00AC4232" w:rsidRPr="00AC4232">
        <w:rPr>
          <w:sz w:val="28"/>
          <w:szCs w:val="28"/>
        </w:rPr>
        <w:t xml:space="preserve">1) 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w:t>
      </w:r>
      <w:r w:rsidR="00E33237">
        <w:rPr>
          <w:sz w:val="28"/>
          <w:szCs w:val="28"/>
        </w:rPr>
        <w:t xml:space="preserve">пунктами 13 и 14 </w:t>
      </w:r>
      <w:r w:rsidR="00AC4232" w:rsidRPr="00AC4232">
        <w:rPr>
          <w:sz w:val="28"/>
          <w:szCs w:val="28"/>
        </w:rPr>
        <w:t>настоящего Административного регламента;</w:t>
      </w:r>
    </w:p>
    <w:p w:rsidR="00492331" w:rsidRPr="00B57CD7" w:rsidRDefault="00492331" w:rsidP="00492331">
      <w:pPr>
        <w:autoSpaceDE w:val="0"/>
        <w:autoSpaceDN w:val="0"/>
        <w:adjustRightInd w:val="0"/>
        <w:ind w:firstLine="540"/>
        <w:jc w:val="both"/>
        <w:rPr>
          <w:rFonts w:eastAsiaTheme="minorHAnsi"/>
          <w:sz w:val="28"/>
          <w:szCs w:val="28"/>
          <w:lang w:eastAsia="en-US"/>
        </w:rPr>
      </w:pPr>
      <w:r w:rsidRPr="002D1D7E">
        <w:rPr>
          <w:sz w:val="28"/>
          <w:szCs w:val="28"/>
        </w:rPr>
        <w:t xml:space="preserve">  2) запрашивать и получать </w:t>
      </w:r>
      <w:r w:rsidRPr="002D1D7E">
        <w:rPr>
          <w:rFonts w:eastAsiaTheme="minorHAnsi"/>
          <w:sz w:val="28"/>
          <w:szCs w:val="28"/>
          <w:lang w:eastAsia="en-US"/>
        </w:rPr>
        <w:t>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документы, ук</w:t>
      </w:r>
      <w:r w:rsidR="00C74E19" w:rsidRPr="002D1D7E">
        <w:rPr>
          <w:rFonts w:eastAsiaTheme="minorHAnsi"/>
          <w:sz w:val="28"/>
          <w:szCs w:val="28"/>
          <w:lang w:eastAsia="en-US"/>
        </w:rPr>
        <w:t>азанные в пункте 13 настоящего р</w:t>
      </w:r>
      <w:r w:rsidRPr="002D1D7E">
        <w:rPr>
          <w:rFonts w:eastAsiaTheme="minorHAnsi"/>
          <w:sz w:val="28"/>
          <w:szCs w:val="28"/>
          <w:lang w:eastAsia="en-US"/>
        </w:rPr>
        <w:t>егламента;</w:t>
      </w:r>
      <w:bookmarkStart w:id="1" w:name="_GoBack"/>
      <w:bookmarkEnd w:id="1"/>
    </w:p>
    <w:p w:rsidR="00492331" w:rsidRPr="00AC4232" w:rsidRDefault="00492331" w:rsidP="00AC4232">
      <w:pPr>
        <w:widowControl w:val="0"/>
        <w:autoSpaceDE w:val="0"/>
        <w:autoSpaceDN w:val="0"/>
        <w:ind w:firstLine="540"/>
        <w:jc w:val="both"/>
        <w:rPr>
          <w:sz w:val="28"/>
          <w:szCs w:val="28"/>
        </w:rPr>
      </w:pPr>
    </w:p>
    <w:p w:rsidR="00AC4232" w:rsidRPr="00AC4232" w:rsidRDefault="00FF5690" w:rsidP="00AC4232">
      <w:pPr>
        <w:widowControl w:val="0"/>
        <w:autoSpaceDE w:val="0"/>
        <w:autoSpaceDN w:val="0"/>
        <w:ind w:firstLine="540"/>
        <w:jc w:val="both"/>
        <w:rPr>
          <w:sz w:val="28"/>
          <w:szCs w:val="28"/>
        </w:rPr>
      </w:pPr>
      <w:r>
        <w:rPr>
          <w:sz w:val="28"/>
          <w:szCs w:val="28"/>
        </w:rPr>
        <w:t xml:space="preserve"> </w:t>
      </w:r>
      <w:r w:rsidR="00B70EAE">
        <w:rPr>
          <w:sz w:val="28"/>
          <w:szCs w:val="28"/>
        </w:rPr>
        <w:t xml:space="preserve"> </w:t>
      </w:r>
      <w:r w:rsidR="00492331">
        <w:rPr>
          <w:sz w:val="28"/>
          <w:szCs w:val="28"/>
        </w:rPr>
        <w:t>3</w:t>
      </w:r>
      <w:r w:rsidR="00AC4232" w:rsidRPr="00AC4232">
        <w:rPr>
          <w:sz w:val="28"/>
          <w:szCs w:val="28"/>
        </w:rPr>
        <w:t xml:space="preserve">) беспрепятственно посещать места осуществления хозяйственной деятельности юридических лиц и индивидуальных предпринимателей, </w:t>
      </w:r>
      <w:r w:rsidR="00AC4232" w:rsidRPr="00AC4232">
        <w:rPr>
          <w:sz w:val="28"/>
          <w:szCs w:val="28"/>
        </w:rPr>
        <w:lastRenderedPageBreak/>
        <w:t>проводить обследования используемых зданий, строений, сооружений, помещений, технических средств и оборудования;</w:t>
      </w:r>
    </w:p>
    <w:p w:rsidR="00AC4232" w:rsidRPr="00AC4232" w:rsidRDefault="00B70EAE" w:rsidP="00B70EAE">
      <w:pPr>
        <w:widowControl w:val="0"/>
        <w:tabs>
          <w:tab w:val="left" w:pos="709"/>
        </w:tabs>
        <w:autoSpaceDE w:val="0"/>
        <w:autoSpaceDN w:val="0"/>
        <w:ind w:firstLine="540"/>
        <w:jc w:val="both"/>
        <w:rPr>
          <w:sz w:val="28"/>
          <w:szCs w:val="28"/>
        </w:rPr>
      </w:pPr>
      <w:r>
        <w:rPr>
          <w:sz w:val="28"/>
          <w:szCs w:val="28"/>
        </w:rPr>
        <w:t xml:space="preserve"> </w:t>
      </w:r>
      <w:r w:rsidR="00FF5690">
        <w:rPr>
          <w:sz w:val="28"/>
          <w:szCs w:val="28"/>
        </w:rPr>
        <w:t xml:space="preserve"> </w:t>
      </w:r>
      <w:r w:rsidR="00492331">
        <w:rPr>
          <w:sz w:val="28"/>
          <w:szCs w:val="28"/>
        </w:rPr>
        <w:t>4</w:t>
      </w:r>
      <w:r w:rsidR="00AC4232" w:rsidRPr="00AC4232">
        <w:rPr>
          <w:sz w:val="28"/>
          <w:szCs w:val="28"/>
        </w:rPr>
        <w:t>) 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являющихся аффилированными лицами проверяемых лиц;</w:t>
      </w:r>
    </w:p>
    <w:p w:rsidR="00AC4232" w:rsidRPr="00AC4232" w:rsidRDefault="00FF5690" w:rsidP="00AC4232">
      <w:pPr>
        <w:widowControl w:val="0"/>
        <w:autoSpaceDE w:val="0"/>
        <w:autoSpaceDN w:val="0"/>
        <w:ind w:firstLine="540"/>
        <w:jc w:val="both"/>
        <w:rPr>
          <w:sz w:val="28"/>
          <w:szCs w:val="28"/>
        </w:rPr>
      </w:pPr>
      <w:r>
        <w:rPr>
          <w:sz w:val="28"/>
          <w:szCs w:val="28"/>
        </w:rPr>
        <w:t xml:space="preserve">  </w:t>
      </w:r>
      <w:r w:rsidR="00492331">
        <w:rPr>
          <w:sz w:val="28"/>
          <w:szCs w:val="28"/>
        </w:rPr>
        <w:t>5</w:t>
      </w:r>
      <w:r w:rsidR="00AC4232" w:rsidRPr="00AC4232">
        <w:rPr>
          <w:sz w:val="28"/>
          <w:szCs w:val="28"/>
        </w:rPr>
        <w:t xml:space="preserve">)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w:t>
      </w:r>
      <w:r w:rsidR="00B70062">
        <w:rPr>
          <w:sz w:val="28"/>
          <w:szCs w:val="28"/>
        </w:rPr>
        <w:t xml:space="preserve">Администрации, </w:t>
      </w:r>
      <w:r w:rsidR="00AC4232" w:rsidRPr="00AC4232">
        <w:rPr>
          <w:sz w:val="28"/>
          <w:szCs w:val="28"/>
        </w:rPr>
        <w:t>а также за содействием в установлении личности нарушителей;</w:t>
      </w:r>
    </w:p>
    <w:p w:rsidR="00CC1F11" w:rsidRPr="0093738D" w:rsidRDefault="00FF5690" w:rsidP="00CC1F11">
      <w:pPr>
        <w:widowControl w:val="0"/>
        <w:tabs>
          <w:tab w:val="left" w:pos="709"/>
        </w:tabs>
        <w:autoSpaceDE w:val="0"/>
        <w:autoSpaceDN w:val="0"/>
        <w:ind w:firstLine="540"/>
        <w:jc w:val="both"/>
        <w:rPr>
          <w:sz w:val="28"/>
          <w:szCs w:val="28"/>
        </w:rPr>
      </w:pPr>
      <w:r>
        <w:rPr>
          <w:sz w:val="28"/>
          <w:szCs w:val="28"/>
        </w:rPr>
        <w:t xml:space="preserve">  </w:t>
      </w:r>
      <w:r w:rsidR="00492331">
        <w:rPr>
          <w:sz w:val="28"/>
          <w:szCs w:val="28"/>
        </w:rPr>
        <w:t>6</w:t>
      </w:r>
      <w:r w:rsidR="00AC4232" w:rsidRPr="00AC4232">
        <w:rPr>
          <w:sz w:val="28"/>
          <w:szCs w:val="28"/>
        </w:rPr>
        <w:t xml:space="preserve">) </w:t>
      </w:r>
      <w:r w:rsidR="00CC1F11" w:rsidRPr="0093738D">
        <w:rPr>
          <w:sz w:val="28"/>
          <w:szCs w:val="28"/>
        </w:rPr>
        <w:t xml:space="preserve">проводить плановые проверки совместно с представителями заинтересованных органов государственного контроля с применением </w:t>
      </w:r>
      <w:r w:rsidR="00CC1F11" w:rsidRPr="0093738D">
        <w:rPr>
          <w:rFonts w:eastAsiaTheme="minorHAnsi"/>
          <w:sz w:val="28"/>
          <w:szCs w:val="28"/>
          <w:lang w:eastAsia="en-US"/>
        </w:rPr>
        <w:t>совместных проверочных листов (списков контрольных вопросов), разработанных с целью проведения совместных плановых проверок.</w:t>
      </w:r>
    </w:p>
    <w:p w:rsidR="008C05DE" w:rsidRPr="0093738D" w:rsidRDefault="008C05DE" w:rsidP="008C05DE">
      <w:pPr>
        <w:tabs>
          <w:tab w:val="left" w:pos="1134"/>
        </w:tabs>
        <w:autoSpaceDE w:val="0"/>
        <w:autoSpaceDN w:val="0"/>
        <w:adjustRightInd w:val="0"/>
        <w:ind w:left="142" w:firstLine="567"/>
        <w:jc w:val="both"/>
        <w:rPr>
          <w:sz w:val="28"/>
          <w:szCs w:val="28"/>
        </w:rPr>
      </w:pPr>
      <w:r w:rsidRPr="0093738D">
        <w:rPr>
          <w:sz w:val="28"/>
          <w:szCs w:val="28"/>
        </w:rPr>
        <w:t xml:space="preserve">8. Должностные </w:t>
      </w:r>
      <w:r w:rsidR="00B70062" w:rsidRPr="0093738D">
        <w:rPr>
          <w:sz w:val="28"/>
          <w:szCs w:val="28"/>
        </w:rPr>
        <w:t>лица А</w:t>
      </w:r>
      <w:r w:rsidRPr="0093738D">
        <w:rPr>
          <w:sz w:val="28"/>
          <w:szCs w:val="28"/>
        </w:rPr>
        <w:t>дминистрации, уполномоченные на проведение мероприятий по муниципальному контролю при проведении проверки обязаны:</w:t>
      </w:r>
    </w:p>
    <w:p w:rsidR="008C05DE" w:rsidRPr="0093738D" w:rsidRDefault="008C05DE" w:rsidP="008C05DE">
      <w:pPr>
        <w:numPr>
          <w:ilvl w:val="0"/>
          <w:numId w:val="3"/>
        </w:numPr>
        <w:tabs>
          <w:tab w:val="left" w:pos="1134"/>
        </w:tabs>
        <w:ind w:left="0" w:firstLine="709"/>
        <w:jc w:val="both"/>
        <w:rPr>
          <w:sz w:val="28"/>
          <w:szCs w:val="28"/>
        </w:rPr>
      </w:pPr>
      <w:bookmarkStart w:id="2" w:name="sub_181"/>
      <w:r w:rsidRPr="0093738D">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E562AC" w:rsidRPr="0093738D">
        <w:rPr>
          <w:sz w:val="28"/>
          <w:szCs w:val="28"/>
        </w:rPr>
        <w:t>установленных требований</w:t>
      </w:r>
      <w:r w:rsidRPr="0093738D">
        <w:rPr>
          <w:sz w:val="28"/>
          <w:szCs w:val="28"/>
        </w:rPr>
        <w:t>;</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проводить пров</w:t>
      </w:r>
      <w:r w:rsidR="00B70062" w:rsidRPr="0093738D">
        <w:rPr>
          <w:sz w:val="28"/>
          <w:szCs w:val="28"/>
        </w:rPr>
        <w:t>ерку на основании распоряжения А</w:t>
      </w:r>
      <w:r w:rsidRPr="0093738D">
        <w:rPr>
          <w:sz w:val="28"/>
          <w:szCs w:val="28"/>
        </w:rPr>
        <w:t>дминистрации о ее проведении в соответствии с ее назначением;</w:t>
      </w:r>
    </w:p>
    <w:p w:rsidR="003C5AD1" w:rsidRPr="0093738D" w:rsidRDefault="008C05DE" w:rsidP="003C5AD1">
      <w:pPr>
        <w:numPr>
          <w:ilvl w:val="0"/>
          <w:numId w:val="3"/>
        </w:numPr>
        <w:tabs>
          <w:tab w:val="left" w:pos="1134"/>
        </w:tabs>
        <w:ind w:left="0" w:firstLine="709"/>
        <w:jc w:val="both"/>
        <w:rPr>
          <w:sz w:val="28"/>
          <w:szCs w:val="28"/>
        </w:rPr>
      </w:pPr>
      <w:r w:rsidRPr="0093738D">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 с</w:t>
      </w:r>
      <w:r w:rsidR="00B70062" w:rsidRPr="0093738D">
        <w:rPr>
          <w:sz w:val="28"/>
          <w:szCs w:val="28"/>
        </w:rPr>
        <w:t xml:space="preserve"> органами прокуратуры (в случае, предусмотренном</w:t>
      </w:r>
      <w:r w:rsidRPr="0093738D">
        <w:rPr>
          <w:sz w:val="28"/>
          <w:szCs w:val="28"/>
        </w:rPr>
        <w:t xml:space="preserve"> </w:t>
      </w:r>
      <w:r w:rsidR="00B70062" w:rsidRPr="0093738D">
        <w:rPr>
          <w:sz w:val="28"/>
          <w:szCs w:val="28"/>
        </w:rPr>
        <w:t xml:space="preserve">частью 5 статьи </w:t>
      </w:r>
      <w:proofErr w:type="gramStart"/>
      <w:r w:rsidR="00B70062" w:rsidRPr="0093738D">
        <w:rPr>
          <w:sz w:val="28"/>
          <w:szCs w:val="28"/>
        </w:rPr>
        <w:t xml:space="preserve">10 </w:t>
      </w:r>
      <w:r w:rsidR="005F39F6" w:rsidRPr="0093738D">
        <w:rPr>
          <w:sz w:val="28"/>
          <w:szCs w:val="28"/>
        </w:rPr>
        <w:t xml:space="preserve"> Федерального</w:t>
      </w:r>
      <w:proofErr w:type="gramEnd"/>
      <w:r w:rsidR="005F39F6" w:rsidRPr="0093738D">
        <w:rPr>
          <w:sz w:val="28"/>
          <w:szCs w:val="28"/>
        </w:rPr>
        <w:t xml:space="preserve"> закона от 26 декабря </w:t>
      </w:r>
      <w:r w:rsidR="003C5AD1" w:rsidRPr="0093738D">
        <w:rPr>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C05DE" w:rsidRPr="0093738D" w:rsidRDefault="008C05DE" w:rsidP="003C5AD1">
      <w:pPr>
        <w:numPr>
          <w:ilvl w:val="0"/>
          <w:numId w:val="3"/>
        </w:numPr>
        <w:tabs>
          <w:tab w:val="left" w:pos="1134"/>
        </w:tabs>
        <w:ind w:left="0" w:firstLine="709"/>
        <w:jc w:val="both"/>
        <w:rPr>
          <w:sz w:val="28"/>
          <w:szCs w:val="28"/>
        </w:rPr>
      </w:pPr>
      <w:r w:rsidRPr="0093738D">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05DE" w:rsidRPr="0093738D" w:rsidRDefault="004C57B2" w:rsidP="008C05DE">
      <w:pPr>
        <w:numPr>
          <w:ilvl w:val="0"/>
          <w:numId w:val="3"/>
        </w:numPr>
        <w:tabs>
          <w:tab w:val="left" w:pos="1134"/>
        </w:tabs>
        <w:ind w:left="0" w:firstLine="709"/>
        <w:jc w:val="both"/>
        <w:rPr>
          <w:sz w:val="28"/>
          <w:szCs w:val="28"/>
        </w:rPr>
      </w:pPr>
      <w:r w:rsidRPr="0093738D">
        <w:rPr>
          <w:sz w:val="28"/>
          <w:szCs w:val="28"/>
        </w:rPr>
        <w:t xml:space="preserve">предоставлять </w:t>
      </w:r>
      <w:r w:rsidR="008C05DE" w:rsidRPr="0093738D">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7B9F" w:rsidRPr="0093738D" w:rsidRDefault="002D7B9F" w:rsidP="002D7B9F">
      <w:pPr>
        <w:numPr>
          <w:ilvl w:val="0"/>
          <w:numId w:val="3"/>
        </w:numPr>
        <w:tabs>
          <w:tab w:val="left" w:pos="1134"/>
        </w:tabs>
        <w:ind w:left="0" w:firstLine="709"/>
        <w:jc w:val="both"/>
        <w:rPr>
          <w:sz w:val="28"/>
          <w:szCs w:val="28"/>
        </w:rPr>
      </w:pPr>
      <w:r w:rsidRPr="0093738D">
        <w:rPr>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B01E56" w:rsidRPr="0093738D">
        <w:rPr>
          <w:sz w:val="28"/>
          <w:szCs w:val="28"/>
        </w:rPr>
        <w:t>информацией, полученными</w:t>
      </w:r>
      <w:r w:rsidRPr="0093738D">
        <w:rPr>
          <w:sz w:val="28"/>
          <w:szCs w:val="28"/>
        </w:rPr>
        <w:t xml:space="preserve"> в рамках межведомственного информационного взаимодействия;</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0EAE" w:rsidRPr="0093738D" w:rsidRDefault="0052402B" w:rsidP="00B70EAE">
      <w:pPr>
        <w:numPr>
          <w:ilvl w:val="0"/>
          <w:numId w:val="3"/>
        </w:numPr>
        <w:tabs>
          <w:tab w:val="left" w:pos="1134"/>
        </w:tabs>
        <w:ind w:left="0" w:firstLine="709"/>
        <w:jc w:val="both"/>
        <w:rPr>
          <w:sz w:val="28"/>
          <w:szCs w:val="28"/>
        </w:rPr>
      </w:pPr>
      <w:r w:rsidRPr="0093738D">
        <w:rPr>
          <w:sz w:val="28"/>
          <w:szCs w:val="28"/>
        </w:rPr>
        <w:t xml:space="preserve"> </w:t>
      </w:r>
      <w:r w:rsidR="008C05DE" w:rsidRPr="0093738D">
        <w:rPr>
          <w:sz w:val="28"/>
          <w:szCs w:val="28"/>
        </w:rPr>
        <w:t xml:space="preserve">соблюдать сроки проведения проверки, установленные Федеральным </w:t>
      </w:r>
      <w:hyperlink r:id="rId9" w:history="1">
        <w:r w:rsidR="008C05DE" w:rsidRPr="0093738D">
          <w:rPr>
            <w:sz w:val="28"/>
            <w:szCs w:val="28"/>
          </w:rPr>
          <w:t>законом</w:t>
        </w:r>
      </w:hyperlink>
      <w:r w:rsidR="008C05DE" w:rsidRPr="0093738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1E56" w:rsidRPr="0093738D">
        <w:rPr>
          <w:sz w:val="28"/>
          <w:szCs w:val="28"/>
        </w:rPr>
        <w:t>;</w:t>
      </w:r>
      <w:r w:rsidR="008C05DE" w:rsidRPr="0093738D">
        <w:rPr>
          <w:sz w:val="28"/>
          <w:szCs w:val="28"/>
        </w:rPr>
        <w:t xml:space="preserve"> </w:t>
      </w:r>
      <w:bookmarkStart w:id="3" w:name="sub_1811"/>
      <w:bookmarkEnd w:id="2"/>
    </w:p>
    <w:p w:rsidR="008C05DE" w:rsidRPr="0093738D" w:rsidRDefault="008C05DE" w:rsidP="00B70EAE">
      <w:pPr>
        <w:numPr>
          <w:ilvl w:val="0"/>
          <w:numId w:val="3"/>
        </w:numPr>
        <w:tabs>
          <w:tab w:val="left" w:pos="1134"/>
        </w:tabs>
        <w:ind w:left="0" w:firstLine="709"/>
        <w:jc w:val="both"/>
        <w:rPr>
          <w:sz w:val="28"/>
          <w:szCs w:val="28"/>
        </w:rPr>
      </w:pPr>
      <w:r w:rsidRPr="0093738D">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Start w:id="4" w:name="sub_1812"/>
      <w:bookmarkEnd w:id="3"/>
      <w:r w:rsidR="00B01E56" w:rsidRPr="0093738D">
        <w:rPr>
          <w:sz w:val="28"/>
          <w:szCs w:val="28"/>
        </w:rPr>
        <w:t>, а также разрешительные документы, имеющиеся в распоряжении государственных органов, иных органов местного самоуправления,</w:t>
      </w:r>
      <w:r w:rsidR="008C187F" w:rsidRPr="0093738D">
        <w:rPr>
          <w:sz w:val="28"/>
          <w:szCs w:val="28"/>
        </w:rPr>
        <w:t xml:space="preserve"> </w:t>
      </w:r>
      <w:r w:rsidR="008C187F" w:rsidRPr="0093738D">
        <w:rPr>
          <w:rFonts w:eastAsiaTheme="minorHAnsi"/>
          <w:sz w:val="28"/>
          <w:szCs w:val="28"/>
          <w:lang w:eastAsia="en-US"/>
        </w:rPr>
        <w:t>либо подведомственных государственным органам или органам местного самоуп</w:t>
      </w:r>
      <w:r w:rsidR="00577BE0" w:rsidRPr="0093738D">
        <w:rPr>
          <w:rFonts w:eastAsiaTheme="minorHAnsi"/>
          <w:sz w:val="28"/>
          <w:szCs w:val="28"/>
          <w:lang w:eastAsia="en-US"/>
        </w:rPr>
        <w:t>равления организаций, включенных</w:t>
      </w:r>
      <w:r w:rsidR="008C187F" w:rsidRPr="0093738D">
        <w:rPr>
          <w:rFonts w:eastAsiaTheme="minorHAnsi"/>
          <w:sz w:val="28"/>
          <w:szCs w:val="28"/>
          <w:lang w:eastAsia="en-US"/>
        </w:rPr>
        <w:t xml:space="preserve"> в определенный Правительством Российской Федерации перечень;</w:t>
      </w:r>
    </w:p>
    <w:p w:rsidR="008C05DE" w:rsidRPr="0093738D" w:rsidRDefault="008C05DE" w:rsidP="008C05DE">
      <w:pPr>
        <w:numPr>
          <w:ilvl w:val="0"/>
          <w:numId w:val="3"/>
        </w:numPr>
        <w:tabs>
          <w:tab w:val="left" w:pos="1276"/>
        </w:tabs>
        <w:ind w:left="0" w:firstLine="709"/>
        <w:jc w:val="both"/>
        <w:rPr>
          <w:sz w:val="28"/>
          <w:szCs w:val="28"/>
        </w:rPr>
      </w:pPr>
      <w:r w:rsidRPr="0093738D">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bookmarkStart w:id="5" w:name="sub_1813"/>
      <w:bookmarkEnd w:id="4"/>
    </w:p>
    <w:p w:rsidR="008C05DE" w:rsidRPr="0093738D" w:rsidRDefault="008C05DE" w:rsidP="008C05DE">
      <w:pPr>
        <w:numPr>
          <w:ilvl w:val="0"/>
          <w:numId w:val="3"/>
        </w:numPr>
        <w:tabs>
          <w:tab w:val="left" w:pos="1276"/>
        </w:tabs>
        <w:ind w:left="0" w:firstLine="709"/>
        <w:jc w:val="both"/>
        <w:rPr>
          <w:sz w:val="28"/>
          <w:szCs w:val="28"/>
        </w:rPr>
      </w:pPr>
      <w:r w:rsidRPr="0093738D">
        <w:rPr>
          <w:sz w:val="28"/>
          <w:szCs w:val="28"/>
        </w:rPr>
        <w:t>осуществлять запись о проведенной пр</w:t>
      </w:r>
      <w:r w:rsidR="00B01E56" w:rsidRPr="0093738D">
        <w:rPr>
          <w:sz w:val="28"/>
          <w:szCs w:val="28"/>
        </w:rPr>
        <w:t xml:space="preserve">оверке в журнале учета проверок в случае его наличия у юридического лица, </w:t>
      </w:r>
      <w:r w:rsidR="00C81589" w:rsidRPr="0093738D">
        <w:rPr>
          <w:sz w:val="28"/>
          <w:szCs w:val="28"/>
        </w:rPr>
        <w:t>индивидуального предпринимателя;</w:t>
      </w:r>
    </w:p>
    <w:p w:rsidR="00C81589" w:rsidRPr="0093738D" w:rsidRDefault="00C81589" w:rsidP="00C81589">
      <w:pPr>
        <w:pStyle w:val="a4"/>
        <w:numPr>
          <w:ilvl w:val="0"/>
          <w:numId w:val="3"/>
        </w:numPr>
        <w:autoSpaceDE w:val="0"/>
        <w:autoSpaceDN w:val="0"/>
        <w:adjustRightInd w:val="0"/>
        <w:jc w:val="both"/>
        <w:rPr>
          <w:rFonts w:eastAsiaTheme="minorHAnsi"/>
          <w:sz w:val="28"/>
          <w:szCs w:val="28"/>
          <w:lang w:eastAsia="en-US"/>
        </w:rPr>
      </w:pPr>
      <w:r w:rsidRPr="0093738D">
        <w:rPr>
          <w:rFonts w:eastAsiaTheme="minorHAnsi"/>
          <w:sz w:val="28"/>
          <w:szCs w:val="28"/>
          <w:lang w:eastAsia="en-US"/>
        </w:rPr>
        <w:t>не превышать установленные сроки проведения проверки;</w:t>
      </w:r>
    </w:p>
    <w:p w:rsidR="00C81589" w:rsidRPr="0093738D" w:rsidRDefault="00C81589" w:rsidP="00C81589">
      <w:pPr>
        <w:pStyle w:val="a4"/>
        <w:numPr>
          <w:ilvl w:val="0"/>
          <w:numId w:val="3"/>
        </w:numPr>
        <w:autoSpaceDE w:val="0"/>
        <w:autoSpaceDN w:val="0"/>
        <w:adjustRightInd w:val="0"/>
        <w:ind w:left="142" w:firstLine="567"/>
        <w:jc w:val="both"/>
        <w:rPr>
          <w:rFonts w:eastAsiaTheme="minorHAnsi"/>
          <w:sz w:val="28"/>
          <w:szCs w:val="28"/>
          <w:lang w:eastAsia="en-US"/>
        </w:rPr>
      </w:pPr>
      <w:r w:rsidRPr="0093738D">
        <w:rPr>
          <w:rFonts w:eastAsiaTheme="minorHAnsi"/>
          <w:sz w:val="28"/>
          <w:szCs w:val="28"/>
          <w:lang w:eastAsia="en-US"/>
        </w:rPr>
        <w:t>проводить проверку с применением утвержденных проверочных листов. Проверочный листы размещены на официальном сайте Верхнесалдинского городского округа, ссылка: http://v-</w:t>
      </w:r>
      <w:r w:rsidRPr="0093738D">
        <w:rPr>
          <w:rFonts w:eastAsiaTheme="minorHAnsi"/>
          <w:sz w:val="28"/>
          <w:szCs w:val="28"/>
          <w:lang w:eastAsia="en-US"/>
        </w:rPr>
        <w:lastRenderedPageBreak/>
        <w:t>salda.ru/ekonomika/munitsipalnyy-kontrol/munitsipalnyy-kontrol-za-soblyudeniem-zakonodatelstva-v-oblasti-roznichnoy-prodazhi-alkogolnoy-produ/.</w:t>
      </w:r>
    </w:p>
    <w:bookmarkEnd w:id="5"/>
    <w:p w:rsidR="008C05DE" w:rsidRPr="0093738D" w:rsidRDefault="008C05DE" w:rsidP="00801A16">
      <w:pPr>
        <w:pStyle w:val="ConsPlusTitle"/>
        <w:jc w:val="center"/>
        <w:outlineLvl w:val="2"/>
        <w:rPr>
          <w:rFonts w:ascii="Times New Roman" w:hAnsi="Times New Roman" w:cs="Times New Roman"/>
          <w:sz w:val="28"/>
          <w:szCs w:val="28"/>
        </w:rPr>
      </w:pPr>
    </w:p>
    <w:p w:rsidR="00BC4B02" w:rsidRPr="0093738D" w:rsidRDefault="00BC4B02" w:rsidP="00C732C0">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6. </w:t>
      </w:r>
      <w:r w:rsidR="00E562AC" w:rsidRPr="0093738D">
        <w:rPr>
          <w:rFonts w:ascii="Times New Roman" w:hAnsi="Times New Roman" w:cs="Times New Roman"/>
          <w:sz w:val="28"/>
          <w:szCs w:val="28"/>
        </w:rPr>
        <w:t xml:space="preserve">Права и обязанности лиц, в отношении которых осуществляются мероприятия по муниципальному контролю </w:t>
      </w:r>
    </w:p>
    <w:p w:rsidR="00BC4B02" w:rsidRPr="0093738D" w:rsidRDefault="00BC4B02" w:rsidP="00801A16">
      <w:pPr>
        <w:pStyle w:val="ConsPlusNormal"/>
        <w:rPr>
          <w:rFonts w:ascii="Times New Roman" w:hAnsi="Times New Roman" w:cs="Times New Roman"/>
          <w:sz w:val="28"/>
          <w:szCs w:val="28"/>
        </w:rPr>
      </w:pP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sz w:val="28"/>
          <w:szCs w:val="28"/>
        </w:rPr>
        <w:t xml:space="preserve">  </w:t>
      </w:r>
      <w:r w:rsidR="00BC4B02" w:rsidRPr="0093738D">
        <w:rPr>
          <w:sz w:val="28"/>
          <w:szCs w:val="28"/>
        </w:rPr>
        <w:t xml:space="preserve">9. </w:t>
      </w:r>
      <w:r w:rsidR="000F058E" w:rsidRPr="0093738D">
        <w:rPr>
          <w:rFonts w:eastAsiaTheme="minorHAnsi"/>
          <w:bCs/>
          <w:sz w:val="28"/>
          <w:szCs w:val="28"/>
          <w:lang w:eastAsia="en-US"/>
        </w:rPr>
        <w:t>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0F058E" w:rsidRPr="0093738D" w:rsidRDefault="00FF5690" w:rsidP="00B70EAE">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2) получать от </w:t>
      </w:r>
      <w:r w:rsidR="008E228B" w:rsidRPr="0093738D">
        <w:rPr>
          <w:rFonts w:eastAsiaTheme="minorHAnsi"/>
          <w:bCs/>
          <w:sz w:val="28"/>
          <w:szCs w:val="28"/>
          <w:lang w:eastAsia="en-US"/>
        </w:rPr>
        <w:t xml:space="preserve">Администрации, ее </w:t>
      </w:r>
      <w:r w:rsidR="000F058E" w:rsidRPr="0093738D">
        <w:rPr>
          <w:rFonts w:eastAsiaTheme="minorHAnsi"/>
          <w:bCs/>
          <w:sz w:val="28"/>
          <w:szCs w:val="28"/>
          <w:lang w:eastAsia="en-US"/>
        </w:rPr>
        <w:t xml:space="preserve">должностных лиц информацию, которая относится к предмету проверки и предоставление которой предусмотрено </w:t>
      </w:r>
      <w:r w:rsidR="008E228B" w:rsidRPr="0093738D">
        <w:rPr>
          <w:sz w:val="28"/>
          <w:szCs w:val="28"/>
        </w:rPr>
        <w:t xml:space="preserve">Федеральным </w:t>
      </w:r>
      <w:hyperlink r:id="rId10" w:history="1">
        <w:r w:rsidR="008E228B" w:rsidRPr="0093738D">
          <w:rPr>
            <w:sz w:val="28"/>
            <w:szCs w:val="28"/>
          </w:rPr>
          <w:t>законом</w:t>
        </w:r>
      </w:hyperlink>
      <w:r w:rsidR="008E228B" w:rsidRPr="0093738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058E" w:rsidRPr="0093738D">
        <w:rPr>
          <w:rFonts w:eastAsiaTheme="minorHAnsi"/>
          <w:bCs/>
          <w:sz w:val="28"/>
          <w:szCs w:val="28"/>
          <w:lang w:eastAsia="en-US"/>
        </w:rPr>
        <w:t>;</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3) знакомиться с документами, указанными в пункте 14 настоящего Административного регламента, полученными </w:t>
      </w:r>
      <w:r w:rsidR="00A2073B" w:rsidRPr="0093738D">
        <w:rPr>
          <w:rFonts w:eastAsiaTheme="minorHAnsi"/>
          <w:bCs/>
          <w:sz w:val="28"/>
          <w:szCs w:val="28"/>
          <w:lang w:eastAsia="en-US"/>
        </w:rPr>
        <w:t xml:space="preserve">Администрацией, </w:t>
      </w:r>
      <w:r w:rsidR="000F058E" w:rsidRPr="0093738D">
        <w:rPr>
          <w:rFonts w:eastAsiaTheme="minorHAnsi"/>
          <w:bCs/>
          <w:sz w:val="28"/>
          <w:szCs w:val="28"/>
          <w:lang w:eastAsia="en-US"/>
        </w:rPr>
        <w:t>в рамках межведомственного (внутриведомственного)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0F058E" w:rsidRPr="0093738D">
        <w:rPr>
          <w:rFonts w:eastAsiaTheme="minorHAnsi"/>
          <w:bCs/>
          <w:sz w:val="28"/>
          <w:szCs w:val="28"/>
          <w:lang w:eastAsia="en-US"/>
        </w:rPr>
        <w:t>4) представлять документы, указанные в пункте 14 настоящего Административного регламента,</w:t>
      </w:r>
      <w:r w:rsidR="00461A46" w:rsidRPr="0093738D">
        <w:rPr>
          <w:rFonts w:eastAsiaTheme="minorHAnsi"/>
          <w:bCs/>
          <w:sz w:val="28"/>
          <w:szCs w:val="28"/>
          <w:lang w:eastAsia="en-US"/>
        </w:rPr>
        <w:t xml:space="preserve"> и (или)</w:t>
      </w:r>
      <w:r w:rsidR="005F39F6" w:rsidRPr="0093738D">
        <w:rPr>
          <w:rFonts w:eastAsiaTheme="minorHAnsi"/>
          <w:bCs/>
          <w:sz w:val="28"/>
          <w:szCs w:val="28"/>
          <w:lang w:eastAsia="en-US"/>
        </w:rPr>
        <w:t xml:space="preserve"> </w:t>
      </w:r>
      <w:r w:rsidR="00461A46" w:rsidRPr="0093738D">
        <w:rPr>
          <w:rFonts w:eastAsiaTheme="minorHAnsi"/>
          <w:bCs/>
          <w:sz w:val="28"/>
          <w:szCs w:val="28"/>
          <w:lang w:eastAsia="en-US"/>
        </w:rPr>
        <w:t>информацию,</w:t>
      </w:r>
      <w:r w:rsidR="000F058E" w:rsidRPr="0093738D">
        <w:rPr>
          <w:rFonts w:eastAsiaTheme="minorHAnsi"/>
          <w:bCs/>
          <w:sz w:val="28"/>
          <w:szCs w:val="28"/>
          <w:lang w:eastAsia="en-US"/>
        </w:rPr>
        <w:t xml:space="preserve"> и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0F058E" w:rsidRPr="0093738D">
        <w:rPr>
          <w:rFonts w:eastAsiaTheme="minorHAnsi"/>
          <w:bCs/>
          <w:sz w:val="28"/>
          <w:szCs w:val="28"/>
          <w:lang w:eastAsia="en-US"/>
        </w:rPr>
        <w:t>5) предоставлять дополнительные сведения, подтверждающие достоверность ранее представленных документов, при направлении пояснений относительно выявленных ошибок и (или) противоречий в документах, полученных органом муниципального контроля в рамках межведомственного (внутриведомственного) информационного взаимодействия;</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461A46" w:rsidRPr="0093738D">
        <w:rPr>
          <w:rFonts w:eastAsiaTheme="minorHAnsi"/>
          <w:bCs/>
          <w:sz w:val="28"/>
          <w:szCs w:val="28"/>
          <w:lang w:eastAsia="en-US"/>
        </w:rPr>
        <w:t>6) привлекать У</w:t>
      </w:r>
      <w:r w:rsidR="000F058E" w:rsidRPr="0093738D">
        <w:rPr>
          <w:rFonts w:eastAsiaTheme="minorHAnsi"/>
          <w:bCs/>
          <w:sz w:val="28"/>
          <w:szCs w:val="28"/>
          <w:lang w:eastAsia="en-US"/>
        </w:rPr>
        <w:t>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1A46" w:rsidRPr="0093738D" w:rsidRDefault="00B70EAE"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FF5690" w:rsidRPr="0093738D">
        <w:rPr>
          <w:rFonts w:eastAsiaTheme="minorHAnsi"/>
          <w:bCs/>
          <w:sz w:val="28"/>
          <w:szCs w:val="28"/>
          <w:lang w:eastAsia="en-US"/>
        </w:rPr>
        <w:t xml:space="preserve"> </w:t>
      </w:r>
      <w:r w:rsidR="000F058E" w:rsidRPr="0093738D">
        <w:rPr>
          <w:rFonts w:eastAsiaTheme="minorHAnsi"/>
          <w:bCs/>
          <w:sz w:val="28"/>
          <w:szCs w:val="28"/>
          <w:lang w:eastAsia="en-US"/>
        </w:rPr>
        <w:t>7) знакомиться с результатами проверк</w:t>
      </w:r>
      <w:r w:rsidR="00461A46" w:rsidRPr="0093738D">
        <w:rPr>
          <w:rFonts w:eastAsiaTheme="minorHAnsi"/>
          <w:bCs/>
          <w:sz w:val="28"/>
          <w:szCs w:val="28"/>
          <w:lang w:eastAsia="en-US"/>
        </w:rPr>
        <w:t>и и указывать в акте проверки о</w:t>
      </w:r>
      <w:r w:rsidR="000F058E" w:rsidRPr="0093738D">
        <w:rPr>
          <w:rFonts w:eastAsiaTheme="minorHAnsi"/>
          <w:bCs/>
          <w:sz w:val="28"/>
          <w:szCs w:val="28"/>
          <w:lang w:eastAsia="en-US"/>
        </w:rPr>
        <w:t xml:space="preserve"> свое</w:t>
      </w:r>
      <w:r w:rsidR="00461A46" w:rsidRPr="0093738D">
        <w:rPr>
          <w:rFonts w:eastAsiaTheme="minorHAnsi"/>
          <w:bCs/>
          <w:sz w:val="28"/>
          <w:szCs w:val="28"/>
          <w:lang w:eastAsia="en-US"/>
        </w:rPr>
        <w:t>м ознакомлении</w:t>
      </w:r>
      <w:r w:rsidR="000F058E" w:rsidRPr="0093738D">
        <w:rPr>
          <w:rFonts w:eastAsiaTheme="minorHAnsi"/>
          <w:bCs/>
          <w:sz w:val="28"/>
          <w:szCs w:val="28"/>
          <w:lang w:eastAsia="en-US"/>
        </w:rPr>
        <w:t xml:space="preserve"> с</w:t>
      </w:r>
      <w:r w:rsidR="00461A46" w:rsidRPr="0093738D">
        <w:rPr>
          <w:rFonts w:eastAsiaTheme="minorHAnsi"/>
          <w:bCs/>
          <w:sz w:val="28"/>
          <w:szCs w:val="28"/>
          <w:lang w:eastAsia="en-US"/>
        </w:rPr>
        <w:t xml:space="preserve"> результатами проверки, согласии или несогласии</w:t>
      </w:r>
      <w:r w:rsidR="000F058E" w:rsidRPr="0093738D">
        <w:rPr>
          <w:rFonts w:eastAsiaTheme="minorHAnsi"/>
          <w:bCs/>
          <w:sz w:val="28"/>
          <w:szCs w:val="28"/>
          <w:lang w:eastAsia="en-US"/>
        </w:rPr>
        <w:t xml:space="preserve"> с ними, а также с отдельными действиями должностных лиц </w:t>
      </w:r>
      <w:r w:rsidR="00461A46" w:rsidRPr="0093738D">
        <w:rPr>
          <w:rFonts w:eastAsiaTheme="minorHAnsi"/>
          <w:bCs/>
          <w:sz w:val="28"/>
          <w:szCs w:val="28"/>
          <w:lang w:eastAsia="en-US"/>
        </w:rPr>
        <w:t xml:space="preserve">Администрации; </w:t>
      </w:r>
    </w:p>
    <w:p w:rsidR="00461A46" w:rsidRPr="0093738D" w:rsidRDefault="00FF5690" w:rsidP="00B70EAE">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8) обжаловать действия (бездействие) должностных лиц </w:t>
      </w:r>
      <w:r w:rsidR="00461A46" w:rsidRPr="0093738D">
        <w:rPr>
          <w:rFonts w:eastAsiaTheme="minorHAnsi"/>
          <w:bCs/>
          <w:sz w:val="28"/>
          <w:szCs w:val="28"/>
          <w:lang w:eastAsia="en-US"/>
        </w:rPr>
        <w:t xml:space="preserve">Администрации </w:t>
      </w:r>
      <w:r w:rsidR="000F058E" w:rsidRPr="0093738D">
        <w:rPr>
          <w:rFonts w:eastAsiaTheme="minorHAnsi"/>
          <w:bCs/>
          <w:sz w:val="28"/>
          <w:szCs w:val="28"/>
          <w:lang w:eastAsia="en-US"/>
        </w:rPr>
        <w:t>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lastRenderedPageBreak/>
        <w:t xml:space="preserve"> </w:t>
      </w:r>
      <w:r w:rsidR="00B70EAE" w:rsidRPr="0093738D">
        <w:rPr>
          <w:rFonts w:eastAsiaTheme="minorHAnsi"/>
          <w:bCs/>
          <w:sz w:val="28"/>
          <w:szCs w:val="28"/>
          <w:lang w:eastAsia="en-US"/>
        </w:rPr>
        <w:t xml:space="preserve"> </w:t>
      </w:r>
      <w:r w:rsidR="00461A46" w:rsidRPr="0093738D">
        <w:rPr>
          <w:rFonts w:eastAsiaTheme="minorHAnsi"/>
          <w:bCs/>
          <w:sz w:val="28"/>
          <w:szCs w:val="28"/>
          <w:lang w:eastAsia="en-US"/>
        </w:rPr>
        <w:t>9</w:t>
      </w:r>
      <w:r w:rsidR="000F058E" w:rsidRPr="0093738D">
        <w:rPr>
          <w:rFonts w:eastAsiaTheme="minorHAnsi"/>
          <w:bCs/>
          <w:sz w:val="28"/>
          <w:szCs w:val="28"/>
          <w:lang w:eastAsia="en-US"/>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627876" w:rsidRPr="0093738D">
        <w:rPr>
          <w:rFonts w:eastAsiaTheme="minorHAnsi"/>
          <w:bCs/>
          <w:sz w:val="28"/>
          <w:szCs w:val="28"/>
          <w:lang w:eastAsia="en-US"/>
        </w:rPr>
        <w:t>10</w:t>
      </w:r>
      <w:r w:rsidR="000F058E" w:rsidRPr="0093738D">
        <w:rPr>
          <w:rFonts w:eastAsiaTheme="minorHAnsi"/>
          <w:bCs/>
          <w:sz w:val="28"/>
          <w:szCs w:val="28"/>
          <w:lang w:eastAsia="en-US"/>
        </w:rPr>
        <w:t>. 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в ходе проверки обязаны:</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1) предоставлять должностному лицу</w:t>
      </w:r>
      <w:r w:rsidR="00A6158C" w:rsidRPr="0093738D">
        <w:rPr>
          <w:rFonts w:eastAsiaTheme="minorHAnsi"/>
          <w:bCs/>
          <w:sz w:val="28"/>
          <w:szCs w:val="28"/>
          <w:lang w:eastAsia="en-US"/>
        </w:rPr>
        <w:t xml:space="preserve"> Администрации, </w:t>
      </w:r>
      <w:r w:rsidR="000F058E" w:rsidRPr="0093738D">
        <w:rPr>
          <w:rFonts w:eastAsiaTheme="minorHAnsi"/>
          <w:bCs/>
          <w:sz w:val="28"/>
          <w:szCs w:val="28"/>
          <w:lang w:eastAsia="en-US"/>
        </w:rPr>
        <w:t>проводящему проверку, документы и информацию, которые предусмотрены пунктом 13 настоящего Административного регламента;</w:t>
      </w: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2) обеспечить доступ должностных лиц </w:t>
      </w:r>
      <w:r w:rsidR="00A6158C" w:rsidRPr="0093738D">
        <w:rPr>
          <w:rFonts w:eastAsiaTheme="minorHAnsi"/>
          <w:bCs/>
          <w:sz w:val="28"/>
          <w:szCs w:val="28"/>
          <w:lang w:eastAsia="en-US"/>
        </w:rPr>
        <w:t>Администрации</w:t>
      </w:r>
      <w:r w:rsidR="000F058E" w:rsidRPr="0093738D">
        <w:rPr>
          <w:rFonts w:eastAsiaTheme="minorHAnsi"/>
          <w:bCs/>
          <w:sz w:val="28"/>
          <w:szCs w:val="28"/>
          <w:lang w:eastAsia="en-US"/>
        </w:rPr>
        <w:t>,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3) выполнять предписания должностных лиц </w:t>
      </w:r>
      <w:r w:rsidR="00A6158C" w:rsidRPr="0093738D">
        <w:rPr>
          <w:rFonts w:eastAsiaTheme="minorHAnsi"/>
          <w:bCs/>
          <w:sz w:val="28"/>
          <w:szCs w:val="28"/>
          <w:lang w:eastAsia="en-US"/>
        </w:rPr>
        <w:t xml:space="preserve">Администрации </w:t>
      </w:r>
      <w:r w:rsidR="000F058E" w:rsidRPr="0093738D">
        <w:rPr>
          <w:rFonts w:eastAsiaTheme="minorHAnsi"/>
          <w:bCs/>
          <w:sz w:val="28"/>
          <w:szCs w:val="28"/>
          <w:lang w:eastAsia="en-US"/>
        </w:rPr>
        <w:t>об устранении выявленных нарушений установленных требований;</w:t>
      </w: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4) предоставлять (при наличии возможности) места в служебных помещениях для оформления необходимых документов в период проведения выездно</w:t>
      </w:r>
      <w:r w:rsidR="004061E0" w:rsidRPr="0093738D">
        <w:rPr>
          <w:rFonts w:eastAsiaTheme="minorHAnsi"/>
          <w:bCs/>
          <w:sz w:val="28"/>
          <w:szCs w:val="28"/>
          <w:lang w:eastAsia="en-US"/>
        </w:rPr>
        <w:t>й проверки;</w:t>
      </w:r>
    </w:p>
    <w:p w:rsidR="004061E0" w:rsidRPr="0093738D" w:rsidRDefault="004061E0" w:rsidP="00B70EAE">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5) </w:t>
      </w:r>
      <w:r w:rsidRPr="0093738D">
        <w:rPr>
          <w:rFonts w:eastAsiaTheme="minorHAnsi"/>
          <w:sz w:val="28"/>
          <w:szCs w:val="28"/>
          <w:lang w:eastAsia="en-US"/>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7876" w:rsidRPr="0093738D" w:rsidRDefault="00627876" w:rsidP="00801A16">
      <w:pPr>
        <w:pStyle w:val="ConsPlusNormal"/>
        <w:rPr>
          <w:rFonts w:ascii="Times New Roman" w:hAnsi="Times New Roman" w:cs="Times New Roman"/>
          <w:sz w:val="28"/>
          <w:szCs w:val="28"/>
        </w:rPr>
      </w:pPr>
    </w:p>
    <w:p w:rsidR="00627876" w:rsidRPr="0093738D" w:rsidRDefault="00BC4B02" w:rsidP="0062787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7. </w:t>
      </w:r>
      <w:r w:rsidR="00627876" w:rsidRPr="0093738D">
        <w:rPr>
          <w:rFonts w:ascii="Times New Roman" w:hAnsi="Times New Roman" w:cs="Times New Roman"/>
          <w:sz w:val="28"/>
          <w:szCs w:val="28"/>
        </w:rPr>
        <w:t xml:space="preserve">Описание результата осуществления </w:t>
      </w:r>
    </w:p>
    <w:p w:rsidR="00BC4B02" w:rsidRPr="0093738D" w:rsidRDefault="00627876" w:rsidP="0062787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муниципального контроля </w:t>
      </w:r>
    </w:p>
    <w:p w:rsidR="00BC4B02" w:rsidRPr="0093738D" w:rsidRDefault="00BC4B02" w:rsidP="00801A16">
      <w:pPr>
        <w:pStyle w:val="ConsPlusNormal"/>
        <w:rPr>
          <w:rFonts w:ascii="Times New Roman" w:hAnsi="Times New Roman" w:cs="Times New Roman"/>
          <w:sz w:val="28"/>
          <w:szCs w:val="28"/>
        </w:rPr>
      </w:pPr>
    </w:p>
    <w:p w:rsidR="005F39F6"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11. Результатом осуществления муниципального контроля является установление наличия (либо отсутствия) нарушений юридическими лицами</w:t>
      </w:r>
      <w:r w:rsidR="00245764" w:rsidRPr="0093738D">
        <w:rPr>
          <w:rFonts w:ascii="Times New Roman" w:hAnsi="Times New Roman" w:cs="Times New Roman"/>
          <w:sz w:val="28"/>
          <w:szCs w:val="28"/>
        </w:rPr>
        <w:t xml:space="preserve"> 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в случаях, если соответствующий вид контроля относитс</w:t>
      </w:r>
      <w:r w:rsidR="005F39F6" w:rsidRPr="0093738D">
        <w:rPr>
          <w:rFonts w:ascii="Times New Roman" w:hAnsi="Times New Roman" w:cs="Times New Roman"/>
          <w:sz w:val="28"/>
          <w:szCs w:val="28"/>
        </w:rPr>
        <w:t>я к вопросам местного значения.</w:t>
      </w:r>
    </w:p>
    <w:p w:rsidR="00BC4B02" w:rsidRPr="0093738D" w:rsidRDefault="005F39F6" w:rsidP="005F39F6">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12. По результатам осуществления муниципального контроля оформляются</w:t>
      </w:r>
      <w:r w:rsidR="00BC4B02" w:rsidRPr="0093738D">
        <w:rPr>
          <w:rFonts w:ascii="Times New Roman" w:hAnsi="Times New Roman" w:cs="Times New Roman"/>
          <w:sz w:val="28"/>
          <w:szCs w:val="28"/>
        </w:rPr>
        <w:t>:</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1) акт</w:t>
      </w:r>
      <w:r w:rsidR="00BC4B02" w:rsidRPr="0093738D">
        <w:rPr>
          <w:rFonts w:ascii="Times New Roman" w:hAnsi="Times New Roman" w:cs="Times New Roman"/>
          <w:sz w:val="28"/>
          <w:szCs w:val="28"/>
        </w:rPr>
        <w:t xml:space="preserve"> проверки;</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2) предписание</w:t>
      </w:r>
      <w:r w:rsidR="00BC4B02" w:rsidRPr="0093738D">
        <w:rPr>
          <w:rFonts w:ascii="Times New Roman" w:hAnsi="Times New Roman" w:cs="Times New Roman"/>
          <w:sz w:val="28"/>
          <w:szCs w:val="28"/>
        </w:rPr>
        <w:t xml:space="preserve"> об устранении выявленных нарушений (в случае выявления таковых);</w:t>
      </w:r>
    </w:p>
    <w:p w:rsidR="00BC4B02" w:rsidRPr="0093738D" w:rsidRDefault="00B70EAE" w:rsidP="00FF5690">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 xml:space="preserve">3) принятие </w:t>
      </w:r>
      <w:r w:rsidR="00BC4B02" w:rsidRPr="0093738D">
        <w:rPr>
          <w:rFonts w:ascii="Times New Roman" w:hAnsi="Times New Roman" w:cs="Times New Roman"/>
          <w:sz w:val="28"/>
          <w:szCs w:val="28"/>
        </w:rPr>
        <w:t xml:space="preserve">иных мер, предусмотренных законодательством Российской Федерации (в </w:t>
      </w:r>
      <w:proofErr w:type="gramStart"/>
      <w:r w:rsidR="00BC4B02" w:rsidRPr="0093738D">
        <w:rPr>
          <w:rFonts w:ascii="Times New Roman" w:hAnsi="Times New Roman" w:cs="Times New Roman"/>
          <w:sz w:val="28"/>
          <w:szCs w:val="28"/>
        </w:rPr>
        <w:t>случае</w:t>
      </w:r>
      <w:proofErr w:type="gramEnd"/>
      <w:r w:rsidR="00BC4B02" w:rsidRPr="0093738D">
        <w:rPr>
          <w:rFonts w:ascii="Times New Roman" w:hAnsi="Times New Roman" w:cs="Times New Roman"/>
          <w:sz w:val="28"/>
          <w:szCs w:val="28"/>
        </w:rPr>
        <w:t xml:space="preserve"> когда законодательством Российской Федерации предусмотрено принятие соответствующих мер).</w:t>
      </w:r>
    </w:p>
    <w:p w:rsidR="00610114" w:rsidRPr="0093738D" w:rsidRDefault="00610114" w:rsidP="00801A16">
      <w:pPr>
        <w:pStyle w:val="ConsPlusNormal"/>
        <w:rPr>
          <w:rFonts w:ascii="Times New Roman" w:hAnsi="Times New Roman" w:cs="Times New Roman"/>
          <w:sz w:val="28"/>
          <w:szCs w:val="28"/>
        </w:rPr>
      </w:pPr>
    </w:p>
    <w:p w:rsidR="00917883" w:rsidRPr="0093738D" w:rsidRDefault="00BC4B02" w:rsidP="00917883">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lastRenderedPageBreak/>
        <w:t xml:space="preserve">Подраздел 8. </w:t>
      </w:r>
      <w:r w:rsidR="00917883" w:rsidRPr="0093738D">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13. Исчерпывающий перечень документов и (или) информации, истребуемых в ходе проверки лично у проверяемого лица:</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документ, удостоверяющий личность;</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документ, подтверждающий полномочия руководителя юридического лица;</w:t>
      </w:r>
    </w:p>
    <w:p w:rsidR="00EC7B96" w:rsidRPr="0093738D" w:rsidRDefault="00B70EAE"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3) документ, удостоверяющий представительские полномочия (в соответствии со </w:t>
      </w:r>
      <w:hyperlink r:id="rId11" w:history="1">
        <w:r w:rsidR="00BC4B02" w:rsidRPr="0093738D">
          <w:rPr>
            <w:rFonts w:ascii="Times New Roman" w:hAnsi="Times New Roman" w:cs="Times New Roman"/>
            <w:sz w:val="28"/>
            <w:szCs w:val="28"/>
          </w:rPr>
          <w:t>статьями 185</w:t>
        </w:r>
      </w:hyperlink>
      <w:r w:rsidR="00BC4B02" w:rsidRPr="0093738D">
        <w:rPr>
          <w:rFonts w:ascii="Times New Roman" w:hAnsi="Times New Roman" w:cs="Times New Roman"/>
          <w:sz w:val="28"/>
          <w:szCs w:val="28"/>
        </w:rPr>
        <w:t xml:space="preserve">, </w:t>
      </w:r>
      <w:hyperlink r:id="rId12" w:history="1">
        <w:r w:rsidR="00BC4B02" w:rsidRPr="0093738D">
          <w:rPr>
            <w:rFonts w:ascii="Times New Roman" w:hAnsi="Times New Roman" w:cs="Times New Roman"/>
            <w:sz w:val="28"/>
            <w:szCs w:val="28"/>
          </w:rPr>
          <w:t>185.1</w:t>
        </w:r>
      </w:hyperlink>
      <w:r w:rsidR="00BC4B02" w:rsidRPr="0093738D">
        <w:rPr>
          <w:rFonts w:ascii="Times New Roman" w:hAnsi="Times New Roman" w:cs="Times New Roman"/>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w:t>
      </w:r>
      <w:r w:rsidR="00CB63D1" w:rsidRPr="0093738D">
        <w:rPr>
          <w:rFonts w:ascii="Times New Roman" w:hAnsi="Times New Roman" w:cs="Times New Roman"/>
          <w:sz w:val="28"/>
          <w:szCs w:val="28"/>
        </w:rPr>
        <w:t xml:space="preserve"> документами);</w:t>
      </w:r>
    </w:p>
    <w:p w:rsidR="00CB63D1" w:rsidRPr="0093738D" w:rsidRDefault="00CB63D1" w:rsidP="00B70EAE">
      <w:pPr>
        <w:pStyle w:val="a4"/>
        <w:numPr>
          <w:ilvl w:val="0"/>
          <w:numId w:val="11"/>
        </w:numPr>
        <w:autoSpaceDE w:val="0"/>
        <w:autoSpaceDN w:val="0"/>
        <w:adjustRightInd w:val="0"/>
        <w:ind w:left="0" w:firstLine="709"/>
        <w:jc w:val="both"/>
        <w:rPr>
          <w:sz w:val="28"/>
          <w:szCs w:val="28"/>
        </w:rPr>
      </w:pPr>
      <w:r w:rsidRPr="0093738D">
        <w:rPr>
          <w:sz w:val="28"/>
          <w:szCs w:val="28"/>
        </w:rPr>
        <w:t>правоустанавливающие документы на объекты, предназначенные для осуществления торговой деятельности на территории Верх</w:t>
      </w:r>
      <w:r w:rsidR="005F39F6" w:rsidRPr="0093738D">
        <w:rPr>
          <w:sz w:val="28"/>
          <w:szCs w:val="28"/>
        </w:rPr>
        <w:t>несалдинского городского округа;</w:t>
      </w:r>
    </w:p>
    <w:p w:rsidR="00CB63D1" w:rsidRPr="0093738D" w:rsidRDefault="00CB63D1" w:rsidP="005F39F6">
      <w:pPr>
        <w:tabs>
          <w:tab w:val="left" w:pos="709"/>
          <w:tab w:val="left" w:pos="1134"/>
        </w:tabs>
        <w:autoSpaceDE w:val="0"/>
        <w:autoSpaceDN w:val="0"/>
        <w:adjustRightInd w:val="0"/>
        <w:jc w:val="both"/>
        <w:rPr>
          <w:sz w:val="28"/>
          <w:szCs w:val="28"/>
        </w:rPr>
      </w:pPr>
      <w:r w:rsidRPr="0093738D">
        <w:rPr>
          <w:sz w:val="28"/>
          <w:szCs w:val="28"/>
        </w:rPr>
        <w:t xml:space="preserve">       </w:t>
      </w:r>
      <w:r w:rsidR="00FF5690" w:rsidRPr="0093738D">
        <w:rPr>
          <w:sz w:val="28"/>
          <w:szCs w:val="28"/>
        </w:rPr>
        <w:t xml:space="preserve"> </w:t>
      </w:r>
      <w:r w:rsidRPr="0093738D">
        <w:rPr>
          <w:sz w:val="28"/>
          <w:szCs w:val="28"/>
        </w:rPr>
        <w:t xml:space="preserve"> </w:t>
      </w:r>
      <w:r w:rsidR="00B70EAE" w:rsidRPr="0093738D">
        <w:rPr>
          <w:sz w:val="28"/>
          <w:szCs w:val="28"/>
        </w:rPr>
        <w:t xml:space="preserve"> </w:t>
      </w:r>
      <w:r w:rsidRPr="0093738D">
        <w:rPr>
          <w:sz w:val="28"/>
          <w:szCs w:val="28"/>
        </w:rPr>
        <w:t>5) свидетельства о регистрации контрольно-кассовой техники в налоговом органе.</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w:t>
      </w:r>
      <w:r w:rsidR="00577BE0" w:rsidRPr="0093738D">
        <w:rPr>
          <w:rFonts w:ascii="Times New Roman" w:hAnsi="Times New Roman" w:cs="Times New Roman"/>
          <w:sz w:val="28"/>
          <w:szCs w:val="28"/>
        </w:rPr>
        <w:t xml:space="preserve">иных </w:t>
      </w:r>
      <w:r w:rsidR="00BC4B02" w:rsidRPr="0093738D">
        <w:rPr>
          <w:rFonts w:ascii="Times New Roman" w:hAnsi="Times New Roman" w:cs="Times New Roman"/>
          <w:sz w:val="28"/>
          <w:szCs w:val="28"/>
        </w:rPr>
        <w:t>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1) сведения из Единого государственного реестра налогоплательщиков;</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2) сведения из Единого государственного реестра юридических лиц;</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3) сведения из реестра дисквалифицированных лиц;</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 сведения из Единого государственного реестра индивидуальных предпринимателей;</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5) сведения из Единого государственного реестра прав на недвижимое имущество и сделок с ним;</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6)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AA78F7">
      <w:pPr>
        <w:pStyle w:val="ConsPlusTitle"/>
        <w:jc w:val="center"/>
        <w:outlineLvl w:val="1"/>
        <w:rPr>
          <w:rFonts w:ascii="Times New Roman" w:hAnsi="Times New Roman" w:cs="Times New Roman"/>
          <w:sz w:val="28"/>
          <w:szCs w:val="28"/>
        </w:rPr>
      </w:pPr>
      <w:r w:rsidRPr="0093738D">
        <w:rPr>
          <w:rFonts w:ascii="Times New Roman" w:hAnsi="Times New Roman" w:cs="Times New Roman"/>
          <w:sz w:val="28"/>
          <w:szCs w:val="28"/>
        </w:rPr>
        <w:t xml:space="preserve">Раздел 2. ТРЕБОВАНИЯ К ПОРЯДКУ </w:t>
      </w:r>
      <w:r w:rsidR="00245764" w:rsidRPr="0093738D">
        <w:rPr>
          <w:rFonts w:ascii="Times New Roman" w:hAnsi="Times New Roman" w:cs="Times New Roman"/>
          <w:sz w:val="28"/>
          <w:szCs w:val="28"/>
        </w:rPr>
        <w:t xml:space="preserve">ОСУЩЕСТВЛЕНИЯ </w:t>
      </w:r>
      <w:r w:rsidR="00CB461C" w:rsidRPr="0093738D">
        <w:rPr>
          <w:rFonts w:ascii="Times New Roman" w:hAnsi="Times New Roman" w:cs="Times New Roman"/>
          <w:sz w:val="28"/>
          <w:szCs w:val="28"/>
        </w:rPr>
        <w:t>МУНИЦИПАЛЬНОГО КОНТРОЛЯ</w:t>
      </w:r>
    </w:p>
    <w:p w:rsidR="00BC4B02" w:rsidRPr="0093738D" w:rsidRDefault="00BC4B02" w:rsidP="00801A16">
      <w:pPr>
        <w:pStyle w:val="ConsPlusNormal"/>
        <w:rPr>
          <w:rFonts w:ascii="Times New Roman" w:hAnsi="Times New Roman" w:cs="Times New Roman"/>
          <w:sz w:val="28"/>
          <w:szCs w:val="28"/>
        </w:rPr>
      </w:pPr>
    </w:p>
    <w:p w:rsidR="00277CF3" w:rsidRPr="0093738D" w:rsidRDefault="00BC4B02" w:rsidP="00801A1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1. </w:t>
      </w:r>
      <w:r w:rsidR="00277CF3" w:rsidRPr="0093738D">
        <w:rPr>
          <w:rFonts w:ascii="Times New Roman" w:hAnsi="Times New Roman" w:cs="Times New Roman"/>
          <w:sz w:val="28"/>
          <w:szCs w:val="28"/>
        </w:rPr>
        <w:t xml:space="preserve">Порядок информирования </w:t>
      </w:r>
      <w:r w:rsidR="00D0505E" w:rsidRPr="0093738D">
        <w:rPr>
          <w:rFonts w:ascii="Times New Roman" w:hAnsi="Times New Roman" w:cs="Times New Roman"/>
          <w:sz w:val="28"/>
          <w:szCs w:val="28"/>
        </w:rPr>
        <w:t xml:space="preserve">об осуществлении </w:t>
      </w:r>
      <w:r w:rsidR="00277CF3" w:rsidRPr="0093738D">
        <w:rPr>
          <w:rFonts w:ascii="Times New Roman" w:hAnsi="Times New Roman" w:cs="Times New Roman"/>
          <w:sz w:val="28"/>
          <w:szCs w:val="28"/>
        </w:rPr>
        <w:t xml:space="preserve"> </w:t>
      </w:r>
    </w:p>
    <w:p w:rsidR="00BC4B02" w:rsidRPr="0093738D" w:rsidRDefault="00D0505E" w:rsidP="00271CEC">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муниципального контроля</w:t>
      </w:r>
      <w:r w:rsidR="00277CF3" w:rsidRPr="0093738D">
        <w:rPr>
          <w:rFonts w:ascii="Times New Roman" w:hAnsi="Times New Roman" w:cs="Times New Roman"/>
          <w:sz w:val="28"/>
          <w:szCs w:val="28"/>
        </w:rPr>
        <w:t xml:space="preserve"> </w:t>
      </w:r>
    </w:p>
    <w:p w:rsidR="00CB63D1" w:rsidRPr="0093738D" w:rsidRDefault="00CB63D1" w:rsidP="00271CEC">
      <w:pPr>
        <w:pStyle w:val="ConsPlusTitle"/>
        <w:jc w:val="center"/>
        <w:outlineLvl w:val="2"/>
        <w:rPr>
          <w:rFonts w:ascii="Times New Roman" w:hAnsi="Times New Roman" w:cs="Times New Roman"/>
          <w:sz w:val="28"/>
          <w:szCs w:val="28"/>
        </w:rPr>
      </w:pPr>
    </w:p>
    <w:p w:rsidR="00BC4B02" w:rsidRPr="0093738D" w:rsidRDefault="00FF5690" w:rsidP="00FF5690">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15. Информация для заинтересованных лиц по вопросам осуществления муниципального контроля, сведений о ходе осуществления муниципального контроля, месте нахождения, графике работы, номерах телефонов и адресов электронной почты и (или) формы обратной свя</w:t>
      </w:r>
      <w:r w:rsidR="00EC7B96" w:rsidRPr="0093738D">
        <w:rPr>
          <w:rFonts w:ascii="Times New Roman" w:hAnsi="Times New Roman" w:cs="Times New Roman"/>
          <w:sz w:val="28"/>
          <w:szCs w:val="28"/>
        </w:rPr>
        <w:t xml:space="preserve">зи Отдела и должностных лиц, </w:t>
      </w:r>
      <w:r w:rsidR="00BC4B02" w:rsidRPr="0093738D">
        <w:rPr>
          <w:rFonts w:ascii="Times New Roman" w:hAnsi="Times New Roman" w:cs="Times New Roman"/>
          <w:sz w:val="28"/>
          <w:szCs w:val="28"/>
        </w:rPr>
        <w:t xml:space="preserve">уполномоченных на осуществление муниципального контроля, размещена </w:t>
      </w:r>
      <w:r w:rsidR="00EC7B96" w:rsidRPr="0093738D">
        <w:rPr>
          <w:rFonts w:ascii="Times New Roman" w:hAnsi="Times New Roman" w:cs="Times New Roman"/>
          <w:sz w:val="28"/>
          <w:szCs w:val="28"/>
        </w:rPr>
        <w:t>на официальном сайте Верхнесалдинского</w:t>
      </w:r>
      <w:r w:rsidR="00BC4B02" w:rsidRPr="0093738D">
        <w:rPr>
          <w:rFonts w:ascii="Times New Roman" w:hAnsi="Times New Roman" w:cs="Times New Roman"/>
          <w:sz w:val="28"/>
          <w:szCs w:val="28"/>
        </w:rPr>
        <w:t xml:space="preserve"> городского округа в сети Интернет, в региональной государс</w:t>
      </w:r>
      <w:r w:rsidR="00271CEC" w:rsidRPr="0093738D">
        <w:rPr>
          <w:rFonts w:ascii="Times New Roman" w:hAnsi="Times New Roman" w:cs="Times New Roman"/>
          <w:sz w:val="28"/>
          <w:szCs w:val="28"/>
        </w:rPr>
        <w:t>твенной информационной системе «</w:t>
      </w:r>
      <w:r w:rsidR="00BC4B02" w:rsidRPr="0093738D">
        <w:rPr>
          <w:rFonts w:ascii="Times New Roman" w:hAnsi="Times New Roman" w:cs="Times New Roman"/>
          <w:sz w:val="28"/>
          <w:szCs w:val="28"/>
        </w:rPr>
        <w:t>Реестр государственных и муниципальных услуг</w:t>
      </w:r>
      <w:r w:rsidR="00271CEC" w:rsidRPr="0093738D">
        <w:rPr>
          <w:rFonts w:ascii="Times New Roman" w:hAnsi="Times New Roman" w:cs="Times New Roman"/>
          <w:sz w:val="28"/>
          <w:szCs w:val="28"/>
        </w:rPr>
        <w:t xml:space="preserve"> (функций) Свердловской области»</w:t>
      </w:r>
      <w:r w:rsidR="00BC4B02" w:rsidRPr="0093738D">
        <w:rPr>
          <w:rFonts w:ascii="Times New Roman" w:hAnsi="Times New Roman" w:cs="Times New Roman"/>
          <w:sz w:val="28"/>
          <w:szCs w:val="28"/>
        </w:rPr>
        <w:t xml:space="preserve"> и в федеральной государс</w:t>
      </w:r>
      <w:r w:rsidR="00745AC1" w:rsidRPr="0093738D">
        <w:rPr>
          <w:rFonts w:ascii="Times New Roman" w:hAnsi="Times New Roman" w:cs="Times New Roman"/>
          <w:sz w:val="28"/>
          <w:szCs w:val="28"/>
        </w:rPr>
        <w:t>твенной информационной системе «</w:t>
      </w:r>
      <w:r w:rsidR="00BC4B02" w:rsidRPr="0093738D">
        <w:rPr>
          <w:rFonts w:ascii="Times New Roman" w:hAnsi="Times New Roman" w:cs="Times New Roman"/>
          <w:sz w:val="28"/>
          <w:szCs w:val="28"/>
        </w:rPr>
        <w:t xml:space="preserve">Единый портал государственных </w:t>
      </w:r>
      <w:r w:rsidR="00271CEC" w:rsidRPr="0093738D">
        <w:rPr>
          <w:rFonts w:ascii="Times New Roman" w:hAnsi="Times New Roman" w:cs="Times New Roman"/>
          <w:sz w:val="28"/>
          <w:szCs w:val="28"/>
        </w:rPr>
        <w:t>и муниципальных услуг (функций)»</w:t>
      </w:r>
      <w:r w:rsidR="00BC4B02" w:rsidRPr="0093738D">
        <w:rPr>
          <w:rFonts w:ascii="Times New Roman" w:hAnsi="Times New Roman" w:cs="Times New Roman"/>
          <w:sz w:val="28"/>
          <w:szCs w:val="28"/>
        </w:rPr>
        <w:t>.</w:t>
      </w:r>
    </w:p>
    <w:p w:rsidR="00C743AA" w:rsidRPr="0093738D" w:rsidRDefault="00B70EAE"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Отдел обеспечивает размещение и актуализацию данной информацией в устано</w:t>
      </w:r>
      <w:r w:rsidR="00F147F7" w:rsidRPr="0093738D">
        <w:rPr>
          <w:rFonts w:ascii="Times New Roman" w:hAnsi="Times New Roman" w:cs="Times New Roman"/>
          <w:sz w:val="28"/>
          <w:szCs w:val="28"/>
        </w:rPr>
        <w:t>вленном порядке на официальном с</w:t>
      </w:r>
      <w:r w:rsidR="00C743AA" w:rsidRPr="0093738D">
        <w:rPr>
          <w:rFonts w:ascii="Times New Roman" w:hAnsi="Times New Roman" w:cs="Times New Roman"/>
          <w:sz w:val="28"/>
          <w:szCs w:val="28"/>
        </w:rPr>
        <w:t>айте Верх</w:t>
      </w:r>
      <w:r w:rsidR="00F147F7" w:rsidRPr="0093738D">
        <w:rPr>
          <w:rFonts w:ascii="Times New Roman" w:hAnsi="Times New Roman" w:cs="Times New Roman"/>
          <w:sz w:val="28"/>
          <w:szCs w:val="28"/>
        </w:rPr>
        <w:t>несалдинского городского округа</w:t>
      </w:r>
      <w:r w:rsidR="008047EA" w:rsidRPr="0093738D">
        <w:rPr>
          <w:rFonts w:ascii="Times New Roman" w:hAnsi="Times New Roman" w:cs="Times New Roman"/>
          <w:sz w:val="28"/>
          <w:szCs w:val="28"/>
        </w:rPr>
        <w:t xml:space="preserve"> (</w:t>
      </w:r>
      <w:r w:rsidR="008047EA" w:rsidRPr="0093738D">
        <w:rPr>
          <w:rFonts w:ascii="Times New Roman" w:eastAsiaTheme="minorHAnsi" w:hAnsi="Times New Roman" w:cs="Times New Roman"/>
          <w:sz w:val="28"/>
          <w:szCs w:val="28"/>
          <w:lang w:eastAsia="en-US"/>
        </w:rPr>
        <w:t xml:space="preserve">ссылка: </w:t>
      </w:r>
      <w:hyperlink r:id="rId13" w:history="1">
        <w:r w:rsidR="008047EA" w:rsidRPr="0093738D">
          <w:rPr>
            <w:rStyle w:val="a3"/>
            <w:rFonts w:ascii="Times New Roman" w:eastAsiaTheme="minorHAnsi" w:hAnsi="Times New Roman" w:cs="Times New Roman"/>
            <w:sz w:val="28"/>
            <w:szCs w:val="28"/>
            <w:lang w:eastAsia="en-US"/>
          </w:rPr>
          <w:t>http://v-salda.ru/ekonomika/munitsipalnyy-kontrol/munitsipalnyy-kontrol-za-soblyudeniem-zakonodatelstva-v-oblasti-roznichnoy-prodazhi-alkogolnoy-produ/</w:t>
        </w:r>
      </w:hyperlink>
      <w:r w:rsidR="008047EA" w:rsidRPr="0093738D">
        <w:rPr>
          <w:rFonts w:ascii="Times New Roman" w:eastAsiaTheme="minorHAnsi" w:hAnsi="Times New Roman" w:cs="Times New Roman"/>
          <w:sz w:val="28"/>
          <w:szCs w:val="28"/>
          <w:lang w:eastAsia="en-US"/>
        </w:rPr>
        <w:t>)</w:t>
      </w:r>
      <w:r w:rsidR="00C743AA" w:rsidRPr="0093738D">
        <w:rPr>
          <w:rFonts w:ascii="Times New Roman" w:hAnsi="Times New Roman" w:cs="Times New Roman"/>
          <w:sz w:val="28"/>
          <w:szCs w:val="28"/>
        </w:rPr>
        <w:t>, а также в информационных системах.</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16. На информационных стендах в доступных для ознакомления местах по месту нахождения </w:t>
      </w:r>
      <w:r w:rsidR="00EC7B96"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размещается следующая информация:</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режим работы Администрации;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сведения о реквизитах нормативных правовых актов, муниципальных нормативных правовых актов, регулирующих осуществление муниципального контроля.</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17.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или по</w:t>
      </w:r>
      <w:r w:rsidR="005B09A6" w:rsidRPr="0093738D">
        <w:rPr>
          <w:rFonts w:ascii="Times New Roman" w:hAnsi="Times New Roman" w:cs="Times New Roman"/>
          <w:sz w:val="28"/>
          <w:szCs w:val="28"/>
        </w:rPr>
        <w:t xml:space="preserve"> телефону к должностным лицам Администрации</w:t>
      </w:r>
      <w:r w:rsidR="00BC4B02" w:rsidRPr="0093738D">
        <w:rPr>
          <w:rFonts w:ascii="Times New Roman" w:hAnsi="Times New Roman" w:cs="Times New Roman"/>
          <w:sz w:val="28"/>
          <w:szCs w:val="28"/>
        </w:rPr>
        <w:t>.</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18. Информация (консультации (справки)) по вопросам осуществления муниципального контроля</w:t>
      </w:r>
      <w:r w:rsidR="005B09A6" w:rsidRPr="0093738D">
        <w:rPr>
          <w:rFonts w:ascii="Times New Roman" w:hAnsi="Times New Roman" w:cs="Times New Roman"/>
          <w:sz w:val="28"/>
          <w:szCs w:val="28"/>
        </w:rPr>
        <w:t xml:space="preserve"> предоставляется должностными</w:t>
      </w:r>
      <w:r w:rsidR="00BC4B02" w:rsidRPr="0093738D">
        <w:rPr>
          <w:rFonts w:ascii="Times New Roman" w:hAnsi="Times New Roman" w:cs="Times New Roman"/>
          <w:sz w:val="28"/>
          <w:szCs w:val="28"/>
        </w:rPr>
        <w:t xml:space="preserve"> лицами </w:t>
      </w:r>
      <w:r w:rsidR="005B09A6"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как в устной, так и в письменной форме в течение всего срока осуществления муниципального контроля.</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19. Информирование юридических лиц, индивидуальных предпринимателей и граждан о результатах проведенных проверок осуществляется в соответствии со </w:t>
      </w:r>
      <w:hyperlink r:id="rId14" w:history="1">
        <w:r w:rsidR="00BC4B02" w:rsidRPr="0093738D">
          <w:rPr>
            <w:rFonts w:ascii="Times New Roman" w:hAnsi="Times New Roman" w:cs="Times New Roman"/>
            <w:sz w:val="28"/>
            <w:szCs w:val="28"/>
          </w:rPr>
          <w:t>статьей 7</w:t>
        </w:r>
      </w:hyperlink>
      <w:r w:rsidR="00BC4B02" w:rsidRPr="0093738D">
        <w:rPr>
          <w:rFonts w:ascii="Times New Roman" w:hAnsi="Times New Roman" w:cs="Times New Roman"/>
          <w:sz w:val="28"/>
          <w:szCs w:val="28"/>
        </w:rPr>
        <w:t xml:space="preserve"> Федерально</w:t>
      </w:r>
      <w:r w:rsidR="00EC7B96" w:rsidRPr="0093738D">
        <w:rPr>
          <w:rFonts w:ascii="Times New Roman" w:hAnsi="Times New Roman" w:cs="Times New Roman"/>
          <w:sz w:val="28"/>
          <w:szCs w:val="28"/>
        </w:rPr>
        <w:t>го закона от 27 июля 2006 года №</w:t>
      </w:r>
      <w:r w:rsidR="00745AC1" w:rsidRPr="0093738D">
        <w:rPr>
          <w:rFonts w:ascii="Times New Roman" w:hAnsi="Times New Roman" w:cs="Times New Roman"/>
          <w:sz w:val="28"/>
          <w:szCs w:val="28"/>
        </w:rPr>
        <w:t xml:space="preserve"> 152-ФЗ «О персональных данных»</w:t>
      </w:r>
      <w:r w:rsidR="00BC4B02" w:rsidRPr="0093738D">
        <w:rPr>
          <w:rFonts w:ascii="Times New Roman" w:hAnsi="Times New Roman" w:cs="Times New Roman"/>
          <w:sz w:val="28"/>
          <w:szCs w:val="28"/>
        </w:rPr>
        <w:t>.</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A6223F">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2. </w:t>
      </w:r>
      <w:r w:rsidR="00745AC1" w:rsidRPr="0093738D">
        <w:rPr>
          <w:rFonts w:ascii="Times New Roman" w:hAnsi="Times New Roman" w:cs="Times New Roman"/>
          <w:sz w:val="28"/>
          <w:szCs w:val="28"/>
        </w:rPr>
        <w:t>Сведения о размере платы за услуги организации (организаций), участ</w:t>
      </w:r>
      <w:r w:rsidR="00A6223F" w:rsidRPr="0093738D">
        <w:rPr>
          <w:rFonts w:ascii="Times New Roman" w:hAnsi="Times New Roman" w:cs="Times New Roman"/>
          <w:sz w:val="28"/>
          <w:szCs w:val="28"/>
        </w:rPr>
        <w:t>вующей (участвующи</w:t>
      </w:r>
      <w:r w:rsidR="00C743AA" w:rsidRPr="0093738D">
        <w:rPr>
          <w:rFonts w:ascii="Times New Roman" w:hAnsi="Times New Roman" w:cs="Times New Roman"/>
          <w:sz w:val="28"/>
          <w:szCs w:val="28"/>
        </w:rPr>
        <w:t>х) в осуществлении муниципального контроля</w:t>
      </w:r>
      <w:r w:rsidR="00A6223F" w:rsidRPr="0093738D">
        <w:rPr>
          <w:rFonts w:ascii="Times New Roman" w:hAnsi="Times New Roman" w:cs="Times New Roman"/>
          <w:sz w:val="28"/>
          <w:szCs w:val="28"/>
        </w:rPr>
        <w:t xml:space="preserve">, взимаемой с лица, в отношении которого проводится мероприятия по контролю </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20. Муниципальный контроль осуществляется без взимания платы с лица, в отношении которого проводятся мероприятия по контролю.</w:t>
      </w:r>
    </w:p>
    <w:p w:rsidR="00BC4B02" w:rsidRPr="0093738D" w:rsidRDefault="00BC4B02" w:rsidP="00B70EAE">
      <w:pPr>
        <w:pStyle w:val="ConsPlusNormal"/>
        <w:tabs>
          <w:tab w:val="left" w:pos="709"/>
        </w:tabs>
        <w:rPr>
          <w:rFonts w:ascii="Times New Roman" w:hAnsi="Times New Roman" w:cs="Times New Roman"/>
          <w:sz w:val="28"/>
          <w:szCs w:val="28"/>
        </w:rPr>
      </w:pPr>
    </w:p>
    <w:p w:rsidR="00BC4B02" w:rsidRPr="0093738D" w:rsidRDefault="00BC4B02" w:rsidP="00801A16">
      <w:pPr>
        <w:pStyle w:val="ConsPlusTitle"/>
        <w:jc w:val="center"/>
        <w:outlineLvl w:val="2"/>
        <w:rPr>
          <w:rFonts w:ascii="Times New Roman" w:hAnsi="Times New Roman" w:cs="Times New Roman"/>
          <w:sz w:val="28"/>
          <w:szCs w:val="28"/>
        </w:rPr>
      </w:pPr>
      <w:bookmarkStart w:id="6" w:name="P161"/>
      <w:bookmarkEnd w:id="6"/>
      <w:r w:rsidRPr="0093738D">
        <w:rPr>
          <w:rFonts w:ascii="Times New Roman" w:hAnsi="Times New Roman" w:cs="Times New Roman"/>
          <w:sz w:val="28"/>
          <w:szCs w:val="28"/>
        </w:rPr>
        <w:t xml:space="preserve">Подраздел 3. </w:t>
      </w:r>
      <w:r w:rsidR="00A6223F" w:rsidRPr="0093738D">
        <w:rPr>
          <w:rFonts w:ascii="Times New Roman" w:hAnsi="Times New Roman" w:cs="Times New Roman"/>
          <w:sz w:val="28"/>
          <w:szCs w:val="28"/>
        </w:rPr>
        <w:t xml:space="preserve">Срок осуществления муниципального контроля </w:t>
      </w:r>
    </w:p>
    <w:p w:rsidR="00BC4B02" w:rsidRPr="0093738D" w:rsidRDefault="00BC4B02" w:rsidP="00801A16">
      <w:pPr>
        <w:pStyle w:val="ConsPlusNormal"/>
        <w:rPr>
          <w:rFonts w:ascii="Times New Roman" w:hAnsi="Times New Roman" w:cs="Times New Roman"/>
          <w:sz w:val="28"/>
          <w:szCs w:val="28"/>
        </w:rPr>
      </w:pP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21</w:t>
      </w:r>
      <w:r w:rsidR="00BC4B02" w:rsidRPr="0093738D">
        <w:rPr>
          <w:rFonts w:ascii="Times New Roman" w:hAnsi="Times New Roman" w:cs="Times New Roman"/>
          <w:sz w:val="28"/>
          <w:szCs w:val="28"/>
        </w:rPr>
        <w:t>. Плановые проверки проводятся не чаще чем один раз в три года.</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22</w:t>
      </w:r>
      <w:r w:rsidR="00BC4B02" w:rsidRPr="0093738D">
        <w:rPr>
          <w:rFonts w:ascii="Times New Roman" w:hAnsi="Times New Roman" w:cs="Times New Roman"/>
          <w:sz w:val="28"/>
          <w:szCs w:val="28"/>
        </w:rPr>
        <w:t>. 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23</w:t>
      </w:r>
      <w:r w:rsidR="00BC4B02" w:rsidRPr="0093738D">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микропредприятия (численность работников - до пятнадцати человек) в год.</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24</w:t>
      </w:r>
      <w:r w:rsidR="00BC4B02" w:rsidRPr="0093738D">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w:t>
      </w:r>
      <w:r w:rsidR="005B09A6" w:rsidRPr="0093738D">
        <w:rPr>
          <w:rFonts w:ascii="Times New Roman" w:hAnsi="Times New Roman" w:cs="Times New Roman"/>
          <w:sz w:val="28"/>
          <w:szCs w:val="28"/>
        </w:rPr>
        <w:t>ой проверки может быть продлен главой Верхнесалдинского</w:t>
      </w:r>
      <w:r w:rsidR="00BC4B02" w:rsidRPr="0093738D">
        <w:rPr>
          <w:rFonts w:ascii="Times New Roman" w:hAnsi="Times New Roman" w:cs="Times New Roman"/>
          <w:sz w:val="28"/>
          <w:szCs w:val="28"/>
        </w:rPr>
        <w:t xml:space="preserve"> городского округа (в случае его отсутствия - лицом, исполняющим его обязанности),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25</w:t>
      </w:r>
      <w:r w:rsidR="00BC4B02" w:rsidRPr="0093738D">
        <w:rPr>
          <w:rFonts w:ascii="Times New Roman" w:hAnsi="Times New Roman" w:cs="Times New Roman"/>
          <w:sz w:val="28"/>
          <w:szCs w:val="28"/>
        </w:rPr>
        <w:t xml:space="preserve">.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5B09A6" w:rsidRPr="0093738D">
        <w:rPr>
          <w:rFonts w:ascii="Times New Roman" w:hAnsi="Times New Roman" w:cs="Times New Roman"/>
          <w:sz w:val="28"/>
          <w:szCs w:val="28"/>
        </w:rPr>
        <w:t xml:space="preserve">главой Верхнесалдинского городского округа </w:t>
      </w:r>
      <w:r w:rsidR="00BC4B02" w:rsidRPr="0093738D">
        <w:rPr>
          <w:rFonts w:ascii="Times New Roman" w:hAnsi="Times New Roman" w:cs="Times New Roman"/>
          <w:sz w:val="28"/>
          <w:szCs w:val="28"/>
        </w:rPr>
        <w:t>(в случае его отсутствия -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26</w:t>
      </w:r>
      <w:r w:rsidR="00BC4B02" w:rsidRPr="0093738D">
        <w:rPr>
          <w:rFonts w:ascii="Times New Roman" w:hAnsi="Times New Roman" w:cs="Times New Roman"/>
          <w:sz w:val="28"/>
          <w:szCs w:val="28"/>
        </w:rPr>
        <w:t>. На период действия срока приостановления проведения проверки приостанавливаются связанные с указанной п</w:t>
      </w:r>
      <w:r w:rsidR="005B09A6" w:rsidRPr="0093738D">
        <w:rPr>
          <w:rFonts w:ascii="Times New Roman" w:hAnsi="Times New Roman" w:cs="Times New Roman"/>
          <w:sz w:val="28"/>
          <w:szCs w:val="28"/>
        </w:rPr>
        <w:t>роверкой действия дол</w:t>
      </w:r>
      <w:r w:rsidR="007B24D1" w:rsidRPr="0093738D">
        <w:rPr>
          <w:rFonts w:ascii="Times New Roman" w:hAnsi="Times New Roman" w:cs="Times New Roman"/>
          <w:sz w:val="28"/>
          <w:szCs w:val="28"/>
        </w:rPr>
        <w:t>ж</w:t>
      </w:r>
      <w:r w:rsidR="005B09A6" w:rsidRPr="0093738D">
        <w:rPr>
          <w:rFonts w:ascii="Times New Roman" w:hAnsi="Times New Roman" w:cs="Times New Roman"/>
          <w:sz w:val="28"/>
          <w:szCs w:val="28"/>
        </w:rPr>
        <w:t>ностных</w:t>
      </w:r>
      <w:r w:rsidR="00C743AA" w:rsidRPr="0093738D">
        <w:rPr>
          <w:rFonts w:ascii="Times New Roman" w:hAnsi="Times New Roman" w:cs="Times New Roman"/>
          <w:sz w:val="28"/>
          <w:szCs w:val="28"/>
        </w:rPr>
        <w:t xml:space="preserve"> лиц Адм</w:t>
      </w:r>
      <w:r w:rsidR="008100E5" w:rsidRPr="0093738D">
        <w:rPr>
          <w:rFonts w:ascii="Times New Roman" w:hAnsi="Times New Roman" w:cs="Times New Roman"/>
          <w:sz w:val="28"/>
          <w:szCs w:val="28"/>
        </w:rPr>
        <w:t>инистрации, проводящих проверку;</w:t>
      </w:r>
    </w:p>
    <w:p w:rsidR="008100E5" w:rsidRPr="0093738D" w:rsidRDefault="00B70EAE" w:rsidP="00B70EAE">
      <w:pPr>
        <w:tabs>
          <w:tab w:val="left" w:pos="709"/>
          <w:tab w:val="left" w:pos="1276"/>
        </w:tabs>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t xml:space="preserve">  27. </w:t>
      </w:r>
      <w:r w:rsidR="008100E5" w:rsidRPr="0093738D">
        <w:rPr>
          <w:rFonts w:eastAsiaTheme="minorHAnsi"/>
          <w:sz w:val="28"/>
          <w:szCs w:val="28"/>
          <w:lang w:eastAsia="en-US"/>
        </w:rPr>
        <w:t>Срок проведе</w:t>
      </w:r>
      <w:r w:rsidR="000D2490" w:rsidRPr="0093738D">
        <w:rPr>
          <w:rFonts w:eastAsiaTheme="minorHAnsi"/>
          <w:sz w:val="28"/>
          <w:szCs w:val="28"/>
          <w:lang w:eastAsia="en-US"/>
        </w:rPr>
        <w:t xml:space="preserve">ния каждой из предусмотренных в                                      подразделах </w:t>
      </w:r>
      <w:r w:rsidR="008100E5" w:rsidRPr="0093738D">
        <w:rPr>
          <w:rFonts w:eastAsiaTheme="minorHAnsi"/>
          <w:sz w:val="28"/>
          <w:szCs w:val="28"/>
          <w:lang w:eastAsia="en-US"/>
        </w:rPr>
        <w:t>2 и 3 Раздела 3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050C" w:rsidRPr="0093738D" w:rsidRDefault="0008050C" w:rsidP="0008050C">
      <w:pPr>
        <w:autoSpaceDE w:val="0"/>
        <w:autoSpaceDN w:val="0"/>
        <w:adjustRightInd w:val="0"/>
        <w:ind w:firstLine="540"/>
        <w:jc w:val="center"/>
        <w:outlineLvl w:val="0"/>
        <w:rPr>
          <w:rFonts w:eastAsiaTheme="minorHAnsi"/>
          <w:b/>
          <w:sz w:val="28"/>
          <w:szCs w:val="28"/>
          <w:lang w:eastAsia="en-US"/>
        </w:rPr>
      </w:pPr>
    </w:p>
    <w:p w:rsidR="0008050C" w:rsidRPr="0093738D" w:rsidRDefault="0008050C" w:rsidP="0008050C">
      <w:pPr>
        <w:autoSpaceDE w:val="0"/>
        <w:autoSpaceDN w:val="0"/>
        <w:adjustRightInd w:val="0"/>
        <w:ind w:firstLine="540"/>
        <w:jc w:val="center"/>
        <w:outlineLvl w:val="0"/>
        <w:rPr>
          <w:rFonts w:eastAsiaTheme="minorHAnsi"/>
          <w:b/>
          <w:bCs/>
          <w:sz w:val="28"/>
          <w:szCs w:val="28"/>
          <w:lang w:eastAsia="en-US"/>
        </w:rPr>
      </w:pPr>
      <w:r w:rsidRPr="0093738D">
        <w:rPr>
          <w:rFonts w:eastAsiaTheme="minorHAnsi"/>
          <w:b/>
          <w:sz w:val="28"/>
          <w:szCs w:val="28"/>
          <w:lang w:eastAsia="en-US"/>
        </w:rPr>
        <w:t>Подраздел 4.</w:t>
      </w:r>
      <w:r w:rsidRPr="0093738D">
        <w:rPr>
          <w:rFonts w:eastAsiaTheme="minorHAnsi"/>
          <w:sz w:val="28"/>
          <w:szCs w:val="28"/>
          <w:lang w:eastAsia="en-US"/>
        </w:rPr>
        <w:t xml:space="preserve"> </w:t>
      </w:r>
      <w:r w:rsidRPr="0093738D">
        <w:rPr>
          <w:rFonts w:eastAsiaTheme="minorHAnsi"/>
          <w:b/>
          <w:bCs/>
          <w:sz w:val="28"/>
          <w:szCs w:val="28"/>
          <w:lang w:eastAsia="en-US"/>
        </w:rPr>
        <w:t>Ограничения при проведении муниципального контроля</w:t>
      </w:r>
    </w:p>
    <w:p w:rsidR="00B27277" w:rsidRPr="0093738D" w:rsidRDefault="00B27277" w:rsidP="00B27277">
      <w:pPr>
        <w:autoSpaceDE w:val="0"/>
        <w:autoSpaceDN w:val="0"/>
        <w:adjustRightInd w:val="0"/>
        <w:ind w:firstLine="540"/>
        <w:jc w:val="both"/>
        <w:rPr>
          <w:rFonts w:eastAsiaTheme="minorHAnsi"/>
          <w:sz w:val="28"/>
          <w:szCs w:val="28"/>
          <w:lang w:eastAsia="en-US"/>
        </w:rPr>
      </w:pPr>
    </w:p>
    <w:p w:rsidR="00B27277" w:rsidRPr="0093738D" w:rsidRDefault="00B70EAE" w:rsidP="00B70EAE">
      <w:pPr>
        <w:tabs>
          <w:tab w:val="left" w:pos="709"/>
        </w:tabs>
        <w:autoSpaceDE w:val="0"/>
        <w:autoSpaceDN w:val="0"/>
        <w:adjustRightInd w:val="0"/>
        <w:ind w:firstLine="540"/>
        <w:jc w:val="both"/>
        <w:rPr>
          <w:sz w:val="28"/>
          <w:szCs w:val="28"/>
        </w:rPr>
      </w:pPr>
      <w:r w:rsidRPr="0093738D">
        <w:rPr>
          <w:rFonts w:eastAsiaTheme="minorHAnsi"/>
          <w:sz w:val="28"/>
          <w:szCs w:val="28"/>
          <w:lang w:eastAsia="en-US"/>
        </w:rPr>
        <w:t xml:space="preserve"> </w:t>
      </w:r>
      <w:r w:rsidR="0008050C" w:rsidRPr="0093738D">
        <w:rPr>
          <w:rFonts w:eastAsiaTheme="minorHAnsi"/>
          <w:sz w:val="28"/>
          <w:szCs w:val="28"/>
          <w:lang w:eastAsia="en-US"/>
        </w:rPr>
        <w:t xml:space="preserve">28. При проведении проверки </w:t>
      </w:r>
      <w:r w:rsidR="00B73D65" w:rsidRPr="0093738D">
        <w:rPr>
          <w:sz w:val="28"/>
          <w:szCs w:val="28"/>
        </w:rPr>
        <w:t xml:space="preserve">должностные лица Администрации, </w:t>
      </w:r>
      <w:proofErr w:type="gramStart"/>
      <w:r w:rsidR="00B73D65" w:rsidRPr="0093738D">
        <w:rPr>
          <w:sz w:val="28"/>
          <w:szCs w:val="28"/>
        </w:rPr>
        <w:t xml:space="preserve">уполномоченные </w:t>
      </w:r>
      <w:r w:rsidR="00B27277" w:rsidRPr="0093738D">
        <w:rPr>
          <w:sz w:val="28"/>
          <w:szCs w:val="28"/>
        </w:rPr>
        <w:t xml:space="preserve"> </w:t>
      </w:r>
      <w:r w:rsidR="00B73D65" w:rsidRPr="0093738D">
        <w:rPr>
          <w:sz w:val="28"/>
          <w:szCs w:val="28"/>
        </w:rPr>
        <w:t>на</w:t>
      </w:r>
      <w:proofErr w:type="gramEnd"/>
      <w:r w:rsidR="00B73D65" w:rsidRPr="0093738D">
        <w:rPr>
          <w:sz w:val="28"/>
          <w:szCs w:val="28"/>
        </w:rPr>
        <w:t xml:space="preserve"> </w:t>
      </w:r>
      <w:r w:rsidR="00B27277" w:rsidRPr="0093738D">
        <w:rPr>
          <w:sz w:val="28"/>
          <w:szCs w:val="28"/>
        </w:rPr>
        <w:t xml:space="preserve"> </w:t>
      </w:r>
      <w:r w:rsidR="00B73D65" w:rsidRPr="0093738D">
        <w:rPr>
          <w:sz w:val="28"/>
          <w:szCs w:val="28"/>
        </w:rPr>
        <w:t xml:space="preserve">проведение </w:t>
      </w:r>
      <w:r w:rsidR="00B27277" w:rsidRPr="0093738D">
        <w:rPr>
          <w:sz w:val="28"/>
          <w:szCs w:val="28"/>
        </w:rPr>
        <w:t xml:space="preserve"> </w:t>
      </w:r>
      <w:r w:rsidR="00B73D65" w:rsidRPr="0093738D">
        <w:rPr>
          <w:sz w:val="28"/>
          <w:szCs w:val="28"/>
        </w:rPr>
        <w:t xml:space="preserve">мероприятий </w:t>
      </w:r>
      <w:r w:rsidR="00B27277" w:rsidRPr="0093738D">
        <w:rPr>
          <w:sz w:val="28"/>
          <w:szCs w:val="28"/>
        </w:rPr>
        <w:t xml:space="preserve"> </w:t>
      </w:r>
      <w:r w:rsidR="00B73D65" w:rsidRPr="0093738D">
        <w:rPr>
          <w:sz w:val="28"/>
          <w:szCs w:val="28"/>
        </w:rPr>
        <w:t xml:space="preserve">по </w:t>
      </w:r>
      <w:r w:rsidR="00B27277" w:rsidRPr="0093738D">
        <w:rPr>
          <w:sz w:val="28"/>
          <w:szCs w:val="28"/>
        </w:rPr>
        <w:t xml:space="preserve"> </w:t>
      </w:r>
      <w:r w:rsidR="00B73D65" w:rsidRPr="0093738D">
        <w:rPr>
          <w:sz w:val="28"/>
          <w:szCs w:val="28"/>
        </w:rPr>
        <w:t xml:space="preserve">муниципальному </w:t>
      </w:r>
      <w:r w:rsidR="00B27277" w:rsidRPr="0093738D">
        <w:rPr>
          <w:sz w:val="28"/>
          <w:szCs w:val="28"/>
        </w:rPr>
        <w:t xml:space="preserve"> </w:t>
      </w:r>
      <w:r w:rsidR="00B73D65" w:rsidRPr="0093738D">
        <w:rPr>
          <w:sz w:val="28"/>
          <w:szCs w:val="28"/>
        </w:rPr>
        <w:t xml:space="preserve">контролю </w:t>
      </w:r>
      <w:r w:rsidR="00B27277" w:rsidRPr="0093738D">
        <w:rPr>
          <w:sz w:val="28"/>
          <w:szCs w:val="28"/>
        </w:rPr>
        <w:t xml:space="preserve">       </w:t>
      </w:r>
    </w:p>
    <w:p w:rsidR="0008050C" w:rsidRPr="0093738D" w:rsidRDefault="00B70EAE" w:rsidP="00B27277">
      <w:pPr>
        <w:autoSpaceDE w:val="0"/>
        <w:autoSpaceDN w:val="0"/>
        <w:adjustRightInd w:val="0"/>
        <w:ind w:firstLine="540"/>
        <w:jc w:val="both"/>
        <w:rPr>
          <w:sz w:val="28"/>
          <w:szCs w:val="28"/>
        </w:rPr>
      </w:pPr>
      <w:r w:rsidRPr="0093738D">
        <w:rPr>
          <w:sz w:val="28"/>
          <w:szCs w:val="28"/>
        </w:rPr>
        <w:t xml:space="preserve"> </w:t>
      </w:r>
      <w:r w:rsidR="00B73D65" w:rsidRPr="0093738D">
        <w:rPr>
          <w:sz w:val="28"/>
          <w:szCs w:val="28"/>
        </w:rPr>
        <w:t>не</w:t>
      </w:r>
      <w:r w:rsidR="00B27277" w:rsidRPr="0093738D">
        <w:rPr>
          <w:sz w:val="28"/>
          <w:szCs w:val="28"/>
        </w:rPr>
        <w:t xml:space="preserve"> </w:t>
      </w:r>
      <w:r w:rsidR="0008050C" w:rsidRPr="0093738D">
        <w:rPr>
          <w:rFonts w:eastAsiaTheme="minorHAnsi"/>
          <w:sz w:val="28"/>
          <w:szCs w:val="28"/>
          <w:lang w:eastAsia="en-US"/>
        </w:rPr>
        <w:t>вправе:</w:t>
      </w:r>
    </w:p>
    <w:p w:rsidR="0008050C" w:rsidRPr="0093738D" w:rsidRDefault="00B70EAE" w:rsidP="00B70EAE">
      <w:pPr>
        <w:tabs>
          <w:tab w:val="left" w:pos="709"/>
          <w:tab w:val="left" w:pos="851"/>
        </w:tabs>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lastRenderedPageBreak/>
        <w:t xml:space="preserve"> </w:t>
      </w:r>
      <w:r w:rsidR="0008050C" w:rsidRPr="0093738D">
        <w:rPr>
          <w:rFonts w:eastAsiaTheme="minorHAnsi"/>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8050C" w:rsidRPr="0093738D" w:rsidRDefault="0008050C" w:rsidP="0008050C">
      <w:pPr>
        <w:autoSpaceDE w:val="0"/>
        <w:autoSpaceDN w:val="0"/>
        <w:adjustRightInd w:val="0"/>
        <w:ind w:firstLine="709"/>
        <w:jc w:val="both"/>
        <w:rPr>
          <w:rFonts w:eastAsiaTheme="minorHAnsi"/>
          <w:sz w:val="28"/>
          <w:szCs w:val="28"/>
          <w:lang w:eastAsia="en-US"/>
        </w:rPr>
      </w:pPr>
      <w:r w:rsidRPr="0093738D">
        <w:rPr>
          <w:rFonts w:eastAsiaTheme="minorHAns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8050C" w:rsidRPr="0093738D" w:rsidRDefault="0008050C" w:rsidP="0008050C">
      <w:pPr>
        <w:autoSpaceDE w:val="0"/>
        <w:autoSpaceDN w:val="0"/>
        <w:adjustRightInd w:val="0"/>
        <w:ind w:firstLine="709"/>
        <w:jc w:val="both"/>
        <w:rPr>
          <w:rFonts w:eastAsiaTheme="minorHAnsi"/>
          <w:sz w:val="28"/>
          <w:szCs w:val="28"/>
          <w:lang w:eastAsia="en-US"/>
        </w:rPr>
      </w:pPr>
      <w:r w:rsidRPr="0093738D">
        <w:rPr>
          <w:rFonts w:eastAsiaTheme="minorHAnsi"/>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8050C" w:rsidRPr="0093738D" w:rsidRDefault="0008050C" w:rsidP="0008050C">
      <w:pPr>
        <w:autoSpaceDE w:val="0"/>
        <w:autoSpaceDN w:val="0"/>
        <w:adjustRightInd w:val="0"/>
        <w:jc w:val="both"/>
        <w:rPr>
          <w:rFonts w:eastAsiaTheme="minorHAnsi"/>
          <w:sz w:val="28"/>
          <w:szCs w:val="28"/>
          <w:lang w:eastAsia="en-US"/>
        </w:rPr>
      </w:pPr>
      <w:r w:rsidRPr="0093738D">
        <w:rPr>
          <w:rFonts w:eastAsiaTheme="minorHAnsi"/>
          <w:sz w:val="28"/>
          <w:szCs w:val="28"/>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history="1">
        <w:r w:rsidRPr="0093738D">
          <w:rPr>
            <w:rFonts w:eastAsiaTheme="minorHAnsi"/>
            <w:sz w:val="28"/>
            <w:szCs w:val="28"/>
            <w:lang w:eastAsia="en-US"/>
          </w:rPr>
          <w:t>подпунктом "б" пункта 2 части 2 статьи 10</w:t>
        </w:r>
      </w:hyperlink>
      <w:r w:rsidRPr="0093738D">
        <w:rPr>
          <w:rFonts w:eastAsiaTheme="minorHAnsi"/>
          <w:sz w:val="28"/>
          <w:szCs w:val="28"/>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50C" w:rsidRPr="0093738D" w:rsidRDefault="0008050C" w:rsidP="0008050C">
      <w:pPr>
        <w:autoSpaceDE w:val="0"/>
        <w:autoSpaceDN w:val="0"/>
        <w:adjustRightInd w:val="0"/>
        <w:ind w:firstLine="709"/>
        <w:jc w:val="both"/>
        <w:rPr>
          <w:rFonts w:eastAsiaTheme="minorHAnsi"/>
          <w:sz w:val="28"/>
          <w:szCs w:val="28"/>
          <w:lang w:eastAsia="en-US"/>
        </w:rPr>
      </w:pPr>
      <w:r w:rsidRPr="0093738D">
        <w:rPr>
          <w:rFonts w:eastAsiaTheme="minorHAnsi"/>
          <w:sz w:val="28"/>
          <w:szCs w:val="28"/>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93738D">
          <w:rPr>
            <w:rFonts w:eastAsiaTheme="minorHAnsi"/>
            <w:sz w:val="28"/>
            <w:szCs w:val="28"/>
            <w:lang w:eastAsia="en-US"/>
          </w:rPr>
          <w:t>тайну</w:t>
        </w:r>
      </w:hyperlink>
      <w:r w:rsidRPr="0093738D">
        <w:rPr>
          <w:rFonts w:eastAsiaTheme="minorHAnsi"/>
          <w:sz w:val="28"/>
          <w:szCs w:val="28"/>
          <w:lang w:eastAsia="en-US"/>
        </w:rPr>
        <w:t>, за исключением случаев, предусмотренных законодательством Российской Федерации;</w:t>
      </w:r>
    </w:p>
    <w:p w:rsidR="0008050C" w:rsidRPr="0093738D" w:rsidRDefault="0008050C" w:rsidP="0008050C">
      <w:pPr>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t xml:space="preserve">  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history="1">
        <w:r w:rsidRPr="0093738D">
          <w:rPr>
            <w:rFonts w:eastAsiaTheme="minorHAnsi"/>
            <w:sz w:val="28"/>
            <w:szCs w:val="28"/>
            <w:lang w:eastAsia="en-US"/>
          </w:rPr>
          <w:t>перечень</w:t>
        </w:r>
      </w:hyperlink>
      <w:r w:rsidRPr="0093738D">
        <w:rPr>
          <w:rFonts w:eastAsiaTheme="minorHAnsi"/>
          <w:sz w:val="28"/>
          <w:szCs w:val="28"/>
          <w:lang w:eastAsia="en-US"/>
        </w:rPr>
        <w:t>;</w:t>
      </w:r>
    </w:p>
    <w:p w:rsidR="0008050C" w:rsidRPr="0093738D" w:rsidRDefault="0008050C" w:rsidP="0008050C">
      <w:pPr>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t xml:space="preserve"> 7)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801A16">
      <w:pPr>
        <w:pStyle w:val="ConsPlusTitle"/>
        <w:jc w:val="center"/>
        <w:outlineLvl w:val="1"/>
        <w:rPr>
          <w:rFonts w:ascii="Times New Roman" w:hAnsi="Times New Roman" w:cs="Times New Roman"/>
          <w:sz w:val="28"/>
          <w:szCs w:val="28"/>
        </w:rPr>
      </w:pPr>
      <w:r w:rsidRPr="0093738D">
        <w:rPr>
          <w:rFonts w:ascii="Times New Roman" w:hAnsi="Times New Roman" w:cs="Times New Roman"/>
          <w:sz w:val="28"/>
          <w:szCs w:val="28"/>
        </w:rPr>
        <w:t>Раздел 3. СОСТАВ, ПОСЛЕДОВАТЕЛЬНОСТЬ И СРОКИ</w:t>
      </w:r>
    </w:p>
    <w:p w:rsidR="00BC4B02" w:rsidRPr="0093738D" w:rsidRDefault="00BC4B02" w:rsidP="00801A16">
      <w:pPr>
        <w:pStyle w:val="ConsPlusTitle"/>
        <w:jc w:val="center"/>
        <w:rPr>
          <w:rFonts w:ascii="Times New Roman" w:hAnsi="Times New Roman" w:cs="Times New Roman"/>
          <w:sz w:val="28"/>
          <w:szCs w:val="28"/>
        </w:rPr>
      </w:pPr>
      <w:r w:rsidRPr="0093738D">
        <w:rPr>
          <w:rFonts w:ascii="Times New Roman" w:hAnsi="Times New Roman" w:cs="Times New Roman"/>
          <w:sz w:val="28"/>
          <w:szCs w:val="28"/>
        </w:rPr>
        <w:t>ВЫПОЛНЕНИЯ АДМИНИСТРАТИВНЫХ ПРОЦЕДУР (ДЕЙСТВИЙ),</w:t>
      </w:r>
    </w:p>
    <w:p w:rsidR="00BC4B02" w:rsidRPr="0093738D" w:rsidRDefault="00BC4B02" w:rsidP="00801A16">
      <w:pPr>
        <w:pStyle w:val="ConsPlusTitle"/>
        <w:jc w:val="center"/>
        <w:rPr>
          <w:rFonts w:ascii="Times New Roman" w:hAnsi="Times New Roman" w:cs="Times New Roman"/>
          <w:sz w:val="28"/>
          <w:szCs w:val="28"/>
        </w:rPr>
      </w:pPr>
      <w:r w:rsidRPr="0093738D">
        <w:rPr>
          <w:rFonts w:ascii="Times New Roman" w:hAnsi="Times New Roman" w:cs="Times New Roman"/>
          <w:sz w:val="28"/>
          <w:szCs w:val="28"/>
        </w:rPr>
        <w:t>ТРЕБОВАНИЯ К ПОРЯДКУ ИХ ВЫПОЛНЕНИЯ</w:t>
      </w:r>
      <w:r w:rsidR="000C272A" w:rsidRPr="0093738D">
        <w:rPr>
          <w:rFonts w:ascii="Times New Roman" w:hAnsi="Times New Roman" w:cs="Times New Roman"/>
          <w:sz w:val="28"/>
          <w:szCs w:val="28"/>
        </w:rPr>
        <w:t>, В ТОМ ЧИСЛЕ ОСОБЕННОСТИ ВЫПОЛНЕНИЯ АДМИНИСТРАТИВНЫХ ПРОЦЕДУР В ЭЛЕКТРОННОЙ ФОРМЕ</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08050C" w:rsidRPr="0093738D">
        <w:rPr>
          <w:rFonts w:ascii="Times New Roman" w:hAnsi="Times New Roman" w:cs="Times New Roman"/>
          <w:sz w:val="28"/>
          <w:szCs w:val="28"/>
        </w:rPr>
        <w:t>29</w:t>
      </w:r>
      <w:r w:rsidR="00BC4B02" w:rsidRPr="0093738D">
        <w:rPr>
          <w:rFonts w:ascii="Times New Roman" w:hAnsi="Times New Roman" w:cs="Times New Roman"/>
          <w:sz w:val="28"/>
          <w:szCs w:val="28"/>
        </w:rPr>
        <w:t>. Перечень административных процедур, исполняемых в рамках осуществления муниципального контроля: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C4B02" w:rsidRPr="0093738D">
        <w:rPr>
          <w:rFonts w:ascii="Times New Roman" w:hAnsi="Times New Roman" w:cs="Times New Roman"/>
          <w:sz w:val="28"/>
          <w:szCs w:val="28"/>
        </w:rPr>
        <w:t>1) разработка ежегодного плана проведения плановых проверок;</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проведение плановой проверки;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проведение внеплановой проверки;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оформление результатов проверки;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принятие мер по фактам нарушений, выявленных при прове</w:t>
      </w:r>
      <w:r w:rsidR="00ED10F2" w:rsidRPr="0093738D">
        <w:rPr>
          <w:rFonts w:ascii="Times New Roman" w:hAnsi="Times New Roman" w:cs="Times New Roman"/>
          <w:sz w:val="28"/>
          <w:szCs w:val="28"/>
        </w:rPr>
        <w:t>дении проверки.</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A6223F">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1. </w:t>
      </w:r>
      <w:r w:rsidR="00A6223F" w:rsidRPr="0093738D">
        <w:rPr>
          <w:rFonts w:ascii="Times New Roman" w:hAnsi="Times New Roman" w:cs="Times New Roman"/>
          <w:sz w:val="28"/>
          <w:szCs w:val="28"/>
        </w:rPr>
        <w:t xml:space="preserve">Разработка ежегодного плана проведения плановых проверок </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08050C" w:rsidRPr="0093738D">
        <w:rPr>
          <w:rFonts w:ascii="Times New Roman" w:hAnsi="Times New Roman" w:cs="Times New Roman"/>
          <w:sz w:val="28"/>
          <w:szCs w:val="28"/>
        </w:rPr>
        <w:t>30</w:t>
      </w:r>
      <w:r w:rsidR="00BC4B02" w:rsidRPr="0093738D">
        <w:rPr>
          <w:rFonts w:ascii="Times New Roman" w:hAnsi="Times New Roman" w:cs="Times New Roman"/>
          <w:sz w:val="28"/>
          <w:szCs w:val="28"/>
        </w:rPr>
        <w:t>. Основанием для включения проверки в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является истечение трех лет со дня: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государственной регистрации юридического лица, индивидуального предпринимателя;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31</w:t>
      </w:r>
      <w:r w:rsidR="00BC4B02" w:rsidRPr="0093738D">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цель и основание проведения каждой плановой проверки;</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дата начала и сроки проведения каждой плановой проверки;</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 xml:space="preserve">4) наименование </w:t>
      </w:r>
      <w:r w:rsidR="00BC4B02" w:rsidRPr="0093738D">
        <w:rPr>
          <w:rFonts w:ascii="Times New Roman" w:hAnsi="Times New Roman" w:cs="Times New Roman"/>
          <w:sz w:val="28"/>
          <w:szCs w:val="28"/>
        </w:rPr>
        <w:t>органа, осуществляющего конкретную плановую проверку. При проведении плановой проверки Администрацией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32</w:t>
      </w:r>
      <w:r w:rsidR="00BC4B02"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Администрация</w:t>
      </w:r>
      <w:r w:rsidR="007B24D1"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срок до 1 сентября года, предшествующего году проведения плановых проверок, направляет проект плана проведения плановых проверок в органы прокуратуры.</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33</w:t>
      </w:r>
      <w:r w:rsidR="00BC4B02" w:rsidRPr="0093738D">
        <w:rPr>
          <w:rFonts w:ascii="Times New Roman" w:hAnsi="Times New Roman" w:cs="Times New Roman"/>
          <w:sz w:val="28"/>
          <w:szCs w:val="28"/>
        </w:rPr>
        <w:t>. В случае поступления предложений органа прокуратуры, сформированных по результатам рассмотрения указанного проекта, Отдел дорабатывает (в случае необходимости) его с учетом предложений органа прокуратуры.</w:t>
      </w:r>
    </w:p>
    <w:p w:rsidR="00BC4B02" w:rsidRPr="0093738D" w:rsidRDefault="00FF5690" w:rsidP="00B70EAE">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34</w:t>
      </w:r>
      <w:r w:rsidR="00BC4B02" w:rsidRPr="0093738D">
        <w:rPr>
          <w:rFonts w:ascii="Times New Roman" w:hAnsi="Times New Roman" w:cs="Times New Roman"/>
          <w:sz w:val="28"/>
          <w:szCs w:val="28"/>
        </w:rPr>
        <w:t>. План</w:t>
      </w:r>
      <w:r w:rsidR="005B09A6" w:rsidRPr="0093738D">
        <w:rPr>
          <w:rFonts w:ascii="Times New Roman" w:hAnsi="Times New Roman" w:cs="Times New Roman"/>
          <w:sz w:val="28"/>
          <w:szCs w:val="28"/>
        </w:rPr>
        <w:t xml:space="preserve"> утверждается Главой Верхнесалдинского</w:t>
      </w:r>
      <w:r w:rsidR="00BC4B02" w:rsidRPr="0093738D">
        <w:rPr>
          <w:rFonts w:ascii="Times New Roman" w:hAnsi="Times New Roman" w:cs="Times New Roman"/>
          <w:sz w:val="28"/>
          <w:szCs w:val="28"/>
        </w:rPr>
        <w:t xml:space="preserve"> городского округа (в случае его отсутствия - лицом, исполняющим его обязанности) и в </w:t>
      </w:r>
      <w:proofErr w:type="gramStart"/>
      <w:r w:rsidR="00BC4B02" w:rsidRPr="0093738D">
        <w:rPr>
          <w:rFonts w:ascii="Times New Roman" w:hAnsi="Times New Roman" w:cs="Times New Roman"/>
          <w:sz w:val="28"/>
          <w:szCs w:val="28"/>
        </w:rPr>
        <w:t>срок</w:t>
      </w:r>
      <w:r w:rsidR="00560370" w:rsidRPr="0093738D">
        <w:rPr>
          <w:rFonts w:ascii="Times New Roman" w:hAnsi="Times New Roman" w:cs="Times New Roman"/>
          <w:sz w:val="28"/>
          <w:szCs w:val="28"/>
        </w:rPr>
        <w:t xml:space="preserve">,   </w:t>
      </w:r>
      <w:proofErr w:type="gramEnd"/>
      <w:r w:rsidR="0056037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 до</w:t>
      </w:r>
      <w:r w:rsidR="00C743AA" w:rsidRPr="0093738D">
        <w:rPr>
          <w:rFonts w:ascii="Times New Roman" w:hAnsi="Times New Roman" w:cs="Times New Roman"/>
          <w:sz w:val="28"/>
          <w:szCs w:val="28"/>
        </w:rPr>
        <w:t xml:space="preserve"> 1 ноября</w:t>
      </w:r>
      <w:r w:rsidR="00BC4B02" w:rsidRPr="0093738D">
        <w:rPr>
          <w:rFonts w:ascii="Times New Roman" w:hAnsi="Times New Roman" w:cs="Times New Roman"/>
          <w:sz w:val="28"/>
          <w:szCs w:val="28"/>
        </w:rPr>
        <w:t xml:space="preserve"> года, предшествующего году проведения плановых проверок, направляется в органы прокуратуры.</w:t>
      </w:r>
      <w:r w:rsidR="00BD3FC0" w:rsidRPr="0093738D">
        <w:rPr>
          <w:rFonts w:ascii="Times New Roman" w:hAnsi="Times New Roman" w:cs="Times New Roman"/>
          <w:sz w:val="28"/>
          <w:szCs w:val="28"/>
        </w:rPr>
        <w:t xml:space="preserve"> </w:t>
      </w:r>
      <w:r w:rsidR="0072000A" w:rsidRPr="0093738D">
        <w:rPr>
          <w:rFonts w:ascii="Times New Roman" w:hAnsi="Times New Roman" w:cs="Times New Roman"/>
          <w:sz w:val="28"/>
          <w:szCs w:val="28"/>
        </w:rPr>
        <w:t>Администрация</w:t>
      </w:r>
      <w:r w:rsidR="00BC4B02" w:rsidRPr="0093738D">
        <w:rPr>
          <w:rFonts w:ascii="Times New Roman" w:hAnsi="Times New Roman" w:cs="Times New Roman"/>
          <w:sz w:val="28"/>
          <w:szCs w:val="28"/>
        </w:rPr>
        <w:t xml:space="preserve"> обеспечивает размещение утвержденного ежегодного плана проведения плановых проверок на офиц</w:t>
      </w:r>
      <w:r w:rsidR="00560370" w:rsidRPr="0093738D">
        <w:rPr>
          <w:rFonts w:ascii="Times New Roman" w:hAnsi="Times New Roman" w:cs="Times New Roman"/>
          <w:sz w:val="28"/>
          <w:szCs w:val="28"/>
        </w:rPr>
        <w:t>иальном сайте Верхнесалдинского</w:t>
      </w:r>
      <w:r w:rsidR="00BC4B02" w:rsidRPr="0093738D">
        <w:rPr>
          <w:rFonts w:ascii="Times New Roman" w:hAnsi="Times New Roman" w:cs="Times New Roman"/>
          <w:sz w:val="28"/>
          <w:szCs w:val="28"/>
        </w:rPr>
        <w:t xml:space="preserve"> городского округа в сети Интернет для доведения до сведения заинтересованных лиц.</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35</w:t>
      </w:r>
      <w:r w:rsidR="00BC4B02" w:rsidRPr="0093738D">
        <w:rPr>
          <w:rFonts w:ascii="Times New Roman" w:hAnsi="Times New Roman" w:cs="Times New Roman"/>
          <w:sz w:val="28"/>
          <w:szCs w:val="28"/>
        </w:rPr>
        <w:t>. Максимальный срок выполнения данной административной процедуры не до</w:t>
      </w:r>
      <w:r w:rsidR="00560370" w:rsidRPr="0093738D">
        <w:rPr>
          <w:rFonts w:ascii="Times New Roman" w:hAnsi="Times New Roman" w:cs="Times New Roman"/>
          <w:sz w:val="28"/>
          <w:szCs w:val="28"/>
        </w:rPr>
        <w:t>лжен превышать дату - 31 декабря</w:t>
      </w:r>
      <w:r w:rsidR="00BC4B02" w:rsidRPr="0093738D">
        <w:rPr>
          <w:rFonts w:ascii="Times New Roman" w:hAnsi="Times New Roman" w:cs="Times New Roman"/>
          <w:sz w:val="28"/>
          <w:szCs w:val="28"/>
        </w:rPr>
        <w:t xml:space="preserve"> года, предшествующего году проведения плановых проверок.</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36</w:t>
      </w:r>
      <w:r w:rsidR="00BC4B02" w:rsidRPr="0093738D">
        <w:rPr>
          <w:rFonts w:ascii="Times New Roman" w:hAnsi="Times New Roman" w:cs="Times New Roman"/>
          <w:sz w:val="28"/>
          <w:szCs w:val="28"/>
        </w:rPr>
        <w:t>. Лицами, ответственными за исполнение административной процедуры, являются: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w:t>
      </w:r>
      <w:r w:rsidR="007B24D1" w:rsidRPr="0093738D">
        <w:rPr>
          <w:rFonts w:ascii="Times New Roman" w:hAnsi="Times New Roman" w:cs="Times New Roman"/>
          <w:sz w:val="28"/>
          <w:szCs w:val="28"/>
        </w:rPr>
        <w:t xml:space="preserve"> глава Верхнесалдинского городского округа</w:t>
      </w:r>
      <w:r w:rsidR="00BC4B02" w:rsidRPr="0093738D">
        <w:rPr>
          <w:rFonts w:ascii="Times New Roman" w:hAnsi="Times New Roman" w:cs="Times New Roman"/>
          <w:sz w:val="28"/>
          <w:szCs w:val="28"/>
        </w:rPr>
        <w:t>;</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7B24D1" w:rsidRPr="0093738D">
        <w:rPr>
          <w:rFonts w:ascii="Times New Roman" w:hAnsi="Times New Roman" w:cs="Times New Roman"/>
          <w:sz w:val="28"/>
          <w:szCs w:val="28"/>
        </w:rPr>
        <w:t>- первый заместитель главы администрации по экономике и финансам</w:t>
      </w:r>
      <w:r w:rsidR="00BC4B02" w:rsidRPr="0093738D">
        <w:rPr>
          <w:rFonts w:ascii="Times New Roman" w:hAnsi="Times New Roman" w:cs="Times New Roman"/>
          <w:sz w:val="28"/>
          <w:szCs w:val="28"/>
        </w:rPr>
        <w:t>;</w:t>
      </w:r>
    </w:p>
    <w:p w:rsidR="00BC4B02" w:rsidRPr="0093738D" w:rsidRDefault="00B70EAE"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7B24D1" w:rsidRPr="0093738D">
        <w:rPr>
          <w:rFonts w:ascii="Times New Roman" w:hAnsi="Times New Roman" w:cs="Times New Roman"/>
          <w:sz w:val="28"/>
          <w:szCs w:val="28"/>
        </w:rPr>
        <w:t xml:space="preserve">- начальник </w:t>
      </w:r>
      <w:r w:rsidR="00ED10F2" w:rsidRPr="0093738D">
        <w:rPr>
          <w:rFonts w:ascii="Times New Roman" w:hAnsi="Times New Roman" w:cs="Times New Roman"/>
          <w:sz w:val="28"/>
          <w:szCs w:val="28"/>
        </w:rPr>
        <w:t>юридического о</w:t>
      </w:r>
      <w:r w:rsidR="007B24D1" w:rsidRPr="0093738D">
        <w:rPr>
          <w:rFonts w:ascii="Times New Roman" w:hAnsi="Times New Roman" w:cs="Times New Roman"/>
          <w:sz w:val="28"/>
          <w:szCs w:val="28"/>
        </w:rPr>
        <w:t>тдела;</w:t>
      </w:r>
    </w:p>
    <w:p w:rsidR="00A519AF"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37</w:t>
      </w:r>
      <w:r w:rsidR="00BC4B02" w:rsidRPr="0093738D">
        <w:rPr>
          <w:rFonts w:ascii="Times New Roman" w:hAnsi="Times New Roman" w:cs="Times New Roman"/>
          <w:sz w:val="28"/>
          <w:szCs w:val="28"/>
        </w:rPr>
        <w:t>. Результатом административной процедуры является разработанный, согласованный</w:t>
      </w:r>
      <w:r w:rsidR="00A519AF" w:rsidRPr="0093738D">
        <w:rPr>
          <w:rFonts w:ascii="Times New Roman" w:hAnsi="Times New Roman" w:cs="Times New Roman"/>
          <w:sz w:val="28"/>
          <w:szCs w:val="28"/>
        </w:rPr>
        <w:t xml:space="preserve">, утвержденный </w:t>
      </w:r>
      <w:r w:rsidR="00BC4B02" w:rsidRPr="0093738D">
        <w:rPr>
          <w:rFonts w:ascii="Times New Roman" w:hAnsi="Times New Roman" w:cs="Times New Roman"/>
          <w:sz w:val="28"/>
          <w:szCs w:val="28"/>
        </w:rPr>
        <w:t>ежегодный план проведения плановых проверок.</w:t>
      </w:r>
      <w:r w:rsidR="00A519AF" w:rsidRPr="0093738D">
        <w:rPr>
          <w:rFonts w:ascii="Times New Roman" w:hAnsi="Times New Roman" w:cs="Times New Roman"/>
          <w:sz w:val="28"/>
          <w:szCs w:val="28"/>
        </w:rPr>
        <w:t xml:space="preserve">          </w:t>
      </w:r>
    </w:p>
    <w:p w:rsidR="00CB461C" w:rsidRPr="0093738D" w:rsidRDefault="00FF5690" w:rsidP="004B1B5E">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A519AF" w:rsidRPr="0093738D">
        <w:rPr>
          <w:rFonts w:ascii="Times New Roman" w:hAnsi="Times New Roman" w:cs="Times New Roman"/>
          <w:sz w:val="28"/>
          <w:szCs w:val="28"/>
        </w:rPr>
        <w:t>Информация о планируемых проверках размещается в федеральной государс</w:t>
      </w:r>
      <w:r w:rsidR="00ED10F2" w:rsidRPr="0093738D">
        <w:rPr>
          <w:rFonts w:ascii="Times New Roman" w:hAnsi="Times New Roman" w:cs="Times New Roman"/>
          <w:sz w:val="28"/>
          <w:szCs w:val="28"/>
        </w:rPr>
        <w:t>твенной информационной системе «</w:t>
      </w:r>
      <w:r w:rsidR="00A519AF" w:rsidRPr="0093738D">
        <w:rPr>
          <w:rFonts w:ascii="Times New Roman" w:hAnsi="Times New Roman" w:cs="Times New Roman"/>
          <w:sz w:val="28"/>
          <w:szCs w:val="28"/>
        </w:rPr>
        <w:t>Един</w:t>
      </w:r>
      <w:r w:rsidR="00ED10F2" w:rsidRPr="0093738D">
        <w:rPr>
          <w:rFonts w:ascii="Times New Roman" w:hAnsi="Times New Roman" w:cs="Times New Roman"/>
          <w:sz w:val="28"/>
          <w:szCs w:val="28"/>
        </w:rPr>
        <w:t>ый реестр проверок»</w:t>
      </w:r>
      <w:r w:rsidR="00A519AF" w:rsidRPr="0093738D">
        <w:rPr>
          <w:rFonts w:ascii="Times New Roman" w:hAnsi="Times New Roman" w:cs="Times New Roman"/>
          <w:sz w:val="28"/>
          <w:szCs w:val="28"/>
        </w:rPr>
        <w:t xml:space="preserve"> в соответствии с </w:t>
      </w:r>
      <w:hyperlink r:id="rId18" w:history="1">
        <w:r w:rsidR="00A519AF" w:rsidRPr="0093738D">
          <w:rPr>
            <w:rFonts w:ascii="Times New Roman" w:hAnsi="Times New Roman" w:cs="Times New Roman"/>
            <w:sz w:val="28"/>
            <w:szCs w:val="28"/>
          </w:rPr>
          <w:t>разделом IV</w:t>
        </w:r>
      </w:hyperlink>
      <w:r w:rsidR="00A519AF" w:rsidRPr="0093738D">
        <w:rPr>
          <w:rFonts w:ascii="Times New Roman" w:hAnsi="Times New Roman" w:cs="Times New Roman"/>
          <w:sz w:val="28"/>
          <w:szCs w:val="28"/>
        </w:rPr>
        <w:t xml:space="preserve"> Правил формирования и ведения единого </w:t>
      </w:r>
      <w:r w:rsidR="004B1B5E" w:rsidRPr="0093738D">
        <w:rPr>
          <w:rFonts w:ascii="Times New Roman" w:hAnsi="Times New Roman" w:cs="Times New Roman"/>
          <w:sz w:val="28"/>
          <w:szCs w:val="28"/>
        </w:rPr>
        <w:t>реестра проверок, утвержденных п</w:t>
      </w:r>
      <w:r w:rsidR="00A519AF" w:rsidRPr="0093738D">
        <w:rPr>
          <w:rFonts w:ascii="Times New Roman" w:hAnsi="Times New Roman" w:cs="Times New Roman"/>
          <w:sz w:val="28"/>
          <w:szCs w:val="28"/>
        </w:rPr>
        <w:t>остановлением Правительства Российской Федерации от 28.04.2015 № 415 «О Правилах формирования и ведения единого реестра проверок»</w:t>
      </w:r>
      <w:r w:rsidR="004B1B5E" w:rsidRPr="0093738D">
        <w:rPr>
          <w:rFonts w:ascii="Times New Roman" w:hAnsi="Times New Roman" w:cs="Times New Roman"/>
          <w:sz w:val="28"/>
          <w:szCs w:val="28"/>
        </w:rPr>
        <w:t>.</w:t>
      </w:r>
    </w:p>
    <w:p w:rsidR="004B1B5E" w:rsidRPr="0093738D" w:rsidRDefault="004B1B5E" w:rsidP="004B1B5E">
      <w:pPr>
        <w:pStyle w:val="ConsPlusNormal"/>
        <w:ind w:firstLine="540"/>
        <w:jc w:val="both"/>
        <w:rPr>
          <w:rFonts w:ascii="Times New Roman" w:hAnsi="Times New Roman" w:cs="Times New Roman"/>
          <w:sz w:val="28"/>
          <w:szCs w:val="28"/>
        </w:rPr>
      </w:pPr>
    </w:p>
    <w:p w:rsidR="00BC4B02" w:rsidRPr="0093738D" w:rsidRDefault="00BC4B02" w:rsidP="00801A1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2. </w:t>
      </w:r>
      <w:r w:rsidR="00A6223F" w:rsidRPr="0093738D">
        <w:rPr>
          <w:rFonts w:ascii="Times New Roman" w:hAnsi="Times New Roman" w:cs="Times New Roman"/>
          <w:sz w:val="28"/>
          <w:szCs w:val="28"/>
        </w:rPr>
        <w:t xml:space="preserve">Проведение плановой проверки </w:t>
      </w:r>
    </w:p>
    <w:p w:rsidR="00BC4B02" w:rsidRPr="0093738D" w:rsidRDefault="00BC4B02" w:rsidP="004B1B5E">
      <w:pPr>
        <w:pStyle w:val="ConsPlusNormal"/>
        <w:tabs>
          <w:tab w:val="left" w:pos="709"/>
        </w:tabs>
        <w:rPr>
          <w:rFonts w:ascii="Times New Roman" w:hAnsi="Times New Roman" w:cs="Times New Roman"/>
          <w:sz w:val="28"/>
          <w:szCs w:val="28"/>
        </w:rPr>
      </w:pPr>
    </w:p>
    <w:p w:rsidR="004B1B5E"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2000A" w:rsidRPr="0093738D">
        <w:rPr>
          <w:rFonts w:ascii="Times New Roman" w:hAnsi="Times New Roman" w:cs="Times New Roman"/>
          <w:sz w:val="28"/>
          <w:szCs w:val="28"/>
        </w:rPr>
        <w:t>3</w:t>
      </w:r>
      <w:r w:rsidR="00BD3FC0" w:rsidRPr="0093738D">
        <w:rPr>
          <w:rFonts w:ascii="Times New Roman" w:hAnsi="Times New Roman" w:cs="Times New Roman"/>
          <w:sz w:val="28"/>
          <w:szCs w:val="28"/>
        </w:rPr>
        <w:t>8</w:t>
      </w:r>
      <w:r w:rsidR="00BC4B02" w:rsidRPr="0093738D">
        <w:rPr>
          <w:rFonts w:ascii="Times New Roman" w:hAnsi="Times New Roman" w:cs="Times New Roman"/>
          <w:sz w:val="28"/>
          <w:szCs w:val="28"/>
        </w:rPr>
        <w:t>. Основанием для административной процедуры является утвержденный ежегодный план проведения п</w:t>
      </w:r>
      <w:r w:rsidR="004B1B5E" w:rsidRPr="0093738D">
        <w:rPr>
          <w:rFonts w:ascii="Times New Roman" w:hAnsi="Times New Roman" w:cs="Times New Roman"/>
          <w:sz w:val="28"/>
          <w:szCs w:val="28"/>
        </w:rPr>
        <w:t>лановых проверок.</w:t>
      </w:r>
    </w:p>
    <w:p w:rsidR="00BC4B02" w:rsidRPr="0093738D" w:rsidRDefault="00BD3FC0" w:rsidP="00B70EAE">
      <w:pPr>
        <w:pStyle w:val="ConsPlusNormal"/>
        <w:tabs>
          <w:tab w:val="left" w:pos="851"/>
          <w:tab w:val="left" w:pos="993"/>
          <w:tab w:val="left" w:pos="1134"/>
          <w:tab w:val="left" w:pos="1560"/>
        </w:tabs>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39</w:t>
      </w:r>
      <w:r w:rsidR="004B1B5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Административная процедура предусматривает следующие административные действия:</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B24D1" w:rsidRPr="0093738D">
        <w:rPr>
          <w:rFonts w:ascii="Times New Roman" w:hAnsi="Times New Roman" w:cs="Times New Roman"/>
          <w:sz w:val="28"/>
          <w:szCs w:val="28"/>
        </w:rPr>
        <w:t xml:space="preserve">1) подготовка распоряжения </w:t>
      </w:r>
      <w:r w:rsidR="00BC4B02" w:rsidRPr="0093738D">
        <w:rPr>
          <w:rFonts w:ascii="Times New Roman" w:hAnsi="Times New Roman" w:cs="Times New Roman"/>
          <w:sz w:val="28"/>
          <w:szCs w:val="28"/>
        </w:rPr>
        <w:t>о проведении плановой проверки;</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проведение проверки.</w:t>
      </w:r>
    </w:p>
    <w:p w:rsidR="00BC4B02" w:rsidRPr="0093738D" w:rsidRDefault="00FF5690" w:rsidP="00B70EAE">
      <w:pPr>
        <w:pStyle w:val="ConsPlusNormal"/>
        <w:ind w:firstLine="709"/>
        <w:jc w:val="both"/>
        <w:rPr>
          <w:rFonts w:ascii="Times New Roman" w:hAnsi="Times New Roman" w:cs="Times New Roman"/>
          <w:sz w:val="28"/>
          <w:szCs w:val="28"/>
        </w:rPr>
      </w:pPr>
      <w:bookmarkStart w:id="7" w:name="P214"/>
      <w:bookmarkEnd w:id="7"/>
      <w:r w:rsidRPr="0093738D">
        <w:rPr>
          <w:rFonts w:ascii="Times New Roman" w:hAnsi="Times New Roman" w:cs="Times New Roman"/>
          <w:sz w:val="28"/>
          <w:szCs w:val="28"/>
        </w:rPr>
        <w:t xml:space="preserve"> </w:t>
      </w:r>
      <w:r w:rsidR="003731BA" w:rsidRPr="0093738D">
        <w:rPr>
          <w:rFonts w:ascii="Times New Roman" w:hAnsi="Times New Roman" w:cs="Times New Roman"/>
          <w:sz w:val="28"/>
          <w:szCs w:val="28"/>
        </w:rPr>
        <w:t>40</w:t>
      </w:r>
      <w:r w:rsidR="007B24D1" w:rsidRPr="0093738D">
        <w:rPr>
          <w:rFonts w:ascii="Times New Roman" w:hAnsi="Times New Roman" w:cs="Times New Roman"/>
          <w:sz w:val="28"/>
          <w:szCs w:val="28"/>
        </w:rPr>
        <w:t xml:space="preserve">. В </w:t>
      </w:r>
      <w:r w:rsidR="004C57B2" w:rsidRPr="0093738D">
        <w:rPr>
          <w:rFonts w:ascii="Times New Roman" w:hAnsi="Times New Roman" w:cs="Times New Roman"/>
          <w:sz w:val="28"/>
          <w:szCs w:val="28"/>
        </w:rPr>
        <w:t>распоряжении о</w:t>
      </w:r>
      <w:r w:rsidR="00BC4B02" w:rsidRPr="0093738D">
        <w:rPr>
          <w:rFonts w:ascii="Times New Roman" w:hAnsi="Times New Roman" w:cs="Times New Roman"/>
          <w:sz w:val="28"/>
          <w:szCs w:val="28"/>
        </w:rPr>
        <w:t xml:space="preserve"> проведении плановой проверки указываются:</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фамилии, имена, от</w:t>
      </w:r>
      <w:r w:rsidR="0072000A" w:rsidRPr="0093738D">
        <w:rPr>
          <w:rFonts w:ascii="Times New Roman" w:hAnsi="Times New Roman" w:cs="Times New Roman"/>
          <w:sz w:val="28"/>
          <w:szCs w:val="28"/>
        </w:rPr>
        <w:t>чества, должности должностных</w:t>
      </w:r>
      <w:r w:rsidR="00BC4B02" w:rsidRPr="0093738D">
        <w:rPr>
          <w:rFonts w:ascii="Times New Roman" w:hAnsi="Times New Roman" w:cs="Times New Roman"/>
          <w:sz w:val="28"/>
          <w:szCs w:val="28"/>
        </w:rPr>
        <w:t xml:space="preserve"> лиц, </w:t>
      </w:r>
      <w:r w:rsidR="0072000A" w:rsidRPr="0093738D">
        <w:rPr>
          <w:rFonts w:ascii="Times New Roman" w:hAnsi="Times New Roman" w:cs="Times New Roman"/>
          <w:sz w:val="28"/>
          <w:szCs w:val="28"/>
        </w:rPr>
        <w:t xml:space="preserve">уполномоченных на проведение проверки (далее – Уполномоченные лица), </w:t>
      </w:r>
      <w:r w:rsidR="00BC4B02" w:rsidRPr="0093738D">
        <w:rPr>
          <w:rFonts w:ascii="Times New Roman" w:hAnsi="Times New Roman" w:cs="Times New Roman"/>
          <w:sz w:val="28"/>
          <w:szCs w:val="28"/>
        </w:rPr>
        <w:t xml:space="preserve">а также привлекаемых к проведению проверки экспертов, представителей </w:t>
      </w:r>
      <w:r w:rsidR="00BC4B02" w:rsidRPr="0093738D">
        <w:rPr>
          <w:rFonts w:ascii="Times New Roman" w:hAnsi="Times New Roman" w:cs="Times New Roman"/>
          <w:sz w:val="28"/>
          <w:szCs w:val="28"/>
        </w:rPr>
        <w:lastRenderedPageBreak/>
        <w:t>экспертных организаций;</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цели, задачи, предмет проверки и срок ее проведения;</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правовые основания проведения проверки, подлежащие проверке обязательные требования</w:t>
      </w:r>
      <w:r w:rsidR="00927FC1" w:rsidRPr="0093738D">
        <w:rPr>
          <w:rFonts w:ascii="Times New Roman" w:hAnsi="Times New Roman" w:cs="Times New Roman"/>
          <w:sz w:val="28"/>
          <w:szCs w:val="28"/>
        </w:rPr>
        <w:t xml:space="preserve"> и требования, установленные муниципальными правовыми актами</w:t>
      </w:r>
      <w:r w:rsidR="00BC4B02" w:rsidRPr="0093738D">
        <w:rPr>
          <w:rFonts w:ascii="Times New Roman" w:hAnsi="Times New Roman" w:cs="Times New Roman"/>
          <w:sz w:val="28"/>
          <w:szCs w:val="28"/>
        </w:rPr>
        <w:t xml:space="preserve">, в том числе реквизиты проверочного листа (списка </w:t>
      </w:r>
      <w:r w:rsidR="00927FC1" w:rsidRPr="0093738D">
        <w:rPr>
          <w:rFonts w:ascii="Times New Roman" w:hAnsi="Times New Roman" w:cs="Times New Roman"/>
          <w:sz w:val="28"/>
          <w:szCs w:val="28"/>
        </w:rPr>
        <w:t xml:space="preserve">контрольных </w:t>
      </w:r>
      <w:r w:rsidR="00BC4B02" w:rsidRPr="0093738D">
        <w:rPr>
          <w:rFonts w:ascii="Times New Roman" w:hAnsi="Times New Roman" w:cs="Times New Roman"/>
          <w:sz w:val="28"/>
          <w:szCs w:val="28"/>
        </w:rPr>
        <w:t>вопросов), если при проведении плановой проверки должен быть использован проверочный лист (список контрольных вопросов);</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6) сроки проведения и перечень мероприятий по муниципальному контролю, необходимых для достижения целей и задач проведения проверки;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7) перечень административных регламентов, на основании которых осуществляется муниципальный контроль;</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9) даты начала и окончания проведения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3731BA" w:rsidRPr="0093738D">
        <w:rPr>
          <w:rFonts w:ascii="Times New Roman" w:hAnsi="Times New Roman" w:cs="Times New Roman"/>
          <w:sz w:val="28"/>
          <w:szCs w:val="28"/>
        </w:rPr>
        <w:t>41</w:t>
      </w:r>
      <w:r w:rsidR="00927FC1"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О проведении плановой проверки юридическое лицо, индивидуальный предпринима</w:t>
      </w:r>
      <w:r w:rsidR="00927FC1" w:rsidRPr="0093738D">
        <w:rPr>
          <w:rFonts w:ascii="Times New Roman" w:hAnsi="Times New Roman" w:cs="Times New Roman"/>
          <w:sz w:val="28"/>
          <w:szCs w:val="28"/>
        </w:rPr>
        <w:t>тель уведомляются уполномоченным</w:t>
      </w:r>
      <w:r w:rsidR="00BC4B02" w:rsidRPr="0093738D">
        <w:rPr>
          <w:rFonts w:ascii="Times New Roman" w:hAnsi="Times New Roman" w:cs="Times New Roman"/>
          <w:sz w:val="28"/>
          <w:szCs w:val="28"/>
        </w:rPr>
        <w:t xml:space="preserve"> лицом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Проверка может проводиться только должностным лицом, которое указано в распоряжении о проведении плановой проверки.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BC4B02" w:rsidRPr="0093738D" w:rsidRDefault="00FF5690" w:rsidP="00B70EAE">
      <w:pPr>
        <w:pStyle w:val="ConsPlusNormal"/>
        <w:ind w:firstLine="567"/>
        <w:jc w:val="both"/>
        <w:rPr>
          <w:rFonts w:ascii="Times New Roman" w:hAnsi="Times New Roman" w:cs="Times New Roman"/>
          <w:sz w:val="28"/>
          <w:szCs w:val="28"/>
        </w:rPr>
      </w:pPr>
      <w:bookmarkStart w:id="8" w:name="P227"/>
      <w:bookmarkEnd w:id="8"/>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42</w:t>
      </w:r>
      <w:r w:rsidR="00BC4B02" w:rsidRPr="0093738D">
        <w:rPr>
          <w:rFonts w:ascii="Times New Roman" w:hAnsi="Times New Roman" w:cs="Times New Roman"/>
          <w:sz w:val="28"/>
          <w:szCs w:val="28"/>
        </w:rPr>
        <w:t>. Порядок проведения документарной проверки.</w:t>
      </w:r>
    </w:p>
    <w:p w:rsidR="00927FC1"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r w:rsidR="00927FC1" w:rsidRPr="0093738D">
        <w:rPr>
          <w:rFonts w:ascii="Times New Roman" w:hAnsi="Times New Roman" w:cs="Times New Roman"/>
          <w:sz w:val="28"/>
          <w:szCs w:val="28"/>
        </w:rPr>
        <w:t>.</w:t>
      </w:r>
      <w:r w:rsidR="00BC4B02" w:rsidRPr="0093738D">
        <w:rPr>
          <w:rFonts w:ascii="Times New Roman" w:hAnsi="Times New Roman" w:cs="Times New Roman"/>
          <w:sz w:val="28"/>
          <w:szCs w:val="28"/>
        </w:rPr>
        <w:t xml:space="preserve"> </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C4B02" w:rsidRPr="0093738D">
        <w:rPr>
          <w:rFonts w:ascii="Times New Roman" w:hAnsi="Times New Roman" w:cs="Times New Roman"/>
          <w:sz w:val="28"/>
          <w:szCs w:val="28"/>
        </w:rPr>
        <w:t>Документарная проверка проводится по месту нахождени</w:t>
      </w:r>
      <w:r w:rsidR="004C57B2" w:rsidRPr="0093738D">
        <w:rPr>
          <w:rFonts w:ascii="Times New Roman" w:hAnsi="Times New Roman" w:cs="Times New Roman"/>
          <w:sz w:val="28"/>
          <w:szCs w:val="28"/>
        </w:rPr>
        <w:t>я Отдела</w:t>
      </w:r>
      <w:r w:rsidR="00BC4B02" w:rsidRPr="0093738D">
        <w:rPr>
          <w:rFonts w:ascii="Times New Roman" w:hAnsi="Times New Roman" w:cs="Times New Roman"/>
          <w:sz w:val="28"/>
          <w:szCs w:val="28"/>
        </w:rPr>
        <w:t>.</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процессе проведения документарной проверки Уполномоченными лицами в первую очередь рассматриваются документы юридического лица, индивидуального предпринимателя, имеющиеся в распоряжении </w:t>
      </w:r>
      <w:r w:rsidR="00927FC1"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акты предыдущих проверок, материалы</w:t>
      </w:r>
      <w:r w:rsidR="003C181E" w:rsidRPr="0093738D">
        <w:rPr>
          <w:rFonts w:ascii="Times New Roman" w:hAnsi="Times New Roman" w:cs="Times New Roman"/>
          <w:sz w:val="28"/>
          <w:szCs w:val="28"/>
        </w:rPr>
        <w:t xml:space="preserve"> рассмотрения</w:t>
      </w:r>
      <w:r w:rsidR="00BC4B02" w:rsidRPr="0093738D">
        <w:rPr>
          <w:rFonts w:ascii="Times New Roman" w:hAnsi="Times New Roman" w:cs="Times New Roman"/>
          <w:sz w:val="28"/>
          <w:szCs w:val="28"/>
        </w:rPr>
        <w:t xml:space="preserve"> дел об административных правонарушениях и иные документы о результатах муниципального контроля, осуществленного в отношении данных лиц.</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C181E"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sidR="004C57B2" w:rsidRPr="0093738D">
        <w:rPr>
          <w:rFonts w:ascii="Times New Roman" w:hAnsi="Times New Roman" w:cs="Times New Roman"/>
          <w:sz w:val="28"/>
          <w:szCs w:val="28"/>
        </w:rPr>
        <w:t>правовыми актами, уполномоченное</w:t>
      </w:r>
      <w:r w:rsidR="003C181E" w:rsidRPr="0093738D">
        <w:rPr>
          <w:rFonts w:ascii="Times New Roman" w:hAnsi="Times New Roman" w:cs="Times New Roman"/>
          <w:sz w:val="28"/>
          <w:szCs w:val="28"/>
        </w:rPr>
        <w:t xml:space="preserve"> лицо </w:t>
      </w:r>
      <w:r w:rsidR="00BC4B02" w:rsidRPr="0093738D">
        <w:rPr>
          <w:rFonts w:ascii="Times New Roman" w:hAnsi="Times New Roman" w:cs="Times New Roman"/>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лица, в отношении которого проводится проверка либо его уполномоченного представителя.</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Юридическое лицо, индивидуальный предприниматель, представляющие в </w:t>
      </w:r>
      <w:r w:rsidR="003C181E" w:rsidRPr="0093738D">
        <w:rPr>
          <w:rFonts w:ascii="Times New Roman" w:hAnsi="Times New Roman" w:cs="Times New Roman"/>
          <w:sz w:val="28"/>
          <w:szCs w:val="28"/>
        </w:rPr>
        <w:t xml:space="preserve">Администрацию </w:t>
      </w:r>
      <w:r w:rsidR="00BC4B02" w:rsidRPr="0093738D">
        <w:rPr>
          <w:rFonts w:ascii="Times New Roman" w:hAnsi="Times New Roman" w:cs="Times New Roman"/>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Уполномоченное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При проведении документарной проверки </w:t>
      </w:r>
      <w:r w:rsidR="003C181E" w:rsidRPr="0093738D">
        <w:rPr>
          <w:rFonts w:ascii="Times New Roman" w:hAnsi="Times New Roman" w:cs="Times New Roman"/>
          <w:sz w:val="28"/>
          <w:szCs w:val="28"/>
        </w:rPr>
        <w:t xml:space="preserve">Администрация </w:t>
      </w:r>
      <w:r w:rsidR="00BC4B02" w:rsidRPr="0093738D">
        <w:rPr>
          <w:rFonts w:ascii="Times New Roman" w:hAnsi="Times New Roman" w:cs="Times New Roman"/>
          <w:sz w:val="28"/>
          <w:szCs w:val="28"/>
        </w:rPr>
        <w:t xml:space="preserve">не вправе </w:t>
      </w:r>
      <w:r w:rsidR="00BC4B02" w:rsidRPr="0093738D">
        <w:rPr>
          <w:rFonts w:ascii="Times New Roman" w:hAnsi="Times New Roman" w:cs="Times New Roman"/>
          <w:sz w:val="28"/>
          <w:szCs w:val="28"/>
        </w:rPr>
        <w:lastRenderedPageBreak/>
        <w:t>требовать у юридического лица, индивидуального предпринимателя сведения и документы, не относящиеся к предмету документарной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bookmarkStart w:id="9" w:name="P239"/>
      <w:bookmarkEnd w:id="9"/>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43</w:t>
      </w:r>
      <w:r w:rsidR="00BC4B02" w:rsidRPr="0093738D">
        <w:rPr>
          <w:rFonts w:ascii="Times New Roman" w:hAnsi="Times New Roman" w:cs="Times New Roman"/>
          <w:sz w:val="28"/>
          <w:szCs w:val="28"/>
        </w:rPr>
        <w:t>. Порядок проведения выездной проверки.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sidR="003C181E"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документах юридического лица, индивидуального предпринимателя;</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075AEC" w:rsidRPr="0093738D" w:rsidRDefault="00FF5690" w:rsidP="00223004">
      <w:pPr>
        <w:autoSpaceDE w:val="0"/>
        <w:autoSpaceDN w:val="0"/>
        <w:adjustRightInd w:val="0"/>
        <w:ind w:firstLine="567"/>
        <w:jc w:val="both"/>
        <w:rPr>
          <w:rFonts w:eastAsiaTheme="minorHAnsi"/>
          <w:sz w:val="28"/>
          <w:szCs w:val="28"/>
          <w:lang w:eastAsia="en-US"/>
        </w:rPr>
      </w:pPr>
      <w:r w:rsidRPr="0093738D">
        <w:rPr>
          <w:rFonts w:eastAsiaTheme="minorHAnsi"/>
          <w:sz w:val="28"/>
          <w:szCs w:val="28"/>
          <w:lang w:eastAsia="en-US"/>
        </w:rPr>
        <w:t xml:space="preserve"> </w:t>
      </w:r>
      <w:r w:rsidR="00075AEC" w:rsidRPr="0093738D">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сооружений, помещений, технических средств, оборудования, производимые и реализуемые проверяемым лицом товары, и принимаемые им меры по исполнению установленных требований.</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необходимости к проведению в</w:t>
      </w:r>
      <w:r w:rsidR="003C181E" w:rsidRPr="0093738D">
        <w:rPr>
          <w:rFonts w:ascii="Times New Roman" w:hAnsi="Times New Roman" w:cs="Times New Roman"/>
          <w:sz w:val="28"/>
          <w:szCs w:val="28"/>
        </w:rPr>
        <w:t>ыездной проверки Уполномоченным лицом</w:t>
      </w:r>
      <w:r w:rsidR="00BC4B02" w:rsidRPr="0093738D">
        <w:rPr>
          <w:rFonts w:ascii="Times New Roman" w:hAnsi="Times New Roman" w:cs="Times New Roman"/>
          <w:sz w:val="28"/>
          <w:szCs w:val="28"/>
        </w:rPr>
        <w:t xml:space="preserve"> привлекаются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являются аффилированными лицами проверяемого лица.</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Выездная проверка начинает</w:t>
      </w:r>
      <w:r w:rsidR="003C181E" w:rsidRPr="0093738D">
        <w:rPr>
          <w:rFonts w:ascii="Times New Roman" w:hAnsi="Times New Roman" w:cs="Times New Roman"/>
          <w:sz w:val="28"/>
          <w:szCs w:val="28"/>
        </w:rPr>
        <w:t>ся с предъявления Уполномоченным</w:t>
      </w:r>
      <w:r w:rsidR="004C57B2" w:rsidRPr="0093738D">
        <w:rPr>
          <w:rFonts w:ascii="Times New Roman" w:hAnsi="Times New Roman" w:cs="Times New Roman"/>
          <w:sz w:val="28"/>
          <w:szCs w:val="28"/>
        </w:rPr>
        <w:t xml:space="preserve"> лицом </w:t>
      </w:r>
      <w:r w:rsidR="00BC4B02" w:rsidRPr="0093738D">
        <w:rPr>
          <w:rFonts w:ascii="Times New Roman" w:hAnsi="Times New Roman" w:cs="Times New Roman"/>
          <w:sz w:val="28"/>
          <w:szCs w:val="28"/>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выездной проверке не предшествовало проведение документарной проверки, в ходе выездной проверки юридического лица, индивидуального предпринимателя Уполномоченное лицо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C4B02" w:rsidRPr="0093738D">
        <w:rPr>
          <w:rFonts w:ascii="Times New Roman" w:hAnsi="Times New Roman" w:cs="Times New Roman"/>
          <w:sz w:val="28"/>
          <w:szCs w:val="28"/>
        </w:rPr>
        <w:t>Передача запрашиваемых документов осуществляется по описи.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Уполномоченному лицу письменное объяснение причин непредставления документов.</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w:t>
      </w:r>
      <w:r w:rsidR="004C57B2" w:rsidRPr="0093738D">
        <w:rPr>
          <w:rFonts w:ascii="Times New Roman" w:hAnsi="Times New Roman" w:cs="Times New Roman"/>
          <w:sz w:val="28"/>
          <w:szCs w:val="28"/>
        </w:rPr>
        <w:t>ведения проверки, должностное</w:t>
      </w:r>
      <w:r w:rsidR="00BC4B02" w:rsidRPr="0093738D">
        <w:rPr>
          <w:rFonts w:ascii="Times New Roman" w:hAnsi="Times New Roman" w:cs="Times New Roman"/>
          <w:sz w:val="28"/>
          <w:szCs w:val="28"/>
        </w:rPr>
        <w:t xml:space="preserve">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5AEC" w:rsidRPr="0093738D" w:rsidRDefault="00914949" w:rsidP="00223004">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44</w:t>
      </w:r>
      <w:r w:rsidR="00BC4B02" w:rsidRPr="0093738D">
        <w:rPr>
          <w:rFonts w:ascii="Times New Roman" w:hAnsi="Times New Roman" w:cs="Times New Roman"/>
          <w:sz w:val="28"/>
          <w:szCs w:val="28"/>
        </w:rPr>
        <w:t xml:space="preserve">. Максимальный срок выполнения данной административной процедуры </w:t>
      </w:r>
      <w:r w:rsidR="00075AEC" w:rsidRPr="0093738D">
        <w:rPr>
          <w:rFonts w:ascii="Times New Roman" w:hAnsi="Times New Roman" w:cs="Times New Roman"/>
          <w:sz w:val="28"/>
          <w:szCs w:val="28"/>
        </w:rPr>
        <w:t xml:space="preserve">установлен в подразделе 3 радела 2 настоящего регламента. </w:t>
      </w:r>
    </w:p>
    <w:p w:rsidR="00DF0D51" w:rsidRPr="0093738D" w:rsidRDefault="00914949" w:rsidP="00223004">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45</w:t>
      </w:r>
      <w:r w:rsidR="007C5E38" w:rsidRPr="0093738D">
        <w:rPr>
          <w:rFonts w:ascii="Times New Roman" w:hAnsi="Times New Roman" w:cs="Times New Roman"/>
          <w:sz w:val="28"/>
          <w:szCs w:val="28"/>
        </w:rPr>
        <w:t>. Лицом (лицами), ответственным</w:t>
      </w:r>
      <w:r w:rsidR="00BC4B02" w:rsidRPr="0093738D">
        <w:rPr>
          <w:rFonts w:ascii="Times New Roman" w:hAnsi="Times New Roman" w:cs="Times New Roman"/>
          <w:sz w:val="28"/>
          <w:szCs w:val="28"/>
        </w:rPr>
        <w:t xml:space="preserve"> за исполнение административной процедуры, </w:t>
      </w:r>
      <w:r w:rsidR="007C5E38" w:rsidRPr="0093738D">
        <w:rPr>
          <w:rFonts w:ascii="Times New Roman" w:hAnsi="Times New Roman" w:cs="Times New Roman"/>
          <w:sz w:val="28"/>
          <w:szCs w:val="28"/>
        </w:rPr>
        <w:t>являе</w:t>
      </w:r>
      <w:r w:rsidR="004C57B2" w:rsidRPr="0093738D">
        <w:rPr>
          <w:rFonts w:ascii="Times New Roman" w:hAnsi="Times New Roman" w:cs="Times New Roman"/>
          <w:sz w:val="28"/>
          <w:szCs w:val="28"/>
        </w:rPr>
        <w:t>тс</w:t>
      </w:r>
      <w:r w:rsidR="007C5E38" w:rsidRPr="0093738D">
        <w:rPr>
          <w:rFonts w:ascii="Times New Roman" w:hAnsi="Times New Roman" w:cs="Times New Roman"/>
          <w:sz w:val="28"/>
          <w:szCs w:val="28"/>
        </w:rPr>
        <w:t xml:space="preserve">я </w:t>
      </w:r>
      <w:r w:rsidR="00DF0D51" w:rsidRPr="0093738D">
        <w:rPr>
          <w:rFonts w:ascii="Times New Roman" w:hAnsi="Times New Roman" w:cs="Times New Roman"/>
          <w:sz w:val="28"/>
          <w:szCs w:val="28"/>
        </w:rPr>
        <w:t xml:space="preserve">Уполномоченное лицо. </w:t>
      </w:r>
    </w:p>
    <w:p w:rsidR="00BC4B02" w:rsidRPr="0093738D" w:rsidRDefault="00914949" w:rsidP="00223004">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46</w:t>
      </w:r>
      <w:r w:rsidR="00BC4B02" w:rsidRPr="0093738D">
        <w:rPr>
          <w:rFonts w:ascii="Times New Roman" w:hAnsi="Times New Roman" w:cs="Times New Roman"/>
          <w:sz w:val="28"/>
          <w:szCs w:val="28"/>
        </w:rPr>
        <w:t>. Результатом административной процедуры является установление факта наличия или о</w:t>
      </w:r>
      <w:r w:rsidR="00075AEC" w:rsidRPr="0093738D">
        <w:rPr>
          <w:rFonts w:ascii="Times New Roman" w:hAnsi="Times New Roman" w:cs="Times New Roman"/>
          <w:sz w:val="28"/>
          <w:szCs w:val="28"/>
        </w:rPr>
        <w:t xml:space="preserve">тсутствия нарушений требований, установленных муниципальными правовыми актами, </w:t>
      </w:r>
      <w:r w:rsidR="00577BE0" w:rsidRPr="0093738D">
        <w:rPr>
          <w:rFonts w:ascii="Times New Roman" w:hAnsi="Times New Roman" w:cs="Times New Roman"/>
          <w:sz w:val="28"/>
          <w:szCs w:val="28"/>
        </w:rPr>
        <w:t>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вопросам местного значения</w:t>
      </w:r>
      <w:r w:rsidR="00075AEC" w:rsidRPr="0093738D">
        <w:rPr>
          <w:rFonts w:ascii="Times New Roman" w:hAnsi="Times New Roman" w:cs="Times New Roman"/>
          <w:sz w:val="28"/>
          <w:szCs w:val="28"/>
        </w:rPr>
        <w:t>.</w:t>
      </w:r>
    </w:p>
    <w:p w:rsidR="00BC4B02" w:rsidRPr="0093738D" w:rsidRDefault="00BC4B02" w:rsidP="00223004">
      <w:pPr>
        <w:pStyle w:val="ConsPlusNormal"/>
        <w:ind w:firstLine="709"/>
        <w:rPr>
          <w:rFonts w:ascii="Times New Roman" w:hAnsi="Times New Roman" w:cs="Times New Roman"/>
          <w:sz w:val="28"/>
          <w:szCs w:val="28"/>
        </w:rPr>
      </w:pPr>
    </w:p>
    <w:p w:rsidR="00C41E6B" w:rsidRPr="0093738D" w:rsidRDefault="00BC4B02" w:rsidP="00223004">
      <w:pPr>
        <w:pStyle w:val="ConsPlusTitle"/>
        <w:ind w:firstLine="709"/>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3. </w:t>
      </w:r>
      <w:r w:rsidR="00A6223F" w:rsidRPr="0093738D">
        <w:rPr>
          <w:rFonts w:ascii="Times New Roman" w:hAnsi="Times New Roman" w:cs="Times New Roman"/>
          <w:sz w:val="28"/>
          <w:szCs w:val="28"/>
        </w:rPr>
        <w:t xml:space="preserve">Проведение внеплановой проверки </w:t>
      </w:r>
    </w:p>
    <w:p w:rsidR="00BD3FC0" w:rsidRPr="0093738D" w:rsidRDefault="00BD3FC0" w:rsidP="00223004">
      <w:pPr>
        <w:pStyle w:val="ConsPlusTitle"/>
        <w:ind w:firstLine="709"/>
        <w:jc w:val="center"/>
        <w:outlineLvl w:val="2"/>
        <w:rPr>
          <w:rFonts w:ascii="Times New Roman" w:hAnsi="Times New Roman" w:cs="Times New Roman"/>
          <w:sz w:val="28"/>
          <w:szCs w:val="28"/>
        </w:rPr>
      </w:pPr>
    </w:p>
    <w:p w:rsidR="00BC4B02" w:rsidRPr="0093738D" w:rsidRDefault="00914949" w:rsidP="00223004">
      <w:pPr>
        <w:pStyle w:val="ConsPlusNormal"/>
        <w:ind w:firstLine="709"/>
        <w:jc w:val="both"/>
        <w:rPr>
          <w:rFonts w:ascii="Times New Roman" w:hAnsi="Times New Roman" w:cs="Times New Roman"/>
          <w:sz w:val="28"/>
          <w:szCs w:val="28"/>
        </w:rPr>
      </w:pPr>
      <w:bookmarkStart w:id="10" w:name="P260"/>
      <w:bookmarkEnd w:id="10"/>
      <w:r w:rsidRPr="0093738D">
        <w:rPr>
          <w:rFonts w:ascii="Times New Roman" w:hAnsi="Times New Roman" w:cs="Times New Roman"/>
          <w:sz w:val="28"/>
          <w:szCs w:val="28"/>
        </w:rPr>
        <w:t>47</w:t>
      </w:r>
      <w:r w:rsidR="00BC4B02" w:rsidRPr="0093738D">
        <w:rPr>
          <w:rFonts w:ascii="Times New Roman" w:hAnsi="Times New Roman" w:cs="Times New Roman"/>
          <w:sz w:val="28"/>
          <w:szCs w:val="28"/>
        </w:rPr>
        <w:t>. Основаниями для проведения внеплановой проверки юридического лица, индивидуального предпринимателя являются:</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 истечение срока исполнения ранее выданного предписания об </w:t>
      </w:r>
      <w:r w:rsidR="00BC4B02" w:rsidRPr="0093738D">
        <w:rPr>
          <w:rFonts w:ascii="Times New Roman" w:hAnsi="Times New Roman" w:cs="Times New Roman"/>
          <w:sz w:val="28"/>
          <w:szCs w:val="28"/>
        </w:rPr>
        <w:lastRenderedPageBreak/>
        <w:t>устранении выявленного нарушения обязательных требований и (или) требований, установленных муниципальными правовыми актами;</w:t>
      </w:r>
    </w:p>
    <w:p w:rsidR="00BC4B02" w:rsidRPr="0093738D" w:rsidRDefault="00FF5690" w:rsidP="00422B6D">
      <w:pPr>
        <w:pStyle w:val="ConsPlusNormal"/>
        <w:tabs>
          <w:tab w:val="left" w:pos="851"/>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bookmarkStart w:id="11" w:name="P263"/>
      <w:bookmarkEnd w:id="11"/>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3) мотивированное представление должностного лица </w:t>
      </w:r>
      <w:r w:rsidR="00DF0D51"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bookmarkStart w:id="12" w:name="P266"/>
      <w:bookmarkEnd w:id="12"/>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w:t>
      </w:r>
      <w:r w:rsidR="00BC4B02" w:rsidRPr="0093738D">
        <w:rPr>
          <w:rFonts w:ascii="Times New Roman" w:hAnsi="Times New Roman" w:cs="Times New Roman"/>
          <w:sz w:val="28"/>
          <w:szCs w:val="28"/>
        </w:rPr>
        <w:lastRenderedPageBreak/>
        <w:t>основанием для проведения внеплановой проверки, предусмотренным в положении о виде федерального государственного контро</w:t>
      </w:r>
      <w:r w:rsidR="00577BE0" w:rsidRPr="0093738D">
        <w:rPr>
          <w:rFonts w:ascii="Times New Roman" w:hAnsi="Times New Roman" w:cs="Times New Roman"/>
          <w:sz w:val="28"/>
          <w:szCs w:val="28"/>
        </w:rPr>
        <w:t>ля (надзора).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48</w:t>
      </w:r>
      <w:r w:rsidR="00BC4B02" w:rsidRPr="0093738D">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00885863" w:rsidRPr="0093738D">
        <w:rPr>
          <w:rFonts w:ascii="Times New Roman" w:hAnsi="Times New Roman" w:cs="Times New Roman"/>
          <w:sz w:val="28"/>
          <w:szCs w:val="28"/>
        </w:rPr>
        <w:t xml:space="preserve">нарушений требований, установленных муниципальными правовыми актами, </w:t>
      </w:r>
      <w:r w:rsidR="00577BE0" w:rsidRPr="0093738D">
        <w:rPr>
          <w:rFonts w:ascii="Times New Roman" w:hAnsi="Times New Roman" w:cs="Times New Roman"/>
          <w:sz w:val="28"/>
          <w:szCs w:val="28"/>
        </w:rPr>
        <w:t>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вопросам местного значения</w:t>
      </w:r>
      <w:r w:rsidR="00BC4B02" w:rsidRPr="0093738D">
        <w:rPr>
          <w:rFonts w:ascii="Times New Roman" w:hAnsi="Times New Roman" w:cs="Times New Roman"/>
          <w:sz w:val="28"/>
          <w:szCs w:val="28"/>
        </w:rPr>
        <w:t>,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49</w:t>
      </w:r>
      <w:r w:rsidR="00BC4B02" w:rsidRPr="0093738D">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63" w:history="1">
        <w:r w:rsidR="00885863" w:rsidRPr="0093738D">
          <w:rPr>
            <w:rFonts w:ascii="Times New Roman" w:hAnsi="Times New Roman" w:cs="Times New Roman"/>
            <w:sz w:val="28"/>
            <w:szCs w:val="28"/>
          </w:rPr>
          <w:t>под</w:t>
        </w:r>
        <w:r w:rsidR="004B1B5E" w:rsidRPr="0093738D">
          <w:rPr>
            <w:rFonts w:ascii="Times New Roman" w:hAnsi="Times New Roman" w:cs="Times New Roman"/>
            <w:sz w:val="28"/>
            <w:szCs w:val="28"/>
          </w:rPr>
          <w:t>пункте 3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w:t>
      </w:r>
      <w:r w:rsidR="00CE444F" w:rsidRPr="0093738D">
        <w:rPr>
          <w:rFonts w:ascii="Times New Roman" w:hAnsi="Times New Roman" w:cs="Times New Roman"/>
          <w:sz w:val="28"/>
          <w:szCs w:val="28"/>
        </w:rPr>
        <w:t>лановой проверки, должностное</w:t>
      </w:r>
      <w:r w:rsidR="00885863" w:rsidRPr="0093738D">
        <w:rPr>
          <w:rFonts w:ascii="Times New Roman" w:hAnsi="Times New Roman" w:cs="Times New Roman"/>
          <w:sz w:val="28"/>
          <w:szCs w:val="28"/>
        </w:rPr>
        <w:t xml:space="preserve"> лицо при наличии у него</w:t>
      </w:r>
      <w:r w:rsidR="00BC4B02" w:rsidRPr="0093738D">
        <w:rPr>
          <w:rFonts w:ascii="Times New Roman" w:hAnsi="Times New Roman" w:cs="Times New Roman"/>
          <w:sz w:val="28"/>
          <w:szCs w:val="28"/>
        </w:rPr>
        <w:t xml:space="preserve"> обоснованных сомнений в авторстве обращения или заявления обязаны принять разумные меры к установлению обратившегося лица.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63" w:history="1">
        <w:r w:rsidR="004B1B5E" w:rsidRPr="0093738D">
          <w:rPr>
            <w:rFonts w:ascii="Times New Roman" w:hAnsi="Times New Roman" w:cs="Times New Roman"/>
            <w:sz w:val="28"/>
            <w:szCs w:val="28"/>
          </w:rPr>
          <w:t>подпункте 3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50</w:t>
      </w:r>
      <w:r w:rsidR="00BC4B02" w:rsidRPr="0093738D">
        <w:rPr>
          <w:rFonts w:ascii="Times New Roman" w:hAnsi="Times New Roman" w:cs="Times New Roman"/>
          <w:sz w:val="28"/>
          <w:szCs w:val="28"/>
        </w:rPr>
        <w:t xml:space="preserve">. При отсутствии достоверной информации о лице, допустившем нарушение </w:t>
      </w:r>
      <w:r w:rsidR="001245E5"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 xml:space="preserve">достаточных данных о фактах, указанных в </w:t>
      </w:r>
      <w:hyperlink w:anchor="P263" w:history="1">
        <w:r w:rsidR="004B1B5E" w:rsidRPr="0093738D">
          <w:rPr>
            <w:rFonts w:ascii="Times New Roman" w:hAnsi="Times New Roman" w:cs="Times New Roman"/>
            <w:sz w:val="28"/>
            <w:szCs w:val="28"/>
          </w:rPr>
          <w:t>пункте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w:t>
      </w:r>
      <w:r w:rsidR="00CE444F" w:rsidRPr="0093738D">
        <w:rPr>
          <w:rFonts w:ascii="Times New Roman" w:hAnsi="Times New Roman" w:cs="Times New Roman"/>
          <w:sz w:val="28"/>
          <w:szCs w:val="28"/>
        </w:rPr>
        <w:t xml:space="preserve">ящего регламента, должностным </w:t>
      </w:r>
      <w:r w:rsidR="00BC4B02" w:rsidRPr="0093738D">
        <w:rPr>
          <w:rFonts w:ascii="Times New Roman" w:hAnsi="Times New Roman" w:cs="Times New Roman"/>
          <w:sz w:val="28"/>
          <w:szCs w:val="28"/>
        </w:rPr>
        <w:t xml:space="preserve">лицом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rsidR="00BC4B02" w:rsidRPr="0093738D">
        <w:rPr>
          <w:rFonts w:ascii="Times New Roman" w:hAnsi="Times New Roman" w:cs="Times New Roman"/>
          <w:sz w:val="28"/>
          <w:szCs w:val="28"/>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w:t>
      </w:r>
      <w:r w:rsidR="00CE444F" w:rsidRPr="0093738D">
        <w:rPr>
          <w:rFonts w:ascii="Times New Roman" w:hAnsi="Times New Roman" w:cs="Times New Roman"/>
          <w:sz w:val="28"/>
          <w:szCs w:val="28"/>
        </w:rPr>
        <w:t xml:space="preserve">мации и исполнению требований должностного </w:t>
      </w:r>
      <w:r w:rsidR="00BC4B02" w:rsidRPr="0093738D">
        <w:rPr>
          <w:rFonts w:ascii="Times New Roman" w:hAnsi="Times New Roman" w:cs="Times New Roman"/>
          <w:sz w:val="28"/>
          <w:szCs w:val="28"/>
        </w:rPr>
        <w:t>лица.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51</w:t>
      </w:r>
      <w:r w:rsidR="00BC4B02" w:rsidRPr="0093738D">
        <w:rPr>
          <w:rFonts w:ascii="Times New Roman" w:hAnsi="Times New Roman" w:cs="Times New Roman"/>
          <w:sz w:val="28"/>
          <w:szCs w:val="28"/>
        </w:rPr>
        <w:t>. При выявлении по результатам предварительной проверки лиц, доп</w:t>
      </w:r>
      <w:r w:rsidR="00885863" w:rsidRPr="0093738D">
        <w:rPr>
          <w:rFonts w:ascii="Times New Roman" w:hAnsi="Times New Roman" w:cs="Times New Roman"/>
          <w:sz w:val="28"/>
          <w:szCs w:val="28"/>
        </w:rPr>
        <w:t xml:space="preserve">устивших нарушение </w:t>
      </w:r>
      <w:r w:rsidR="00BC4B02" w:rsidRPr="0093738D">
        <w:rPr>
          <w:rFonts w:ascii="Times New Roman" w:hAnsi="Times New Roman" w:cs="Times New Roman"/>
          <w:sz w:val="28"/>
          <w:szCs w:val="28"/>
        </w:rPr>
        <w:t xml:space="preserve">требований, </w:t>
      </w:r>
      <w:r w:rsidR="00710E7F" w:rsidRPr="0093738D">
        <w:rPr>
          <w:rFonts w:ascii="Times New Roman" w:hAnsi="Times New Roman" w:cs="Times New Roman"/>
          <w:sz w:val="28"/>
          <w:szCs w:val="28"/>
        </w:rPr>
        <w:t xml:space="preserve">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 xml:space="preserve">получении достаточных данных о фактах, указанных в </w:t>
      </w:r>
      <w:hyperlink w:anchor="P263" w:history="1">
        <w:r w:rsidR="004B1B5E" w:rsidRPr="0093738D">
          <w:rPr>
            <w:rFonts w:ascii="Times New Roman" w:hAnsi="Times New Roman" w:cs="Times New Roman"/>
            <w:sz w:val="28"/>
            <w:szCs w:val="28"/>
          </w:rPr>
          <w:t>пункте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Уполномоченное лицо осуществляет по</w:t>
      </w:r>
      <w:r w:rsidR="00710E7F" w:rsidRPr="0093738D">
        <w:rPr>
          <w:rFonts w:ascii="Times New Roman" w:hAnsi="Times New Roman" w:cs="Times New Roman"/>
          <w:sz w:val="28"/>
          <w:szCs w:val="28"/>
        </w:rPr>
        <w:t>дготовку мотивированного представления</w:t>
      </w:r>
      <w:r w:rsidR="00BC4B02" w:rsidRPr="0093738D">
        <w:rPr>
          <w:rFonts w:ascii="Times New Roman" w:hAnsi="Times New Roman" w:cs="Times New Roman"/>
          <w:sz w:val="28"/>
          <w:szCs w:val="28"/>
        </w:rPr>
        <w:t xml:space="preserve"> о назначении внеплановой проверки по основаниям, указанным в </w:t>
      </w:r>
      <w:r w:rsidR="00316CA3" w:rsidRPr="0093738D">
        <w:rPr>
          <w:rFonts w:ascii="Times New Roman" w:hAnsi="Times New Roman" w:cs="Times New Roman"/>
          <w:sz w:val="28"/>
          <w:szCs w:val="28"/>
        </w:rPr>
        <w:t xml:space="preserve">подпункте 3 </w:t>
      </w:r>
      <w:hyperlink w:anchor="P263" w:history="1">
        <w:r w:rsidR="00710E7F" w:rsidRPr="0093738D">
          <w:rPr>
            <w:rFonts w:ascii="Times New Roman" w:hAnsi="Times New Roman" w:cs="Times New Roman"/>
            <w:sz w:val="28"/>
            <w:szCs w:val="28"/>
          </w:rPr>
          <w:t>пункт</w:t>
        </w:r>
        <w:r w:rsidR="00316CA3" w:rsidRPr="0093738D">
          <w:rPr>
            <w:rFonts w:ascii="Times New Roman" w:hAnsi="Times New Roman" w:cs="Times New Roman"/>
            <w:sz w:val="28"/>
            <w:szCs w:val="28"/>
          </w:rPr>
          <w:t>а</w:t>
        </w:r>
        <w:r w:rsidR="004B1B5E" w:rsidRPr="0093738D">
          <w:rPr>
            <w:rFonts w:ascii="Times New Roman" w:hAnsi="Times New Roman" w:cs="Times New Roman"/>
            <w:sz w:val="28"/>
            <w:szCs w:val="28"/>
          </w:rPr>
          <w:t xml:space="preserve">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52</w:t>
      </w:r>
      <w:r w:rsidR="00BC4B02" w:rsidRPr="0093738D">
        <w:rPr>
          <w:rFonts w:ascii="Times New Roman" w:hAnsi="Times New Roman" w:cs="Times New Roman"/>
          <w:sz w:val="28"/>
          <w:szCs w:val="28"/>
        </w:rPr>
        <w:t xml:space="preserve">. По решению </w:t>
      </w:r>
      <w:r w:rsidR="00ED10F2" w:rsidRPr="0093738D">
        <w:rPr>
          <w:rFonts w:ascii="Times New Roman" w:hAnsi="Times New Roman" w:cs="Times New Roman"/>
          <w:sz w:val="28"/>
          <w:szCs w:val="28"/>
        </w:rPr>
        <w:t xml:space="preserve">главы Верхнесалдинского городского округа </w:t>
      </w:r>
      <w:r w:rsidR="00BC4B02" w:rsidRPr="0093738D">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53</w:t>
      </w:r>
      <w:r w:rsidR="00BC4B02" w:rsidRPr="0093738D">
        <w:rPr>
          <w:rFonts w:ascii="Times New Roman" w:hAnsi="Times New Roman" w:cs="Times New Roman"/>
          <w:sz w:val="28"/>
          <w:szCs w:val="28"/>
        </w:rPr>
        <w:t>. Администрация вправе обратиться в суд с иском о взыскании с гражданина,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54</w:t>
      </w:r>
      <w:r w:rsidR="00BC4B02" w:rsidRPr="0093738D">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4B1B5E" w:rsidRPr="0093738D">
        <w:rPr>
          <w:rFonts w:ascii="Times New Roman" w:hAnsi="Times New Roman" w:cs="Times New Roman"/>
          <w:sz w:val="28"/>
          <w:szCs w:val="28"/>
        </w:rPr>
        <w:t>42</w:t>
      </w:r>
      <w:hyperlink w:anchor="P227" w:history="1"/>
      <w:r w:rsidR="00BC4B02" w:rsidRPr="0093738D">
        <w:rPr>
          <w:rFonts w:ascii="Times New Roman" w:hAnsi="Times New Roman" w:cs="Times New Roman"/>
          <w:sz w:val="28"/>
          <w:szCs w:val="28"/>
        </w:rPr>
        <w:t xml:space="preserve"> и </w:t>
      </w:r>
      <w:hyperlink w:anchor="P239" w:history="1">
        <w:r w:rsidR="004B1B5E" w:rsidRPr="0093738D">
          <w:rPr>
            <w:rFonts w:ascii="Times New Roman" w:hAnsi="Times New Roman" w:cs="Times New Roman"/>
            <w:sz w:val="28"/>
            <w:szCs w:val="28"/>
          </w:rPr>
          <w:t>43</w:t>
        </w:r>
        <w:r w:rsidR="00BC4B02" w:rsidRPr="0093738D">
          <w:rPr>
            <w:rFonts w:ascii="Times New Roman" w:hAnsi="Times New Roman" w:cs="Times New Roman"/>
            <w:sz w:val="28"/>
            <w:szCs w:val="28"/>
          </w:rPr>
          <w:t xml:space="preserve"> подраздела 2 раздела 3</w:t>
        </w:r>
      </w:hyperlink>
      <w:r w:rsidR="00BC4B02" w:rsidRPr="0093738D">
        <w:rPr>
          <w:rFonts w:ascii="Times New Roman" w:hAnsi="Times New Roman" w:cs="Times New Roman"/>
          <w:sz w:val="28"/>
          <w:szCs w:val="28"/>
        </w:rPr>
        <w:t xml:space="preserve"> настоящего регламента.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55</w:t>
      </w:r>
      <w:r w:rsidR="00BC4B02" w:rsidRPr="0093738D">
        <w:rPr>
          <w:rFonts w:ascii="Times New Roman" w:hAnsi="Times New Roman" w:cs="Times New Roman"/>
          <w:sz w:val="28"/>
          <w:szCs w:val="28"/>
        </w:rPr>
        <w:t xml:space="preserve">. Внеплановая выездная проверка по основаниям, указанным в </w:t>
      </w:r>
      <w:hyperlink w:anchor="P263" w:history="1">
        <w:r w:rsidR="00BC4B02" w:rsidRPr="0093738D">
          <w:rPr>
            <w:rFonts w:ascii="Times New Roman" w:hAnsi="Times New Roman" w:cs="Times New Roman"/>
            <w:sz w:val="28"/>
            <w:szCs w:val="28"/>
          </w:rPr>
          <w:t>подпунктах 3</w:t>
        </w:r>
      </w:hyperlink>
      <w:r w:rsidR="00BC4B02" w:rsidRPr="0093738D">
        <w:rPr>
          <w:rFonts w:ascii="Times New Roman" w:hAnsi="Times New Roman" w:cs="Times New Roman"/>
          <w:sz w:val="28"/>
          <w:szCs w:val="28"/>
        </w:rPr>
        <w:t xml:space="preserve"> и </w:t>
      </w:r>
      <w:hyperlink w:anchor="P266" w:history="1">
        <w:r w:rsidR="004B1B5E" w:rsidRPr="0093738D">
          <w:rPr>
            <w:rFonts w:ascii="Times New Roman" w:hAnsi="Times New Roman" w:cs="Times New Roman"/>
            <w:sz w:val="28"/>
            <w:szCs w:val="28"/>
          </w:rPr>
          <w:t>4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может быть проведена </w:t>
      </w:r>
      <w:r w:rsidR="000C272A" w:rsidRPr="0093738D">
        <w:rPr>
          <w:rFonts w:ascii="Times New Roman" w:hAnsi="Times New Roman" w:cs="Times New Roman"/>
          <w:sz w:val="28"/>
          <w:szCs w:val="28"/>
        </w:rPr>
        <w:t>должностным лицом, уполномоченным на проведение проверки</w:t>
      </w:r>
      <w:r w:rsidR="00BC4B02" w:rsidRPr="0093738D">
        <w:rPr>
          <w:rFonts w:ascii="Times New Roman" w:hAnsi="Times New Roman" w:cs="Times New Roman"/>
          <w:sz w:val="28"/>
          <w:szCs w:val="28"/>
        </w:rPr>
        <w:t xml:space="preserve"> в отношении юридических лиц, индивидуальных предпринимателей после согласования с органом прокуратуры по месту осуществления деятельности таких юридических лиц, индивидуальных предпринимателей.</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56</w:t>
      </w:r>
      <w:r w:rsidR="00BC4B02" w:rsidRPr="0093738D">
        <w:rPr>
          <w:rFonts w:ascii="Times New Roman" w:hAnsi="Times New Roman" w:cs="Times New Roman"/>
          <w:sz w:val="28"/>
          <w:szCs w:val="28"/>
        </w:rPr>
        <w:t xml:space="preserve">. В день подписания распоряжения о проведении внеплановой выездной </w:t>
      </w:r>
      <w:r w:rsidR="00BC4B02" w:rsidRPr="0093738D">
        <w:rPr>
          <w:rFonts w:ascii="Times New Roman" w:hAnsi="Times New Roman" w:cs="Times New Roman"/>
          <w:sz w:val="28"/>
          <w:szCs w:val="28"/>
        </w:rPr>
        <w:lastRenderedPageBreak/>
        <w:t>проверки юридического лица, индивидуального предпринимателя в целях согласования ее проведения Уполномоченное лицо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bookmarkStart w:id="13" w:name="P283"/>
      <w:bookmarkEnd w:id="13"/>
    </w:p>
    <w:p w:rsidR="007B7AF3"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57</w:t>
      </w:r>
      <w:r w:rsidR="00BC4B02" w:rsidRPr="0093738D">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83" w:history="1">
        <w:r w:rsidR="004B1B5E" w:rsidRPr="0093738D">
          <w:rPr>
            <w:rFonts w:ascii="Times New Roman" w:hAnsi="Times New Roman" w:cs="Times New Roman"/>
            <w:sz w:val="28"/>
            <w:szCs w:val="28"/>
          </w:rPr>
          <w:t>пунктом 56</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в органы прокуратуры в течение двадцати четырех часов. </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58</w:t>
      </w:r>
      <w:r w:rsidR="00BC4B02" w:rsidRPr="0093738D">
        <w:rPr>
          <w:rFonts w:ascii="Times New Roman" w:hAnsi="Times New Roman" w:cs="Times New Roman"/>
          <w:sz w:val="28"/>
          <w:szCs w:val="28"/>
        </w:rPr>
        <w:t xml:space="preserve">. О проведении внеплановой выездной проверки, за исключением проверки, основания проведения которой указаны в </w:t>
      </w:r>
      <w:hyperlink w:anchor="P263" w:history="1">
        <w:r w:rsidR="004B1B5E" w:rsidRPr="0093738D">
          <w:rPr>
            <w:rFonts w:ascii="Times New Roman" w:hAnsi="Times New Roman" w:cs="Times New Roman"/>
            <w:sz w:val="28"/>
            <w:szCs w:val="28"/>
          </w:rPr>
          <w:t>подпункте 3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Уполномоченным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193ABF" w:rsidRPr="0093738D">
        <w:rPr>
          <w:rFonts w:ascii="Times New Roman" w:hAnsi="Times New Roman" w:cs="Times New Roman"/>
          <w:sz w:val="28"/>
          <w:szCs w:val="28"/>
        </w:rPr>
        <w:t xml:space="preserve"> в Администрацию</w:t>
      </w:r>
      <w:r w:rsidR="00BC4B02" w:rsidRPr="0093738D">
        <w:rPr>
          <w:rFonts w:ascii="Times New Roman" w:hAnsi="Times New Roman" w:cs="Times New Roman"/>
          <w:sz w:val="28"/>
          <w:szCs w:val="28"/>
        </w:rPr>
        <w:t>.</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59</w:t>
      </w:r>
      <w:r w:rsidR="00BC4B02" w:rsidRPr="0093738D">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Уполномоченное лицо обязано уведомить </w:t>
      </w:r>
      <w:r w:rsidR="00BC4B02" w:rsidRPr="0093738D">
        <w:rPr>
          <w:rFonts w:ascii="Times New Roman" w:hAnsi="Times New Roman" w:cs="Times New Roman"/>
          <w:sz w:val="28"/>
          <w:szCs w:val="28"/>
        </w:rPr>
        <w:lastRenderedPageBreak/>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случае выявления нарушений членами саморегулируемой организации </w:t>
      </w:r>
      <w:r w:rsidR="00193ABF"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Уполномоченное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C4B02" w:rsidRPr="0093738D" w:rsidRDefault="00FF5690" w:rsidP="00FF5690">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60</w:t>
      </w:r>
      <w:r w:rsidR="00BC4B02" w:rsidRPr="0093738D">
        <w:rPr>
          <w:rFonts w:ascii="Times New Roman" w:hAnsi="Times New Roman" w:cs="Times New Roman"/>
          <w:sz w:val="28"/>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00193ABF"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предметом такой проверки может являться только исполнение выданного органом муниципального контроля предписания.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61</w:t>
      </w:r>
      <w:r w:rsidR="00BC4B02" w:rsidRPr="0093738D">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подготовка распоряжения о проведении внеплановой проверки;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согласование с органами прокуратуры проведения внеплановой проверки (при необходимости);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уведомление юридического лица, индивидуального предпринимателя о предстоящей проверке (при необходимости);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проведение внеплановой проверки.</w:t>
      </w:r>
    </w:p>
    <w:p w:rsidR="00193ABF" w:rsidRPr="0093738D" w:rsidRDefault="00FF5690" w:rsidP="00801A16">
      <w:pPr>
        <w:pStyle w:val="ConsPlusNormal"/>
        <w:ind w:firstLine="540"/>
        <w:jc w:val="both"/>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62</w:t>
      </w:r>
      <w:r w:rsidR="00BC4B02" w:rsidRPr="0093738D">
        <w:rPr>
          <w:rFonts w:ascii="Times New Roman" w:hAnsi="Times New Roman" w:cs="Times New Roman"/>
          <w:sz w:val="28"/>
          <w:szCs w:val="28"/>
        </w:rPr>
        <w:t xml:space="preserve">. Максимальный срок выполнения данной административной процедуры </w:t>
      </w:r>
      <w:r w:rsidR="00193ABF" w:rsidRPr="0093738D">
        <w:rPr>
          <w:rFonts w:ascii="Times New Roman" w:hAnsi="Times New Roman" w:cs="Times New Roman"/>
          <w:sz w:val="28"/>
          <w:szCs w:val="28"/>
        </w:rPr>
        <w:t>установлен</w:t>
      </w:r>
      <w:r w:rsidR="00BC4B02" w:rsidRPr="0093738D">
        <w:rPr>
          <w:rFonts w:ascii="Times New Roman" w:hAnsi="Times New Roman" w:cs="Times New Roman"/>
          <w:sz w:val="28"/>
          <w:szCs w:val="28"/>
        </w:rPr>
        <w:t xml:space="preserve"> </w:t>
      </w:r>
      <w:r w:rsidR="00193ABF" w:rsidRPr="0093738D">
        <w:rPr>
          <w:rFonts w:ascii="Times New Roman" w:hAnsi="Times New Roman" w:cs="Times New Roman"/>
          <w:sz w:val="28"/>
          <w:szCs w:val="28"/>
        </w:rPr>
        <w:t>в подразделе 3 радела 2 настоящего регламента</w:t>
      </w:r>
      <w:r w:rsidR="00193ABF" w:rsidRPr="0093738D">
        <w:t xml:space="preserve">. </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63</w:t>
      </w:r>
      <w:r w:rsidR="00CE444F" w:rsidRPr="0093738D">
        <w:rPr>
          <w:rFonts w:ascii="Times New Roman" w:hAnsi="Times New Roman" w:cs="Times New Roman"/>
          <w:sz w:val="28"/>
          <w:szCs w:val="28"/>
        </w:rPr>
        <w:t>. Лицо, ответственное</w:t>
      </w:r>
      <w:r w:rsidR="00BC4B02" w:rsidRPr="0093738D">
        <w:rPr>
          <w:rFonts w:ascii="Times New Roman" w:hAnsi="Times New Roman" w:cs="Times New Roman"/>
          <w:sz w:val="28"/>
          <w:szCs w:val="28"/>
        </w:rPr>
        <w:t xml:space="preserve"> за исполнение административной пр</w:t>
      </w:r>
      <w:r w:rsidR="00CE444F" w:rsidRPr="0093738D">
        <w:rPr>
          <w:rFonts w:ascii="Times New Roman" w:hAnsi="Times New Roman" w:cs="Times New Roman"/>
          <w:sz w:val="28"/>
          <w:szCs w:val="28"/>
        </w:rPr>
        <w:t>оцедуры, является должностное лицо (лица), уполномоченное на проведение проверки.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64</w:t>
      </w:r>
      <w:r w:rsidR="00BC4B02" w:rsidRPr="0093738D">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801A1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w:t>
      </w:r>
      <w:proofErr w:type="gramStart"/>
      <w:r w:rsidRPr="0093738D">
        <w:rPr>
          <w:rFonts w:ascii="Times New Roman" w:hAnsi="Times New Roman" w:cs="Times New Roman"/>
          <w:sz w:val="28"/>
          <w:szCs w:val="28"/>
        </w:rPr>
        <w:t>4.</w:t>
      </w:r>
      <w:r w:rsidR="00A6223F" w:rsidRPr="0093738D">
        <w:rPr>
          <w:rFonts w:ascii="Times New Roman" w:hAnsi="Times New Roman" w:cs="Times New Roman"/>
          <w:sz w:val="28"/>
          <w:szCs w:val="28"/>
        </w:rPr>
        <w:t>Оформление</w:t>
      </w:r>
      <w:proofErr w:type="gramEnd"/>
      <w:r w:rsidR="00A6223F" w:rsidRPr="0093738D">
        <w:rPr>
          <w:rFonts w:ascii="Times New Roman" w:hAnsi="Times New Roman" w:cs="Times New Roman"/>
          <w:sz w:val="28"/>
          <w:szCs w:val="28"/>
        </w:rPr>
        <w:t xml:space="preserve"> результатов проверки  </w:t>
      </w:r>
      <w:r w:rsidRPr="0093738D">
        <w:rPr>
          <w:rFonts w:ascii="Times New Roman" w:hAnsi="Times New Roman" w:cs="Times New Roman"/>
          <w:sz w:val="28"/>
          <w:szCs w:val="28"/>
        </w:rPr>
        <w:t xml:space="preserve"> </w:t>
      </w:r>
    </w:p>
    <w:p w:rsidR="00BC4B02" w:rsidRPr="0093738D" w:rsidRDefault="00BC4B02" w:rsidP="00801A16">
      <w:pPr>
        <w:pStyle w:val="ConsPlusNormal"/>
        <w:rPr>
          <w:rFonts w:ascii="Times New Roman" w:hAnsi="Times New Roman" w:cs="Times New Roman"/>
          <w:sz w:val="28"/>
          <w:szCs w:val="28"/>
        </w:rPr>
      </w:pP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65</w:t>
      </w:r>
      <w:r w:rsidR="00BC4B02" w:rsidRPr="0093738D">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66</w:t>
      </w:r>
      <w:r w:rsidR="00BC4B02" w:rsidRPr="0093738D">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подготовка и подписание акта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направление акта проверки или вручение акта проверки проверяемому лицу.</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914949" w:rsidRPr="0093738D">
        <w:rPr>
          <w:rFonts w:ascii="Times New Roman" w:hAnsi="Times New Roman" w:cs="Times New Roman"/>
          <w:sz w:val="28"/>
          <w:szCs w:val="28"/>
        </w:rPr>
        <w:t>67</w:t>
      </w:r>
      <w:r w:rsidR="00BC4B02" w:rsidRPr="0093738D">
        <w:rPr>
          <w:rFonts w:ascii="Times New Roman" w:hAnsi="Times New Roman" w:cs="Times New Roman"/>
          <w:sz w:val="28"/>
          <w:szCs w:val="28"/>
        </w:rPr>
        <w:t>. Подготовка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68</w:t>
      </w:r>
      <w:r w:rsidR="00BC4B02" w:rsidRPr="0093738D">
        <w:rPr>
          <w:rFonts w:ascii="Times New Roman" w:hAnsi="Times New Roman" w:cs="Times New Roman"/>
          <w:sz w:val="28"/>
          <w:szCs w:val="28"/>
        </w:rPr>
        <w:t xml:space="preserve">. Акт проверки оформляется </w:t>
      </w:r>
      <w:r w:rsidR="00DF0D51" w:rsidRPr="0093738D">
        <w:rPr>
          <w:rFonts w:ascii="Times New Roman" w:hAnsi="Times New Roman" w:cs="Times New Roman"/>
          <w:sz w:val="28"/>
          <w:szCs w:val="28"/>
        </w:rPr>
        <w:t xml:space="preserve">Уполномоченным лицом </w:t>
      </w:r>
      <w:r w:rsidR="00BC4B02" w:rsidRPr="0093738D">
        <w:rPr>
          <w:rFonts w:ascii="Times New Roman" w:hAnsi="Times New Roman" w:cs="Times New Roman"/>
          <w:sz w:val="28"/>
          <w:szCs w:val="28"/>
        </w:rPr>
        <w:t>в двух экземплярах непосредственно после ее завершения.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69</w:t>
      </w:r>
      <w:r w:rsidR="00BC4B02" w:rsidRPr="0093738D">
        <w:rPr>
          <w:rFonts w:ascii="Times New Roman" w:hAnsi="Times New Roman" w:cs="Times New Roman"/>
          <w:sz w:val="28"/>
          <w:szCs w:val="28"/>
        </w:rPr>
        <w:t>. В акте проверки указываются: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дата, время и место составления акта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наименование органа муниципального контроля;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дата и номер распоряжения о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фамилии, имена, отчества и должности Уполномоченных(ого)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23E1A"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6) дата, время, продолжительность и место проведения проверки;</w:t>
      </w:r>
    </w:p>
    <w:p w:rsidR="00BC4B02" w:rsidRPr="0093738D" w:rsidRDefault="00723E1A"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E602D"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C4B02" w:rsidRPr="0093738D" w:rsidRDefault="007E602D" w:rsidP="00723E1A">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4B02" w:rsidRPr="0093738D" w:rsidRDefault="00723E1A"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E602D" w:rsidRPr="0093738D">
        <w:rPr>
          <w:rFonts w:ascii="Times New Roman" w:hAnsi="Times New Roman" w:cs="Times New Roman"/>
          <w:sz w:val="28"/>
          <w:szCs w:val="28"/>
        </w:rPr>
        <w:t xml:space="preserve">  </w:t>
      </w:r>
      <w:r w:rsidR="00A53CF1" w:rsidRPr="0093738D">
        <w:rPr>
          <w:rFonts w:ascii="Times New Roman" w:hAnsi="Times New Roman" w:cs="Times New Roman"/>
          <w:sz w:val="28"/>
          <w:szCs w:val="28"/>
        </w:rPr>
        <w:t>9) подписи должностных</w:t>
      </w:r>
      <w:r w:rsidR="00BC4B02" w:rsidRPr="0093738D">
        <w:rPr>
          <w:rFonts w:ascii="Times New Roman" w:hAnsi="Times New Roman" w:cs="Times New Roman"/>
          <w:sz w:val="28"/>
          <w:szCs w:val="28"/>
        </w:rPr>
        <w:t xml:space="preserve"> лиц</w:t>
      </w:r>
      <w:r w:rsidR="00A53CF1"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(а).</w:t>
      </w:r>
    </w:p>
    <w:p w:rsidR="00BC4B02" w:rsidRPr="0093738D" w:rsidRDefault="007E602D" w:rsidP="00723E1A">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70</w:t>
      </w:r>
      <w:r w:rsidR="00BC4B02" w:rsidRPr="0093738D">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C4B02" w:rsidRPr="0093738D" w:rsidRDefault="007E602D" w:rsidP="00723E1A">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71</w:t>
      </w:r>
      <w:r w:rsidR="00BC4B02" w:rsidRPr="0093738D">
        <w:rPr>
          <w:rFonts w:ascii="Times New Roman" w:hAnsi="Times New Roman" w:cs="Times New Roman"/>
          <w:sz w:val="28"/>
          <w:szCs w:val="28"/>
        </w:rPr>
        <w:t>.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C4B02" w:rsidRPr="0093738D" w:rsidRDefault="00723E1A"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E602D"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00BC4B02" w:rsidRPr="0093738D">
        <w:rPr>
          <w:rFonts w:ascii="Times New Roman" w:hAnsi="Times New Roman" w:cs="Times New Roman"/>
          <w:sz w:val="28"/>
          <w:szCs w:val="28"/>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3E1A"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72</w:t>
      </w:r>
      <w:r w:rsidR="00BC4B02" w:rsidRPr="0093738D">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723E1A" w:rsidRPr="0093738D">
        <w:rPr>
          <w:rFonts w:ascii="Times New Roman" w:hAnsi="Times New Roman" w:cs="Times New Roman"/>
          <w:sz w:val="28"/>
          <w:szCs w:val="28"/>
        </w:rPr>
        <w:t>Администрации.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73</w:t>
      </w:r>
      <w:r w:rsidR="00BC4B02" w:rsidRPr="0093738D">
        <w:rPr>
          <w:rFonts w:ascii="Times New Roman" w:hAnsi="Times New Roman" w:cs="Times New Roman"/>
          <w:sz w:val="28"/>
          <w:szCs w:val="28"/>
        </w:rPr>
        <w:t>.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74</w:t>
      </w:r>
      <w:r w:rsidR="00BC4B02" w:rsidRPr="0093738D">
        <w:rPr>
          <w:rFonts w:ascii="Times New Roman" w:hAnsi="Times New Roman" w:cs="Times New Roman"/>
          <w:sz w:val="28"/>
          <w:szCs w:val="28"/>
        </w:rPr>
        <w:t xml:space="preserve">. В журнале учета проверок, который вправе вести юридическое лицо, индивидуальный </w:t>
      </w:r>
      <w:r w:rsidR="00503A15" w:rsidRPr="0093738D">
        <w:rPr>
          <w:rFonts w:ascii="Times New Roman" w:hAnsi="Times New Roman" w:cs="Times New Roman"/>
          <w:sz w:val="28"/>
          <w:szCs w:val="28"/>
        </w:rPr>
        <w:t xml:space="preserve">предприниматель, </w:t>
      </w:r>
      <w:r w:rsidR="00DF0D51" w:rsidRPr="0093738D">
        <w:rPr>
          <w:rFonts w:ascii="Times New Roman" w:hAnsi="Times New Roman" w:cs="Times New Roman"/>
          <w:sz w:val="28"/>
          <w:szCs w:val="28"/>
        </w:rPr>
        <w:t>Уполномоченным лицом</w:t>
      </w:r>
      <w:r w:rsidR="00503A15"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индивидуального предпринимателя (при наличии </w:t>
      </w:r>
      <w:r w:rsidR="00BC4B02" w:rsidRPr="0093738D">
        <w:rPr>
          <w:rFonts w:ascii="Times New Roman" w:hAnsi="Times New Roman" w:cs="Times New Roman"/>
          <w:sz w:val="28"/>
          <w:szCs w:val="28"/>
        </w:rPr>
        <w:lastRenderedPageBreak/>
        <w:t>печати).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75</w:t>
      </w:r>
      <w:r w:rsidR="00BC4B02" w:rsidRPr="0093738D">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76</w:t>
      </w:r>
      <w:r w:rsidR="00CE444F" w:rsidRPr="0093738D">
        <w:rPr>
          <w:rFonts w:ascii="Times New Roman" w:hAnsi="Times New Roman" w:cs="Times New Roman"/>
          <w:sz w:val="28"/>
          <w:szCs w:val="28"/>
        </w:rPr>
        <w:t>. Лицо</w:t>
      </w:r>
      <w:r w:rsidR="00774BF0" w:rsidRPr="0093738D">
        <w:rPr>
          <w:rFonts w:ascii="Times New Roman" w:hAnsi="Times New Roman" w:cs="Times New Roman"/>
          <w:sz w:val="28"/>
          <w:szCs w:val="28"/>
        </w:rPr>
        <w:t>м</w:t>
      </w:r>
      <w:r w:rsidR="007C5E38" w:rsidRPr="0093738D">
        <w:rPr>
          <w:rFonts w:ascii="Times New Roman" w:hAnsi="Times New Roman" w:cs="Times New Roman"/>
          <w:sz w:val="28"/>
          <w:szCs w:val="28"/>
        </w:rPr>
        <w:t xml:space="preserve"> (лица</w:t>
      </w:r>
      <w:r w:rsidR="00774BF0" w:rsidRPr="0093738D">
        <w:rPr>
          <w:rFonts w:ascii="Times New Roman" w:hAnsi="Times New Roman" w:cs="Times New Roman"/>
          <w:sz w:val="28"/>
          <w:szCs w:val="28"/>
        </w:rPr>
        <w:t>ми</w:t>
      </w:r>
      <w:r w:rsidR="007C5E38" w:rsidRPr="0093738D">
        <w:rPr>
          <w:rFonts w:ascii="Times New Roman" w:hAnsi="Times New Roman" w:cs="Times New Roman"/>
          <w:sz w:val="28"/>
          <w:szCs w:val="28"/>
        </w:rPr>
        <w:t>)</w:t>
      </w:r>
      <w:r w:rsidR="00774BF0" w:rsidRPr="0093738D">
        <w:rPr>
          <w:rFonts w:ascii="Times New Roman" w:hAnsi="Times New Roman" w:cs="Times New Roman"/>
          <w:sz w:val="28"/>
          <w:szCs w:val="28"/>
        </w:rPr>
        <w:t>, ответственными</w:t>
      </w:r>
      <w:r w:rsidR="00BC4B02" w:rsidRPr="0093738D">
        <w:rPr>
          <w:rFonts w:ascii="Times New Roman" w:hAnsi="Times New Roman" w:cs="Times New Roman"/>
          <w:sz w:val="28"/>
          <w:szCs w:val="28"/>
        </w:rPr>
        <w:t xml:space="preserve"> за исполнение адми</w:t>
      </w:r>
      <w:r w:rsidR="00CE444F" w:rsidRPr="0093738D">
        <w:rPr>
          <w:rFonts w:ascii="Times New Roman" w:hAnsi="Times New Roman" w:cs="Times New Roman"/>
          <w:sz w:val="28"/>
          <w:szCs w:val="28"/>
        </w:rPr>
        <w:t>нистративного действия, является должностное лицо, уполномоченное на проведение проверки</w:t>
      </w:r>
      <w:r w:rsidR="00BC4B02" w:rsidRPr="0093738D">
        <w:rPr>
          <w:rFonts w:ascii="Times New Roman" w:hAnsi="Times New Roman" w:cs="Times New Roman"/>
          <w:sz w:val="28"/>
          <w:szCs w:val="28"/>
        </w:rPr>
        <w:t>.</w:t>
      </w:r>
    </w:p>
    <w:p w:rsidR="00C81682" w:rsidRPr="0093738D" w:rsidRDefault="007E602D" w:rsidP="00AA78F7">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77</w:t>
      </w:r>
      <w:r w:rsidR="00BC4B02" w:rsidRPr="0093738D">
        <w:rPr>
          <w:rFonts w:ascii="Times New Roman" w:hAnsi="Times New Roman" w:cs="Times New Roman"/>
          <w:sz w:val="28"/>
          <w:szCs w:val="28"/>
        </w:rPr>
        <w:t>.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A519AF" w:rsidRPr="0093738D">
        <w:rPr>
          <w:rFonts w:ascii="Times New Roman" w:hAnsi="Times New Roman" w:cs="Times New Roman"/>
          <w:sz w:val="28"/>
          <w:szCs w:val="28"/>
        </w:rPr>
        <w:t xml:space="preserve"> </w:t>
      </w:r>
    </w:p>
    <w:p w:rsidR="007C5E38" w:rsidRPr="0093738D" w:rsidRDefault="007C5E38" w:rsidP="00801A16">
      <w:pPr>
        <w:pStyle w:val="ConsPlusNormal"/>
        <w:rPr>
          <w:rFonts w:ascii="Times New Roman" w:hAnsi="Times New Roman" w:cs="Times New Roman"/>
          <w:sz w:val="28"/>
          <w:szCs w:val="28"/>
        </w:rPr>
      </w:pPr>
    </w:p>
    <w:p w:rsidR="00A6223F" w:rsidRPr="0093738D" w:rsidRDefault="00BC4B02" w:rsidP="00A6223F">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5. </w:t>
      </w:r>
      <w:r w:rsidR="00A6223F" w:rsidRPr="0093738D">
        <w:rPr>
          <w:rFonts w:ascii="Times New Roman" w:hAnsi="Times New Roman" w:cs="Times New Roman"/>
          <w:sz w:val="28"/>
          <w:szCs w:val="28"/>
        </w:rPr>
        <w:t xml:space="preserve">Принятие мер по фактам нарушений, выявленных при проведении проверки </w:t>
      </w:r>
    </w:p>
    <w:p w:rsidR="00BC4B02" w:rsidRPr="0093738D" w:rsidRDefault="00BC4B02" w:rsidP="00801A16">
      <w:pPr>
        <w:pStyle w:val="ConsPlusNormal"/>
        <w:rPr>
          <w:rFonts w:ascii="Times New Roman" w:hAnsi="Times New Roman" w:cs="Times New Roman"/>
          <w:sz w:val="28"/>
          <w:szCs w:val="28"/>
        </w:rPr>
      </w:pP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78</w:t>
      </w:r>
      <w:r w:rsidR="00BC4B02" w:rsidRPr="0093738D">
        <w:rPr>
          <w:rFonts w:ascii="Times New Roman" w:hAnsi="Times New Roman" w:cs="Times New Roman"/>
          <w:sz w:val="28"/>
          <w:szCs w:val="28"/>
        </w:rPr>
        <w:t xml:space="preserve">. Основанием для принятия мер по фактам нарушений, выявленных при проведении проверки, являются выявленные и зафиксированные в акте проверки нарушения </w:t>
      </w:r>
      <w:r w:rsidR="00774BF0"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79</w:t>
      </w:r>
      <w:r w:rsidR="00BC4B02" w:rsidRPr="0093738D">
        <w:rPr>
          <w:rFonts w:ascii="Times New Roman" w:hAnsi="Times New Roman" w:cs="Times New Roman"/>
          <w:sz w:val="28"/>
          <w:szCs w:val="28"/>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оформление предписания об устранении выявленных нарушений;</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направление предписания об устранении выявленных нарушений (в случае проведения документарной проверки) или вручение (направление) предписания об устранении выявленных нарушений (в случае проведения выездной проверки) проверяемому лицу;</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774BF0" w:rsidRPr="0093738D">
        <w:rPr>
          <w:rFonts w:ascii="Times New Roman" w:hAnsi="Times New Roman" w:cs="Times New Roman"/>
          <w:sz w:val="28"/>
          <w:szCs w:val="28"/>
        </w:rPr>
        <w:t>4</w:t>
      </w:r>
      <w:r w:rsidR="00BC4B02" w:rsidRPr="0093738D">
        <w:rPr>
          <w:rFonts w:ascii="Times New Roman" w:hAnsi="Times New Roman" w:cs="Times New Roman"/>
          <w:sz w:val="28"/>
          <w:szCs w:val="28"/>
        </w:rPr>
        <w:t>) направление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орган государственного контроля (надзора).</w:t>
      </w:r>
    </w:p>
    <w:p w:rsidR="00BC4B02" w:rsidRPr="0093738D" w:rsidRDefault="007E602D" w:rsidP="007E602D">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80</w:t>
      </w:r>
      <w:r w:rsidR="00BC4B02" w:rsidRPr="0093738D">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установленных полномочий, предусмотренных законодательством Российской Федерации, обязаны выдать предписание об устранении выявленных нарушений.</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81</w:t>
      </w:r>
      <w:r w:rsidR="00BC4B02" w:rsidRPr="0093738D">
        <w:rPr>
          <w:rFonts w:ascii="Times New Roman" w:hAnsi="Times New Roman" w:cs="Times New Roman"/>
          <w:sz w:val="28"/>
          <w:szCs w:val="28"/>
        </w:rPr>
        <w:t>. В предписании указываются: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дата, время и место составления предписания;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наименование органа муниципального контроля;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дата и номер распоряжения о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фамилия, имя, отчество и должность Уполномоченных(ого)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период времени, в течение которого проводилась проверка;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6)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7) место проведения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8) сведения о выявленных нарушениях;</w:t>
      </w:r>
    </w:p>
    <w:p w:rsidR="00BC4B02" w:rsidRPr="0093738D" w:rsidRDefault="007E602D" w:rsidP="007E602D">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9) требование к юридическому лицу, индивидуальному предпринимателю, об устранении выявленных нарушений с указанием сроков их устранения, о проведении мероприятий по обеспечению соблюдения обязательных требований.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10) обязанность лица, допустившего указанные нарушения, по их устранению;</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11) юридические последствия, наступающие в случае невыполнения предписания об устранении выявленных нарушений в установленный срок;</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12) подпись Уполномоченных(ого)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82</w:t>
      </w:r>
      <w:r w:rsidR="00BC4B02" w:rsidRPr="0093738D">
        <w:rPr>
          <w:rFonts w:ascii="Times New Roman" w:hAnsi="Times New Roman" w:cs="Times New Roman"/>
          <w:sz w:val="28"/>
          <w:szCs w:val="28"/>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BC4B02" w:rsidRPr="00801A16"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4B02" w:rsidRPr="00801A1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BC4B02" w:rsidRPr="00801A16"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83</w:t>
      </w:r>
      <w:r w:rsidR="00BC4B02" w:rsidRPr="00801A16">
        <w:rPr>
          <w:rFonts w:ascii="Times New Roman" w:hAnsi="Times New Roman" w:cs="Times New Roman"/>
          <w:sz w:val="28"/>
          <w:szCs w:val="28"/>
        </w:rPr>
        <w:t>.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rsidR="00CE444F"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84</w:t>
      </w:r>
      <w:r w:rsidR="00BC4B02" w:rsidRPr="00801A16">
        <w:rPr>
          <w:rFonts w:ascii="Times New Roman" w:hAnsi="Times New Roman" w:cs="Times New Roman"/>
          <w:sz w:val="28"/>
          <w:szCs w:val="28"/>
        </w:rPr>
        <w:t xml:space="preserve">. Лицами, ответственными за исполнение административного действия, являются </w:t>
      </w:r>
      <w:r w:rsidR="00CE444F">
        <w:rPr>
          <w:rFonts w:ascii="Times New Roman" w:hAnsi="Times New Roman" w:cs="Times New Roman"/>
          <w:sz w:val="28"/>
          <w:szCs w:val="28"/>
        </w:rPr>
        <w:t xml:space="preserve">должностное лицо, уполномоченное на проведение проверки. </w:t>
      </w:r>
    </w:p>
    <w:p w:rsidR="00BC4B02"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85</w:t>
      </w:r>
      <w:r w:rsidR="00BC4B02" w:rsidRPr="00801A16">
        <w:rPr>
          <w:rFonts w:ascii="Times New Roman" w:hAnsi="Times New Roman" w:cs="Times New Roman"/>
          <w:sz w:val="28"/>
          <w:szCs w:val="28"/>
        </w:rPr>
        <w:t xml:space="preserve">. Результатом административной процедуры является вручение (направление) предписания об устранении выявленных нарушений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w:t>
      </w:r>
      <w:r w:rsidR="009710DB">
        <w:rPr>
          <w:rFonts w:ascii="Times New Roman" w:hAnsi="Times New Roman" w:cs="Times New Roman"/>
          <w:sz w:val="28"/>
          <w:szCs w:val="28"/>
        </w:rPr>
        <w:t>контроль выданных предписаний.</w:t>
      </w:r>
    </w:p>
    <w:p w:rsidR="009710DB" w:rsidRPr="00801A16" w:rsidRDefault="009710DB" w:rsidP="009710DB">
      <w:pPr>
        <w:pStyle w:val="ConsPlusNormal"/>
        <w:jc w:val="both"/>
        <w:rPr>
          <w:rFonts w:ascii="Times New Roman" w:hAnsi="Times New Roman" w:cs="Times New Roman"/>
          <w:sz w:val="28"/>
          <w:szCs w:val="28"/>
        </w:rPr>
      </w:pPr>
    </w:p>
    <w:p w:rsidR="00BC5564" w:rsidRPr="00BC5564" w:rsidRDefault="00BC5564" w:rsidP="00BC5564">
      <w:pPr>
        <w:widowControl w:val="0"/>
        <w:autoSpaceDE w:val="0"/>
        <w:autoSpaceDN w:val="0"/>
        <w:jc w:val="center"/>
        <w:outlineLvl w:val="1"/>
        <w:rPr>
          <w:b/>
          <w:sz w:val="28"/>
          <w:szCs w:val="28"/>
        </w:rPr>
      </w:pPr>
      <w:r w:rsidRPr="00BC5564">
        <w:rPr>
          <w:b/>
          <w:sz w:val="28"/>
          <w:szCs w:val="28"/>
        </w:rPr>
        <w:t xml:space="preserve">Раздел 4. ПОРЯДОК И ФОРМЫ </w:t>
      </w:r>
    </w:p>
    <w:p w:rsidR="00BC5564" w:rsidRPr="00BC5564" w:rsidRDefault="006A62AE" w:rsidP="00BC5564">
      <w:pPr>
        <w:widowControl w:val="0"/>
        <w:autoSpaceDE w:val="0"/>
        <w:autoSpaceDN w:val="0"/>
        <w:jc w:val="center"/>
        <w:rPr>
          <w:b/>
          <w:sz w:val="28"/>
          <w:szCs w:val="28"/>
        </w:rPr>
      </w:pPr>
      <w:r>
        <w:rPr>
          <w:b/>
          <w:sz w:val="28"/>
          <w:szCs w:val="28"/>
        </w:rPr>
        <w:t>ОСУЩЕСТВЛЕНИЯ</w:t>
      </w:r>
      <w:r w:rsidR="00BC5564" w:rsidRPr="00BC5564">
        <w:rPr>
          <w:b/>
          <w:sz w:val="28"/>
          <w:szCs w:val="28"/>
        </w:rPr>
        <w:t xml:space="preserve"> МУНИЦИПАЛЬНОГО КОНТРОЛЯ</w:t>
      </w:r>
    </w:p>
    <w:p w:rsidR="00BC5564" w:rsidRPr="00BC5564" w:rsidRDefault="00BC5564" w:rsidP="00BC5564">
      <w:pPr>
        <w:widowControl w:val="0"/>
        <w:autoSpaceDE w:val="0"/>
        <w:autoSpaceDN w:val="0"/>
        <w:rPr>
          <w:sz w:val="28"/>
          <w:szCs w:val="28"/>
        </w:rPr>
      </w:pPr>
    </w:p>
    <w:p w:rsidR="009436D2" w:rsidRPr="009436D2" w:rsidRDefault="009436D2" w:rsidP="009436D2">
      <w:pPr>
        <w:autoSpaceDE w:val="0"/>
        <w:autoSpaceDN w:val="0"/>
        <w:adjustRightInd w:val="0"/>
        <w:ind w:firstLine="709"/>
        <w:jc w:val="center"/>
        <w:outlineLvl w:val="1"/>
        <w:rPr>
          <w:b/>
          <w:bCs/>
          <w:sz w:val="28"/>
          <w:szCs w:val="28"/>
        </w:rPr>
      </w:pPr>
      <w:r w:rsidRPr="009436D2">
        <w:rPr>
          <w:b/>
          <w:bCs/>
          <w:sz w:val="28"/>
          <w:szCs w:val="28"/>
        </w:rPr>
        <w:t xml:space="preserve">Подраздел 1. </w:t>
      </w:r>
      <w:r w:rsidR="00A6223F">
        <w:rPr>
          <w:b/>
          <w:bCs/>
          <w:sz w:val="28"/>
          <w:szCs w:val="28"/>
        </w:rPr>
        <w:t xml:space="preserve">Порядок осуществления текущего контроля за соблюдением и исполнением должностными лицами администрации Верхнесалдинского городского округа положений регламента и иных нормативных правовых актов Верхнесалдинского городского округа, устанавливающих требования к осуществлению муниципального контроля, а также за </w:t>
      </w:r>
      <w:r w:rsidR="00F71389">
        <w:rPr>
          <w:b/>
          <w:bCs/>
          <w:sz w:val="28"/>
          <w:szCs w:val="28"/>
        </w:rPr>
        <w:t xml:space="preserve">принятиями ими решений </w:t>
      </w:r>
    </w:p>
    <w:p w:rsidR="009436D2" w:rsidRPr="009436D2" w:rsidRDefault="009436D2" w:rsidP="009436D2">
      <w:pPr>
        <w:autoSpaceDE w:val="0"/>
        <w:autoSpaceDN w:val="0"/>
        <w:adjustRightInd w:val="0"/>
        <w:ind w:firstLine="540"/>
        <w:jc w:val="both"/>
        <w:rPr>
          <w:bCs/>
          <w:sz w:val="28"/>
          <w:szCs w:val="28"/>
        </w:rPr>
      </w:pPr>
    </w:p>
    <w:p w:rsidR="009436D2" w:rsidRPr="009436D2" w:rsidRDefault="003F2A70" w:rsidP="003F2A70">
      <w:pPr>
        <w:tabs>
          <w:tab w:val="left" w:pos="709"/>
          <w:tab w:val="left" w:pos="1134"/>
        </w:tabs>
        <w:autoSpaceDE w:val="0"/>
        <w:autoSpaceDN w:val="0"/>
        <w:adjustRightInd w:val="0"/>
        <w:ind w:firstLine="540"/>
        <w:jc w:val="both"/>
        <w:rPr>
          <w:sz w:val="28"/>
          <w:szCs w:val="28"/>
        </w:rPr>
      </w:pPr>
      <w:r>
        <w:rPr>
          <w:bCs/>
          <w:sz w:val="28"/>
          <w:szCs w:val="28"/>
        </w:rPr>
        <w:t xml:space="preserve">  </w:t>
      </w:r>
      <w:r w:rsidR="00914949">
        <w:rPr>
          <w:bCs/>
          <w:sz w:val="28"/>
          <w:szCs w:val="28"/>
        </w:rPr>
        <w:t>86</w:t>
      </w:r>
      <w:r>
        <w:rPr>
          <w:bCs/>
          <w:sz w:val="28"/>
          <w:szCs w:val="28"/>
        </w:rPr>
        <w:t xml:space="preserve">. </w:t>
      </w:r>
      <w:r w:rsidR="009436D2" w:rsidRPr="009436D2">
        <w:rPr>
          <w:bCs/>
          <w:sz w:val="28"/>
          <w:szCs w:val="28"/>
        </w:rPr>
        <w:t xml:space="preserve">Текущий контроль </w:t>
      </w:r>
      <w:r w:rsidR="009436D2" w:rsidRPr="009436D2">
        <w:rPr>
          <w:sz w:val="28"/>
          <w:szCs w:val="28"/>
        </w:rPr>
        <w:t xml:space="preserve">за исполнением </w:t>
      </w:r>
      <w:r w:rsidR="009436D2" w:rsidRPr="009436D2">
        <w:rPr>
          <w:bCs/>
          <w:sz w:val="28"/>
          <w:szCs w:val="28"/>
        </w:rPr>
        <w:t xml:space="preserve">служебных обязанностей должностными лицами Администрации, исполняемых в рамках осуществления муниципального контроля, </w:t>
      </w:r>
      <w:r w:rsidR="009436D2" w:rsidRPr="009436D2">
        <w:rPr>
          <w:sz w:val="28"/>
          <w:szCs w:val="28"/>
        </w:rPr>
        <w:t xml:space="preserve">возлагается </w:t>
      </w:r>
      <w:r w:rsidR="009436D2" w:rsidRPr="009436D2">
        <w:rPr>
          <w:bCs/>
          <w:sz w:val="28"/>
          <w:szCs w:val="28"/>
        </w:rPr>
        <w:t xml:space="preserve">на </w:t>
      </w:r>
      <w:r w:rsidR="009436D2" w:rsidRPr="009436D2">
        <w:rPr>
          <w:sz w:val="28"/>
          <w:szCs w:val="28"/>
        </w:rPr>
        <w:t>главу Верх</w:t>
      </w:r>
      <w:r w:rsidR="00BF417B">
        <w:rPr>
          <w:sz w:val="28"/>
          <w:szCs w:val="28"/>
        </w:rPr>
        <w:t xml:space="preserve">несалдинского городского округа. </w:t>
      </w:r>
      <w:r w:rsidR="009436D2" w:rsidRPr="009436D2">
        <w:rPr>
          <w:sz w:val="28"/>
          <w:szCs w:val="28"/>
        </w:rPr>
        <w:t xml:space="preserve"> </w:t>
      </w:r>
    </w:p>
    <w:p w:rsidR="009436D2" w:rsidRPr="00DF0D51" w:rsidRDefault="003F2A70" w:rsidP="00DF0D51">
      <w:pPr>
        <w:tabs>
          <w:tab w:val="left" w:pos="709"/>
          <w:tab w:val="left" w:pos="1134"/>
        </w:tabs>
        <w:autoSpaceDE w:val="0"/>
        <w:autoSpaceDN w:val="0"/>
        <w:adjustRightInd w:val="0"/>
        <w:ind w:firstLine="426"/>
        <w:jc w:val="both"/>
        <w:rPr>
          <w:sz w:val="28"/>
          <w:szCs w:val="28"/>
        </w:rPr>
      </w:pPr>
      <w:r>
        <w:rPr>
          <w:sz w:val="28"/>
          <w:szCs w:val="28"/>
        </w:rPr>
        <w:t xml:space="preserve">   </w:t>
      </w:r>
    </w:p>
    <w:p w:rsidR="009436D2" w:rsidRPr="009436D2" w:rsidRDefault="009436D2" w:rsidP="009436D2">
      <w:pPr>
        <w:autoSpaceDE w:val="0"/>
        <w:autoSpaceDN w:val="0"/>
        <w:adjustRightInd w:val="0"/>
        <w:ind w:firstLine="709"/>
        <w:jc w:val="center"/>
        <w:outlineLvl w:val="1"/>
        <w:rPr>
          <w:b/>
          <w:bCs/>
          <w:sz w:val="28"/>
          <w:szCs w:val="28"/>
        </w:rPr>
      </w:pPr>
      <w:r w:rsidRPr="009436D2">
        <w:rPr>
          <w:b/>
          <w:bCs/>
          <w:sz w:val="28"/>
          <w:szCs w:val="28"/>
        </w:rPr>
        <w:t xml:space="preserve">Подраздел 2. </w:t>
      </w:r>
      <w:r w:rsidR="00F71389">
        <w:rPr>
          <w:b/>
          <w:bCs/>
          <w:sz w:val="28"/>
          <w:szCs w:val="28"/>
        </w:rPr>
        <w:t xml:space="preserve">Порядок и периодичность осуществления плановых и внеплановых проверок полноты и эффективность осуществления муниципального контроля </w:t>
      </w:r>
    </w:p>
    <w:p w:rsidR="009436D2" w:rsidRPr="009436D2" w:rsidRDefault="009436D2" w:rsidP="009436D2">
      <w:pPr>
        <w:autoSpaceDE w:val="0"/>
        <w:autoSpaceDN w:val="0"/>
        <w:adjustRightInd w:val="0"/>
        <w:ind w:firstLine="540"/>
        <w:jc w:val="both"/>
        <w:rPr>
          <w:bCs/>
          <w:sz w:val="28"/>
          <w:szCs w:val="28"/>
        </w:rPr>
      </w:pPr>
    </w:p>
    <w:p w:rsidR="009436D2" w:rsidRPr="009436D2" w:rsidRDefault="003F2A70" w:rsidP="003F2A70">
      <w:pPr>
        <w:tabs>
          <w:tab w:val="left" w:pos="709"/>
        </w:tabs>
        <w:autoSpaceDE w:val="0"/>
        <w:autoSpaceDN w:val="0"/>
        <w:adjustRightInd w:val="0"/>
        <w:jc w:val="both"/>
        <w:rPr>
          <w:bCs/>
          <w:sz w:val="28"/>
          <w:szCs w:val="28"/>
        </w:rPr>
      </w:pPr>
      <w:r>
        <w:rPr>
          <w:bCs/>
          <w:sz w:val="28"/>
          <w:szCs w:val="28"/>
        </w:rPr>
        <w:lastRenderedPageBreak/>
        <w:tab/>
      </w:r>
      <w:r w:rsidR="00914949">
        <w:rPr>
          <w:bCs/>
          <w:sz w:val="28"/>
          <w:szCs w:val="28"/>
        </w:rPr>
        <w:t>87</w:t>
      </w:r>
      <w:r>
        <w:rPr>
          <w:bCs/>
          <w:sz w:val="28"/>
          <w:szCs w:val="28"/>
        </w:rPr>
        <w:t xml:space="preserve">. </w:t>
      </w:r>
      <w:r w:rsidR="009436D2" w:rsidRPr="009436D2">
        <w:rPr>
          <w:bCs/>
          <w:sz w:val="28"/>
          <w:szCs w:val="28"/>
        </w:rPr>
        <w:t>Контроль за полнотой и качеством осуществления должностными лицами Администрации муниципального контроля соблюдения законодательства в области розничной продажи алкогольной продукции</w:t>
      </w:r>
      <w:r w:rsidR="00DE6B86">
        <w:rPr>
          <w:bCs/>
          <w:sz w:val="28"/>
          <w:szCs w:val="28"/>
        </w:rPr>
        <w:t>, спиртосодержащей продукции</w:t>
      </w:r>
      <w:r w:rsidR="009436D2" w:rsidRPr="009436D2">
        <w:rPr>
          <w:bCs/>
          <w:sz w:val="28"/>
          <w:szCs w:val="28"/>
        </w:rPr>
        <w:t xml:space="preserve"> на территории городского округа осуществляется в форме проведения проверок и рассмотрения жалоб на действия (бездействие) должностных лиц администрации Верхнесалдинского городского округа.</w:t>
      </w:r>
    </w:p>
    <w:p w:rsidR="009436D2" w:rsidRPr="009436D2" w:rsidRDefault="00914949" w:rsidP="003F2A70">
      <w:pPr>
        <w:tabs>
          <w:tab w:val="left" w:pos="1134"/>
        </w:tabs>
        <w:autoSpaceDE w:val="0"/>
        <w:autoSpaceDN w:val="0"/>
        <w:adjustRightInd w:val="0"/>
        <w:ind w:firstLine="709"/>
        <w:jc w:val="both"/>
        <w:rPr>
          <w:bCs/>
          <w:sz w:val="28"/>
          <w:szCs w:val="28"/>
        </w:rPr>
      </w:pPr>
      <w:r>
        <w:rPr>
          <w:bCs/>
          <w:sz w:val="28"/>
          <w:szCs w:val="28"/>
        </w:rPr>
        <w:t>88</w:t>
      </w:r>
      <w:r w:rsidR="003F2A70">
        <w:rPr>
          <w:bCs/>
          <w:sz w:val="28"/>
          <w:szCs w:val="28"/>
        </w:rPr>
        <w:t xml:space="preserve">. </w:t>
      </w:r>
      <w:r w:rsidR="009436D2" w:rsidRPr="009436D2">
        <w:rPr>
          <w:bCs/>
          <w:sz w:val="28"/>
          <w:szCs w:val="28"/>
        </w:rPr>
        <w:t xml:space="preserve">Проверки могут быть плановыми (осуществляться на основании годовых планов работы администрации Верхнесалдинского городского округа) и внеплановыми. Внеплановая проверка </w:t>
      </w:r>
      <w:r w:rsidR="00BF417B">
        <w:rPr>
          <w:bCs/>
          <w:sz w:val="28"/>
          <w:szCs w:val="28"/>
        </w:rPr>
        <w:t xml:space="preserve">в рамках осуществления муниципального контроля </w:t>
      </w:r>
      <w:r w:rsidR="009436D2" w:rsidRPr="009436D2">
        <w:rPr>
          <w:bCs/>
          <w:sz w:val="28"/>
          <w:szCs w:val="28"/>
        </w:rPr>
        <w:t>проводится по обращениям физических и юридических лиц, обращениям</w:t>
      </w:r>
      <w:r w:rsidR="009436D2" w:rsidRPr="009436D2">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r w:rsidR="009436D2" w:rsidRPr="009436D2">
        <w:rPr>
          <w:bCs/>
          <w:sz w:val="28"/>
          <w:szCs w:val="28"/>
        </w:rPr>
        <w:t>.</w:t>
      </w:r>
    </w:p>
    <w:p w:rsidR="00DE6B86" w:rsidRDefault="00DE6B86" w:rsidP="00F71389">
      <w:pPr>
        <w:autoSpaceDE w:val="0"/>
        <w:autoSpaceDN w:val="0"/>
        <w:adjustRightInd w:val="0"/>
        <w:ind w:firstLine="709"/>
        <w:jc w:val="center"/>
        <w:outlineLvl w:val="1"/>
        <w:rPr>
          <w:b/>
          <w:bCs/>
          <w:sz w:val="28"/>
          <w:szCs w:val="28"/>
        </w:rPr>
      </w:pPr>
    </w:p>
    <w:p w:rsidR="009436D2" w:rsidRPr="009436D2" w:rsidRDefault="009436D2" w:rsidP="00F71389">
      <w:pPr>
        <w:autoSpaceDE w:val="0"/>
        <w:autoSpaceDN w:val="0"/>
        <w:adjustRightInd w:val="0"/>
        <w:ind w:firstLine="709"/>
        <w:jc w:val="center"/>
        <w:outlineLvl w:val="1"/>
        <w:rPr>
          <w:b/>
          <w:bCs/>
          <w:sz w:val="28"/>
          <w:szCs w:val="28"/>
        </w:rPr>
      </w:pPr>
      <w:r w:rsidRPr="009436D2">
        <w:rPr>
          <w:b/>
          <w:bCs/>
          <w:sz w:val="28"/>
          <w:szCs w:val="28"/>
        </w:rPr>
        <w:t xml:space="preserve">Подраздел 3. </w:t>
      </w:r>
      <w:r w:rsidR="00F71389">
        <w:rPr>
          <w:b/>
          <w:bCs/>
          <w:sz w:val="28"/>
          <w:szCs w:val="28"/>
        </w:rPr>
        <w:t xml:space="preserve">Ответственность должностных лиц органа муниципального контроля за решения и действия (бездействие), применяемые (осуществляемые) за решения и действия (бездействие), принимаемые (осуществляемые) ими в ходе осуществления муниципального контроля </w:t>
      </w:r>
    </w:p>
    <w:p w:rsidR="009436D2" w:rsidRPr="009436D2" w:rsidRDefault="009436D2" w:rsidP="009436D2">
      <w:pPr>
        <w:autoSpaceDE w:val="0"/>
        <w:autoSpaceDN w:val="0"/>
        <w:adjustRightInd w:val="0"/>
        <w:ind w:firstLine="540"/>
        <w:jc w:val="both"/>
        <w:rPr>
          <w:bCs/>
          <w:sz w:val="28"/>
          <w:szCs w:val="28"/>
        </w:rPr>
      </w:pPr>
    </w:p>
    <w:p w:rsidR="009436D2" w:rsidRPr="009436D2" w:rsidRDefault="00914949" w:rsidP="009436D2">
      <w:pPr>
        <w:ind w:firstLine="720"/>
        <w:jc w:val="both"/>
        <w:rPr>
          <w:sz w:val="28"/>
          <w:szCs w:val="28"/>
        </w:rPr>
      </w:pPr>
      <w:r>
        <w:rPr>
          <w:sz w:val="28"/>
          <w:szCs w:val="28"/>
        </w:rPr>
        <w:t>89</w:t>
      </w:r>
      <w:r w:rsidR="003F2A70">
        <w:rPr>
          <w:sz w:val="28"/>
          <w:szCs w:val="28"/>
        </w:rPr>
        <w:t xml:space="preserve">. </w:t>
      </w:r>
      <w:r w:rsidR="009436D2" w:rsidRPr="009436D2">
        <w:rPr>
          <w:sz w:val="28"/>
          <w:szCs w:val="28"/>
        </w:rPr>
        <w:t>Должностные лица Администрации в случае ненадлежащего исполнения (неисполнения) своих функций и служебных обязанностей в ходе осуществления муниципального контроля несут ответственность в соответствии с законодательством Российской Федерации.</w:t>
      </w:r>
    </w:p>
    <w:p w:rsidR="009436D2" w:rsidRPr="009436D2" w:rsidRDefault="009436D2" w:rsidP="009436D2">
      <w:pPr>
        <w:autoSpaceDE w:val="0"/>
        <w:autoSpaceDN w:val="0"/>
        <w:adjustRightInd w:val="0"/>
        <w:jc w:val="both"/>
        <w:rPr>
          <w:bCs/>
          <w:sz w:val="28"/>
          <w:szCs w:val="28"/>
        </w:rPr>
      </w:pPr>
    </w:p>
    <w:p w:rsidR="00F71389" w:rsidRDefault="009436D2" w:rsidP="009436D2">
      <w:pPr>
        <w:autoSpaceDE w:val="0"/>
        <w:autoSpaceDN w:val="0"/>
        <w:adjustRightInd w:val="0"/>
        <w:ind w:firstLine="709"/>
        <w:jc w:val="center"/>
        <w:outlineLvl w:val="1"/>
        <w:rPr>
          <w:b/>
          <w:bCs/>
          <w:sz w:val="28"/>
          <w:szCs w:val="28"/>
        </w:rPr>
      </w:pPr>
      <w:r w:rsidRPr="009436D2">
        <w:rPr>
          <w:b/>
          <w:bCs/>
          <w:sz w:val="28"/>
          <w:szCs w:val="28"/>
        </w:rPr>
        <w:t xml:space="preserve">Подраздел 4. </w:t>
      </w:r>
      <w:r w:rsidR="00F71389">
        <w:rPr>
          <w:b/>
          <w:bCs/>
          <w:sz w:val="28"/>
          <w:szCs w:val="28"/>
        </w:rPr>
        <w:t>Порядок и формы контроля за осуществлением муниципального контроля, в том числе со стороны граждан, юридических лиц, индивидуальных предпринимателей</w:t>
      </w:r>
    </w:p>
    <w:p w:rsidR="009436D2" w:rsidRPr="009436D2" w:rsidRDefault="009436D2" w:rsidP="009436D2">
      <w:pPr>
        <w:autoSpaceDE w:val="0"/>
        <w:autoSpaceDN w:val="0"/>
        <w:adjustRightInd w:val="0"/>
        <w:ind w:firstLine="540"/>
        <w:jc w:val="center"/>
        <w:rPr>
          <w:bCs/>
          <w:sz w:val="28"/>
          <w:szCs w:val="28"/>
        </w:rPr>
      </w:pPr>
    </w:p>
    <w:p w:rsidR="009436D2" w:rsidRPr="009436D2" w:rsidRDefault="007E602D" w:rsidP="007E602D">
      <w:pPr>
        <w:tabs>
          <w:tab w:val="left" w:pos="709"/>
          <w:tab w:val="left" w:pos="851"/>
        </w:tabs>
        <w:autoSpaceDE w:val="0"/>
        <w:autoSpaceDN w:val="0"/>
        <w:adjustRightInd w:val="0"/>
        <w:jc w:val="both"/>
        <w:rPr>
          <w:bCs/>
          <w:sz w:val="28"/>
          <w:szCs w:val="28"/>
        </w:rPr>
      </w:pPr>
      <w:r>
        <w:rPr>
          <w:bCs/>
          <w:sz w:val="28"/>
          <w:szCs w:val="28"/>
        </w:rPr>
        <w:tab/>
      </w:r>
      <w:r w:rsidR="00914949">
        <w:rPr>
          <w:bCs/>
          <w:sz w:val="28"/>
          <w:szCs w:val="28"/>
        </w:rPr>
        <w:t>90</w:t>
      </w:r>
      <w:r w:rsidR="003F2A70">
        <w:rPr>
          <w:bCs/>
          <w:sz w:val="28"/>
          <w:szCs w:val="28"/>
        </w:rPr>
        <w:t xml:space="preserve">. </w:t>
      </w:r>
      <w:r w:rsidR="009436D2" w:rsidRPr="009436D2">
        <w:rPr>
          <w:bCs/>
          <w:sz w:val="28"/>
          <w:szCs w:val="28"/>
        </w:rPr>
        <w:t>Контроль за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9436D2" w:rsidRPr="009436D2" w:rsidRDefault="009436D2" w:rsidP="009436D2">
      <w:pPr>
        <w:numPr>
          <w:ilvl w:val="1"/>
          <w:numId w:val="8"/>
        </w:numPr>
        <w:tabs>
          <w:tab w:val="left" w:pos="1134"/>
        </w:tabs>
        <w:autoSpaceDE w:val="0"/>
        <w:autoSpaceDN w:val="0"/>
        <w:adjustRightInd w:val="0"/>
        <w:ind w:left="0" w:firstLine="709"/>
        <w:jc w:val="both"/>
        <w:rPr>
          <w:bCs/>
          <w:sz w:val="28"/>
          <w:szCs w:val="28"/>
        </w:rPr>
      </w:pPr>
      <w:r w:rsidRPr="009436D2">
        <w:rPr>
          <w:bCs/>
          <w:sz w:val="28"/>
          <w:szCs w:val="28"/>
        </w:rPr>
        <w:t>направления главе Верхнесалдинского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9436D2" w:rsidRPr="009436D2" w:rsidRDefault="009436D2" w:rsidP="009436D2">
      <w:pPr>
        <w:numPr>
          <w:ilvl w:val="1"/>
          <w:numId w:val="8"/>
        </w:numPr>
        <w:tabs>
          <w:tab w:val="left" w:pos="1134"/>
        </w:tabs>
        <w:autoSpaceDE w:val="0"/>
        <w:autoSpaceDN w:val="0"/>
        <w:adjustRightInd w:val="0"/>
        <w:ind w:left="0" w:firstLine="709"/>
        <w:jc w:val="both"/>
        <w:rPr>
          <w:bCs/>
          <w:sz w:val="28"/>
          <w:szCs w:val="28"/>
        </w:rPr>
      </w:pPr>
      <w:r w:rsidRPr="009436D2">
        <w:rPr>
          <w:bCs/>
          <w:sz w:val="28"/>
          <w:szCs w:val="28"/>
        </w:rPr>
        <w:t>инициирования проведения проверок соблюдения порядка осуществления муниципального контроля, предусмотренного настоящим административным регламентом;</w:t>
      </w:r>
    </w:p>
    <w:p w:rsidR="009436D2" w:rsidRPr="009436D2" w:rsidRDefault="009436D2" w:rsidP="009436D2">
      <w:pPr>
        <w:numPr>
          <w:ilvl w:val="1"/>
          <w:numId w:val="8"/>
        </w:numPr>
        <w:tabs>
          <w:tab w:val="left" w:pos="1134"/>
        </w:tabs>
        <w:autoSpaceDE w:val="0"/>
        <w:autoSpaceDN w:val="0"/>
        <w:adjustRightInd w:val="0"/>
        <w:ind w:left="0" w:firstLine="709"/>
        <w:jc w:val="both"/>
        <w:rPr>
          <w:bCs/>
          <w:sz w:val="28"/>
          <w:szCs w:val="28"/>
        </w:rPr>
      </w:pPr>
      <w:r w:rsidRPr="009436D2">
        <w:rPr>
          <w:bCs/>
          <w:sz w:val="28"/>
          <w:szCs w:val="28"/>
        </w:rPr>
        <w:t>осуществления иных прав, предусмотренных законодательством Российской Федерации и (или) Свердловской области.</w:t>
      </w:r>
    </w:p>
    <w:p w:rsidR="00BC5564" w:rsidRDefault="00BC5564" w:rsidP="00BC5564">
      <w:pPr>
        <w:pStyle w:val="ConsPlusTitle"/>
        <w:jc w:val="center"/>
        <w:outlineLvl w:val="1"/>
        <w:rPr>
          <w:rFonts w:ascii="Times New Roman" w:eastAsiaTheme="minorHAnsi" w:hAnsi="Times New Roman" w:cs="Times New Roman"/>
          <w:b w:val="0"/>
          <w:sz w:val="28"/>
          <w:szCs w:val="28"/>
          <w:lang w:eastAsia="en-US"/>
        </w:rPr>
      </w:pPr>
    </w:p>
    <w:p w:rsidR="00BC4B02" w:rsidRPr="00801A16" w:rsidRDefault="00BC4B02" w:rsidP="00BC5564">
      <w:pPr>
        <w:pStyle w:val="ConsPlusTitle"/>
        <w:jc w:val="center"/>
        <w:outlineLvl w:val="1"/>
        <w:rPr>
          <w:rFonts w:ascii="Times New Roman" w:hAnsi="Times New Roman" w:cs="Times New Roman"/>
          <w:sz w:val="28"/>
          <w:szCs w:val="28"/>
        </w:rPr>
      </w:pPr>
      <w:r w:rsidRPr="00801A16">
        <w:rPr>
          <w:rFonts w:ascii="Times New Roman" w:hAnsi="Times New Roman" w:cs="Times New Roman"/>
          <w:sz w:val="28"/>
          <w:szCs w:val="28"/>
        </w:rPr>
        <w:t>Раздел 5. ДОСУДЕБНЫЙ (ВНЕСУДЕБНЫЙ) ПОРЯДОК</w:t>
      </w:r>
    </w:p>
    <w:p w:rsidR="00BC4B02" w:rsidRPr="00801A16" w:rsidRDefault="00BC4B02"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ОБЖАЛОВАНИЯ РЕШЕНИЙ И ДЕЙСТВИЙ (БЕЗДЕЙСТВИЯ)</w:t>
      </w:r>
    </w:p>
    <w:p w:rsidR="00BC4B02" w:rsidRPr="00801A16" w:rsidRDefault="00BC4B02"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ОРГАНОВ, ОСУЩЕСТВЛЯЮЩИХ МУНИЦИПАЛЬНЫЙ КОНТРОЛЬ,</w:t>
      </w:r>
    </w:p>
    <w:p w:rsidR="00BC4B02" w:rsidRPr="00801A16" w:rsidRDefault="00BC4B02"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А ТАКЖЕ ИХ ДОЛЖНОСТНЫХ ЛИЦ</w:t>
      </w:r>
    </w:p>
    <w:p w:rsidR="00BC4B02" w:rsidRPr="00801A16" w:rsidRDefault="00BC4B02" w:rsidP="00801A16">
      <w:pPr>
        <w:pStyle w:val="ConsPlusNormal"/>
        <w:rPr>
          <w:rFonts w:ascii="Times New Roman" w:hAnsi="Times New Roman" w:cs="Times New Roman"/>
          <w:sz w:val="28"/>
          <w:szCs w:val="28"/>
        </w:rPr>
      </w:pP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91</w:t>
      </w:r>
      <w:r w:rsidR="00BC4B02" w:rsidRPr="00801A16">
        <w:rPr>
          <w:rFonts w:ascii="Times New Roman" w:hAnsi="Times New Roman" w:cs="Times New Roman"/>
          <w:sz w:val="28"/>
          <w:szCs w:val="28"/>
        </w:rPr>
        <w:t>. Если субъект проверки считает, что решения и (или) действия (бездействие), принятые (осуществляемые) при осуществлении полномочий по муниципальному контролю, нарушают его права и свободы либо не соответствуют законодательству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обжаловать указанные решения, действия (бездействие) в досудебном порядке.</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417B">
        <w:rPr>
          <w:rFonts w:ascii="Times New Roman" w:hAnsi="Times New Roman" w:cs="Times New Roman"/>
          <w:sz w:val="28"/>
          <w:szCs w:val="28"/>
        </w:rPr>
        <w:t>9</w:t>
      </w:r>
      <w:r w:rsidR="00914949">
        <w:rPr>
          <w:rFonts w:ascii="Times New Roman" w:hAnsi="Times New Roman" w:cs="Times New Roman"/>
          <w:sz w:val="28"/>
          <w:szCs w:val="28"/>
        </w:rPr>
        <w:t>2</w:t>
      </w:r>
      <w:r w:rsidR="00BC4B02" w:rsidRPr="00801A16">
        <w:rPr>
          <w:rFonts w:ascii="Times New Roman" w:hAnsi="Times New Roman" w:cs="Times New Roman"/>
          <w:sz w:val="28"/>
          <w:szCs w:val="28"/>
        </w:rPr>
        <w:t>. Жалоба должна содержать:</w:t>
      </w:r>
    </w:p>
    <w:p w:rsidR="00BC4B02" w:rsidRPr="00801A16" w:rsidRDefault="00566FCC"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BC4B02" w:rsidRPr="00801A16" w:rsidRDefault="00566FCC"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C4B02" w:rsidRPr="00801A16" w:rsidRDefault="00566FCC"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w:t>
      </w:r>
    </w:p>
    <w:p w:rsidR="00BC4B02" w:rsidRPr="00801A16" w:rsidRDefault="00566FCC" w:rsidP="00566FC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3</w:t>
      </w:r>
      <w:r w:rsidR="00BC4B02" w:rsidRPr="00801A16">
        <w:rPr>
          <w:rFonts w:ascii="Times New Roman" w:hAnsi="Times New Roman" w:cs="Times New Roman"/>
          <w:sz w:val="28"/>
          <w:szCs w:val="28"/>
        </w:rPr>
        <w:t xml:space="preserve">. Рассмотрение жалобы может быть приостановлено в случае направления запроса, предусмотренного </w:t>
      </w:r>
      <w:hyperlink r:id="rId19" w:history="1">
        <w:r w:rsidR="00BC4B02" w:rsidRPr="00C41E6B">
          <w:rPr>
            <w:rFonts w:ascii="Times New Roman" w:hAnsi="Times New Roman" w:cs="Times New Roman"/>
            <w:sz w:val="28"/>
            <w:szCs w:val="28"/>
          </w:rPr>
          <w:t>частью 2 статьи 10</w:t>
        </w:r>
      </w:hyperlink>
      <w:r w:rsidR="00BC4B02" w:rsidRPr="00C41E6B">
        <w:rPr>
          <w:rFonts w:ascii="Times New Roman" w:hAnsi="Times New Roman" w:cs="Times New Roman"/>
          <w:sz w:val="28"/>
          <w:szCs w:val="28"/>
        </w:rPr>
        <w:t xml:space="preserve"> Федерального закона от 02 мая 2006 го</w:t>
      </w:r>
      <w:r w:rsidR="00BC5564" w:rsidRPr="00C41E6B">
        <w:rPr>
          <w:rFonts w:ascii="Times New Roman" w:hAnsi="Times New Roman" w:cs="Times New Roman"/>
          <w:sz w:val="28"/>
          <w:szCs w:val="28"/>
        </w:rPr>
        <w:t>да №</w:t>
      </w:r>
      <w:r w:rsidR="006E6147" w:rsidRPr="00C41E6B">
        <w:rPr>
          <w:rFonts w:ascii="Times New Roman" w:hAnsi="Times New Roman" w:cs="Times New Roman"/>
          <w:sz w:val="28"/>
          <w:szCs w:val="28"/>
        </w:rPr>
        <w:t xml:space="preserve"> 59-ФЗ «</w:t>
      </w:r>
      <w:r w:rsidR="00BC4B02" w:rsidRPr="00C41E6B">
        <w:rPr>
          <w:rFonts w:ascii="Times New Roman" w:hAnsi="Times New Roman" w:cs="Times New Roman"/>
          <w:sz w:val="28"/>
          <w:szCs w:val="28"/>
        </w:rPr>
        <w:t>О порядке рассмотрения обращений граждан Российской Федерац</w:t>
      </w:r>
      <w:r w:rsidR="006E6147" w:rsidRPr="00C41E6B">
        <w:rPr>
          <w:rFonts w:ascii="Times New Roman" w:hAnsi="Times New Roman" w:cs="Times New Roman"/>
          <w:sz w:val="28"/>
          <w:szCs w:val="28"/>
        </w:rPr>
        <w:t>ии»</w:t>
      </w:r>
      <w:r w:rsidR="00BC5564" w:rsidRPr="00C41E6B">
        <w:rPr>
          <w:rFonts w:ascii="Times New Roman" w:hAnsi="Times New Roman" w:cs="Times New Roman"/>
          <w:sz w:val="28"/>
          <w:szCs w:val="28"/>
        </w:rPr>
        <w:t xml:space="preserve"> (далее - Федеральный закон №</w:t>
      </w:r>
      <w:r w:rsidR="00BC4B02" w:rsidRPr="00C41E6B">
        <w:rPr>
          <w:rFonts w:ascii="Times New Roman" w:hAnsi="Times New Roman" w:cs="Times New Roman"/>
          <w:sz w:val="28"/>
          <w:szCs w:val="28"/>
        </w:rPr>
        <w:t xml:space="preserve"> 59-ФЗ).</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4</w:t>
      </w:r>
      <w:r w:rsidR="00BC4B02" w:rsidRPr="00C41E6B">
        <w:rPr>
          <w:rFonts w:ascii="Times New Roman" w:hAnsi="Times New Roman" w:cs="Times New Roman"/>
          <w:sz w:val="28"/>
          <w:szCs w:val="28"/>
        </w:rPr>
        <w:t xml:space="preserve">. Ответ на жалобу не дается в случаях, предусмотренных Федеральным </w:t>
      </w:r>
      <w:hyperlink r:id="rId20" w:history="1">
        <w:r w:rsidR="00BC4B02" w:rsidRPr="00C41E6B">
          <w:rPr>
            <w:rFonts w:ascii="Times New Roman" w:hAnsi="Times New Roman" w:cs="Times New Roman"/>
            <w:sz w:val="28"/>
            <w:szCs w:val="28"/>
          </w:rPr>
          <w:t>законом</w:t>
        </w:r>
      </w:hyperlink>
      <w:r w:rsidR="00BC5564" w:rsidRPr="00C41E6B">
        <w:rPr>
          <w:rFonts w:ascii="Times New Roman" w:hAnsi="Times New Roman" w:cs="Times New Roman"/>
          <w:sz w:val="28"/>
          <w:szCs w:val="28"/>
        </w:rPr>
        <w:t xml:space="preserve"> №</w:t>
      </w:r>
      <w:r w:rsidR="00BC4B02" w:rsidRPr="00C41E6B">
        <w:rPr>
          <w:rFonts w:ascii="Times New Roman" w:hAnsi="Times New Roman" w:cs="Times New Roman"/>
          <w:sz w:val="28"/>
          <w:szCs w:val="28"/>
        </w:rPr>
        <w:t xml:space="preserve"> 59-ФЗ.</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5</w:t>
      </w:r>
      <w:r w:rsidR="00BC4B02" w:rsidRPr="00C41E6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Администрацию.</w:t>
      </w:r>
    </w:p>
    <w:p w:rsidR="00BC4B02" w:rsidRPr="00C41E6B" w:rsidRDefault="00BC4B02" w:rsidP="00801A16">
      <w:pPr>
        <w:pStyle w:val="ConsPlusNormal"/>
        <w:ind w:firstLine="540"/>
        <w:jc w:val="both"/>
        <w:rPr>
          <w:rFonts w:ascii="Times New Roman" w:hAnsi="Times New Roman" w:cs="Times New Roman"/>
          <w:sz w:val="28"/>
          <w:szCs w:val="28"/>
        </w:rPr>
      </w:pPr>
      <w:r w:rsidRPr="00C41E6B">
        <w:rPr>
          <w:rFonts w:ascii="Times New Roman" w:hAnsi="Times New Roman" w:cs="Times New Roman"/>
          <w:sz w:val="28"/>
          <w:szCs w:val="28"/>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w:t>
      </w:r>
    </w:p>
    <w:p w:rsidR="00BC4B02" w:rsidRPr="00C41E6B" w:rsidRDefault="00BC4B02" w:rsidP="00801A16">
      <w:pPr>
        <w:pStyle w:val="ConsPlusNormal"/>
        <w:ind w:firstLine="540"/>
        <w:jc w:val="both"/>
        <w:rPr>
          <w:rFonts w:ascii="Times New Roman" w:hAnsi="Times New Roman" w:cs="Times New Roman"/>
          <w:sz w:val="28"/>
          <w:szCs w:val="28"/>
        </w:rPr>
      </w:pPr>
      <w:r w:rsidRPr="00C41E6B">
        <w:rPr>
          <w:rFonts w:ascii="Times New Roman" w:hAnsi="Times New Roman" w:cs="Times New Roman"/>
          <w:sz w:val="28"/>
          <w:szCs w:val="28"/>
        </w:rPr>
        <w:t xml:space="preserve">Устное обращение допускается в ходе личного приема. Личный прием </w:t>
      </w:r>
      <w:r w:rsidRPr="00C41E6B">
        <w:rPr>
          <w:rFonts w:ascii="Times New Roman" w:hAnsi="Times New Roman" w:cs="Times New Roman"/>
          <w:sz w:val="28"/>
          <w:szCs w:val="28"/>
        </w:rPr>
        <w:lastRenderedPageBreak/>
        <w:t>проводится в соответствии с графиком личного приема должностных лиц Администрации.</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6</w:t>
      </w:r>
      <w:r w:rsidR="00BC4B02" w:rsidRPr="00C41E6B">
        <w:rPr>
          <w:rFonts w:ascii="Times New Roman" w:hAnsi="Times New Roman" w:cs="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7</w:t>
      </w:r>
      <w:r w:rsidR="00BC4B02" w:rsidRPr="00C41E6B">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21" w:history="1">
        <w:r w:rsidR="00BC4B02" w:rsidRPr="00C41E6B">
          <w:rPr>
            <w:rFonts w:ascii="Times New Roman" w:hAnsi="Times New Roman" w:cs="Times New Roman"/>
            <w:sz w:val="28"/>
            <w:szCs w:val="28"/>
          </w:rPr>
          <w:t>законом</w:t>
        </w:r>
      </w:hyperlink>
      <w:r w:rsidR="00BC5564" w:rsidRPr="00C41E6B">
        <w:rPr>
          <w:rFonts w:ascii="Times New Roman" w:hAnsi="Times New Roman" w:cs="Times New Roman"/>
          <w:sz w:val="28"/>
          <w:szCs w:val="28"/>
        </w:rPr>
        <w:t xml:space="preserve"> №</w:t>
      </w:r>
      <w:r w:rsidR="00BC4B02" w:rsidRPr="00C41E6B">
        <w:rPr>
          <w:rFonts w:ascii="Times New Roman" w:hAnsi="Times New Roman" w:cs="Times New Roman"/>
          <w:sz w:val="28"/>
          <w:szCs w:val="28"/>
        </w:rPr>
        <w:t xml:space="preserve"> 59-ФЗ.</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8</w:t>
      </w:r>
      <w:r w:rsidR="00BC4B02" w:rsidRPr="00801A16">
        <w:rPr>
          <w:rFonts w:ascii="Times New Roman" w:hAnsi="Times New Roman" w:cs="Times New Roman"/>
          <w:sz w:val="28"/>
          <w:szCs w:val="28"/>
        </w:rPr>
        <w:t>. При обращении заинтересованных лиц с письменным обращением указанное обращение рассматривается в течение тридцати дней со дня его регистрации.</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тридцать дней, уведомив о продлении срока его рассмотрения заинтересованное лицо.</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99</w:t>
      </w:r>
      <w:r w:rsidR="00BC4B02" w:rsidRPr="00801A16">
        <w:rPr>
          <w:rFonts w:ascii="Times New Roman" w:hAnsi="Times New Roman" w:cs="Times New Roman"/>
          <w:sz w:val="28"/>
          <w:szCs w:val="28"/>
        </w:rPr>
        <w:t>. 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BC4B02" w:rsidRPr="00801A16" w:rsidRDefault="007E602D" w:rsidP="004918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100</w:t>
      </w:r>
      <w:r w:rsidR="00BC4B02" w:rsidRPr="00801A16">
        <w:rPr>
          <w:rFonts w:ascii="Times New Roman" w:hAnsi="Times New Roman" w:cs="Times New Roman"/>
          <w:sz w:val="28"/>
          <w:szCs w:val="28"/>
        </w:rPr>
        <w:t>.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1) об удовлетворении жалобы, в том числе в форме отмены принятого решения, прекращения действий (бездействия), а также в иных формах;</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2) об отказе в удовлетворении жалобы.</w:t>
      </w:r>
    </w:p>
    <w:p w:rsidR="00BC4B02" w:rsidRPr="00801A16"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101</w:t>
      </w:r>
      <w:r w:rsidR="00BC4B02" w:rsidRPr="00801A16">
        <w:rPr>
          <w:rFonts w:ascii="Times New Roman" w:hAnsi="Times New Roman" w:cs="Times New Roman"/>
          <w:sz w:val="28"/>
          <w:szCs w:val="28"/>
        </w:rPr>
        <w:t>. При удовлетворении жалобы должностное лицо, уполномоченное на ее рассмотрение, принимает исчерпывающие меры по устранению выявленных нарушений.</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102</w:t>
      </w:r>
      <w:r w:rsidR="00BC5564">
        <w:rPr>
          <w:rFonts w:ascii="Times New Roman" w:hAnsi="Times New Roman" w:cs="Times New Roman"/>
          <w:sz w:val="28"/>
          <w:szCs w:val="28"/>
        </w:rPr>
        <w:t xml:space="preserve">. </w:t>
      </w:r>
      <w:r w:rsidR="00BC4B02" w:rsidRPr="00801A16">
        <w:rPr>
          <w:rFonts w:ascii="Times New Roman" w:hAnsi="Times New Roman" w:cs="Times New Roman"/>
          <w:sz w:val="28"/>
          <w:szCs w:val="28"/>
        </w:rPr>
        <w:t>Решение по результатам рассмотрения жалобы принимается в письменной форме.</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103</w:t>
      </w:r>
      <w:r w:rsidR="00BC4B02" w:rsidRPr="00801A16">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104</w:t>
      </w:r>
      <w:r w:rsidR="00BC4B02" w:rsidRPr="00801A16">
        <w:rPr>
          <w:rFonts w:ascii="Times New Roman" w:hAnsi="Times New Roman" w:cs="Times New Roman"/>
          <w:sz w:val="28"/>
          <w:szCs w:val="28"/>
        </w:rPr>
        <w:t>. Ответ о результатах рассмотрения жалобы подписывается уполномоченным на рассмотрение жалобы должностным лицом с указанием его фамилии, инициалов и наименования должности.</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59A9">
        <w:rPr>
          <w:rFonts w:ascii="Times New Roman" w:hAnsi="Times New Roman" w:cs="Times New Roman"/>
          <w:sz w:val="28"/>
          <w:szCs w:val="28"/>
        </w:rPr>
        <w:t>105</w:t>
      </w:r>
      <w:r w:rsidR="00BC4B02" w:rsidRPr="00801A16">
        <w:rPr>
          <w:rFonts w:ascii="Times New Roman" w:hAnsi="Times New Roman" w:cs="Times New Roman"/>
          <w:sz w:val="28"/>
          <w:szCs w:val="28"/>
        </w:rPr>
        <w:t xml:space="preserve">.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hyperlink r:id="rId22" w:history="1">
        <w:r w:rsidR="00BC4B02" w:rsidRPr="00C41E6B">
          <w:rPr>
            <w:rFonts w:ascii="Times New Roman" w:hAnsi="Times New Roman" w:cs="Times New Roman"/>
            <w:sz w:val="28"/>
            <w:szCs w:val="28"/>
          </w:rPr>
          <w:t>законом</w:t>
        </w:r>
      </w:hyperlink>
      <w:r w:rsidR="009710DB">
        <w:rPr>
          <w:rFonts w:ascii="Times New Roman" w:hAnsi="Times New Roman" w:cs="Times New Roman"/>
          <w:sz w:val="28"/>
          <w:szCs w:val="28"/>
        </w:rPr>
        <w:t xml:space="preserve"> №</w:t>
      </w:r>
      <w:r w:rsidR="00BC4B02" w:rsidRPr="00801A16">
        <w:rPr>
          <w:rFonts w:ascii="Times New Roman" w:hAnsi="Times New Roman" w:cs="Times New Roman"/>
          <w:sz w:val="28"/>
          <w:szCs w:val="28"/>
        </w:rPr>
        <w:t xml:space="preserve"> 59-ФЗ.</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106</w:t>
      </w:r>
      <w:r w:rsidR="00BC4B02" w:rsidRPr="00801A16">
        <w:rPr>
          <w:rFonts w:ascii="Times New Roman" w:hAnsi="Times New Roman" w:cs="Times New Roman"/>
          <w:sz w:val="28"/>
          <w:szCs w:val="28"/>
        </w:rPr>
        <w:t>. Заявитель имеет право обжаловать решение по жалобе вышестоящим должностным лицам или в судебном порядке в соответствии с законодательством Российской Федерации.</w:t>
      </w:r>
    </w:p>
    <w:p w:rsidR="00BC4B02" w:rsidRPr="00801A16"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107</w:t>
      </w:r>
      <w:r w:rsidR="00BC4B02" w:rsidRPr="00801A16">
        <w:rPr>
          <w:rFonts w:ascii="Times New Roman" w:hAnsi="Times New Roman" w:cs="Times New Roman"/>
          <w:sz w:val="28"/>
          <w:szCs w:val="28"/>
        </w:rPr>
        <w:t>. Решения и действия (бездействие), принимаемые в ходе осуществления муниципального контроля, могут быть обжалованы заявителем в суд</w:t>
      </w:r>
      <w:r w:rsidR="00C41E6B">
        <w:rPr>
          <w:rFonts w:ascii="Times New Roman" w:hAnsi="Times New Roman" w:cs="Times New Roman"/>
          <w:sz w:val="28"/>
          <w:szCs w:val="28"/>
        </w:rPr>
        <w:t>е</w:t>
      </w:r>
      <w:r w:rsidR="00BC4B02" w:rsidRPr="00801A16">
        <w:rPr>
          <w:rFonts w:ascii="Times New Roman" w:hAnsi="Times New Roman" w:cs="Times New Roman"/>
          <w:sz w:val="28"/>
          <w:szCs w:val="28"/>
        </w:rPr>
        <w:t xml:space="preserve"> в порядке и в сроки, установленные действующим законодательством.</w:t>
      </w:r>
    </w:p>
    <w:p w:rsidR="00BC4B02" w:rsidRPr="00801A16" w:rsidRDefault="00BC4B02" w:rsidP="00801A16">
      <w:pPr>
        <w:pStyle w:val="ConsPlusNormal"/>
        <w:rPr>
          <w:rFonts w:ascii="Times New Roman" w:hAnsi="Times New Roman" w:cs="Times New Roman"/>
          <w:sz w:val="28"/>
          <w:szCs w:val="28"/>
        </w:rPr>
      </w:pPr>
    </w:p>
    <w:p w:rsidR="00BC4B02" w:rsidRDefault="00BC4B02"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CC388C" w:rsidRPr="00801A16" w:rsidRDefault="00CC388C" w:rsidP="00801A16">
      <w:pPr>
        <w:rPr>
          <w:sz w:val="28"/>
          <w:szCs w:val="28"/>
        </w:rPr>
      </w:pPr>
    </w:p>
    <w:sectPr w:rsidR="00CC388C" w:rsidRPr="00801A16" w:rsidSect="0008050C">
      <w:headerReference w:type="default" r:id="rId23"/>
      <w:pgSz w:w="11906" w:h="16838"/>
      <w:pgMar w:top="425"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8C" w:rsidRDefault="00484C8C" w:rsidP="005F62E1">
      <w:r>
        <w:separator/>
      </w:r>
    </w:p>
  </w:endnote>
  <w:endnote w:type="continuationSeparator" w:id="0">
    <w:p w:rsidR="00484C8C" w:rsidRDefault="00484C8C" w:rsidP="005F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8C" w:rsidRDefault="00484C8C" w:rsidP="005F62E1">
      <w:r>
        <w:separator/>
      </w:r>
    </w:p>
  </w:footnote>
  <w:footnote w:type="continuationSeparator" w:id="0">
    <w:p w:rsidR="00484C8C" w:rsidRDefault="00484C8C" w:rsidP="005F6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757134"/>
      <w:docPartObj>
        <w:docPartGallery w:val="Page Numbers (Top of Page)"/>
        <w:docPartUnique/>
      </w:docPartObj>
    </w:sdtPr>
    <w:sdtEndPr/>
    <w:sdtContent>
      <w:p w:rsidR="00B70EAE" w:rsidRDefault="00B70EAE">
        <w:pPr>
          <w:pStyle w:val="a5"/>
          <w:jc w:val="center"/>
        </w:pPr>
        <w:r>
          <w:fldChar w:fldCharType="begin"/>
        </w:r>
        <w:r>
          <w:instrText>PAGE   \* MERGEFORMAT</w:instrText>
        </w:r>
        <w:r>
          <w:fldChar w:fldCharType="separate"/>
        </w:r>
        <w:r w:rsidR="002D1D7E">
          <w:rPr>
            <w:noProof/>
          </w:rPr>
          <w:t>4</w:t>
        </w:r>
        <w:r>
          <w:fldChar w:fldCharType="end"/>
        </w:r>
      </w:p>
    </w:sdtContent>
  </w:sdt>
  <w:p w:rsidR="00B70EAE" w:rsidRDefault="00B70EA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C68"/>
    <w:multiLevelType w:val="hybridMultilevel"/>
    <w:tmpl w:val="324A966A"/>
    <w:lvl w:ilvl="0" w:tplc="3482DB36">
      <w:start w:val="1"/>
      <w:numFmt w:val="decimal"/>
      <w:lvlText w:val="%1)"/>
      <w:lvlJc w:val="left"/>
      <w:pPr>
        <w:ind w:left="928"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15:restartNumberingAfterBreak="0">
    <w:nsid w:val="062143CA"/>
    <w:multiLevelType w:val="hybridMultilevel"/>
    <w:tmpl w:val="C32874F2"/>
    <w:lvl w:ilvl="0" w:tplc="4F34E014">
      <w:start w:val="1"/>
      <w:numFmt w:val="decimal"/>
      <w:lvlText w:val="%1."/>
      <w:lvlJc w:val="left"/>
      <w:pPr>
        <w:ind w:left="1440" w:hanging="360"/>
      </w:pPr>
    </w:lvl>
    <w:lvl w:ilvl="1" w:tplc="0232736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53E2F9E"/>
    <w:multiLevelType w:val="hybridMultilevel"/>
    <w:tmpl w:val="AB7681DC"/>
    <w:lvl w:ilvl="0" w:tplc="B01CD55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77B07A7"/>
    <w:multiLevelType w:val="hybridMultilevel"/>
    <w:tmpl w:val="34340086"/>
    <w:lvl w:ilvl="0" w:tplc="A6AA64CA">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6E509F"/>
    <w:multiLevelType w:val="hybridMultilevel"/>
    <w:tmpl w:val="33C092C8"/>
    <w:lvl w:ilvl="0" w:tplc="B45E16E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E72CE8"/>
    <w:multiLevelType w:val="hybridMultilevel"/>
    <w:tmpl w:val="5B985474"/>
    <w:lvl w:ilvl="0" w:tplc="16260D22">
      <w:start w:val="1"/>
      <w:numFmt w:val="decimal"/>
      <w:lvlText w:val="%1."/>
      <w:lvlJc w:val="left"/>
      <w:pPr>
        <w:ind w:left="900" w:hanging="360"/>
      </w:pPr>
      <w:rPr>
        <w:rFonts w:hint="default"/>
      </w:rPr>
    </w:lvl>
    <w:lvl w:ilvl="1" w:tplc="7100A06A">
      <w:start w:val="1"/>
      <w:numFmt w:val="decimal"/>
      <w:lvlText w:val="%2)"/>
      <w:lvlJc w:val="left"/>
      <w:pPr>
        <w:ind w:left="1680" w:hanging="4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2F73DC0"/>
    <w:multiLevelType w:val="hybridMultilevel"/>
    <w:tmpl w:val="29A067B8"/>
    <w:lvl w:ilvl="0" w:tplc="98F0B9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551E90"/>
    <w:multiLevelType w:val="hybridMultilevel"/>
    <w:tmpl w:val="7C70564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A6B3F70"/>
    <w:multiLevelType w:val="hybridMultilevel"/>
    <w:tmpl w:val="D5B65E50"/>
    <w:lvl w:ilvl="0" w:tplc="4F34E014">
      <w:start w:val="1"/>
      <w:numFmt w:val="decimal"/>
      <w:lvlText w:val="%1."/>
      <w:lvlJc w:val="left"/>
      <w:pPr>
        <w:ind w:left="1260" w:hanging="360"/>
      </w:pPr>
    </w:lvl>
    <w:lvl w:ilvl="1" w:tplc="4F34E014">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4E52230"/>
    <w:multiLevelType w:val="hybridMultilevel"/>
    <w:tmpl w:val="612E980E"/>
    <w:lvl w:ilvl="0" w:tplc="9524FAA6">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2D29B1"/>
    <w:multiLevelType w:val="hybridMultilevel"/>
    <w:tmpl w:val="5C965C6A"/>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3"/>
  </w:num>
  <w:num w:numId="2">
    <w:abstractNumId w:val="9"/>
  </w:num>
  <w:num w:numId="3">
    <w:abstractNumId w:val="4"/>
  </w:num>
  <w:num w:numId="4">
    <w:abstractNumId w:val="1"/>
  </w:num>
  <w:num w:numId="5">
    <w:abstractNumId w:val="10"/>
  </w:num>
  <w:num w:numId="6">
    <w:abstractNumId w:val="5"/>
  </w:num>
  <w:num w:numId="7">
    <w:abstractNumId w:val="2"/>
  </w:num>
  <w:num w:numId="8">
    <w:abstractNumId w:val="7"/>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02"/>
    <w:rsid w:val="00006647"/>
    <w:rsid w:val="00075AEC"/>
    <w:rsid w:val="0008050C"/>
    <w:rsid w:val="000932F5"/>
    <w:rsid w:val="000947C9"/>
    <w:rsid w:val="000C272A"/>
    <w:rsid w:val="000D2490"/>
    <w:rsid w:val="000F0080"/>
    <w:rsid w:val="000F058E"/>
    <w:rsid w:val="001245E5"/>
    <w:rsid w:val="00193ABF"/>
    <w:rsid w:val="0020667B"/>
    <w:rsid w:val="00223004"/>
    <w:rsid w:val="00245764"/>
    <w:rsid w:val="00271CEC"/>
    <w:rsid w:val="00277CF3"/>
    <w:rsid w:val="002B3FA1"/>
    <w:rsid w:val="002D1D7E"/>
    <w:rsid w:val="002D7B9F"/>
    <w:rsid w:val="00304571"/>
    <w:rsid w:val="00316CA3"/>
    <w:rsid w:val="003644C0"/>
    <w:rsid w:val="003731BA"/>
    <w:rsid w:val="00375C20"/>
    <w:rsid w:val="0039049B"/>
    <w:rsid w:val="003B3887"/>
    <w:rsid w:val="003C181E"/>
    <w:rsid w:val="003C5AD1"/>
    <w:rsid w:val="003D59A9"/>
    <w:rsid w:val="003E665E"/>
    <w:rsid w:val="003F2A70"/>
    <w:rsid w:val="004061E0"/>
    <w:rsid w:val="004136CA"/>
    <w:rsid w:val="00422B6D"/>
    <w:rsid w:val="00461A46"/>
    <w:rsid w:val="00462E2E"/>
    <w:rsid w:val="00465BC9"/>
    <w:rsid w:val="004710E4"/>
    <w:rsid w:val="00484C8C"/>
    <w:rsid w:val="00491810"/>
    <w:rsid w:val="00492331"/>
    <w:rsid w:val="004B1B5E"/>
    <w:rsid w:val="004C57B2"/>
    <w:rsid w:val="00503A15"/>
    <w:rsid w:val="0052402B"/>
    <w:rsid w:val="00526CC6"/>
    <w:rsid w:val="00543A55"/>
    <w:rsid w:val="00560370"/>
    <w:rsid w:val="00566FCC"/>
    <w:rsid w:val="00577BE0"/>
    <w:rsid w:val="00595204"/>
    <w:rsid w:val="005B09A6"/>
    <w:rsid w:val="005C4DA1"/>
    <w:rsid w:val="005D6F16"/>
    <w:rsid w:val="005F39F6"/>
    <w:rsid w:val="005F62E1"/>
    <w:rsid w:val="006055E6"/>
    <w:rsid w:val="00610114"/>
    <w:rsid w:val="00617F4F"/>
    <w:rsid w:val="00622BAF"/>
    <w:rsid w:val="00627876"/>
    <w:rsid w:val="00683F36"/>
    <w:rsid w:val="006A27A8"/>
    <w:rsid w:val="006A62AE"/>
    <w:rsid w:val="006E6147"/>
    <w:rsid w:val="006E7665"/>
    <w:rsid w:val="00710E7F"/>
    <w:rsid w:val="0072000A"/>
    <w:rsid w:val="00723E1A"/>
    <w:rsid w:val="00732690"/>
    <w:rsid w:val="00745AC1"/>
    <w:rsid w:val="007539F0"/>
    <w:rsid w:val="00774BF0"/>
    <w:rsid w:val="007B24D1"/>
    <w:rsid w:val="007B7AF3"/>
    <w:rsid w:val="007C2A0D"/>
    <w:rsid w:val="007C5E38"/>
    <w:rsid w:val="007D2794"/>
    <w:rsid w:val="007E602D"/>
    <w:rsid w:val="00801A16"/>
    <w:rsid w:val="008047EA"/>
    <w:rsid w:val="008100E5"/>
    <w:rsid w:val="00885863"/>
    <w:rsid w:val="008C05DE"/>
    <w:rsid w:val="008C187F"/>
    <w:rsid w:val="008E228B"/>
    <w:rsid w:val="00914949"/>
    <w:rsid w:val="00917883"/>
    <w:rsid w:val="00927FC1"/>
    <w:rsid w:val="0093738D"/>
    <w:rsid w:val="009436D2"/>
    <w:rsid w:val="00955DF8"/>
    <w:rsid w:val="009710DB"/>
    <w:rsid w:val="00987BC8"/>
    <w:rsid w:val="009B227F"/>
    <w:rsid w:val="009B5371"/>
    <w:rsid w:val="009C755E"/>
    <w:rsid w:val="00A2073B"/>
    <w:rsid w:val="00A35B2F"/>
    <w:rsid w:val="00A519AF"/>
    <w:rsid w:val="00A53CF1"/>
    <w:rsid w:val="00A6158C"/>
    <w:rsid w:val="00A6223F"/>
    <w:rsid w:val="00A738AF"/>
    <w:rsid w:val="00A74A24"/>
    <w:rsid w:val="00AA78F7"/>
    <w:rsid w:val="00AC4232"/>
    <w:rsid w:val="00AC4280"/>
    <w:rsid w:val="00B01E56"/>
    <w:rsid w:val="00B27277"/>
    <w:rsid w:val="00B67D53"/>
    <w:rsid w:val="00B70062"/>
    <w:rsid w:val="00B701DE"/>
    <w:rsid w:val="00B70EAE"/>
    <w:rsid w:val="00B73D65"/>
    <w:rsid w:val="00BB5FD0"/>
    <w:rsid w:val="00BC4B02"/>
    <w:rsid w:val="00BC5564"/>
    <w:rsid w:val="00BD3FC0"/>
    <w:rsid w:val="00BF417B"/>
    <w:rsid w:val="00C15217"/>
    <w:rsid w:val="00C41E6B"/>
    <w:rsid w:val="00C732C0"/>
    <w:rsid w:val="00C743AA"/>
    <w:rsid w:val="00C74E19"/>
    <w:rsid w:val="00C81589"/>
    <w:rsid w:val="00C81682"/>
    <w:rsid w:val="00CA3313"/>
    <w:rsid w:val="00CB461C"/>
    <w:rsid w:val="00CB63D1"/>
    <w:rsid w:val="00CC1F11"/>
    <w:rsid w:val="00CC388C"/>
    <w:rsid w:val="00CD2C36"/>
    <w:rsid w:val="00CE444F"/>
    <w:rsid w:val="00D0505E"/>
    <w:rsid w:val="00D41F81"/>
    <w:rsid w:val="00D45B30"/>
    <w:rsid w:val="00D47419"/>
    <w:rsid w:val="00D72AE2"/>
    <w:rsid w:val="00DD2090"/>
    <w:rsid w:val="00DD2D8B"/>
    <w:rsid w:val="00DE25DE"/>
    <w:rsid w:val="00DE6B86"/>
    <w:rsid w:val="00DF0D51"/>
    <w:rsid w:val="00E33237"/>
    <w:rsid w:val="00E51C5B"/>
    <w:rsid w:val="00E562AC"/>
    <w:rsid w:val="00E726BF"/>
    <w:rsid w:val="00EB6A66"/>
    <w:rsid w:val="00EC7B96"/>
    <w:rsid w:val="00ED10F2"/>
    <w:rsid w:val="00ED1303"/>
    <w:rsid w:val="00F147F7"/>
    <w:rsid w:val="00F71389"/>
    <w:rsid w:val="00F76687"/>
    <w:rsid w:val="00FB0FF1"/>
    <w:rsid w:val="00FC7F41"/>
    <w:rsid w:val="00FF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08381-DCB8-494E-A46C-F21A9A46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B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4B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4B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
    <w:name w:val="15-Адресат"/>
    <w:basedOn w:val="a"/>
    <w:link w:val="15-0"/>
    <w:qFormat/>
    <w:rsid w:val="00801A16"/>
    <w:pPr>
      <w:jc w:val="both"/>
    </w:pPr>
    <w:rPr>
      <w:color w:val="000000"/>
      <w:sz w:val="28"/>
      <w:szCs w:val="28"/>
    </w:rPr>
  </w:style>
  <w:style w:type="character" w:customStyle="1" w:styleId="15-0">
    <w:name w:val="15-Адресат Знак"/>
    <w:link w:val="15-"/>
    <w:rsid w:val="00801A16"/>
    <w:rPr>
      <w:rFonts w:ascii="Times New Roman" w:eastAsia="Times New Roman" w:hAnsi="Times New Roman" w:cs="Times New Roman"/>
      <w:color w:val="000000"/>
      <w:sz w:val="28"/>
      <w:szCs w:val="28"/>
      <w:lang w:eastAsia="ru-RU"/>
    </w:rPr>
  </w:style>
  <w:style w:type="character" w:styleId="a3">
    <w:name w:val="Hyperlink"/>
    <w:uiPriority w:val="99"/>
    <w:rsid w:val="003B3887"/>
    <w:rPr>
      <w:color w:val="0000FF"/>
      <w:u w:val="single"/>
    </w:rPr>
  </w:style>
  <w:style w:type="paragraph" w:styleId="a4">
    <w:name w:val="List Paragraph"/>
    <w:basedOn w:val="a"/>
    <w:uiPriority w:val="34"/>
    <w:qFormat/>
    <w:rsid w:val="003B3887"/>
    <w:pPr>
      <w:ind w:left="720"/>
      <w:contextualSpacing/>
    </w:pPr>
  </w:style>
  <w:style w:type="paragraph" w:styleId="a5">
    <w:name w:val="header"/>
    <w:basedOn w:val="a"/>
    <w:link w:val="a6"/>
    <w:uiPriority w:val="99"/>
    <w:unhideWhenUsed/>
    <w:rsid w:val="005F62E1"/>
    <w:pPr>
      <w:tabs>
        <w:tab w:val="center" w:pos="4677"/>
        <w:tab w:val="right" w:pos="9355"/>
      </w:tabs>
    </w:pPr>
  </w:style>
  <w:style w:type="character" w:customStyle="1" w:styleId="a6">
    <w:name w:val="Верхний колонтитул Знак"/>
    <w:basedOn w:val="a0"/>
    <w:link w:val="a5"/>
    <w:uiPriority w:val="99"/>
    <w:rsid w:val="005F62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62E1"/>
    <w:pPr>
      <w:tabs>
        <w:tab w:val="center" w:pos="4677"/>
        <w:tab w:val="right" w:pos="9355"/>
      </w:tabs>
    </w:pPr>
  </w:style>
  <w:style w:type="character" w:customStyle="1" w:styleId="a8">
    <w:name w:val="Нижний колонтитул Знак"/>
    <w:basedOn w:val="a0"/>
    <w:link w:val="a7"/>
    <w:uiPriority w:val="99"/>
    <w:rsid w:val="005F62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A27A8"/>
    <w:rPr>
      <w:rFonts w:ascii="Segoe UI" w:hAnsi="Segoe UI" w:cs="Segoe UI"/>
      <w:sz w:val="18"/>
      <w:szCs w:val="18"/>
    </w:rPr>
  </w:style>
  <w:style w:type="character" w:customStyle="1" w:styleId="aa">
    <w:name w:val="Текст выноски Знак"/>
    <w:basedOn w:val="a0"/>
    <w:link w:val="a9"/>
    <w:uiPriority w:val="99"/>
    <w:semiHidden/>
    <w:rsid w:val="006A27A8"/>
    <w:rPr>
      <w:rFonts w:ascii="Segoe UI" w:eastAsia="Times New Roman" w:hAnsi="Segoe UI" w:cs="Segoe UI"/>
      <w:sz w:val="18"/>
      <w:szCs w:val="18"/>
      <w:lang w:eastAsia="ru-RU"/>
    </w:rPr>
  </w:style>
  <w:style w:type="table" w:styleId="ab">
    <w:name w:val="Table Grid"/>
    <w:basedOn w:val="a1"/>
    <w:uiPriority w:val="39"/>
    <w:rsid w:val="006A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C187F"/>
    <w:rPr>
      <w:sz w:val="16"/>
      <w:szCs w:val="16"/>
    </w:rPr>
  </w:style>
  <w:style w:type="paragraph" w:styleId="ad">
    <w:name w:val="annotation text"/>
    <w:basedOn w:val="a"/>
    <w:link w:val="ae"/>
    <w:uiPriority w:val="99"/>
    <w:semiHidden/>
    <w:unhideWhenUsed/>
    <w:rsid w:val="008C187F"/>
    <w:rPr>
      <w:sz w:val="20"/>
      <w:szCs w:val="20"/>
    </w:rPr>
  </w:style>
  <w:style w:type="character" w:customStyle="1" w:styleId="ae">
    <w:name w:val="Текст примечания Знак"/>
    <w:basedOn w:val="a0"/>
    <w:link w:val="ad"/>
    <w:uiPriority w:val="99"/>
    <w:semiHidden/>
    <w:rsid w:val="008C187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C187F"/>
    <w:rPr>
      <w:b/>
      <w:bCs/>
    </w:rPr>
  </w:style>
  <w:style w:type="character" w:customStyle="1" w:styleId="af0">
    <w:name w:val="Тема примечания Знак"/>
    <w:basedOn w:val="ae"/>
    <w:link w:val="af"/>
    <w:uiPriority w:val="99"/>
    <w:semiHidden/>
    <w:rsid w:val="008C187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0CFFCF1AAC43BACCD45EA8562CF6E332F5834D15EAC8F9BD1F9C8252DFEFC38FBC1241977525E9E4YEnBC" TargetMode="External"/><Relationship Id="rId13" Type="http://schemas.openxmlformats.org/officeDocument/2006/relationships/hyperlink" Target="http://v-salda.ru/ekonomika/munitsipalnyy-kontrol/munitsipalnyy-kontrol-za-soblyudeniem-zakonodatelstva-v-oblasti-roznichnoy-prodazhi-alkogolnoy-produ/" TargetMode="External"/><Relationship Id="rId18" Type="http://schemas.openxmlformats.org/officeDocument/2006/relationships/hyperlink" Target="consultantplus://offline/ref=63FB9EFC7973D7D7A7044031FBFE34D9D623B539974CC9499AFC30AC9B2430CA2CF5CF1979CCFAD4870553C5FE5532FD3AC3723DE5563E10k5h0E" TargetMode="External"/><Relationship Id="rId3" Type="http://schemas.openxmlformats.org/officeDocument/2006/relationships/styles" Target="styles.xml"/><Relationship Id="rId21" Type="http://schemas.openxmlformats.org/officeDocument/2006/relationships/hyperlink" Target="consultantplus://offline/ref=30C96793C92B9ECE033CD26F64BD416B6FA3EB5281F994CD429437FA0B25E17D419124D34A67D606697AB3456ETEW7L" TargetMode="External"/><Relationship Id="rId7" Type="http://schemas.openxmlformats.org/officeDocument/2006/relationships/endnotes" Target="endnotes.xml"/><Relationship Id="rId12" Type="http://schemas.openxmlformats.org/officeDocument/2006/relationships/hyperlink" Target="consultantplus://offline/ref=30C96793C92B9ECE033CD26F64BD416B6FA0EF5E86FA94CD429437FA0B25E17D53917CDA4D66C3533A20E4486FECDCD0602C9AE329TDW8L" TargetMode="External"/><Relationship Id="rId17" Type="http://schemas.openxmlformats.org/officeDocument/2006/relationships/hyperlink" Target="consultantplus://offline/ref=803BA2605D4B84D1F03C9CEF19E62B1BA41599CCA697CE45769CA9852F8AEA6BDBE9A2D53BFBDBCFAD135922FF5810AAC1F0D44C35771CEAO7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3BA2605D4B84D1F03C9CEF19E62B1BAE1594CDAE9D934F7EC5A5872885B56EDCF8A2D53AE5DBCCB41A0D71OBrBE" TargetMode="External"/><Relationship Id="rId20" Type="http://schemas.openxmlformats.org/officeDocument/2006/relationships/hyperlink" Target="consultantplus://offline/ref=30C96793C92B9ECE033CD26F64BD416B6FA3EB5281F994CD429437FA0B25E17D419124D34A67D606697AB3456ETEW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C96793C92B9ECE033CD26F64BD416B6FA0EF5E86FA94CD429437FA0B25E17D53917CDA4C60C3533A20E4486FECDCD0602C9AE329TDW8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03BA2605D4B84D1F03C9CEF19E62B1BA4159DC1AE93CE45769CA9852F8AEA6BDBE9A2D53BFBDACCAB135922FF5810AAC1F0D44C35771CEAO7rDE" TargetMode="External"/><Relationship Id="rId23" Type="http://schemas.openxmlformats.org/officeDocument/2006/relationships/header" Target="header1.xml"/><Relationship Id="rId10" Type="http://schemas.openxmlformats.org/officeDocument/2006/relationships/hyperlink" Target="consultantplus://offline/ref=4AECA03A8981829EC11B084558FCA081802CF1106A1888BCE25FE6C0MBZ8D" TargetMode="External"/><Relationship Id="rId19" Type="http://schemas.openxmlformats.org/officeDocument/2006/relationships/hyperlink" Target="consultantplus://offline/ref=30C96793C92B9ECE033CD26F64BD416B6FA3EB5281F994CD429437FA0B25E17D53917CDF4A65C802636FE5142BBBCFD1602C99E136D3F5C7TCW8L" TargetMode="External"/><Relationship Id="rId4" Type="http://schemas.openxmlformats.org/officeDocument/2006/relationships/settings" Target="settings.xml"/><Relationship Id="rId9" Type="http://schemas.openxmlformats.org/officeDocument/2006/relationships/hyperlink" Target="consultantplus://offline/ref=4AECA03A8981829EC11B084558FCA081802CF1106A1888BCE25FE6C0MBZ8D" TargetMode="External"/><Relationship Id="rId14" Type="http://schemas.openxmlformats.org/officeDocument/2006/relationships/hyperlink" Target="consultantplus://offline/ref=30C96793C92B9ECE033CD26F64BD416B6EAAE95386F094CD429437FA0B25E17D53917CDF4A65CA006F6FE5142BBBCFD1602C99E136D3F5C7TCW8L" TargetMode="External"/><Relationship Id="rId22" Type="http://schemas.openxmlformats.org/officeDocument/2006/relationships/hyperlink" Target="consultantplus://offline/ref=30C96793C92B9ECE033CD26F64BD416B6FA3EB5281F994CD429437FA0B25E17D419124D34A67D606697AB3456ETE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61FC-690B-439C-84C6-738B013D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11504</Words>
  <Characters>65575</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Раздел 1. ОБЩИЕ ПОЛОЖЕНИЯ</vt:lpstr>
      <vt:lpstr>        Подраздел 1. Наименование вида муниципального контроля</vt:lpstr>
      <vt:lpstr>        Подраздел 2. Наименование органа, осуществляющего муниципальный контроль </vt:lpstr>
      <vt:lpstr>        Подраздел 3. Перечень нормативных правовых актов, регулирующих осуществление мун</vt:lpstr>
      <vt:lpstr>        Подраздел 4. Предмет муниципального контроля</vt:lpstr>
      <vt:lpstr>        Подраздел 5. Права и обязанности должностных лиц при осуществлении муниципальног</vt:lpstr>
      <vt:lpstr>        </vt:lpstr>
      <vt:lpstr>        Подраздел 6. Права и обязанности лиц, в отношении которых осуществляются меропри</vt:lpstr>
      <vt:lpstr>        Подраздел 7. Описание результата осуществления </vt:lpstr>
      <vt:lpstr>        муниципального контроля </vt:lpstr>
      <vt:lpstr>        Подраздел 8. Исчерпывающие перечни документов и (или) информации, необходимых дл</vt:lpstr>
      <vt:lpstr>    Раздел 2. ТРЕБОВАНИЯ К ПОРЯДКУ ОСУЩЕСТВЛЕНИЯ МУНИЦИПАЛЬНОГО КОНТРОЛЯ</vt:lpstr>
      <vt:lpstr>        Подраздел 1. Порядок информирования об осуществлении  </vt:lpstr>
      <vt:lpstr>        муниципального контроля </vt:lpstr>
      <vt:lpstr>        </vt:lpstr>
      <vt:lpstr>        Подраздел 2. Сведения о размере платы за услуги организации (организаций), участ</vt:lpstr>
      <vt:lpstr>        Подраздел 3. Срок осуществления муниципального контроля </vt:lpstr>
      <vt:lpstr/>
      <vt:lpstr>Подраздел 4. Ограничения при проведении муниципального контроля</vt:lpstr>
      <vt:lpstr>    Раздел 3. СОСТАВ, ПОСЛЕДОВАТЕЛЬНОСТЬ И СРОКИ</vt:lpstr>
      <vt:lpstr>        Подраздел 1. Разработка ежегодного плана проведения плановых проверок </vt:lpstr>
      <vt:lpstr>        Подраздел 2. Проведение плановой проверки </vt:lpstr>
      <vt:lpstr>        Подраздел 3. Проведение внеплановой проверки </vt:lpstr>
      <vt:lpstr>        </vt:lpstr>
      <vt:lpstr>        Подраздел 4.Оформление результатов проверки   </vt:lpstr>
      <vt:lpstr>        Подраздел 5. Принятие мер по фактам нарушений, выявленных при проведении проверк</vt:lpstr>
      <vt:lpstr>    Раздел 4. ПОРЯДОК И ФОРМЫ </vt:lpstr>
      <vt:lpstr>    Подраздел 1. Порядок осуществления текущего контроля за соблюдением и исполнение</vt:lpstr>
      <vt:lpstr>    Подраздел 2. Порядок и периодичность осуществления плановых и внеплановых провер</vt:lpstr>
      <vt:lpstr>    </vt:lpstr>
      <vt:lpstr>    Подраздел 3. Ответственность должностных лиц органа муниципального контроля за р</vt:lpstr>
      <vt:lpstr>    Подраздел 4. Порядок и формы контроля за осуществлением муниципального контроля,</vt:lpstr>
      <vt:lpstr>    </vt:lpstr>
      <vt:lpstr>    Раздел 5. ДОСУДЕБНЫЙ (ВНЕСУДЕБНЫЙ) ПОРЯДОК</vt:lpstr>
    </vt:vector>
  </TitlesOfParts>
  <Company>SPecialiST RePack</Company>
  <LinksUpToDate>false</LinksUpToDate>
  <CharactersWithSpaces>76926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Козинкина Елена Геннадьевна</cp:lastModifiedBy>
  <cp:revision>5</cp:revision>
  <cp:lastPrinted>2020-02-12T06:30:00Z</cp:lastPrinted>
  <dcterms:created xsi:type="dcterms:W3CDTF">2020-12-23T10:10:00Z</dcterms:created>
  <dcterms:modified xsi:type="dcterms:W3CDTF">2020-12-23T11:06:00Z</dcterms:modified>
</cp:coreProperties>
</file>