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B03" w:rsidRPr="003627DE" w:rsidRDefault="003627DE" w:rsidP="003627DE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3627DE">
        <w:rPr>
          <w:rFonts w:ascii="Times New Roman" w:hAnsi="Times New Roman" w:cs="Times New Roman"/>
          <w:sz w:val="28"/>
          <w:szCs w:val="28"/>
        </w:rPr>
        <w:t>УТВЕРЖДЕНА</w:t>
      </w:r>
    </w:p>
    <w:p w:rsidR="003627DE" w:rsidRDefault="003627DE" w:rsidP="003627DE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3627DE">
        <w:rPr>
          <w:rFonts w:ascii="Times New Roman" w:hAnsi="Times New Roman" w:cs="Times New Roman"/>
          <w:sz w:val="28"/>
          <w:szCs w:val="28"/>
        </w:rPr>
        <w:t>постановлением администрации 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7DE" w:rsidRDefault="003627DE" w:rsidP="003627DE">
      <w:pPr>
        <w:ind w:left="48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r w:rsidRPr="003627DE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3627DE">
        <w:rPr>
          <w:rFonts w:ascii="Times New Roman" w:hAnsi="Times New Roman" w:cs="Times New Roman"/>
          <w:sz w:val="28"/>
          <w:szCs w:val="28"/>
        </w:rPr>
        <w:t xml:space="preserve"> № _____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3627DE" w:rsidRPr="003627DE" w:rsidRDefault="003627DE" w:rsidP="003627DE">
      <w:pPr>
        <w:ind w:left="4820" w:firstLine="0"/>
        <w:rPr>
          <w:rFonts w:ascii="Times New Roman" w:hAnsi="Times New Roman" w:cs="Times New Roman"/>
          <w:sz w:val="28"/>
          <w:szCs w:val="28"/>
        </w:rPr>
      </w:pPr>
      <w:r w:rsidRPr="003627DE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</w:t>
      </w:r>
    </w:p>
    <w:p w:rsidR="003627DE" w:rsidRPr="003627DE" w:rsidRDefault="004B74AC" w:rsidP="003627DE">
      <w:pPr>
        <w:ind w:left="4820"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="003627DE" w:rsidRPr="003627DE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3627DE" w:rsidRPr="003627DE" w:rsidRDefault="003627DE" w:rsidP="003627DE">
      <w:pPr>
        <w:pStyle w:val="1"/>
        <w:ind w:left="4820"/>
        <w:jc w:val="both"/>
        <w:rPr>
          <w:rFonts w:ascii="Times New Roman" w:hAnsi="Times New Roman" w:cs="Times New Roman"/>
          <w:sz w:val="28"/>
          <w:szCs w:val="28"/>
        </w:rPr>
      </w:pPr>
    </w:p>
    <w:p w:rsidR="003627DE" w:rsidRDefault="003627DE" w:rsidP="002735A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627DE" w:rsidRDefault="003627DE" w:rsidP="002735A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627DE" w:rsidRDefault="003627DE" w:rsidP="003627DE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3627DE" w:rsidRDefault="003627DE" w:rsidP="002735A3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627DE" w:rsidRDefault="003627DE" w:rsidP="003627D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35A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2735A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DF2DD4" w:rsidRDefault="003627DE" w:rsidP="003627D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2735A3">
        <w:rPr>
          <w:rFonts w:ascii="Times New Roman" w:hAnsi="Times New Roman" w:cs="Times New Roman"/>
          <w:sz w:val="28"/>
          <w:szCs w:val="28"/>
        </w:rPr>
        <w:t>«Развитие кадровой политики в системе муниципального 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5A3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5A3">
        <w:rPr>
          <w:rFonts w:ascii="Times New Roman" w:hAnsi="Times New Roman" w:cs="Times New Roman"/>
          <w:sz w:val="28"/>
          <w:szCs w:val="28"/>
        </w:rPr>
        <w:t>и противодействие коррупции в Верхнесалдинском городском округе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74AC">
        <w:rPr>
          <w:rFonts w:ascii="Times New Roman" w:hAnsi="Times New Roman" w:cs="Times New Roman"/>
          <w:sz w:val="28"/>
          <w:szCs w:val="28"/>
        </w:rPr>
        <w:t>до 2024</w:t>
      </w:r>
    </w:p>
    <w:p w:rsidR="00162082" w:rsidRDefault="003627DE" w:rsidP="003627D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5A3">
        <w:rPr>
          <w:rFonts w:ascii="Times New Roman" w:hAnsi="Times New Roman" w:cs="Times New Roman"/>
          <w:sz w:val="28"/>
          <w:szCs w:val="28"/>
        </w:rPr>
        <w:t>года»</w:t>
      </w:r>
    </w:p>
    <w:p w:rsidR="00162082" w:rsidRDefault="00162082" w:rsidP="003627D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62082" w:rsidRDefault="00162082" w:rsidP="003627D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</w:p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Default="00162082" w:rsidP="00162082"/>
    <w:p w:rsidR="00162082" w:rsidRPr="00162082" w:rsidRDefault="00162082" w:rsidP="00162082"/>
    <w:p w:rsidR="00162082" w:rsidRDefault="00162082" w:rsidP="003627D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Верхнесалдинский городской округ</w:t>
      </w:r>
    </w:p>
    <w:p w:rsidR="00F23B78" w:rsidRPr="002735A3" w:rsidRDefault="00162082" w:rsidP="003627DE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</w:t>
      </w:r>
      <w:r w:rsidR="003627DE">
        <w:rPr>
          <w:rFonts w:ascii="Times New Roman" w:hAnsi="Times New Roman" w:cs="Times New Roman"/>
          <w:sz w:val="28"/>
          <w:szCs w:val="28"/>
        </w:rPr>
        <w:br w:type="page"/>
      </w:r>
      <w:r w:rsidR="00A7168B" w:rsidRPr="002735A3">
        <w:rPr>
          <w:rFonts w:ascii="Times New Roman" w:hAnsi="Times New Roman" w:cs="Times New Roman"/>
          <w:sz w:val="28"/>
          <w:szCs w:val="28"/>
        </w:rPr>
        <w:lastRenderedPageBreak/>
        <w:t>ПАСПОРТ</w:t>
      </w:r>
      <w:r w:rsidR="00C1758F" w:rsidRPr="002735A3">
        <w:rPr>
          <w:rFonts w:ascii="Times New Roman" w:hAnsi="Times New Roman" w:cs="Times New Roman"/>
          <w:sz w:val="28"/>
          <w:szCs w:val="28"/>
        </w:rPr>
        <w:br/>
      </w:r>
      <w:r w:rsidR="00336CBF" w:rsidRPr="002735A3">
        <w:rPr>
          <w:rFonts w:ascii="Times New Roman" w:hAnsi="Times New Roman" w:cs="Times New Roman"/>
          <w:sz w:val="28"/>
          <w:szCs w:val="28"/>
        </w:rPr>
        <w:t>муниципальной</w:t>
      </w:r>
      <w:r w:rsidR="00C1758F" w:rsidRPr="002735A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336CBF" w:rsidRPr="002735A3">
        <w:rPr>
          <w:rFonts w:ascii="Times New Roman" w:hAnsi="Times New Roman" w:cs="Times New Roman"/>
          <w:sz w:val="28"/>
          <w:szCs w:val="28"/>
        </w:rPr>
        <w:t>«</w:t>
      </w:r>
      <w:r w:rsidR="00C1758F" w:rsidRPr="002735A3">
        <w:rPr>
          <w:rFonts w:ascii="Times New Roman" w:hAnsi="Times New Roman" w:cs="Times New Roman"/>
          <w:sz w:val="28"/>
          <w:szCs w:val="28"/>
        </w:rPr>
        <w:t xml:space="preserve">Развитие кадровой политики в </w:t>
      </w:r>
      <w:r w:rsidR="00F535FB" w:rsidRPr="002735A3">
        <w:rPr>
          <w:rFonts w:ascii="Times New Roman" w:hAnsi="Times New Roman" w:cs="Times New Roman"/>
          <w:sz w:val="28"/>
          <w:szCs w:val="28"/>
        </w:rPr>
        <w:t>системе муниципального</w:t>
      </w:r>
      <w:r w:rsidR="00C1758F" w:rsidRPr="002735A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758F" w:rsidRPr="002735A3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336CBF" w:rsidRPr="002735A3">
        <w:rPr>
          <w:rFonts w:ascii="Times New Roman" w:hAnsi="Times New Roman" w:cs="Times New Roman"/>
          <w:sz w:val="28"/>
          <w:szCs w:val="28"/>
        </w:rPr>
        <w:t xml:space="preserve"> Верхнесалдинского</w:t>
      </w:r>
      <w:proofErr w:type="gramEnd"/>
      <w:r w:rsidR="00336CBF" w:rsidRPr="002735A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C1758F" w:rsidRPr="002735A3">
        <w:rPr>
          <w:rFonts w:ascii="Times New Roman" w:hAnsi="Times New Roman" w:cs="Times New Roman"/>
          <w:sz w:val="28"/>
          <w:szCs w:val="28"/>
        </w:rPr>
        <w:t xml:space="preserve"> </w:t>
      </w:r>
      <w:r w:rsidR="008F528C" w:rsidRPr="002735A3">
        <w:rPr>
          <w:rFonts w:ascii="Times New Roman" w:hAnsi="Times New Roman" w:cs="Times New Roman"/>
          <w:sz w:val="28"/>
          <w:szCs w:val="28"/>
        </w:rPr>
        <w:t xml:space="preserve"> и противодействие коррупции в Верхнесалдинском городском округе</w:t>
      </w:r>
      <w:r w:rsidR="002735A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1758F" w:rsidRPr="002735A3">
        <w:rPr>
          <w:rFonts w:ascii="Times New Roman" w:hAnsi="Times New Roman" w:cs="Times New Roman"/>
          <w:sz w:val="28"/>
          <w:szCs w:val="28"/>
        </w:rPr>
        <w:t>до 202</w:t>
      </w:r>
      <w:r w:rsidR="00833A74">
        <w:rPr>
          <w:rFonts w:ascii="Times New Roman" w:hAnsi="Times New Roman" w:cs="Times New Roman"/>
          <w:sz w:val="28"/>
          <w:szCs w:val="28"/>
        </w:rPr>
        <w:t>4</w:t>
      </w:r>
      <w:r w:rsidR="00C1758F" w:rsidRPr="002735A3">
        <w:rPr>
          <w:rFonts w:ascii="Times New Roman" w:hAnsi="Times New Roman" w:cs="Times New Roman"/>
          <w:sz w:val="28"/>
          <w:szCs w:val="28"/>
        </w:rPr>
        <w:t xml:space="preserve"> года</w:t>
      </w:r>
      <w:r w:rsidR="00336CBF" w:rsidRPr="002735A3">
        <w:rPr>
          <w:rFonts w:ascii="Times New Roman" w:hAnsi="Times New Roman" w:cs="Times New Roman"/>
          <w:sz w:val="28"/>
          <w:szCs w:val="28"/>
        </w:rPr>
        <w:t>»</w:t>
      </w:r>
    </w:p>
    <w:p w:rsidR="00F23B78" w:rsidRPr="00F23B78" w:rsidRDefault="00F23B78" w:rsidP="00F23B78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279"/>
      </w:tblGrid>
      <w:tr w:rsidR="00C1758F" w:rsidRPr="00C23A4F" w:rsidTr="00E5125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2735A3" w:rsidRDefault="00C1758F" w:rsidP="002F6669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Pr="002735A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336CBF" w:rsidRPr="00273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муниципальной </w:t>
            </w:r>
            <w:proofErr w:type="gramStart"/>
            <w:r w:rsidR="00336CBF" w:rsidRPr="002735A3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  «</w:t>
            </w:r>
            <w:proofErr w:type="gramEnd"/>
            <w:r w:rsidR="00336CBF" w:rsidRPr="002735A3">
              <w:rPr>
                <w:rFonts w:ascii="Times New Roman" w:hAnsi="Times New Roman" w:cs="Times New Roman"/>
                <w:b/>
                <w:sz w:val="28"/>
                <w:szCs w:val="28"/>
              </w:rPr>
              <w:t>Развитие кадровой политики в системе  муницип</w:t>
            </w:r>
            <w:r w:rsidR="00CF72DE" w:rsidRPr="00273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ального управления </w:t>
            </w:r>
            <w:r w:rsidR="00336CBF" w:rsidRPr="00273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Верхнесалдинского городского</w:t>
            </w:r>
            <w:r w:rsidR="00571094" w:rsidRPr="00273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округа и противодействие коррупции в Верхнесалдинском городском округе</w:t>
            </w:r>
            <w:r w:rsidR="00336CBF" w:rsidRPr="002735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2021 года»</w:t>
            </w:r>
            <w:r w:rsidRPr="002735A3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(далее - </w:t>
            </w:r>
            <w:r w:rsidR="00CB3CAC"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2735A3" w:rsidRDefault="00981C21" w:rsidP="00844A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Верхнесалдинского городского округа</w:t>
            </w:r>
          </w:p>
        </w:tc>
      </w:tr>
      <w:tr w:rsidR="00C1758F" w:rsidRPr="00C23A4F" w:rsidTr="00E5125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2735A3" w:rsidRDefault="00C1758F" w:rsidP="00AA0F7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Сроки реализации </w:t>
            </w:r>
            <w:r w:rsidR="00AA0F78"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2735A3" w:rsidRDefault="00C1758F" w:rsidP="00833A7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571094" w:rsidRPr="002735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833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1758F" w:rsidRPr="00C23A4F" w:rsidTr="00E5125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2735A3" w:rsidRDefault="00C1758F" w:rsidP="007A6B0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Цели и задачи </w:t>
            </w:r>
            <w:r w:rsidR="007A6B0C"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2735A3" w:rsidRDefault="002735A3" w:rsidP="007A6B0C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– </w:t>
            </w:r>
            <w:r w:rsidR="00CB3CAC" w:rsidRPr="002735A3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D3F64"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и эффективное использование кадрового потенциала в системе муниципального управления</w:t>
            </w:r>
            <w:r w:rsidR="009D3F64"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Верхнесалдинского городского округа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, направленного на обеспечение социально-экономического развития Верхнесалдинского городского округа.</w:t>
            </w:r>
          </w:p>
          <w:p w:rsidR="00C1758F" w:rsidRPr="002735A3" w:rsidRDefault="00C1758F" w:rsidP="00844A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C1758F" w:rsidRPr="002735A3" w:rsidRDefault="00A7168B" w:rsidP="007A6B0C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1) с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овершенствование правового регулирования муниципального управления администрации Верхнесалдинского городского округа в сфере кадровой политики</w:t>
            </w:r>
            <w:r w:rsidR="00C1758F" w:rsidRPr="002735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58F" w:rsidRPr="002735A3" w:rsidRDefault="00C1758F" w:rsidP="007A6B0C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A7168B" w:rsidRPr="002735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рофессиональное развитие кадрового потенциала администрации Верхнесалдинского городского округа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1758F" w:rsidRPr="002735A3" w:rsidRDefault="00C1758F" w:rsidP="007A6B0C">
            <w:pPr>
              <w:pStyle w:val="a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7168B" w:rsidRPr="002735A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овышение эффективности системы противодействия коррупции в сфере муниципального управления в администрации Верх</w:t>
            </w:r>
            <w:r w:rsidR="00A7168B" w:rsidRPr="002735A3">
              <w:rPr>
                <w:rFonts w:ascii="Times New Roman" w:hAnsi="Times New Roman" w:cs="Times New Roman"/>
                <w:sz w:val="28"/>
                <w:szCs w:val="28"/>
              </w:rPr>
              <w:t>несалдинского городского округа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1758F" w:rsidRPr="00C23A4F" w:rsidTr="00E5125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2735A3" w:rsidRDefault="00C1758F" w:rsidP="007A6B0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Перечень основных целевых показателей </w:t>
            </w:r>
            <w:r w:rsidR="007A6B0C"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C06A48">
              <w:rPr>
                <w:rFonts w:ascii="Times New Roman" w:hAnsi="Times New Roman" w:cs="Times New Roman"/>
                <w:sz w:val="28"/>
                <w:szCs w:val="28"/>
              </w:rPr>
              <w:t>Доля разработанных нормативно-</w:t>
            </w:r>
            <w:proofErr w:type="gramStart"/>
            <w:r w:rsidRPr="00C06A48">
              <w:rPr>
                <w:rFonts w:ascii="Times New Roman" w:hAnsi="Times New Roman" w:cs="Times New Roman"/>
                <w:sz w:val="28"/>
                <w:szCs w:val="28"/>
              </w:rPr>
              <w:t>правовых  актов</w:t>
            </w:r>
            <w:proofErr w:type="gramEnd"/>
            <w:r w:rsidRPr="00C06A48">
              <w:rPr>
                <w:rFonts w:ascii="Times New Roman" w:hAnsi="Times New Roman" w:cs="Times New Roman"/>
                <w:sz w:val="28"/>
                <w:szCs w:val="28"/>
              </w:rPr>
              <w:t xml:space="preserve">   городского округа по вопросам муниципальной службы и противодействия коррупции от общего количества нормативно-правовых актов по вопросам муниципальной службы и противодействия коррупции, предусмотренных к принятию федеральными и областными нормативно-правовыми актами.</w:t>
            </w: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</w:rPr>
              <w:t xml:space="preserve"> Доля муниципальных служащих, прошедших обучение по программам дополнительного профессионального образования, от общего числа муниципальных служащих (не менее 10%).</w:t>
            </w: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3. 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сайте городского округа, от общего количества заседаний комиссий.</w:t>
            </w: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 Доля проведенных заседаний комиссии по противодействию коррупции, информация о результатах которых размещена на официальном сайте городского округа, от общего количества заседаний комиссий.</w:t>
            </w: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 Индекс восприятия коррупции населением Верхнесалдинского городского округа.</w:t>
            </w: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  <w:r w:rsidRPr="00C06A48">
              <w:rPr>
                <w:rFonts w:ascii="Times New Roman" w:hAnsi="Times New Roman" w:cs="Times New Roman"/>
                <w:sz w:val="28"/>
                <w:szCs w:val="28"/>
              </w:rPr>
              <w:t xml:space="preserve"> Доля муниципальных служащих, замещающих должности муниципальной службы с высоким риском коррупционных проявлений, которые приняли участие в семинарах по вопросам противодействия коррупции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  <w:r w:rsidRPr="00AF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8E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Доля муниципальных органов, в составы конкурсных и аттестационных комиссий включены представители общественных советов, от общего количества муниципальных органов, при которых созданы конкурсные и аттестационные комиссии</w:t>
            </w:r>
            <w:r w:rsidRPr="004D18ED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4D18ED" w:rsidRDefault="004D18ED" w:rsidP="004D18ED">
            <w:pPr>
              <w:ind w:firstLine="0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8.</w:t>
            </w:r>
            <w:r w:rsidRPr="00AF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8E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Доля муниципальных служащих, получивших выплаты единовременного поощрения за многолетний труд, и в связи с уходом на пенсию, от числа подавших заявление, отвечающих требуемым критериям.</w:t>
            </w:r>
          </w:p>
          <w:p w:rsidR="004D18ED" w:rsidRPr="004D18ED" w:rsidRDefault="004D18ED" w:rsidP="004D18ED">
            <w:pPr>
              <w:pStyle w:val="afff"/>
              <w:ind w:right="53"/>
              <w:jc w:val="both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9.</w:t>
            </w:r>
            <w:r w:rsidRPr="00AF31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8E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Доля граждан, ранее замещавших должности муниципальной службы,</w:t>
            </w:r>
            <w:r w:rsidRPr="00AF311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8E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получающих меры</w:t>
            </w:r>
            <w:r w:rsidRPr="00AF311F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D18E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социальной поддержки от числа подавших </w:t>
            </w:r>
            <w:r w:rsidRPr="004D18E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заявления, отвечающих требуемым критериям.</w:t>
            </w:r>
          </w:p>
          <w:p w:rsidR="004D18ED" w:rsidRP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D18ED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</w:rPr>
            </w:pPr>
          </w:p>
          <w:p w:rsidR="004D18ED" w:rsidRPr="00C06A48" w:rsidRDefault="004D18ED" w:rsidP="004D18E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AA2" w:rsidRPr="002735A3" w:rsidRDefault="00580AA2" w:rsidP="00580AA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758F" w:rsidRPr="00C23A4F" w:rsidTr="00E5125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2735A3" w:rsidRDefault="00C1758F" w:rsidP="00647A5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Объемы финансирования </w:t>
            </w:r>
            <w:r w:rsidR="00647A58"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программы по годам реализации</w:t>
            </w:r>
            <w:r w:rsidR="00942E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="00942E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тыс.рублей</w:t>
            </w:r>
            <w:proofErr w:type="spellEnd"/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2735A3" w:rsidRDefault="00617C9E" w:rsidP="00844A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Всего: их них </w:t>
            </w:r>
            <w:r w:rsidR="00833A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5A9C">
              <w:rPr>
                <w:rFonts w:ascii="Times New Roman" w:hAnsi="Times New Roman" w:cs="Times New Roman"/>
                <w:sz w:val="28"/>
                <w:szCs w:val="28"/>
              </w:rPr>
              <w:t>6281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5A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1758F"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</w:t>
            </w:r>
            <w:r w:rsidR="00942EA3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числе:</w:t>
            </w:r>
          </w:p>
          <w:p w:rsidR="00C1758F" w:rsidRPr="002735A3" w:rsidRDefault="00C1758F" w:rsidP="00844A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2016 год 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EA3">
              <w:rPr>
                <w:rFonts w:ascii="Times New Roman" w:hAnsi="Times New Roman" w:cs="Times New Roman"/>
                <w:sz w:val="28"/>
                <w:szCs w:val="28"/>
              </w:rPr>
              <w:t>5314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2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1758F" w:rsidRPr="002735A3" w:rsidRDefault="00C1758F" w:rsidP="00844A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2EA3">
              <w:rPr>
                <w:rFonts w:ascii="Times New Roman" w:hAnsi="Times New Roman" w:cs="Times New Roman"/>
                <w:sz w:val="28"/>
                <w:szCs w:val="28"/>
              </w:rPr>
              <w:t>6083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2E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1758F" w:rsidRPr="002735A3" w:rsidRDefault="00C1758F" w:rsidP="00844A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2018 год </w:t>
            </w:r>
            <w:r w:rsidR="00647A58" w:rsidRPr="00273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A93">
              <w:rPr>
                <w:rFonts w:ascii="Times New Roman" w:hAnsi="Times New Roman" w:cs="Times New Roman"/>
                <w:sz w:val="28"/>
                <w:szCs w:val="28"/>
              </w:rPr>
              <w:t>6657</w:t>
            </w:r>
            <w:r w:rsidR="00647A58" w:rsidRPr="00273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6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1758F" w:rsidRPr="002735A3" w:rsidRDefault="00C1758F" w:rsidP="00844A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647A58" w:rsidRPr="00273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>8504</w:t>
            </w:r>
            <w:r w:rsidR="00647A58" w:rsidRPr="00273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1758F" w:rsidRPr="002735A3" w:rsidRDefault="00C1758F" w:rsidP="00844A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2020 год </w:t>
            </w:r>
            <w:r w:rsidR="00647A58" w:rsidRPr="00273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66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647A58" w:rsidRPr="00273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7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7A6B0C" w:rsidRPr="002735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6B0C" w:rsidRDefault="007A6B0C" w:rsidP="00647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2021 год </w:t>
            </w:r>
            <w:r w:rsidR="00647A58" w:rsidRPr="002735A3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766E">
              <w:rPr>
                <w:rFonts w:ascii="Times New Roman" w:hAnsi="Times New Roman" w:cs="Times New Roman"/>
                <w:sz w:val="28"/>
                <w:szCs w:val="28"/>
              </w:rPr>
              <w:t>734,4</w:t>
            </w:r>
            <w:r w:rsidR="00647A58"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  <w:r w:rsidR="00CB3CAC" w:rsidRPr="002735A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33A74" w:rsidRPr="00833A74" w:rsidRDefault="00833A74" w:rsidP="00833A74">
            <w:pPr>
              <w:pStyle w:val="affff6"/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33A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2022 год – </w:t>
            </w:r>
            <w:r w:rsidR="00EB76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10675,2</w:t>
            </w:r>
            <w:r w:rsidRPr="00833A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тыс. рублей;</w:t>
            </w:r>
          </w:p>
          <w:p w:rsidR="00833A74" w:rsidRPr="00833A74" w:rsidRDefault="00833A74" w:rsidP="00833A74">
            <w:pPr>
              <w:pStyle w:val="affff6"/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</w:t>
            </w:r>
            <w:r w:rsidRPr="00833A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r w:rsidR="00D95A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9894</w:t>
            </w:r>
            <w:r w:rsidR="00EB76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D95A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тыс. рублей;</w:t>
            </w:r>
          </w:p>
          <w:p w:rsidR="00833A74" w:rsidRPr="002735A3" w:rsidRDefault="00833A74" w:rsidP="00833A74">
            <w:pPr>
              <w:pStyle w:val="affff6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</w:t>
            </w:r>
            <w:r w:rsidRPr="00833A7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r w:rsidR="00D95A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9894</w:t>
            </w:r>
            <w:r w:rsidR="00EB76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D95A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тыс. рублей;</w:t>
            </w:r>
          </w:p>
          <w:p w:rsidR="00CB3CAC" w:rsidRPr="002735A3" w:rsidRDefault="00CB3CAC" w:rsidP="00647A58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местный бюджет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3A7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5A9C">
              <w:rPr>
                <w:rFonts w:ascii="Times New Roman" w:hAnsi="Times New Roman" w:cs="Times New Roman"/>
                <w:sz w:val="28"/>
                <w:szCs w:val="28"/>
              </w:rPr>
              <w:t>6281</w:t>
            </w:r>
            <w:r w:rsidR="00833A7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95A9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из них:</w:t>
            </w:r>
          </w:p>
          <w:p w:rsidR="00CB3CAC" w:rsidRPr="002735A3" w:rsidRDefault="00942EA3" w:rsidP="00CB3CA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 год – 5314,2</w:t>
            </w:r>
            <w:r w:rsidR="00CB3CAC"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3CAC" w:rsidRPr="002735A3" w:rsidRDefault="00CB3CAC" w:rsidP="00CB3CA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2017 год – </w:t>
            </w:r>
            <w:r w:rsidR="00942EA3">
              <w:rPr>
                <w:rFonts w:ascii="Times New Roman" w:hAnsi="Times New Roman" w:cs="Times New Roman"/>
                <w:sz w:val="28"/>
                <w:szCs w:val="28"/>
              </w:rPr>
              <w:t>6083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42EA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3CAC" w:rsidRPr="002735A3" w:rsidRDefault="00CB3CAC" w:rsidP="00CB3CA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2018 год – </w:t>
            </w:r>
            <w:r w:rsidR="00B26A93">
              <w:rPr>
                <w:rFonts w:ascii="Times New Roman" w:hAnsi="Times New Roman" w:cs="Times New Roman"/>
                <w:sz w:val="28"/>
                <w:szCs w:val="28"/>
              </w:rPr>
              <w:t>6657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26A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3CAC" w:rsidRPr="002735A3" w:rsidRDefault="00CB3CAC" w:rsidP="00CB3CA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>8504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CB3CAC" w:rsidRPr="002735A3" w:rsidRDefault="00CB3CAC" w:rsidP="00CB3CA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2020 год – 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766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B766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DC2C15" w:rsidRDefault="00CB3CAC" w:rsidP="001142E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Fonts w:ascii="Times New Roman" w:hAnsi="Times New Roman" w:cs="Times New Roman"/>
                <w:sz w:val="28"/>
                <w:szCs w:val="28"/>
              </w:rPr>
              <w:t xml:space="preserve">2021 год – </w:t>
            </w:r>
            <w:r w:rsidR="00617C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EB766E">
              <w:rPr>
                <w:rFonts w:ascii="Times New Roman" w:hAnsi="Times New Roman" w:cs="Times New Roman"/>
                <w:sz w:val="28"/>
                <w:szCs w:val="28"/>
              </w:rPr>
              <w:t>734,4</w:t>
            </w:r>
            <w:r w:rsidR="00833A74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1B6711" w:rsidRPr="001B6711" w:rsidRDefault="001B6711" w:rsidP="001B6711">
            <w:pPr>
              <w:pStyle w:val="affff6"/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2022 год</w:t>
            </w:r>
            <w:r w:rsidRPr="001B67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r w:rsidR="00EB76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10675,2</w:t>
            </w:r>
            <w:r w:rsidRPr="001B67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тыс. 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ублей;</w:t>
            </w:r>
          </w:p>
          <w:p w:rsidR="001B6711" w:rsidRPr="001B6711" w:rsidRDefault="001B6711" w:rsidP="001B6711">
            <w:pPr>
              <w:pStyle w:val="affff6"/>
              <w:widowControl w:val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2023 год</w:t>
            </w:r>
            <w:r w:rsidRPr="001B67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r w:rsidR="00D95A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9894</w:t>
            </w:r>
            <w:r w:rsidRPr="001B67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="00D95A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тыс. рублей</w:t>
            </w:r>
            <w:r w:rsidRPr="001B67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</w:p>
          <w:p w:rsidR="001B6711" w:rsidRPr="002735A3" w:rsidRDefault="001B6711" w:rsidP="00D95A9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2024 год</w:t>
            </w:r>
            <w:r w:rsidRPr="001B67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r w:rsidR="00D95A9C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9894</w:t>
            </w:r>
            <w:r w:rsidR="00EB766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,</w:t>
            </w:r>
            <w:r w:rsidRPr="001B67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 тыс. руб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лей</w:t>
            </w:r>
            <w:r w:rsidRPr="001B671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C1758F" w:rsidRPr="00C23A4F" w:rsidTr="00E51253"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2735A3" w:rsidRDefault="00C1758F" w:rsidP="00647A58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Адрес размещения </w:t>
            </w:r>
            <w:r w:rsidR="00647A58"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программы в сети </w:t>
            </w:r>
            <w:r w:rsid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«</w:t>
            </w:r>
            <w:r w:rsidRP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Интернет</w:t>
            </w:r>
            <w:r w:rsidR="002735A3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2735A3" w:rsidRDefault="002735A3" w:rsidP="00844AE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//: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2C15" w:rsidRPr="00273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DC2C15" w:rsidRPr="002735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DC2C15" w:rsidRPr="00273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salda</w:t>
            </w:r>
            <w:proofErr w:type="spellEnd"/>
            <w:r w:rsidR="00DC2C15" w:rsidRPr="002735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DC2C15" w:rsidRPr="002735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</w:tbl>
    <w:p w:rsidR="002735A3" w:rsidRDefault="002735A3" w:rsidP="002735A3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sub_85"/>
    </w:p>
    <w:p w:rsidR="00C1758F" w:rsidRPr="00C23A4F" w:rsidRDefault="00162082" w:rsidP="002735A3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1758F" w:rsidRPr="00C23A4F">
        <w:rPr>
          <w:rFonts w:ascii="Times New Roman" w:hAnsi="Times New Roman" w:cs="Times New Roman"/>
          <w:sz w:val="28"/>
          <w:szCs w:val="28"/>
        </w:rPr>
        <w:lastRenderedPageBreak/>
        <w:t>Раздел 1. Характеристик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 и анализ текущего состояния </w:t>
      </w:r>
      <w:r w:rsidR="009D3F64" w:rsidRPr="00C23A4F">
        <w:rPr>
          <w:rFonts w:ascii="Times New Roman" w:hAnsi="Times New Roman" w:cs="Times New Roman"/>
          <w:sz w:val="28"/>
          <w:szCs w:val="28"/>
        </w:rPr>
        <w:t xml:space="preserve">кадровой политики в системе муниципального </w:t>
      </w:r>
      <w:proofErr w:type="gramStart"/>
      <w:r w:rsidR="009D3F64" w:rsidRPr="00C23A4F">
        <w:rPr>
          <w:rFonts w:ascii="Times New Roman" w:hAnsi="Times New Roman" w:cs="Times New Roman"/>
          <w:sz w:val="28"/>
          <w:szCs w:val="28"/>
        </w:rPr>
        <w:t>управления  Верхнесалдинского</w:t>
      </w:r>
      <w:proofErr w:type="gramEnd"/>
      <w:r w:rsidR="009D3F64" w:rsidRPr="00C23A4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bookmarkEnd w:id="0"/>
    <w:p w:rsidR="00C1758F" w:rsidRPr="00C23A4F" w:rsidRDefault="00C1758F" w:rsidP="00C1758F">
      <w:pPr>
        <w:rPr>
          <w:rFonts w:ascii="Times New Roman" w:hAnsi="Times New Roman" w:cs="Times New Roman"/>
          <w:sz w:val="28"/>
          <w:szCs w:val="28"/>
        </w:rPr>
      </w:pPr>
    </w:p>
    <w:p w:rsidR="00C1758F" w:rsidRPr="00C23A4F" w:rsidRDefault="00D95A9C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8" w:history="1">
        <w:r w:rsidR="00C1758F" w:rsidRPr="00C23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="00C1758F" w:rsidRPr="00C23A4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 мая 2012 года</w:t>
      </w:r>
      <w:r w:rsidR="009B7B03">
        <w:rPr>
          <w:rFonts w:ascii="Times New Roman" w:hAnsi="Times New Roman" w:cs="Times New Roman"/>
          <w:sz w:val="28"/>
          <w:szCs w:val="28"/>
        </w:rPr>
        <w:t xml:space="preserve"> </w:t>
      </w:r>
      <w:r w:rsidR="00647A58" w:rsidRPr="00C23A4F">
        <w:rPr>
          <w:rFonts w:ascii="Times New Roman" w:hAnsi="Times New Roman" w:cs="Times New Roman"/>
          <w:sz w:val="28"/>
          <w:szCs w:val="28"/>
        </w:rPr>
        <w:t>№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 601 </w:t>
      </w:r>
      <w:r w:rsidR="00647A58" w:rsidRPr="00C23A4F">
        <w:rPr>
          <w:rFonts w:ascii="Times New Roman" w:hAnsi="Times New Roman" w:cs="Times New Roman"/>
          <w:sz w:val="28"/>
          <w:szCs w:val="28"/>
        </w:rPr>
        <w:t>«</w:t>
      </w:r>
      <w:r w:rsidR="00C1758F" w:rsidRPr="00C23A4F">
        <w:rPr>
          <w:rFonts w:ascii="Times New Roman" w:hAnsi="Times New Roman" w:cs="Times New Roman"/>
          <w:sz w:val="28"/>
          <w:szCs w:val="28"/>
        </w:rPr>
        <w:t>Об основных направлениях совершенствования системы государственного управления</w:t>
      </w:r>
      <w:r w:rsidR="00647A58" w:rsidRPr="00C23A4F">
        <w:rPr>
          <w:rFonts w:ascii="Times New Roman" w:hAnsi="Times New Roman" w:cs="Times New Roman"/>
          <w:sz w:val="28"/>
          <w:szCs w:val="28"/>
        </w:rPr>
        <w:t>»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 определены основные принципы и направления дальнейшего совершенствования системы государственного управления и развития кадрового потенциала Российской Федерации.</w:t>
      </w:r>
    </w:p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sz w:val="28"/>
          <w:szCs w:val="28"/>
        </w:rPr>
        <w:t xml:space="preserve">Повышение эффективности государственного и муниципального управления в качестве одного из приоритетных направлений развития Свердловской области установлено </w:t>
      </w:r>
      <w:hyperlink r:id="rId9" w:history="1">
        <w:r w:rsidRPr="00C23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Программой</w:t>
        </w:r>
      </w:hyperlink>
      <w:r w:rsidRPr="00C23A4F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Свердловской области на 2011-2015 годы, утвержденной </w:t>
      </w:r>
      <w:hyperlink r:id="rId10" w:history="1">
        <w:r w:rsidRPr="00C23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C23A4F">
        <w:rPr>
          <w:rFonts w:ascii="Times New Roman" w:hAnsi="Times New Roman" w:cs="Times New Roman"/>
          <w:sz w:val="28"/>
          <w:szCs w:val="28"/>
        </w:rPr>
        <w:t xml:space="preserve"> Свердловской области от 15 июня 2011 года </w:t>
      </w:r>
      <w:r w:rsidR="00006DF0" w:rsidRPr="00C23A4F">
        <w:rPr>
          <w:rFonts w:ascii="Times New Roman" w:hAnsi="Times New Roman" w:cs="Times New Roman"/>
          <w:sz w:val="28"/>
          <w:szCs w:val="28"/>
        </w:rPr>
        <w:t>№</w:t>
      </w:r>
      <w:r w:rsidRPr="00C23A4F">
        <w:rPr>
          <w:rFonts w:ascii="Times New Roman" w:hAnsi="Times New Roman" w:cs="Times New Roman"/>
          <w:sz w:val="28"/>
          <w:szCs w:val="28"/>
        </w:rPr>
        <w:t xml:space="preserve"> 36-ОЗ </w:t>
      </w:r>
      <w:r w:rsidR="009D3F64">
        <w:rPr>
          <w:rFonts w:ascii="Times New Roman" w:hAnsi="Times New Roman" w:cs="Times New Roman"/>
          <w:sz w:val="28"/>
          <w:szCs w:val="28"/>
        </w:rPr>
        <w:t>«</w:t>
      </w:r>
      <w:r w:rsidRPr="00C23A4F">
        <w:rPr>
          <w:rFonts w:ascii="Times New Roman" w:hAnsi="Times New Roman" w:cs="Times New Roman"/>
          <w:sz w:val="28"/>
          <w:szCs w:val="28"/>
        </w:rPr>
        <w:t>О Программе социально-экономического развития Свердловской области на 2011-2015 годы</w:t>
      </w:r>
      <w:r w:rsidR="009D3F64">
        <w:rPr>
          <w:rFonts w:ascii="Times New Roman" w:hAnsi="Times New Roman" w:cs="Times New Roman"/>
          <w:sz w:val="28"/>
          <w:szCs w:val="28"/>
        </w:rPr>
        <w:t>»</w:t>
      </w:r>
      <w:r w:rsidRPr="00C23A4F">
        <w:rPr>
          <w:rFonts w:ascii="Times New Roman" w:hAnsi="Times New Roman" w:cs="Times New Roman"/>
          <w:sz w:val="28"/>
          <w:szCs w:val="28"/>
        </w:rPr>
        <w:t xml:space="preserve">. Конкретные направления развития государственной и муниципальной службы в целях повышения эффективности государственного и муниципального управления раскрываются в </w:t>
      </w:r>
      <w:hyperlink r:id="rId11" w:history="1">
        <w:r w:rsidRPr="00C23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Федеральной программе</w:t>
        </w:r>
      </w:hyperlink>
      <w:r w:rsidRPr="00C23A4F">
        <w:rPr>
          <w:rFonts w:ascii="Times New Roman" w:hAnsi="Times New Roman" w:cs="Times New Roman"/>
          <w:sz w:val="28"/>
          <w:szCs w:val="28"/>
        </w:rPr>
        <w:t xml:space="preserve"> </w:t>
      </w:r>
      <w:r w:rsidR="009D3F64">
        <w:rPr>
          <w:rFonts w:ascii="Times New Roman" w:hAnsi="Times New Roman" w:cs="Times New Roman"/>
          <w:sz w:val="28"/>
          <w:szCs w:val="28"/>
        </w:rPr>
        <w:t>«</w:t>
      </w:r>
      <w:r w:rsidRPr="00C23A4F">
        <w:rPr>
          <w:rFonts w:ascii="Times New Roman" w:hAnsi="Times New Roman" w:cs="Times New Roman"/>
          <w:sz w:val="28"/>
          <w:szCs w:val="28"/>
        </w:rPr>
        <w:t>Реформирование и развитие системы государственной службы Российской Федерации (2009-2013 годы)</w:t>
      </w:r>
      <w:r w:rsidR="009D3F64">
        <w:rPr>
          <w:rFonts w:ascii="Times New Roman" w:hAnsi="Times New Roman" w:cs="Times New Roman"/>
          <w:sz w:val="28"/>
          <w:szCs w:val="28"/>
        </w:rPr>
        <w:t>»</w:t>
      </w:r>
      <w:r w:rsidRPr="00C23A4F">
        <w:rPr>
          <w:rFonts w:ascii="Times New Roman" w:hAnsi="Times New Roman" w:cs="Times New Roman"/>
          <w:sz w:val="28"/>
          <w:szCs w:val="28"/>
        </w:rPr>
        <w:t xml:space="preserve">, утвержденной </w:t>
      </w:r>
      <w:hyperlink r:id="rId12" w:history="1">
        <w:r w:rsidRPr="00C23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Указом</w:t>
        </w:r>
      </w:hyperlink>
      <w:r w:rsidRPr="00C23A4F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10 марта 2009 года </w:t>
      </w:r>
      <w:r w:rsidR="009D3F64">
        <w:rPr>
          <w:rFonts w:ascii="Times New Roman" w:hAnsi="Times New Roman" w:cs="Times New Roman"/>
          <w:sz w:val="28"/>
          <w:szCs w:val="28"/>
        </w:rPr>
        <w:t>№</w:t>
      </w:r>
      <w:r w:rsidRPr="00C23A4F">
        <w:rPr>
          <w:rFonts w:ascii="Times New Roman" w:hAnsi="Times New Roman" w:cs="Times New Roman"/>
          <w:sz w:val="28"/>
          <w:szCs w:val="28"/>
        </w:rPr>
        <w:t xml:space="preserve"> 261, а в Свердловской области - в </w:t>
      </w:r>
      <w:hyperlink r:id="rId13" w:history="1">
        <w:r w:rsidRPr="00C23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постановлении</w:t>
        </w:r>
      </w:hyperlink>
      <w:r w:rsidRPr="00C23A4F">
        <w:rPr>
          <w:rFonts w:ascii="Times New Roman" w:hAnsi="Times New Roman" w:cs="Times New Roman"/>
          <w:sz w:val="28"/>
          <w:szCs w:val="28"/>
        </w:rPr>
        <w:t xml:space="preserve"> Правительства Свердловской области от 18.02.2013 </w:t>
      </w:r>
      <w:r w:rsidR="009D3F64">
        <w:rPr>
          <w:rFonts w:ascii="Times New Roman" w:hAnsi="Times New Roman" w:cs="Times New Roman"/>
          <w:sz w:val="28"/>
          <w:szCs w:val="28"/>
        </w:rPr>
        <w:t>№</w:t>
      </w:r>
      <w:r w:rsidR="00A7168B">
        <w:rPr>
          <w:rFonts w:ascii="Times New Roman" w:hAnsi="Times New Roman" w:cs="Times New Roman"/>
          <w:sz w:val="28"/>
          <w:szCs w:val="28"/>
        </w:rPr>
        <w:t xml:space="preserve"> 178-ПП </w:t>
      </w:r>
      <w:r w:rsidRPr="00C23A4F">
        <w:rPr>
          <w:rFonts w:ascii="Times New Roman" w:hAnsi="Times New Roman" w:cs="Times New Roman"/>
          <w:sz w:val="28"/>
          <w:szCs w:val="28"/>
        </w:rPr>
        <w:t xml:space="preserve">Об утверждении Концепции областной целевой программы </w:t>
      </w:r>
      <w:r w:rsidR="009D3F64">
        <w:rPr>
          <w:rFonts w:ascii="Times New Roman" w:hAnsi="Times New Roman" w:cs="Times New Roman"/>
          <w:sz w:val="28"/>
          <w:szCs w:val="28"/>
        </w:rPr>
        <w:t>«</w:t>
      </w:r>
      <w:r w:rsidRPr="00C23A4F">
        <w:rPr>
          <w:rFonts w:ascii="Times New Roman" w:hAnsi="Times New Roman" w:cs="Times New Roman"/>
          <w:sz w:val="28"/>
          <w:szCs w:val="28"/>
        </w:rPr>
        <w:t>Развитие кадровой политики в системе государственного и муниципального управления в Свердловской области</w:t>
      </w:r>
      <w:r w:rsidR="009D3F64">
        <w:rPr>
          <w:rFonts w:ascii="Times New Roman" w:hAnsi="Times New Roman" w:cs="Times New Roman"/>
          <w:sz w:val="28"/>
          <w:szCs w:val="28"/>
        </w:rPr>
        <w:t>»</w:t>
      </w:r>
      <w:r w:rsidRPr="00C23A4F">
        <w:rPr>
          <w:rFonts w:ascii="Times New Roman" w:hAnsi="Times New Roman" w:cs="Times New Roman"/>
          <w:sz w:val="28"/>
          <w:szCs w:val="28"/>
        </w:rPr>
        <w:t xml:space="preserve"> на 2013-2015 годы</w:t>
      </w:r>
      <w:r w:rsidR="009D3F64">
        <w:rPr>
          <w:rFonts w:ascii="Times New Roman" w:hAnsi="Times New Roman" w:cs="Times New Roman"/>
          <w:sz w:val="28"/>
          <w:szCs w:val="28"/>
        </w:rPr>
        <w:t>»</w:t>
      </w:r>
      <w:r w:rsidRPr="00C23A4F">
        <w:rPr>
          <w:rFonts w:ascii="Times New Roman" w:hAnsi="Times New Roman" w:cs="Times New Roman"/>
          <w:sz w:val="28"/>
          <w:szCs w:val="28"/>
        </w:rPr>
        <w:t>.</w:t>
      </w:r>
    </w:p>
    <w:p w:rsidR="00C1758F" w:rsidRPr="00C23A4F" w:rsidRDefault="00006DF0" w:rsidP="009B7B0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sz w:val="28"/>
          <w:szCs w:val="28"/>
        </w:rPr>
        <w:t xml:space="preserve">Институт муниципальной службы является одним из важнейших элементов в организации местного самоуправления и решении вопросов местного значения. 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Целенаправленное формирование кадрового состава влияет на эффективность муниципального управления, успешность социально-экономического развития </w:t>
      </w:r>
      <w:r w:rsidRPr="00C23A4F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C1758F" w:rsidRPr="00C23A4F">
        <w:rPr>
          <w:rFonts w:ascii="Times New Roman" w:hAnsi="Times New Roman" w:cs="Times New Roman"/>
          <w:sz w:val="28"/>
          <w:szCs w:val="28"/>
        </w:rPr>
        <w:t>.</w:t>
      </w:r>
    </w:p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sz w:val="28"/>
          <w:szCs w:val="28"/>
        </w:rPr>
        <w:t xml:space="preserve">В настоящее время в </w:t>
      </w:r>
      <w:r w:rsidR="00006DF0" w:rsidRPr="00C23A4F">
        <w:rPr>
          <w:rFonts w:ascii="Times New Roman" w:hAnsi="Times New Roman" w:cs="Times New Roman"/>
          <w:sz w:val="28"/>
          <w:szCs w:val="28"/>
        </w:rPr>
        <w:t>администрации</w:t>
      </w:r>
      <w:r w:rsidR="009D3F64">
        <w:rPr>
          <w:rFonts w:ascii="Times New Roman" w:hAnsi="Times New Roman" w:cs="Times New Roman"/>
          <w:sz w:val="28"/>
          <w:szCs w:val="28"/>
        </w:rPr>
        <w:t xml:space="preserve"> Верхнесалдинского</w:t>
      </w:r>
      <w:r w:rsidR="00006DF0" w:rsidRPr="00C23A4F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9D3F64">
        <w:rPr>
          <w:rFonts w:ascii="Times New Roman" w:hAnsi="Times New Roman" w:cs="Times New Roman"/>
          <w:sz w:val="28"/>
          <w:szCs w:val="28"/>
        </w:rPr>
        <w:t xml:space="preserve"> (далее – администрация городского округа)</w:t>
      </w:r>
      <w:r w:rsidRPr="00C23A4F">
        <w:rPr>
          <w:rFonts w:ascii="Times New Roman" w:hAnsi="Times New Roman" w:cs="Times New Roman"/>
          <w:sz w:val="28"/>
          <w:szCs w:val="28"/>
        </w:rPr>
        <w:t xml:space="preserve"> созданы правовые основы и обеспечено стабильное </w:t>
      </w:r>
      <w:r w:rsidR="00006DF0" w:rsidRPr="00C23A4F">
        <w:rPr>
          <w:rFonts w:ascii="Times New Roman" w:hAnsi="Times New Roman" w:cs="Times New Roman"/>
          <w:sz w:val="28"/>
          <w:szCs w:val="28"/>
        </w:rPr>
        <w:t>функционирование муниципального</w:t>
      </w:r>
      <w:r w:rsidRPr="00C23A4F">
        <w:rPr>
          <w:rFonts w:ascii="Times New Roman" w:hAnsi="Times New Roman" w:cs="Times New Roman"/>
          <w:sz w:val="28"/>
          <w:szCs w:val="28"/>
        </w:rPr>
        <w:t xml:space="preserve"> управления, а именно:</w:t>
      </w:r>
    </w:p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9"/>
      <w:r w:rsidRPr="00C23A4F">
        <w:rPr>
          <w:rFonts w:ascii="Times New Roman" w:hAnsi="Times New Roman" w:cs="Times New Roman"/>
          <w:sz w:val="28"/>
          <w:szCs w:val="28"/>
        </w:rPr>
        <w:t xml:space="preserve">1) в целях реализации федерального законодательства </w:t>
      </w:r>
      <w:r w:rsidR="00006DF0" w:rsidRPr="00C23A4F">
        <w:rPr>
          <w:rFonts w:ascii="Times New Roman" w:hAnsi="Times New Roman" w:cs="Times New Roman"/>
          <w:sz w:val="28"/>
          <w:szCs w:val="28"/>
        </w:rPr>
        <w:t>о муниципальной</w:t>
      </w:r>
      <w:r w:rsidRPr="00C23A4F">
        <w:rPr>
          <w:rFonts w:ascii="Times New Roman" w:hAnsi="Times New Roman" w:cs="Times New Roman"/>
          <w:sz w:val="28"/>
          <w:szCs w:val="28"/>
        </w:rPr>
        <w:t xml:space="preserve"> службе, противодействии коррупции разработан</w:t>
      </w:r>
      <w:r w:rsidR="00006DF0" w:rsidRPr="00C23A4F">
        <w:rPr>
          <w:rFonts w:ascii="Times New Roman" w:hAnsi="Times New Roman" w:cs="Times New Roman"/>
          <w:sz w:val="28"/>
          <w:szCs w:val="28"/>
        </w:rPr>
        <w:t>ы нормативные правовые акты администрации городского округа</w:t>
      </w:r>
      <w:r w:rsidRPr="00C23A4F">
        <w:rPr>
          <w:rFonts w:ascii="Times New Roman" w:hAnsi="Times New Roman" w:cs="Times New Roman"/>
          <w:sz w:val="28"/>
          <w:szCs w:val="28"/>
        </w:rPr>
        <w:t>;</w:t>
      </w:r>
    </w:p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sub_10"/>
      <w:bookmarkEnd w:id="1"/>
      <w:r w:rsidRPr="00C23A4F">
        <w:rPr>
          <w:rFonts w:ascii="Times New Roman" w:hAnsi="Times New Roman" w:cs="Times New Roman"/>
          <w:sz w:val="28"/>
          <w:szCs w:val="28"/>
        </w:rPr>
        <w:t xml:space="preserve">2) создана система мониторинга формирования кадрового состава </w:t>
      </w:r>
      <w:r w:rsidR="00006DF0" w:rsidRPr="00C23A4F">
        <w:rPr>
          <w:rFonts w:ascii="Times New Roman" w:hAnsi="Times New Roman" w:cs="Times New Roman"/>
          <w:sz w:val="28"/>
          <w:szCs w:val="28"/>
        </w:rPr>
        <w:t>на муниципальной</w:t>
      </w:r>
      <w:r w:rsidRPr="00C23A4F">
        <w:rPr>
          <w:rFonts w:ascii="Times New Roman" w:hAnsi="Times New Roman" w:cs="Times New Roman"/>
          <w:sz w:val="28"/>
          <w:szCs w:val="28"/>
        </w:rPr>
        <w:t xml:space="preserve"> службе;</w:t>
      </w:r>
    </w:p>
    <w:p w:rsidR="00C1758F" w:rsidRPr="00C23A4F" w:rsidRDefault="00006DF0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C23A4F">
        <w:rPr>
          <w:rFonts w:ascii="Times New Roman" w:hAnsi="Times New Roman" w:cs="Times New Roman"/>
          <w:sz w:val="28"/>
          <w:szCs w:val="28"/>
        </w:rPr>
        <w:t>3</w:t>
      </w:r>
      <w:r w:rsidR="00C1758F" w:rsidRPr="00C23A4F">
        <w:rPr>
          <w:rFonts w:ascii="Times New Roman" w:hAnsi="Times New Roman" w:cs="Times New Roman"/>
          <w:sz w:val="28"/>
          <w:szCs w:val="28"/>
        </w:rPr>
        <w:t>) разработана система повышения квалификации лиц, замещающих муниципальные должности, и муниципальных служащих;</w:t>
      </w:r>
    </w:p>
    <w:p w:rsidR="00C1758F" w:rsidRPr="00C23A4F" w:rsidRDefault="00006DF0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3"/>
      <w:bookmarkEnd w:id="3"/>
      <w:r w:rsidRPr="00C23A4F">
        <w:rPr>
          <w:rFonts w:ascii="Times New Roman" w:hAnsi="Times New Roman" w:cs="Times New Roman"/>
          <w:sz w:val="28"/>
          <w:szCs w:val="28"/>
        </w:rPr>
        <w:t>4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) на постоянной основе формируется реестр </w:t>
      </w:r>
      <w:r w:rsidRPr="00C23A4F">
        <w:rPr>
          <w:rFonts w:ascii="Times New Roman" w:hAnsi="Times New Roman" w:cs="Times New Roman"/>
          <w:sz w:val="28"/>
          <w:szCs w:val="28"/>
        </w:rPr>
        <w:t>муниципальных служащих Верхнесалдинского городского округа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 и кадровый резерв </w:t>
      </w:r>
      <w:r w:rsidRPr="00C23A4F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C1758F" w:rsidRPr="00C23A4F">
        <w:rPr>
          <w:rFonts w:ascii="Times New Roman" w:hAnsi="Times New Roman" w:cs="Times New Roman"/>
          <w:sz w:val="28"/>
          <w:szCs w:val="28"/>
        </w:rPr>
        <w:t>;</w:t>
      </w:r>
    </w:p>
    <w:p w:rsidR="00C1758F" w:rsidRPr="00C23A4F" w:rsidRDefault="00006DF0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4"/>
      <w:bookmarkEnd w:id="4"/>
      <w:r w:rsidRPr="00C23A4F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1758F" w:rsidRPr="00C23A4F">
        <w:rPr>
          <w:rFonts w:ascii="Times New Roman" w:hAnsi="Times New Roman" w:cs="Times New Roman"/>
          <w:sz w:val="28"/>
          <w:szCs w:val="28"/>
        </w:rPr>
        <w:t>) разработана система осуществления проверочных мероприятий по соблюдению законодательства о муниципальной службе;</w:t>
      </w:r>
    </w:p>
    <w:p w:rsidR="00C1758F" w:rsidRPr="00C23A4F" w:rsidRDefault="00006DF0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5"/>
      <w:bookmarkEnd w:id="5"/>
      <w:r w:rsidRPr="00C23A4F">
        <w:rPr>
          <w:rFonts w:ascii="Times New Roman" w:hAnsi="Times New Roman" w:cs="Times New Roman"/>
          <w:sz w:val="28"/>
          <w:szCs w:val="28"/>
        </w:rPr>
        <w:t>6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) разработан порядок формирования резерва управленческих кадров </w:t>
      </w:r>
      <w:r w:rsidRPr="00C23A4F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 и на постоянной основе осуществляется работа с ним;</w:t>
      </w:r>
    </w:p>
    <w:p w:rsidR="00C1758F" w:rsidRPr="00C23A4F" w:rsidRDefault="00006DF0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C23A4F">
        <w:rPr>
          <w:rFonts w:ascii="Times New Roman" w:hAnsi="Times New Roman" w:cs="Times New Roman"/>
          <w:sz w:val="28"/>
          <w:szCs w:val="28"/>
        </w:rPr>
        <w:t>7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) разработана и применяется система контроля за соблюдением </w:t>
      </w:r>
      <w:r w:rsidRPr="00C23A4F">
        <w:rPr>
          <w:rFonts w:ascii="Times New Roman" w:hAnsi="Times New Roman" w:cs="Times New Roman"/>
          <w:sz w:val="28"/>
          <w:szCs w:val="28"/>
        </w:rPr>
        <w:t>муниципальными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 служащими </w:t>
      </w:r>
      <w:r w:rsidRPr="00C23A4F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, ограничений и запретов, установленных законодательством о </w:t>
      </w:r>
      <w:r w:rsidRPr="00C23A4F">
        <w:rPr>
          <w:rFonts w:ascii="Times New Roman" w:hAnsi="Times New Roman" w:cs="Times New Roman"/>
          <w:sz w:val="28"/>
          <w:szCs w:val="28"/>
        </w:rPr>
        <w:t>муниципальной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 службе и противодействии коррупции;</w:t>
      </w:r>
    </w:p>
    <w:p w:rsidR="00C1758F" w:rsidRPr="00C23A4F" w:rsidRDefault="00006DF0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7"/>
      <w:r w:rsidRPr="00C23A4F">
        <w:rPr>
          <w:rFonts w:ascii="Times New Roman" w:hAnsi="Times New Roman" w:cs="Times New Roman"/>
          <w:sz w:val="28"/>
          <w:szCs w:val="28"/>
        </w:rPr>
        <w:t>8</w:t>
      </w:r>
      <w:r w:rsidR="00C1758F" w:rsidRPr="00C23A4F">
        <w:rPr>
          <w:rFonts w:ascii="Times New Roman" w:hAnsi="Times New Roman" w:cs="Times New Roman"/>
          <w:sz w:val="28"/>
          <w:szCs w:val="28"/>
        </w:rPr>
        <w:t>) разработана система профилактических мер противодействия ко</w:t>
      </w:r>
      <w:r w:rsidR="00A7168B">
        <w:rPr>
          <w:rFonts w:ascii="Times New Roman" w:hAnsi="Times New Roman" w:cs="Times New Roman"/>
          <w:sz w:val="28"/>
          <w:szCs w:val="28"/>
        </w:rPr>
        <w:t>ррупции на муниципальной службе.</w:t>
      </w:r>
    </w:p>
    <w:bookmarkEnd w:id="8"/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sz w:val="28"/>
          <w:szCs w:val="28"/>
        </w:rPr>
        <w:t>В целях анализа тенденций развития систем</w:t>
      </w:r>
      <w:r w:rsidR="00F535FB" w:rsidRPr="00C23A4F">
        <w:rPr>
          <w:rFonts w:ascii="Times New Roman" w:hAnsi="Times New Roman" w:cs="Times New Roman"/>
          <w:sz w:val="28"/>
          <w:szCs w:val="28"/>
        </w:rPr>
        <w:t>ы</w:t>
      </w:r>
      <w:r w:rsidRPr="00C23A4F">
        <w:rPr>
          <w:rFonts w:ascii="Times New Roman" w:hAnsi="Times New Roman" w:cs="Times New Roman"/>
          <w:sz w:val="28"/>
          <w:szCs w:val="28"/>
        </w:rPr>
        <w:t xml:space="preserve"> муниципального управления в разрезе кадровой политики, проводимой </w:t>
      </w:r>
      <w:r w:rsidR="00DC2C15" w:rsidRPr="00C23A4F">
        <w:rPr>
          <w:rFonts w:ascii="Times New Roman" w:hAnsi="Times New Roman" w:cs="Times New Roman"/>
          <w:sz w:val="28"/>
          <w:szCs w:val="28"/>
        </w:rPr>
        <w:t>администрацией городского округа</w:t>
      </w:r>
      <w:r w:rsidRPr="00C23A4F">
        <w:rPr>
          <w:rFonts w:ascii="Times New Roman" w:hAnsi="Times New Roman" w:cs="Times New Roman"/>
          <w:sz w:val="28"/>
          <w:szCs w:val="28"/>
        </w:rPr>
        <w:t xml:space="preserve">, необходимо рассматривать </w:t>
      </w:r>
      <w:r w:rsidR="00DC2C15" w:rsidRPr="00C23A4F">
        <w:rPr>
          <w:rFonts w:ascii="Times New Roman" w:hAnsi="Times New Roman" w:cs="Times New Roman"/>
          <w:sz w:val="28"/>
          <w:szCs w:val="28"/>
        </w:rPr>
        <w:t>три</w:t>
      </w:r>
      <w:r w:rsidRPr="00C23A4F">
        <w:rPr>
          <w:rFonts w:ascii="Times New Roman" w:hAnsi="Times New Roman" w:cs="Times New Roman"/>
          <w:sz w:val="28"/>
          <w:szCs w:val="28"/>
        </w:rPr>
        <w:t xml:space="preserve"> взаимозависимых направления (блока вопросов), в рамках которых планируется проведение мероприятий.</w:t>
      </w:r>
    </w:p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758F" w:rsidRPr="00C23A4F" w:rsidRDefault="00C1758F" w:rsidP="00192A5E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sub_28"/>
      <w:r w:rsidRPr="00C23A4F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 w:rsidR="00AF6353" w:rsidRPr="00C23A4F">
        <w:rPr>
          <w:rFonts w:ascii="Times New Roman" w:hAnsi="Times New Roman" w:cs="Times New Roman"/>
          <w:color w:val="auto"/>
          <w:sz w:val="28"/>
          <w:szCs w:val="28"/>
        </w:rPr>
        <w:t>Совершенствование правового регулирования муницип</w:t>
      </w:r>
      <w:r w:rsidR="00090927">
        <w:rPr>
          <w:rFonts w:ascii="Times New Roman" w:hAnsi="Times New Roman" w:cs="Times New Roman"/>
          <w:color w:val="auto"/>
          <w:sz w:val="28"/>
          <w:szCs w:val="28"/>
        </w:rPr>
        <w:t xml:space="preserve">ального </w:t>
      </w:r>
      <w:proofErr w:type="gramStart"/>
      <w:r w:rsidR="00090927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</w:t>
      </w:r>
      <w:r w:rsidR="00AF6353" w:rsidRPr="00C23A4F">
        <w:rPr>
          <w:rFonts w:ascii="Times New Roman" w:hAnsi="Times New Roman" w:cs="Times New Roman"/>
          <w:color w:val="auto"/>
          <w:sz w:val="28"/>
          <w:szCs w:val="28"/>
        </w:rPr>
        <w:t xml:space="preserve"> Верхнесалдинского</w:t>
      </w:r>
      <w:proofErr w:type="gramEnd"/>
      <w:r w:rsidR="00AF6353" w:rsidRPr="00C23A4F">
        <w:rPr>
          <w:rFonts w:ascii="Times New Roman" w:hAnsi="Times New Roman" w:cs="Times New Roman"/>
          <w:color w:val="auto"/>
          <w:sz w:val="28"/>
          <w:szCs w:val="28"/>
        </w:rPr>
        <w:t xml:space="preserve"> городского округа в сфере кадровой политики</w:t>
      </w:r>
    </w:p>
    <w:bookmarkEnd w:id="9"/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15E0D" w:rsidRDefault="00A60FE1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10" w:name="sub_36"/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Правовые основы, регулирующие муниципальную службу в Российской Федерации, закреплены в статье 3 Федерального закона</w:t>
      </w:r>
      <w:r w:rsidR="0016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02 марта 2007 года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6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 25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«О муниципальной службе в Российской Федерации». Условно их можно разделить на три уровня: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F15E0D" w:rsidRDefault="00A7168B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16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ф</w:t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едеральный; </w:t>
      </w:r>
    </w:p>
    <w:p w:rsidR="00F15E0D" w:rsidRDefault="00A7168B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16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с</w:t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убъектов Российской Федерации; </w:t>
      </w:r>
    </w:p>
    <w:p w:rsidR="00F15E0D" w:rsidRDefault="00A7168B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6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м</w:t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униципальный. </w:t>
      </w:r>
    </w:p>
    <w:p w:rsidR="00F15E0D" w:rsidRDefault="00A60FE1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Правовые основы муниципальной службы на федеральном уровне составляют: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</w:p>
    <w:p w:rsidR="00A60FE1" w:rsidRPr="00C23A4F" w:rsidRDefault="00A60FE1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A7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6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Конституция Российской Федерации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Конституция не 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одержит статей, непосредственно касающихся муниципальной службы, однако в ней содержатся принципы, которые должны быть положены в основу организации и функционирования муниципальной службы</w:t>
      </w:r>
      <w:r w:rsidR="0025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6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A716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16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</w:t>
      </w:r>
      <w:r w:rsidR="00A7168B">
        <w:rPr>
          <w:rFonts w:ascii="Times New Roman" w:hAnsi="Times New Roman" w:cs="Times New Roman"/>
          <w:sz w:val="28"/>
          <w:szCs w:val="28"/>
        </w:rPr>
        <w:t xml:space="preserve">от 02 марта </w:t>
      </w:r>
      <w:r w:rsidRPr="00C23A4F">
        <w:rPr>
          <w:rFonts w:ascii="Times New Roman" w:hAnsi="Times New Roman" w:cs="Times New Roman"/>
          <w:sz w:val="28"/>
          <w:szCs w:val="28"/>
        </w:rPr>
        <w:t>2007</w:t>
      </w:r>
      <w:r w:rsidR="00162082">
        <w:rPr>
          <w:rFonts w:ascii="Times New Roman" w:hAnsi="Times New Roman" w:cs="Times New Roman"/>
          <w:sz w:val="28"/>
          <w:szCs w:val="28"/>
        </w:rPr>
        <w:t xml:space="preserve"> </w:t>
      </w:r>
      <w:r w:rsidR="002529E0">
        <w:rPr>
          <w:rFonts w:ascii="Times New Roman" w:hAnsi="Times New Roman" w:cs="Times New Roman"/>
          <w:sz w:val="28"/>
          <w:szCs w:val="28"/>
        </w:rPr>
        <w:t>года</w:t>
      </w:r>
      <w:r w:rsidRPr="00C23A4F">
        <w:rPr>
          <w:rFonts w:ascii="Times New Roman" w:hAnsi="Times New Roman" w:cs="Times New Roman"/>
          <w:sz w:val="28"/>
          <w:szCs w:val="28"/>
        </w:rPr>
        <w:t xml:space="preserve"> </w:t>
      </w:r>
      <w:r w:rsidR="00193B5A" w:rsidRPr="00C23A4F">
        <w:rPr>
          <w:rFonts w:ascii="Times New Roman" w:hAnsi="Times New Roman" w:cs="Times New Roman"/>
          <w:sz w:val="28"/>
          <w:szCs w:val="28"/>
        </w:rPr>
        <w:t>№</w:t>
      </w:r>
      <w:r w:rsidRPr="00C23A4F">
        <w:rPr>
          <w:rFonts w:ascii="Times New Roman" w:hAnsi="Times New Roman" w:cs="Times New Roman"/>
          <w:sz w:val="28"/>
          <w:szCs w:val="28"/>
        </w:rPr>
        <w:t xml:space="preserve"> 25-ФЗ </w:t>
      </w:r>
      <w:r w:rsidR="00193B5A" w:rsidRPr="00C23A4F">
        <w:rPr>
          <w:rFonts w:ascii="Times New Roman" w:hAnsi="Times New Roman" w:cs="Times New Roman"/>
          <w:sz w:val="28"/>
          <w:szCs w:val="28"/>
        </w:rPr>
        <w:t>«</w:t>
      </w:r>
      <w:r w:rsidRPr="00C23A4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93B5A" w:rsidRPr="00C23A4F">
        <w:rPr>
          <w:rFonts w:ascii="Times New Roman" w:hAnsi="Times New Roman" w:cs="Times New Roman"/>
          <w:sz w:val="28"/>
          <w:szCs w:val="28"/>
        </w:rPr>
        <w:t>»</w:t>
      </w:r>
      <w:r w:rsidRPr="00C23A4F">
        <w:rPr>
          <w:rFonts w:ascii="Times New Roman" w:hAnsi="Times New Roman" w:cs="Times New Roman"/>
          <w:sz w:val="28"/>
          <w:szCs w:val="28"/>
        </w:rPr>
        <w:t>.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 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Федеральный закон </w:t>
      </w:r>
      <w:r w:rsidR="002529E0">
        <w:rPr>
          <w:rFonts w:ascii="Times New Roman" w:hAnsi="Times New Roman" w:cs="Times New Roman"/>
          <w:sz w:val="28"/>
          <w:szCs w:val="28"/>
        </w:rPr>
        <w:t xml:space="preserve">от 02 марта </w:t>
      </w:r>
      <w:r w:rsidRPr="00C23A4F">
        <w:rPr>
          <w:rFonts w:ascii="Times New Roman" w:hAnsi="Times New Roman" w:cs="Times New Roman"/>
          <w:sz w:val="28"/>
          <w:szCs w:val="28"/>
        </w:rPr>
        <w:t>2007</w:t>
      </w:r>
      <w:r w:rsidR="002529E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C23A4F">
        <w:rPr>
          <w:rFonts w:ascii="Times New Roman" w:hAnsi="Times New Roman" w:cs="Times New Roman"/>
          <w:sz w:val="28"/>
          <w:szCs w:val="28"/>
        </w:rPr>
        <w:t xml:space="preserve"> </w:t>
      </w:r>
      <w:r w:rsidR="00193B5A" w:rsidRPr="00C23A4F">
        <w:rPr>
          <w:rFonts w:ascii="Times New Roman" w:hAnsi="Times New Roman" w:cs="Times New Roman"/>
          <w:sz w:val="28"/>
          <w:szCs w:val="28"/>
        </w:rPr>
        <w:t>№</w:t>
      </w:r>
      <w:r w:rsidRPr="00C23A4F">
        <w:rPr>
          <w:rFonts w:ascii="Times New Roman" w:hAnsi="Times New Roman" w:cs="Times New Roman"/>
          <w:sz w:val="28"/>
          <w:szCs w:val="28"/>
        </w:rPr>
        <w:t xml:space="preserve"> 25-ФЗ </w:t>
      </w:r>
      <w:r w:rsidR="00193B5A" w:rsidRPr="00C23A4F">
        <w:rPr>
          <w:rFonts w:ascii="Times New Roman" w:hAnsi="Times New Roman" w:cs="Times New Roman"/>
          <w:sz w:val="28"/>
          <w:szCs w:val="28"/>
        </w:rPr>
        <w:t>«</w:t>
      </w:r>
      <w:r w:rsidRPr="00C23A4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93B5A" w:rsidRPr="00C23A4F">
        <w:rPr>
          <w:rFonts w:ascii="Times New Roman" w:hAnsi="Times New Roman" w:cs="Times New Roman"/>
          <w:sz w:val="28"/>
          <w:szCs w:val="28"/>
        </w:rPr>
        <w:t>»</w:t>
      </w:r>
      <w:r w:rsidRPr="00C23A4F">
        <w:rPr>
          <w:rFonts w:ascii="Times New Roman" w:hAnsi="Times New Roman" w:cs="Times New Roman"/>
          <w:sz w:val="28"/>
          <w:szCs w:val="28"/>
        </w:rPr>
        <w:t xml:space="preserve">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является базовый законодательн</w:t>
      </w:r>
      <w:r w:rsidR="0025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ым актом для всей муниципальной службы.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Предметом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 регулирования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явля</w:t>
      </w:r>
      <w:r w:rsidR="001620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тся регулирование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муниципальной службы, включая требования к муниципальным должностям муниципальной службы, определение статуса муниципального служащего, порядок поступления на муниципальную 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службу, условия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порядок прохождения муниципальной 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службы, а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также условия </w:t>
      </w:r>
      <w:r w:rsidR="0025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прекращения служебных </w:t>
      </w:r>
      <w:proofErr w:type="gramStart"/>
      <w:r w:rsidR="0025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отношений;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proofErr w:type="gramEnd"/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25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25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ругие федеральные законы.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 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Правовое регулирование муниципальной службой может осуществляться и другими федеральными законами. 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 Федеральный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06</w:t>
      </w:r>
      <w:r w:rsidR="0041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октября</w:t>
      </w:r>
      <w:r w:rsidR="004138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2003 года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131-ФЗ «Об общих принципах организации местного самоуправления в Российской Федерац</w:t>
      </w:r>
      <w:r w:rsidR="0025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ии», который устанавливает </w:t>
      </w:r>
      <w:proofErr w:type="gramStart"/>
      <w:r w:rsidR="0025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обще-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правовые</w:t>
      </w:r>
      <w:proofErr w:type="gramEnd"/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территориальные, организационные и экономические принципы организации местного самоуправления в Российской Федерации, определяет государстве</w:t>
      </w:r>
      <w:r w:rsidR="002529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нные гарантии его осуществления;</w:t>
      </w:r>
    </w:p>
    <w:p w:rsidR="00192A5E" w:rsidRDefault="002529E0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ные нормативно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правовые акты Российской Федерации. </w:t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данной категории можно отнести указы Президента Российской Федерации и постановления Правительства Российской Федерации, а так же международные договоры Российской Федерации в области муниципальной службы.</w:t>
      </w:r>
    </w:p>
    <w:p w:rsidR="009B7B03" w:rsidRDefault="00A60FE1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Важная роль в организации муниципальной службы отводится законодательству субъектов Российской Федерации. В настоящее время во всех субъектах Российской Федерации приняты законы о муниципальной службе, иные нормативные правовые ак</w:t>
      </w:r>
      <w:r w:rsidR="00273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ты. Правотворчество субъектов Российской Федерации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сфере регулирования муниципальной службы развивается весьма динамично, субъекты самостоятельно регулируют достаточно большой спектр вопросов, связанных с муниципальной службой: реестры муниципальных должностей, денежное содержание муниципальных служащих, порядок поступления и прохождения муниципальной службы, квалификационные требования к замещению должностей и целый ряд других 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вопросов. </w:t>
      </w:r>
    </w:p>
    <w:p w:rsidR="00A60FE1" w:rsidRPr="00C23A4F" w:rsidRDefault="00A60FE1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Кроме того в 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правовую основу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организации муниципальной службы 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входят муниципальные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правовые акты.</w:t>
      </w:r>
    </w:p>
    <w:p w:rsidR="00192A5E" w:rsidRDefault="00094A44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Нормативными правовыми актами Верхнесалдинского городского округа </w:t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регулир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уются</w:t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следующие вопросы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сфере кадровой политики</w:t>
      </w:r>
      <w:r w:rsidR="009D3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3F64" w:rsidRPr="00C23A4F">
        <w:rPr>
          <w:rFonts w:ascii="Times New Roman" w:hAnsi="Times New Roman" w:cs="Times New Roman"/>
          <w:sz w:val="28"/>
          <w:szCs w:val="28"/>
        </w:rPr>
        <w:t>в системе муниципального управления администрации</w:t>
      </w:r>
      <w:r w:rsidR="009D3F6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A60FE1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192A5E" w:rsidRDefault="00A60FE1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 об оплате труда муниципального служащего и других выплатах по согласованию с трудовым законодательством;</w:t>
      </w:r>
    </w:p>
    <w:p w:rsidR="00192A5E" w:rsidRDefault="00A60FE1" w:rsidP="009B7B03">
      <w:pPr>
        <w:widowControl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 о пенсионном обеспечении муниципального служащего;</w:t>
      </w:r>
    </w:p>
    <w:p w:rsidR="00DE076B" w:rsidRDefault="00A60FE1" w:rsidP="009B7B0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 о предоставлении муниципальным служащим в установленном порядке сведений о себе и членах своей семьи, а также сведений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94A44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 ответственности муниципального служащего, виновного в разглашении сведений о доходах, об имуществе и обязательствах имущественного характера других муниципальных служащих или в использовании этих сведений в целях, не предусмо</w:t>
      </w:r>
      <w:r w:rsidR="002735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тренных законодательством Российской Федерации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94A44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 дополнительных требованиях к проверке сведений, представляемых гражданином при поступлении на муниципальную службу;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094A44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об особых случаях предоставления муниципальному служащему дополнительного оплачиваемого отпуска за выслугу лет</w:t>
      </w:r>
      <w:r w:rsidR="00193B5A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ведения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реестра должностей муниципальной службы;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определени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типовых квалификационных требований для замещения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должностей муниципальной службы, которые определяются в соответствии с классификацией должностей муниципальной службы;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дополнительных требований к кандидатам на должность главы администрации городского округа, назначаемого на данную должность по контракту;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проведени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аттестации муниципальных служащих;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исчисления стажа муниципальной службы и зачета в него иных периодов трудовой деятельност</w:t>
      </w:r>
      <w:r w:rsidR="0006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за исключением указанных в части 1       статьи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25 Федерального закона «О муниципальной службе в Российской Федерации»;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12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установлени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классных чинов муниципальных служащих и  порядка их присвоения, а также порядка их сохранения при переводе муниципальных служащих на иные должности муниципальной службы и при увольнении с муниципальной службы;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8943C7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13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установления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поощрений муниципальных служащих и порядке их применения;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="0006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кадровой работы</w:t>
      </w:r>
      <w:r w:rsidR="0006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 исключением указанных в статье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28 </w:t>
      </w:r>
      <w:r w:rsidR="00061E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 закона «О муниципальной службе в Российской Федерации»;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установлени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 муниципального служащего на повышение квалификации за счет средств местного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областного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бюджета;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16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установлени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 проведения конкурса на замещение должности муниципальной службы;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17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ведени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кадрового резерва для замещения вакантных должностей муниципальной службы;</w:t>
      </w:r>
      <w:r w:rsidRPr="00C23A4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192A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18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установлени</w:t>
      </w:r>
      <w:r w:rsidR="00F535FB"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C23A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порядка образования комиссии </w:t>
      </w:r>
      <w:r w:rsidR="00F535FB" w:rsidRPr="00C23A4F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интересов.</w:t>
      </w:r>
    </w:p>
    <w:p w:rsidR="002B5C87" w:rsidRPr="00C23A4F" w:rsidRDefault="002B5C87" w:rsidP="009B7B0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F42112" w:rsidRDefault="00C1758F" w:rsidP="00192A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 xml:space="preserve">2. </w:t>
      </w:r>
      <w:bookmarkEnd w:id="10"/>
      <w:r w:rsidR="00DE076B" w:rsidRPr="00671D66">
        <w:rPr>
          <w:rFonts w:ascii="Times New Roman" w:hAnsi="Times New Roman" w:cs="Times New Roman"/>
          <w:b/>
          <w:sz w:val="28"/>
          <w:szCs w:val="28"/>
        </w:rPr>
        <w:t>Профессиональное развитие ка</w:t>
      </w:r>
      <w:r w:rsidR="00090927">
        <w:rPr>
          <w:rFonts w:ascii="Times New Roman" w:hAnsi="Times New Roman" w:cs="Times New Roman"/>
          <w:b/>
          <w:sz w:val="28"/>
          <w:szCs w:val="28"/>
        </w:rPr>
        <w:t xml:space="preserve">дрового потенциала </w:t>
      </w:r>
      <w:r w:rsidR="00DE076B" w:rsidRPr="00671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5C87" w:rsidRDefault="00DE076B" w:rsidP="00192A5E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D66">
        <w:rPr>
          <w:rFonts w:ascii="Times New Roman" w:hAnsi="Times New Roman" w:cs="Times New Roman"/>
          <w:b/>
          <w:sz w:val="28"/>
          <w:szCs w:val="28"/>
        </w:rPr>
        <w:t>Верхнесалдинского городского округа</w:t>
      </w:r>
    </w:p>
    <w:p w:rsidR="002B5C87" w:rsidRPr="00671D66" w:rsidRDefault="002B5C87" w:rsidP="002B5C87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23A4F" w:rsidRPr="00671D66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48"/>
      <w:r w:rsidRPr="00671D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4" w:history="1">
        <w:r w:rsidRPr="00671D6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671D66">
        <w:rPr>
          <w:rFonts w:ascii="Times New Roman" w:hAnsi="Times New Roman" w:cs="Times New Roman"/>
          <w:sz w:val="28"/>
          <w:szCs w:val="28"/>
        </w:rPr>
        <w:t xml:space="preserve"> от 02 марта 2007 года </w:t>
      </w:r>
      <w:r w:rsidR="001B6F2D" w:rsidRPr="00671D66">
        <w:rPr>
          <w:rFonts w:ascii="Times New Roman" w:hAnsi="Times New Roman" w:cs="Times New Roman"/>
          <w:sz w:val="28"/>
          <w:szCs w:val="28"/>
        </w:rPr>
        <w:t>№</w:t>
      </w:r>
      <w:r w:rsidRPr="00671D66">
        <w:rPr>
          <w:rFonts w:ascii="Times New Roman" w:hAnsi="Times New Roman" w:cs="Times New Roman"/>
          <w:sz w:val="28"/>
          <w:szCs w:val="28"/>
        </w:rPr>
        <w:t xml:space="preserve"> 25-ФЗ </w:t>
      </w:r>
      <w:r w:rsidR="001B6F2D" w:rsidRPr="00671D66">
        <w:rPr>
          <w:rFonts w:ascii="Times New Roman" w:hAnsi="Times New Roman" w:cs="Times New Roman"/>
          <w:sz w:val="28"/>
          <w:szCs w:val="28"/>
        </w:rPr>
        <w:t>«</w:t>
      </w:r>
      <w:r w:rsidRPr="00671D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1B6F2D" w:rsidRPr="00671D66">
        <w:rPr>
          <w:rFonts w:ascii="Times New Roman" w:hAnsi="Times New Roman" w:cs="Times New Roman"/>
          <w:sz w:val="28"/>
          <w:szCs w:val="28"/>
        </w:rPr>
        <w:t>»</w:t>
      </w:r>
      <w:r w:rsidRPr="00671D6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671D6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Законом</w:t>
        </w:r>
      </w:hyperlink>
      <w:r w:rsidRPr="00671D66">
        <w:rPr>
          <w:rFonts w:ascii="Times New Roman" w:hAnsi="Times New Roman" w:cs="Times New Roman"/>
          <w:sz w:val="28"/>
          <w:szCs w:val="28"/>
        </w:rPr>
        <w:t xml:space="preserve"> Свердловской области от 29 октября 2007 года </w:t>
      </w:r>
      <w:r w:rsidR="001B6F2D" w:rsidRPr="00671D66">
        <w:rPr>
          <w:rFonts w:ascii="Times New Roman" w:hAnsi="Times New Roman" w:cs="Times New Roman"/>
          <w:sz w:val="28"/>
          <w:szCs w:val="28"/>
        </w:rPr>
        <w:t>№</w:t>
      </w:r>
      <w:r w:rsidRPr="00671D66">
        <w:rPr>
          <w:rFonts w:ascii="Times New Roman" w:hAnsi="Times New Roman" w:cs="Times New Roman"/>
          <w:sz w:val="28"/>
          <w:szCs w:val="28"/>
        </w:rPr>
        <w:t xml:space="preserve"> 136-ОЗ </w:t>
      </w:r>
      <w:r w:rsidR="001B6F2D" w:rsidRPr="00671D66">
        <w:rPr>
          <w:rFonts w:ascii="Times New Roman" w:hAnsi="Times New Roman" w:cs="Times New Roman"/>
          <w:sz w:val="28"/>
          <w:szCs w:val="28"/>
        </w:rPr>
        <w:t>«</w:t>
      </w:r>
      <w:r w:rsidRPr="00671D66">
        <w:rPr>
          <w:rFonts w:ascii="Times New Roman" w:hAnsi="Times New Roman" w:cs="Times New Roman"/>
          <w:sz w:val="28"/>
          <w:szCs w:val="28"/>
        </w:rPr>
        <w:t>Об особенностях муниципальной службы на территории Свердловской области</w:t>
      </w:r>
      <w:r w:rsidR="001B6F2D" w:rsidRPr="00671D66">
        <w:rPr>
          <w:rFonts w:ascii="Times New Roman" w:hAnsi="Times New Roman" w:cs="Times New Roman"/>
          <w:sz w:val="28"/>
          <w:szCs w:val="28"/>
        </w:rPr>
        <w:t>»</w:t>
      </w:r>
      <w:r w:rsidRPr="00671D66">
        <w:rPr>
          <w:rFonts w:ascii="Times New Roman" w:hAnsi="Times New Roman" w:cs="Times New Roman"/>
          <w:sz w:val="28"/>
          <w:szCs w:val="28"/>
        </w:rPr>
        <w:t xml:space="preserve"> развитие местного самоуправления обеспечивается муниципальными программами развития муниципальной службы Свердловской области, финансируемыми соответственно за счет средств местных бюджетов и бюджета Свердловской области.</w:t>
      </w:r>
    </w:p>
    <w:p w:rsidR="005C2908" w:rsidRPr="00671D66" w:rsidRDefault="005C2908" w:rsidP="009B7B03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 xml:space="preserve">В настоящее время развитие системы муниципальной службы в администрации городского округа должно стать этапом практического применения установленных действующим законодательством принципов функционирования муниципальной службы в Свердловской области, </w:t>
      </w:r>
      <w:r w:rsidRPr="00671D66">
        <w:rPr>
          <w:rFonts w:ascii="Times New Roman" w:hAnsi="Times New Roman" w:cs="Times New Roman"/>
          <w:sz w:val="28"/>
          <w:szCs w:val="28"/>
        </w:rPr>
        <w:lastRenderedPageBreak/>
        <w:t>обеспечения исполнения законов, регулирующих отношения в сфере муниципальной службы.</w:t>
      </w:r>
    </w:p>
    <w:p w:rsidR="00C23A4F" w:rsidRPr="00671D66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 xml:space="preserve">Фактическая численность муниципальных служащих </w:t>
      </w:r>
      <w:r w:rsidR="005C2908" w:rsidRPr="00671D66">
        <w:rPr>
          <w:rFonts w:ascii="Times New Roman" w:hAnsi="Times New Roman" w:cs="Times New Roman"/>
          <w:sz w:val="28"/>
          <w:szCs w:val="28"/>
        </w:rPr>
        <w:t>администрации городского округа составила</w:t>
      </w:r>
      <w:r w:rsidRPr="00671D66">
        <w:rPr>
          <w:rFonts w:ascii="Times New Roman" w:hAnsi="Times New Roman" w:cs="Times New Roman"/>
          <w:sz w:val="28"/>
          <w:szCs w:val="28"/>
        </w:rPr>
        <w:t xml:space="preserve"> на 31 декабря 201</w:t>
      </w:r>
      <w:r w:rsidR="000322BB">
        <w:rPr>
          <w:rFonts w:ascii="Times New Roman" w:hAnsi="Times New Roman" w:cs="Times New Roman"/>
          <w:sz w:val="28"/>
          <w:szCs w:val="28"/>
        </w:rPr>
        <w:t>4</w:t>
      </w:r>
      <w:r w:rsidRPr="00671D6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82295">
        <w:rPr>
          <w:rFonts w:ascii="Times New Roman" w:hAnsi="Times New Roman" w:cs="Times New Roman"/>
          <w:sz w:val="28"/>
          <w:szCs w:val="28"/>
        </w:rPr>
        <w:t>5</w:t>
      </w:r>
      <w:r w:rsidR="00AD3D34">
        <w:rPr>
          <w:rFonts w:ascii="Times New Roman" w:hAnsi="Times New Roman" w:cs="Times New Roman"/>
          <w:sz w:val="28"/>
          <w:szCs w:val="28"/>
        </w:rPr>
        <w:t>2</w:t>
      </w:r>
      <w:r w:rsidR="000322B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D3D34">
        <w:rPr>
          <w:rFonts w:ascii="Times New Roman" w:hAnsi="Times New Roman" w:cs="Times New Roman"/>
          <w:sz w:val="28"/>
          <w:szCs w:val="28"/>
        </w:rPr>
        <w:t>а</w:t>
      </w:r>
      <w:r w:rsidRPr="00671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A4F" w:rsidRPr="00671D66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За период с 2011 года по 31 декабря 201</w:t>
      </w:r>
      <w:r w:rsidR="00AD3D34">
        <w:rPr>
          <w:rFonts w:ascii="Times New Roman" w:hAnsi="Times New Roman" w:cs="Times New Roman"/>
          <w:sz w:val="28"/>
          <w:szCs w:val="28"/>
        </w:rPr>
        <w:t>4</w:t>
      </w:r>
      <w:r w:rsidRPr="00671D66">
        <w:rPr>
          <w:rFonts w:ascii="Times New Roman" w:hAnsi="Times New Roman" w:cs="Times New Roman"/>
          <w:sz w:val="28"/>
          <w:szCs w:val="28"/>
        </w:rPr>
        <w:t xml:space="preserve"> года произошло качественное улучшение состава муниципальных служащих по большинству показателей. Это обусловлено проведением реформы муниципальной службы, применением современных кадровых технологий, соблюдением </w:t>
      </w:r>
      <w:hyperlink r:id="rId16" w:history="1">
        <w:r w:rsidRPr="00671D66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671D66">
        <w:rPr>
          <w:rFonts w:ascii="Times New Roman" w:hAnsi="Times New Roman" w:cs="Times New Roman"/>
          <w:sz w:val="28"/>
          <w:szCs w:val="28"/>
        </w:rPr>
        <w:t xml:space="preserve"> о муниципальной службе.</w:t>
      </w:r>
    </w:p>
    <w:p w:rsidR="00C23A4F" w:rsidRPr="00671D66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 xml:space="preserve">Одним из основных условий поступательного развития муниципального образования является повышение профессионализма и компетентности кадрового состава </w:t>
      </w:r>
      <w:r w:rsidR="005C2908" w:rsidRPr="00671D66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671D66">
        <w:rPr>
          <w:rFonts w:ascii="Times New Roman" w:hAnsi="Times New Roman" w:cs="Times New Roman"/>
          <w:sz w:val="28"/>
          <w:szCs w:val="28"/>
        </w:rPr>
        <w:t>.</w:t>
      </w:r>
    </w:p>
    <w:p w:rsidR="00C23A4F" w:rsidRPr="00671D66" w:rsidRDefault="00C23A4F" w:rsidP="00192A5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По состоянию на 31 декабря 201</w:t>
      </w:r>
      <w:r w:rsidR="00AD3D34">
        <w:rPr>
          <w:rFonts w:ascii="Times New Roman" w:hAnsi="Times New Roman" w:cs="Times New Roman"/>
          <w:sz w:val="28"/>
          <w:szCs w:val="28"/>
        </w:rPr>
        <w:t>4</w:t>
      </w:r>
      <w:r w:rsidRPr="00671D66">
        <w:rPr>
          <w:rFonts w:ascii="Times New Roman" w:hAnsi="Times New Roman" w:cs="Times New Roman"/>
          <w:sz w:val="28"/>
          <w:szCs w:val="28"/>
        </w:rPr>
        <w:t xml:space="preserve"> года высшее профессиональное образование имеют </w:t>
      </w:r>
      <w:r w:rsidR="00CB3FEE">
        <w:rPr>
          <w:rFonts w:ascii="Times New Roman" w:hAnsi="Times New Roman" w:cs="Times New Roman"/>
          <w:sz w:val="28"/>
          <w:szCs w:val="28"/>
        </w:rPr>
        <w:t>4</w:t>
      </w:r>
      <w:r w:rsidR="00AD3D34">
        <w:rPr>
          <w:rFonts w:ascii="Times New Roman" w:hAnsi="Times New Roman" w:cs="Times New Roman"/>
          <w:sz w:val="28"/>
          <w:szCs w:val="28"/>
        </w:rPr>
        <w:t>9</w:t>
      </w:r>
      <w:r w:rsidR="002529E0">
        <w:rPr>
          <w:rFonts w:ascii="Times New Roman" w:hAnsi="Times New Roman" w:cs="Times New Roman"/>
          <w:sz w:val="28"/>
          <w:szCs w:val="28"/>
        </w:rPr>
        <w:t xml:space="preserve"> муниципальных служащих</w:t>
      </w:r>
      <w:r w:rsidRPr="00671D66">
        <w:rPr>
          <w:rFonts w:ascii="Times New Roman" w:hAnsi="Times New Roman" w:cs="Times New Roman"/>
          <w:sz w:val="28"/>
          <w:szCs w:val="28"/>
        </w:rPr>
        <w:t xml:space="preserve"> или </w:t>
      </w:r>
      <w:r w:rsidR="00AD3D34">
        <w:rPr>
          <w:rFonts w:ascii="Times New Roman" w:hAnsi="Times New Roman" w:cs="Times New Roman"/>
          <w:sz w:val="28"/>
          <w:szCs w:val="28"/>
        </w:rPr>
        <w:t>94</w:t>
      </w:r>
      <w:r w:rsidRPr="00671D66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B3FEE">
        <w:rPr>
          <w:rFonts w:ascii="Times New Roman" w:hAnsi="Times New Roman" w:cs="Times New Roman"/>
          <w:sz w:val="28"/>
          <w:szCs w:val="28"/>
        </w:rPr>
        <w:t>а</w:t>
      </w:r>
      <w:r w:rsidRPr="00671D66">
        <w:rPr>
          <w:rFonts w:ascii="Times New Roman" w:hAnsi="Times New Roman" w:cs="Times New Roman"/>
          <w:sz w:val="28"/>
          <w:szCs w:val="28"/>
        </w:rPr>
        <w:t xml:space="preserve"> от их общего количества; среднее, среднее профессиональное образование имеют</w:t>
      </w:r>
      <w:r w:rsidR="00192A5E">
        <w:rPr>
          <w:rFonts w:ascii="Times New Roman" w:hAnsi="Times New Roman" w:cs="Times New Roman"/>
          <w:sz w:val="28"/>
          <w:szCs w:val="28"/>
        </w:rPr>
        <w:t xml:space="preserve"> </w:t>
      </w:r>
      <w:r w:rsidR="00AD3D34">
        <w:rPr>
          <w:rFonts w:ascii="Times New Roman" w:hAnsi="Times New Roman" w:cs="Times New Roman"/>
          <w:sz w:val="28"/>
          <w:szCs w:val="28"/>
        </w:rPr>
        <w:t>3</w:t>
      </w:r>
      <w:r w:rsidR="00192A5E">
        <w:rPr>
          <w:rFonts w:ascii="Times New Roman" w:hAnsi="Times New Roman" w:cs="Times New Roman"/>
          <w:sz w:val="28"/>
          <w:szCs w:val="28"/>
        </w:rPr>
        <w:t> </w:t>
      </w:r>
      <w:r w:rsidRPr="00671D66">
        <w:rPr>
          <w:rFonts w:ascii="Times New Roman" w:hAnsi="Times New Roman" w:cs="Times New Roman"/>
          <w:sz w:val="28"/>
          <w:szCs w:val="28"/>
        </w:rPr>
        <w:t>человек</w:t>
      </w:r>
      <w:r w:rsidR="00AD3D34">
        <w:rPr>
          <w:rFonts w:ascii="Times New Roman" w:hAnsi="Times New Roman" w:cs="Times New Roman"/>
          <w:sz w:val="28"/>
          <w:szCs w:val="28"/>
        </w:rPr>
        <w:t>а</w:t>
      </w:r>
      <w:r w:rsidR="00192A5E">
        <w:rPr>
          <w:rFonts w:ascii="Times New Roman" w:hAnsi="Times New Roman" w:cs="Times New Roman"/>
          <w:sz w:val="28"/>
          <w:szCs w:val="28"/>
        </w:rPr>
        <w:t xml:space="preserve"> </w:t>
      </w:r>
      <w:r w:rsidRPr="00671D66">
        <w:rPr>
          <w:rFonts w:ascii="Times New Roman" w:hAnsi="Times New Roman" w:cs="Times New Roman"/>
          <w:sz w:val="28"/>
          <w:szCs w:val="28"/>
        </w:rPr>
        <w:t>или</w:t>
      </w:r>
      <w:r w:rsidR="00192A5E">
        <w:rPr>
          <w:rFonts w:ascii="Times New Roman" w:hAnsi="Times New Roman" w:cs="Times New Roman"/>
          <w:sz w:val="28"/>
          <w:szCs w:val="28"/>
        </w:rPr>
        <w:t xml:space="preserve"> </w:t>
      </w:r>
      <w:r w:rsidRPr="00671D66">
        <w:rPr>
          <w:rFonts w:ascii="Times New Roman" w:hAnsi="Times New Roman" w:cs="Times New Roman"/>
          <w:sz w:val="28"/>
          <w:szCs w:val="28"/>
        </w:rPr>
        <w:t>более</w:t>
      </w:r>
      <w:r w:rsidR="00192A5E">
        <w:rPr>
          <w:rFonts w:ascii="Times New Roman" w:hAnsi="Times New Roman" w:cs="Times New Roman"/>
          <w:sz w:val="28"/>
          <w:szCs w:val="28"/>
        </w:rPr>
        <w:t xml:space="preserve"> </w:t>
      </w:r>
      <w:r w:rsidR="00AD3D34">
        <w:rPr>
          <w:rFonts w:ascii="Times New Roman" w:hAnsi="Times New Roman" w:cs="Times New Roman"/>
          <w:sz w:val="28"/>
          <w:szCs w:val="28"/>
        </w:rPr>
        <w:t>5,7</w:t>
      </w:r>
      <w:r w:rsidRPr="00671D66">
        <w:rPr>
          <w:rFonts w:ascii="Times New Roman" w:hAnsi="Times New Roman" w:cs="Times New Roman"/>
          <w:sz w:val="28"/>
          <w:szCs w:val="28"/>
        </w:rPr>
        <w:t xml:space="preserve"> процентов служащих. Более </w:t>
      </w:r>
      <w:r w:rsidR="00C77181" w:rsidRPr="00671D66">
        <w:rPr>
          <w:rFonts w:ascii="Times New Roman" w:hAnsi="Times New Roman" w:cs="Times New Roman"/>
          <w:sz w:val="28"/>
          <w:szCs w:val="28"/>
        </w:rPr>
        <w:t>2</w:t>
      </w:r>
      <w:r w:rsidRPr="00671D66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2529E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2529E0">
        <w:rPr>
          <w:rFonts w:ascii="Times New Roman" w:hAnsi="Times New Roman" w:cs="Times New Roman"/>
          <w:sz w:val="28"/>
          <w:szCs w:val="28"/>
        </w:rPr>
        <w:t xml:space="preserve">   </w:t>
      </w:r>
      <w:r w:rsidRPr="00671D66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C77181" w:rsidRPr="00671D66">
        <w:rPr>
          <w:rFonts w:ascii="Times New Roman" w:hAnsi="Times New Roman" w:cs="Times New Roman"/>
          <w:sz w:val="28"/>
          <w:szCs w:val="28"/>
        </w:rPr>
        <w:t>2</w:t>
      </w:r>
      <w:r w:rsidRPr="00671D66">
        <w:rPr>
          <w:rFonts w:ascii="Times New Roman" w:hAnsi="Times New Roman" w:cs="Times New Roman"/>
          <w:sz w:val="28"/>
          <w:szCs w:val="28"/>
        </w:rPr>
        <w:t xml:space="preserve"> муниципальных служащих) в </w:t>
      </w:r>
      <w:r w:rsidR="00C77181" w:rsidRPr="00671D66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671D66">
        <w:rPr>
          <w:rFonts w:ascii="Times New Roman" w:hAnsi="Times New Roman" w:cs="Times New Roman"/>
          <w:sz w:val="28"/>
          <w:szCs w:val="28"/>
        </w:rPr>
        <w:t xml:space="preserve"> получили два и более высших образования. </w:t>
      </w:r>
    </w:p>
    <w:p w:rsidR="00C77181" w:rsidRPr="00671D66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t>Улучшение качественного состава муниципальных служащих по уровню образования во многом вызвано активной работой по контролю за соблюдением квалификационных требований к должностям муниципальной службы</w:t>
      </w:r>
      <w:r w:rsidR="00C77181" w:rsidRPr="00671D6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 xml:space="preserve">В распределении по возрасту состав муниципальных служащих </w:t>
      </w:r>
      <w:r w:rsidR="00C77181" w:rsidRPr="002D48D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2D48DB">
        <w:rPr>
          <w:rFonts w:ascii="Times New Roman" w:hAnsi="Times New Roman" w:cs="Times New Roman"/>
          <w:sz w:val="28"/>
          <w:szCs w:val="28"/>
        </w:rPr>
        <w:t xml:space="preserve"> выглядит следующим образом (по состоянию на 31 декабря 201</w:t>
      </w:r>
      <w:r w:rsidR="00AD3D34">
        <w:rPr>
          <w:rFonts w:ascii="Times New Roman" w:hAnsi="Times New Roman" w:cs="Times New Roman"/>
          <w:sz w:val="28"/>
          <w:szCs w:val="28"/>
        </w:rPr>
        <w:t>4</w:t>
      </w:r>
      <w:r w:rsidRPr="002D48DB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>до 30 лет</w:t>
      </w:r>
      <w:r w:rsidR="00192A5E">
        <w:rPr>
          <w:rFonts w:ascii="Times New Roman" w:hAnsi="Times New Roman" w:cs="Times New Roman"/>
          <w:sz w:val="28"/>
          <w:szCs w:val="28"/>
        </w:rPr>
        <w:t xml:space="preserve"> – </w:t>
      </w:r>
      <w:r w:rsidR="00CB3FEE" w:rsidRPr="002D48DB">
        <w:rPr>
          <w:rFonts w:ascii="Times New Roman" w:hAnsi="Times New Roman" w:cs="Times New Roman"/>
          <w:sz w:val="28"/>
          <w:szCs w:val="28"/>
        </w:rPr>
        <w:t>10</w:t>
      </w:r>
      <w:r w:rsidRPr="002D48DB">
        <w:rPr>
          <w:rFonts w:ascii="Times New Roman" w:hAnsi="Times New Roman" w:cs="Times New Roman"/>
          <w:sz w:val="28"/>
          <w:szCs w:val="28"/>
        </w:rPr>
        <w:t xml:space="preserve"> человек, или </w:t>
      </w:r>
      <w:r w:rsidR="00CB3FEE" w:rsidRPr="002D48DB">
        <w:rPr>
          <w:rFonts w:ascii="Times New Roman" w:hAnsi="Times New Roman" w:cs="Times New Roman"/>
          <w:sz w:val="28"/>
          <w:szCs w:val="28"/>
        </w:rPr>
        <w:t>19</w:t>
      </w:r>
      <w:r w:rsidRPr="002D48DB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D48DB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D48DB">
        <w:rPr>
          <w:rFonts w:ascii="Times New Roman" w:hAnsi="Times New Roman" w:cs="Times New Roman"/>
          <w:sz w:val="28"/>
          <w:szCs w:val="28"/>
        </w:rPr>
        <w:t xml:space="preserve"> 30 до 39 лет</w:t>
      </w:r>
      <w:r w:rsidR="00192A5E">
        <w:rPr>
          <w:rFonts w:ascii="Times New Roman" w:hAnsi="Times New Roman" w:cs="Times New Roman"/>
          <w:sz w:val="28"/>
          <w:szCs w:val="28"/>
        </w:rPr>
        <w:t xml:space="preserve"> – </w:t>
      </w:r>
      <w:r w:rsidR="00CB3FEE" w:rsidRPr="002D48DB">
        <w:rPr>
          <w:rFonts w:ascii="Times New Roman" w:hAnsi="Times New Roman" w:cs="Times New Roman"/>
          <w:sz w:val="28"/>
          <w:szCs w:val="28"/>
        </w:rPr>
        <w:t>1</w:t>
      </w:r>
      <w:r w:rsidR="00AD3D34">
        <w:rPr>
          <w:rFonts w:ascii="Times New Roman" w:hAnsi="Times New Roman" w:cs="Times New Roman"/>
          <w:sz w:val="28"/>
          <w:szCs w:val="28"/>
        </w:rPr>
        <w:t>4</w:t>
      </w:r>
      <w:r w:rsidRPr="002D48D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2A5E">
        <w:rPr>
          <w:rFonts w:ascii="Times New Roman" w:hAnsi="Times New Roman" w:cs="Times New Roman"/>
          <w:sz w:val="28"/>
          <w:szCs w:val="28"/>
        </w:rPr>
        <w:t xml:space="preserve"> </w:t>
      </w:r>
      <w:r w:rsidRPr="002D48DB">
        <w:rPr>
          <w:rFonts w:ascii="Times New Roman" w:hAnsi="Times New Roman" w:cs="Times New Roman"/>
          <w:sz w:val="28"/>
          <w:szCs w:val="28"/>
        </w:rPr>
        <w:t xml:space="preserve"> или </w:t>
      </w:r>
      <w:r w:rsidR="00AD3D34">
        <w:rPr>
          <w:rFonts w:ascii="Times New Roman" w:hAnsi="Times New Roman" w:cs="Times New Roman"/>
          <w:sz w:val="28"/>
          <w:szCs w:val="28"/>
        </w:rPr>
        <w:t>26</w:t>
      </w:r>
      <w:r w:rsidRPr="002D48D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34">
        <w:rPr>
          <w:rFonts w:ascii="Times New Roman" w:hAnsi="Times New Roman" w:cs="Times New Roman"/>
          <w:sz w:val="28"/>
          <w:szCs w:val="28"/>
        </w:rPr>
        <w:t>ов</w:t>
      </w:r>
      <w:r w:rsidRPr="002D48DB">
        <w:rPr>
          <w:rFonts w:ascii="Times New Roman" w:hAnsi="Times New Roman" w:cs="Times New Roman"/>
          <w:sz w:val="28"/>
          <w:szCs w:val="28"/>
        </w:rPr>
        <w:t>;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>от 40 до 49 лет</w:t>
      </w:r>
      <w:r w:rsidR="00192A5E">
        <w:rPr>
          <w:rFonts w:ascii="Times New Roman" w:hAnsi="Times New Roman" w:cs="Times New Roman"/>
          <w:sz w:val="28"/>
          <w:szCs w:val="28"/>
        </w:rPr>
        <w:t xml:space="preserve"> – </w:t>
      </w:r>
      <w:r w:rsidR="00AD3D34">
        <w:rPr>
          <w:rFonts w:ascii="Times New Roman" w:hAnsi="Times New Roman" w:cs="Times New Roman"/>
          <w:sz w:val="28"/>
          <w:szCs w:val="28"/>
        </w:rPr>
        <w:t>1</w:t>
      </w:r>
      <w:r w:rsidR="00192A5E">
        <w:rPr>
          <w:rFonts w:ascii="Times New Roman" w:hAnsi="Times New Roman" w:cs="Times New Roman"/>
          <w:sz w:val="28"/>
          <w:szCs w:val="28"/>
        </w:rPr>
        <w:t>4 человек</w:t>
      </w:r>
      <w:r w:rsidR="00AD3D34">
        <w:rPr>
          <w:rFonts w:ascii="Times New Roman" w:hAnsi="Times New Roman" w:cs="Times New Roman"/>
          <w:sz w:val="28"/>
          <w:szCs w:val="28"/>
        </w:rPr>
        <w:t xml:space="preserve"> или 26</w:t>
      </w:r>
      <w:r w:rsidRPr="002D48DB">
        <w:rPr>
          <w:rFonts w:ascii="Times New Roman" w:hAnsi="Times New Roman" w:cs="Times New Roman"/>
          <w:sz w:val="28"/>
          <w:szCs w:val="28"/>
        </w:rPr>
        <w:t xml:space="preserve"> процентов;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>от 50 до 59 лет</w:t>
      </w:r>
      <w:r w:rsidR="00192A5E">
        <w:rPr>
          <w:rFonts w:ascii="Times New Roman" w:hAnsi="Times New Roman" w:cs="Times New Roman"/>
          <w:sz w:val="28"/>
          <w:szCs w:val="28"/>
        </w:rPr>
        <w:t xml:space="preserve"> – </w:t>
      </w:r>
      <w:r w:rsidR="00AD3D34">
        <w:rPr>
          <w:rFonts w:ascii="Times New Roman" w:hAnsi="Times New Roman" w:cs="Times New Roman"/>
          <w:sz w:val="28"/>
          <w:szCs w:val="28"/>
        </w:rPr>
        <w:t>13 человек или 25</w:t>
      </w:r>
      <w:r w:rsidRPr="002D48D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3D34">
        <w:rPr>
          <w:rFonts w:ascii="Times New Roman" w:hAnsi="Times New Roman" w:cs="Times New Roman"/>
          <w:sz w:val="28"/>
          <w:szCs w:val="28"/>
        </w:rPr>
        <w:t>ов</w:t>
      </w:r>
      <w:r w:rsidRPr="002D48DB">
        <w:rPr>
          <w:rFonts w:ascii="Times New Roman" w:hAnsi="Times New Roman" w:cs="Times New Roman"/>
          <w:sz w:val="28"/>
          <w:szCs w:val="28"/>
        </w:rPr>
        <w:t>;</w:t>
      </w:r>
    </w:p>
    <w:p w:rsidR="00C23A4F" w:rsidRPr="002D48DB" w:rsidRDefault="00192A5E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60 лет и старше – </w:t>
      </w:r>
      <w:r w:rsidR="00AD3D3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C23A4F" w:rsidRPr="002D48DB">
        <w:rPr>
          <w:rFonts w:ascii="Times New Roman" w:hAnsi="Times New Roman" w:cs="Times New Roman"/>
          <w:sz w:val="28"/>
          <w:szCs w:val="28"/>
        </w:rPr>
        <w:t xml:space="preserve"> или </w:t>
      </w:r>
      <w:r w:rsidR="00543EE0">
        <w:rPr>
          <w:rFonts w:ascii="Times New Roman" w:hAnsi="Times New Roman" w:cs="Times New Roman"/>
          <w:sz w:val="28"/>
          <w:szCs w:val="28"/>
        </w:rPr>
        <w:t>5,2</w:t>
      </w:r>
      <w:r w:rsidR="00C23A4F" w:rsidRPr="002D48D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B3FEE" w:rsidRPr="002D48DB">
        <w:rPr>
          <w:rFonts w:ascii="Times New Roman" w:hAnsi="Times New Roman" w:cs="Times New Roman"/>
          <w:sz w:val="28"/>
          <w:szCs w:val="28"/>
        </w:rPr>
        <w:t>ов</w:t>
      </w:r>
      <w:r w:rsidR="00C23A4F" w:rsidRPr="002D48DB">
        <w:rPr>
          <w:rFonts w:ascii="Times New Roman" w:hAnsi="Times New Roman" w:cs="Times New Roman"/>
          <w:sz w:val="28"/>
          <w:szCs w:val="28"/>
        </w:rPr>
        <w:t>.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 xml:space="preserve">В настоящее время в составе муниципальных служащих </w:t>
      </w:r>
      <w:r w:rsidR="00F30DE4" w:rsidRPr="002D48D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2D48DB">
        <w:rPr>
          <w:rFonts w:ascii="Times New Roman" w:hAnsi="Times New Roman" w:cs="Times New Roman"/>
          <w:sz w:val="28"/>
          <w:szCs w:val="28"/>
        </w:rPr>
        <w:t xml:space="preserve"> в основном преобладают женщины - </w:t>
      </w:r>
      <w:r w:rsidR="00CB3FEE" w:rsidRPr="002D48DB">
        <w:rPr>
          <w:rFonts w:ascii="Times New Roman" w:hAnsi="Times New Roman" w:cs="Times New Roman"/>
          <w:sz w:val="28"/>
          <w:szCs w:val="28"/>
        </w:rPr>
        <w:t>4</w:t>
      </w:r>
      <w:r w:rsidR="00AC2640">
        <w:rPr>
          <w:rFonts w:ascii="Times New Roman" w:hAnsi="Times New Roman" w:cs="Times New Roman"/>
          <w:sz w:val="28"/>
          <w:szCs w:val="28"/>
        </w:rPr>
        <w:t>3</w:t>
      </w:r>
      <w:r w:rsidRPr="002D48D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2640">
        <w:rPr>
          <w:rFonts w:ascii="Times New Roman" w:hAnsi="Times New Roman" w:cs="Times New Roman"/>
          <w:sz w:val="28"/>
          <w:szCs w:val="28"/>
        </w:rPr>
        <w:t>а</w:t>
      </w:r>
      <w:r w:rsidRPr="002D48DB">
        <w:rPr>
          <w:rFonts w:ascii="Times New Roman" w:hAnsi="Times New Roman" w:cs="Times New Roman"/>
          <w:sz w:val="28"/>
          <w:szCs w:val="28"/>
        </w:rPr>
        <w:t xml:space="preserve"> или </w:t>
      </w:r>
      <w:r w:rsidR="00CB3FEE" w:rsidRPr="002D48DB">
        <w:rPr>
          <w:rFonts w:ascii="Times New Roman" w:hAnsi="Times New Roman" w:cs="Times New Roman"/>
          <w:sz w:val="28"/>
          <w:szCs w:val="28"/>
        </w:rPr>
        <w:t>8</w:t>
      </w:r>
      <w:r w:rsidR="00AC2640">
        <w:rPr>
          <w:rFonts w:ascii="Times New Roman" w:hAnsi="Times New Roman" w:cs="Times New Roman"/>
          <w:sz w:val="28"/>
          <w:szCs w:val="28"/>
        </w:rPr>
        <w:t>2</w:t>
      </w:r>
      <w:r w:rsidRPr="002D48D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C2640">
        <w:rPr>
          <w:rFonts w:ascii="Times New Roman" w:hAnsi="Times New Roman" w:cs="Times New Roman"/>
          <w:sz w:val="28"/>
          <w:szCs w:val="28"/>
        </w:rPr>
        <w:t>а</w:t>
      </w:r>
      <w:r w:rsidRPr="002D48DB">
        <w:rPr>
          <w:rFonts w:ascii="Times New Roman" w:hAnsi="Times New Roman" w:cs="Times New Roman"/>
          <w:sz w:val="28"/>
          <w:szCs w:val="28"/>
        </w:rPr>
        <w:t>.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>В распределении по стажу муниципальной службы состав муниципальных служащих выглядит следующим образом: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>до 1 года</w:t>
      </w:r>
      <w:r w:rsidR="00192A5E">
        <w:rPr>
          <w:rFonts w:ascii="Times New Roman" w:hAnsi="Times New Roman" w:cs="Times New Roman"/>
          <w:sz w:val="28"/>
          <w:szCs w:val="28"/>
        </w:rPr>
        <w:t xml:space="preserve"> – </w:t>
      </w:r>
      <w:r w:rsidR="00AC2640">
        <w:rPr>
          <w:rFonts w:ascii="Times New Roman" w:hAnsi="Times New Roman" w:cs="Times New Roman"/>
          <w:sz w:val="28"/>
          <w:szCs w:val="28"/>
        </w:rPr>
        <w:t>5</w:t>
      </w:r>
      <w:r w:rsidR="002529E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D48DB">
        <w:rPr>
          <w:rFonts w:ascii="Times New Roman" w:hAnsi="Times New Roman" w:cs="Times New Roman"/>
          <w:sz w:val="28"/>
          <w:szCs w:val="28"/>
        </w:rPr>
        <w:t xml:space="preserve"> или </w:t>
      </w:r>
      <w:r w:rsidR="00AC2640">
        <w:rPr>
          <w:rFonts w:ascii="Times New Roman" w:hAnsi="Times New Roman" w:cs="Times New Roman"/>
          <w:sz w:val="28"/>
          <w:szCs w:val="28"/>
        </w:rPr>
        <w:t>9,6</w:t>
      </w:r>
      <w:r w:rsidRPr="002D48DB">
        <w:rPr>
          <w:rFonts w:ascii="Times New Roman" w:hAnsi="Times New Roman" w:cs="Times New Roman"/>
          <w:sz w:val="28"/>
          <w:szCs w:val="28"/>
        </w:rPr>
        <w:t xml:space="preserve"> пр</w:t>
      </w:r>
      <w:r w:rsidR="002529E0">
        <w:rPr>
          <w:rFonts w:ascii="Times New Roman" w:hAnsi="Times New Roman" w:cs="Times New Roman"/>
          <w:sz w:val="28"/>
          <w:szCs w:val="28"/>
        </w:rPr>
        <w:t>оцентов</w:t>
      </w:r>
      <w:r w:rsidRPr="002D48DB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>от 1 года до 5 лет</w:t>
      </w:r>
      <w:r w:rsidR="00192A5E">
        <w:rPr>
          <w:rFonts w:ascii="Times New Roman" w:hAnsi="Times New Roman" w:cs="Times New Roman"/>
          <w:sz w:val="28"/>
          <w:szCs w:val="28"/>
        </w:rPr>
        <w:t xml:space="preserve"> – </w:t>
      </w:r>
      <w:r w:rsidR="002D48DB" w:rsidRPr="002D48DB">
        <w:rPr>
          <w:rFonts w:ascii="Times New Roman" w:hAnsi="Times New Roman" w:cs="Times New Roman"/>
          <w:sz w:val="28"/>
          <w:szCs w:val="28"/>
        </w:rPr>
        <w:t>1</w:t>
      </w:r>
      <w:r w:rsidR="00AC2640">
        <w:rPr>
          <w:rFonts w:ascii="Times New Roman" w:hAnsi="Times New Roman" w:cs="Times New Roman"/>
          <w:sz w:val="28"/>
          <w:szCs w:val="28"/>
        </w:rPr>
        <w:t>4</w:t>
      </w:r>
      <w:r w:rsidR="002B5C8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D48DB">
        <w:rPr>
          <w:rFonts w:ascii="Times New Roman" w:hAnsi="Times New Roman" w:cs="Times New Roman"/>
          <w:sz w:val="28"/>
          <w:szCs w:val="28"/>
        </w:rPr>
        <w:t xml:space="preserve"> или </w:t>
      </w:r>
      <w:r w:rsidR="00AC2640">
        <w:rPr>
          <w:rFonts w:ascii="Times New Roman" w:hAnsi="Times New Roman" w:cs="Times New Roman"/>
          <w:sz w:val="28"/>
          <w:szCs w:val="28"/>
        </w:rPr>
        <w:t>27</w:t>
      </w:r>
      <w:r w:rsidRPr="002D48D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D48DB" w:rsidRPr="002D48DB">
        <w:rPr>
          <w:rFonts w:ascii="Times New Roman" w:hAnsi="Times New Roman" w:cs="Times New Roman"/>
          <w:sz w:val="28"/>
          <w:szCs w:val="28"/>
        </w:rPr>
        <w:t>ов</w:t>
      </w:r>
      <w:r w:rsidRPr="002D48DB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>от 5 до 10 лет</w:t>
      </w:r>
      <w:r w:rsidR="00192A5E">
        <w:rPr>
          <w:rFonts w:ascii="Times New Roman" w:hAnsi="Times New Roman" w:cs="Times New Roman"/>
          <w:sz w:val="28"/>
          <w:szCs w:val="28"/>
        </w:rPr>
        <w:t xml:space="preserve"> – </w:t>
      </w:r>
      <w:r w:rsidR="00AC2640">
        <w:rPr>
          <w:rFonts w:ascii="Times New Roman" w:hAnsi="Times New Roman" w:cs="Times New Roman"/>
          <w:sz w:val="28"/>
          <w:szCs w:val="28"/>
        </w:rPr>
        <w:t>8</w:t>
      </w:r>
      <w:r w:rsidR="002529E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D48DB">
        <w:rPr>
          <w:rFonts w:ascii="Times New Roman" w:hAnsi="Times New Roman" w:cs="Times New Roman"/>
          <w:sz w:val="28"/>
          <w:szCs w:val="28"/>
        </w:rPr>
        <w:t xml:space="preserve"> или </w:t>
      </w:r>
      <w:r w:rsidR="002D48DB" w:rsidRPr="002D48DB">
        <w:rPr>
          <w:rFonts w:ascii="Times New Roman" w:hAnsi="Times New Roman" w:cs="Times New Roman"/>
          <w:sz w:val="28"/>
          <w:szCs w:val="28"/>
        </w:rPr>
        <w:t>1</w:t>
      </w:r>
      <w:r w:rsidR="00AC2640">
        <w:rPr>
          <w:rFonts w:ascii="Times New Roman" w:hAnsi="Times New Roman" w:cs="Times New Roman"/>
          <w:sz w:val="28"/>
          <w:szCs w:val="28"/>
        </w:rPr>
        <w:t>5</w:t>
      </w:r>
      <w:r w:rsidRPr="002D48DB">
        <w:rPr>
          <w:rFonts w:ascii="Times New Roman" w:hAnsi="Times New Roman" w:cs="Times New Roman"/>
          <w:sz w:val="28"/>
          <w:szCs w:val="28"/>
        </w:rPr>
        <w:t>,</w:t>
      </w:r>
      <w:r w:rsidR="00AC2640">
        <w:rPr>
          <w:rFonts w:ascii="Times New Roman" w:hAnsi="Times New Roman" w:cs="Times New Roman"/>
          <w:sz w:val="28"/>
          <w:szCs w:val="28"/>
        </w:rPr>
        <w:t>3</w:t>
      </w:r>
      <w:r w:rsidR="002529E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D48DB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>от 10 до 20 лет</w:t>
      </w:r>
      <w:r w:rsidR="00192A5E">
        <w:rPr>
          <w:rFonts w:ascii="Times New Roman" w:hAnsi="Times New Roman" w:cs="Times New Roman"/>
          <w:sz w:val="28"/>
          <w:szCs w:val="28"/>
        </w:rPr>
        <w:t xml:space="preserve"> – </w:t>
      </w:r>
      <w:r w:rsidR="002D48DB" w:rsidRPr="002D48DB">
        <w:rPr>
          <w:rFonts w:ascii="Times New Roman" w:hAnsi="Times New Roman" w:cs="Times New Roman"/>
          <w:sz w:val="28"/>
          <w:szCs w:val="28"/>
        </w:rPr>
        <w:t>1</w:t>
      </w:r>
      <w:r w:rsidR="00AC2640">
        <w:rPr>
          <w:rFonts w:ascii="Times New Roman" w:hAnsi="Times New Roman" w:cs="Times New Roman"/>
          <w:sz w:val="28"/>
          <w:szCs w:val="28"/>
        </w:rPr>
        <w:t>9</w:t>
      </w:r>
      <w:r w:rsidR="002529E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D48DB">
        <w:rPr>
          <w:rFonts w:ascii="Times New Roman" w:hAnsi="Times New Roman" w:cs="Times New Roman"/>
          <w:sz w:val="28"/>
          <w:szCs w:val="28"/>
        </w:rPr>
        <w:t xml:space="preserve"> или </w:t>
      </w:r>
      <w:r w:rsidR="00AC2640">
        <w:rPr>
          <w:rFonts w:ascii="Times New Roman" w:hAnsi="Times New Roman" w:cs="Times New Roman"/>
          <w:sz w:val="28"/>
          <w:szCs w:val="28"/>
        </w:rPr>
        <w:t>36</w:t>
      </w:r>
      <w:r w:rsidRPr="002D48DB">
        <w:rPr>
          <w:rFonts w:ascii="Times New Roman" w:hAnsi="Times New Roman" w:cs="Times New Roman"/>
          <w:sz w:val="28"/>
          <w:szCs w:val="28"/>
        </w:rPr>
        <w:t>,</w:t>
      </w:r>
      <w:r w:rsidR="00AC2640">
        <w:rPr>
          <w:rFonts w:ascii="Times New Roman" w:hAnsi="Times New Roman" w:cs="Times New Roman"/>
          <w:sz w:val="28"/>
          <w:szCs w:val="28"/>
        </w:rPr>
        <w:t>5</w:t>
      </w:r>
      <w:r w:rsidR="002529E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D48DB">
        <w:rPr>
          <w:rFonts w:ascii="Times New Roman" w:hAnsi="Times New Roman" w:cs="Times New Roman"/>
          <w:sz w:val="28"/>
          <w:szCs w:val="28"/>
        </w:rPr>
        <w:t xml:space="preserve"> служащих;</w:t>
      </w:r>
    </w:p>
    <w:p w:rsidR="00C23A4F" w:rsidRPr="002D48DB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>более 20 лет</w:t>
      </w:r>
      <w:r w:rsidR="00192A5E">
        <w:rPr>
          <w:rFonts w:ascii="Times New Roman" w:hAnsi="Times New Roman" w:cs="Times New Roman"/>
          <w:sz w:val="28"/>
          <w:szCs w:val="28"/>
        </w:rPr>
        <w:t xml:space="preserve"> – </w:t>
      </w:r>
      <w:r w:rsidR="00AC2640">
        <w:rPr>
          <w:rFonts w:ascii="Times New Roman" w:hAnsi="Times New Roman" w:cs="Times New Roman"/>
          <w:sz w:val="28"/>
          <w:szCs w:val="28"/>
        </w:rPr>
        <w:t>6</w:t>
      </w:r>
      <w:r w:rsidR="002529E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2D48DB">
        <w:rPr>
          <w:rFonts w:ascii="Times New Roman" w:hAnsi="Times New Roman" w:cs="Times New Roman"/>
          <w:sz w:val="28"/>
          <w:szCs w:val="28"/>
        </w:rPr>
        <w:t xml:space="preserve"> или </w:t>
      </w:r>
      <w:r w:rsidR="002D48DB" w:rsidRPr="002D48DB">
        <w:rPr>
          <w:rFonts w:ascii="Times New Roman" w:hAnsi="Times New Roman" w:cs="Times New Roman"/>
          <w:sz w:val="28"/>
          <w:szCs w:val="28"/>
        </w:rPr>
        <w:t>1</w:t>
      </w:r>
      <w:r w:rsidR="00AC2640">
        <w:rPr>
          <w:rFonts w:ascii="Times New Roman" w:hAnsi="Times New Roman" w:cs="Times New Roman"/>
          <w:sz w:val="28"/>
          <w:szCs w:val="28"/>
        </w:rPr>
        <w:t>1</w:t>
      </w:r>
      <w:r w:rsidR="002D48DB" w:rsidRPr="002D48DB">
        <w:rPr>
          <w:rFonts w:ascii="Times New Roman" w:hAnsi="Times New Roman" w:cs="Times New Roman"/>
          <w:sz w:val="28"/>
          <w:szCs w:val="28"/>
        </w:rPr>
        <w:t>,</w:t>
      </w:r>
      <w:r w:rsidR="00AC2640">
        <w:rPr>
          <w:rFonts w:ascii="Times New Roman" w:hAnsi="Times New Roman" w:cs="Times New Roman"/>
          <w:sz w:val="28"/>
          <w:szCs w:val="28"/>
        </w:rPr>
        <w:t>5</w:t>
      </w:r>
      <w:r w:rsidR="002529E0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Pr="002D48DB">
        <w:rPr>
          <w:rFonts w:ascii="Times New Roman" w:hAnsi="Times New Roman" w:cs="Times New Roman"/>
          <w:sz w:val="28"/>
          <w:szCs w:val="28"/>
        </w:rPr>
        <w:t xml:space="preserve"> служащих.</w:t>
      </w:r>
    </w:p>
    <w:p w:rsidR="00671D66" w:rsidRPr="00671D66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D48DB">
        <w:rPr>
          <w:rFonts w:ascii="Times New Roman" w:hAnsi="Times New Roman" w:cs="Times New Roman"/>
          <w:sz w:val="28"/>
          <w:szCs w:val="28"/>
        </w:rPr>
        <w:t xml:space="preserve">В результате по программам профессиональной переподготовки и повышения квалификации в 2012 году было </w:t>
      </w:r>
      <w:r w:rsidR="002529E0">
        <w:rPr>
          <w:rFonts w:ascii="Times New Roman" w:hAnsi="Times New Roman" w:cs="Times New Roman"/>
          <w:sz w:val="28"/>
          <w:szCs w:val="28"/>
        </w:rPr>
        <w:t>обучено 2 человека (2,3 процентов</w:t>
      </w:r>
      <w:r w:rsidRPr="002D48DB">
        <w:rPr>
          <w:rFonts w:ascii="Times New Roman" w:hAnsi="Times New Roman" w:cs="Times New Roman"/>
          <w:sz w:val="28"/>
          <w:szCs w:val="28"/>
        </w:rPr>
        <w:t xml:space="preserve"> от общего числа муниципальных служащих), в 2013 году - 6 человек </w:t>
      </w:r>
      <w:r w:rsidR="002529E0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2529E0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2529E0">
        <w:rPr>
          <w:rFonts w:ascii="Times New Roman" w:hAnsi="Times New Roman" w:cs="Times New Roman"/>
          <w:sz w:val="28"/>
          <w:szCs w:val="28"/>
        </w:rPr>
        <w:t>6,5 процентов</w:t>
      </w:r>
      <w:r w:rsidRPr="002D48DB">
        <w:rPr>
          <w:rFonts w:ascii="Times New Roman" w:hAnsi="Times New Roman" w:cs="Times New Roman"/>
          <w:sz w:val="28"/>
          <w:szCs w:val="28"/>
        </w:rPr>
        <w:t xml:space="preserve"> от общег</w:t>
      </w:r>
      <w:r w:rsidR="00AC2640">
        <w:rPr>
          <w:rFonts w:ascii="Times New Roman" w:hAnsi="Times New Roman" w:cs="Times New Roman"/>
          <w:sz w:val="28"/>
          <w:szCs w:val="28"/>
        </w:rPr>
        <w:t>о числа муниципальных служащих), в 2014 году</w:t>
      </w:r>
      <w:r w:rsidR="00F15E0D">
        <w:rPr>
          <w:rFonts w:ascii="Times New Roman" w:hAnsi="Times New Roman" w:cs="Times New Roman"/>
          <w:sz w:val="28"/>
          <w:szCs w:val="28"/>
        </w:rPr>
        <w:t xml:space="preserve"> – </w:t>
      </w:r>
      <w:r w:rsidR="00F7409E">
        <w:rPr>
          <w:rFonts w:ascii="Times New Roman" w:hAnsi="Times New Roman" w:cs="Times New Roman"/>
          <w:sz w:val="28"/>
          <w:szCs w:val="28"/>
        </w:rPr>
        <w:t>11</w:t>
      </w:r>
      <w:r w:rsidR="00F15E0D">
        <w:rPr>
          <w:rFonts w:ascii="Times New Roman" w:hAnsi="Times New Roman" w:cs="Times New Roman"/>
          <w:sz w:val="28"/>
          <w:szCs w:val="28"/>
        </w:rPr>
        <w:t xml:space="preserve"> </w:t>
      </w:r>
      <w:r w:rsidR="00F7409E">
        <w:rPr>
          <w:rFonts w:ascii="Times New Roman" w:hAnsi="Times New Roman" w:cs="Times New Roman"/>
          <w:sz w:val="28"/>
          <w:szCs w:val="28"/>
        </w:rPr>
        <w:t>(11 процентов от общего числа муниципальных служащих).</w:t>
      </w:r>
    </w:p>
    <w:bookmarkEnd w:id="11"/>
    <w:p w:rsidR="00C1758F" w:rsidRPr="00C23A4F" w:rsidRDefault="00C23A4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1D66">
        <w:rPr>
          <w:rFonts w:ascii="Times New Roman" w:hAnsi="Times New Roman" w:cs="Times New Roman"/>
          <w:sz w:val="28"/>
          <w:szCs w:val="28"/>
        </w:rPr>
        <w:lastRenderedPageBreak/>
        <w:t>Руководствуясь</w:t>
      </w:r>
      <w:r w:rsidRPr="00671D66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hyperlink r:id="rId17" w:history="1">
        <w:r w:rsidRPr="00671D66">
          <w:rPr>
            <w:rFonts w:ascii="Times New Roman" w:hAnsi="Times New Roman" w:cs="Times New Roman"/>
            <w:bCs/>
            <w:iCs/>
            <w:sz w:val="28"/>
            <w:szCs w:val="28"/>
          </w:rPr>
          <w:t>Указом</w:t>
        </w:r>
      </w:hyperlink>
      <w:r w:rsidRPr="00671D66">
        <w:rPr>
          <w:rFonts w:ascii="Times New Roman" w:hAnsi="Times New Roman" w:cs="Times New Roman"/>
          <w:bCs/>
          <w:iCs/>
          <w:sz w:val="28"/>
          <w:szCs w:val="28"/>
        </w:rPr>
        <w:t xml:space="preserve"> Губернатора Свердловской области от 03.10.2008 № 1061-УГ «О комиссии при Губернаторе Свердловской области по формированию и подготовке резерва управленческих кадров Свердловской области», </w:t>
      </w:r>
      <w:hyperlink r:id="rId18" w:history="1">
        <w:r w:rsidRPr="00671D66">
          <w:rPr>
            <w:rFonts w:ascii="Times New Roman" w:hAnsi="Times New Roman" w:cs="Times New Roman"/>
            <w:bCs/>
            <w:iCs/>
            <w:sz w:val="28"/>
            <w:szCs w:val="28"/>
          </w:rPr>
          <w:t>Указом</w:t>
        </w:r>
      </w:hyperlink>
      <w:r w:rsidRPr="00671D66">
        <w:rPr>
          <w:rFonts w:ascii="Times New Roman" w:hAnsi="Times New Roman" w:cs="Times New Roman"/>
          <w:bCs/>
          <w:iCs/>
          <w:sz w:val="28"/>
          <w:szCs w:val="28"/>
        </w:rPr>
        <w:t xml:space="preserve"> Губернатора Свердловской области от 25.10.2010 № 941-УГ «О резерве управленческих кадров Свердловской области», </w:t>
      </w:r>
      <w:hyperlink r:id="rId19" w:history="1">
        <w:r w:rsidRPr="00671D66">
          <w:rPr>
            <w:rFonts w:ascii="Times New Roman" w:hAnsi="Times New Roman" w:cs="Times New Roman"/>
            <w:bCs/>
            <w:iCs/>
            <w:sz w:val="28"/>
            <w:szCs w:val="28"/>
          </w:rPr>
          <w:t>статьей 6</w:t>
        </w:r>
      </w:hyperlink>
      <w:r w:rsidRPr="00671D66">
        <w:rPr>
          <w:rFonts w:ascii="Times New Roman" w:hAnsi="Times New Roman" w:cs="Times New Roman"/>
          <w:bCs/>
          <w:iCs/>
          <w:sz w:val="28"/>
          <w:szCs w:val="28"/>
        </w:rPr>
        <w:t xml:space="preserve"> Областного закона от</w:t>
      </w:r>
      <w:r w:rsidRPr="00C23A4F">
        <w:rPr>
          <w:rFonts w:ascii="Times New Roman" w:hAnsi="Times New Roman" w:cs="Times New Roman"/>
          <w:bCs/>
          <w:iCs/>
          <w:sz w:val="28"/>
          <w:szCs w:val="28"/>
        </w:rPr>
        <w:t xml:space="preserve"> 29.10.2007 № 136-ОЗ «Об особенностях муниципальной службы на территории Свердловской области», 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в </w:t>
      </w:r>
      <w:r w:rsidR="00F535FB" w:rsidRPr="00C23A4F">
        <w:rPr>
          <w:rFonts w:ascii="Times New Roman" w:hAnsi="Times New Roman" w:cs="Times New Roman"/>
          <w:sz w:val="28"/>
          <w:szCs w:val="28"/>
        </w:rPr>
        <w:t>Верхнесалдинском городском округе</w:t>
      </w:r>
      <w:r w:rsidR="00C1758F" w:rsidRPr="00C23A4F">
        <w:rPr>
          <w:rFonts w:ascii="Times New Roman" w:hAnsi="Times New Roman" w:cs="Times New Roman"/>
          <w:sz w:val="28"/>
          <w:szCs w:val="28"/>
        </w:rPr>
        <w:t xml:space="preserve"> сформирован резерв управленческих кадров для замещения вакантных должностей муниципальной службы и руководителей приоритетных сфер экономики.</w:t>
      </w:r>
    </w:p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sz w:val="28"/>
          <w:szCs w:val="28"/>
        </w:rPr>
        <w:t xml:space="preserve">Цель </w:t>
      </w:r>
      <w:r w:rsidR="00F15E0D">
        <w:rPr>
          <w:rFonts w:ascii="Times New Roman" w:hAnsi="Times New Roman" w:cs="Times New Roman"/>
          <w:sz w:val="28"/>
          <w:szCs w:val="28"/>
        </w:rPr>
        <w:t>–</w:t>
      </w:r>
      <w:r w:rsidRPr="00C23A4F">
        <w:rPr>
          <w:rFonts w:ascii="Times New Roman" w:hAnsi="Times New Roman" w:cs="Times New Roman"/>
          <w:sz w:val="28"/>
          <w:szCs w:val="28"/>
        </w:rPr>
        <w:t xml:space="preserve"> формирование эффективного состава управленческих кадров, отвечающих квалификационным требованиям, проявивших себя в сфере профессиональной и общественной деятельности, обладающих необходимыми личностными и деловыми качествами, высокой степенью ответственности.</w:t>
      </w:r>
    </w:p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90518E" w:rsidRPr="00C23A4F">
        <w:rPr>
          <w:rFonts w:ascii="Times New Roman" w:hAnsi="Times New Roman" w:cs="Times New Roman"/>
          <w:sz w:val="28"/>
          <w:szCs w:val="28"/>
        </w:rPr>
        <w:t>01</w:t>
      </w:r>
      <w:r w:rsidRPr="00C23A4F">
        <w:rPr>
          <w:rFonts w:ascii="Times New Roman" w:hAnsi="Times New Roman" w:cs="Times New Roman"/>
          <w:sz w:val="28"/>
          <w:szCs w:val="28"/>
        </w:rPr>
        <w:t xml:space="preserve"> </w:t>
      </w:r>
      <w:r w:rsidR="0090518E" w:rsidRPr="00C23A4F">
        <w:rPr>
          <w:rFonts w:ascii="Times New Roman" w:hAnsi="Times New Roman" w:cs="Times New Roman"/>
          <w:sz w:val="28"/>
          <w:szCs w:val="28"/>
        </w:rPr>
        <w:t>февраля</w:t>
      </w:r>
      <w:r w:rsidRPr="00C23A4F">
        <w:rPr>
          <w:rFonts w:ascii="Times New Roman" w:hAnsi="Times New Roman" w:cs="Times New Roman"/>
          <w:sz w:val="28"/>
          <w:szCs w:val="28"/>
        </w:rPr>
        <w:t xml:space="preserve"> 201</w:t>
      </w:r>
      <w:r w:rsidR="0090518E" w:rsidRPr="00C23A4F">
        <w:rPr>
          <w:rFonts w:ascii="Times New Roman" w:hAnsi="Times New Roman" w:cs="Times New Roman"/>
          <w:sz w:val="28"/>
          <w:szCs w:val="28"/>
        </w:rPr>
        <w:t>4</w:t>
      </w:r>
      <w:r w:rsidRPr="00C23A4F">
        <w:rPr>
          <w:rFonts w:ascii="Times New Roman" w:hAnsi="Times New Roman" w:cs="Times New Roman"/>
          <w:sz w:val="28"/>
          <w:szCs w:val="28"/>
        </w:rPr>
        <w:t xml:space="preserve"> года в резерв управленческих кадров </w:t>
      </w:r>
      <w:r w:rsidR="0090518E" w:rsidRPr="00C23A4F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Pr="00C23A4F">
        <w:rPr>
          <w:rFonts w:ascii="Times New Roman" w:hAnsi="Times New Roman" w:cs="Times New Roman"/>
          <w:sz w:val="28"/>
          <w:szCs w:val="28"/>
        </w:rPr>
        <w:t xml:space="preserve"> включены </w:t>
      </w:r>
      <w:r w:rsidR="0090518E" w:rsidRPr="00C23A4F">
        <w:rPr>
          <w:rFonts w:ascii="Times New Roman" w:hAnsi="Times New Roman" w:cs="Times New Roman"/>
          <w:sz w:val="28"/>
          <w:szCs w:val="28"/>
        </w:rPr>
        <w:t>22</w:t>
      </w:r>
      <w:r w:rsidRPr="00C23A4F">
        <w:rPr>
          <w:rFonts w:ascii="Times New Roman" w:hAnsi="Times New Roman" w:cs="Times New Roman"/>
          <w:sz w:val="28"/>
          <w:szCs w:val="28"/>
        </w:rPr>
        <w:t xml:space="preserve"> резервиста.</w:t>
      </w:r>
    </w:p>
    <w:p w:rsidR="00C1758F" w:rsidRPr="00C23A4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sz w:val="28"/>
          <w:szCs w:val="28"/>
        </w:rPr>
        <w:t xml:space="preserve">Процесс формирования резерва управленческих кадров </w:t>
      </w:r>
      <w:r w:rsidR="0090518E" w:rsidRPr="00C23A4F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Pr="00C23A4F">
        <w:rPr>
          <w:rFonts w:ascii="Times New Roman" w:hAnsi="Times New Roman" w:cs="Times New Roman"/>
          <w:sz w:val="28"/>
          <w:szCs w:val="28"/>
        </w:rPr>
        <w:t xml:space="preserve"> состоит из трех этапов, закрепленных в </w:t>
      </w:r>
      <w:r w:rsidR="00C23A4F" w:rsidRPr="00C23A4F">
        <w:rPr>
          <w:rFonts w:ascii="Times New Roman" w:hAnsi="Times New Roman" w:cs="Times New Roman"/>
          <w:sz w:val="28"/>
          <w:szCs w:val="28"/>
        </w:rPr>
        <w:t xml:space="preserve">Положении </w:t>
      </w:r>
      <w:r w:rsidRPr="00C23A4F">
        <w:rPr>
          <w:rFonts w:ascii="Times New Roman" w:hAnsi="Times New Roman" w:cs="Times New Roman"/>
          <w:sz w:val="28"/>
          <w:szCs w:val="28"/>
        </w:rPr>
        <w:t xml:space="preserve">о резерве управленческих кадров </w:t>
      </w:r>
      <w:r w:rsidR="0090518E" w:rsidRPr="00C23A4F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Pr="00C23A4F">
        <w:rPr>
          <w:rFonts w:ascii="Times New Roman" w:hAnsi="Times New Roman" w:cs="Times New Roman"/>
          <w:sz w:val="28"/>
          <w:szCs w:val="28"/>
        </w:rPr>
        <w:t>:</w:t>
      </w:r>
    </w:p>
    <w:p w:rsidR="00C1758F" w:rsidRPr="00C23A4F" w:rsidRDefault="00C1758F" w:rsidP="009B7B03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41"/>
      <w:r w:rsidRPr="00C23A4F">
        <w:rPr>
          <w:rFonts w:ascii="Times New Roman" w:hAnsi="Times New Roman" w:cs="Times New Roman"/>
          <w:sz w:val="28"/>
          <w:szCs w:val="28"/>
        </w:rPr>
        <w:t>1) первый этап - самовыдвижение кандидатов;</w:t>
      </w:r>
    </w:p>
    <w:p w:rsidR="00C1758F" w:rsidRPr="00C23A4F" w:rsidRDefault="00C1758F" w:rsidP="009B7B03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42"/>
      <w:bookmarkEnd w:id="12"/>
      <w:r w:rsidRPr="00C23A4F">
        <w:rPr>
          <w:rFonts w:ascii="Times New Roman" w:hAnsi="Times New Roman" w:cs="Times New Roman"/>
          <w:sz w:val="28"/>
          <w:szCs w:val="28"/>
        </w:rPr>
        <w:t>2) второй этап - прием и анализ документов кандидатов;</w:t>
      </w:r>
    </w:p>
    <w:p w:rsidR="00C1758F" w:rsidRPr="00C23A4F" w:rsidRDefault="00C1758F" w:rsidP="009B7B03">
      <w:pPr>
        <w:tabs>
          <w:tab w:val="left" w:pos="1276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43"/>
      <w:bookmarkEnd w:id="13"/>
      <w:r w:rsidRPr="00C23A4F">
        <w:rPr>
          <w:rFonts w:ascii="Times New Roman" w:hAnsi="Times New Roman" w:cs="Times New Roman"/>
          <w:sz w:val="28"/>
          <w:szCs w:val="28"/>
        </w:rPr>
        <w:t>3)</w:t>
      </w:r>
      <w:r w:rsidR="009B7B03">
        <w:rPr>
          <w:rFonts w:ascii="Times New Roman" w:hAnsi="Times New Roman" w:cs="Times New Roman"/>
          <w:sz w:val="28"/>
          <w:szCs w:val="28"/>
        </w:rPr>
        <w:t xml:space="preserve"> </w:t>
      </w:r>
      <w:r w:rsidRPr="00C23A4F">
        <w:rPr>
          <w:rFonts w:ascii="Times New Roman" w:hAnsi="Times New Roman" w:cs="Times New Roman"/>
          <w:sz w:val="28"/>
          <w:szCs w:val="28"/>
        </w:rPr>
        <w:t>третий этап - итоговый отбор кандидатов (включающий оценку профессионально-деловых и личностных качеств кандидата).</w:t>
      </w:r>
    </w:p>
    <w:bookmarkEnd w:id="14"/>
    <w:p w:rsidR="0090518E" w:rsidRPr="00C23A4F" w:rsidRDefault="0090518E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sz w:val="28"/>
          <w:szCs w:val="28"/>
        </w:rPr>
        <w:t>Подготовка резерва управленческих кадров - процесс, направленный на развитие качеств и способностей (в том числе навыков и умений) лиц, включенных в резерв управленческих кадров.</w:t>
      </w:r>
    </w:p>
    <w:p w:rsidR="0090518E" w:rsidRPr="00C23A4F" w:rsidRDefault="0090518E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23A4F">
        <w:rPr>
          <w:rFonts w:ascii="Times New Roman" w:hAnsi="Times New Roman" w:cs="Times New Roman"/>
          <w:sz w:val="28"/>
          <w:szCs w:val="28"/>
        </w:rPr>
        <w:t>Подготовка лиц, включенных в резерв управленческих кадров, осуществляется по следующим формам:</w:t>
      </w:r>
    </w:p>
    <w:p w:rsidR="0090518E" w:rsidRPr="00C23A4F" w:rsidRDefault="0090518E" w:rsidP="009B7B03">
      <w:pPr>
        <w:pStyle w:val="afff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5" w:name="Par107"/>
      <w:bookmarkEnd w:id="15"/>
      <w:r w:rsidRPr="00C23A4F">
        <w:rPr>
          <w:rFonts w:ascii="Times New Roman" w:hAnsi="Times New Roman"/>
          <w:sz w:val="28"/>
          <w:szCs w:val="28"/>
        </w:rPr>
        <w:t>самоподготовка и самообразование;</w:t>
      </w:r>
    </w:p>
    <w:p w:rsidR="0090518E" w:rsidRPr="00C23A4F" w:rsidRDefault="0090518E" w:rsidP="009B7B03">
      <w:pPr>
        <w:pStyle w:val="afff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A4F">
        <w:rPr>
          <w:rFonts w:ascii="Times New Roman" w:hAnsi="Times New Roman"/>
          <w:sz w:val="28"/>
          <w:szCs w:val="28"/>
        </w:rPr>
        <w:t>участие в семинарах, форумах, конференциях, круглых столах, в тренингах;</w:t>
      </w:r>
    </w:p>
    <w:p w:rsidR="0090518E" w:rsidRPr="00C23A4F" w:rsidRDefault="0090518E" w:rsidP="009B7B03">
      <w:pPr>
        <w:pStyle w:val="afff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A4F">
        <w:rPr>
          <w:rFonts w:ascii="Times New Roman" w:hAnsi="Times New Roman"/>
          <w:sz w:val="28"/>
          <w:szCs w:val="28"/>
        </w:rPr>
        <w:t>участие в деятельности коллегиальных и совещательных органов;</w:t>
      </w:r>
    </w:p>
    <w:p w:rsidR="0090518E" w:rsidRPr="00C23A4F" w:rsidRDefault="0090518E" w:rsidP="009B7B03">
      <w:pPr>
        <w:pStyle w:val="afff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A4F">
        <w:rPr>
          <w:rFonts w:ascii="Times New Roman" w:hAnsi="Times New Roman"/>
          <w:sz w:val="28"/>
          <w:szCs w:val="28"/>
        </w:rPr>
        <w:t>участие в разработке и реализации социально значимых для Верхнесалдинского городского округа проектов и программ;</w:t>
      </w:r>
    </w:p>
    <w:p w:rsidR="0090518E" w:rsidRPr="00C23A4F" w:rsidRDefault="0090518E" w:rsidP="009B7B03">
      <w:pPr>
        <w:pStyle w:val="afff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A4F">
        <w:rPr>
          <w:rFonts w:ascii="Times New Roman" w:hAnsi="Times New Roman"/>
          <w:sz w:val="28"/>
          <w:szCs w:val="28"/>
        </w:rPr>
        <w:t>подготовка докладов и статей;</w:t>
      </w:r>
    </w:p>
    <w:p w:rsidR="0090518E" w:rsidRPr="00C23A4F" w:rsidRDefault="0090518E" w:rsidP="009B7B03">
      <w:pPr>
        <w:pStyle w:val="afff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A4F">
        <w:rPr>
          <w:rFonts w:ascii="Times New Roman" w:hAnsi="Times New Roman"/>
          <w:sz w:val="28"/>
          <w:szCs w:val="28"/>
        </w:rPr>
        <w:t>обучение на рабочем месте;</w:t>
      </w:r>
    </w:p>
    <w:p w:rsidR="0090518E" w:rsidRPr="00C23A4F" w:rsidRDefault="0090518E" w:rsidP="009B7B03">
      <w:pPr>
        <w:pStyle w:val="afff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A4F">
        <w:rPr>
          <w:rFonts w:ascii="Times New Roman" w:hAnsi="Times New Roman"/>
          <w:sz w:val="28"/>
          <w:szCs w:val="28"/>
        </w:rPr>
        <w:t>обучение в образовательных учреждениях;</w:t>
      </w:r>
    </w:p>
    <w:p w:rsidR="0090518E" w:rsidRPr="00C23A4F" w:rsidRDefault="0090518E" w:rsidP="009B7B03">
      <w:pPr>
        <w:pStyle w:val="afff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A4F">
        <w:rPr>
          <w:rFonts w:ascii="Times New Roman" w:hAnsi="Times New Roman"/>
          <w:sz w:val="28"/>
          <w:szCs w:val="28"/>
        </w:rPr>
        <w:t>стажировка;</w:t>
      </w:r>
    </w:p>
    <w:p w:rsidR="0090518E" w:rsidRPr="00C23A4F" w:rsidRDefault="0090518E" w:rsidP="009B7B03">
      <w:pPr>
        <w:pStyle w:val="affff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23A4F">
        <w:rPr>
          <w:rFonts w:ascii="Times New Roman" w:hAnsi="Times New Roman"/>
          <w:sz w:val="28"/>
          <w:szCs w:val="28"/>
        </w:rPr>
        <w:t>по иным формам подготовки.</w:t>
      </w:r>
    </w:p>
    <w:p w:rsidR="00B1340C" w:rsidRDefault="00B1340C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Вышеуказанное свидетельствует о том, что необходимо проводить дополнительную работу по переподготовке и повышению квалификации.</w:t>
      </w:r>
    </w:p>
    <w:p w:rsidR="00186CAB" w:rsidRDefault="00186CAB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 июля 2014 года в развитии муниципальной службы существует ряд проблем:</w:t>
      </w:r>
    </w:p>
    <w:p w:rsidR="00671D66" w:rsidRPr="00671D66" w:rsidRDefault="00671D66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29"/>
      <w:r w:rsidRPr="00671D66">
        <w:rPr>
          <w:rFonts w:ascii="Times New Roman" w:hAnsi="Times New Roman" w:cs="Times New Roman"/>
          <w:sz w:val="28"/>
          <w:szCs w:val="28"/>
        </w:rPr>
        <w:lastRenderedPageBreak/>
        <w:t>1) отсутствие профильного профессионального образования у муниципальных служащих: несмотря на высокий уровень образования, большинство муниципальных служащих не имеют образования по соответствующей специальности;</w:t>
      </w:r>
    </w:p>
    <w:p w:rsidR="00671D66" w:rsidRPr="00671D66" w:rsidRDefault="00671D66" w:rsidP="009B7B03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30"/>
      <w:bookmarkEnd w:id="16"/>
      <w:r w:rsidRPr="00671D66">
        <w:rPr>
          <w:rFonts w:ascii="Times New Roman" w:hAnsi="Times New Roman" w:cs="Times New Roman"/>
          <w:sz w:val="28"/>
          <w:szCs w:val="28"/>
        </w:rPr>
        <w:t>2) применение устаревших кадровых технологий оценки и подбора кадров на муниципальной</w:t>
      </w:r>
      <w:r w:rsidR="00186CAB">
        <w:rPr>
          <w:rFonts w:ascii="Times New Roman" w:hAnsi="Times New Roman" w:cs="Times New Roman"/>
          <w:sz w:val="28"/>
          <w:szCs w:val="28"/>
        </w:rPr>
        <w:t xml:space="preserve"> службе</w:t>
      </w:r>
      <w:r w:rsidRPr="00671D66">
        <w:rPr>
          <w:rFonts w:ascii="Times New Roman" w:hAnsi="Times New Roman" w:cs="Times New Roman"/>
          <w:sz w:val="28"/>
          <w:szCs w:val="28"/>
        </w:rPr>
        <w:t>;</w:t>
      </w:r>
    </w:p>
    <w:p w:rsidR="00671D66" w:rsidRPr="00671D66" w:rsidRDefault="00671D66" w:rsidP="009B7B03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31"/>
      <w:bookmarkEnd w:id="17"/>
      <w:r w:rsidRPr="00671D66">
        <w:rPr>
          <w:rFonts w:ascii="Times New Roman" w:hAnsi="Times New Roman" w:cs="Times New Roman"/>
          <w:sz w:val="28"/>
          <w:szCs w:val="28"/>
        </w:rPr>
        <w:t>3) отсутствие системности в работе с кадровым резервом как основным источником обновления и пополнения кадрового</w:t>
      </w:r>
      <w:r w:rsidR="00186CAB">
        <w:rPr>
          <w:rFonts w:ascii="Times New Roman" w:hAnsi="Times New Roman" w:cs="Times New Roman"/>
          <w:sz w:val="28"/>
          <w:szCs w:val="28"/>
        </w:rPr>
        <w:t xml:space="preserve"> состава органов местного самоуправления</w:t>
      </w:r>
      <w:r w:rsidRPr="00671D66">
        <w:rPr>
          <w:rFonts w:ascii="Times New Roman" w:hAnsi="Times New Roman" w:cs="Times New Roman"/>
          <w:sz w:val="28"/>
          <w:szCs w:val="28"/>
        </w:rPr>
        <w:t>;</w:t>
      </w:r>
    </w:p>
    <w:p w:rsidR="00671D66" w:rsidRPr="00671D66" w:rsidRDefault="00671D66" w:rsidP="009B7B03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32"/>
      <w:bookmarkEnd w:id="18"/>
      <w:r w:rsidRPr="00671D66">
        <w:rPr>
          <w:rFonts w:ascii="Times New Roman" w:hAnsi="Times New Roman" w:cs="Times New Roman"/>
          <w:sz w:val="28"/>
          <w:szCs w:val="28"/>
        </w:rPr>
        <w:t>4) слабая система мотивации муниципальных служащих, что не позволяет поощрять высокоэффективных служащих;</w:t>
      </w:r>
    </w:p>
    <w:p w:rsidR="00671D66" w:rsidRPr="00671D66" w:rsidRDefault="00671D66" w:rsidP="009B7B03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33"/>
      <w:bookmarkEnd w:id="19"/>
      <w:r w:rsidRPr="00671D66">
        <w:rPr>
          <w:rFonts w:ascii="Times New Roman" w:hAnsi="Times New Roman" w:cs="Times New Roman"/>
          <w:sz w:val="28"/>
          <w:szCs w:val="28"/>
        </w:rPr>
        <w:t>5) негативный имидж муниципального служащего и неконкурентоспособный уровень заработной платы, что не позволяет привлекать на службу высокопрофессиональных специалистов;</w:t>
      </w:r>
    </w:p>
    <w:p w:rsidR="00671D66" w:rsidRPr="00671D66" w:rsidRDefault="00671D66" w:rsidP="009B7B03">
      <w:pPr>
        <w:tabs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34"/>
      <w:bookmarkEnd w:id="20"/>
      <w:r w:rsidRPr="00671D66">
        <w:rPr>
          <w:rFonts w:ascii="Times New Roman" w:hAnsi="Times New Roman" w:cs="Times New Roman"/>
          <w:sz w:val="28"/>
          <w:szCs w:val="28"/>
        </w:rPr>
        <w:t>6) низкий уровень материально-технического обеспечения;</w:t>
      </w:r>
    </w:p>
    <w:p w:rsidR="00671D66" w:rsidRDefault="00671D66" w:rsidP="009B7B03">
      <w:pPr>
        <w:tabs>
          <w:tab w:val="left" w:pos="993"/>
          <w:tab w:val="left" w:pos="1134"/>
          <w:tab w:val="left" w:pos="141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35"/>
      <w:bookmarkEnd w:id="21"/>
      <w:r w:rsidRPr="00671D66">
        <w:rPr>
          <w:rFonts w:ascii="Times New Roman" w:hAnsi="Times New Roman" w:cs="Times New Roman"/>
          <w:sz w:val="28"/>
          <w:szCs w:val="28"/>
        </w:rPr>
        <w:t>7) недостаточное использование современных информационных технологий (электронный документооборот, автоматизированные системы управления, система электронных услуг населению).</w:t>
      </w:r>
    </w:p>
    <w:p w:rsidR="000D329D" w:rsidRDefault="000D329D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целевых задач необходимо внедрение новых принципов кадровой политики:</w:t>
      </w:r>
    </w:p>
    <w:p w:rsidR="000D329D" w:rsidRDefault="000D329D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совершенствование об</w:t>
      </w:r>
      <w:r w:rsidR="009B7B03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ективных и прозрачных механизмов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отбора  кандидатов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замещение должностей муниципальной службы, включая информационные технологии и формирование единой базы вакансий;</w:t>
      </w:r>
    </w:p>
    <w:p w:rsidR="000D329D" w:rsidRDefault="000D329D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расширение практики использования при замещении должностей муниципальной службы;</w:t>
      </w:r>
    </w:p>
    <w:p w:rsidR="000A64C4" w:rsidRDefault="000A64C4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9B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кадрового резерва и их активное практическое участие;</w:t>
      </w:r>
    </w:p>
    <w:p w:rsidR="000A64C4" w:rsidRDefault="000A64C4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B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совершенствование системы материальной и моральной мотивации в деятельности муниципальных служащих и их социальной защиты.</w:t>
      </w:r>
    </w:p>
    <w:p w:rsidR="000A64C4" w:rsidRDefault="000A64C4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результативно</w:t>
      </w:r>
      <w:r w:rsidR="0072702E">
        <w:rPr>
          <w:rFonts w:ascii="Times New Roman" w:hAnsi="Times New Roman" w:cs="Times New Roman"/>
          <w:sz w:val="28"/>
          <w:szCs w:val="28"/>
        </w:rPr>
        <w:t>сти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64C4" w:rsidRDefault="000A64C4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отсутствие замечаний органов, уполномоченных на осуществление контроля в сфере закупок;</w:t>
      </w:r>
    </w:p>
    <w:p w:rsidR="000A64C4" w:rsidRDefault="000A64C4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сокращение сроков подготовки распорядительных документов.</w:t>
      </w:r>
    </w:p>
    <w:p w:rsidR="000A64C4" w:rsidRDefault="000A64C4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риска реализации муниципальной программы может быть отмечено недостаточное ресурсное обеспечение программных мероприятий.</w:t>
      </w:r>
    </w:p>
    <w:p w:rsidR="00090927" w:rsidRDefault="00090927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Способами ограничения рисков являются:</w:t>
      </w:r>
    </w:p>
    <w:p w:rsidR="00090927" w:rsidRDefault="00090927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9B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осуществление постоянного</w:t>
      </w:r>
      <w:r w:rsidR="009B7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мониторинга реализации программных мероприятий;</w:t>
      </w:r>
    </w:p>
    <w:p w:rsidR="00090927" w:rsidRPr="00671D66" w:rsidRDefault="00090927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своевременная корректировка мероприятий и показателей программы.</w:t>
      </w:r>
    </w:p>
    <w:bookmarkEnd w:id="22"/>
    <w:p w:rsidR="00671D66" w:rsidRPr="00C23A4F" w:rsidRDefault="00671D66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758F" w:rsidRPr="00FC75AC" w:rsidRDefault="009520B9" w:rsidP="009520B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sub_51"/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C1758F" w:rsidRPr="00FC75A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C23A4F" w:rsidRPr="00FC75AC">
        <w:rPr>
          <w:rFonts w:ascii="Times New Roman" w:hAnsi="Times New Roman" w:cs="Times New Roman"/>
          <w:color w:val="auto"/>
          <w:sz w:val="28"/>
          <w:szCs w:val="28"/>
        </w:rPr>
        <w:t>Повышение эффективности системы противодействия коррупции в сфере муницип</w:t>
      </w:r>
      <w:r w:rsidR="00571094">
        <w:rPr>
          <w:rFonts w:ascii="Times New Roman" w:hAnsi="Times New Roman" w:cs="Times New Roman"/>
          <w:color w:val="auto"/>
          <w:sz w:val="28"/>
          <w:szCs w:val="28"/>
        </w:rPr>
        <w:t>ального управления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23A4F" w:rsidRPr="00FC75AC">
        <w:rPr>
          <w:rFonts w:ascii="Times New Roman" w:hAnsi="Times New Roman" w:cs="Times New Roman"/>
          <w:color w:val="auto"/>
          <w:sz w:val="28"/>
          <w:szCs w:val="28"/>
        </w:rPr>
        <w:t>Верхнесалдинского городского округа</w:t>
      </w:r>
    </w:p>
    <w:bookmarkEnd w:id="23"/>
    <w:p w:rsidR="00C1758F" w:rsidRPr="00FC75AC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1758F" w:rsidRPr="00FC75AC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5AC">
        <w:rPr>
          <w:rFonts w:ascii="Times New Roman" w:hAnsi="Times New Roman" w:cs="Times New Roman"/>
          <w:sz w:val="28"/>
          <w:szCs w:val="28"/>
        </w:rPr>
        <w:t xml:space="preserve">В </w:t>
      </w:r>
      <w:r w:rsidR="00C23A4F" w:rsidRPr="00FC75AC">
        <w:rPr>
          <w:rFonts w:ascii="Times New Roman" w:hAnsi="Times New Roman" w:cs="Times New Roman"/>
          <w:sz w:val="28"/>
          <w:szCs w:val="28"/>
        </w:rPr>
        <w:t>Верхнесалдинском городском округе</w:t>
      </w:r>
      <w:r w:rsidRPr="00FC75AC">
        <w:rPr>
          <w:rFonts w:ascii="Times New Roman" w:hAnsi="Times New Roman" w:cs="Times New Roman"/>
          <w:sz w:val="28"/>
          <w:szCs w:val="28"/>
        </w:rPr>
        <w:t xml:space="preserve"> осуществлен комплекс мероприятий, направленных на создание и совершенствование правовых, </w:t>
      </w:r>
      <w:r w:rsidRPr="00FC75AC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организационных, методологических основ противодействия коррупции в </w:t>
      </w:r>
      <w:r w:rsidR="00671D66" w:rsidRPr="00FC75AC">
        <w:rPr>
          <w:rFonts w:ascii="Times New Roman" w:hAnsi="Times New Roman" w:cs="Times New Roman"/>
          <w:sz w:val="28"/>
          <w:szCs w:val="28"/>
        </w:rPr>
        <w:t>сфере муниципального управления администрации городского округа</w:t>
      </w:r>
      <w:r w:rsidRPr="00FC75AC">
        <w:rPr>
          <w:rFonts w:ascii="Times New Roman" w:hAnsi="Times New Roman" w:cs="Times New Roman"/>
          <w:sz w:val="28"/>
          <w:szCs w:val="28"/>
        </w:rPr>
        <w:t>.</w:t>
      </w:r>
    </w:p>
    <w:p w:rsidR="00C1758F" w:rsidRPr="00FC75AC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5AC">
        <w:rPr>
          <w:rFonts w:ascii="Times New Roman" w:hAnsi="Times New Roman" w:cs="Times New Roman"/>
          <w:sz w:val="28"/>
          <w:szCs w:val="28"/>
        </w:rPr>
        <w:t xml:space="preserve">Правовыми актами </w:t>
      </w:r>
      <w:r w:rsidR="00671D66" w:rsidRPr="00FC75AC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Pr="00FC75AC">
        <w:rPr>
          <w:rFonts w:ascii="Times New Roman" w:hAnsi="Times New Roman" w:cs="Times New Roman"/>
          <w:sz w:val="28"/>
          <w:szCs w:val="28"/>
        </w:rPr>
        <w:t xml:space="preserve"> урегулированы все основные вопросы в сфере противодействия коррупции. Ведется работа по совершенствованию нормативной правовой базы по формированию и функционированию системы противодействия коррупции в системе муниципального управления </w:t>
      </w:r>
      <w:r w:rsidR="00671D66" w:rsidRPr="00FC75AC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FC75AC">
        <w:rPr>
          <w:rFonts w:ascii="Times New Roman" w:hAnsi="Times New Roman" w:cs="Times New Roman"/>
          <w:sz w:val="28"/>
          <w:szCs w:val="28"/>
        </w:rPr>
        <w:t>.</w:t>
      </w:r>
    </w:p>
    <w:p w:rsidR="00671D66" w:rsidRPr="00FC75AC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5AC">
        <w:rPr>
          <w:rFonts w:ascii="Times New Roman" w:hAnsi="Times New Roman" w:cs="Times New Roman"/>
          <w:sz w:val="28"/>
          <w:szCs w:val="28"/>
        </w:rPr>
        <w:t>Проводится мониторинг эффективности функционирования комиссий по соблюдению требований к служеб</w:t>
      </w:r>
      <w:r w:rsidR="00671D66" w:rsidRPr="00FC75AC">
        <w:rPr>
          <w:rFonts w:ascii="Times New Roman" w:hAnsi="Times New Roman" w:cs="Times New Roman"/>
          <w:sz w:val="28"/>
          <w:szCs w:val="28"/>
        </w:rPr>
        <w:t xml:space="preserve">ному поведению муниципальных служащих администрации Верхнесалдинского городского округа и урегулированию </w:t>
      </w:r>
      <w:r w:rsidRPr="00FC75AC">
        <w:rPr>
          <w:rFonts w:ascii="Times New Roman" w:hAnsi="Times New Roman" w:cs="Times New Roman"/>
          <w:sz w:val="28"/>
          <w:szCs w:val="28"/>
        </w:rPr>
        <w:t>конфликта интересов (далее - комиссии)</w:t>
      </w:r>
      <w:r w:rsidR="00671D66" w:rsidRPr="00FC75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773D" w:rsidRDefault="00C1758F" w:rsidP="009B7B03">
      <w:pPr>
        <w:ind w:firstLine="709"/>
        <w:rPr>
          <w:rStyle w:val="a3"/>
          <w:rFonts w:ascii="Times New Roman" w:hAnsi="Times New Roman" w:cs="Times New Roman"/>
        </w:rPr>
      </w:pPr>
      <w:r w:rsidRPr="00FC75AC">
        <w:rPr>
          <w:rFonts w:ascii="Times New Roman" w:hAnsi="Times New Roman" w:cs="Times New Roman"/>
          <w:sz w:val="28"/>
          <w:szCs w:val="28"/>
        </w:rPr>
        <w:t xml:space="preserve">В </w:t>
      </w:r>
      <w:r w:rsidR="002D48DB" w:rsidRPr="00FC75AC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FC75AC">
        <w:rPr>
          <w:rFonts w:ascii="Times New Roman" w:hAnsi="Times New Roman" w:cs="Times New Roman"/>
          <w:sz w:val="28"/>
          <w:szCs w:val="28"/>
        </w:rPr>
        <w:t xml:space="preserve"> в 201</w:t>
      </w:r>
      <w:r w:rsidR="002D48DB" w:rsidRPr="00FC75AC">
        <w:rPr>
          <w:rFonts w:ascii="Times New Roman" w:hAnsi="Times New Roman" w:cs="Times New Roman"/>
          <w:sz w:val="28"/>
          <w:szCs w:val="28"/>
        </w:rPr>
        <w:t>1</w:t>
      </w:r>
      <w:r w:rsidRPr="00FC75AC">
        <w:rPr>
          <w:rFonts w:ascii="Times New Roman" w:hAnsi="Times New Roman" w:cs="Times New Roman"/>
          <w:sz w:val="28"/>
          <w:szCs w:val="28"/>
        </w:rPr>
        <w:t xml:space="preserve"> году проведено </w:t>
      </w:r>
      <w:r w:rsidR="002D48DB" w:rsidRPr="00FC75AC">
        <w:rPr>
          <w:rFonts w:ascii="Times New Roman" w:hAnsi="Times New Roman" w:cs="Times New Roman"/>
          <w:sz w:val="28"/>
          <w:szCs w:val="28"/>
        </w:rPr>
        <w:t>1</w:t>
      </w:r>
      <w:r w:rsidRPr="00FC75A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D48DB" w:rsidRPr="00FC75AC">
        <w:rPr>
          <w:rFonts w:ascii="Times New Roman" w:hAnsi="Times New Roman" w:cs="Times New Roman"/>
          <w:sz w:val="28"/>
          <w:szCs w:val="28"/>
        </w:rPr>
        <w:t>е</w:t>
      </w:r>
      <w:r w:rsidRPr="00FC75AC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2D48DB" w:rsidRPr="00FC75AC">
        <w:rPr>
          <w:rFonts w:ascii="Times New Roman" w:hAnsi="Times New Roman" w:cs="Times New Roman"/>
          <w:sz w:val="28"/>
          <w:szCs w:val="28"/>
        </w:rPr>
        <w:t xml:space="preserve">и; </w:t>
      </w:r>
      <w:r w:rsidR="0072702E">
        <w:rPr>
          <w:rFonts w:ascii="Times New Roman" w:hAnsi="Times New Roman" w:cs="Times New Roman"/>
          <w:sz w:val="28"/>
          <w:szCs w:val="28"/>
        </w:rPr>
        <w:t xml:space="preserve">за 2012 год – </w:t>
      </w:r>
      <w:r w:rsidR="002D48DB" w:rsidRPr="00FC75AC">
        <w:rPr>
          <w:rFonts w:ascii="Times New Roman" w:hAnsi="Times New Roman" w:cs="Times New Roman"/>
          <w:sz w:val="28"/>
          <w:szCs w:val="28"/>
        </w:rPr>
        <w:t>2</w:t>
      </w:r>
      <w:r w:rsidR="0072702E">
        <w:rPr>
          <w:rFonts w:ascii="Times New Roman" w:hAnsi="Times New Roman" w:cs="Times New Roman"/>
          <w:sz w:val="28"/>
          <w:szCs w:val="28"/>
        </w:rPr>
        <w:t xml:space="preserve"> заседания, за 2013 год – </w:t>
      </w:r>
      <w:r w:rsidR="002D48DB" w:rsidRPr="00FC75AC">
        <w:rPr>
          <w:rFonts w:ascii="Times New Roman" w:hAnsi="Times New Roman" w:cs="Times New Roman"/>
          <w:sz w:val="28"/>
          <w:szCs w:val="28"/>
        </w:rPr>
        <w:t>7</w:t>
      </w:r>
      <w:r w:rsidRPr="00FC75AC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2D48DB" w:rsidRPr="00FC75AC">
        <w:rPr>
          <w:rFonts w:ascii="Times New Roman" w:hAnsi="Times New Roman" w:cs="Times New Roman"/>
          <w:sz w:val="28"/>
          <w:szCs w:val="28"/>
        </w:rPr>
        <w:t>й</w:t>
      </w:r>
      <w:r w:rsidR="00F7409E">
        <w:rPr>
          <w:rFonts w:ascii="Times New Roman" w:hAnsi="Times New Roman" w:cs="Times New Roman"/>
          <w:sz w:val="28"/>
          <w:szCs w:val="28"/>
        </w:rPr>
        <w:t xml:space="preserve">, за 2014 год – </w:t>
      </w:r>
      <w:r w:rsidR="0072702E">
        <w:rPr>
          <w:rFonts w:ascii="Times New Roman" w:hAnsi="Times New Roman" w:cs="Times New Roman"/>
          <w:sz w:val="28"/>
          <w:szCs w:val="28"/>
        </w:rPr>
        <w:t xml:space="preserve">       </w:t>
      </w:r>
      <w:r w:rsidR="00F7409E">
        <w:rPr>
          <w:rFonts w:ascii="Times New Roman" w:hAnsi="Times New Roman" w:cs="Times New Roman"/>
          <w:sz w:val="28"/>
          <w:szCs w:val="28"/>
        </w:rPr>
        <w:t>8 заседаний.</w:t>
      </w:r>
      <w:r w:rsidRPr="00FC75AC">
        <w:rPr>
          <w:rFonts w:ascii="Times New Roman" w:hAnsi="Times New Roman" w:cs="Times New Roman"/>
          <w:sz w:val="28"/>
          <w:szCs w:val="28"/>
        </w:rPr>
        <w:t xml:space="preserve"> Тематика вопросов, рассмотренных на комиссиях за период </w:t>
      </w:r>
      <w:r w:rsidR="0072702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75AC">
        <w:rPr>
          <w:rFonts w:ascii="Times New Roman" w:hAnsi="Times New Roman" w:cs="Times New Roman"/>
          <w:sz w:val="28"/>
          <w:szCs w:val="28"/>
        </w:rPr>
        <w:t>с 201</w:t>
      </w:r>
      <w:r w:rsidR="002D48DB" w:rsidRPr="00FC75AC">
        <w:rPr>
          <w:rFonts w:ascii="Times New Roman" w:hAnsi="Times New Roman" w:cs="Times New Roman"/>
          <w:sz w:val="28"/>
          <w:szCs w:val="28"/>
        </w:rPr>
        <w:t>1</w:t>
      </w:r>
      <w:r w:rsidRPr="00FC75AC">
        <w:rPr>
          <w:rFonts w:ascii="Times New Roman" w:hAnsi="Times New Roman" w:cs="Times New Roman"/>
          <w:sz w:val="28"/>
          <w:szCs w:val="28"/>
        </w:rPr>
        <w:t xml:space="preserve"> года по 2013 год, представлена в </w:t>
      </w:r>
      <w:hyperlink w:anchor="sub_49" w:history="1">
        <w:r w:rsidRPr="00FC75A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таблице</w:t>
        </w:r>
        <w:r w:rsidR="0072702E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№</w:t>
        </w:r>
        <w:r w:rsidRPr="00FC75A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1.</w:t>
        </w:r>
      </w:hyperlink>
      <w:bookmarkStart w:id="24" w:name="sub_49"/>
    </w:p>
    <w:p w:rsidR="00C1758F" w:rsidRPr="007C3C0F" w:rsidRDefault="00C1758F" w:rsidP="009520B9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C3C0F">
        <w:rPr>
          <w:rStyle w:val="a3"/>
          <w:rFonts w:ascii="Times New Roman" w:hAnsi="Times New Roman" w:cs="Times New Roman"/>
          <w:sz w:val="28"/>
          <w:szCs w:val="28"/>
        </w:rPr>
        <w:t>Таблица</w:t>
      </w:r>
      <w:r w:rsidR="0072702E" w:rsidRPr="007C3C0F">
        <w:rPr>
          <w:rStyle w:val="a3"/>
          <w:rFonts w:ascii="Times New Roman" w:hAnsi="Times New Roman" w:cs="Times New Roman"/>
          <w:sz w:val="28"/>
          <w:szCs w:val="28"/>
        </w:rPr>
        <w:t xml:space="preserve"> №</w:t>
      </w:r>
      <w:r w:rsidRPr="007C3C0F">
        <w:rPr>
          <w:rStyle w:val="a3"/>
          <w:rFonts w:ascii="Times New Roman" w:hAnsi="Times New Roman" w:cs="Times New Roman"/>
          <w:sz w:val="28"/>
          <w:szCs w:val="28"/>
        </w:rPr>
        <w:t xml:space="preserve"> 1</w:t>
      </w:r>
      <w:bookmarkEnd w:id="24"/>
    </w:p>
    <w:p w:rsidR="00C1758F" w:rsidRDefault="00C1758F" w:rsidP="009520B9">
      <w:pPr>
        <w:pStyle w:val="1"/>
        <w:rPr>
          <w:rFonts w:ascii="Times New Roman" w:hAnsi="Times New Roman" w:cs="Times New Roman"/>
          <w:sz w:val="28"/>
          <w:szCs w:val="28"/>
        </w:rPr>
      </w:pPr>
      <w:r w:rsidRPr="007C3C0F">
        <w:rPr>
          <w:rFonts w:ascii="Times New Roman" w:hAnsi="Times New Roman" w:cs="Times New Roman"/>
          <w:sz w:val="28"/>
          <w:szCs w:val="28"/>
        </w:rPr>
        <w:t xml:space="preserve">Тематика </w:t>
      </w:r>
      <w:r w:rsidR="0020562B" w:rsidRPr="007C3C0F">
        <w:rPr>
          <w:rFonts w:ascii="Times New Roman" w:hAnsi="Times New Roman" w:cs="Times New Roman"/>
          <w:sz w:val="28"/>
          <w:szCs w:val="28"/>
        </w:rPr>
        <w:t>вопросов, рассмотренных</w:t>
      </w:r>
      <w:r w:rsidRPr="007C3C0F">
        <w:rPr>
          <w:rFonts w:ascii="Times New Roman" w:hAnsi="Times New Roman" w:cs="Times New Roman"/>
          <w:sz w:val="28"/>
          <w:szCs w:val="28"/>
        </w:rPr>
        <w:t xml:space="preserve"> на комиссиях по соблюдению требований к служебному поведению и урегулированию конфликта интересов в </w:t>
      </w:r>
      <w:r w:rsidR="00792E50" w:rsidRPr="007C3C0F">
        <w:rPr>
          <w:rFonts w:ascii="Times New Roman" w:hAnsi="Times New Roman" w:cs="Times New Roman"/>
          <w:sz w:val="28"/>
          <w:szCs w:val="28"/>
        </w:rPr>
        <w:t>администрации Верхнесалдинского городского округа</w:t>
      </w:r>
    </w:p>
    <w:p w:rsidR="00FA0DCD" w:rsidRPr="00FA0DCD" w:rsidRDefault="00FA0DCD" w:rsidP="00FA0DCD"/>
    <w:tbl>
      <w:tblPr>
        <w:tblW w:w="975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701"/>
        <w:gridCol w:w="1559"/>
        <w:gridCol w:w="1843"/>
        <w:gridCol w:w="1701"/>
        <w:gridCol w:w="1842"/>
      </w:tblGrid>
      <w:tr w:rsidR="00C1758F" w:rsidRPr="00792E50" w:rsidTr="00FA0DCD">
        <w:tc>
          <w:tcPr>
            <w:tcW w:w="110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792E50" w:rsidRDefault="00C1758F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50">
              <w:rPr>
                <w:rFonts w:ascii="Times New Roman" w:hAnsi="Times New Roman" w:cs="Times New Roman"/>
                <w:sz w:val="20"/>
                <w:szCs w:val="20"/>
              </w:rPr>
              <w:t>Период</w:t>
            </w:r>
          </w:p>
        </w:tc>
        <w:tc>
          <w:tcPr>
            <w:tcW w:w="86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792E50" w:rsidRDefault="00C1758F" w:rsidP="009B7B03">
            <w:pPr>
              <w:pStyle w:val="aff6"/>
              <w:ind w:firstLine="7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50">
              <w:rPr>
                <w:rFonts w:ascii="Times New Roman" w:hAnsi="Times New Roman" w:cs="Times New Roman"/>
                <w:sz w:val="20"/>
                <w:szCs w:val="20"/>
              </w:rPr>
              <w:t>Количество рассмотренных комиссиями материалов (обращений), касающихся</w:t>
            </w:r>
          </w:p>
        </w:tc>
      </w:tr>
      <w:tr w:rsidR="00C1758F" w:rsidRPr="00792E50" w:rsidTr="00FA0DCD">
        <w:tc>
          <w:tcPr>
            <w:tcW w:w="110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792E50" w:rsidRDefault="00C1758F" w:rsidP="009B7B03">
            <w:pPr>
              <w:pStyle w:val="aff6"/>
              <w:ind w:firstLine="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792E50" w:rsidRDefault="00C1758F" w:rsidP="009B7B0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50">
              <w:rPr>
                <w:rFonts w:ascii="Times New Roman" w:hAnsi="Times New Roman" w:cs="Times New Roman"/>
                <w:sz w:val="20"/>
                <w:szCs w:val="20"/>
              </w:rPr>
              <w:t>представления служащими недостоверных или неполных сведений о доходах, об имуществе и обязательствах имущественного характера (единиц)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792E50" w:rsidRDefault="00C1758F" w:rsidP="009B7B0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50">
              <w:rPr>
                <w:rFonts w:ascii="Times New Roman" w:hAnsi="Times New Roman" w:cs="Times New Roman"/>
                <w:sz w:val="20"/>
                <w:szCs w:val="20"/>
              </w:rPr>
              <w:t>несоблюдения служащими требований к служебному поведению и (или) требований об урегулировании конфликта интересов (единиц)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792E50" w:rsidRDefault="00C1758F" w:rsidP="009B7B0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50">
              <w:rPr>
                <w:rFonts w:ascii="Times New Roman" w:hAnsi="Times New Roman" w:cs="Times New Roman"/>
                <w:sz w:val="20"/>
                <w:szCs w:val="20"/>
              </w:rPr>
              <w:t>дачи согласия на замещение должности в коммерческой или некоммерческой организации либо на выполнение работы на условиях гражданско-правового договора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792E50" w:rsidRDefault="00C1758F" w:rsidP="009B7B0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50">
              <w:rPr>
                <w:rFonts w:ascii="Times New Roman" w:hAnsi="Times New Roman" w:cs="Times New Roman"/>
                <w:sz w:val="20"/>
                <w:szCs w:val="20"/>
              </w:rPr>
              <w:t>невозможности по объективным причинам представить сведения о доходах супруги (супруга) и несовершеннолетних детей (единиц)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792E50" w:rsidRDefault="00C1758F" w:rsidP="009B7B03">
            <w:pPr>
              <w:pStyle w:val="aff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2E50">
              <w:rPr>
                <w:rFonts w:ascii="Times New Roman" w:hAnsi="Times New Roman" w:cs="Times New Roman"/>
                <w:sz w:val="20"/>
                <w:szCs w:val="20"/>
              </w:rPr>
              <w:t>обеспечения соблюдения служащими требований к служебному поведению и (или) требований об урегулировании конфликта интересов либо осуществления мер по предупреждению коррупции (единиц)</w:t>
            </w:r>
          </w:p>
        </w:tc>
      </w:tr>
      <w:tr w:rsidR="00C1758F" w:rsidRPr="00C23A4F" w:rsidTr="00FA0DCD"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C1758F" w:rsidP="009B7B03">
            <w:pPr>
              <w:pStyle w:val="afff"/>
              <w:ind w:firstLine="5"/>
              <w:rPr>
                <w:rFonts w:ascii="Times New Roman" w:hAnsi="Times New Roman" w:cs="Times New Roman"/>
              </w:rPr>
            </w:pPr>
            <w:r w:rsidRPr="00C23A4F">
              <w:rPr>
                <w:rFonts w:ascii="Times New Roman" w:hAnsi="Times New Roman" w:cs="Times New Roman"/>
              </w:rPr>
              <w:t>2011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758F" w:rsidRPr="00C23A4F" w:rsidTr="00FA0DCD"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C1758F" w:rsidP="009B7B03">
            <w:pPr>
              <w:pStyle w:val="afff"/>
              <w:ind w:firstLine="5"/>
              <w:rPr>
                <w:rFonts w:ascii="Times New Roman" w:hAnsi="Times New Roman" w:cs="Times New Roman"/>
              </w:rPr>
            </w:pPr>
            <w:r w:rsidRPr="00C23A4F">
              <w:rPr>
                <w:rFonts w:ascii="Times New Roman" w:hAnsi="Times New Roman" w:cs="Times New Roman"/>
              </w:rPr>
              <w:t>2012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1758F" w:rsidRPr="00C23A4F" w:rsidTr="00FA0DCD"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C1758F" w:rsidP="009B7B03">
            <w:pPr>
              <w:pStyle w:val="afff"/>
              <w:ind w:firstLine="5"/>
              <w:rPr>
                <w:rFonts w:ascii="Times New Roman" w:hAnsi="Times New Roman" w:cs="Times New Roman"/>
              </w:rPr>
            </w:pPr>
            <w:r w:rsidRPr="00C23A4F">
              <w:rPr>
                <w:rFonts w:ascii="Times New Roman" w:hAnsi="Times New Roman" w:cs="Times New Roman"/>
              </w:rPr>
              <w:t>2013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792E50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792E50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792E50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8F" w:rsidRPr="00C23A4F" w:rsidRDefault="002D48DB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1758F" w:rsidRPr="00C23A4F" w:rsidRDefault="00792E50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7409E" w:rsidRPr="00C23A4F" w:rsidTr="00FA0DCD">
        <w:tc>
          <w:tcPr>
            <w:tcW w:w="1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E" w:rsidRPr="00C23A4F" w:rsidRDefault="00F7409E" w:rsidP="009B7B03">
            <w:pPr>
              <w:pStyle w:val="afff"/>
              <w:ind w:firstLine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E" w:rsidRDefault="00F7409E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E" w:rsidRDefault="00F7409E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E" w:rsidRDefault="00F7409E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09E" w:rsidRDefault="00F7409E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409E" w:rsidRDefault="00F7409E" w:rsidP="009B7B03">
            <w:pPr>
              <w:pStyle w:val="aff6"/>
              <w:ind w:firstLine="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C1758F" w:rsidRPr="00C23A4F" w:rsidRDefault="00C1758F" w:rsidP="009B7B03">
      <w:pPr>
        <w:ind w:firstLine="709"/>
        <w:rPr>
          <w:rFonts w:ascii="Times New Roman" w:hAnsi="Times New Roman" w:cs="Times New Roman"/>
        </w:rPr>
      </w:pPr>
    </w:p>
    <w:p w:rsidR="00C1758F" w:rsidRPr="00FC75AC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5AC">
        <w:rPr>
          <w:rFonts w:ascii="Times New Roman" w:hAnsi="Times New Roman" w:cs="Times New Roman"/>
          <w:sz w:val="28"/>
          <w:szCs w:val="28"/>
        </w:rPr>
        <w:t xml:space="preserve">За 2012 год </w:t>
      </w:r>
      <w:r w:rsidR="00792E50" w:rsidRPr="00FC75AC">
        <w:rPr>
          <w:rFonts w:ascii="Times New Roman" w:hAnsi="Times New Roman" w:cs="Times New Roman"/>
          <w:sz w:val="28"/>
          <w:szCs w:val="28"/>
        </w:rPr>
        <w:t>2</w:t>
      </w:r>
      <w:r w:rsidRPr="00FC75AC">
        <w:rPr>
          <w:rFonts w:ascii="Times New Roman" w:hAnsi="Times New Roman" w:cs="Times New Roman"/>
          <w:sz w:val="28"/>
          <w:szCs w:val="28"/>
        </w:rPr>
        <w:t xml:space="preserve"> </w:t>
      </w:r>
      <w:r w:rsidR="00792E50" w:rsidRPr="00FC75AC">
        <w:rPr>
          <w:rFonts w:ascii="Times New Roman" w:hAnsi="Times New Roman" w:cs="Times New Roman"/>
          <w:sz w:val="28"/>
          <w:szCs w:val="28"/>
        </w:rPr>
        <w:t>муниципальных служащих администрации городского округа</w:t>
      </w:r>
      <w:r w:rsidRPr="00FC75AC">
        <w:rPr>
          <w:rFonts w:ascii="Times New Roman" w:hAnsi="Times New Roman" w:cs="Times New Roman"/>
          <w:sz w:val="28"/>
          <w:szCs w:val="28"/>
        </w:rPr>
        <w:t xml:space="preserve"> привлечены к дисциплинарной ответственности за нарушение </w:t>
      </w:r>
      <w:hyperlink r:id="rId20" w:history="1">
        <w:r w:rsidRPr="00FC75A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FC75AC">
        <w:rPr>
          <w:rFonts w:ascii="Times New Roman" w:hAnsi="Times New Roman" w:cs="Times New Roman"/>
          <w:sz w:val="28"/>
          <w:szCs w:val="28"/>
        </w:rPr>
        <w:t xml:space="preserve"> о </w:t>
      </w:r>
      <w:r w:rsidR="00792E50" w:rsidRPr="00FC75AC">
        <w:rPr>
          <w:rFonts w:ascii="Times New Roman" w:hAnsi="Times New Roman" w:cs="Times New Roman"/>
          <w:sz w:val="28"/>
          <w:szCs w:val="28"/>
        </w:rPr>
        <w:t>муниципальной</w:t>
      </w:r>
      <w:r w:rsidRPr="00FC75AC">
        <w:rPr>
          <w:rFonts w:ascii="Times New Roman" w:hAnsi="Times New Roman" w:cs="Times New Roman"/>
          <w:sz w:val="28"/>
          <w:szCs w:val="28"/>
        </w:rPr>
        <w:t xml:space="preserve"> гражданской службе, что составляет </w:t>
      </w:r>
      <w:r w:rsidR="0072702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2E50" w:rsidRPr="00FC75AC">
        <w:rPr>
          <w:rFonts w:ascii="Times New Roman" w:hAnsi="Times New Roman" w:cs="Times New Roman"/>
          <w:sz w:val="28"/>
          <w:szCs w:val="28"/>
        </w:rPr>
        <w:t>18</w:t>
      </w:r>
      <w:r w:rsidRPr="00FC75A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92E50" w:rsidRPr="00FC75AC">
        <w:rPr>
          <w:rFonts w:ascii="Times New Roman" w:hAnsi="Times New Roman" w:cs="Times New Roman"/>
          <w:sz w:val="28"/>
          <w:szCs w:val="28"/>
        </w:rPr>
        <w:t>ов</w:t>
      </w:r>
      <w:r w:rsidRPr="00FC75AC">
        <w:rPr>
          <w:rFonts w:ascii="Times New Roman" w:hAnsi="Times New Roman" w:cs="Times New Roman"/>
          <w:sz w:val="28"/>
          <w:szCs w:val="28"/>
        </w:rPr>
        <w:t xml:space="preserve"> от общего количества лиц, допустивших нарушения.</w:t>
      </w:r>
    </w:p>
    <w:p w:rsidR="004A704E" w:rsidRDefault="004A704E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5AC">
        <w:rPr>
          <w:rFonts w:ascii="Times New Roman" w:hAnsi="Times New Roman" w:cs="Times New Roman"/>
          <w:sz w:val="28"/>
          <w:szCs w:val="28"/>
        </w:rPr>
        <w:t xml:space="preserve">За 2013 год 5 муниципальных служащих администрации городского округа привлечены к дисциплинарной ответственности за нарушение </w:t>
      </w:r>
      <w:hyperlink r:id="rId21" w:history="1">
        <w:r w:rsidRPr="00FC75AC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Pr="00FC75AC">
        <w:rPr>
          <w:rFonts w:ascii="Times New Roman" w:hAnsi="Times New Roman" w:cs="Times New Roman"/>
          <w:sz w:val="28"/>
          <w:szCs w:val="28"/>
        </w:rPr>
        <w:t xml:space="preserve"> о муниципальной гражданской службе, что составляет </w:t>
      </w:r>
      <w:r w:rsidR="007270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C75AC">
        <w:rPr>
          <w:rFonts w:ascii="Times New Roman" w:hAnsi="Times New Roman" w:cs="Times New Roman"/>
          <w:sz w:val="28"/>
          <w:szCs w:val="28"/>
        </w:rPr>
        <w:t>42 процента от общего количества лиц, допустивших нарушения.</w:t>
      </w:r>
    </w:p>
    <w:p w:rsidR="00F7409E" w:rsidRPr="00FC75AC" w:rsidRDefault="00F7409E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2014 год </w:t>
      </w:r>
      <w:r w:rsidR="00DA028E">
        <w:rPr>
          <w:rFonts w:ascii="Times New Roman" w:hAnsi="Times New Roman" w:cs="Times New Roman"/>
          <w:sz w:val="28"/>
          <w:szCs w:val="28"/>
        </w:rPr>
        <w:t xml:space="preserve">2 муниципальных служащих администрации городского округа привлечены к дисциплинарной ответственности за нарушение законодательства о муниципальной гражданской службе, что составляет </w:t>
      </w:r>
      <w:r w:rsidR="0072702E">
        <w:rPr>
          <w:rFonts w:ascii="Times New Roman" w:hAnsi="Times New Roman" w:cs="Times New Roman"/>
          <w:sz w:val="28"/>
          <w:szCs w:val="28"/>
        </w:rPr>
        <w:t xml:space="preserve">       </w:t>
      </w:r>
      <w:r w:rsidR="00DA028E">
        <w:rPr>
          <w:rFonts w:ascii="Times New Roman" w:hAnsi="Times New Roman" w:cs="Times New Roman"/>
          <w:sz w:val="28"/>
          <w:szCs w:val="28"/>
        </w:rPr>
        <w:t>38,4 процента от общего количества лиц, допустивших нарушения.</w:t>
      </w:r>
    </w:p>
    <w:p w:rsidR="00C1758F" w:rsidRPr="00FC75AC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5AC">
        <w:rPr>
          <w:rFonts w:ascii="Times New Roman" w:hAnsi="Times New Roman" w:cs="Times New Roman"/>
          <w:sz w:val="28"/>
          <w:szCs w:val="28"/>
        </w:rPr>
        <w:t xml:space="preserve">Наибольшее количество нарушений, выявленных комиссиями, связано с предоставлением неполных или недостоверных сведений о доходах, об имуществе и обязательствах имущественного характера. Количество </w:t>
      </w:r>
      <w:r w:rsidR="004A704E" w:rsidRPr="00FC75AC">
        <w:rPr>
          <w:rFonts w:ascii="Times New Roman" w:hAnsi="Times New Roman" w:cs="Times New Roman"/>
          <w:sz w:val="28"/>
          <w:szCs w:val="28"/>
        </w:rPr>
        <w:t>муниципальных</w:t>
      </w:r>
      <w:r w:rsidRPr="00FC75AC">
        <w:rPr>
          <w:rFonts w:ascii="Times New Roman" w:hAnsi="Times New Roman" w:cs="Times New Roman"/>
          <w:sz w:val="28"/>
          <w:szCs w:val="28"/>
        </w:rPr>
        <w:t xml:space="preserve"> служащих, привлеченных к дисциплинарной ответственности по итогам заседания комиссии, возросло с </w:t>
      </w:r>
      <w:r w:rsidR="004A704E" w:rsidRPr="00FC75AC">
        <w:rPr>
          <w:rFonts w:ascii="Times New Roman" w:hAnsi="Times New Roman" w:cs="Times New Roman"/>
          <w:sz w:val="28"/>
          <w:szCs w:val="28"/>
        </w:rPr>
        <w:t>4</w:t>
      </w:r>
      <w:r w:rsidRPr="00FC75AC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A704E" w:rsidRPr="00FC75AC">
        <w:rPr>
          <w:rFonts w:ascii="Times New Roman" w:hAnsi="Times New Roman" w:cs="Times New Roman"/>
          <w:sz w:val="28"/>
          <w:szCs w:val="28"/>
        </w:rPr>
        <w:t>ов</w:t>
      </w:r>
      <w:r w:rsidRPr="00FC75AC">
        <w:rPr>
          <w:rFonts w:ascii="Times New Roman" w:hAnsi="Times New Roman" w:cs="Times New Roman"/>
          <w:sz w:val="28"/>
          <w:szCs w:val="28"/>
        </w:rPr>
        <w:t xml:space="preserve"> от общего количества служащих, допустивших нарушения в 201</w:t>
      </w:r>
      <w:r w:rsidR="004A704E" w:rsidRPr="00FC75AC">
        <w:rPr>
          <w:rFonts w:ascii="Times New Roman" w:hAnsi="Times New Roman" w:cs="Times New Roman"/>
          <w:sz w:val="28"/>
          <w:szCs w:val="28"/>
        </w:rPr>
        <w:t>2</w:t>
      </w:r>
      <w:r w:rsidRPr="00FC75AC">
        <w:rPr>
          <w:rFonts w:ascii="Times New Roman" w:hAnsi="Times New Roman" w:cs="Times New Roman"/>
          <w:sz w:val="28"/>
          <w:szCs w:val="28"/>
        </w:rPr>
        <w:t xml:space="preserve"> году, до </w:t>
      </w:r>
      <w:r w:rsidR="004A704E" w:rsidRPr="00FC75AC">
        <w:rPr>
          <w:rFonts w:ascii="Times New Roman" w:hAnsi="Times New Roman" w:cs="Times New Roman"/>
          <w:sz w:val="28"/>
          <w:szCs w:val="28"/>
        </w:rPr>
        <w:t>13</w:t>
      </w:r>
      <w:r w:rsidRPr="00FC75AC">
        <w:rPr>
          <w:rFonts w:ascii="Times New Roman" w:hAnsi="Times New Roman" w:cs="Times New Roman"/>
          <w:sz w:val="28"/>
          <w:szCs w:val="28"/>
        </w:rPr>
        <w:t xml:space="preserve"> процентов в 201</w:t>
      </w:r>
      <w:r w:rsidR="004A704E" w:rsidRPr="00FC75AC">
        <w:rPr>
          <w:rFonts w:ascii="Times New Roman" w:hAnsi="Times New Roman" w:cs="Times New Roman"/>
          <w:sz w:val="28"/>
          <w:szCs w:val="28"/>
        </w:rPr>
        <w:t>3</w:t>
      </w:r>
      <w:r w:rsidRPr="00FC75AC">
        <w:rPr>
          <w:rFonts w:ascii="Times New Roman" w:hAnsi="Times New Roman" w:cs="Times New Roman"/>
          <w:sz w:val="28"/>
          <w:szCs w:val="28"/>
        </w:rPr>
        <w:t xml:space="preserve"> году. Количество муниципальных служащих, привлеченных к дисциплинарной ответственности по итогам заседания комиссии, также возросло с </w:t>
      </w:r>
      <w:r w:rsidR="004A704E" w:rsidRPr="00FC75AC">
        <w:rPr>
          <w:rFonts w:ascii="Times New Roman" w:hAnsi="Times New Roman" w:cs="Times New Roman"/>
          <w:sz w:val="28"/>
          <w:szCs w:val="28"/>
        </w:rPr>
        <w:t>18</w:t>
      </w:r>
      <w:r w:rsidRPr="00FC75AC">
        <w:rPr>
          <w:rFonts w:ascii="Times New Roman" w:hAnsi="Times New Roman" w:cs="Times New Roman"/>
          <w:sz w:val="28"/>
          <w:szCs w:val="28"/>
        </w:rPr>
        <w:t xml:space="preserve"> процентов до </w:t>
      </w:r>
      <w:r w:rsidR="004A704E" w:rsidRPr="00FC75AC">
        <w:rPr>
          <w:rFonts w:ascii="Times New Roman" w:hAnsi="Times New Roman" w:cs="Times New Roman"/>
          <w:sz w:val="28"/>
          <w:szCs w:val="28"/>
        </w:rPr>
        <w:t>48</w:t>
      </w:r>
      <w:r w:rsidRPr="00FC75AC">
        <w:rPr>
          <w:rFonts w:ascii="Times New Roman" w:hAnsi="Times New Roman" w:cs="Times New Roman"/>
          <w:sz w:val="28"/>
          <w:szCs w:val="28"/>
        </w:rPr>
        <w:t xml:space="preserve"> процентов, что свидетельствует об активизации деятельности комиссий и об усилении мер взыскания за несоблюдение законодательства о муниципальной службе.</w:t>
      </w:r>
    </w:p>
    <w:p w:rsidR="00C1758F" w:rsidRPr="00FC75AC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5AC">
        <w:rPr>
          <w:rFonts w:ascii="Times New Roman" w:hAnsi="Times New Roman" w:cs="Times New Roman"/>
          <w:sz w:val="28"/>
          <w:szCs w:val="28"/>
        </w:rPr>
        <w:t>Повышение профессионализма муниципальных служащих по вопросам противодействия коррупции, в том числе по вопросам формирования нетерпимого отношения к проявлению коррупции, обеспечивается путем организации курсов повышения квалификации, проведения семинаров, обеспечения муниципальных служащих методическими материалами.</w:t>
      </w:r>
    </w:p>
    <w:p w:rsidR="00C1758F" w:rsidRPr="00FC75AC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5AC">
        <w:rPr>
          <w:rFonts w:ascii="Times New Roman" w:hAnsi="Times New Roman" w:cs="Times New Roman"/>
          <w:sz w:val="28"/>
          <w:szCs w:val="28"/>
        </w:rPr>
        <w:t>В 2013 год</w:t>
      </w:r>
      <w:r w:rsidR="00427A81" w:rsidRPr="00FC75AC">
        <w:rPr>
          <w:rFonts w:ascii="Times New Roman" w:hAnsi="Times New Roman" w:cs="Times New Roman"/>
          <w:sz w:val="28"/>
          <w:szCs w:val="28"/>
        </w:rPr>
        <w:t>у</w:t>
      </w:r>
      <w:r w:rsidRPr="00FC75AC">
        <w:rPr>
          <w:rFonts w:ascii="Times New Roman" w:hAnsi="Times New Roman" w:cs="Times New Roman"/>
          <w:sz w:val="28"/>
          <w:szCs w:val="28"/>
        </w:rPr>
        <w:t xml:space="preserve"> обучение по специализированным программам повышения квалификации по антикоррупционной тематике прош</w:t>
      </w:r>
      <w:r w:rsidR="00427A81" w:rsidRPr="00FC75AC">
        <w:rPr>
          <w:rFonts w:ascii="Times New Roman" w:hAnsi="Times New Roman" w:cs="Times New Roman"/>
          <w:sz w:val="28"/>
          <w:szCs w:val="28"/>
        </w:rPr>
        <w:t>ё</w:t>
      </w:r>
      <w:r w:rsidRPr="00FC75AC">
        <w:rPr>
          <w:rFonts w:ascii="Times New Roman" w:hAnsi="Times New Roman" w:cs="Times New Roman"/>
          <w:sz w:val="28"/>
          <w:szCs w:val="28"/>
        </w:rPr>
        <w:t xml:space="preserve">л </w:t>
      </w:r>
      <w:r w:rsidR="00427A81" w:rsidRPr="00FC75AC">
        <w:rPr>
          <w:rFonts w:ascii="Times New Roman" w:hAnsi="Times New Roman" w:cs="Times New Roman"/>
          <w:sz w:val="28"/>
          <w:szCs w:val="28"/>
        </w:rPr>
        <w:t>1</w:t>
      </w:r>
      <w:r w:rsidRPr="00FC75AC">
        <w:rPr>
          <w:rFonts w:ascii="Times New Roman" w:hAnsi="Times New Roman" w:cs="Times New Roman"/>
          <w:sz w:val="28"/>
          <w:szCs w:val="28"/>
        </w:rPr>
        <w:t xml:space="preserve"> </w:t>
      </w:r>
      <w:r w:rsidR="00427A81" w:rsidRPr="00FC75AC">
        <w:rPr>
          <w:rFonts w:ascii="Times New Roman" w:hAnsi="Times New Roman" w:cs="Times New Roman"/>
          <w:sz w:val="28"/>
          <w:szCs w:val="28"/>
        </w:rPr>
        <w:t>муниципальный служащий, что составляет 100</w:t>
      </w:r>
      <w:r w:rsidR="009520B9">
        <w:rPr>
          <w:rFonts w:ascii="Times New Roman" w:hAnsi="Times New Roman" w:cs="Times New Roman"/>
          <w:sz w:val="28"/>
          <w:szCs w:val="28"/>
        </w:rPr>
        <w:t xml:space="preserve"> процентов</w:t>
      </w:r>
      <w:r w:rsidR="00427A81" w:rsidRPr="00FC75AC">
        <w:rPr>
          <w:rFonts w:ascii="Times New Roman" w:hAnsi="Times New Roman" w:cs="Times New Roman"/>
          <w:sz w:val="28"/>
          <w:szCs w:val="28"/>
        </w:rPr>
        <w:t xml:space="preserve"> от общего количества муниципальных служащих, которым необходимо пройти повышение квалификации по теме «Противодействие коррупции»</w:t>
      </w:r>
      <w:r w:rsidR="00F7409E">
        <w:rPr>
          <w:rFonts w:ascii="Times New Roman" w:hAnsi="Times New Roman" w:cs="Times New Roman"/>
          <w:sz w:val="28"/>
          <w:szCs w:val="28"/>
        </w:rPr>
        <w:t xml:space="preserve">, в 2014 году – 1 человек. </w:t>
      </w:r>
      <w:r w:rsidRPr="00FC75AC">
        <w:rPr>
          <w:rFonts w:ascii="Times New Roman" w:hAnsi="Times New Roman" w:cs="Times New Roman"/>
          <w:sz w:val="28"/>
          <w:szCs w:val="28"/>
        </w:rPr>
        <w:t>Кроме того, отдельные вопросы противодействия коррупции и профилактики коррупционных правонарушений на муниципальной службе предусмотрены во всех образовательных программах по основным направлениям дополнительного профессионального образования (правовое, управленческое, экономическое).</w:t>
      </w:r>
    </w:p>
    <w:p w:rsidR="00C1758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C75AC">
        <w:rPr>
          <w:rFonts w:ascii="Times New Roman" w:hAnsi="Times New Roman" w:cs="Times New Roman"/>
          <w:sz w:val="28"/>
          <w:szCs w:val="28"/>
        </w:rPr>
        <w:t xml:space="preserve">Вместе с тем механизмы противодействия коррупции в деятельности </w:t>
      </w:r>
      <w:r w:rsidR="00FC75AC" w:rsidRPr="00FC75AC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FC75AC">
        <w:rPr>
          <w:rFonts w:ascii="Times New Roman" w:hAnsi="Times New Roman" w:cs="Times New Roman"/>
          <w:sz w:val="28"/>
          <w:szCs w:val="28"/>
        </w:rPr>
        <w:t>, в том числе механизм выявления и разрешения конфликта интересов на муниципальной службе, нуждаются в дальнейшем совершенствовании.</w:t>
      </w:r>
    </w:p>
    <w:p w:rsidR="00090927" w:rsidRDefault="00090927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Указом Губернатора Свердловск</w:t>
      </w:r>
      <w:r w:rsidR="00FA2CF5">
        <w:rPr>
          <w:rFonts w:ascii="Times New Roman" w:hAnsi="Times New Roman" w:cs="Times New Roman"/>
          <w:sz w:val="28"/>
          <w:szCs w:val="28"/>
        </w:rPr>
        <w:t>ой области от 03.11.2010</w:t>
      </w:r>
      <w:r w:rsidR="009B7B03">
        <w:rPr>
          <w:rFonts w:ascii="Times New Roman" w:hAnsi="Times New Roman" w:cs="Times New Roman"/>
          <w:sz w:val="28"/>
          <w:szCs w:val="28"/>
        </w:rPr>
        <w:t xml:space="preserve"> </w:t>
      </w:r>
      <w:r w:rsidR="00FA2CF5">
        <w:rPr>
          <w:rFonts w:ascii="Times New Roman" w:hAnsi="Times New Roman" w:cs="Times New Roman"/>
          <w:sz w:val="28"/>
          <w:szCs w:val="28"/>
        </w:rPr>
        <w:t>№ 971-</w:t>
      </w:r>
      <w:r>
        <w:rPr>
          <w:rFonts w:ascii="Times New Roman" w:hAnsi="Times New Roman" w:cs="Times New Roman"/>
          <w:sz w:val="28"/>
          <w:szCs w:val="28"/>
        </w:rPr>
        <w:t>УГ</w:t>
      </w:r>
      <w:r w:rsidR="00FA2CF5">
        <w:rPr>
          <w:rFonts w:ascii="Times New Roman" w:hAnsi="Times New Roman" w:cs="Times New Roman"/>
          <w:sz w:val="28"/>
          <w:szCs w:val="28"/>
        </w:rPr>
        <w:t xml:space="preserve"> «О мониторинге состояния и эффективности противодействия коррупции</w:t>
      </w:r>
      <w:r w:rsidR="003F69F0">
        <w:rPr>
          <w:rFonts w:ascii="Times New Roman" w:hAnsi="Times New Roman" w:cs="Times New Roman"/>
          <w:sz w:val="28"/>
          <w:szCs w:val="28"/>
        </w:rPr>
        <w:t xml:space="preserve"> </w:t>
      </w:r>
      <w:r w:rsidR="00FA2CF5">
        <w:rPr>
          <w:rFonts w:ascii="Times New Roman" w:hAnsi="Times New Roman" w:cs="Times New Roman"/>
          <w:sz w:val="28"/>
          <w:szCs w:val="28"/>
        </w:rPr>
        <w:t>(антикоррупционном мониторинге) в Свердловской области» установлено, что одним из направлений антикоррупционного мониторинга является изучение общественного мнения о состоянии коррупции в Свердловской области. Изучение общественного мнения о состоянии коррупции в Верхнесалдинском городском округе проводится в соответствии с Положением о социологическом опросе уровня восприятия коррупции в Вер</w:t>
      </w:r>
      <w:r w:rsidR="00580AA2">
        <w:rPr>
          <w:rFonts w:ascii="Times New Roman" w:hAnsi="Times New Roman" w:cs="Times New Roman"/>
          <w:sz w:val="28"/>
          <w:szCs w:val="28"/>
        </w:rPr>
        <w:t>хнесалдинском городском округе.</w:t>
      </w:r>
    </w:p>
    <w:p w:rsidR="00580AA2" w:rsidRDefault="00580AA2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Современная муниципальная служба должна быть ориентирована на обеспечение прав и законных интересов граждан, создание механизмов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взаимодействия институтов гражданского общества и муниципальной службы.</w:t>
      </w:r>
    </w:p>
    <w:p w:rsidR="00580AA2" w:rsidRDefault="00580AA2" w:rsidP="009B7B0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общественной системы контроля деятельности муниципальных служащих является одной важных задач в борьбе с коррупцией, успешная реализация которой будет способствовать эффективному функционированию муниципальной службы в соответ</w:t>
      </w:r>
      <w:r w:rsidR="00134D7E">
        <w:rPr>
          <w:rFonts w:ascii="Times New Roman" w:hAnsi="Times New Roman" w:cs="Times New Roman"/>
          <w:sz w:val="28"/>
          <w:szCs w:val="28"/>
        </w:rPr>
        <w:t>ствии с установленными норматив</w:t>
      </w:r>
      <w:r>
        <w:rPr>
          <w:rFonts w:ascii="Times New Roman" w:hAnsi="Times New Roman" w:cs="Times New Roman"/>
          <w:sz w:val="28"/>
          <w:szCs w:val="28"/>
        </w:rPr>
        <w:t>ными стандартами современного государства.</w:t>
      </w:r>
    </w:p>
    <w:p w:rsidR="00FA2CF5" w:rsidRDefault="00FA2CF5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Задачей является обеспечение выполнения на территории Верхнесалдинского городского округа норм антикоррупционного поведения.</w:t>
      </w:r>
    </w:p>
    <w:p w:rsidR="00FA2CF5" w:rsidRDefault="00FA2CF5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задачи предусматривается:</w:t>
      </w:r>
    </w:p>
    <w:p w:rsidR="009520B9" w:rsidRDefault="009520B9" w:rsidP="009520B9">
      <w:pPr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издание и распространение печатной продукции о противодействии коррупции в Верхнесалдинском городском округе;</w:t>
      </w:r>
    </w:p>
    <w:p w:rsidR="009520B9" w:rsidRDefault="009520B9" w:rsidP="009520B9">
      <w:pPr>
        <w:numPr>
          <w:ilvl w:val="0"/>
          <w:numId w:val="7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 состояния коррупции и эффективности мер, принимаемых по ее предупреждению и борьбе с ней на территории Верхнесалдинского городского округа.</w:t>
      </w:r>
    </w:p>
    <w:p w:rsidR="00965F7F" w:rsidRPr="00FA2CF5" w:rsidRDefault="00965F7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выполнения отражает целевой индикатор-индекс восприятия коррупции населением Верхнесалдинского городского округа.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6CAB">
        <w:rPr>
          <w:rFonts w:ascii="Times New Roman" w:hAnsi="Times New Roman" w:cs="Times New Roman"/>
          <w:sz w:val="28"/>
          <w:szCs w:val="28"/>
        </w:rPr>
        <w:t xml:space="preserve">Несмотря на достигнутые результаты, в </w:t>
      </w:r>
      <w:r w:rsidR="00803D3C" w:rsidRPr="00186CA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186CAB">
        <w:rPr>
          <w:rFonts w:ascii="Times New Roman" w:hAnsi="Times New Roman" w:cs="Times New Roman"/>
          <w:sz w:val="28"/>
          <w:szCs w:val="28"/>
        </w:rPr>
        <w:t xml:space="preserve"> сохраняется ряд проблем формирования и развития кадрового потенциала </w:t>
      </w:r>
      <w:r w:rsidR="007B6E8C" w:rsidRPr="00186CAB">
        <w:rPr>
          <w:rFonts w:ascii="Times New Roman" w:hAnsi="Times New Roman" w:cs="Times New Roman"/>
          <w:sz w:val="28"/>
          <w:szCs w:val="28"/>
        </w:rPr>
        <w:t>системы муниципального</w:t>
      </w:r>
      <w:r w:rsidRPr="00186CAB">
        <w:rPr>
          <w:rFonts w:ascii="Times New Roman" w:hAnsi="Times New Roman" w:cs="Times New Roman"/>
          <w:sz w:val="28"/>
          <w:szCs w:val="28"/>
        </w:rPr>
        <w:t xml:space="preserve"> управления, для решения которых целесообразно применение программно-целевого метода: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52"/>
      <w:r w:rsidRPr="00186CAB">
        <w:rPr>
          <w:rFonts w:ascii="Times New Roman" w:hAnsi="Times New Roman" w:cs="Times New Roman"/>
          <w:sz w:val="28"/>
          <w:szCs w:val="28"/>
        </w:rPr>
        <w:t>1</w:t>
      </w:r>
      <w:r w:rsidR="003F69F0">
        <w:rPr>
          <w:rFonts w:ascii="Times New Roman" w:hAnsi="Times New Roman" w:cs="Times New Roman"/>
          <w:sz w:val="28"/>
          <w:szCs w:val="28"/>
        </w:rPr>
        <w:t>) н</w:t>
      </w:r>
      <w:r w:rsidRPr="00186CAB">
        <w:rPr>
          <w:rFonts w:ascii="Times New Roman" w:hAnsi="Times New Roman" w:cs="Times New Roman"/>
          <w:sz w:val="28"/>
          <w:szCs w:val="28"/>
        </w:rPr>
        <w:t xml:space="preserve">е получили широкого распространения современные методы планирования и регламентации труда </w:t>
      </w:r>
      <w:r w:rsidR="00803D3C" w:rsidRPr="00186CAB">
        <w:rPr>
          <w:rFonts w:ascii="Times New Roman" w:hAnsi="Times New Roman" w:cs="Times New Roman"/>
          <w:sz w:val="28"/>
          <w:szCs w:val="28"/>
        </w:rPr>
        <w:t>муниципальных</w:t>
      </w:r>
      <w:r w:rsidRPr="00186CAB">
        <w:rPr>
          <w:rFonts w:ascii="Times New Roman" w:hAnsi="Times New Roman" w:cs="Times New Roman"/>
          <w:sz w:val="28"/>
          <w:szCs w:val="28"/>
        </w:rPr>
        <w:t xml:space="preserve"> служащих Свердловской области, не реализуются в полной мере предусмотренные действующим федеральным и областным законодательством механизмы материального и морального стимулирования муниципальных служащих к исполнению служебных обязанностей на </w:t>
      </w:r>
      <w:r w:rsidR="003F69F0">
        <w:rPr>
          <w:rFonts w:ascii="Times New Roman" w:hAnsi="Times New Roman" w:cs="Times New Roman"/>
          <w:sz w:val="28"/>
          <w:szCs w:val="28"/>
        </w:rPr>
        <w:t>высоком профессиональном уровне;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53"/>
      <w:bookmarkEnd w:id="25"/>
      <w:r w:rsidRPr="00186CAB">
        <w:rPr>
          <w:rFonts w:ascii="Times New Roman" w:hAnsi="Times New Roman" w:cs="Times New Roman"/>
          <w:sz w:val="28"/>
          <w:szCs w:val="28"/>
        </w:rPr>
        <w:t>2</w:t>
      </w:r>
      <w:r w:rsidR="003F69F0">
        <w:rPr>
          <w:rFonts w:ascii="Times New Roman" w:hAnsi="Times New Roman" w:cs="Times New Roman"/>
          <w:sz w:val="28"/>
          <w:szCs w:val="28"/>
        </w:rPr>
        <w:t>) с</w:t>
      </w:r>
      <w:r w:rsidRPr="00186CAB">
        <w:rPr>
          <w:rFonts w:ascii="Times New Roman" w:hAnsi="Times New Roman" w:cs="Times New Roman"/>
          <w:sz w:val="28"/>
          <w:szCs w:val="28"/>
        </w:rPr>
        <w:t xml:space="preserve">лабо увязана индивидуальная оценка профессиональной служебной деятельности </w:t>
      </w:r>
      <w:r w:rsidR="00803D3C" w:rsidRPr="00186CAB">
        <w:rPr>
          <w:rFonts w:ascii="Times New Roman" w:hAnsi="Times New Roman" w:cs="Times New Roman"/>
          <w:sz w:val="28"/>
          <w:szCs w:val="28"/>
        </w:rPr>
        <w:t>муниципальных</w:t>
      </w:r>
      <w:r w:rsidRPr="00186CAB">
        <w:rPr>
          <w:rFonts w:ascii="Times New Roman" w:hAnsi="Times New Roman" w:cs="Times New Roman"/>
          <w:sz w:val="28"/>
          <w:szCs w:val="28"/>
        </w:rPr>
        <w:t xml:space="preserve"> служащих с качеством и результативностью исполнения </w:t>
      </w:r>
      <w:r w:rsidR="00803D3C" w:rsidRPr="00186CAB">
        <w:rPr>
          <w:rFonts w:ascii="Times New Roman" w:hAnsi="Times New Roman" w:cs="Times New Roman"/>
          <w:sz w:val="28"/>
          <w:szCs w:val="28"/>
        </w:rPr>
        <w:t>муниципальных</w:t>
      </w:r>
      <w:r w:rsidRPr="00186CAB">
        <w:rPr>
          <w:rFonts w:ascii="Times New Roman" w:hAnsi="Times New Roman" w:cs="Times New Roman"/>
          <w:sz w:val="28"/>
          <w:szCs w:val="28"/>
        </w:rPr>
        <w:t xml:space="preserve"> функций и оказания </w:t>
      </w:r>
      <w:r w:rsidR="00803D3C" w:rsidRPr="00186CAB">
        <w:rPr>
          <w:rFonts w:ascii="Times New Roman" w:hAnsi="Times New Roman" w:cs="Times New Roman"/>
          <w:sz w:val="28"/>
          <w:szCs w:val="28"/>
        </w:rPr>
        <w:t>муниципальных</w:t>
      </w:r>
      <w:r w:rsidRPr="00186CAB">
        <w:rPr>
          <w:rFonts w:ascii="Times New Roman" w:hAnsi="Times New Roman" w:cs="Times New Roman"/>
          <w:sz w:val="28"/>
          <w:szCs w:val="28"/>
        </w:rPr>
        <w:t xml:space="preserve"> услуг. Отсутствуют критерии оценки результативности деят</w:t>
      </w:r>
      <w:r w:rsidR="00F42112">
        <w:rPr>
          <w:rFonts w:ascii="Times New Roman" w:hAnsi="Times New Roman" w:cs="Times New Roman"/>
          <w:sz w:val="28"/>
          <w:szCs w:val="28"/>
        </w:rPr>
        <w:t>ельности муниципальных служащих;</w:t>
      </w:r>
    </w:p>
    <w:p w:rsidR="00C1758F" w:rsidRPr="00186CAB" w:rsidRDefault="005C5ED2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55"/>
      <w:bookmarkEnd w:id="26"/>
      <w:r w:rsidRPr="00186CAB">
        <w:rPr>
          <w:rFonts w:ascii="Times New Roman" w:hAnsi="Times New Roman" w:cs="Times New Roman"/>
          <w:sz w:val="28"/>
          <w:szCs w:val="28"/>
        </w:rPr>
        <w:t>3</w:t>
      </w:r>
      <w:r w:rsidR="003F69F0">
        <w:rPr>
          <w:rFonts w:ascii="Times New Roman" w:hAnsi="Times New Roman" w:cs="Times New Roman"/>
          <w:sz w:val="28"/>
          <w:szCs w:val="28"/>
        </w:rPr>
        <w:t>) т</w:t>
      </w:r>
      <w:r w:rsidR="00C1758F" w:rsidRPr="00186CAB">
        <w:rPr>
          <w:rFonts w:ascii="Times New Roman" w:hAnsi="Times New Roman" w:cs="Times New Roman"/>
          <w:sz w:val="28"/>
          <w:szCs w:val="28"/>
        </w:rPr>
        <w:t>ребует совершенствования вопрос обучения муниципальных служащих с учетом потребностей муниципальной службы в Свердловской области и современных усл</w:t>
      </w:r>
      <w:r w:rsidR="003F69F0">
        <w:rPr>
          <w:rFonts w:ascii="Times New Roman" w:hAnsi="Times New Roman" w:cs="Times New Roman"/>
          <w:sz w:val="28"/>
          <w:szCs w:val="28"/>
        </w:rPr>
        <w:t>овий профессионального обучения;</w:t>
      </w:r>
    </w:p>
    <w:p w:rsidR="00C1758F" w:rsidRPr="00186CAB" w:rsidRDefault="005C5ED2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56"/>
      <w:bookmarkEnd w:id="27"/>
      <w:r w:rsidRPr="00186CAB">
        <w:rPr>
          <w:rFonts w:ascii="Times New Roman" w:hAnsi="Times New Roman" w:cs="Times New Roman"/>
          <w:sz w:val="28"/>
          <w:szCs w:val="28"/>
        </w:rPr>
        <w:t>4</w:t>
      </w:r>
      <w:r w:rsidR="003F69F0">
        <w:rPr>
          <w:rFonts w:ascii="Times New Roman" w:hAnsi="Times New Roman" w:cs="Times New Roman"/>
          <w:sz w:val="28"/>
          <w:szCs w:val="28"/>
        </w:rPr>
        <w:t>) н</w:t>
      </w:r>
      <w:r w:rsidR="00C1758F" w:rsidRPr="00186CAB">
        <w:rPr>
          <w:rFonts w:ascii="Times New Roman" w:hAnsi="Times New Roman" w:cs="Times New Roman"/>
          <w:sz w:val="28"/>
          <w:szCs w:val="28"/>
        </w:rPr>
        <w:t xml:space="preserve">еобходимо дальнейшее совершенствование работы с кадровым резервом </w:t>
      </w:r>
      <w:r w:rsidRPr="00186CA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F42112">
        <w:rPr>
          <w:rFonts w:ascii="Times New Roman" w:hAnsi="Times New Roman" w:cs="Times New Roman"/>
          <w:sz w:val="28"/>
          <w:szCs w:val="28"/>
        </w:rPr>
        <w:t>;</w:t>
      </w:r>
    </w:p>
    <w:p w:rsidR="00C1758F" w:rsidRPr="00186CAB" w:rsidRDefault="00DA028E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57"/>
      <w:bookmarkEnd w:id="28"/>
      <w:r w:rsidRPr="00186CAB">
        <w:rPr>
          <w:rFonts w:ascii="Times New Roman" w:hAnsi="Times New Roman" w:cs="Times New Roman"/>
          <w:sz w:val="28"/>
          <w:szCs w:val="28"/>
        </w:rPr>
        <w:t>5</w:t>
      </w:r>
      <w:r w:rsidR="003F69F0">
        <w:rPr>
          <w:rFonts w:ascii="Times New Roman" w:hAnsi="Times New Roman" w:cs="Times New Roman"/>
          <w:sz w:val="28"/>
          <w:szCs w:val="28"/>
        </w:rPr>
        <w:t>) н</w:t>
      </w:r>
      <w:r w:rsidR="00C1758F" w:rsidRPr="00186CAB">
        <w:rPr>
          <w:rFonts w:ascii="Times New Roman" w:hAnsi="Times New Roman" w:cs="Times New Roman"/>
          <w:sz w:val="28"/>
          <w:szCs w:val="28"/>
        </w:rPr>
        <w:t>уждается в дальнейшем совершенствовании система мер по противодействию коррупции в сфере муниципального управления.</w:t>
      </w:r>
    </w:p>
    <w:bookmarkEnd w:id="29"/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6CAB">
        <w:rPr>
          <w:rFonts w:ascii="Times New Roman" w:hAnsi="Times New Roman" w:cs="Times New Roman"/>
          <w:sz w:val="28"/>
          <w:szCs w:val="28"/>
        </w:rPr>
        <w:t>В связи с этим</w:t>
      </w:r>
      <w:r w:rsidR="003F69F0">
        <w:rPr>
          <w:rFonts w:ascii="Times New Roman" w:hAnsi="Times New Roman" w:cs="Times New Roman"/>
          <w:sz w:val="28"/>
          <w:szCs w:val="28"/>
        </w:rPr>
        <w:t>,</w:t>
      </w:r>
      <w:r w:rsidRPr="00186CAB">
        <w:rPr>
          <w:rFonts w:ascii="Times New Roman" w:hAnsi="Times New Roman" w:cs="Times New Roman"/>
          <w:sz w:val="28"/>
          <w:szCs w:val="28"/>
        </w:rPr>
        <w:t xml:space="preserve"> целью является формирование и эффективное использование кадрового потенциала в системе муниципального управления, направленного на обеспечение социально-экономического развития </w:t>
      </w:r>
      <w:r w:rsidR="007B6E8C" w:rsidRPr="00186CAB">
        <w:rPr>
          <w:rFonts w:ascii="Times New Roman" w:hAnsi="Times New Roman" w:cs="Times New Roman"/>
          <w:sz w:val="28"/>
          <w:szCs w:val="28"/>
        </w:rPr>
        <w:t>Верхнесалдинского городского округа</w:t>
      </w:r>
      <w:r w:rsidRPr="00186CAB">
        <w:rPr>
          <w:rFonts w:ascii="Times New Roman" w:hAnsi="Times New Roman" w:cs="Times New Roman"/>
          <w:sz w:val="28"/>
          <w:szCs w:val="28"/>
        </w:rPr>
        <w:t>.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86CAB">
        <w:rPr>
          <w:rFonts w:ascii="Times New Roman" w:hAnsi="Times New Roman" w:cs="Times New Roman"/>
          <w:sz w:val="28"/>
          <w:szCs w:val="28"/>
        </w:rPr>
        <w:t>Для ее достижения необходимо решение следующих задач, посредством мероприятий: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58"/>
      <w:r w:rsidRPr="00186CA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F69F0">
        <w:rPr>
          <w:rFonts w:ascii="Times New Roman" w:hAnsi="Times New Roman" w:cs="Times New Roman"/>
          <w:sz w:val="28"/>
          <w:szCs w:val="28"/>
        </w:rPr>
        <w:t>) с</w:t>
      </w:r>
      <w:r w:rsidRPr="00186CAB">
        <w:rPr>
          <w:rFonts w:ascii="Times New Roman" w:hAnsi="Times New Roman" w:cs="Times New Roman"/>
          <w:sz w:val="28"/>
          <w:szCs w:val="28"/>
        </w:rPr>
        <w:t xml:space="preserve">овершенствование правового регулирования муниципального управления </w:t>
      </w:r>
      <w:r w:rsidR="007B6E8C" w:rsidRPr="00186CA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="00F42112">
        <w:rPr>
          <w:rFonts w:ascii="Times New Roman" w:hAnsi="Times New Roman" w:cs="Times New Roman"/>
          <w:sz w:val="28"/>
          <w:szCs w:val="28"/>
        </w:rPr>
        <w:t xml:space="preserve"> в сфере кадровой политики;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67"/>
      <w:bookmarkEnd w:id="30"/>
      <w:r w:rsidRPr="00186CAB">
        <w:rPr>
          <w:rFonts w:ascii="Times New Roman" w:hAnsi="Times New Roman" w:cs="Times New Roman"/>
          <w:sz w:val="28"/>
          <w:szCs w:val="28"/>
        </w:rPr>
        <w:t>2</w:t>
      </w:r>
      <w:r w:rsidR="003F69F0">
        <w:rPr>
          <w:rFonts w:ascii="Times New Roman" w:hAnsi="Times New Roman" w:cs="Times New Roman"/>
          <w:sz w:val="28"/>
          <w:szCs w:val="28"/>
        </w:rPr>
        <w:t>) с</w:t>
      </w:r>
      <w:r w:rsidRPr="00186CAB">
        <w:rPr>
          <w:rFonts w:ascii="Times New Roman" w:hAnsi="Times New Roman" w:cs="Times New Roman"/>
          <w:sz w:val="28"/>
          <w:szCs w:val="28"/>
        </w:rPr>
        <w:t xml:space="preserve">оздание эффективной целостной системы и механизмов формирования и функционирования кадрового состава в сфере муниципальной службы в </w:t>
      </w:r>
      <w:r w:rsidR="007B6E8C" w:rsidRPr="00186CA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186CAB">
        <w:rPr>
          <w:rFonts w:ascii="Times New Roman" w:hAnsi="Times New Roman" w:cs="Times New Roman"/>
          <w:sz w:val="28"/>
          <w:szCs w:val="28"/>
        </w:rPr>
        <w:t>, на основе внедрения новых принципов кадровой политики: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59"/>
      <w:bookmarkEnd w:id="31"/>
      <w:r w:rsidRPr="00186CAB">
        <w:rPr>
          <w:rFonts w:ascii="Times New Roman" w:hAnsi="Times New Roman" w:cs="Times New Roman"/>
          <w:sz w:val="28"/>
          <w:szCs w:val="28"/>
        </w:rPr>
        <w:t xml:space="preserve">осуществление мониторинга кадрового состава </w:t>
      </w:r>
      <w:r w:rsidR="007B6E8C" w:rsidRPr="00186CAB">
        <w:rPr>
          <w:rFonts w:ascii="Times New Roman" w:hAnsi="Times New Roman" w:cs="Times New Roman"/>
          <w:sz w:val="28"/>
          <w:szCs w:val="28"/>
        </w:rPr>
        <w:t>администрации городского округа</w:t>
      </w:r>
      <w:r w:rsidRPr="00186CAB">
        <w:rPr>
          <w:rFonts w:ascii="Times New Roman" w:hAnsi="Times New Roman" w:cs="Times New Roman"/>
          <w:sz w:val="28"/>
          <w:szCs w:val="28"/>
        </w:rPr>
        <w:t>;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60"/>
      <w:bookmarkEnd w:id="32"/>
      <w:r w:rsidRPr="00186CAB">
        <w:rPr>
          <w:rFonts w:ascii="Times New Roman" w:hAnsi="Times New Roman" w:cs="Times New Roman"/>
          <w:sz w:val="28"/>
          <w:szCs w:val="28"/>
        </w:rPr>
        <w:t xml:space="preserve">осуществление методической работы и повышение профессионального уровня </w:t>
      </w:r>
      <w:r w:rsidR="007B6E8C" w:rsidRPr="00186CAB">
        <w:rPr>
          <w:rFonts w:ascii="Times New Roman" w:hAnsi="Times New Roman" w:cs="Times New Roman"/>
          <w:sz w:val="28"/>
          <w:szCs w:val="28"/>
        </w:rPr>
        <w:t>муниципальных служащих администрации городского округа</w:t>
      </w:r>
      <w:r w:rsidRPr="00186CAB">
        <w:rPr>
          <w:rFonts w:ascii="Times New Roman" w:hAnsi="Times New Roman" w:cs="Times New Roman"/>
          <w:sz w:val="28"/>
          <w:szCs w:val="28"/>
        </w:rPr>
        <w:t>;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62"/>
      <w:bookmarkEnd w:id="33"/>
      <w:r w:rsidRPr="00186CAB">
        <w:rPr>
          <w:rFonts w:ascii="Times New Roman" w:hAnsi="Times New Roman" w:cs="Times New Roman"/>
          <w:sz w:val="28"/>
          <w:szCs w:val="28"/>
        </w:rPr>
        <w:t xml:space="preserve">создание объективных и прозрачных механизмов конкурсного отбора кандидатов на замещение должностей </w:t>
      </w:r>
      <w:r w:rsidR="007B6E8C" w:rsidRPr="00186CAB">
        <w:rPr>
          <w:rFonts w:ascii="Times New Roman" w:hAnsi="Times New Roman" w:cs="Times New Roman"/>
          <w:sz w:val="28"/>
          <w:szCs w:val="28"/>
        </w:rPr>
        <w:t>муниципальной</w:t>
      </w:r>
      <w:r w:rsidRPr="00186CAB">
        <w:rPr>
          <w:rFonts w:ascii="Times New Roman" w:hAnsi="Times New Roman" w:cs="Times New Roman"/>
          <w:sz w:val="28"/>
          <w:szCs w:val="28"/>
        </w:rPr>
        <w:t xml:space="preserve"> службы, включая информационные технологии;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63"/>
      <w:bookmarkEnd w:id="34"/>
      <w:r w:rsidRPr="00186CAB">
        <w:rPr>
          <w:rFonts w:ascii="Times New Roman" w:hAnsi="Times New Roman" w:cs="Times New Roman"/>
          <w:sz w:val="28"/>
          <w:szCs w:val="28"/>
        </w:rPr>
        <w:t xml:space="preserve">развитие системы наставничества на </w:t>
      </w:r>
      <w:r w:rsidR="007B6E8C" w:rsidRPr="00186CAB">
        <w:rPr>
          <w:rFonts w:ascii="Times New Roman" w:hAnsi="Times New Roman" w:cs="Times New Roman"/>
          <w:sz w:val="28"/>
          <w:szCs w:val="28"/>
        </w:rPr>
        <w:t>муниципальной</w:t>
      </w:r>
      <w:r w:rsidRPr="00186CAB">
        <w:rPr>
          <w:rFonts w:ascii="Times New Roman" w:hAnsi="Times New Roman" w:cs="Times New Roman"/>
          <w:sz w:val="28"/>
          <w:szCs w:val="28"/>
        </w:rPr>
        <w:t xml:space="preserve"> службе и расширение практики использования испытательного срока при замещении должностей </w:t>
      </w:r>
      <w:r w:rsidR="007B6E8C" w:rsidRPr="00186CAB">
        <w:rPr>
          <w:rFonts w:ascii="Times New Roman" w:hAnsi="Times New Roman" w:cs="Times New Roman"/>
          <w:sz w:val="28"/>
          <w:szCs w:val="28"/>
        </w:rPr>
        <w:t>муниципальной</w:t>
      </w:r>
      <w:r w:rsidRPr="00186CAB">
        <w:rPr>
          <w:rFonts w:ascii="Times New Roman" w:hAnsi="Times New Roman" w:cs="Times New Roman"/>
          <w:sz w:val="28"/>
          <w:szCs w:val="28"/>
        </w:rPr>
        <w:t xml:space="preserve"> службы;</w:t>
      </w:r>
    </w:p>
    <w:p w:rsidR="00C1758F" w:rsidRPr="00186CAB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64"/>
      <w:bookmarkEnd w:id="35"/>
      <w:r w:rsidRPr="00186CAB">
        <w:rPr>
          <w:rFonts w:ascii="Times New Roman" w:hAnsi="Times New Roman" w:cs="Times New Roman"/>
          <w:sz w:val="28"/>
          <w:szCs w:val="28"/>
        </w:rPr>
        <w:t>формирование кадровых резервов и их активное практическое использование;</w:t>
      </w:r>
    </w:p>
    <w:p w:rsidR="003F69F0" w:rsidRDefault="00C1758F" w:rsidP="003F69F0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" w:name="sub_66"/>
      <w:bookmarkEnd w:id="36"/>
      <w:r w:rsidRPr="00186CAB">
        <w:rPr>
          <w:rFonts w:ascii="Times New Roman" w:hAnsi="Times New Roman" w:cs="Times New Roman"/>
          <w:sz w:val="28"/>
          <w:szCs w:val="28"/>
        </w:rPr>
        <w:t xml:space="preserve">выработка концепции определения эффективности и результативности деятельности </w:t>
      </w:r>
      <w:r w:rsidR="007B6E8C" w:rsidRPr="00186CA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186CAB">
        <w:rPr>
          <w:rFonts w:ascii="Times New Roman" w:hAnsi="Times New Roman" w:cs="Times New Roman"/>
          <w:sz w:val="28"/>
          <w:szCs w:val="28"/>
        </w:rPr>
        <w:t>служащего.</w:t>
      </w:r>
      <w:bookmarkStart w:id="38" w:name="sub_120"/>
      <w:bookmarkEnd w:id="37"/>
    </w:p>
    <w:p w:rsidR="003F69F0" w:rsidRDefault="003F69F0" w:rsidP="003F69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9F0" w:rsidRPr="003F69F0" w:rsidRDefault="00C1758F" w:rsidP="009520B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F0">
        <w:rPr>
          <w:rFonts w:ascii="Times New Roman" w:hAnsi="Times New Roman" w:cs="Times New Roman"/>
          <w:b/>
          <w:sz w:val="28"/>
          <w:szCs w:val="28"/>
        </w:rPr>
        <w:t xml:space="preserve">Раздел 2. Цели и задачи </w:t>
      </w:r>
      <w:r w:rsidR="00AE7856" w:rsidRPr="003F69F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F69F0">
        <w:rPr>
          <w:rFonts w:ascii="Times New Roman" w:hAnsi="Times New Roman" w:cs="Times New Roman"/>
          <w:b/>
          <w:sz w:val="28"/>
          <w:szCs w:val="28"/>
        </w:rPr>
        <w:t xml:space="preserve"> программы, целевые показатели реализации </w:t>
      </w:r>
      <w:r w:rsidR="00AE7856" w:rsidRPr="003F69F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F69F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  <w:bookmarkEnd w:id="38"/>
    </w:p>
    <w:p w:rsidR="003F69F0" w:rsidRPr="003F69F0" w:rsidRDefault="003F69F0" w:rsidP="003F69F0">
      <w:pPr>
        <w:ind w:firstLine="709"/>
      </w:pPr>
    </w:p>
    <w:p w:rsidR="00C1758F" w:rsidRDefault="00C1758F" w:rsidP="009B7B0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65F7F">
        <w:rPr>
          <w:rFonts w:ascii="Times New Roman" w:hAnsi="Times New Roman" w:cs="Times New Roman"/>
          <w:sz w:val="28"/>
          <w:szCs w:val="28"/>
        </w:rPr>
        <w:t xml:space="preserve">Цели, задачи и целевые показатели реализации </w:t>
      </w:r>
      <w:r w:rsidR="00965F7F">
        <w:rPr>
          <w:rFonts w:ascii="Times New Roman" w:hAnsi="Times New Roman" w:cs="Times New Roman"/>
          <w:sz w:val="28"/>
          <w:szCs w:val="28"/>
        </w:rPr>
        <w:t>П</w:t>
      </w:r>
      <w:r w:rsidRPr="00965F7F">
        <w:rPr>
          <w:rFonts w:ascii="Times New Roman" w:hAnsi="Times New Roman" w:cs="Times New Roman"/>
          <w:sz w:val="28"/>
          <w:szCs w:val="28"/>
        </w:rPr>
        <w:t xml:space="preserve">рограммы приведены в </w:t>
      </w:r>
      <w:hyperlink w:anchor="sub_1001" w:history="1">
        <w:r w:rsidRPr="00965F7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приложении </w:t>
        </w:r>
        <w:r w:rsidR="00AE7856" w:rsidRPr="00965F7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№</w:t>
        </w:r>
        <w:r w:rsidRPr="00965F7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 1</w:t>
        </w:r>
      </w:hyperlink>
      <w:r w:rsidRPr="00965F7F">
        <w:rPr>
          <w:rFonts w:ascii="Times New Roman" w:hAnsi="Times New Roman" w:cs="Times New Roman"/>
          <w:sz w:val="28"/>
          <w:szCs w:val="28"/>
        </w:rPr>
        <w:t xml:space="preserve"> к программе </w:t>
      </w:r>
      <w:r w:rsidR="00AE7856" w:rsidRPr="00965F7F">
        <w:rPr>
          <w:rFonts w:ascii="Times New Roman" w:hAnsi="Times New Roman" w:cs="Times New Roman"/>
          <w:sz w:val="28"/>
          <w:szCs w:val="28"/>
        </w:rPr>
        <w:t xml:space="preserve">«Развитие кадровой политики в системе муниципального управления Верхнесалдинского городского округа и противодействие коррупции в </w:t>
      </w:r>
      <w:r w:rsidR="00F87603">
        <w:rPr>
          <w:rFonts w:ascii="Times New Roman" w:hAnsi="Times New Roman" w:cs="Times New Roman"/>
          <w:sz w:val="28"/>
          <w:szCs w:val="28"/>
        </w:rPr>
        <w:t>Верхнесалдинском городском округе</w:t>
      </w:r>
      <w:r w:rsidR="00AE7856" w:rsidRPr="00965F7F">
        <w:rPr>
          <w:rFonts w:ascii="Times New Roman" w:hAnsi="Times New Roman" w:cs="Times New Roman"/>
          <w:sz w:val="28"/>
          <w:szCs w:val="28"/>
        </w:rPr>
        <w:t xml:space="preserve"> до 2021 года»</w:t>
      </w:r>
      <w:r w:rsidRPr="00965F7F">
        <w:rPr>
          <w:rFonts w:ascii="Times New Roman" w:hAnsi="Times New Roman" w:cs="Times New Roman"/>
          <w:sz w:val="28"/>
          <w:szCs w:val="28"/>
        </w:rPr>
        <w:t>.</w:t>
      </w:r>
    </w:p>
    <w:p w:rsidR="003F69F0" w:rsidRDefault="00965F7F" w:rsidP="003F69F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расчета значений целевых показателей Программы приведена в приложении № 3 к Программе.</w:t>
      </w:r>
      <w:bookmarkStart w:id="39" w:name="sub_135"/>
    </w:p>
    <w:p w:rsidR="003F69F0" w:rsidRDefault="003F69F0" w:rsidP="003F69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F69F0" w:rsidRDefault="00C1758F" w:rsidP="009520B9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69F0">
        <w:rPr>
          <w:rFonts w:ascii="Times New Roman" w:hAnsi="Times New Roman" w:cs="Times New Roman"/>
          <w:b/>
          <w:sz w:val="28"/>
          <w:szCs w:val="28"/>
        </w:rPr>
        <w:t xml:space="preserve">Раздел 3. План мероприятий по выполнению </w:t>
      </w:r>
      <w:r w:rsidR="00AE7856" w:rsidRPr="003F69F0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3F69F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F42112" w:rsidRPr="003F69F0" w:rsidRDefault="00F42112" w:rsidP="003F69F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469E" w:rsidRPr="00945648" w:rsidRDefault="0088469E" w:rsidP="009B7B03">
      <w:pPr>
        <w:pStyle w:val="affff0"/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</w:rPr>
      </w:pPr>
      <w:r w:rsidRPr="00945648">
        <w:rPr>
          <w:rFonts w:ascii="Times New Roman" w:hAnsi="Times New Roman"/>
          <w:sz w:val="28"/>
        </w:rPr>
        <w:t xml:space="preserve">Управление ходом реализации Программы и контроль за ее исполнением осуществляет ответственный исполнитель – группа по </w:t>
      </w:r>
      <w:r>
        <w:rPr>
          <w:rFonts w:ascii="Times New Roman" w:hAnsi="Times New Roman"/>
          <w:sz w:val="28"/>
        </w:rPr>
        <w:t xml:space="preserve">кадровому обеспечению </w:t>
      </w:r>
      <w:r w:rsidRPr="00945648">
        <w:rPr>
          <w:rFonts w:ascii="Times New Roman" w:hAnsi="Times New Roman"/>
          <w:sz w:val="28"/>
        </w:rPr>
        <w:t>администрации Верхнесалдинского городского округа</w:t>
      </w:r>
      <w:r w:rsidR="00F42112">
        <w:rPr>
          <w:rFonts w:ascii="Times New Roman" w:hAnsi="Times New Roman"/>
          <w:sz w:val="28"/>
        </w:rPr>
        <w:t>.</w:t>
      </w:r>
    </w:p>
    <w:p w:rsidR="00C1758F" w:rsidRPr="00FA0DCD" w:rsidRDefault="00F42112" w:rsidP="00FA0DCD">
      <w:pPr>
        <w:pStyle w:val="affff0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sectPr w:rsidR="00C1758F" w:rsidRPr="00FA0DCD" w:rsidSect="00162082">
          <w:headerReference w:type="default" r:id="rId22"/>
          <w:pgSz w:w="11905" w:h="16837"/>
          <w:pgMar w:top="1134" w:right="851" w:bottom="1134" w:left="1418" w:header="720" w:footer="720" w:gutter="0"/>
          <w:pgNumType w:start="2"/>
          <w:cols w:space="720"/>
          <w:noEndnote/>
          <w:docGrid w:linePitch="326"/>
        </w:sectPr>
      </w:pPr>
      <w:r>
        <w:rPr>
          <w:rFonts w:ascii="Times New Roman" w:hAnsi="Times New Roman"/>
          <w:sz w:val="28"/>
        </w:rPr>
        <w:t xml:space="preserve">2. </w:t>
      </w:r>
      <w:r w:rsidR="0088469E" w:rsidRPr="00F15E0D">
        <w:rPr>
          <w:rFonts w:ascii="Times New Roman" w:hAnsi="Times New Roman"/>
          <w:sz w:val="28"/>
        </w:rPr>
        <w:t xml:space="preserve">Перечень основных мероприятий Программы приведен в </w:t>
      </w:r>
      <w:r>
        <w:rPr>
          <w:rFonts w:ascii="Times New Roman" w:hAnsi="Times New Roman"/>
          <w:sz w:val="28"/>
        </w:rPr>
        <w:t xml:space="preserve">          </w:t>
      </w:r>
      <w:hyperlink w:anchor="sub_20000" w:history="1">
        <w:r>
          <w:rPr>
            <w:rStyle w:val="a4"/>
            <w:rFonts w:ascii="Times New Roman" w:hAnsi="Times New Roman"/>
            <w:color w:val="auto"/>
            <w:sz w:val="28"/>
          </w:rPr>
          <w:t xml:space="preserve">приложении </w:t>
        </w:r>
        <w:r w:rsidR="0088469E" w:rsidRPr="00F15E0D">
          <w:rPr>
            <w:rStyle w:val="a4"/>
            <w:rFonts w:ascii="Times New Roman" w:hAnsi="Times New Roman"/>
            <w:color w:val="auto"/>
            <w:sz w:val="28"/>
          </w:rPr>
          <w:t>№ </w:t>
        </w:r>
      </w:hyperlink>
      <w:r w:rsidR="0088469E" w:rsidRPr="00F15E0D">
        <w:rPr>
          <w:rStyle w:val="a4"/>
          <w:rFonts w:ascii="Times New Roman" w:hAnsi="Times New Roman"/>
          <w:color w:val="auto"/>
          <w:sz w:val="28"/>
        </w:rPr>
        <w:t>2 к Программе</w:t>
      </w:r>
      <w:bookmarkEnd w:id="39"/>
    </w:p>
    <w:p w:rsidR="00D72B45" w:rsidRDefault="00D72B45" w:rsidP="00D72B45"/>
    <w:tbl>
      <w:tblPr>
        <w:tblW w:w="0" w:type="auto"/>
        <w:tblInd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D72B45" w:rsidRPr="00051579" w:rsidTr="00434A9A">
        <w:tc>
          <w:tcPr>
            <w:tcW w:w="4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B45" w:rsidRPr="0015792A" w:rsidRDefault="00D72B45" w:rsidP="00434A9A">
            <w:pPr>
              <w:ind w:right="5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0" w:name="sub_1001"/>
            <w:r w:rsidRPr="0015792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1</w:t>
            </w:r>
          </w:p>
          <w:p w:rsidR="00D72B45" w:rsidRPr="0015792A" w:rsidRDefault="00D72B45" w:rsidP="00434A9A">
            <w:pPr>
              <w:ind w:right="5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15792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proofErr w:type="gramEnd"/>
            <w:r w:rsidRPr="0015792A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муниципальной программе</w:t>
            </w:r>
            <w:hyperlink w:anchor="sub_1000" w:history="1"/>
          </w:p>
          <w:p w:rsidR="00D72B45" w:rsidRDefault="00D72B45" w:rsidP="00434A9A">
            <w:pPr>
              <w:ind w:right="53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792A">
              <w:rPr>
                <w:rFonts w:ascii="Times New Roman" w:hAnsi="Times New Roman" w:cs="Times New Roman"/>
                <w:sz w:val="28"/>
                <w:szCs w:val="28"/>
              </w:rPr>
              <w:t>«Развитие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 до 2021 года»</w:t>
            </w:r>
          </w:p>
          <w:p w:rsidR="00D72B45" w:rsidRPr="00051579" w:rsidRDefault="00D72B45" w:rsidP="00434A9A">
            <w:pPr>
              <w:ind w:right="53" w:firstLine="0"/>
              <w:rPr>
                <w:rStyle w:val="a3"/>
                <w:rFonts w:ascii="Times New Roman" w:hAnsi="Times New Roman" w:cs="Times New Roman"/>
                <w:b w:val="0"/>
                <w:i/>
                <w:color w:val="auto"/>
              </w:rPr>
            </w:pPr>
          </w:p>
        </w:tc>
      </w:tr>
    </w:tbl>
    <w:bookmarkEnd w:id="40"/>
    <w:p w:rsidR="00D72B45" w:rsidRPr="0015792A" w:rsidRDefault="00D72B45" w:rsidP="00D72B45">
      <w:pPr>
        <w:pStyle w:val="1"/>
        <w:spacing w:before="0" w:after="0"/>
        <w:ind w:right="53"/>
        <w:rPr>
          <w:rFonts w:ascii="Times New Roman" w:hAnsi="Times New Roman" w:cs="Times New Roman"/>
          <w:sz w:val="28"/>
          <w:szCs w:val="28"/>
        </w:rPr>
      </w:pPr>
      <w:r w:rsidRPr="0015792A">
        <w:rPr>
          <w:rFonts w:ascii="Times New Roman" w:hAnsi="Times New Roman" w:cs="Times New Roman"/>
          <w:sz w:val="28"/>
          <w:szCs w:val="28"/>
        </w:rPr>
        <w:t>Цели, задачи и целевые показатели</w:t>
      </w:r>
      <w:r w:rsidRPr="0015792A">
        <w:rPr>
          <w:rFonts w:ascii="Times New Roman" w:hAnsi="Times New Roman" w:cs="Times New Roman"/>
          <w:sz w:val="28"/>
          <w:szCs w:val="28"/>
        </w:rPr>
        <w:br/>
        <w:t xml:space="preserve">реализации муниципальной программы «Развитие кадровой политики в системе муниципального управления Верхнесалдинского городского </w:t>
      </w:r>
      <w:proofErr w:type="gramStart"/>
      <w:r w:rsidRPr="0015792A">
        <w:rPr>
          <w:rFonts w:ascii="Times New Roman" w:hAnsi="Times New Roman" w:cs="Times New Roman"/>
          <w:sz w:val="28"/>
          <w:szCs w:val="28"/>
        </w:rPr>
        <w:t>округа  и</w:t>
      </w:r>
      <w:proofErr w:type="gramEnd"/>
      <w:r w:rsidRPr="0015792A">
        <w:rPr>
          <w:rFonts w:ascii="Times New Roman" w:hAnsi="Times New Roman" w:cs="Times New Roman"/>
          <w:sz w:val="28"/>
          <w:szCs w:val="28"/>
        </w:rPr>
        <w:t xml:space="preserve"> противодействие коррупции в Верхнесалдинском городском округе до 2021 года»</w:t>
      </w:r>
    </w:p>
    <w:p w:rsidR="00D72B45" w:rsidRPr="003861E1" w:rsidRDefault="00D72B45" w:rsidP="00D72B45">
      <w:pPr>
        <w:pStyle w:val="1"/>
        <w:spacing w:before="0" w:after="0"/>
        <w:ind w:right="53"/>
        <w:rPr>
          <w:rFonts w:ascii="Times New Roman" w:hAnsi="Times New Roman" w:cs="Times New Roman"/>
        </w:rPr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10"/>
        <w:gridCol w:w="1468"/>
        <w:gridCol w:w="1056"/>
        <w:gridCol w:w="1056"/>
        <w:gridCol w:w="1056"/>
        <w:gridCol w:w="1056"/>
        <w:gridCol w:w="1056"/>
        <w:gridCol w:w="1189"/>
        <w:gridCol w:w="3545"/>
      </w:tblGrid>
      <w:tr w:rsidR="00D72B45" w:rsidRPr="005850AE" w:rsidTr="00434A9A">
        <w:tc>
          <w:tcPr>
            <w:tcW w:w="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№ строки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Наименование цели (целей) и задач, целевых показателей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6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Значение целевого показателя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Источник значений показателей</w:t>
            </w:r>
          </w:p>
        </w:tc>
      </w:tr>
      <w:tr w:rsidR="00D72B45" w:rsidRPr="005850AE" w:rsidTr="00434A9A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2B45" w:rsidRPr="005850AE" w:rsidTr="00434A9A">
        <w:tc>
          <w:tcPr>
            <w:tcW w:w="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rPr>
                <w:rFonts w:ascii="Times New Roman" w:hAnsi="Times New Roman" w:cs="Times New Roman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rPr>
                <w:rFonts w:ascii="Times New Roman" w:hAnsi="Times New Roman" w:cs="Times New Roman"/>
              </w:rPr>
            </w:pPr>
          </w:p>
        </w:tc>
      </w:tr>
    </w:tbl>
    <w:p w:rsidR="00D72B45" w:rsidRDefault="00D72B45" w:rsidP="00D72B45">
      <w:pPr>
        <w:spacing w:line="14" w:lineRule="auto"/>
      </w:pPr>
    </w:p>
    <w:tbl>
      <w:tblPr>
        <w:tblW w:w="14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410"/>
        <w:gridCol w:w="1468"/>
        <w:gridCol w:w="1056"/>
        <w:gridCol w:w="1056"/>
        <w:gridCol w:w="1056"/>
        <w:gridCol w:w="1056"/>
        <w:gridCol w:w="1056"/>
        <w:gridCol w:w="56"/>
        <w:gridCol w:w="1133"/>
        <w:gridCol w:w="3545"/>
      </w:tblGrid>
      <w:tr w:rsidR="00D72B45" w:rsidRPr="005850AE" w:rsidTr="00434A9A">
        <w:trPr>
          <w:tblHeader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 xml:space="preserve">Подпрограмма 1 </w:t>
            </w:r>
            <w:r w:rsidRPr="005850AE">
              <w:rPr>
                <w:rFonts w:ascii="Times New Roman" w:hAnsi="Times New Roman" w:cs="Times New Roman"/>
                <w:b/>
                <w:bCs/>
              </w:rPr>
              <w:t>«Развитие кадровой политики в системе муниципально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го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 xml:space="preserve">управления </w:t>
            </w:r>
            <w:r w:rsidRPr="005850AE">
              <w:rPr>
                <w:rFonts w:ascii="Times New Roman" w:hAnsi="Times New Roman" w:cs="Times New Roman"/>
                <w:b/>
                <w:bCs/>
              </w:rPr>
              <w:t xml:space="preserve"> Верхнесалдинского</w:t>
            </w:r>
            <w:proofErr w:type="gramEnd"/>
            <w:r w:rsidRPr="005850AE">
              <w:rPr>
                <w:rFonts w:ascii="Times New Roman" w:hAnsi="Times New Roman" w:cs="Times New Roman"/>
                <w:b/>
                <w:bCs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и противодействие коррупции в Верхнесалдинском городском округе</w:t>
            </w:r>
            <w:r w:rsidRPr="005850AE">
              <w:rPr>
                <w:rFonts w:ascii="Times New Roman" w:hAnsi="Times New Roman" w:cs="Times New Roman"/>
                <w:b/>
                <w:bCs/>
              </w:rPr>
              <w:t xml:space="preserve"> до 2021 года»</w:t>
            </w:r>
          </w:p>
          <w:p w:rsidR="00D72B45" w:rsidRPr="005850AE" w:rsidRDefault="00D72B45" w:rsidP="00434A9A">
            <w:pPr>
              <w:pStyle w:val="aff6"/>
              <w:ind w:right="53"/>
              <w:jc w:val="center"/>
              <w:rPr>
                <w:rStyle w:val="a3"/>
                <w:rFonts w:ascii="Times New Roman" w:hAnsi="Times New Roman" w:cs="Times New Roman"/>
                <w:color w:val="auto"/>
              </w:rPr>
            </w:pP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EE63CB" w:rsidRDefault="00D72B45" w:rsidP="00434A9A">
            <w:pPr>
              <w:pStyle w:val="aff6"/>
              <w:ind w:right="53"/>
              <w:jc w:val="center"/>
            </w:pPr>
            <w:bookmarkStart w:id="41" w:name="sub_10012"/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>Цель 1.</w:t>
            </w:r>
            <w:r w:rsidRPr="005850AE">
              <w:rPr>
                <w:rFonts w:ascii="Times New Roman" w:hAnsi="Times New Roman" w:cs="Times New Roman"/>
              </w:rPr>
              <w:t xml:space="preserve"> Формирование и эффективное использование кадрового потенциала в системе</w:t>
            </w:r>
            <w:r>
              <w:rPr>
                <w:rFonts w:ascii="Times New Roman" w:hAnsi="Times New Roman" w:cs="Times New Roman"/>
              </w:rPr>
              <w:t xml:space="preserve"> муниципального управления </w:t>
            </w:r>
            <w:r w:rsidRPr="005850AE">
              <w:rPr>
                <w:rFonts w:ascii="Times New Roman" w:hAnsi="Times New Roman" w:cs="Times New Roman"/>
              </w:rPr>
              <w:t xml:space="preserve">Верхнесалдинского городского округа, направленного на обеспечение социально-экономического развития </w:t>
            </w:r>
            <w:bookmarkEnd w:id="41"/>
            <w:r w:rsidRPr="005850AE">
              <w:rPr>
                <w:rFonts w:ascii="Times New Roman" w:hAnsi="Times New Roman" w:cs="Times New Roman"/>
              </w:rPr>
              <w:t>Верхнесалдинского городского округа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EE63CB" w:rsidRDefault="00D72B45" w:rsidP="00434A9A">
            <w:pPr>
              <w:pStyle w:val="aff6"/>
              <w:ind w:right="53"/>
            </w:pPr>
            <w:bookmarkStart w:id="42" w:name="sub_10013"/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>Задача 1.</w:t>
            </w:r>
            <w:r w:rsidRPr="005850AE">
              <w:rPr>
                <w:rFonts w:ascii="Times New Roman" w:hAnsi="Times New Roman" w:cs="Times New Roman"/>
              </w:rPr>
              <w:t xml:space="preserve"> Совершенствование правового регулирования муниципального управления администрации Верхнесалдинского городского округа в сфере кадровой политики</w:t>
            </w:r>
            <w:bookmarkEnd w:id="42"/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bookmarkStart w:id="43" w:name="sub_10014"/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>Целевой показатель 1.</w:t>
            </w:r>
            <w:bookmarkEnd w:id="43"/>
          </w:p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Доля</w:t>
            </w:r>
            <w:r>
              <w:rPr>
                <w:rFonts w:ascii="Times New Roman" w:hAnsi="Times New Roman" w:cs="Times New Roman"/>
              </w:rPr>
              <w:t xml:space="preserve"> разработанных нормативно-</w:t>
            </w:r>
            <w:proofErr w:type="gramStart"/>
            <w:r>
              <w:rPr>
                <w:rFonts w:ascii="Times New Roman" w:hAnsi="Times New Roman" w:cs="Times New Roman"/>
              </w:rPr>
              <w:t>правовых  актов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850AE">
              <w:rPr>
                <w:rFonts w:ascii="Times New Roman" w:hAnsi="Times New Roman" w:cs="Times New Roman"/>
              </w:rPr>
              <w:t xml:space="preserve">  городского округа</w:t>
            </w:r>
            <w:r>
              <w:rPr>
                <w:rFonts w:ascii="Times New Roman" w:hAnsi="Times New Roman" w:cs="Times New Roman"/>
              </w:rPr>
              <w:t xml:space="preserve"> по вопросам муниципальной службы и противодействия коррупции от общего количества нормативно-правовых актов по вопросам муниципальной службы и противодействия коррупции, предусмотренных к принятию федеральными и областными нормативно-правовыми актами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100</w:t>
            </w:r>
          </w:p>
          <w:p w:rsidR="00D72B45" w:rsidRPr="005126FE" w:rsidRDefault="00D72B45" w:rsidP="00434A9A"/>
          <w:p w:rsidR="00D72B45" w:rsidRPr="005126FE" w:rsidRDefault="00D72B45" w:rsidP="00434A9A"/>
          <w:p w:rsidR="00D72B45" w:rsidRDefault="00D72B45" w:rsidP="00434A9A"/>
          <w:p w:rsidR="00D72B45" w:rsidRPr="005126FE" w:rsidRDefault="00D72B45" w:rsidP="00434A9A"/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  <w:iCs/>
              </w:rPr>
              <w:t>У</w:t>
            </w:r>
            <w:r w:rsidRPr="005850AE">
              <w:rPr>
                <w:rFonts w:ascii="Times New Roman" w:eastAsia="Calibri" w:hAnsi="Times New Roman" w:cs="Times New Roman"/>
                <w:lang w:eastAsia="en-US"/>
              </w:rPr>
              <w:t>казы Президента Российской Федерации от 08.07.2013 № 613 «Вопросы противодействия коррупции», от 18.05.2009 №</w:t>
            </w:r>
            <w:hyperlink r:id="rId23" w:history="1">
              <w:r w:rsidRPr="005850AE">
                <w:rPr>
                  <w:rFonts w:ascii="Times New Roman" w:eastAsia="Calibri" w:hAnsi="Times New Roman" w:cs="Times New Roman"/>
                  <w:lang w:eastAsia="en-US"/>
                </w:rPr>
                <w:t xml:space="preserve"> 557</w:t>
              </w:r>
            </w:hyperlink>
            <w:r w:rsidRPr="005850AE">
              <w:rPr>
                <w:rFonts w:ascii="Times New Roman" w:eastAsia="Calibri" w:hAnsi="Times New Roman" w:cs="Times New Roman"/>
                <w:lang w:eastAsia="en-US"/>
              </w:rPr>
              <w:t xml:space="preserve">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от 18.05.2009 </w:t>
            </w:r>
            <w:hyperlink r:id="rId24" w:history="1">
              <w:r w:rsidRPr="005850AE">
                <w:rPr>
                  <w:rFonts w:ascii="Times New Roman" w:eastAsia="Calibri" w:hAnsi="Times New Roman" w:cs="Times New Roman"/>
                  <w:lang w:eastAsia="en-US"/>
                </w:rPr>
                <w:t>№ 559</w:t>
              </w:r>
            </w:hyperlink>
            <w:r w:rsidRPr="005850AE">
              <w:rPr>
                <w:rFonts w:ascii="Times New Roman" w:eastAsia="Calibri" w:hAnsi="Times New Roman" w:cs="Times New Roman"/>
                <w:lang w:eastAsia="en-US"/>
              </w:rPr>
              <w:t xml:space="preserve">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характера», Федеральным </w:t>
            </w:r>
            <w:hyperlink r:id="rId25" w:history="1">
              <w:r w:rsidRPr="005850AE">
                <w:rPr>
                  <w:rFonts w:ascii="Times New Roman" w:eastAsia="Calibri" w:hAnsi="Times New Roman" w:cs="Times New Roman"/>
                  <w:lang w:eastAsia="en-US"/>
                </w:rPr>
                <w:t>законом</w:t>
              </w:r>
            </w:hyperlink>
            <w:r w:rsidRPr="005850AE">
              <w:rPr>
                <w:rFonts w:ascii="Times New Roman" w:eastAsia="Calibri" w:hAnsi="Times New Roman" w:cs="Times New Roman"/>
                <w:lang w:eastAsia="en-US"/>
              </w:rPr>
              <w:t xml:space="preserve"> от 02.03.2007 № 25-ФЗ «О муниципальной службе в </w:t>
            </w:r>
            <w:r w:rsidRPr="005850AE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Российской Федерации», Федеральным </w:t>
            </w:r>
            <w:hyperlink r:id="rId26" w:history="1">
              <w:r w:rsidRPr="005850AE">
                <w:rPr>
                  <w:rFonts w:ascii="Times New Roman" w:eastAsia="Calibri" w:hAnsi="Times New Roman" w:cs="Times New Roman"/>
                  <w:lang w:eastAsia="en-US"/>
                </w:rPr>
                <w:t>законом</w:t>
              </w:r>
            </w:hyperlink>
            <w:r w:rsidRPr="005850AE">
              <w:rPr>
                <w:rFonts w:ascii="Times New Roman" w:eastAsia="Calibri" w:hAnsi="Times New Roman" w:cs="Times New Roman"/>
                <w:lang w:eastAsia="en-US"/>
              </w:rPr>
              <w:t xml:space="preserve"> от 25.12.2008 № 273-ФЗ «О противодействии коррупции»</w:t>
            </w:r>
            <w:r w:rsidRPr="005850AE">
              <w:rPr>
                <w:rFonts w:ascii="Times New Roman" w:hAnsi="Times New Roman" w:cs="Times New Roman"/>
              </w:rPr>
              <w:t xml:space="preserve">; </w:t>
            </w:r>
            <w:hyperlink r:id="rId27" w:history="1">
              <w:r w:rsidRPr="005850AE">
                <w:rPr>
                  <w:rStyle w:val="a4"/>
                  <w:rFonts w:ascii="Times New Roman" w:hAnsi="Times New Roman" w:cs="Times New Roman"/>
                  <w:color w:val="auto"/>
                </w:rPr>
                <w:t>Национальный план</w:t>
              </w:r>
            </w:hyperlink>
            <w:r w:rsidRPr="005850AE">
              <w:rPr>
                <w:rFonts w:ascii="Times New Roman" w:hAnsi="Times New Roman" w:cs="Times New Roman"/>
              </w:rPr>
              <w:t xml:space="preserve"> противодействия коррупции на 2012-2013 годы, утвержденный </w:t>
            </w:r>
            <w:hyperlink r:id="rId28" w:history="1">
              <w:r w:rsidRPr="005850AE">
                <w:rPr>
                  <w:rStyle w:val="a4"/>
                  <w:rFonts w:ascii="Times New Roman" w:hAnsi="Times New Roman" w:cs="Times New Roman"/>
                  <w:color w:val="auto"/>
                </w:rPr>
                <w:t>Указом</w:t>
              </w:r>
            </w:hyperlink>
            <w:r w:rsidRPr="005850AE">
              <w:rPr>
                <w:rFonts w:ascii="Times New Roman" w:hAnsi="Times New Roman" w:cs="Times New Roman"/>
              </w:rPr>
              <w:t xml:space="preserve"> Президента Российской Федерации от 13 марта 2012 года № 297 (далее - Национальный план противодействия коррупции)</w:t>
            </w:r>
          </w:p>
          <w:p w:rsidR="00D72B45" w:rsidRPr="002F6AA8" w:rsidRDefault="00D72B45" w:rsidP="00434A9A">
            <w:pPr>
              <w:ind w:right="53"/>
            </w:pP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72B45" w:rsidP="00434A9A">
            <w:pPr>
              <w:ind w:right="53"/>
              <w:outlineLvl w:val="1"/>
              <w:rPr>
                <w:rFonts w:ascii="Times New Roman" w:hAnsi="Times New Roman" w:cs="Times New Roman"/>
              </w:rPr>
            </w:pPr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 xml:space="preserve">Задача 2. </w:t>
            </w:r>
            <w:r w:rsidRPr="005850AE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Профессиональное развитие кадрового потенциала администрации Верхнесалдинского городского округа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bookmarkStart w:id="44" w:name="sub_100115"/>
            <w:r>
              <w:rPr>
                <w:rStyle w:val="a3"/>
                <w:rFonts w:ascii="Times New Roman" w:hAnsi="Times New Roman" w:cs="Times New Roman"/>
                <w:color w:val="auto"/>
              </w:rPr>
              <w:t>Целевой показатель 1</w:t>
            </w:r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 xml:space="preserve">. </w:t>
            </w:r>
            <w:bookmarkEnd w:id="44"/>
          </w:p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 xml:space="preserve">Доля муниципальных </w:t>
            </w:r>
            <w:proofErr w:type="gramStart"/>
            <w:r w:rsidRPr="005850AE">
              <w:rPr>
                <w:rFonts w:ascii="Times New Roman" w:hAnsi="Times New Roman" w:cs="Times New Roman"/>
              </w:rPr>
              <w:t xml:space="preserve">служащих </w:t>
            </w:r>
            <w:r>
              <w:rPr>
                <w:rFonts w:ascii="Times New Roman" w:hAnsi="Times New Roman" w:cs="Times New Roman"/>
              </w:rPr>
              <w:t>,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прошедших обучение по программам дополнительного профессионального образования, от общего количества  муниципальных служащих (не менее)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95A9C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hyperlink r:id="rId29" w:history="1">
              <w:r w:rsidR="00D72B45" w:rsidRPr="005850AE">
                <w:rPr>
                  <w:rStyle w:val="a4"/>
                  <w:rFonts w:ascii="Times New Roman" w:hAnsi="Times New Roman" w:cs="Times New Roman"/>
                  <w:color w:val="auto"/>
                </w:rPr>
                <w:t>Закон</w:t>
              </w:r>
            </w:hyperlink>
            <w:r w:rsidR="00D72B45" w:rsidRPr="005850AE">
              <w:rPr>
                <w:rFonts w:ascii="Times New Roman" w:hAnsi="Times New Roman" w:cs="Times New Roman"/>
              </w:rPr>
              <w:t xml:space="preserve"> Свердловской области от 29 октября 2007 года № 136-ОЗ; </w:t>
            </w:r>
            <w:hyperlink r:id="rId30" w:history="1">
              <w:r w:rsidR="00D72B45" w:rsidRPr="005850AE">
                <w:rPr>
                  <w:rStyle w:val="a4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D72B45" w:rsidRPr="005850AE">
              <w:rPr>
                <w:rFonts w:ascii="Times New Roman" w:hAnsi="Times New Roman" w:cs="Times New Roman"/>
              </w:rPr>
              <w:t xml:space="preserve"> Правительства Свердловской области от 17.05.2011 № 563-ПП «Об утверждении Положения о порядке предоставления на территории Свердловской области дополнительной гарантии в виде повышения квалификации за счет средств областного бюджета Свердловской области"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rPr>
                <w:rFonts w:ascii="Times New Roman" w:hAnsi="Times New Roman" w:cs="Times New Roman"/>
              </w:rPr>
            </w:pPr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 xml:space="preserve">Задача 3. </w:t>
            </w:r>
            <w:r w:rsidRPr="005850AE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Повышение эффективности системы противодействия коррупции в сфере муниципального управления в администрации Верхнесалдинского городского округа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bookmarkStart w:id="45" w:name="sub_100120"/>
            <w:r>
              <w:rPr>
                <w:rStyle w:val="a3"/>
                <w:rFonts w:ascii="Times New Roman" w:hAnsi="Times New Roman" w:cs="Times New Roman"/>
                <w:color w:val="auto"/>
              </w:rPr>
              <w:t>Целевой показатель 1</w:t>
            </w:r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 xml:space="preserve">. </w:t>
            </w:r>
            <w:bookmarkEnd w:id="45"/>
          </w:p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сайте городского округа, от общего количества заседаний комиссий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0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0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0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0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0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Национальный план противодействия коррупции,</w:t>
            </w:r>
          </w:p>
          <w:p w:rsidR="00D72B45" w:rsidRPr="005850AE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lastRenderedPageBreak/>
              <w:t xml:space="preserve">Федеральные законы от 02.03.2007 № 25-ФЗ «О муниципальной службе в Российской Федерации», от 25.12.2008 № 273-ФЗ «О противодействии коррупции», Областной закон от 29.10.2007 № 136-ОЗ «Об особенностях муниципальной службы на территории Свердловской области», Указ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</w:t>
            </w:r>
            <w:hyperlink r:id="rId31" w:history="1">
              <w:r w:rsidRPr="005850AE">
                <w:rPr>
                  <w:rFonts w:ascii="Times New Roman" w:hAnsi="Times New Roman" w:cs="Times New Roman"/>
                </w:rPr>
                <w:t>Указ</w:t>
              </w:r>
            </w:hyperlink>
            <w:r w:rsidRPr="005850AE">
              <w:rPr>
                <w:rFonts w:ascii="Times New Roman" w:hAnsi="Times New Roman" w:cs="Times New Roman"/>
              </w:rPr>
              <w:t xml:space="preserve"> Губернатора Свердловской области от 10.12.2012 № 920-УГ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 в Свердловской области, и муниципальными служащими в Свердловской области, и соблюдения муниципальными служащими в Свердловской области требований к служебному </w:t>
            </w:r>
            <w:r w:rsidRPr="005850AE">
              <w:rPr>
                <w:rFonts w:ascii="Times New Roman" w:hAnsi="Times New Roman" w:cs="Times New Roman"/>
              </w:rPr>
              <w:lastRenderedPageBreak/>
              <w:t>поведению», постановление главы администрации г</w:t>
            </w:r>
            <w:r>
              <w:rPr>
                <w:rFonts w:ascii="Times New Roman" w:hAnsi="Times New Roman" w:cs="Times New Roman"/>
              </w:rPr>
              <w:t>ородского округа от 11.05.2011</w:t>
            </w:r>
            <w:r w:rsidRPr="005850AE">
              <w:rPr>
                <w:rFonts w:ascii="Times New Roman" w:hAnsi="Times New Roman" w:cs="Times New Roman"/>
              </w:rPr>
              <w:t xml:space="preserve"> № 323 «О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интересов»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</w:rPr>
              <w:t xml:space="preserve">Целевой показатель 2. </w:t>
            </w:r>
          </w:p>
          <w:p w:rsidR="00D72B45" w:rsidRPr="005A572E" w:rsidRDefault="00D72B45" w:rsidP="00434A9A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5A572E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Доля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проведенных заседаний комиссии по противодействию коррупции, информация о результатах которых размещена на официальном сайте городского округа, от общего количества заседаний комиссий</w:t>
            </w:r>
          </w:p>
          <w:p w:rsidR="00D72B45" w:rsidRPr="005A572E" w:rsidRDefault="00D72B45" w:rsidP="00434A9A">
            <w:pPr>
              <w:ind w:right="53"/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Национальный план противодействия коррупции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bookmarkStart w:id="46" w:name="sub_100119"/>
            <w:r>
              <w:rPr>
                <w:rStyle w:val="a3"/>
                <w:rFonts w:ascii="Times New Roman" w:hAnsi="Times New Roman" w:cs="Times New Roman"/>
                <w:color w:val="auto"/>
              </w:rPr>
              <w:t>Целевой показатель 3</w:t>
            </w:r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 xml:space="preserve">. </w:t>
            </w:r>
            <w:bookmarkEnd w:id="46"/>
          </w:p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 восприятия коррупции населением Верхнесалдинского городского округа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Не более 2</w:t>
            </w:r>
            <w:r w:rsidRPr="005850AE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 2</w:t>
            </w:r>
            <w:r w:rsidRPr="005850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50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более</w:t>
            </w:r>
          </w:p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850A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95A9C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  <w:hyperlink r:id="rId32" w:history="1">
              <w:r w:rsidR="00D72B45" w:rsidRPr="005850AE">
                <w:rPr>
                  <w:rFonts w:ascii="Times New Roman" w:hAnsi="Times New Roman" w:cs="Times New Roman"/>
                  <w:bCs/>
                </w:rPr>
                <w:t>Указ</w:t>
              </w:r>
            </w:hyperlink>
            <w:r w:rsidR="00D72B45" w:rsidRPr="005850AE">
              <w:rPr>
                <w:rFonts w:ascii="Times New Roman" w:hAnsi="Times New Roman" w:cs="Times New Roman"/>
                <w:bCs/>
              </w:rPr>
              <w:t xml:space="preserve"> Губернатора Свердловской области от 03.11.2010 № 970-УГ «О социологическом опросе уровня восприятия кор</w:t>
            </w:r>
            <w:r w:rsidR="00D72B45">
              <w:rPr>
                <w:rFonts w:ascii="Times New Roman" w:hAnsi="Times New Roman" w:cs="Times New Roman"/>
                <w:bCs/>
              </w:rPr>
              <w:t>рупции в Свердловской области»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</w:rPr>
              <w:t>Целевой показатель 4</w:t>
            </w:r>
            <w:r w:rsidRPr="005850AE">
              <w:rPr>
                <w:rStyle w:val="a3"/>
                <w:rFonts w:ascii="Times New Roman" w:hAnsi="Times New Roman" w:cs="Times New Roman"/>
                <w:color w:val="auto"/>
              </w:rPr>
              <w:t>.</w:t>
            </w:r>
          </w:p>
          <w:p w:rsidR="00D72B45" w:rsidRPr="005850AE" w:rsidRDefault="00D72B45" w:rsidP="00434A9A">
            <w:pPr>
              <w:ind w:right="5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служащих, замещающих должности муниципальной службы с высоким риском коррупционных проявлений, которые приняли участие в семинарах по вопросам противодействия коррупции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 xml:space="preserve">Процентов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 w:rsidRPr="005850AE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5850A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Pr="005850AE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закон от </w:t>
            </w:r>
            <w:r w:rsidRPr="005850AE">
              <w:rPr>
                <w:rFonts w:ascii="Times New Roman" w:hAnsi="Times New Roman" w:cs="Times New Roman"/>
              </w:rPr>
              <w:t>25.12.2008 № 273-Ф</w:t>
            </w:r>
            <w:r>
              <w:rPr>
                <w:rFonts w:ascii="Times New Roman" w:hAnsi="Times New Roman" w:cs="Times New Roman"/>
              </w:rPr>
              <w:t>З «О противодействии коррупции».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</w:rPr>
              <w:t>Целевой показатель 5.</w:t>
            </w:r>
          </w:p>
          <w:p w:rsidR="00D72B45" w:rsidRPr="00CC149D" w:rsidRDefault="00D72B45" w:rsidP="00434A9A">
            <w:pPr>
              <w:pStyle w:val="afff"/>
              <w:ind w:right="53"/>
            </w:pPr>
            <w:r w:rsidRPr="00CC149D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Доля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муниципальных органов, в составы конкурсных и аттестационных комиссий включены представители общественных советов, от общего количества муниципальных органов, при которых созданы конкурсные и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аттестационные комиссии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Указ Президента Российской Федерации от 07 мая 2012 года № 601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Default="00D72B45" w:rsidP="00434A9A">
            <w:pPr>
              <w:widowControl/>
              <w:ind w:right="53" w:firstLine="0"/>
              <w:jc w:val="center"/>
              <w:rPr>
                <w:rFonts w:ascii="Times New Roman" w:hAnsi="Times New Roman" w:cs="Times New Roman"/>
              </w:rPr>
            </w:pPr>
            <w:r w:rsidRPr="00C804D0">
              <w:rPr>
                <w:rFonts w:ascii="Times New Roman" w:hAnsi="Times New Roman" w:cs="Times New Roman"/>
                <w:b/>
              </w:rPr>
              <w:t>Задача 4</w:t>
            </w:r>
            <w:r>
              <w:rPr>
                <w:rFonts w:ascii="Times New Roman" w:hAnsi="Times New Roman" w:cs="Times New Roman"/>
              </w:rPr>
              <w:t>.Обеспечение социальной выплаты гражданам, замещавшим муниципальные должности Верхнесалдинского городского округа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</w:rPr>
              <w:t xml:space="preserve">Целевой показатель 1. </w:t>
            </w:r>
          </w:p>
          <w:p w:rsidR="00D72B45" w:rsidRDefault="00D72B45" w:rsidP="00434A9A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color w:val="auto"/>
              </w:rPr>
            </w:pPr>
            <w:r w:rsidRPr="00B91AFC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Доля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муниципальных служащих, получивших выплаты единовременного поощрения за многолетний труд, и в связи с уходом на пенсию, от числа подавших заявление, отвечающих требуемым критериям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Думы от 26.01.2011 № 419 «Об утверждении Методики формирования расходов на оплату труда работников местного самоуправления Верхнесалдинского городского округа</w:t>
            </w:r>
          </w:p>
        </w:tc>
      </w:tr>
      <w:tr w:rsidR="00D72B45" w:rsidRPr="005850AE" w:rsidTr="00434A9A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Pr="005850AE" w:rsidRDefault="00D72B45" w:rsidP="00D72B45">
            <w:pPr>
              <w:pStyle w:val="aff6"/>
              <w:numPr>
                <w:ilvl w:val="0"/>
                <w:numId w:val="9"/>
              </w:numPr>
              <w:ind w:left="0" w:right="5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color w:val="auto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</w:rPr>
              <w:t>Целевой показатель 2.</w:t>
            </w:r>
          </w:p>
          <w:p w:rsidR="00D72B45" w:rsidRPr="009306DE" w:rsidRDefault="00D72B45" w:rsidP="00434A9A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b w:val="0"/>
                <w:color w:val="auto"/>
              </w:rPr>
            </w:pPr>
            <w:r w:rsidRPr="009306DE"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Доля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граждан, ранее замещавших </w:t>
            </w:r>
            <w:proofErr w:type="gramStart"/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>должности  муниципальной</w:t>
            </w:r>
            <w:proofErr w:type="gramEnd"/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t xml:space="preserve"> службы, получающих меры социальной поддержки от числа подавших заявления, </w:t>
            </w:r>
            <w:r>
              <w:rPr>
                <w:rStyle w:val="a3"/>
                <w:rFonts w:ascii="Times New Roman" w:hAnsi="Times New Roman" w:cs="Times New Roman"/>
                <w:b w:val="0"/>
                <w:color w:val="auto"/>
              </w:rPr>
              <w:lastRenderedPageBreak/>
              <w:t>отвечающих требуемым критериям</w:t>
            </w:r>
          </w:p>
          <w:p w:rsidR="00D72B45" w:rsidRPr="00B91AFC" w:rsidRDefault="00D72B45" w:rsidP="00434A9A"/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f"/>
              <w:ind w:right="5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Процентов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B45" w:rsidRDefault="00D72B45" w:rsidP="00434A9A">
            <w:pPr>
              <w:pStyle w:val="aff6"/>
              <w:ind w:right="5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закон от 15.12.2001 № 166-ФЗ «О государственном пенсионном обеспечении в Российской Федерации»</w:t>
            </w:r>
          </w:p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</w:p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</w:p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</w:p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</w:p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</w:p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</w:p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</w:p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</w:p>
          <w:p w:rsidR="00D72B45" w:rsidRDefault="00D72B45" w:rsidP="00434A9A">
            <w:pPr>
              <w:widowControl/>
              <w:ind w:right="53" w:firstLine="0"/>
              <w:rPr>
                <w:rFonts w:ascii="Times New Roman" w:hAnsi="Times New Roman" w:cs="Times New Roman"/>
              </w:rPr>
            </w:pPr>
          </w:p>
        </w:tc>
      </w:tr>
    </w:tbl>
    <w:p w:rsidR="00D72B45" w:rsidRPr="00C23A4F" w:rsidRDefault="00D72B45" w:rsidP="00D72B45">
      <w:pPr>
        <w:ind w:right="53"/>
        <w:rPr>
          <w:rFonts w:ascii="Times New Roman" w:hAnsi="Times New Roman" w:cs="Times New Roman"/>
        </w:rPr>
      </w:pPr>
    </w:p>
    <w:p w:rsidR="00D72B45" w:rsidRPr="00C23A4F" w:rsidRDefault="00D72B45" w:rsidP="00D72B45">
      <w:pPr>
        <w:ind w:right="53"/>
        <w:rPr>
          <w:rFonts w:ascii="Times New Roman" w:hAnsi="Times New Roman" w:cs="Times New Roman"/>
        </w:rPr>
        <w:sectPr w:rsidR="00D72B45" w:rsidRPr="00C23A4F" w:rsidSect="00434A9A">
          <w:headerReference w:type="default" r:id="rId33"/>
          <w:headerReference w:type="first" r:id="rId34"/>
          <w:pgSz w:w="16837" w:h="11905" w:orient="landscape"/>
          <w:pgMar w:top="1134" w:right="851" w:bottom="1134" w:left="1418" w:header="720" w:footer="720" w:gutter="0"/>
          <w:pgNumType w:start="17"/>
          <w:cols w:space="720"/>
          <w:noEndnote/>
          <w:titlePg/>
          <w:docGrid w:linePitch="326"/>
        </w:sectPr>
      </w:pPr>
    </w:p>
    <w:tbl>
      <w:tblPr>
        <w:tblpPr w:leftFromText="180" w:rightFromText="180" w:vertAnchor="page" w:horzAnchor="margin" w:tblpXSpec="right" w:tblpY="90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02"/>
      </w:tblGrid>
      <w:tr w:rsidR="00D72B45" w:rsidRPr="00005E6B" w:rsidTr="00434A9A">
        <w:tc>
          <w:tcPr>
            <w:tcW w:w="49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72B45" w:rsidRDefault="00D72B45" w:rsidP="00434A9A">
            <w:pPr>
              <w:ind w:right="53"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</w:p>
          <w:p w:rsidR="00D72B45" w:rsidRDefault="00D72B45" w:rsidP="00434A9A">
            <w:pPr>
              <w:ind w:right="53" w:firstLine="0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Приложение № 2</w:t>
            </w:r>
          </w:p>
          <w:p w:rsidR="00D72B45" w:rsidRPr="0006089E" w:rsidRDefault="00D72B45" w:rsidP="00434A9A">
            <w:pPr>
              <w:ind w:right="53"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06089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</w:t>
            </w:r>
            <w:proofErr w:type="gramEnd"/>
            <w:r w:rsidRPr="0006089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муниципальной программе</w:t>
            </w:r>
            <w:hyperlink w:anchor="sub_1000" w:history="1"/>
          </w:p>
          <w:p w:rsidR="00D72B45" w:rsidRPr="00005E6B" w:rsidRDefault="00D72B45" w:rsidP="00D95A9C">
            <w:pPr>
              <w:ind w:right="53" w:firstLine="0"/>
              <w:rPr>
                <w:rFonts w:ascii="Times New Roman" w:hAnsi="Times New Roman" w:cs="Times New Roman"/>
              </w:rPr>
            </w:pPr>
            <w:r w:rsidRPr="0006089E">
              <w:rPr>
                <w:rFonts w:ascii="Times New Roman" w:hAnsi="Times New Roman" w:cs="Times New Roman"/>
                <w:sz w:val="28"/>
                <w:szCs w:val="28"/>
              </w:rPr>
              <w:t>«Развитие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 до 202</w:t>
            </w:r>
            <w:r w:rsidR="00D95A9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089E">
              <w:rPr>
                <w:rFonts w:ascii="Times New Roman" w:hAnsi="Times New Roman" w:cs="Times New Roman"/>
                <w:sz w:val="28"/>
                <w:szCs w:val="28"/>
              </w:rPr>
              <w:t xml:space="preserve"> года»</w:t>
            </w:r>
          </w:p>
        </w:tc>
      </w:tr>
    </w:tbl>
    <w:p w:rsidR="00D72B45" w:rsidRPr="00C23A4F" w:rsidRDefault="00D72B45" w:rsidP="00D72B45">
      <w:pPr>
        <w:ind w:right="53"/>
        <w:rPr>
          <w:rFonts w:ascii="Times New Roman" w:hAnsi="Times New Roman" w:cs="Times New Roman"/>
        </w:rPr>
      </w:pPr>
    </w:p>
    <w:p w:rsidR="00D72B45" w:rsidRDefault="00D72B45" w:rsidP="00D72B45">
      <w:pPr>
        <w:pStyle w:val="1"/>
        <w:ind w:right="53"/>
        <w:rPr>
          <w:rFonts w:ascii="Times New Roman" w:hAnsi="Times New Roman" w:cs="Times New Roman"/>
          <w:color w:val="auto"/>
          <w:sz w:val="28"/>
          <w:szCs w:val="28"/>
        </w:rPr>
      </w:pPr>
    </w:p>
    <w:p w:rsidR="00D72B45" w:rsidRDefault="00D72B45" w:rsidP="00D72B45">
      <w:pPr>
        <w:pStyle w:val="1"/>
        <w:ind w:right="53"/>
        <w:rPr>
          <w:rFonts w:ascii="Times New Roman" w:hAnsi="Times New Roman" w:cs="Times New Roman"/>
          <w:color w:val="auto"/>
          <w:sz w:val="28"/>
          <w:szCs w:val="28"/>
        </w:rPr>
      </w:pPr>
    </w:p>
    <w:p w:rsidR="00D72B45" w:rsidRDefault="00D72B45" w:rsidP="00D72B45">
      <w:pPr>
        <w:pStyle w:val="1"/>
        <w:ind w:right="53"/>
        <w:rPr>
          <w:rFonts w:ascii="Times New Roman" w:hAnsi="Times New Roman" w:cs="Times New Roman"/>
          <w:color w:val="auto"/>
          <w:sz w:val="28"/>
          <w:szCs w:val="28"/>
        </w:rPr>
      </w:pPr>
    </w:p>
    <w:p w:rsidR="00D72B45" w:rsidRDefault="00D72B45" w:rsidP="00D72B45">
      <w:pPr>
        <w:ind w:right="53" w:firstLine="0"/>
      </w:pPr>
    </w:p>
    <w:p w:rsidR="00D72B45" w:rsidRPr="005126FE" w:rsidRDefault="00D72B45" w:rsidP="00D72B45">
      <w:pPr>
        <w:ind w:right="53" w:firstLine="0"/>
      </w:pPr>
    </w:p>
    <w:p w:rsidR="00D72B45" w:rsidRDefault="00D72B45" w:rsidP="00D72B45">
      <w:pPr>
        <w:pStyle w:val="1"/>
        <w:ind w:right="53"/>
        <w:rPr>
          <w:rFonts w:ascii="Times New Roman" w:hAnsi="Times New Roman" w:cs="Times New Roman"/>
          <w:color w:val="auto"/>
          <w:sz w:val="28"/>
          <w:szCs w:val="28"/>
        </w:rPr>
      </w:pPr>
    </w:p>
    <w:p w:rsidR="00D95A9C" w:rsidRDefault="00D95A9C" w:rsidP="00D95A9C">
      <w:pPr>
        <w:pStyle w:val="1"/>
        <w:ind w:right="53"/>
        <w:rPr>
          <w:rFonts w:ascii="Times New Roman" w:hAnsi="Times New Roman" w:cs="Times New Roman"/>
          <w:sz w:val="28"/>
          <w:szCs w:val="28"/>
        </w:rPr>
      </w:pPr>
      <w:r w:rsidRPr="00656C9A">
        <w:rPr>
          <w:rFonts w:ascii="Times New Roman" w:hAnsi="Times New Roman" w:cs="Times New Roman"/>
          <w:color w:val="auto"/>
          <w:sz w:val="28"/>
          <w:szCs w:val="28"/>
        </w:rPr>
        <w:t>План</w:t>
      </w:r>
      <w:r w:rsidRPr="00656C9A">
        <w:rPr>
          <w:rFonts w:ascii="Times New Roman" w:hAnsi="Times New Roman" w:cs="Times New Roman"/>
          <w:color w:val="auto"/>
          <w:sz w:val="28"/>
          <w:szCs w:val="28"/>
        </w:rPr>
        <w:br/>
        <w:t xml:space="preserve">мероприятий по выполнению муниципальной программы </w:t>
      </w:r>
      <w:r w:rsidRPr="00656C9A">
        <w:rPr>
          <w:rFonts w:ascii="Times New Roman" w:hAnsi="Times New Roman" w:cs="Times New Roman"/>
          <w:sz w:val="28"/>
          <w:szCs w:val="28"/>
        </w:rPr>
        <w:t>«Развитие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 до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56C9A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D95A9C" w:rsidRDefault="00D95A9C" w:rsidP="00D95A9C"/>
    <w:p w:rsidR="00D95A9C" w:rsidRPr="00F329E0" w:rsidRDefault="00D95A9C" w:rsidP="00D95A9C"/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7"/>
        <w:gridCol w:w="2937"/>
        <w:gridCol w:w="992"/>
        <w:gridCol w:w="993"/>
        <w:gridCol w:w="850"/>
        <w:gridCol w:w="851"/>
        <w:gridCol w:w="850"/>
        <w:gridCol w:w="992"/>
        <w:gridCol w:w="851"/>
        <w:gridCol w:w="850"/>
        <w:gridCol w:w="851"/>
        <w:gridCol w:w="850"/>
        <w:gridCol w:w="1730"/>
      </w:tblGrid>
      <w:tr w:rsidR="00D95A9C" w:rsidRPr="00E24B74" w:rsidTr="00D41A92">
        <w:tc>
          <w:tcPr>
            <w:tcW w:w="60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№ строки</w:t>
            </w:r>
          </w:p>
        </w:tc>
        <w:tc>
          <w:tcPr>
            <w:tcW w:w="2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Наименование мероприятия/Источники расходов на финансирование</w:t>
            </w:r>
          </w:p>
        </w:tc>
        <w:tc>
          <w:tcPr>
            <w:tcW w:w="89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Объем расходов на выполнение мероприятия за счет всех источников ресурсного обеспечения, тыс. рублей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D95A9C" w:rsidRPr="00E24B74" w:rsidTr="00D41A92">
        <w:tc>
          <w:tcPr>
            <w:tcW w:w="60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5A9C" w:rsidRPr="00E24B74" w:rsidRDefault="00D95A9C" w:rsidP="00D95A9C">
      <w:pPr>
        <w:spacing w:line="14" w:lineRule="auto"/>
        <w:ind w:right="53"/>
        <w:rPr>
          <w:sz w:val="22"/>
          <w:szCs w:val="22"/>
        </w:rPr>
      </w:pPr>
    </w:p>
    <w:tbl>
      <w:tblPr>
        <w:tblW w:w="14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37"/>
        <w:gridCol w:w="992"/>
        <w:gridCol w:w="993"/>
        <w:gridCol w:w="850"/>
        <w:gridCol w:w="851"/>
        <w:gridCol w:w="850"/>
        <w:gridCol w:w="992"/>
        <w:gridCol w:w="851"/>
        <w:gridCol w:w="850"/>
        <w:gridCol w:w="851"/>
        <w:gridCol w:w="850"/>
        <w:gridCol w:w="1730"/>
      </w:tblGrid>
      <w:tr w:rsidR="00D95A9C" w:rsidRPr="00E24B74" w:rsidTr="00D41A92">
        <w:trPr>
          <w:tblHeader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Всего по муниципальной программе,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76281,8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8504,7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523,3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</w:t>
            </w: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9894,4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76281,8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5314,2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6083,7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6657,5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8504,7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23,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734</w:t>
            </w: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10675,2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9894,4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9894,4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Мероприятие 1. </w:t>
            </w:r>
          </w:p>
          <w:p w:rsidR="00D95A9C" w:rsidRPr="00E24B74" w:rsidRDefault="00D95A9C" w:rsidP="00D95A9C">
            <w:pPr>
              <w:ind w:right="53"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Противодействие коррупции в Верхнесалдинском городском округе</w:t>
            </w: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73</w:t>
            </w: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65</w:t>
            </w: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86,4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4,8,9,10,11,12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709,3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80,0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83,0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86,4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86,4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Мероприятие 2.</w:t>
            </w:r>
          </w:p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Разработка проектов нормативных правовых актов администрации Верхнесалдинского городского округа по вопросам муниципальной службы, противодействию коррупции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Мероприятие 3. </w:t>
            </w:r>
          </w:p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размещений сведений о доходах, расходах, об имуществе и обязательствах имущественного характера, представляемых муниципальными служащими администрации Верхнесалдинского городского округа, включенными в Перечень </w:t>
            </w:r>
            <w:r w:rsidRPr="00E24B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должностей муниципальной службы Верхнесалдинского городского округа, при назначении на которые граждане и при замещении которых муниципальные </w:t>
            </w:r>
          </w:p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4B74">
              <w:rPr>
                <w:rFonts w:ascii="Times New Roman" w:hAnsi="Times New Roman" w:cs="Times New Roman"/>
                <w:bCs/>
                <w:sz w:val="22"/>
                <w:szCs w:val="22"/>
              </w:rPr>
              <w:t>служащие</w:t>
            </w:r>
            <w:proofErr w:type="gramEnd"/>
            <w:r w:rsidRPr="00E24B74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Верхнесалдинского городского округа обязаны предоставлять сведения о доходах, расходах, об имуществе и обязательствах имущественного характера, а также сведения о доходах, </w:t>
            </w:r>
            <w:r w:rsidRPr="00E24B74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расходах, об имуществе и обязательствах имущественного характера своих супруги (супруга) и несовершеннолетних детей на официальном сайте Верхнесалдинского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8,10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Мероприятие 4. </w:t>
            </w:r>
          </w:p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Наполнение сайта Комиссии по координации работы по противодействию коррупции и информирование граждан о работе Комиссии по координации работы по противодействию коррупции и комиссии по соблюдению требований к служебному поведению муниципальных служащих администрации Верхнесалдинского городского округа и урегулированию конфликта интересов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8,9,10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Мероприятие 5.</w:t>
            </w:r>
          </w:p>
          <w:p w:rsidR="00D95A9C" w:rsidRPr="00E24B74" w:rsidRDefault="00D95A9C" w:rsidP="00D95A9C">
            <w:pPr>
              <w:ind w:right="5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открытости и доступности информации о бюджетном процессе в Верхнесалдинском городском округе путем размещения </w:t>
            </w:r>
            <w:r w:rsidRPr="00E24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соответствующих материалов в средствах массовой информации и на официальном сайте Верхнесалдинского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Мероприятие 6. </w:t>
            </w:r>
          </w:p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и проведение занятий, семинаров, круглых столов с муниципальными служащими по вопросам законодательного обеспечения противодействия </w:t>
            </w:r>
            <w:proofErr w:type="gramStart"/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коррупции  и</w:t>
            </w:r>
            <w:proofErr w:type="gramEnd"/>
            <w:r w:rsidRPr="00E24B74">
              <w:rPr>
                <w:rFonts w:ascii="Times New Roman" w:hAnsi="Times New Roman" w:cs="Times New Roman"/>
                <w:sz w:val="22"/>
                <w:szCs w:val="22"/>
              </w:rPr>
              <w:t xml:space="preserve"> формирование у муниципальных служащих отрицательного отношения к коррупции, доведение до муниципальных служащих обзоров коррупционной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rPr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Мероприятие 7.</w:t>
            </w:r>
          </w:p>
          <w:p w:rsidR="00D95A9C" w:rsidRPr="00E24B74" w:rsidRDefault="00D95A9C" w:rsidP="00D95A9C">
            <w:pPr>
              <w:ind w:right="53" w:firstLine="0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 xml:space="preserve">Организация консультативной помощи муниципальным служащим (в том числе проведение профилактических бесед) по вопросам, связанным с применением на практике требований к служебному поведению муниципальных служащих, а также о </w:t>
            </w:r>
            <w:r w:rsidRPr="00E24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причинах и условиях, способствующих возникновению конфликта интересов на муниципальной службе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Мероприятие 8.</w:t>
            </w:r>
          </w:p>
          <w:p w:rsidR="00D95A9C" w:rsidRPr="00E24B74" w:rsidRDefault="00D95A9C" w:rsidP="00D95A9C">
            <w:pPr>
              <w:ind w:right="53" w:hanging="6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анализа </w:t>
            </w:r>
            <w:proofErr w:type="gramStart"/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запретов ,ограничений</w:t>
            </w:r>
            <w:proofErr w:type="gramEnd"/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8,9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9.</w:t>
            </w:r>
          </w:p>
          <w:p w:rsidR="00D95A9C" w:rsidRPr="00E24B74" w:rsidRDefault="00D95A9C" w:rsidP="00D95A9C">
            <w:pPr>
              <w:ind w:right="5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эффективного взаимодействия с институтами гражданского общества, Общественным советом Верхнесалдинского городского округа по вопросам антикоррупционной деятельности, а также привлечение представителей общественных объединений, организаций в состав аттестационной </w:t>
            </w:r>
            <w:r w:rsidRPr="00E24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комиссии, комиссии по соблюдению требований к служебному поведению и урегулированию конфликта интересов.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E24B74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  <w:t>Мероприятие 10.</w:t>
            </w:r>
          </w:p>
          <w:p w:rsidR="00D95A9C" w:rsidRPr="00E24B74" w:rsidRDefault="00D95A9C" w:rsidP="00D95A9C">
            <w:pPr>
              <w:ind w:right="53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граждан и организаций к информации о деятельности органов местного самоуправления городского округа в сфере противодействия коррупции в соответствии с требованиями Федерального закона от 09 февраля 2009 года               № 8-ФЗ «Об обеспечении доступа к информации о деятельности государственных органов и органов местного самоуправления» путем ее размещения в сети Интернет и на официальном сайте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Style w:val="a3"/>
                <w:rFonts w:ascii="Times New Roman" w:hAnsi="Times New Roman" w:cs="Times New Roman"/>
                <w:sz w:val="22"/>
                <w:szCs w:val="22"/>
              </w:rPr>
              <w:t xml:space="preserve">Мероприятие 13. </w:t>
            </w:r>
          </w:p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Профессиональная подготовка, переподготовка и повышение квалификации муниципальных служащих администрации Верхнесалдинского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890,5</w:t>
            </w:r>
          </w:p>
          <w:p w:rsidR="00D95A9C" w:rsidRPr="00E24B74" w:rsidRDefault="00D95A9C" w:rsidP="00D95A9C">
            <w:pPr>
              <w:ind w:left="-108" w:right="-108" w:firstLine="0"/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ind w:left="-108" w:right="-108" w:firstLine="0"/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ind w:left="-108" w:right="-108" w:firstLine="0"/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ind w:left="-108" w:right="-108" w:firstLine="0"/>
              <w:rPr>
                <w:sz w:val="22"/>
                <w:szCs w:val="22"/>
              </w:rPr>
            </w:pPr>
          </w:p>
          <w:p w:rsidR="00D95A9C" w:rsidRPr="00E24B74" w:rsidRDefault="00D95A9C" w:rsidP="00D95A9C">
            <w:pPr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890,5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247,0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356,9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Мероприятие 14.</w:t>
            </w:r>
          </w:p>
          <w:p w:rsidR="00D95A9C" w:rsidRPr="00E24B74" w:rsidRDefault="00D95A9C" w:rsidP="00D95A9C">
            <w:pPr>
              <w:ind w:right="53"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Выплата единовременного поощрения за многолетний труд, и в связи с уходом на пенсию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gramStart"/>
            <w:r w:rsidRPr="00E24B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1024,6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223,7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220,8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129,6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269,3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15.</w:t>
            </w:r>
          </w:p>
          <w:p w:rsidR="00D95A9C" w:rsidRPr="00E24B74" w:rsidRDefault="00D95A9C" w:rsidP="00D95A9C">
            <w:pPr>
              <w:pStyle w:val="ConsPlusTitle"/>
              <w:widowControl/>
              <w:ind w:right="53"/>
              <w:jc w:val="both"/>
              <w:rPr>
                <w:rFonts w:ascii="Times New Roman" w:hAnsi="Times New Roman" w:cs="Times New Roman"/>
                <w:b w:val="0"/>
              </w:rPr>
            </w:pPr>
            <w:r w:rsidRPr="00E24B74">
              <w:rPr>
                <w:rFonts w:ascii="Times New Roman" w:hAnsi="Times New Roman" w:cs="Times New Roman"/>
                <w:b w:val="0"/>
              </w:rPr>
              <w:t>Выплата пенсии за выслугу лет гражданам,</w:t>
            </w:r>
          </w:p>
          <w:p w:rsidR="00D95A9C" w:rsidRPr="00E24B74" w:rsidRDefault="00D95A9C" w:rsidP="00D95A9C">
            <w:pPr>
              <w:pStyle w:val="ConsPlusTitle"/>
              <w:widowControl/>
              <w:ind w:right="53"/>
              <w:jc w:val="both"/>
              <w:rPr>
                <w:rFonts w:ascii="Times New Roman" w:hAnsi="Times New Roman" w:cs="Times New Roman"/>
                <w:b w:val="0"/>
              </w:rPr>
            </w:pPr>
            <w:proofErr w:type="gramStart"/>
            <w:r w:rsidRPr="00E24B74">
              <w:rPr>
                <w:rFonts w:ascii="Times New Roman" w:hAnsi="Times New Roman" w:cs="Times New Roman"/>
                <w:b w:val="0"/>
              </w:rPr>
              <w:t>замещавшим</w:t>
            </w:r>
            <w:proofErr w:type="gramEnd"/>
            <w:r w:rsidRPr="00E24B74">
              <w:rPr>
                <w:rFonts w:ascii="Times New Roman" w:hAnsi="Times New Roman" w:cs="Times New Roman"/>
                <w:b w:val="0"/>
              </w:rPr>
              <w:t xml:space="preserve"> муниципальные должности на постоянной основе и должности муниципальной службы администрации Верхнесалдинского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71927,4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5513,0</w:t>
            </w:r>
          </w:p>
          <w:p w:rsidR="00D95A9C" w:rsidRPr="00DE27DC" w:rsidRDefault="00D95A9C" w:rsidP="00D95A9C">
            <w:pPr>
              <w:ind w:left="-108" w:right="-108" w:firstLine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7927,0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9028</w:t>
            </w: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9368,5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9521,1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numPr>
                <w:ilvl w:val="0"/>
                <w:numId w:val="8"/>
              </w:numPr>
              <w:ind w:left="0" w:right="53"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71927,4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4992,1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5513,0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6019,4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7927,0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9028</w:t>
            </w: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368</w:t>
            </w: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9521,1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9521,1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Мероприятие 16.</w:t>
            </w:r>
          </w:p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Профессиональная подготовка, переподготовка и повышение квалификации муниципальных служащих и лиц, замещающих муниципальные должности в Верхнесалдинском городском округе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276,9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>276,9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местный</w:t>
            </w:r>
            <w:proofErr w:type="gramEnd"/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276</w:t>
            </w: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276,9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D95A9C" w:rsidRPr="005B274A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30.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Мероприяти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 17</w:t>
            </w:r>
            <w:r w:rsidRPr="00E24B74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E24B74">
              <w:rPr>
                <w:rFonts w:ascii="Times New Roman" w:hAnsi="Times New Roman" w:cs="Times New Roman"/>
                <w:sz w:val="22"/>
                <w:szCs w:val="22"/>
              </w:rPr>
              <w:t xml:space="preserve">Профессиональная подготовка, переподготовка и повышение квалификации муниципальных служащих лиц, замещающих муниципальные должности в Верхнесалдинском </w:t>
            </w:r>
            <w:r w:rsidRPr="00E24B7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городском округе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т работников, осуществляющих техническое обеспечение деятельности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74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7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7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7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B274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5B274A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286,9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FC519E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C519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</w:tr>
      <w:tr w:rsidR="00D95A9C" w:rsidRPr="00E24B74" w:rsidTr="00D41A92"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f"/>
              <w:ind w:right="53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местный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1453,1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9C" w:rsidRDefault="00D95A9C" w:rsidP="00D95A9C">
            <w:pPr>
              <w:pStyle w:val="aff6"/>
              <w:ind w:left="-108" w:right="-108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286,9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A9C" w:rsidRPr="00E24B74" w:rsidRDefault="00D95A9C" w:rsidP="00D95A9C">
            <w:pPr>
              <w:pStyle w:val="aff6"/>
              <w:ind w:right="53"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</w:tbl>
    <w:p w:rsidR="00D72B45" w:rsidRPr="00C96C4D" w:rsidRDefault="00D72B45" w:rsidP="00D72B45">
      <w:pPr>
        <w:ind w:right="53"/>
        <w:rPr>
          <w:rFonts w:ascii="Times New Roman" w:hAnsi="Times New Roman" w:cs="Times New Roman"/>
          <w:b/>
        </w:rPr>
      </w:pPr>
      <w:bookmarkStart w:id="47" w:name="_GoBack"/>
      <w:bookmarkEnd w:id="47"/>
    </w:p>
    <w:p w:rsidR="00D72B45" w:rsidRDefault="00D72B45" w:rsidP="00FA0DCD">
      <w:pPr>
        <w:ind w:firstLine="0"/>
        <w:rPr>
          <w:rFonts w:ascii="Times New Roman" w:hAnsi="Times New Roman" w:cs="Times New Roman"/>
        </w:rPr>
        <w:sectPr w:rsidR="00D72B45" w:rsidSect="00434A9A">
          <w:pgSz w:w="16837" w:h="11905" w:orient="landscape"/>
          <w:pgMar w:top="1134" w:right="851" w:bottom="1134" w:left="1418" w:header="720" w:footer="720" w:gutter="0"/>
          <w:cols w:space="720"/>
          <w:noEndnote/>
        </w:sectPr>
      </w:pPr>
    </w:p>
    <w:p w:rsidR="00D72B45" w:rsidRPr="009278BD" w:rsidRDefault="00D72B45" w:rsidP="00D72B45">
      <w:pPr>
        <w:pStyle w:val="1"/>
        <w:spacing w:before="0" w:after="0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8B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№ 3</w:t>
      </w:r>
    </w:p>
    <w:p w:rsidR="00D72B45" w:rsidRPr="009278BD" w:rsidRDefault="00D72B45" w:rsidP="00D72B45">
      <w:pPr>
        <w:pStyle w:val="1"/>
        <w:spacing w:before="0" w:after="0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8BD">
        <w:rPr>
          <w:rFonts w:ascii="Times New Roman" w:hAnsi="Times New Roman" w:cs="Times New Roman"/>
          <w:b w:val="0"/>
          <w:sz w:val="28"/>
          <w:szCs w:val="28"/>
        </w:rPr>
        <w:t>к муниципальной программе</w:t>
      </w:r>
    </w:p>
    <w:p w:rsidR="00D72B45" w:rsidRPr="009278BD" w:rsidRDefault="00D72B45" w:rsidP="00D72B45">
      <w:pPr>
        <w:pStyle w:val="1"/>
        <w:spacing w:before="0" w:after="0"/>
        <w:ind w:left="567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278BD">
        <w:rPr>
          <w:rFonts w:ascii="Times New Roman" w:hAnsi="Times New Roman" w:cs="Times New Roman"/>
          <w:b w:val="0"/>
          <w:sz w:val="28"/>
          <w:szCs w:val="28"/>
        </w:rPr>
        <w:t>«Развитие кадровой политики в системе муниципального управления Верхнесалдинского городского округа и противодействие коррупции в Верхнесалдинском городском округе до 2021 года»</w:t>
      </w:r>
    </w:p>
    <w:p w:rsidR="00D72B45" w:rsidRPr="00BE2964" w:rsidRDefault="00D72B45" w:rsidP="00D72B45">
      <w:pPr>
        <w:rPr>
          <w:rFonts w:ascii="Times New Roman" w:hAnsi="Times New Roman" w:cs="Times New Roman"/>
          <w:sz w:val="28"/>
          <w:szCs w:val="28"/>
        </w:rPr>
      </w:pPr>
    </w:p>
    <w:p w:rsidR="00D72B45" w:rsidRPr="008E0123" w:rsidRDefault="00D72B45" w:rsidP="00D72B45">
      <w:pPr>
        <w:pStyle w:val="affff6"/>
        <w:jc w:val="center"/>
        <w:rPr>
          <w:rFonts w:ascii="Times New Roman" w:hAnsi="Times New Roman" w:cs="Times New Roman"/>
          <w:b/>
          <w:sz w:val="28"/>
        </w:rPr>
      </w:pPr>
      <w:r w:rsidRPr="008E0123">
        <w:rPr>
          <w:rFonts w:ascii="Times New Roman" w:hAnsi="Times New Roman" w:cs="Times New Roman"/>
          <w:b/>
          <w:sz w:val="28"/>
        </w:rPr>
        <w:t>Методика</w:t>
      </w:r>
      <w:r w:rsidRPr="008E0123">
        <w:rPr>
          <w:rFonts w:ascii="Times New Roman" w:hAnsi="Times New Roman" w:cs="Times New Roman"/>
          <w:b/>
          <w:sz w:val="28"/>
        </w:rPr>
        <w:br/>
        <w:t xml:space="preserve"> расчета целевых показателей муниципальной программы</w:t>
      </w:r>
    </w:p>
    <w:p w:rsidR="00D72B45" w:rsidRPr="008E0123" w:rsidRDefault="00D72B45" w:rsidP="00D72B45">
      <w:pPr>
        <w:pStyle w:val="affff6"/>
        <w:jc w:val="center"/>
        <w:rPr>
          <w:rFonts w:ascii="Times New Roman" w:hAnsi="Times New Roman" w:cs="Times New Roman"/>
          <w:b/>
          <w:sz w:val="28"/>
        </w:rPr>
      </w:pPr>
      <w:r w:rsidRPr="008E0123">
        <w:rPr>
          <w:rFonts w:ascii="Times New Roman" w:hAnsi="Times New Roman" w:cs="Times New Roman"/>
          <w:b/>
          <w:sz w:val="28"/>
        </w:rPr>
        <w:t xml:space="preserve">«Развитие </w:t>
      </w:r>
      <w:r>
        <w:rPr>
          <w:rFonts w:ascii="Times New Roman" w:hAnsi="Times New Roman" w:cs="Times New Roman"/>
          <w:b/>
          <w:sz w:val="28"/>
        </w:rPr>
        <w:t>кадровой политики в системе муниципального управления</w:t>
      </w:r>
      <w:r w:rsidRPr="008E0123">
        <w:rPr>
          <w:rFonts w:ascii="Times New Roman" w:hAnsi="Times New Roman" w:cs="Times New Roman"/>
          <w:b/>
          <w:sz w:val="28"/>
        </w:rPr>
        <w:t xml:space="preserve"> Верхнесалдинского городского округа</w:t>
      </w:r>
      <w:r>
        <w:rPr>
          <w:rFonts w:ascii="Times New Roman" w:hAnsi="Times New Roman" w:cs="Times New Roman"/>
          <w:b/>
          <w:sz w:val="28"/>
        </w:rPr>
        <w:t xml:space="preserve"> и противодействие коррупции в Верхнесалдинском городском округе</w:t>
      </w:r>
      <w:r w:rsidRPr="008E0123">
        <w:rPr>
          <w:rFonts w:ascii="Times New Roman" w:hAnsi="Times New Roman" w:cs="Times New Roman"/>
          <w:b/>
          <w:sz w:val="28"/>
        </w:rPr>
        <w:t xml:space="preserve"> до 2021 года»</w:t>
      </w:r>
    </w:p>
    <w:p w:rsidR="00D72B45" w:rsidRDefault="00D72B45" w:rsidP="00D72B45"/>
    <w:p w:rsidR="00D72B45" w:rsidRDefault="00D72B45" w:rsidP="00D72B45">
      <w:pPr>
        <w:rPr>
          <w:rFonts w:ascii="Times New Roman" w:hAnsi="Times New Roman" w:cs="Times New Roman"/>
          <w:b/>
          <w:sz w:val="28"/>
          <w:szCs w:val="28"/>
        </w:rPr>
      </w:pPr>
      <w:r w:rsidRPr="00C74E4F">
        <w:rPr>
          <w:rFonts w:ascii="Times New Roman" w:hAnsi="Times New Roman" w:cs="Times New Roman"/>
          <w:b/>
          <w:sz w:val="28"/>
        </w:rPr>
        <w:t>Задача 1.</w:t>
      </w:r>
    </w:p>
    <w:p w:rsidR="00D72B45" w:rsidRPr="00C06A48" w:rsidRDefault="00D72B45" w:rsidP="00D7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Целевой п</w:t>
      </w:r>
      <w:r w:rsidRPr="00F130CA">
        <w:rPr>
          <w:rFonts w:ascii="Times New Roman" w:hAnsi="Times New Roman" w:cs="Times New Roman"/>
          <w:b/>
          <w:sz w:val="28"/>
          <w:szCs w:val="28"/>
        </w:rPr>
        <w:t>оказатель 1.</w:t>
      </w:r>
      <w:r w:rsidRPr="00F130CA">
        <w:rPr>
          <w:rFonts w:ascii="Times New Roman" w:hAnsi="Times New Roman" w:cs="Times New Roman"/>
          <w:sz w:val="28"/>
          <w:szCs w:val="28"/>
        </w:rPr>
        <w:t xml:space="preserve"> </w:t>
      </w:r>
      <w:r w:rsidRPr="00C06A48">
        <w:rPr>
          <w:rFonts w:ascii="Times New Roman" w:hAnsi="Times New Roman" w:cs="Times New Roman"/>
          <w:sz w:val="28"/>
          <w:szCs w:val="28"/>
        </w:rPr>
        <w:t>Доля разработанных нормативно-</w:t>
      </w:r>
      <w:proofErr w:type="gramStart"/>
      <w:r w:rsidRPr="00C06A48">
        <w:rPr>
          <w:rFonts w:ascii="Times New Roman" w:hAnsi="Times New Roman" w:cs="Times New Roman"/>
          <w:sz w:val="28"/>
          <w:szCs w:val="28"/>
        </w:rPr>
        <w:t>правовых  актов</w:t>
      </w:r>
      <w:proofErr w:type="gramEnd"/>
      <w:r w:rsidRPr="00C06A48">
        <w:rPr>
          <w:rFonts w:ascii="Times New Roman" w:hAnsi="Times New Roman" w:cs="Times New Roman"/>
          <w:sz w:val="28"/>
          <w:szCs w:val="28"/>
        </w:rPr>
        <w:t xml:space="preserve">   городского округа по вопросам муниципальной службы и противодействия коррупции от общего количества нормативно-правовых актов по вопросам муниципальной службы и противодействия коррупции, предусмотренных к принятию федеральными и областными нормативно-правовыми актами.</w:t>
      </w:r>
    </w:p>
    <w:p w:rsidR="00D72B45" w:rsidRPr="00C06A48" w:rsidRDefault="00D72B45" w:rsidP="00D72B45">
      <w:pPr>
        <w:rPr>
          <w:rFonts w:ascii="Times New Roman" w:hAnsi="Times New Roman" w:cs="Times New Roman"/>
          <w:sz w:val="28"/>
          <w:szCs w:val="28"/>
        </w:rPr>
      </w:pPr>
      <w:r w:rsidRPr="00C06A48">
        <w:rPr>
          <w:rFonts w:ascii="Times New Roman" w:hAnsi="Times New Roman" w:cs="Times New Roman"/>
          <w:sz w:val="28"/>
          <w:szCs w:val="28"/>
        </w:rPr>
        <w:t>Целевой показатель определяется по формуле:</w:t>
      </w:r>
    </w:p>
    <w:p w:rsidR="00D72B45" w:rsidRDefault="00D72B45" w:rsidP="00D7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А=В/С Х 100%, где:</w:t>
      </w:r>
    </w:p>
    <w:p w:rsidR="00D72B45" w:rsidRPr="00C06A48" w:rsidRDefault="00D72B45" w:rsidP="00D7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 </w:t>
      </w:r>
      <w:r w:rsidRPr="00C06A48">
        <w:rPr>
          <w:rFonts w:ascii="Times New Roman" w:hAnsi="Times New Roman" w:cs="Times New Roman"/>
          <w:sz w:val="28"/>
          <w:szCs w:val="28"/>
        </w:rPr>
        <w:t>Доля разработанных нормативно-</w:t>
      </w:r>
      <w:proofErr w:type="gramStart"/>
      <w:r w:rsidRPr="00C06A48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48">
        <w:rPr>
          <w:rFonts w:ascii="Times New Roman" w:hAnsi="Times New Roman" w:cs="Times New Roman"/>
          <w:sz w:val="28"/>
          <w:szCs w:val="28"/>
        </w:rPr>
        <w:t xml:space="preserve">  городского округа по вопросам муниципальной службы и противодействия коррупции от общего количества нормативно-правовых актов по вопросам муниципальной службы и противодействия коррупции, предусмотренных к принятию федеральными и областн</w:t>
      </w:r>
      <w:r>
        <w:rPr>
          <w:rFonts w:ascii="Times New Roman" w:hAnsi="Times New Roman" w:cs="Times New Roman"/>
          <w:sz w:val="28"/>
          <w:szCs w:val="28"/>
        </w:rPr>
        <w:t>ыми нормативно-правовыми актами;</w:t>
      </w:r>
    </w:p>
    <w:p w:rsidR="00D72B45" w:rsidRDefault="00D72B45" w:rsidP="00D7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количество</w:t>
      </w:r>
      <w:r w:rsidRPr="00C06A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разработанных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48">
        <w:rPr>
          <w:rFonts w:ascii="Times New Roman" w:hAnsi="Times New Roman" w:cs="Times New Roman"/>
          <w:sz w:val="28"/>
          <w:szCs w:val="28"/>
        </w:rPr>
        <w:t>нормативно-правовых</w:t>
      </w:r>
      <w:r>
        <w:rPr>
          <w:rFonts w:ascii="Times New Roman" w:hAnsi="Times New Roman" w:cs="Times New Roman"/>
          <w:sz w:val="28"/>
          <w:szCs w:val="28"/>
        </w:rPr>
        <w:t xml:space="preserve">  актов </w:t>
      </w:r>
      <w:r w:rsidRPr="00C06A48">
        <w:rPr>
          <w:rFonts w:ascii="Times New Roman" w:hAnsi="Times New Roman" w:cs="Times New Roman"/>
          <w:sz w:val="28"/>
          <w:szCs w:val="28"/>
        </w:rPr>
        <w:t xml:space="preserve">  городского округа по вопросам муниципальной службы 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 ;</w:t>
      </w:r>
    </w:p>
    <w:p w:rsidR="00D72B45" w:rsidRDefault="00D72B45" w:rsidP="00D72B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– количество</w:t>
      </w:r>
      <w:r w:rsidRPr="00C06A48"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gramStart"/>
      <w:r w:rsidRPr="00C06A48">
        <w:rPr>
          <w:rFonts w:ascii="Times New Roman" w:hAnsi="Times New Roman" w:cs="Times New Roman"/>
          <w:sz w:val="28"/>
          <w:szCs w:val="28"/>
        </w:rPr>
        <w:t>правовых</w:t>
      </w:r>
      <w:r>
        <w:rPr>
          <w:rFonts w:ascii="Times New Roman" w:hAnsi="Times New Roman" w:cs="Times New Roman"/>
          <w:sz w:val="28"/>
          <w:szCs w:val="28"/>
        </w:rPr>
        <w:t xml:space="preserve"> 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6A48">
        <w:rPr>
          <w:rFonts w:ascii="Times New Roman" w:hAnsi="Times New Roman" w:cs="Times New Roman"/>
          <w:sz w:val="28"/>
          <w:szCs w:val="28"/>
        </w:rPr>
        <w:t xml:space="preserve">   по вопросам муниципальной службы и противодействия коррупции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06A48">
        <w:rPr>
          <w:rFonts w:ascii="Times New Roman" w:hAnsi="Times New Roman" w:cs="Times New Roman"/>
          <w:sz w:val="28"/>
          <w:szCs w:val="28"/>
        </w:rPr>
        <w:t>предусмотренных к принятию федеральными и областными нормативно-правовыми актами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2B45" w:rsidRPr="00C74E4F" w:rsidRDefault="00D72B45" w:rsidP="00D72B45">
      <w:pPr>
        <w:rPr>
          <w:rFonts w:ascii="Times New Roman" w:hAnsi="Times New Roman" w:cs="Times New Roman"/>
          <w:b/>
          <w:sz w:val="28"/>
          <w:szCs w:val="28"/>
        </w:rPr>
      </w:pPr>
      <w:r w:rsidRPr="00C74E4F">
        <w:rPr>
          <w:rFonts w:ascii="Times New Roman" w:hAnsi="Times New Roman" w:cs="Times New Roman"/>
          <w:b/>
          <w:sz w:val="28"/>
          <w:szCs w:val="28"/>
        </w:rPr>
        <w:t>Задача 2.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Целевой п</w:t>
      </w:r>
      <w:r w:rsidRPr="00F130CA">
        <w:rPr>
          <w:rFonts w:ascii="Times New Roman" w:hAnsi="Times New Roman" w:cs="Times New Roman"/>
          <w:b/>
          <w:sz w:val="28"/>
        </w:rPr>
        <w:t xml:space="preserve">оказатель </w:t>
      </w:r>
      <w:r>
        <w:rPr>
          <w:rFonts w:ascii="Times New Roman" w:hAnsi="Times New Roman" w:cs="Times New Roman"/>
          <w:b/>
          <w:sz w:val="28"/>
        </w:rPr>
        <w:t>1</w:t>
      </w:r>
      <w:r w:rsidRPr="00F130CA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Доля муниципальных служащих, прошедших обучение по программам дополнительного профессионального образования, от общего числа муниципальных служащих (не менее 10%).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Целевой показатель определяется по формуле: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А=Вх100/С, где: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– доля муниципальных служащих, получивших дополнительное профессиональное образование, от общего числа муниципальных служащих;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– количество муниципальных служащих, получивших дополнительное профессиональное образование;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 – общее число муниципальных служащих.</w:t>
      </w:r>
    </w:p>
    <w:p w:rsidR="00D72B45" w:rsidRDefault="00D72B45" w:rsidP="00D72B45">
      <w:pPr>
        <w:rPr>
          <w:rFonts w:ascii="Times New Roman" w:hAnsi="Times New Roman" w:cs="Times New Roman"/>
          <w:b/>
          <w:sz w:val="28"/>
        </w:rPr>
      </w:pPr>
      <w:r w:rsidRPr="00855A62">
        <w:rPr>
          <w:rFonts w:ascii="Times New Roman" w:hAnsi="Times New Roman" w:cs="Times New Roman"/>
          <w:b/>
          <w:sz w:val="28"/>
        </w:rPr>
        <w:t>Задача 3</w:t>
      </w:r>
      <w:r>
        <w:rPr>
          <w:rFonts w:ascii="Times New Roman" w:hAnsi="Times New Roman" w:cs="Times New Roman"/>
          <w:b/>
          <w:sz w:val="28"/>
        </w:rPr>
        <w:t>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Целевой показатель 1. </w:t>
      </w:r>
      <w:r>
        <w:rPr>
          <w:rFonts w:ascii="Times New Roman" w:hAnsi="Times New Roman" w:cs="Times New Roman"/>
          <w:sz w:val="28"/>
        </w:rPr>
        <w:t>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сайте городского округа, от общего количества заседаний комиссий.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Целевой показатель определяется по формуле: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А=В/Сх100%, где: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– доля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сайте городского округа в информационно-телекоммуникационной сети Интернет, от общего количества заседаний комиссий, выраженная в процентах;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– количество проведенных заседаний комиссии по соблюдению требований к служебному поведению и урегулированию конфликта интересов, информация о результатах которых размещена на официальном сайте городского округа в информационно-телекоммуникационной сети Интернет;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- количество проведенных заседаний комиссии по соблюдению требований к служебному поведению и урегулированию конфликта </w:t>
      </w:r>
      <w:proofErr w:type="gramStart"/>
      <w:r>
        <w:rPr>
          <w:rFonts w:ascii="Times New Roman" w:hAnsi="Times New Roman" w:cs="Times New Roman"/>
          <w:sz w:val="28"/>
        </w:rPr>
        <w:t>интересов .</w:t>
      </w:r>
      <w:proofErr w:type="gramEnd"/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Целевой показатель 2. </w:t>
      </w:r>
      <w:r>
        <w:rPr>
          <w:rFonts w:ascii="Times New Roman" w:hAnsi="Times New Roman" w:cs="Times New Roman"/>
          <w:sz w:val="28"/>
        </w:rPr>
        <w:t>Доля проведенных заседаний комиссии по противодействию коррупции, информация о результатах которых размещена на официальном сайте городского округа, от общего количества заседаний комиссий.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Целевой показатель определяется по формуле: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А=В/Сх100%, где: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– доля проведенных заседаний комиссии по противодействию коррупции, информация о результатах которых размещена на официальном сайте городского округа в информационно-телекоммуникационной сети Интернет, от общего количества заседаний комиссий, выраженная в процентах;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– количество проведенных заседаний комиссии по противодействию коррупции, информация о результатах которых размещена на официальном сайте городского округа в информационно-телекоммуникационной сети Интернет;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С- количество проведенных заседаний комиссии по противодействию </w:t>
      </w:r>
      <w:proofErr w:type="gramStart"/>
      <w:r>
        <w:rPr>
          <w:rFonts w:ascii="Times New Roman" w:hAnsi="Times New Roman" w:cs="Times New Roman"/>
          <w:sz w:val="28"/>
        </w:rPr>
        <w:t>коррупции .</w:t>
      </w:r>
      <w:proofErr w:type="gramEnd"/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 w:rsidRPr="00816FCE">
        <w:rPr>
          <w:rFonts w:ascii="Times New Roman" w:hAnsi="Times New Roman" w:cs="Times New Roman"/>
          <w:b/>
          <w:sz w:val="28"/>
        </w:rPr>
        <w:t xml:space="preserve">Целевой показатель </w:t>
      </w:r>
      <w:r>
        <w:rPr>
          <w:rFonts w:ascii="Times New Roman" w:hAnsi="Times New Roman" w:cs="Times New Roman"/>
          <w:b/>
          <w:sz w:val="28"/>
        </w:rPr>
        <w:t>3</w:t>
      </w:r>
      <w:r w:rsidRPr="00816FCE">
        <w:rPr>
          <w:rFonts w:ascii="Times New Roman" w:hAnsi="Times New Roman" w:cs="Times New Roman"/>
          <w:b/>
          <w:sz w:val="28"/>
        </w:rPr>
        <w:t xml:space="preserve">. </w:t>
      </w:r>
      <w:r>
        <w:rPr>
          <w:rFonts w:ascii="Times New Roman" w:hAnsi="Times New Roman" w:cs="Times New Roman"/>
          <w:sz w:val="28"/>
        </w:rPr>
        <w:t>Индекс восприятия коррупции населением Верхнесалдинского городского округа.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Индекс восприятия (ИВК) – </w:t>
      </w:r>
      <w:proofErr w:type="spellStart"/>
      <w:r>
        <w:rPr>
          <w:rFonts w:ascii="Times New Roman" w:hAnsi="Times New Roman" w:cs="Times New Roman"/>
          <w:sz w:val="28"/>
        </w:rPr>
        <w:t>субьективная</w:t>
      </w:r>
      <w:proofErr w:type="spellEnd"/>
      <w:r>
        <w:rPr>
          <w:rFonts w:ascii="Times New Roman" w:hAnsi="Times New Roman" w:cs="Times New Roman"/>
          <w:sz w:val="28"/>
        </w:rPr>
        <w:t xml:space="preserve"> оценка уровня коррупции населением, степень коррумпированности различных сфер общественной жизни, которая оценивается респондентами в баллах на основе их представлений о сложившемся положении дел в той или иной сфере.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ИВК рассчитывается по итогам ежегодного социологического опроса уровня восприятия в Верхнесалдинском городском округе.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При проведении социологического опроса устанавливаются оценки уровня коррупции в Верхнесалдинском городском округе с применением 5-балльной шкалы, где: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балл – очень высокий уровень коррупции;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балла – скорее высокий уровень коррупции;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балла – средний уровень коррупции;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балла – скорее низкий уровень коррупции;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баллов – коррупция отсутствует, низкий уровень коррупции.</w:t>
      </w:r>
    </w:p>
    <w:p w:rsidR="00617C9E" w:rsidRPr="00617C9E" w:rsidRDefault="00617C9E" w:rsidP="00617C9E">
      <w:pPr>
        <w:ind w:firstLine="708"/>
        <w:rPr>
          <w:rFonts w:ascii="Times New Roman" w:hAnsi="Times New Roman" w:cs="Times New Roman"/>
          <w:sz w:val="28"/>
          <w:szCs w:val="27"/>
        </w:rPr>
      </w:pPr>
      <w:r w:rsidRPr="00617C9E">
        <w:rPr>
          <w:rFonts w:ascii="Times New Roman" w:hAnsi="Times New Roman" w:cs="Times New Roman"/>
          <w:sz w:val="28"/>
          <w:szCs w:val="27"/>
        </w:rPr>
        <w:t xml:space="preserve">После получения оценок уровня коррупции рассчитывается среднее значение уровня коррупции по каждому государственному и муниципальному органу, учреждению и организации с применением 5-балльной шкалы, где цифра 1 означает высокий уровень коррупции в той или иной организации (учреждении), а цифра 5-низкий уровень коррупции (значение </w:t>
      </w:r>
      <w:r w:rsidRPr="00617C9E">
        <w:rPr>
          <w:rFonts w:ascii="Times New Roman" w:hAnsi="Times New Roman" w:cs="Times New Roman"/>
          <w:sz w:val="28"/>
          <w:szCs w:val="27"/>
          <w:lang w:val="en-US"/>
        </w:rPr>
        <w:t>C</w:t>
      </w:r>
      <w:r w:rsidRPr="00617C9E">
        <w:rPr>
          <w:rFonts w:ascii="Times New Roman" w:hAnsi="Times New Roman" w:cs="Times New Roman"/>
          <w:sz w:val="28"/>
          <w:szCs w:val="27"/>
        </w:rPr>
        <w:t>).</w:t>
      </w:r>
    </w:p>
    <w:p w:rsidR="00617C9E" w:rsidRPr="00617C9E" w:rsidRDefault="00617C9E" w:rsidP="00617C9E">
      <w:pPr>
        <w:ind w:firstLine="708"/>
        <w:rPr>
          <w:rFonts w:ascii="Times New Roman" w:hAnsi="Times New Roman" w:cs="Times New Roman"/>
          <w:sz w:val="28"/>
          <w:szCs w:val="27"/>
        </w:rPr>
      </w:pPr>
      <w:r w:rsidRPr="00617C9E">
        <w:rPr>
          <w:rFonts w:ascii="Times New Roman" w:hAnsi="Times New Roman" w:cs="Times New Roman"/>
          <w:sz w:val="28"/>
          <w:szCs w:val="27"/>
        </w:rPr>
        <w:t>Среднее значение ИВК рассчитывается как среднее арифметическое по всем оцениваемым государственным и муниципальным органам, учреждениям и организациям.</w:t>
      </w:r>
    </w:p>
    <w:p w:rsidR="00617C9E" w:rsidRPr="00617C9E" w:rsidRDefault="00617C9E" w:rsidP="00617C9E">
      <w:pPr>
        <w:ind w:firstLine="708"/>
        <w:rPr>
          <w:rFonts w:ascii="Times New Roman" w:hAnsi="Times New Roman" w:cs="Times New Roman"/>
          <w:sz w:val="28"/>
          <w:szCs w:val="27"/>
        </w:rPr>
      </w:pPr>
      <w:r w:rsidRPr="00617C9E">
        <w:rPr>
          <w:rFonts w:ascii="Times New Roman" w:hAnsi="Times New Roman" w:cs="Times New Roman"/>
          <w:sz w:val="28"/>
          <w:szCs w:val="27"/>
        </w:rPr>
        <w:t xml:space="preserve">В целях расчета ИВК устанавливается сумма полученных средних значений уровня коррупции по каждому государственному и муниципальному органу, учреждению и организации с применением перевернутой 5 балльной шкалы (значение </w:t>
      </w:r>
      <w:r w:rsidRPr="00617C9E">
        <w:rPr>
          <w:rFonts w:ascii="Times New Roman" w:hAnsi="Times New Roman" w:cs="Times New Roman"/>
          <w:sz w:val="28"/>
          <w:szCs w:val="27"/>
          <w:lang w:val="en-US"/>
        </w:rPr>
        <w:t>A</w:t>
      </w:r>
      <w:r w:rsidRPr="00617C9E">
        <w:rPr>
          <w:rFonts w:ascii="Times New Roman" w:hAnsi="Times New Roman" w:cs="Times New Roman"/>
          <w:sz w:val="28"/>
          <w:szCs w:val="27"/>
        </w:rPr>
        <w:t xml:space="preserve">), которая делится на количество оцениваемых организаций (учреждений) (значение </w:t>
      </w:r>
      <w:r w:rsidRPr="00617C9E">
        <w:rPr>
          <w:rFonts w:ascii="Times New Roman" w:hAnsi="Times New Roman" w:cs="Times New Roman"/>
          <w:sz w:val="28"/>
          <w:szCs w:val="27"/>
          <w:lang w:val="en-US"/>
        </w:rPr>
        <w:t>B</w:t>
      </w:r>
      <w:r w:rsidRPr="00617C9E">
        <w:rPr>
          <w:rFonts w:ascii="Times New Roman" w:hAnsi="Times New Roman" w:cs="Times New Roman"/>
          <w:sz w:val="28"/>
          <w:szCs w:val="27"/>
        </w:rPr>
        <w:t>) по следующим формулам:</w:t>
      </w:r>
    </w:p>
    <w:p w:rsidR="00617C9E" w:rsidRPr="00617C9E" w:rsidRDefault="00617C9E" w:rsidP="00617C9E">
      <w:pPr>
        <w:ind w:firstLine="708"/>
        <w:rPr>
          <w:rFonts w:ascii="Times New Roman" w:hAnsi="Times New Roman" w:cs="Times New Roman"/>
          <w:sz w:val="28"/>
          <w:szCs w:val="27"/>
        </w:rPr>
      </w:pPr>
      <w:r w:rsidRPr="00617C9E">
        <w:rPr>
          <w:rFonts w:ascii="Times New Roman" w:hAnsi="Times New Roman" w:cs="Times New Roman"/>
          <w:sz w:val="28"/>
          <w:szCs w:val="27"/>
          <w:lang w:val="en-US"/>
        </w:rPr>
        <w:t>A</w:t>
      </w:r>
      <w:r w:rsidRPr="00617C9E">
        <w:rPr>
          <w:rFonts w:ascii="Times New Roman" w:hAnsi="Times New Roman" w:cs="Times New Roman"/>
          <w:sz w:val="28"/>
          <w:szCs w:val="27"/>
        </w:rPr>
        <w:t xml:space="preserve"> =C1+C2+</w:t>
      </w:r>
      <w:r w:rsidRPr="00617C9E">
        <w:rPr>
          <w:rFonts w:ascii="Times New Roman" w:hAnsi="Times New Roman" w:cs="Times New Roman"/>
          <w:sz w:val="28"/>
          <w:szCs w:val="27"/>
          <w:lang w:val="en-US"/>
        </w:rPr>
        <w:t>C</w:t>
      </w:r>
      <w:r w:rsidRPr="00617C9E">
        <w:rPr>
          <w:rFonts w:ascii="Times New Roman" w:hAnsi="Times New Roman" w:cs="Times New Roman"/>
          <w:sz w:val="28"/>
          <w:szCs w:val="27"/>
        </w:rPr>
        <w:t>3…</w:t>
      </w:r>
    </w:p>
    <w:p w:rsidR="00617C9E" w:rsidRDefault="00617C9E" w:rsidP="00617C9E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7"/>
        </w:rPr>
        <w:t>ИВК=А/В</w:t>
      </w:r>
      <w:r w:rsidRPr="00617C9E">
        <w:rPr>
          <w:rFonts w:ascii="Times New Roman" w:hAnsi="Times New Roman" w:cs="Times New Roman"/>
          <w:sz w:val="28"/>
          <w:szCs w:val="27"/>
        </w:rPr>
        <w:t>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Целевой показатель 4. </w:t>
      </w:r>
      <w:r w:rsidRPr="00C06A48">
        <w:rPr>
          <w:rFonts w:ascii="Times New Roman" w:hAnsi="Times New Roman" w:cs="Times New Roman"/>
          <w:sz w:val="28"/>
          <w:szCs w:val="28"/>
        </w:rPr>
        <w:t>Доля муниципальных служащих, замещающих должности муниципальной службы с высоким риском коррупционных проявлений, которые приняли участие в семинарах по вопросам противодействия коррупции</w:t>
      </w:r>
      <w:r>
        <w:rPr>
          <w:rFonts w:ascii="Times New Roman" w:hAnsi="Times New Roman" w:cs="Times New Roman"/>
          <w:sz w:val="28"/>
        </w:rPr>
        <w:t>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Целевой показатель определяется по формуле: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=В/С х100%, где: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– </w:t>
      </w:r>
      <w:r w:rsidRPr="00C06A48">
        <w:rPr>
          <w:rFonts w:ascii="Times New Roman" w:hAnsi="Times New Roman" w:cs="Times New Roman"/>
          <w:sz w:val="28"/>
          <w:szCs w:val="28"/>
        </w:rPr>
        <w:t>Доля муниципальных служащих, замещающих должности муниципальной службы с высоким риском коррупционных проявлений, которые приняли участие в семинарах по вопросам противодействия коррупции</w:t>
      </w:r>
      <w:r>
        <w:rPr>
          <w:rFonts w:ascii="Times New Roman" w:hAnsi="Times New Roman" w:cs="Times New Roman"/>
          <w:sz w:val="28"/>
        </w:rPr>
        <w:t>.</w:t>
      </w: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В- количество муниципальных служащих,</w:t>
      </w:r>
      <w:r w:rsidRPr="00C06A48">
        <w:rPr>
          <w:rFonts w:ascii="Times New Roman" w:hAnsi="Times New Roman" w:cs="Times New Roman"/>
          <w:sz w:val="28"/>
          <w:szCs w:val="28"/>
        </w:rPr>
        <w:t xml:space="preserve"> замещающих должности муниципальной службы с высоким риском коррупционных проявлений, которые приняли участие в семинарах по вопросам противодействия коррупции</w:t>
      </w:r>
      <w:r>
        <w:rPr>
          <w:rFonts w:ascii="Times New Roman" w:hAnsi="Times New Roman" w:cs="Times New Roman"/>
          <w:sz w:val="28"/>
        </w:rPr>
        <w:t xml:space="preserve">. </w:t>
      </w:r>
    </w:p>
    <w:p w:rsidR="00D72B45" w:rsidRPr="00425FCE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– количество муниципальных служащих,</w:t>
      </w:r>
      <w:r w:rsidRPr="00C06A48">
        <w:rPr>
          <w:rFonts w:ascii="Times New Roman" w:hAnsi="Times New Roman" w:cs="Times New Roman"/>
          <w:sz w:val="28"/>
          <w:szCs w:val="28"/>
        </w:rPr>
        <w:t xml:space="preserve"> замещающих должности муниципальной службы с высоким риском коррупционных </w:t>
      </w:r>
      <w:proofErr w:type="gramStart"/>
      <w:r w:rsidRPr="00C06A48">
        <w:rPr>
          <w:rFonts w:ascii="Times New Roman" w:hAnsi="Times New Roman" w:cs="Times New Roman"/>
          <w:sz w:val="28"/>
          <w:szCs w:val="28"/>
        </w:rPr>
        <w:t>проявлений</w:t>
      </w:r>
      <w:r>
        <w:rPr>
          <w:rFonts w:ascii="Times New Roman" w:hAnsi="Times New Roman" w:cs="Times New Roman"/>
          <w:sz w:val="28"/>
        </w:rPr>
        <w:t xml:space="preserve"> .</w:t>
      </w:r>
      <w:proofErr w:type="gramEnd"/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Целевой показатель 5.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Доля муниципальных органов, в составы конкурсных и аттестационных комиссий включены представители общественных советов, от общего количества муниципальных органов, при которых созданы конкурсные и аттестационные комиссии</w:t>
      </w:r>
      <w:r w:rsidRPr="00617C9E">
        <w:rPr>
          <w:rFonts w:ascii="Times New Roman" w:hAnsi="Times New Roman" w:cs="Times New Roman"/>
          <w:sz w:val="28"/>
        </w:rPr>
        <w:t>.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>Целевой показатель определяется по формуле: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>А=В/С х 100%, где: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lastRenderedPageBreak/>
        <w:t>А –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Доля муниципальных органов, в составы конкурсных и аттестационных комиссий включены представители общественных советов, от общего количества муниципальных органов, при которых созданы конкурсные и аттестационные комиссии</w:t>
      </w:r>
      <w:r w:rsidRPr="00617C9E">
        <w:rPr>
          <w:rFonts w:ascii="Times New Roman" w:hAnsi="Times New Roman" w:cs="Times New Roman"/>
          <w:sz w:val="28"/>
        </w:rPr>
        <w:t>.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>В – количество муниципальных органов,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в составы конкурсных и аттестационных комиссий включены представители общественных советов, от общего количества муниципальных органов, при которых созданы конкурсные и аттестационные комиссии</w:t>
      </w:r>
      <w:r w:rsidRPr="00617C9E">
        <w:rPr>
          <w:rFonts w:ascii="Times New Roman" w:hAnsi="Times New Roman" w:cs="Times New Roman"/>
          <w:sz w:val="28"/>
        </w:rPr>
        <w:t>;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 xml:space="preserve">С –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количество муниципальных органов, при которых созданы конкурсные и аттестационные комиссии</w:t>
      </w:r>
      <w:r w:rsidRPr="00617C9E">
        <w:rPr>
          <w:rFonts w:ascii="Times New Roman" w:hAnsi="Times New Roman" w:cs="Times New Roman"/>
          <w:sz w:val="28"/>
        </w:rPr>
        <w:t>.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>Задача 4.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  <w:szCs w:val="28"/>
        </w:rPr>
      </w:pPr>
      <w:r w:rsidRPr="00617C9E">
        <w:rPr>
          <w:rFonts w:ascii="Times New Roman" w:hAnsi="Times New Roman" w:cs="Times New Roman"/>
          <w:sz w:val="28"/>
        </w:rPr>
        <w:t xml:space="preserve">Целевой показатель 1.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Доля муниципальных служащих, получивших выплаты единовременного поощрения за многолетний труд, и в связи с уходом на пенсию, от числа подавших заявление, отвечающих требуемым критериям.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>Целевой показатель определяется по формуле: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>А= В/С х 100%, где: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 xml:space="preserve">А –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Доля муниципальных служащих, получивших выплаты единовременного поощрения за многолетний труд, и в связи с уходом на пенсию, от числа подавших заявление, отвечающих требуемым </w:t>
      </w:r>
      <w:proofErr w:type="gramStart"/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критериям</w:t>
      </w:r>
      <w:r w:rsidRPr="00617C9E">
        <w:rPr>
          <w:rFonts w:ascii="Times New Roman" w:hAnsi="Times New Roman" w:cs="Times New Roman"/>
          <w:sz w:val="28"/>
          <w:szCs w:val="28"/>
        </w:rPr>
        <w:t xml:space="preserve"> </w:t>
      </w:r>
      <w:r w:rsidRPr="00617C9E">
        <w:rPr>
          <w:rFonts w:ascii="Times New Roman" w:hAnsi="Times New Roman" w:cs="Times New Roman"/>
          <w:sz w:val="28"/>
        </w:rPr>
        <w:t>;</w:t>
      </w:r>
      <w:proofErr w:type="gramEnd"/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 xml:space="preserve">В – количество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муниципальных служащих, получивших выплаты единовременного поощрения за многолетний труд, и в связи с уходом на пенсию;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 xml:space="preserve">С – количество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муниципальных служащих</w:t>
      </w:r>
      <w:r w:rsidRPr="00617C9E">
        <w:rPr>
          <w:rFonts w:ascii="Times New Roman" w:hAnsi="Times New Roman" w:cs="Times New Roman"/>
          <w:sz w:val="28"/>
        </w:rPr>
        <w:t xml:space="preserve">,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подавших заявление на выплату единовременного поощрения за многолетний труд, и в связи с уходом на пенсию</w:t>
      </w:r>
      <w:r w:rsidRPr="00617C9E">
        <w:rPr>
          <w:rFonts w:ascii="Times New Roman" w:hAnsi="Times New Roman" w:cs="Times New Roman"/>
          <w:sz w:val="28"/>
        </w:rPr>
        <w:t>.</w:t>
      </w:r>
    </w:p>
    <w:p w:rsidR="00D72B45" w:rsidRPr="00617C9E" w:rsidRDefault="00D72B45" w:rsidP="00D72B45">
      <w:pPr>
        <w:pStyle w:val="afff"/>
        <w:ind w:right="5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17C9E">
        <w:rPr>
          <w:rFonts w:ascii="Times New Roman" w:hAnsi="Times New Roman" w:cs="Times New Roman"/>
          <w:sz w:val="28"/>
        </w:rPr>
        <w:t>Целевой показатель 2.</w:t>
      </w:r>
      <w:r w:rsidRPr="00617C9E">
        <w:rPr>
          <w:rStyle w:val="10"/>
          <w:rFonts w:ascii="Times New Roman" w:hAnsi="Times New Roman"/>
          <w:b w:val="0"/>
        </w:rPr>
        <w:t xml:space="preserve">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Доля граждан, ранее замещавших должности муниципальной службы, получающих меры социальной поддержки от числа подавших заявления, отвечающих требуемым критериям.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 xml:space="preserve"> Целевой показатель определяется по формуле: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>А= В/С х 100%, где:</w:t>
      </w:r>
    </w:p>
    <w:p w:rsidR="00D72B45" w:rsidRPr="00617C9E" w:rsidRDefault="00D72B45" w:rsidP="00D72B45">
      <w:pPr>
        <w:pStyle w:val="afff"/>
        <w:ind w:right="5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17C9E">
        <w:rPr>
          <w:rFonts w:ascii="Times New Roman" w:hAnsi="Times New Roman" w:cs="Times New Roman"/>
          <w:sz w:val="28"/>
        </w:rPr>
        <w:t xml:space="preserve">          А –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Доля граждан, ранее замещавших </w:t>
      </w:r>
      <w:proofErr w:type="gramStart"/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должности  муниципальной</w:t>
      </w:r>
      <w:proofErr w:type="gramEnd"/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службы, получающих меры социальной поддержки от числа подавших заявления, отвечающих требуемым критериям.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  <w:r w:rsidRPr="00617C9E">
        <w:rPr>
          <w:rFonts w:ascii="Times New Roman" w:hAnsi="Times New Roman" w:cs="Times New Roman"/>
          <w:sz w:val="28"/>
        </w:rPr>
        <w:t xml:space="preserve">В – </w:t>
      </w:r>
      <w:proofErr w:type="gramStart"/>
      <w:r w:rsidRPr="00617C9E">
        <w:rPr>
          <w:rFonts w:ascii="Times New Roman" w:hAnsi="Times New Roman" w:cs="Times New Roman"/>
          <w:sz w:val="28"/>
        </w:rPr>
        <w:t>количество  граждан</w:t>
      </w:r>
      <w:proofErr w:type="gramEnd"/>
      <w:r w:rsidRPr="00617C9E">
        <w:rPr>
          <w:rFonts w:ascii="Times New Roman" w:hAnsi="Times New Roman" w:cs="Times New Roman"/>
          <w:sz w:val="28"/>
        </w:rPr>
        <w:t xml:space="preserve">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ранее замещавших должности  муниципальной службы, получающих меры социальной поддержки</w:t>
      </w:r>
      <w:r w:rsidRPr="00617C9E">
        <w:rPr>
          <w:rFonts w:ascii="Times New Roman" w:hAnsi="Times New Roman" w:cs="Times New Roman"/>
          <w:sz w:val="28"/>
        </w:rPr>
        <w:t xml:space="preserve"> ;</w:t>
      </w:r>
    </w:p>
    <w:p w:rsidR="00D72B45" w:rsidRPr="00617C9E" w:rsidRDefault="00D72B45" w:rsidP="00D72B45">
      <w:pPr>
        <w:pStyle w:val="afff"/>
        <w:ind w:right="53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17C9E">
        <w:rPr>
          <w:rFonts w:ascii="Times New Roman" w:hAnsi="Times New Roman" w:cs="Times New Roman"/>
          <w:sz w:val="28"/>
        </w:rPr>
        <w:t xml:space="preserve">          </w:t>
      </w:r>
      <w:proofErr w:type="gramStart"/>
      <w:r w:rsidRPr="00617C9E">
        <w:rPr>
          <w:rFonts w:ascii="Times New Roman" w:hAnsi="Times New Roman" w:cs="Times New Roman"/>
          <w:sz w:val="28"/>
        </w:rPr>
        <w:t>С  -</w:t>
      </w:r>
      <w:proofErr w:type="gramEnd"/>
      <w:r w:rsidRPr="00617C9E">
        <w:rPr>
          <w:rFonts w:ascii="Times New Roman" w:hAnsi="Times New Roman" w:cs="Times New Roman"/>
          <w:sz w:val="28"/>
        </w:rPr>
        <w:t xml:space="preserve"> количество граждан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ранее замещавших должности  муниципальной службы</w:t>
      </w:r>
      <w:r w:rsidRPr="00617C9E">
        <w:rPr>
          <w:rFonts w:ascii="Times New Roman" w:hAnsi="Times New Roman" w:cs="Times New Roman"/>
          <w:sz w:val="28"/>
        </w:rPr>
        <w:t xml:space="preserve"> </w:t>
      </w:r>
      <w:r w:rsidRPr="00617C9E">
        <w:rPr>
          <w:rStyle w:val="a3"/>
          <w:rFonts w:ascii="Times New Roman" w:hAnsi="Times New Roman" w:cs="Times New Roman"/>
          <w:b w:val="0"/>
          <w:sz w:val="28"/>
          <w:szCs w:val="28"/>
        </w:rPr>
        <w:t>подавших заявления на  получение меры социальной поддержке.</w:t>
      </w:r>
    </w:p>
    <w:p w:rsidR="00D72B45" w:rsidRPr="00617C9E" w:rsidRDefault="00D72B45" w:rsidP="00D72B45">
      <w:pPr>
        <w:rPr>
          <w:rFonts w:ascii="Times New Roman" w:hAnsi="Times New Roman" w:cs="Times New Roman"/>
          <w:sz w:val="28"/>
        </w:rPr>
      </w:pP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</w:p>
    <w:p w:rsidR="00D72B45" w:rsidRDefault="00D72B45" w:rsidP="00D72B45">
      <w:pPr>
        <w:rPr>
          <w:rFonts w:ascii="Times New Roman" w:hAnsi="Times New Roman" w:cs="Times New Roman"/>
          <w:sz w:val="28"/>
        </w:rPr>
      </w:pPr>
    </w:p>
    <w:p w:rsidR="00D72B45" w:rsidRPr="008E0123" w:rsidRDefault="00D72B45" w:rsidP="00D72B45">
      <w:pPr>
        <w:rPr>
          <w:rFonts w:ascii="Times New Roman" w:hAnsi="Times New Roman" w:cs="Times New Roman"/>
          <w:sz w:val="28"/>
        </w:rPr>
      </w:pPr>
    </w:p>
    <w:p w:rsidR="00D72B45" w:rsidRPr="00CA75A2" w:rsidRDefault="00D72B45" w:rsidP="00D72B45"/>
    <w:p w:rsidR="008101FE" w:rsidRPr="00C23A4F" w:rsidRDefault="008101FE" w:rsidP="00FA0DCD">
      <w:pPr>
        <w:ind w:firstLine="0"/>
        <w:rPr>
          <w:rFonts w:ascii="Times New Roman" w:hAnsi="Times New Roman" w:cs="Times New Roman"/>
        </w:rPr>
      </w:pPr>
    </w:p>
    <w:sectPr w:rsidR="008101FE" w:rsidRPr="00C23A4F" w:rsidSect="00434A9A">
      <w:headerReference w:type="default" r:id="rId35"/>
      <w:headerReference w:type="first" r:id="rId36"/>
      <w:pgSz w:w="11906" w:h="16838"/>
      <w:pgMar w:top="1134" w:right="849" w:bottom="1134" w:left="1418" w:header="708" w:footer="708" w:gutter="0"/>
      <w:pgNumType w:start="3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8B" w:rsidRDefault="00C6018B" w:rsidP="00C02FBF">
      <w:r>
        <w:separator/>
      </w:r>
    </w:p>
  </w:endnote>
  <w:endnote w:type="continuationSeparator" w:id="0">
    <w:p w:rsidR="00C6018B" w:rsidRDefault="00C6018B" w:rsidP="00C02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8B" w:rsidRDefault="00C6018B" w:rsidP="00C02FBF">
      <w:r>
        <w:separator/>
      </w:r>
    </w:p>
  </w:footnote>
  <w:footnote w:type="continuationSeparator" w:id="0">
    <w:p w:rsidR="00C6018B" w:rsidRDefault="00C6018B" w:rsidP="00C02F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9C" w:rsidRDefault="00D95A9C">
    <w:pPr>
      <w:pStyle w:val="affff2"/>
      <w:jc w:val="center"/>
    </w:pPr>
    <w:r>
      <w:fldChar w:fldCharType="begin"/>
    </w:r>
    <w:r>
      <w:instrText>PAGE   \* MERGEFORMAT</w:instrText>
    </w:r>
    <w:r>
      <w:fldChar w:fldCharType="separate"/>
    </w:r>
    <w:r w:rsidR="00D41A92">
      <w:rPr>
        <w:noProof/>
      </w:rPr>
      <w:t>16</w:t>
    </w:r>
    <w:r>
      <w:fldChar w:fldCharType="end"/>
    </w:r>
  </w:p>
  <w:p w:rsidR="00D95A9C" w:rsidRDefault="00D95A9C">
    <w:pPr>
      <w:pStyle w:val="afff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9C" w:rsidRDefault="00D95A9C">
    <w:pPr>
      <w:pStyle w:val="affff2"/>
      <w:jc w:val="center"/>
    </w:pPr>
    <w:r>
      <w:fldChar w:fldCharType="begin"/>
    </w:r>
    <w:r>
      <w:instrText>PAGE   \* MERGEFORMAT</w:instrText>
    </w:r>
    <w:r>
      <w:fldChar w:fldCharType="separate"/>
    </w:r>
    <w:r w:rsidR="00D41A92">
      <w:rPr>
        <w:noProof/>
      </w:rPr>
      <w:t>32</w:t>
    </w:r>
    <w:r>
      <w:fldChar w:fldCharType="end"/>
    </w:r>
  </w:p>
  <w:p w:rsidR="00D95A9C" w:rsidRDefault="00D95A9C">
    <w:pPr>
      <w:pStyle w:val="afff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A9C" w:rsidRDefault="00D95A9C">
    <w:pPr>
      <w:pStyle w:val="affff2"/>
      <w:jc w:val="center"/>
    </w:pPr>
    <w:r>
      <w:fldChar w:fldCharType="begin"/>
    </w:r>
    <w:r>
      <w:instrText>PAGE   \* MERGEFORMAT</w:instrText>
    </w:r>
    <w:r>
      <w:fldChar w:fldCharType="separate"/>
    </w:r>
    <w:r w:rsidR="00D41A92">
      <w:rPr>
        <w:noProof/>
      </w:rPr>
      <w:t>17</w:t>
    </w:r>
    <w:r>
      <w:fldChar w:fldCharType="end"/>
    </w:r>
  </w:p>
  <w:p w:rsidR="00D95A9C" w:rsidRDefault="00D95A9C">
    <w:pPr>
      <w:pStyle w:val="affff2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229318908"/>
      <w:docPartObj>
        <w:docPartGallery w:val="Page Numbers (Top of Page)"/>
        <w:docPartUnique/>
      </w:docPartObj>
    </w:sdtPr>
    <w:sdtContent>
      <w:p w:rsidR="00D95A9C" w:rsidRPr="004F3022" w:rsidRDefault="00D95A9C" w:rsidP="00434A9A">
        <w:pPr>
          <w:pStyle w:val="affff2"/>
          <w:ind w:firstLine="0"/>
          <w:jc w:val="center"/>
          <w:rPr>
            <w:rFonts w:ascii="Times New Roman" w:hAnsi="Times New Roman" w:cs="Times New Roman"/>
            <w:sz w:val="28"/>
          </w:rPr>
        </w:pPr>
        <w:r w:rsidRPr="004F3022">
          <w:rPr>
            <w:rFonts w:ascii="Times New Roman" w:hAnsi="Times New Roman" w:cs="Times New Roman"/>
            <w:sz w:val="28"/>
          </w:rPr>
          <w:fldChar w:fldCharType="begin"/>
        </w:r>
        <w:r w:rsidRPr="004F3022">
          <w:rPr>
            <w:rFonts w:ascii="Times New Roman" w:hAnsi="Times New Roman" w:cs="Times New Roman"/>
            <w:sz w:val="28"/>
          </w:rPr>
          <w:instrText>PAGE   \* MERGEFORMAT</w:instrText>
        </w:r>
        <w:r w:rsidRPr="004F3022">
          <w:rPr>
            <w:rFonts w:ascii="Times New Roman" w:hAnsi="Times New Roman" w:cs="Times New Roman"/>
            <w:sz w:val="28"/>
          </w:rPr>
          <w:fldChar w:fldCharType="separate"/>
        </w:r>
        <w:r w:rsidR="00D41A92">
          <w:rPr>
            <w:rFonts w:ascii="Times New Roman" w:hAnsi="Times New Roman" w:cs="Times New Roman"/>
            <w:noProof/>
            <w:sz w:val="28"/>
          </w:rPr>
          <w:t>34</w:t>
        </w:r>
        <w:r w:rsidRPr="004F302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D95A9C" w:rsidRPr="004F3022" w:rsidRDefault="00D95A9C">
    <w:pPr>
      <w:pStyle w:val="affff2"/>
      <w:rPr>
        <w:rFonts w:ascii="Times New Roman" w:hAnsi="Times New Roman" w:cs="Times New Roman"/>
        <w:sz w:val="28"/>
      </w:rPr>
    </w:pPr>
  </w:p>
  <w:p w:rsidR="00D95A9C" w:rsidRDefault="00D95A9C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375849"/>
      <w:docPartObj>
        <w:docPartGallery w:val="Page Numbers (Top of Page)"/>
        <w:docPartUnique/>
      </w:docPartObj>
    </w:sdtPr>
    <w:sdtContent>
      <w:p w:rsidR="00D95A9C" w:rsidRDefault="00D95A9C">
        <w:pPr>
          <w:pStyle w:val="aff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1A92">
          <w:rPr>
            <w:noProof/>
          </w:rPr>
          <w:t>33</w:t>
        </w:r>
        <w:r>
          <w:fldChar w:fldCharType="end"/>
        </w:r>
      </w:p>
    </w:sdtContent>
  </w:sdt>
  <w:p w:rsidR="00D95A9C" w:rsidRDefault="00D95A9C">
    <w:pPr>
      <w:pStyle w:val="affff2"/>
    </w:pPr>
  </w:p>
  <w:p w:rsidR="00D95A9C" w:rsidRDefault="00D95A9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469DB"/>
    <w:multiLevelType w:val="hybridMultilevel"/>
    <w:tmpl w:val="EFEEFFB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A1A70FB"/>
    <w:multiLevelType w:val="hybridMultilevel"/>
    <w:tmpl w:val="81844C26"/>
    <w:lvl w:ilvl="0" w:tplc="AEFEDD0E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7A8B"/>
    <w:multiLevelType w:val="multilevel"/>
    <w:tmpl w:val="FE56B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4654539"/>
    <w:multiLevelType w:val="multilevel"/>
    <w:tmpl w:val="B82CE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EE43D09"/>
    <w:multiLevelType w:val="hybridMultilevel"/>
    <w:tmpl w:val="EFEEFFB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2EF5425"/>
    <w:multiLevelType w:val="hybridMultilevel"/>
    <w:tmpl w:val="CC24392E"/>
    <w:lvl w:ilvl="0" w:tplc="05FE205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E7A439E"/>
    <w:multiLevelType w:val="hybridMultilevel"/>
    <w:tmpl w:val="BE6A785C"/>
    <w:lvl w:ilvl="0" w:tplc="EA9AACAE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267D6D"/>
    <w:multiLevelType w:val="multilevel"/>
    <w:tmpl w:val="18A8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4F659F4"/>
    <w:multiLevelType w:val="hybridMultilevel"/>
    <w:tmpl w:val="5584FF1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E7"/>
    <w:rsid w:val="00000B93"/>
    <w:rsid w:val="00005E6B"/>
    <w:rsid w:val="00006DF0"/>
    <w:rsid w:val="000322BB"/>
    <w:rsid w:val="000343E8"/>
    <w:rsid w:val="00037BE1"/>
    <w:rsid w:val="00042E52"/>
    <w:rsid w:val="0005646B"/>
    <w:rsid w:val="00061E65"/>
    <w:rsid w:val="000630B3"/>
    <w:rsid w:val="00090927"/>
    <w:rsid w:val="00094A44"/>
    <w:rsid w:val="000A64C4"/>
    <w:rsid w:val="000B0BDD"/>
    <w:rsid w:val="000B67B3"/>
    <w:rsid w:val="000D329D"/>
    <w:rsid w:val="000D3938"/>
    <w:rsid w:val="001142E3"/>
    <w:rsid w:val="00134D7E"/>
    <w:rsid w:val="00145E98"/>
    <w:rsid w:val="00150998"/>
    <w:rsid w:val="00162082"/>
    <w:rsid w:val="00182EBC"/>
    <w:rsid w:val="00186CAB"/>
    <w:rsid w:val="00191924"/>
    <w:rsid w:val="00192A5E"/>
    <w:rsid w:val="00193B5A"/>
    <w:rsid w:val="001A715B"/>
    <w:rsid w:val="001B471A"/>
    <w:rsid w:val="001B6711"/>
    <w:rsid w:val="001B6F2D"/>
    <w:rsid w:val="001C5611"/>
    <w:rsid w:val="001E02BE"/>
    <w:rsid w:val="001E7FE3"/>
    <w:rsid w:val="001F35EA"/>
    <w:rsid w:val="0020562B"/>
    <w:rsid w:val="00237969"/>
    <w:rsid w:val="002529E0"/>
    <w:rsid w:val="00261B73"/>
    <w:rsid w:val="002735A3"/>
    <w:rsid w:val="002B5C87"/>
    <w:rsid w:val="002D237D"/>
    <w:rsid w:val="002D48DB"/>
    <w:rsid w:val="002E7677"/>
    <w:rsid w:val="002F5337"/>
    <w:rsid w:val="002F6669"/>
    <w:rsid w:val="00336CBF"/>
    <w:rsid w:val="0034579A"/>
    <w:rsid w:val="003606B1"/>
    <w:rsid w:val="003627DE"/>
    <w:rsid w:val="00365B59"/>
    <w:rsid w:val="003934A1"/>
    <w:rsid w:val="00395C02"/>
    <w:rsid w:val="003A4BDF"/>
    <w:rsid w:val="003B0606"/>
    <w:rsid w:val="003C4554"/>
    <w:rsid w:val="003D17DB"/>
    <w:rsid w:val="003E0989"/>
    <w:rsid w:val="003F52E7"/>
    <w:rsid w:val="003F69F0"/>
    <w:rsid w:val="0040073D"/>
    <w:rsid w:val="0041383F"/>
    <w:rsid w:val="00420051"/>
    <w:rsid w:val="0042056E"/>
    <w:rsid w:val="00427A81"/>
    <w:rsid w:val="00434A9A"/>
    <w:rsid w:val="004A236C"/>
    <w:rsid w:val="004A704E"/>
    <w:rsid w:val="004B1963"/>
    <w:rsid w:val="004B74AC"/>
    <w:rsid w:val="004D18ED"/>
    <w:rsid w:val="004D3D83"/>
    <w:rsid w:val="004D3E51"/>
    <w:rsid w:val="004F40D9"/>
    <w:rsid w:val="00521A68"/>
    <w:rsid w:val="00527611"/>
    <w:rsid w:val="005352EF"/>
    <w:rsid w:val="00543EE0"/>
    <w:rsid w:val="00571094"/>
    <w:rsid w:val="00580AA2"/>
    <w:rsid w:val="005A1ECD"/>
    <w:rsid w:val="005A3A6F"/>
    <w:rsid w:val="005B62B7"/>
    <w:rsid w:val="005C2908"/>
    <w:rsid w:val="005C5ED2"/>
    <w:rsid w:val="005F3213"/>
    <w:rsid w:val="005F37B1"/>
    <w:rsid w:val="00617C9E"/>
    <w:rsid w:val="00647A58"/>
    <w:rsid w:val="00667685"/>
    <w:rsid w:val="00667782"/>
    <w:rsid w:val="00671D66"/>
    <w:rsid w:val="006B64CB"/>
    <w:rsid w:val="006E7916"/>
    <w:rsid w:val="006F3B0F"/>
    <w:rsid w:val="0072702E"/>
    <w:rsid w:val="007623F7"/>
    <w:rsid w:val="00774684"/>
    <w:rsid w:val="00775F59"/>
    <w:rsid w:val="0079123A"/>
    <w:rsid w:val="00792E50"/>
    <w:rsid w:val="007A6B0C"/>
    <w:rsid w:val="007B6E8C"/>
    <w:rsid w:val="007C3C0F"/>
    <w:rsid w:val="007D4785"/>
    <w:rsid w:val="007F0B64"/>
    <w:rsid w:val="00803D3C"/>
    <w:rsid w:val="00804485"/>
    <w:rsid w:val="008101FE"/>
    <w:rsid w:val="00815397"/>
    <w:rsid w:val="00833A74"/>
    <w:rsid w:val="00844AD5"/>
    <w:rsid w:val="00844AEC"/>
    <w:rsid w:val="00857B00"/>
    <w:rsid w:val="00880EF4"/>
    <w:rsid w:val="0088469E"/>
    <w:rsid w:val="00886472"/>
    <w:rsid w:val="008873BD"/>
    <w:rsid w:val="00893C43"/>
    <w:rsid w:val="008943C7"/>
    <w:rsid w:val="008B4858"/>
    <w:rsid w:val="008F3724"/>
    <w:rsid w:val="008F4827"/>
    <w:rsid w:val="008F528C"/>
    <w:rsid w:val="00903A42"/>
    <w:rsid w:val="0090518E"/>
    <w:rsid w:val="009111C4"/>
    <w:rsid w:val="00926EDE"/>
    <w:rsid w:val="00932662"/>
    <w:rsid w:val="00935292"/>
    <w:rsid w:val="00940BE7"/>
    <w:rsid w:val="00942EA3"/>
    <w:rsid w:val="0094773D"/>
    <w:rsid w:val="009520B9"/>
    <w:rsid w:val="009626DA"/>
    <w:rsid w:val="00965F7F"/>
    <w:rsid w:val="00981C21"/>
    <w:rsid w:val="00993B6F"/>
    <w:rsid w:val="009B78B6"/>
    <w:rsid w:val="009B7B03"/>
    <w:rsid w:val="009C5E29"/>
    <w:rsid w:val="009C7F49"/>
    <w:rsid w:val="009D3F64"/>
    <w:rsid w:val="00A04E91"/>
    <w:rsid w:val="00A37BCC"/>
    <w:rsid w:val="00A4578C"/>
    <w:rsid w:val="00A60FE1"/>
    <w:rsid w:val="00A7168B"/>
    <w:rsid w:val="00A811C6"/>
    <w:rsid w:val="00A93605"/>
    <w:rsid w:val="00AA0F78"/>
    <w:rsid w:val="00AB27A4"/>
    <w:rsid w:val="00AB55B6"/>
    <w:rsid w:val="00AC2640"/>
    <w:rsid w:val="00AC493E"/>
    <w:rsid w:val="00AC4E92"/>
    <w:rsid w:val="00AD076A"/>
    <w:rsid w:val="00AD3D34"/>
    <w:rsid w:val="00AE625C"/>
    <w:rsid w:val="00AE7856"/>
    <w:rsid w:val="00AF6353"/>
    <w:rsid w:val="00B00C3F"/>
    <w:rsid w:val="00B1340C"/>
    <w:rsid w:val="00B16402"/>
    <w:rsid w:val="00B26A93"/>
    <w:rsid w:val="00B4255F"/>
    <w:rsid w:val="00B4794E"/>
    <w:rsid w:val="00B63409"/>
    <w:rsid w:val="00B63EEA"/>
    <w:rsid w:val="00B7049C"/>
    <w:rsid w:val="00BB384B"/>
    <w:rsid w:val="00BC2ABA"/>
    <w:rsid w:val="00BC3CD2"/>
    <w:rsid w:val="00BF4942"/>
    <w:rsid w:val="00BF5B9A"/>
    <w:rsid w:val="00C02D1B"/>
    <w:rsid w:val="00C02FBF"/>
    <w:rsid w:val="00C056D4"/>
    <w:rsid w:val="00C1758F"/>
    <w:rsid w:val="00C23A4F"/>
    <w:rsid w:val="00C26899"/>
    <w:rsid w:val="00C30BD1"/>
    <w:rsid w:val="00C378EE"/>
    <w:rsid w:val="00C41B3F"/>
    <w:rsid w:val="00C533D7"/>
    <w:rsid w:val="00C6018B"/>
    <w:rsid w:val="00C77181"/>
    <w:rsid w:val="00C94DBD"/>
    <w:rsid w:val="00CA6A3B"/>
    <w:rsid w:val="00CB3CAC"/>
    <w:rsid w:val="00CB3FEE"/>
    <w:rsid w:val="00CD3C4D"/>
    <w:rsid w:val="00CF72DE"/>
    <w:rsid w:val="00D03200"/>
    <w:rsid w:val="00D25EB8"/>
    <w:rsid w:val="00D41A92"/>
    <w:rsid w:val="00D60738"/>
    <w:rsid w:val="00D72B45"/>
    <w:rsid w:val="00D95A9C"/>
    <w:rsid w:val="00DA028E"/>
    <w:rsid w:val="00DC2C15"/>
    <w:rsid w:val="00DC7191"/>
    <w:rsid w:val="00DE076B"/>
    <w:rsid w:val="00DF2DD4"/>
    <w:rsid w:val="00DF7961"/>
    <w:rsid w:val="00E266E7"/>
    <w:rsid w:val="00E2767D"/>
    <w:rsid w:val="00E277F5"/>
    <w:rsid w:val="00E41C41"/>
    <w:rsid w:val="00E51253"/>
    <w:rsid w:val="00E65C58"/>
    <w:rsid w:val="00E75550"/>
    <w:rsid w:val="00E77DE0"/>
    <w:rsid w:val="00E90F3A"/>
    <w:rsid w:val="00EA41B1"/>
    <w:rsid w:val="00EB766E"/>
    <w:rsid w:val="00EE4FCB"/>
    <w:rsid w:val="00EE742B"/>
    <w:rsid w:val="00F12F14"/>
    <w:rsid w:val="00F15E0D"/>
    <w:rsid w:val="00F23B78"/>
    <w:rsid w:val="00F30DE4"/>
    <w:rsid w:val="00F42112"/>
    <w:rsid w:val="00F535FB"/>
    <w:rsid w:val="00F71328"/>
    <w:rsid w:val="00F7409E"/>
    <w:rsid w:val="00F77A32"/>
    <w:rsid w:val="00F82295"/>
    <w:rsid w:val="00F87603"/>
    <w:rsid w:val="00F87764"/>
    <w:rsid w:val="00F87BC0"/>
    <w:rsid w:val="00FA0DCD"/>
    <w:rsid w:val="00FA2A7F"/>
    <w:rsid w:val="00FA2CF5"/>
    <w:rsid w:val="00FC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F004D3B8-B7BB-485D-88EE-8711B4AC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a5">
    <w:name w:val="Активная гипертекстовая ссылка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link w:val="1"/>
    <w:uiPriority w:val="9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Pr>
      <w:b w:val="0"/>
      <w:bCs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Pr>
      <w:b w:val="0"/>
      <w:bCs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pPr>
      <w:ind w:left="140"/>
    </w:pPr>
  </w:style>
  <w:style w:type="character" w:customStyle="1" w:styleId="aff9">
    <w:name w:val="Опечатки"/>
    <w:uiPriority w:val="99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d">
    <w:name w:val="Подчёркнуный текст"/>
    <w:basedOn w:val="a"/>
    <w:next w:val="a"/>
    <w:uiPriority w:val="99"/>
  </w:style>
  <w:style w:type="paragraph" w:customStyle="1" w:styleId="affe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</w:style>
  <w:style w:type="paragraph" w:customStyle="1" w:styleId="afff1">
    <w:name w:val="Примечание."/>
    <w:basedOn w:val="a6"/>
    <w:next w:val="a"/>
    <w:uiPriority w:val="99"/>
  </w:style>
  <w:style w:type="character" w:customStyle="1" w:styleId="afff2">
    <w:name w:val="Продолжение ссылки"/>
    <w:uiPriority w:val="99"/>
  </w:style>
  <w:style w:type="paragraph" w:customStyle="1" w:styleId="afff3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4">
    <w:name w:val="Сравнение редакций"/>
    <w:uiPriority w:val="99"/>
    <w:rPr>
      <w:b w:val="0"/>
      <w:bCs w:val="0"/>
      <w:color w:val="26282F"/>
    </w:rPr>
  </w:style>
  <w:style w:type="character" w:customStyle="1" w:styleId="afff5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paragraph" w:customStyle="1" w:styleId="afff8">
    <w:name w:val="Текст в таблице"/>
    <w:basedOn w:val="aff6"/>
    <w:next w:val="a"/>
    <w:uiPriority w:val="99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Pr>
      <w:b w:val="0"/>
      <w:bCs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e">
    <w:name w:val="Balloon Text"/>
    <w:basedOn w:val="a"/>
    <w:link w:val="affff"/>
    <w:uiPriority w:val="99"/>
    <w:semiHidden/>
    <w:unhideWhenUsed/>
    <w:rsid w:val="00000B93"/>
    <w:rPr>
      <w:rFonts w:ascii="Segoe UI" w:hAnsi="Segoe UI" w:cs="Segoe UI"/>
      <w:sz w:val="18"/>
      <w:szCs w:val="18"/>
    </w:rPr>
  </w:style>
  <w:style w:type="character" w:customStyle="1" w:styleId="affff">
    <w:name w:val="Текст выноски Знак"/>
    <w:link w:val="afffe"/>
    <w:uiPriority w:val="99"/>
    <w:semiHidden/>
    <w:rsid w:val="00000B93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A60FE1"/>
  </w:style>
  <w:style w:type="paragraph" w:styleId="affff0">
    <w:name w:val="List Paragraph"/>
    <w:basedOn w:val="a"/>
    <w:uiPriority w:val="34"/>
    <w:qFormat/>
    <w:rsid w:val="0090518E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affff1">
    <w:name w:val="Table Grid"/>
    <w:basedOn w:val="a1"/>
    <w:uiPriority w:val="39"/>
    <w:rsid w:val="00AE78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2">
    <w:name w:val="header"/>
    <w:basedOn w:val="a"/>
    <w:link w:val="affff3"/>
    <w:uiPriority w:val="99"/>
    <w:unhideWhenUsed/>
    <w:rsid w:val="00C02FBF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link w:val="affff2"/>
    <w:uiPriority w:val="99"/>
    <w:rsid w:val="00C02FBF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C02FBF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link w:val="affff4"/>
    <w:uiPriority w:val="99"/>
    <w:rsid w:val="00C02FBF"/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D72B4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ffff6">
    <w:name w:val="No Spacing"/>
    <w:uiPriority w:val="1"/>
    <w:qFormat/>
    <w:rsid w:val="00D72B4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2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20815134.0" TargetMode="External"/><Relationship Id="rId18" Type="http://schemas.openxmlformats.org/officeDocument/2006/relationships/hyperlink" Target="consultantplus://offline/ref=22F122B7C32992E412EA9D9C1D66A35F2B24E8BEE52FACDA620137AF78830058L1G" TargetMode="External"/><Relationship Id="rId26" Type="http://schemas.openxmlformats.org/officeDocument/2006/relationships/hyperlink" Target="consultantplus://offline/ref=88DF7962B86A4792461C81A1F39D0A43676DE96EB4257F8D526CA9D49638464E15818469D259F2j92AD" TargetMode="External"/><Relationship Id="rId21" Type="http://schemas.openxmlformats.org/officeDocument/2006/relationships/hyperlink" Target="garantF1://12052272.0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garantF1://95051.0" TargetMode="External"/><Relationship Id="rId17" Type="http://schemas.openxmlformats.org/officeDocument/2006/relationships/hyperlink" Target="consultantplus://offline/ref=22F122B7C32992E412EA9D9C1D66A35F2B24E8B8E024AFDD6C5C3DA7218F02865BLEG" TargetMode="External"/><Relationship Id="rId25" Type="http://schemas.openxmlformats.org/officeDocument/2006/relationships/hyperlink" Target="consultantplus://offline/ref=88DF7962B86A4792461C81A1F39D0A43676BEB65BF257F8D526CA9D49638464E158187j62AD" TargetMode="External"/><Relationship Id="rId33" Type="http://schemas.openxmlformats.org/officeDocument/2006/relationships/header" Target="header2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12052272.0" TargetMode="External"/><Relationship Id="rId20" Type="http://schemas.openxmlformats.org/officeDocument/2006/relationships/hyperlink" Target="garantF1://12052272.0" TargetMode="External"/><Relationship Id="rId29" Type="http://schemas.openxmlformats.org/officeDocument/2006/relationships/hyperlink" Target="garantF1://35051472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95051.1000" TargetMode="External"/><Relationship Id="rId24" Type="http://schemas.openxmlformats.org/officeDocument/2006/relationships/hyperlink" Target="consultantplus://offline/ref=5F70BE1766E74621CDA98F33F7658E09D3A41F866AB6BAA70727D296EED2FB79497DC35EDA9129y7aEE" TargetMode="External"/><Relationship Id="rId32" Type="http://schemas.openxmlformats.org/officeDocument/2006/relationships/hyperlink" Target="consultantplus://offline/ref=AB8711D08E070A2D3F8E632A841FF1DA963CA70E614731E8EDE8F72C30C4A8DBCFF070F9740FAB0D9631L3e3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35051472.0" TargetMode="External"/><Relationship Id="rId23" Type="http://schemas.openxmlformats.org/officeDocument/2006/relationships/hyperlink" Target="consultantplus://offline/ref=5F70BE1766E74621CDA98F33F7658E09D4A1108067B6BAA70727D296yEaEE" TargetMode="External"/><Relationship Id="rId28" Type="http://schemas.openxmlformats.org/officeDocument/2006/relationships/hyperlink" Target="garantF1://70047070.0" TargetMode="External"/><Relationship Id="rId36" Type="http://schemas.openxmlformats.org/officeDocument/2006/relationships/header" Target="header5.xml"/><Relationship Id="rId10" Type="http://schemas.openxmlformats.org/officeDocument/2006/relationships/hyperlink" Target="garantF1://35077815.0" TargetMode="External"/><Relationship Id="rId19" Type="http://schemas.openxmlformats.org/officeDocument/2006/relationships/hyperlink" Target="consultantplus://offline/ref=22F122B7C32992E412EA9D9C1D66A35F2B24E8B8E02DA5D16C5C3DA7218F0286BE2B63DEB5D06B0B00ED3C51L2G" TargetMode="External"/><Relationship Id="rId31" Type="http://schemas.openxmlformats.org/officeDocument/2006/relationships/hyperlink" Target="consultantplus://offline/ref=59C561509DAE9DB2A6B3FCD55F1B32DB23E5A210FE7862B0E0F516D5DDD159D5e7pDG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5077815.30" TargetMode="External"/><Relationship Id="rId14" Type="http://schemas.openxmlformats.org/officeDocument/2006/relationships/hyperlink" Target="garantF1://12052272.0" TargetMode="External"/><Relationship Id="rId22" Type="http://schemas.openxmlformats.org/officeDocument/2006/relationships/header" Target="header1.xml"/><Relationship Id="rId27" Type="http://schemas.openxmlformats.org/officeDocument/2006/relationships/hyperlink" Target="garantF1://70047070.1000" TargetMode="External"/><Relationship Id="rId30" Type="http://schemas.openxmlformats.org/officeDocument/2006/relationships/hyperlink" Target="garantF1://35076743.0" TargetMode="External"/><Relationship Id="rId35" Type="http://schemas.openxmlformats.org/officeDocument/2006/relationships/header" Target="header4.xml"/><Relationship Id="rId8" Type="http://schemas.openxmlformats.org/officeDocument/2006/relationships/hyperlink" Target="garantF1://70070942.0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4F297-1CE1-4769-B197-36AE1E23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35</Pages>
  <Words>8369</Words>
  <Characters>47709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55967</CharactersWithSpaces>
  <SharedDoc>false</SharedDoc>
  <HLinks>
    <vt:vector size="102" baseType="variant">
      <vt:variant>
        <vt:i4>2752531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sub_20000</vt:lpwstr>
      </vt:variant>
      <vt:variant>
        <vt:i4>2818064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sub_1001</vt:lpwstr>
      </vt:variant>
      <vt:variant>
        <vt:i4>7274559</vt:i4>
      </vt:variant>
      <vt:variant>
        <vt:i4>42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7274559</vt:i4>
      </vt:variant>
      <vt:variant>
        <vt:i4>39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1245221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sub_49</vt:lpwstr>
      </vt:variant>
      <vt:variant>
        <vt:i4>1441886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consultantplus://offline/ref=22F122B7C32992E412EA9D9C1D66A35F2B24E8B8E02DA5D16C5C3DA7218F0286BE2B63DEB5D06B0B00ED3C51L2G</vt:lpwstr>
      </vt:variant>
      <vt:variant>
        <vt:lpwstr/>
      </vt:variant>
      <vt:variant>
        <vt:i4>4849666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consultantplus://offline/ref=22F122B7C32992E412EA9D9C1D66A35F2B24E8BEE52FACDA620137AF78830058L1G</vt:lpwstr>
      </vt:variant>
      <vt:variant>
        <vt:lpwstr/>
      </vt:variant>
      <vt:variant>
        <vt:i4>7471215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consultantplus://offline/ref=22F122B7C32992E412EA9D9C1D66A35F2B24E8B8E024AFDD6C5C3DA7218F02865BLEG</vt:lpwstr>
      </vt:variant>
      <vt:variant>
        <vt:lpwstr/>
      </vt:variant>
      <vt:variant>
        <vt:i4>7274559</vt:i4>
      </vt:variant>
      <vt:variant>
        <vt:i4>24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7209022</vt:i4>
      </vt:variant>
      <vt:variant>
        <vt:i4>21</vt:i4>
      </vt:variant>
      <vt:variant>
        <vt:i4>0</vt:i4>
      </vt:variant>
      <vt:variant>
        <vt:i4>5</vt:i4>
      </vt:variant>
      <vt:variant>
        <vt:lpwstr>garantf1://35051472.0/</vt:lpwstr>
      </vt:variant>
      <vt:variant>
        <vt:lpwstr/>
      </vt:variant>
      <vt:variant>
        <vt:i4>7274559</vt:i4>
      </vt:variant>
      <vt:variant>
        <vt:i4>18</vt:i4>
      </vt:variant>
      <vt:variant>
        <vt:i4>0</vt:i4>
      </vt:variant>
      <vt:variant>
        <vt:i4>5</vt:i4>
      </vt:variant>
      <vt:variant>
        <vt:lpwstr>garantf1://12052272.0/</vt:lpwstr>
      </vt:variant>
      <vt:variant>
        <vt:lpwstr/>
      </vt:variant>
      <vt:variant>
        <vt:i4>6750268</vt:i4>
      </vt:variant>
      <vt:variant>
        <vt:i4>15</vt:i4>
      </vt:variant>
      <vt:variant>
        <vt:i4>0</vt:i4>
      </vt:variant>
      <vt:variant>
        <vt:i4>5</vt:i4>
      </vt:variant>
      <vt:variant>
        <vt:lpwstr>garantf1://20815134.0/</vt:lpwstr>
      </vt:variant>
      <vt:variant>
        <vt:lpwstr/>
      </vt:variant>
      <vt:variant>
        <vt:i4>6422566</vt:i4>
      </vt:variant>
      <vt:variant>
        <vt:i4>12</vt:i4>
      </vt:variant>
      <vt:variant>
        <vt:i4>0</vt:i4>
      </vt:variant>
      <vt:variant>
        <vt:i4>5</vt:i4>
      </vt:variant>
      <vt:variant>
        <vt:lpwstr>garantf1://95051.0/</vt:lpwstr>
      </vt:variant>
      <vt:variant>
        <vt:lpwstr/>
      </vt:variant>
      <vt:variant>
        <vt:i4>8126502</vt:i4>
      </vt:variant>
      <vt:variant>
        <vt:i4>9</vt:i4>
      </vt:variant>
      <vt:variant>
        <vt:i4>0</vt:i4>
      </vt:variant>
      <vt:variant>
        <vt:i4>5</vt:i4>
      </vt:variant>
      <vt:variant>
        <vt:lpwstr>garantf1://95051.1000/</vt:lpwstr>
      </vt:variant>
      <vt:variant>
        <vt:lpwstr/>
      </vt:variant>
      <vt:variant>
        <vt:i4>7209015</vt:i4>
      </vt:variant>
      <vt:variant>
        <vt:i4>6</vt:i4>
      </vt:variant>
      <vt:variant>
        <vt:i4>0</vt:i4>
      </vt:variant>
      <vt:variant>
        <vt:i4>5</vt:i4>
      </vt:variant>
      <vt:variant>
        <vt:lpwstr>garantf1://35077815.0/</vt:lpwstr>
      </vt:variant>
      <vt:variant>
        <vt:lpwstr/>
      </vt:variant>
      <vt:variant>
        <vt:i4>7405620</vt:i4>
      </vt:variant>
      <vt:variant>
        <vt:i4>3</vt:i4>
      </vt:variant>
      <vt:variant>
        <vt:i4>0</vt:i4>
      </vt:variant>
      <vt:variant>
        <vt:i4>5</vt:i4>
      </vt:variant>
      <vt:variant>
        <vt:lpwstr>garantf1://35077815.30/</vt:lpwstr>
      </vt:variant>
      <vt:variant>
        <vt:lpwstr/>
      </vt:variant>
      <vt:variant>
        <vt:i4>6815796</vt:i4>
      </vt:variant>
      <vt:variant>
        <vt:i4>0</vt:i4>
      </vt:variant>
      <vt:variant>
        <vt:i4>0</vt:i4>
      </vt:variant>
      <vt:variant>
        <vt:i4>5</vt:i4>
      </vt:variant>
      <vt:variant>
        <vt:lpwstr>garantf1://70070942.0/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user</cp:lastModifiedBy>
  <cp:revision>11</cp:revision>
  <cp:lastPrinted>2019-11-14T04:47:00Z</cp:lastPrinted>
  <dcterms:created xsi:type="dcterms:W3CDTF">2018-11-28T03:39:00Z</dcterms:created>
  <dcterms:modified xsi:type="dcterms:W3CDTF">2020-03-16T05:54:00Z</dcterms:modified>
</cp:coreProperties>
</file>