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AF" w:rsidRDefault="00E121A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121AF" w:rsidRPr="002E33BE" w:rsidRDefault="003E5238" w:rsidP="00D272AF">
      <w:pPr>
        <w:jc w:val="center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2E33BE">
        <w:rPr>
          <w:rFonts w:ascii="Times New Roman" w:hAnsi="Times New Roman" w:cs="Times New Roman"/>
          <w:b/>
          <w:i/>
          <w:iCs/>
          <w:sz w:val="27"/>
          <w:szCs w:val="27"/>
        </w:rPr>
        <w:t>Информация по газификации (догазификации) домовладений, расположенных на территории Верхнесалдинского городского</w:t>
      </w:r>
      <w:r w:rsidRPr="002E33BE">
        <w:rPr>
          <w:b/>
          <w:i/>
          <w:iCs/>
          <w:sz w:val="27"/>
          <w:szCs w:val="27"/>
        </w:rPr>
        <w:t xml:space="preserve"> </w:t>
      </w:r>
      <w:r w:rsidRPr="002E33BE">
        <w:rPr>
          <w:rFonts w:ascii="Times New Roman" w:hAnsi="Times New Roman" w:cs="Times New Roman"/>
          <w:b/>
          <w:i/>
          <w:iCs/>
          <w:sz w:val="27"/>
          <w:szCs w:val="27"/>
        </w:rPr>
        <w:t>округа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Для подачи заявки можно воспользоваться сайтом газораспределительной организации АО «ГАЗЭКС» или прийти в офис газораспределительной организации, расположенный по адресу: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 xml:space="preserve"> г. В. Салда, ул. Сабурова, 4.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Режим работы: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Понедельник -четверг с 8-00 до 17-00, перерыв с 12-00 до 12-45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Пятница с 8-00 до 15-30, перерыв с 12-00 до 12-30</w:t>
      </w:r>
      <w:r w:rsidR="002E33BE" w:rsidRPr="002E33BE">
        <w:rPr>
          <w:rFonts w:ascii="Times New Roman" w:hAnsi="Times New Roman" w:cs="Times New Roman"/>
          <w:iCs/>
          <w:sz w:val="27"/>
          <w:szCs w:val="27"/>
        </w:rPr>
        <w:t xml:space="preserve"> Суббота, воскресенье – выходной.</w:t>
      </w:r>
    </w:p>
    <w:p w:rsidR="00E121AF" w:rsidRPr="002E33BE" w:rsidRDefault="00E121AF" w:rsidP="002E33BE">
      <w:pPr>
        <w:spacing w:after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Также, доступна возможность подать заявку на бесплатную газификацию через порталы Госуслуг, МФЦ или единого оператора газификации – https://connectgas.ru.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В заявке о подключении необходимо указать: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Segoe UI Symbol" w:hAnsi="Segoe UI Symbol" w:cs="Segoe UI Symbol"/>
          <w:iCs/>
          <w:sz w:val="27"/>
          <w:szCs w:val="27"/>
        </w:rPr>
        <w:t>⠀</w:t>
      </w:r>
      <w:r w:rsidRPr="002E33BE">
        <w:rPr>
          <w:rFonts w:ascii="Times New Roman" w:hAnsi="Times New Roman" w:cs="Times New Roman"/>
          <w:iCs/>
          <w:sz w:val="27"/>
          <w:szCs w:val="27"/>
        </w:rPr>
        <w:t>– контактные данные (ФИО, реквизиты документа, удостоверяющего личность, ИНН, СНИЛС, почтовый адрес, номер телефона, адрес электронной почты);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– наименование и адрес объекта, который необходимо подключить к газовой сети;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– характер потребления газа;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 xml:space="preserve">– сроки проектирования, строительства и поэтапного введения в </w:t>
      </w:r>
      <w:r w:rsidR="002E33BE" w:rsidRPr="002E33BE">
        <w:rPr>
          <w:rFonts w:ascii="Times New Roman" w:hAnsi="Times New Roman" w:cs="Times New Roman"/>
          <w:iCs/>
          <w:sz w:val="27"/>
          <w:szCs w:val="27"/>
        </w:rPr>
        <w:t>эксплуатацию газовой</w:t>
      </w:r>
      <w:r w:rsidRPr="002E33BE">
        <w:rPr>
          <w:rFonts w:ascii="Times New Roman" w:hAnsi="Times New Roman" w:cs="Times New Roman"/>
          <w:iCs/>
          <w:sz w:val="27"/>
          <w:szCs w:val="27"/>
        </w:rPr>
        <w:t xml:space="preserve"> трубы от границы участка до самого домовладения;</w:t>
      </w:r>
      <w:r w:rsidRPr="002E33BE">
        <w:rPr>
          <w:rFonts w:ascii="Segoe UI Symbol" w:hAnsi="Segoe UI Symbol" w:cs="Segoe UI Symbol"/>
          <w:iCs/>
          <w:sz w:val="27"/>
          <w:szCs w:val="27"/>
        </w:rPr>
        <w:t>⠀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–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точек.</w:t>
      </w:r>
    </w:p>
    <w:p w:rsidR="00E121AF" w:rsidRPr="002E33BE" w:rsidRDefault="001B4143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 xml:space="preserve"> К заявке</w:t>
      </w:r>
      <w:r w:rsidR="00E121AF" w:rsidRPr="002E33BE">
        <w:rPr>
          <w:rFonts w:ascii="Times New Roman" w:hAnsi="Times New Roman" w:cs="Times New Roman"/>
          <w:iCs/>
          <w:sz w:val="27"/>
          <w:szCs w:val="27"/>
        </w:rPr>
        <w:t xml:space="preserve"> необходимо приложить: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– ситуационный план;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– копию документа, подтверждающего право собственности на дом и земельный участок: свидетельство о регистрации права собственности, выписка из ЕГРН;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– расчёт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E121AF" w:rsidRPr="002E33BE" w:rsidRDefault="00E121AF" w:rsidP="002E33BE">
      <w:pPr>
        <w:spacing w:after="0"/>
        <w:ind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2E33BE">
        <w:rPr>
          <w:rFonts w:ascii="Times New Roman" w:hAnsi="Times New Roman" w:cs="Times New Roman"/>
          <w:iCs/>
          <w:sz w:val="27"/>
          <w:szCs w:val="27"/>
        </w:rPr>
        <w:t>– доверенность или иные документы, подтверждающие полномочия представителя заявителя (в случае, если заявка о подключении подается вашим представителем.</w:t>
      </w:r>
    </w:p>
    <w:p w:rsidR="00B01C2E" w:rsidRPr="002E33BE" w:rsidRDefault="003E5238" w:rsidP="002E33B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E33BE">
        <w:rPr>
          <w:rFonts w:ascii="Times New Roman" w:hAnsi="Times New Roman" w:cs="Times New Roman"/>
          <w:sz w:val="27"/>
          <w:szCs w:val="27"/>
        </w:rPr>
        <w:t xml:space="preserve">Главное условие </w:t>
      </w:r>
      <w:r w:rsidR="001B4143" w:rsidRPr="002E33BE">
        <w:rPr>
          <w:rFonts w:ascii="Times New Roman" w:hAnsi="Times New Roman" w:cs="Times New Roman"/>
          <w:sz w:val="27"/>
          <w:szCs w:val="27"/>
        </w:rPr>
        <w:t xml:space="preserve">догазификации </w:t>
      </w:r>
      <w:r w:rsidR="00E121AF" w:rsidRPr="002E33BE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E121AF" w:rsidRPr="002E33BE">
        <w:rPr>
          <w:rFonts w:ascii="Times New Roman" w:hAnsi="Times New Roman" w:cs="Times New Roman"/>
          <w:sz w:val="27"/>
          <w:szCs w:val="27"/>
        </w:rPr>
        <w:t>достроенный</w:t>
      </w:r>
      <w:r w:rsidRPr="002E33BE">
        <w:rPr>
          <w:rFonts w:ascii="Times New Roman" w:hAnsi="Times New Roman" w:cs="Times New Roman"/>
          <w:sz w:val="27"/>
          <w:szCs w:val="27"/>
        </w:rPr>
        <w:t xml:space="preserve"> дом с оформленным на него правом собственности, а также готовность к приобретению газоиспользующего оборудования и расходам на строительство сети внутри земельного участка.</w:t>
      </w:r>
    </w:p>
    <w:p w:rsidR="00B01C2E" w:rsidRPr="002E33BE" w:rsidRDefault="00B01C2E" w:rsidP="002E33BE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B01C2E" w:rsidRPr="002E33BE" w:rsidRDefault="00B01C2E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01C2E" w:rsidRPr="002E33BE" w:rsidRDefault="00B01C2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B01C2E" w:rsidRPr="002E33BE" w:rsidSect="002E33B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3A" w:rsidRDefault="0019743A">
      <w:pPr>
        <w:spacing w:line="240" w:lineRule="auto"/>
      </w:pPr>
      <w:r>
        <w:separator/>
      </w:r>
    </w:p>
  </w:endnote>
  <w:endnote w:type="continuationSeparator" w:id="0">
    <w:p w:rsidR="0019743A" w:rsidRDefault="00197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3A" w:rsidRDefault="0019743A">
      <w:pPr>
        <w:spacing w:after="0"/>
      </w:pPr>
      <w:r>
        <w:separator/>
      </w:r>
    </w:p>
  </w:footnote>
  <w:footnote w:type="continuationSeparator" w:id="0">
    <w:p w:rsidR="0019743A" w:rsidRDefault="001974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76"/>
    <w:rsid w:val="00004072"/>
    <w:rsid w:val="00041498"/>
    <w:rsid w:val="00114720"/>
    <w:rsid w:val="0019743A"/>
    <w:rsid w:val="001B4143"/>
    <w:rsid w:val="001C5C2B"/>
    <w:rsid w:val="00237A78"/>
    <w:rsid w:val="00237D5E"/>
    <w:rsid w:val="002E33BE"/>
    <w:rsid w:val="003B1944"/>
    <w:rsid w:val="003E5238"/>
    <w:rsid w:val="00436A6F"/>
    <w:rsid w:val="00487162"/>
    <w:rsid w:val="00495369"/>
    <w:rsid w:val="00534A42"/>
    <w:rsid w:val="005B0318"/>
    <w:rsid w:val="005C42E9"/>
    <w:rsid w:val="00612823"/>
    <w:rsid w:val="00645D73"/>
    <w:rsid w:val="0069415F"/>
    <w:rsid w:val="00705625"/>
    <w:rsid w:val="00757A08"/>
    <w:rsid w:val="0079414F"/>
    <w:rsid w:val="007B3012"/>
    <w:rsid w:val="00850428"/>
    <w:rsid w:val="009A2054"/>
    <w:rsid w:val="009C196C"/>
    <w:rsid w:val="00AF76C1"/>
    <w:rsid w:val="00B01C2E"/>
    <w:rsid w:val="00B47694"/>
    <w:rsid w:val="00B650D0"/>
    <w:rsid w:val="00D017AF"/>
    <w:rsid w:val="00D12605"/>
    <w:rsid w:val="00D272AF"/>
    <w:rsid w:val="00D5692A"/>
    <w:rsid w:val="00DD3213"/>
    <w:rsid w:val="00DE006D"/>
    <w:rsid w:val="00E029CF"/>
    <w:rsid w:val="00E121AF"/>
    <w:rsid w:val="00E23176"/>
    <w:rsid w:val="00F7095A"/>
    <w:rsid w:val="00FC30D4"/>
    <w:rsid w:val="79D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2C9D"/>
  <w15:docId w15:val="{AB804EC7-3C61-4372-B773-4611856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2022-02-04T02:23:00Z</cp:lastPrinted>
  <dcterms:created xsi:type="dcterms:W3CDTF">2022-02-03T08:30:00Z</dcterms:created>
  <dcterms:modified xsi:type="dcterms:W3CDTF">2023-04-21T03:48:00Z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4D2AFB08F63749A4B260106750243586</vt:lpwstr>
  </property>
</Properties>
</file>