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47" w:rsidRPr="00666C47" w:rsidRDefault="00666C47" w:rsidP="00666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C47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666C47" w:rsidRPr="00666C47" w:rsidRDefault="00666C47" w:rsidP="00666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C47" w:rsidRPr="00666C47" w:rsidRDefault="00666C47" w:rsidP="00666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C47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666C47" w:rsidRPr="00666C47" w:rsidRDefault="00666C47" w:rsidP="00216C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6C47">
        <w:rPr>
          <w:rFonts w:ascii="Times New Roman" w:eastAsia="Calibri" w:hAnsi="Times New Roman" w:cs="Times New Roman"/>
          <w:sz w:val="28"/>
          <w:szCs w:val="28"/>
        </w:rPr>
        <w:t>«</w:t>
      </w:r>
      <w:r w:rsidR="00216CF6" w:rsidRPr="00D15E03">
        <w:rPr>
          <w:rFonts w:ascii="Times New Roman" w:hAnsi="Times New Roman"/>
          <w:b/>
          <w:bCs/>
          <w:iCs/>
          <w:sz w:val="28"/>
          <w:szCs w:val="36"/>
        </w:rPr>
        <w:t>Предоставление региональных социальных выплат молодым семьям на улучшение жилищных условий</w:t>
      </w:r>
      <w:r w:rsidRPr="00666C47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6C47" w:rsidRPr="00666C47" w:rsidRDefault="00666C47" w:rsidP="00666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C47"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666C47" w:rsidRPr="00666C47" w:rsidTr="006A1D3A">
        <w:tc>
          <w:tcPr>
            <w:tcW w:w="817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076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666C47" w:rsidRPr="00666C47" w:rsidTr="006A1D3A">
        <w:tc>
          <w:tcPr>
            <w:tcW w:w="817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666C47" w:rsidRPr="00666C47" w:rsidRDefault="00666C47" w:rsidP="0066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4076" w:type="dxa"/>
          </w:tcPr>
          <w:p w:rsidR="00666C47" w:rsidRPr="00666C47" w:rsidRDefault="00C458F8" w:rsidP="00666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Верхнесалдинского городского округа</w:t>
            </w:r>
          </w:p>
        </w:tc>
      </w:tr>
      <w:tr w:rsidR="00666C47" w:rsidRPr="00666C47" w:rsidTr="006A1D3A">
        <w:tc>
          <w:tcPr>
            <w:tcW w:w="817" w:type="dxa"/>
            <w:shd w:val="clear" w:color="auto" w:fill="auto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666C47" w:rsidRPr="00666C47" w:rsidRDefault="00666C47" w:rsidP="0066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4076" w:type="dxa"/>
            <w:shd w:val="clear" w:color="auto" w:fill="auto"/>
          </w:tcPr>
          <w:p w:rsidR="00666C47" w:rsidRPr="00B8346B" w:rsidRDefault="001C09F5" w:rsidP="00666C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66000000100001657108</w:t>
            </w:r>
            <w:bookmarkStart w:id="0" w:name="_GoBack"/>
            <w:bookmarkEnd w:id="0"/>
          </w:p>
        </w:tc>
      </w:tr>
      <w:tr w:rsidR="00666C47" w:rsidRPr="00666C47" w:rsidTr="00B8346B">
        <w:trPr>
          <w:trHeight w:val="1402"/>
        </w:trPr>
        <w:tc>
          <w:tcPr>
            <w:tcW w:w="817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666C47" w:rsidRPr="00666C47" w:rsidRDefault="00666C47" w:rsidP="0066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4076" w:type="dxa"/>
          </w:tcPr>
          <w:p w:rsidR="00666C47" w:rsidRPr="00666C47" w:rsidRDefault="00B8346B" w:rsidP="00B8346B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CF6" w:rsidRPr="00216CF6">
              <w:rPr>
                <w:rFonts w:ascii="Times New Roman" w:hAnsi="Times New Roman"/>
                <w:bCs/>
                <w:iCs/>
                <w:sz w:val="28"/>
                <w:szCs w:val="36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666C47" w:rsidRPr="00666C47" w:rsidTr="006A1D3A">
        <w:tc>
          <w:tcPr>
            <w:tcW w:w="817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666C47" w:rsidRPr="00666C47" w:rsidRDefault="00666C47" w:rsidP="0066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4076" w:type="dxa"/>
          </w:tcPr>
          <w:p w:rsidR="00666C47" w:rsidRPr="00666C47" w:rsidRDefault="00B8346B" w:rsidP="00B83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46B">
              <w:rPr>
                <w:rFonts w:ascii="Times New Roman" w:hAnsi="Times New Roman"/>
                <w:bCs/>
                <w:iCs/>
                <w:sz w:val="28"/>
                <w:szCs w:val="36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666C47" w:rsidRPr="00666C47" w:rsidTr="006A1D3A">
        <w:tc>
          <w:tcPr>
            <w:tcW w:w="817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666C47" w:rsidRPr="00666C47" w:rsidRDefault="00666C47" w:rsidP="0066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4076" w:type="dxa"/>
          </w:tcPr>
          <w:p w:rsidR="00666C47" w:rsidRPr="00F53DC7" w:rsidRDefault="00B8346B" w:rsidP="00666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46B">
              <w:rPr>
                <w:rFonts w:ascii="Times New Roman" w:hAnsi="Times New Roman"/>
                <w:bCs/>
                <w:iCs/>
                <w:sz w:val="28"/>
                <w:szCs w:val="28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666C47" w:rsidRPr="00666C47" w:rsidTr="006A1D3A">
        <w:tc>
          <w:tcPr>
            <w:tcW w:w="817" w:type="dxa"/>
            <w:shd w:val="clear" w:color="auto" w:fill="auto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666C47" w:rsidRPr="00666C47" w:rsidRDefault="00666C47" w:rsidP="0066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4076" w:type="dxa"/>
            <w:shd w:val="clear" w:color="auto" w:fill="auto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 xml:space="preserve">1) Предоставление </w:t>
            </w:r>
            <w:r w:rsidR="001F4B82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>социальной выплаты для оплаты цены договора купли-продажи жилого помещения;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 xml:space="preserve">2) Предоставление </w:t>
            </w:r>
            <w:r w:rsidR="00F77829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>социальной выплаты для оплаты цены договора строительного подряда на строительство индивидуального жилого дома;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 xml:space="preserve">3) Предоставление </w:t>
            </w:r>
            <w:r w:rsidR="00F77829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выплаты для осуществления последнего платежа в счет уплаты паевого взноса в полном размере, в случае если молодая семья или один из супругов в </w:t>
            </w:r>
            <w:r w:rsidRPr="00666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молодой семье является членом жилищного, жилищно-строительного, жилищного накопительного кооператива (далее – кооператив), после уплаты которого жилое помещение переходит в собственность этой молодой семьи;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 xml:space="preserve">4) Предоставление </w:t>
            </w:r>
            <w:r w:rsidR="00F77829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>социальной выплаты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 xml:space="preserve">5) Предоставление </w:t>
            </w:r>
            <w:r w:rsidR="00F77829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>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</w:t>
            </w:r>
          </w:p>
        </w:tc>
      </w:tr>
      <w:tr w:rsidR="00666C47" w:rsidRPr="00666C47" w:rsidTr="006A1D3A">
        <w:tc>
          <w:tcPr>
            <w:tcW w:w="817" w:type="dxa"/>
            <w:shd w:val="clear" w:color="auto" w:fill="auto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78" w:type="dxa"/>
            <w:shd w:val="clear" w:color="auto" w:fill="auto"/>
          </w:tcPr>
          <w:p w:rsidR="00666C47" w:rsidRPr="00666C47" w:rsidRDefault="00666C47" w:rsidP="0066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4076" w:type="dxa"/>
            <w:shd w:val="clear" w:color="auto" w:fill="auto"/>
          </w:tcPr>
          <w:p w:rsidR="00666C47" w:rsidRPr="00C458F8" w:rsidRDefault="00666C47" w:rsidP="00666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8F8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(смс-опрос), телефонный опрос)</w:t>
            </w:r>
          </w:p>
        </w:tc>
      </w:tr>
      <w:tr w:rsidR="00666C47" w:rsidRPr="00666C47" w:rsidTr="006A1D3A">
        <w:tc>
          <w:tcPr>
            <w:tcW w:w="817" w:type="dxa"/>
            <w:shd w:val="clear" w:color="auto" w:fill="auto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66C47" w:rsidRPr="00666C47" w:rsidRDefault="00666C47" w:rsidP="00666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666C47" w:rsidRPr="00C458F8" w:rsidRDefault="00666C47" w:rsidP="00666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8F8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МФЦ</w:t>
            </w:r>
          </w:p>
        </w:tc>
      </w:tr>
      <w:tr w:rsidR="00666C47" w:rsidRPr="00666C47" w:rsidTr="006A1D3A">
        <w:tc>
          <w:tcPr>
            <w:tcW w:w="817" w:type="dxa"/>
            <w:shd w:val="clear" w:color="auto" w:fill="auto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66C47" w:rsidRPr="00666C47" w:rsidRDefault="00666C47" w:rsidP="00666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666C47" w:rsidRPr="00C458F8" w:rsidRDefault="00666C47" w:rsidP="00666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8F8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666C47" w:rsidRPr="00666C47" w:rsidTr="006A1D3A">
        <w:tc>
          <w:tcPr>
            <w:tcW w:w="817" w:type="dxa"/>
            <w:shd w:val="clear" w:color="auto" w:fill="auto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66C47" w:rsidRPr="00666C47" w:rsidRDefault="00666C47" w:rsidP="00666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666C47" w:rsidRPr="00C458F8" w:rsidRDefault="00666C47" w:rsidP="00666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8F8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</w:t>
            </w:r>
          </w:p>
        </w:tc>
      </w:tr>
      <w:tr w:rsidR="00666C47" w:rsidRPr="00666C47" w:rsidTr="006A1D3A">
        <w:tc>
          <w:tcPr>
            <w:tcW w:w="817" w:type="dxa"/>
            <w:shd w:val="clear" w:color="auto" w:fill="auto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66C47" w:rsidRPr="00666C47" w:rsidRDefault="00666C47" w:rsidP="00666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666C47" w:rsidRPr="00C458F8" w:rsidRDefault="00666C47" w:rsidP="00666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8F8">
              <w:rPr>
                <w:rFonts w:ascii="Times New Roman" w:hAnsi="Times New Roman" w:cs="Times New Roman"/>
                <w:sz w:val="28"/>
                <w:szCs w:val="28"/>
              </w:rPr>
              <w:t>Региональный портал государственных услуг</w:t>
            </w:r>
          </w:p>
        </w:tc>
      </w:tr>
      <w:tr w:rsidR="00666C47" w:rsidRPr="00666C47" w:rsidTr="006A1D3A">
        <w:tc>
          <w:tcPr>
            <w:tcW w:w="817" w:type="dxa"/>
            <w:shd w:val="clear" w:color="auto" w:fill="auto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66C47" w:rsidRPr="00666C47" w:rsidRDefault="00666C47" w:rsidP="00666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666C47" w:rsidRPr="00C458F8" w:rsidRDefault="00666C47" w:rsidP="00666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8F8">
              <w:rPr>
                <w:rFonts w:ascii="Times New Roman" w:hAnsi="Times New Roman" w:cs="Times New Roman"/>
                <w:sz w:val="28"/>
                <w:szCs w:val="28"/>
              </w:rPr>
              <w:t>Официальный сайт органа</w:t>
            </w:r>
          </w:p>
        </w:tc>
      </w:tr>
      <w:tr w:rsidR="00666C47" w:rsidRPr="00666C47" w:rsidTr="006A1D3A">
        <w:tc>
          <w:tcPr>
            <w:tcW w:w="817" w:type="dxa"/>
            <w:shd w:val="clear" w:color="auto" w:fill="auto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66C47" w:rsidRPr="00666C47" w:rsidRDefault="00666C47" w:rsidP="00666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C47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4076" w:type="dxa"/>
            <w:shd w:val="clear" w:color="auto" w:fill="auto"/>
          </w:tcPr>
          <w:p w:rsidR="00666C47" w:rsidRPr="00C458F8" w:rsidRDefault="00666C47" w:rsidP="00666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8F8">
              <w:rPr>
                <w:rFonts w:ascii="Times New Roman" w:hAnsi="Times New Roman" w:cs="Times New Roman"/>
                <w:sz w:val="28"/>
                <w:szCs w:val="28"/>
              </w:rPr>
              <w:t>Другие способы</w:t>
            </w:r>
          </w:p>
        </w:tc>
      </w:tr>
    </w:tbl>
    <w:p w:rsidR="00666C47" w:rsidRPr="00666C47" w:rsidRDefault="00666C47" w:rsidP="00666C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C47" w:rsidRPr="00666C47" w:rsidRDefault="00666C47" w:rsidP="00666C47">
      <w:pPr>
        <w:jc w:val="center"/>
        <w:rPr>
          <w:rFonts w:ascii="Times New Roman" w:hAnsi="Times New Roman" w:cs="Times New Roman"/>
          <w:sz w:val="28"/>
          <w:szCs w:val="28"/>
        </w:rPr>
        <w:sectPr w:rsidR="00666C47" w:rsidRPr="00666C47" w:rsidSect="00F53DC7">
          <w:headerReference w:type="default" r:id="rId7"/>
          <w:pgSz w:w="11906" w:h="16838"/>
          <w:pgMar w:top="1134" w:right="851" w:bottom="1134" w:left="1418" w:header="567" w:footer="567" w:gutter="0"/>
          <w:cols w:space="708"/>
          <w:titlePg/>
          <w:docGrid w:linePitch="360"/>
        </w:sectPr>
      </w:pPr>
    </w:p>
    <w:p w:rsidR="00666C47" w:rsidRPr="0057417A" w:rsidRDefault="00666C47" w:rsidP="00666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7A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 «подуслугах»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73"/>
        <w:gridCol w:w="778"/>
        <w:gridCol w:w="1518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666C47" w:rsidRPr="00666C47" w:rsidTr="006A1D3A">
        <w:tc>
          <w:tcPr>
            <w:tcW w:w="1951" w:type="dxa"/>
            <w:gridSpan w:val="2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18" w:type="dxa"/>
            <w:vMerge w:val="restart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585" w:type="dxa"/>
            <w:vMerge w:val="restart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649" w:type="dxa"/>
            <w:vMerge w:val="restart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559" w:type="dxa"/>
            <w:gridSpan w:val="3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2268" w:type="dxa"/>
            <w:vMerge w:val="restart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666C47" w:rsidRPr="00666C47" w:rsidTr="006A1D3A">
        <w:tc>
          <w:tcPr>
            <w:tcW w:w="1173" w:type="dxa"/>
            <w:shd w:val="clear" w:color="auto" w:fill="auto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778" w:type="dxa"/>
            <w:shd w:val="clear" w:color="auto" w:fill="auto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18" w:type="dxa"/>
            <w:vMerge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</w:t>
            </w:r>
          </w:p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666C47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C47" w:rsidRPr="00666C47" w:rsidTr="006A1D3A">
        <w:tc>
          <w:tcPr>
            <w:tcW w:w="117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66C47" w:rsidRPr="00666C47" w:rsidTr="006A1D3A">
        <w:tc>
          <w:tcPr>
            <w:tcW w:w="15701" w:type="dxa"/>
            <w:gridSpan w:val="11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подуслуги  № 1 «Предоставление </w:t>
            </w:r>
            <w:r w:rsidR="00F778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социальной выплаты для оплаты цены договора купли-продажи жилого помещения»</w:t>
            </w:r>
          </w:p>
        </w:tc>
      </w:tr>
      <w:tr w:rsidR="00666C47" w:rsidRPr="00666C47" w:rsidTr="006A1D3A">
        <w:tc>
          <w:tcPr>
            <w:tcW w:w="1173" w:type="dxa"/>
          </w:tcPr>
          <w:p w:rsidR="006A1D3A" w:rsidRPr="006A1D3A" w:rsidRDefault="006A1D3A" w:rsidP="006A1D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муниципальной услуги составляет не более </w:t>
            </w:r>
            <w:r w:rsidR="00F53D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 месяцев, из них:</w:t>
            </w:r>
          </w:p>
          <w:p w:rsidR="006A1D3A" w:rsidRPr="006A1D3A" w:rsidRDefault="006A1D3A" w:rsidP="006A1D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не более </w:t>
            </w:r>
            <w:r w:rsidR="00F53D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  <w:r w:rsidR="00F7782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 после получения уведомления о лимитах бюджетных ассигнований из бюджета Свердловской области, 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предназначенных для предоставления социальных выплат, отдел </w:t>
            </w:r>
            <w:r w:rsidR="00F53DC7">
              <w:rPr>
                <w:rFonts w:ascii="Times New Roman" w:hAnsi="Times New Roman" w:cs="Times New Roman"/>
                <w:sz w:val="18"/>
                <w:szCs w:val="18"/>
              </w:rPr>
              <w:t xml:space="preserve">по жилищным вопросам 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осуществляет оформление и выдачу свидетельств молодым семьям, обратившимся за получением муниципальной услуги;</w:t>
            </w:r>
          </w:p>
          <w:p w:rsidR="00666C47" w:rsidRPr="00666C47" w:rsidRDefault="006A1D3A" w:rsidP="00F77829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не более </w:t>
            </w:r>
            <w:r w:rsidR="00F53D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 месяцев с даты выдачи свидетельства молодой семье предоставление </w:t>
            </w:r>
            <w:r w:rsidR="00F77829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региональной 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социальной выплаты на </w:t>
            </w:r>
            <w:r w:rsidR="00F77829">
              <w:rPr>
                <w:rFonts w:ascii="Times New Roman" w:hAnsi="Times New Roman" w:cs="Times New Roman"/>
                <w:sz w:val="18"/>
                <w:szCs w:val="18"/>
              </w:rPr>
              <w:t>улучшение жилищных условий.</w:t>
            </w:r>
            <w:r w:rsidR="004B3BB9" w:rsidRPr="007964AA">
              <w:rPr>
                <w:rFonts w:ascii="Times New Roman" w:hAnsi="Times New Roman" w:cs="Times New Roman"/>
                <w:sz w:val="18"/>
                <w:szCs w:val="18"/>
              </w:rPr>
              <w:t xml:space="preserve"> В случае подачи заявления в МФЦ срок исчисляется со дня регистрации в МФЦ.</w:t>
            </w:r>
          </w:p>
        </w:tc>
        <w:tc>
          <w:tcPr>
            <w:tcW w:w="778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18" w:type="dxa"/>
          </w:tcPr>
          <w:p w:rsidR="00666C47" w:rsidRDefault="006A1D3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Несоблюдение следующих требований к документам:</w:t>
            </w:r>
          </w:p>
          <w:p w:rsidR="006A1D3A" w:rsidRPr="006A1D3A" w:rsidRDefault="006A1D3A" w:rsidP="006A1D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данные членов молодой семьи, указанные в заявлении, должны соответствовать документам, удостоверяющим личность членов молодой семьи; </w:t>
            </w:r>
          </w:p>
          <w:p w:rsidR="006A1D3A" w:rsidRPr="006A1D3A" w:rsidRDefault="006A1D3A" w:rsidP="006A1D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текст в документах должен быть написан разборчиво;</w:t>
            </w:r>
          </w:p>
          <w:p w:rsidR="006A1D3A" w:rsidRPr="006A1D3A" w:rsidRDefault="006A1D3A" w:rsidP="006A1D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наличия в документе 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более одного листа, документ должен быть скреплен либо сшит, страницы пронумерованы машинописным способом, либо карандашом на полях;</w:t>
            </w:r>
          </w:p>
          <w:p w:rsidR="006A1D3A" w:rsidRPr="006A1D3A" w:rsidRDefault="006A1D3A" w:rsidP="006A1D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отсутствие помарок, подчисток, приписок, зачеркнутых слов и иных исправлений;</w:t>
            </w:r>
          </w:p>
          <w:p w:rsidR="006A1D3A" w:rsidRPr="006A1D3A" w:rsidRDefault="006A1D3A" w:rsidP="006A1D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документы должны быть целыми, без серьезных повреждений, наличие которых не позволяло бы однозначно истолковать их содержание.</w:t>
            </w:r>
          </w:p>
          <w:p w:rsidR="006A1D3A" w:rsidRPr="006A1D3A" w:rsidRDefault="006A1D3A" w:rsidP="006A1D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удостоверяющие личность, подтверждающие родственные отношения, подтверждающие признание молодой семьи нуждающейся в улучшении жилищных условий, представляются в оригиналах и копиях, остальные документы представляются 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оригиналах, либо при не представлении оригиналов – в нотариально заверенных копиях.</w:t>
            </w:r>
          </w:p>
          <w:p w:rsidR="006A1D3A" w:rsidRPr="006A1D3A" w:rsidRDefault="006A1D3A" w:rsidP="006A1D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</w:t>
            </w:r>
            <w:r w:rsidR="00E445ED">
              <w:rPr>
                <w:rFonts w:ascii="Times New Roman" w:hAnsi="Times New Roman" w:cs="Times New Roman"/>
                <w:sz w:val="18"/>
                <w:szCs w:val="18"/>
              </w:rPr>
              <w:t xml:space="preserve">по жилищным вопросам 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проверяет на соответствие копии документов и заверяет сверенные с оригиналами копии документов.</w:t>
            </w:r>
          </w:p>
          <w:p w:rsidR="006A1D3A" w:rsidRPr="00666C47" w:rsidRDefault="006A1D3A" w:rsidP="006A1D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Очередность для отдельных категорий получателей не установлена.</w:t>
            </w:r>
          </w:p>
          <w:p w:rsidR="00666C47" w:rsidRPr="00666C47" w:rsidRDefault="00E3792D" w:rsidP="00E445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3792D">
              <w:rPr>
                <w:rFonts w:ascii="Times New Roman" w:hAnsi="Times New Roman" w:cs="Times New Roman"/>
                <w:sz w:val="18"/>
                <w:szCs w:val="18"/>
              </w:rPr>
              <w:t xml:space="preserve"> случае наличия оснований для отказа в приеме документов специалист </w:t>
            </w:r>
            <w:r w:rsidR="00E445ED">
              <w:rPr>
                <w:rFonts w:ascii="Times New Roman" w:hAnsi="Times New Roman" w:cs="Times New Roman"/>
                <w:sz w:val="18"/>
                <w:szCs w:val="18"/>
              </w:rPr>
              <w:t>по жилищным вопросам</w:t>
            </w:r>
            <w:r w:rsidRPr="00E3792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445ED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r w:rsidRPr="00E3792D">
              <w:rPr>
                <w:rFonts w:ascii="Times New Roman" w:hAnsi="Times New Roman" w:cs="Times New Roman"/>
                <w:sz w:val="18"/>
                <w:szCs w:val="18"/>
              </w:rPr>
              <w:t xml:space="preserve"> отказывает в приеме документов» (специалист МФЦ отказывает, в случае, когда это предусмотрено административным регламентом и (или) соглашением)</w:t>
            </w:r>
          </w:p>
        </w:tc>
        <w:tc>
          <w:tcPr>
            <w:tcW w:w="1470" w:type="dxa"/>
          </w:tcPr>
          <w:p w:rsidR="006A1D3A" w:rsidRPr="006A1D3A" w:rsidRDefault="006A1D3A" w:rsidP="006A1D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Основаниями для отказа в предоставлении муниципальной услуги являются:</w:t>
            </w:r>
          </w:p>
          <w:p w:rsidR="006A1D3A" w:rsidRPr="006A1D3A" w:rsidRDefault="006A1D3A" w:rsidP="006A1D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1) нарушение срока предоставления документов, указанных в пункте </w:t>
            </w:r>
            <w:r w:rsidR="00756BF9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Административного регламента; </w:t>
            </w:r>
          </w:p>
          <w:p w:rsidR="006A1D3A" w:rsidRPr="006A1D3A" w:rsidRDefault="006A1D3A" w:rsidP="006A1D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2) непредставление или представление не в полном объеме документов 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указанных в пункте </w:t>
            </w:r>
            <w:r w:rsidR="00756BF9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Административного регламента;</w:t>
            </w:r>
          </w:p>
          <w:p w:rsidR="006A1D3A" w:rsidRDefault="006A1D3A" w:rsidP="006A1D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3) недостоверность сведений, содержащи</w:t>
            </w:r>
            <w:r w:rsidR="00474495">
              <w:rPr>
                <w:rFonts w:ascii="Times New Roman" w:hAnsi="Times New Roman" w:cs="Times New Roman"/>
                <w:sz w:val="18"/>
                <w:szCs w:val="18"/>
              </w:rPr>
              <w:t>хся в представленных документах;</w:t>
            </w:r>
          </w:p>
          <w:p w:rsidR="00474495" w:rsidRPr="006A1D3A" w:rsidRDefault="00474495" w:rsidP="004744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4) ранее реализованное право на улучшение жилищных условий с использованием социальной выплаты или иной формы государственной поддержки;</w:t>
            </w:r>
          </w:p>
          <w:p w:rsidR="00474495" w:rsidRPr="006A1D3A" w:rsidRDefault="00474495" w:rsidP="004744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5) несоответствие построенного (приобретенного) жилого помещения следующим требованиям:</w:t>
            </w:r>
          </w:p>
          <w:p w:rsidR="00474495" w:rsidRPr="006A1D3A" w:rsidRDefault="00474495" w:rsidP="004744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приобретаемое жилое помещение (создаваемый объект индивидуального жилищного строительства) должно находиться на территории Свердловской области;</w:t>
            </w:r>
          </w:p>
          <w:p w:rsidR="00474495" w:rsidRPr="006A1D3A" w:rsidRDefault="00474495" w:rsidP="004744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  общая площадь приобретаемого 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 органами местного самоуправления в целях принятия граждан на учет в качестве нуждающихся в улучшении жилищных условий в месте приобретения (строительства) жилья.</w:t>
            </w:r>
          </w:p>
          <w:p w:rsidR="00666C47" w:rsidRDefault="00666C47" w:rsidP="00EA27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C76" w:rsidRDefault="00763C76" w:rsidP="00763C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C76" w:rsidRPr="00666C47" w:rsidRDefault="00763C76" w:rsidP="00763C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666C47" w:rsidRPr="00666C47" w:rsidRDefault="0057417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49" w:type="dxa"/>
          </w:tcPr>
          <w:p w:rsidR="00666C47" w:rsidRPr="00666C47" w:rsidRDefault="00DA05D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666C47" w:rsidRPr="00666C47" w:rsidRDefault="00DA05D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 xml:space="preserve"> Лично (через представителя) в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дминистрацию 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>Верхнесалдинского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округа;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3. Лично (через пред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>ставителя) на официальный сайт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4. Лично (через предс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>тавителя) на  электронную почта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:).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 xml:space="preserve"> Лично (через представителя) в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дминистрацию   городского округ через почтовую связь.</w:t>
            </w:r>
          </w:p>
        </w:tc>
        <w:tc>
          <w:tcPr>
            <w:tcW w:w="1701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 xml:space="preserve"> Лично (через представителя) в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дминистрации   на бумажном носителе;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 через МФЦ на бум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>ажном носителе, полученный из ад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 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>городского округа.</w:t>
            </w:r>
          </w:p>
        </w:tc>
      </w:tr>
      <w:tr w:rsidR="00666C47" w:rsidRPr="00666C47" w:rsidTr="006A1D3A">
        <w:tc>
          <w:tcPr>
            <w:tcW w:w="15701" w:type="dxa"/>
            <w:gridSpan w:val="11"/>
          </w:tcPr>
          <w:p w:rsidR="00666C47" w:rsidRPr="00666C47" w:rsidRDefault="00666C47" w:rsidP="00EA2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 подуслуги  № 2 «Предоставление</w:t>
            </w:r>
            <w:r w:rsidR="00EA27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региональной </w:t>
            </w: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социальной выплаты для оплаты цены договора строительного подряда на строительство индивидуального жилого дома»</w:t>
            </w:r>
          </w:p>
        </w:tc>
      </w:tr>
      <w:tr w:rsidR="00D11DEA" w:rsidRPr="00666C47" w:rsidTr="006A1D3A">
        <w:tc>
          <w:tcPr>
            <w:tcW w:w="1173" w:type="dxa"/>
          </w:tcPr>
          <w:p w:rsidR="00D11DEA" w:rsidRPr="00666C47" w:rsidRDefault="006F2E85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 же, что и в пункте 1</w:t>
            </w:r>
          </w:p>
        </w:tc>
        <w:tc>
          <w:tcPr>
            <w:tcW w:w="778" w:type="dxa"/>
          </w:tcPr>
          <w:p w:rsidR="00D11DEA" w:rsidRPr="00666C47" w:rsidRDefault="00D11DE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18" w:type="dxa"/>
          </w:tcPr>
          <w:p w:rsidR="00D11DE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Несоблюдение следующих требований к документам: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данные членов молодой семьи, указанные в заявлении, должны соответствовать документам, удостоверяющим личность членов молодой семьи; 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текст в документах должен быть написан разборчиво;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в случае наличия в документе более одного листа, документ должен быть скреплен либо сшит, страницы пронумерованы машинописным способом, либо карандашом на полях;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отсутствие помарок, подчисток, приписок, зачеркнутых слов и иных исправлений;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 должны быть целыми, без серьезных повреждений, наличие которых не позволяло бы 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однозначно истолковать их содержание.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Документы, удостоверяющие личность, подтверждающие родственные отношения, подтверждающие признание молодой семьи нуждающейся в улучшении жилищных условий, представляются в оригиналах и копиях, остальные документы представляются в оригиналах, либо при непредставлении оригиналов – в нотариально заверенных копиях.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 xml:space="preserve">по жилищным вопросам 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проверяет на соответствие копии документов и заверяет сверенные с оригиналами копии документов.</w:t>
            </w:r>
          </w:p>
          <w:p w:rsidR="00D11DEA" w:rsidRPr="00666C47" w:rsidRDefault="00E3792D" w:rsidP="00763C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3792D">
              <w:rPr>
                <w:rFonts w:ascii="Times New Roman" w:hAnsi="Times New Roman" w:cs="Times New Roman"/>
                <w:sz w:val="18"/>
                <w:szCs w:val="18"/>
              </w:rPr>
              <w:t xml:space="preserve"> случае наличия оснований для отказа в прие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 xml:space="preserve">ме документов 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по жилищным вопросам</w:t>
            </w:r>
            <w:r w:rsidRPr="00E3792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 xml:space="preserve">МФЦ </w:t>
            </w:r>
            <w:r w:rsidRPr="00E3792D">
              <w:rPr>
                <w:rFonts w:ascii="Times New Roman" w:hAnsi="Times New Roman" w:cs="Times New Roman"/>
                <w:sz w:val="18"/>
                <w:szCs w:val="18"/>
              </w:rPr>
              <w:t>отказывает в приеме документов» (специалист МФЦ отказывает, в случае, когда это предусмотрено административным регламентом и (или) соглашением)</w:t>
            </w:r>
          </w:p>
        </w:tc>
        <w:tc>
          <w:tcPr>
            <w:tcW w:w="1470" w:type="dxa"/>
          </w:tcPr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Основаниями для отказа в предост</w:t>
            </w:r>
            <w:r w:rsidR="00EA273C">
              <w:rPr>
                <w:rFonts w:ascii="Times New Roman" w:hAnsi="Times New Roman" w:cs="Times New Roman"/>
                <w:sz w:val="18"/>
                <w:szCs w:val="18"/>
              </w:rPr>
              <w:t xml:space="preserve">авлении муниципальной услуги 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являются: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1) нарушение срока предоставления документов, указанных в пункте </w:t>
            </w:r>
            <w:r w:rsidR="00EA273C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Административного регламента; 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2) непредставление или представление не в полном объеме документов указанных в пункте </w:t>
            </w:r>
            <w:r w:rsidR="00EA273C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Административного регламента;</w:t>
            </w:r>
          </w:p>
          <w:p w:rsidR="00474495" w:rsidRDefault="00D11DEA" w:rsidP="00EA27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3) недостоверность сведений, содержащихся в пред</w:t>
            </w:r>
            <w:r w:rsidR="00474495">
              <w:rPr>
                <w:rFonts w:ascii="Times New Roman" w:hAnsi="Times New Roman" w:cs="Times New Roman"/>
                <w:sz w:val="18"/>
                <w:szCs w:val="18"/>
              </w:rPr>
              <w:t>ставленных документах;</w:t>
            </w:r>
          </w:p>
          <w:p w:rsidR="00474495" w:rsidRPr="006A1D3A" w:rsidRDefault="00474495" w:rsidP="004744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4) ранее реализованное право на улучшение жилищных условий с использованием социальной выплаты или иной формы государственной поддержки;</w:t>
            </w:r>
          </w:p>
          <w:p w:rsidR="00474495" w:rsidRPr="006A1D3A" w:rsidRDefault="00474495" w:rsidP="004744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5) несоответствие построенного (приобретенного) жилого помещения следующим требованиям:</w:t>
            </w:r>
          </w:p>
          <w:p w:rsidR="00474495" w:rsidRPr="006A1D3A" w:rsidRDefault="00474495" w:rsidP="004744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приобретаемое жилое помещение (создаваемый объект индивидуального жилищного строительства) должно находиться на территории Свердловской области;</w:t>
            </w:r>
          </w:p>
          <w:p w:rsidR="00D11DEA" w:rsidRPr="00666C47" w:rsidRDefault="00474495" w:rsidP="004744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  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 органами местного 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самоуправления в целях принятия граждан на учет в качестве нуждающихся в улучшении жилищных условий в месте приобретения (строительства) жилья.</w:t>
            </w:r>
            <w:r w:rsidR="00EA273C"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85" w:type="dxa"/>
          </w:tcPr>
          <w:p w:rsidR="00D11DEA" w:rsidRPr="00666C47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49" w:type="dxa"/>
          </w:tcPr>
          <w:p w:rsidR="00D11DEA" w:rsidRPr="00666C47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1DEA" w:rsidRPr="00666C47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D11DEA" w:rsidRPr="00666C47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D11DEA" w:rsidRPr="00666C47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D11DEA" w:rsidRPr="00666C47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D11DEA" w:rsidRPr="00666C47" w:rsidRDefault="00D11DE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 xml:space="preserve"> Лично (через представителя) в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дминистрацию   городского округа;</w:t>
            </w:r>
          </w:p>
          <w:p w:rsidR="00D11DEA" w:rsidRPr="00666C47" w:rsidRDefault="00D11DE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D11DEA" w:rsidRPr="00666C47" w:rsidRDefault="00D11DE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3. Лично (через пред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>ставителя) на официальный сайт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  городского округа  </w:t>
            </w:r>
          </w:p>
          <w:p w:rsidR="00D11DEA" w:rsidRPr="00666C47" w:rsidRDefault="00D11DE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4. Лично (через представителя) на  электронную почт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>у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 :  </w:t>
            </w:r>
          </w:p>
          <w:p w:rsidR="00D11DEA" w:rsidRPr="00666C47" w:rsidRDefault="00D11DE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 xml:space="preserve"> Лично (через представителя) в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дминистрацию   городского округ через почтовую связь.</w:t>
            </w:r>
          </w:p>
        </w:tc>
        <w:tc>
          <w:tcPr>
            <w:tcW w:w="1701" w:type="dxa"/>
          </w:tcPr>
          <w:p w:rsidR="00D11DEA" w:rsidRPr="00666C47" w:rsidRDefault="00D11DE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 xml:space="preserve"> Лично (через представителя) в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носителе;</w:t>
            </w:r>
          </w:p>
          <w:p w:rsidR="00D11DEA" w:rsidRPr="00666C47" w:rsidRDefault="00D11DE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11DEA" w:rsidRPr="00666C47" w:rsidRDefault="00D11DE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 через МФЦ на бу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>мажном носителе, полученный из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 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>городского округа.</w:t>
            </w:r>
          </w:p>
        </w:tc>
      </w:tr>
      <w:tr w:rsidR="00666C47" w:rsidRPr="00666C47" w:rsidTr="006A1D3A">
        <w:tc>
          <w:tcPr>
            <w:tcW w:w="15701" w:type="dxa"/>
            <w:gridSpan w:val="11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 подуслуги  № 3 «Предоставление </w:t>
            </w:r>
            <w:r w:rsidR="004744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социальной выплаты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– кооператив), после уплаты которого жилое помещение переходит в собственность этой молодой семьи»</w:t>
            </w:r>
          </w:p>
        </w:tc>
      </w:tr>
      <w:tr w:rsidR="00D11DEA" w:rsidRPr="00666C47" w:rsidTr="006A1D3A">
        <w:tc>
          <w:tcPr>
            <w:tcW w:w="1173" w:type="dxa"/>
          </w:tcPr>
          <w:p w:rsidR="00D11DEA" w:rsidRPr="00666C47" w:rsidRDefault="006F2E85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 же, что и в пункте 1</w:t>
            </w:r>
          </w:p>
        </w:tc>
        <w:tc>
          <w:tcPr>
            <w:tcW w:w="778" w:type="dxa"/>
          </w:tcPr>
          <w:p w:rsidR="00D11DEA" w:rsidRPr="00666C47" w:rsidRDefault="00D11DE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18" w:type="dxa"/>
          </w:tcPr>
          <w:p w:rsidR="00D11DE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Несоблюдение следующих требований к документам: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данные членов молодой семьи, указанные в заявлении, должны соответствовать документам, удостоверяющим личность членов молодой семьи; 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текст в документах должен быть написан разборчиво;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наличия в документе более одного листа, документ должен быть скреплен либо сшит, страницы пронумерованы машинописным 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способом, либо карандашом на полях;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отсутствие помарок, подчисток, приписок, зачеркнутых слов и иных исправлений;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документы должны быть целыми, без серьезных повреждений, наличие которых не позволяло бы однозначно истолковать их содержание.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Документы, удостоверяющие личность, подтверждающие родственные отношения, подтверждающие признание молодой семьи нуждающейся в улучшении жилищных условий, представляются в оригиналах и копиях, остальные документы представляются в оригиналах, либо при не представлении оригиналов – в нотариально заверенных копиях.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Специалист отдела </w:t>
            </w:r>
            <w:r w:rsidR="00E445ED">
              <w:rPr>
                <w:rFonts w:ascii="Times New Roman" w:hAnsi="Times New Roman" w:cs="Times New Roman"/>
                <w:sz w:val="18"/>
                <w:szCs w:val="18"/>
              </w:rPr>
              <w:t xml:space="preserve">по жилищным вопросам 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проверяет на соответствие копии документов и заверяет сверенные с оригиналами копии документов.</w:t>
            </w:r>
          </w:p>
          <w:p w:rsidR="00D11DEA" w:rsidRPr="00666C47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Очередность для отдельных категорий получателей не установлена.</w:t>
            </w:r>
          </w:p>
          <w:p w:rsidR="00D11DEA" w:rsidRPr="00666C47" w:rsidRDefault="00E3792D" w:rsidP="00763C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3792D">
              <w:rPr>
                <w:rFonts w:ascii="Times New Roman" w:hAnsi="Times New Roman" w:cs="Times New Roman"/>
                <w:sz w:val="18"/>
                <w:szCs w:val="18"/>
              </w:rPr>
              <w:t xml:space="preserve"> случае наличия оснований для отказа в приеме документов специалист 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>по жилищным вопросам</w:t>
            </w:r>
            <w:r w:rsidRPr="00E3792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r w:rsidRPr="00E3792D">
              <w:rPr>
                <w:rFonts w:ascii="Times New Roman" w:hAnsi="Times New Roman" w:cs="Times New Roman"/>
                <w:sz w:val="18"/>
                <w:szCs w:val="18"/>
              </w:rPr>
              <w:t xml:space="preserve"> отказывает в приеме документов» (специалист МФЦ отказывает, в случае, когда это предусмотрено административным регламентом и (или) соглашением)</w:t>
            </w:r>
          </w:p>
        </w:tc>
        <w:tc>
          <w:tcPr>
            <w:tcW w:w="1470" w:type="dxa"/>
          </w:tcPr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Основаниями для отказа в предоставлении муниципальной услуги являются: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1) нарушение срока предоставления документов, указанных в пункте </w:t>
            </w:r>
            <w:r w:rsidR="00474495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Административного регламента; 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2) непредставление или представление не в полном объеме документов указанных в пункте </w:t>
            </w:r>
            <w:r w:rsidR="00474495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Административного регламента;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3) недостоверность сведений, содержащи</w:t>
            </w:r>
            <w:r w:rsidR="00474495">
              <w:rPr>
                <w:rFonts w:ascii="Times New Roman" w:hAnsi="Times New Roman" w:cs="Times New Roman"/>
                <w:sz w:val="18"/>
                <w:szCs w:val="18"/>
              </w:rPr>
              <w:t>хся в представленных документах;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4) ранее реализованное право на улучшение жилищных условий с использованием социальной выплаты или иной формы государственной поддержки;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5) несоответствие построенного (приобретенного) жилого помещения следующим требованиям: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приобретаемое жилое помещение (создаваемый объект индивидуального жилищного строительства) должно находиться на территории Свердловской области;</w:t>
            </w:r>
          </w:p>
          <w:p w:rsidR="00D11DEA" w:rsidRPr="00666C47" w:rsidRDefault="00D11DEA" w:rsidP="00763C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  общая площадь приобретаемого жилого помещения (создаваемого объекта индивидуально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 органами местного самоуправления в целях принятия граждан на учет в качестве нуждающихся в улучшении жилищных условий в месте приобретения (строительства) жилья.</w:t>
            </w:r>
          </w:p>
        </w:tc>
        <w:tc>
          <w:tcPr>
            <w:tcW w:w="1585" w:type="dxa"/>
          </w:tcPr>
          <w:p w:rsidR="00D11DEA" w:rsidRPr="00666C47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49" w:type="dxa"/>
          </w:tcPr>
          <w:p w:rsidR="00D11DEA" w:rsidRPr="00666C47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1DEA" w:rsidRPr="00666C47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D11DEA" w:rsidRPr="00666C47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D11DEA" w:rsidRPr="00666C47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D11DEA" w:rsidRPr="00666C47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D11DEA" w:rsidRPr="00666C47" w:rsidRDefault="00D11DE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 xml:space="preserve"> Лично (через представителя) в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дминистрацию   городского округа;</w:t>
            </w:r>
          </w:p>
          <w:p w:rsidR="00D11DEA" w:rsidRPr="00666C47" w:rsidRDefault="00D11DE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D11DEA" w:rsidRPr="00666C47" w:rsidRDefault="00D11DE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3. Лично (через пред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>ставителя) на официальный сайт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  городского округа  </w:t>
            </w:r>
          </w:p>
          <w:p w:rsidR="00D11DEA" w:rsidRPr="00666C47" w:rsidRDefault="00D11DE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4. Лично (через предст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>авителя) на  электронную почту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 </w:t>
            </w:r>
          </w:p>
          <w:p w:rsidR="00D11DEA" w:rsidRPr="00666C47" w:rsidRDefault="00D11DE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 xml:space="preserve"> Лично (через представителя) в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дминистрацию  городского округ через почтовую связь.</w:t>
            </w:r>
          </w:p>
        </w:tc>
        <w:tc>
          <w:tcPr>
            <w:tcW w:w="1701" w:type="dxa"/>
          </w:tcPr>
          <w:p w:rsidR="00D11DEA" w:rsidRPr="00666C47" w:rsidRDefault="00D11DE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 xml:space="preserve"> Лично (через представителя) в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дминистрации   на бумажном носителе;</w:t>
            </w:r>
          </w:p>
          <w:p w:rsidR="00D11DEA" w:rsidRPr="00666C47" w:rsidRDefault="00D11DE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11DEA" w:rsidRPr="00666C47" w:rsidRDefault="00D11DE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 через МФЦ на бу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>мажном носителе, полученный из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 </w:t>
            </w:r>
          </w:p>
        </w:tc>
      </w:tr>
      <w:tr w:rsidR="00666C47" w:rsidRPr="00666C47" w:rsidTr="006A1D3A">
        <w:tc>
          <w:tcPr>
            <w:tcW w:w="15701" w:type="dxa"/>
            <w:gridSpan w:val="11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 подуслуги  № 4 «Предоставление </w:t>
            </w:r>
            <w:r w:rsidR="004744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социальной выплаты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дома»</w:t>
            </w:r>
          </w:p>
        </w:tc>
      </w:tr>
      <w:tr w:rsidR="00D11DEA" w:rsidRPr="00666C47" w:rsidTr="006A1D3A">
        <w:tc>
          <w:tcPr>
            <w:tcW w:w="1173" w:type="dxa"/>
          </w:tcPr>
          <w:p w:rsidR="00D11DEA" w:rsidRPr="00666C47" w:rsidRDefault="006F2E85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 же, что и в пункте 1</w:t>
            </w:r>
          </w:p>
        </w:tc>
        <w:tc>
          <w:tcPr>
            <w:tcW w:w="778" w:type="dxa"/>
          </w:tcPr>
          <w:p w:rsidR="00D11DEA" w:rsidRPr="00666C47" w:rsidRDefault="00D11DE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18" w:type="dxa"/>
          </w:tcPr>
          <w:p w:rsidR="00D11DE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Несоблюдение следующих требований к документам: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данные членов молодой семьи, указанные в 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заявлении, должны соответствовать документам, удостоверяющим личность членов молодой семьи; 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текст в документах должен быть написан разборчиво;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в случае наличия в документе более одного листа, документ должен быть скреплен либо сшит, страницы пронумерованы машинописным способом, либо карандашом на полях;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отсутствие помарок, подчисток, приписок, зачеркнутых слов и иных исправлений;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документы должны быть целыми, без серьезных повреждений, наличие которых не позволяло бы однозначно истолковать их содержание.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Документы, удостоверяющие личность, подтверждающи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 родственные отношения, подтверждающие признание молодой семьи нуждающейся в улучшении жилищных условий, представляются в оригиналах и копиях, остальные документы представляются в оригиналах, либо при не представлении оригиналов – в нотариально заверенных копиях.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 xml:space="preserve">по жилищным вопросам 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проверяет на соответствие копии документов и заверяет сверенные с оригиналами копии документов.</w:t>
            </w:r>
          </w:p>
          <w:p w:rsidR="00D11DEA" w:rsidRPr="00666C47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Очередность для отдельных категорий получателей не установлена.</w:t>
            </w:r>
          </w:p>
          <w:p w:rsidR="00D11DEA" w:rsidRPr="00666C47" w:rsidRDefault="00E3792D" w:rsidP="00763C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3792D">
              <w:rPr>
                <w:rFonts w:ascii="Times New Roman" w:hAnsi="Times New Roman" w:cs="Times New Roman"/>
                <w:sz w:val="18"/>
                <w:szCs w:val="18"/>
              </w:rPr>
              <w:t xml:space="preserve"> случае наличия оснований для отказа в приеме документов специалист 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 xml:space="preserve">по жилищным 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вопросам</w:t>
            </w:r>
            <w:r w:rsidRPr="00E3792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r w:rsidRPr="00E3792D">
              <w:rPr>
                <w:rFonts w:ascii="Times New Roman" w:hAnsi="Times New Roman" w:cs="Times New Roman"/>
                <w:sz w:val="18"/>
                <w:szCs w:val="18"/>
              </w:rPr>
              <w:t xml:space="preserve"> отказывает в приеме документов» (специалист 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3792D">
              <w:rPr>
                <w:rFonts w:ascii="Times New Roman" w:hAnsi="Times New Roman" w:cs="Times New Roman"/>
                <w:sz w:val="18"/>
                <w:szCs w:val="18"/>
              </w:rPr>
              <w:t>ФЦ отказывает, в случае, когда это предусмотрено административным регламентом и (или) соглашением)</w:t>
            </w:r>
          </w:p>
        </w:tc>
        <w:tc>
          <w:tcPr>
            <w:tcW w:w="1470" w:type="dxa"/>
          </w:tcPr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Основаниями для отказа в предоставлении муниципальной услуги являются: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 нарушение срока предоставления документов, указанных в пункте </w:t>
            </w:r>
            <w:r w:rsidR="00474495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Административного регламента; 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2) непредставление или представление не в полном объеме документов указанных </w:t>
            </w:r>
            <w:r w:rsidR="00E445E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пункте </w:t>
            </w:r>
            <w:r w:rsidR="00474495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Административного регламента;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3) недостоверность сведений, содержащихся в представленных документах;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4) ранее реализованное право на улучшение жилищных условий с использованием социальной выплаты или иной формы государственной поддержки;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5) несоответствие построенного (приобретенного) жилого помещения следующим требованиям: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приобретаемое жилое помещение (создаваемый объект индивидуального жилищного строительства) должно находиться на территории Свердловской области;</w:t>
            </w:r>
          </w:p>
          <w:p w:rsidR="00D11DEA" w:rsidRPr="00666C47" w:rsidRDefault="00D11DEA" w:rsidP="00763C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  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 органами местного самоуправления в целях принятия граждан на учет в качестве нуждающихся в улучшении жилищных 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условий в месте приобретения (строительства) жилья.</w:t>
            </w:r>
          </w:p>
        </w:tc>
        <w:tc>
          <w:tcPr>
            <w:tcW w:w="1585" w:type="dxa"/>
          </w:tcPr>
          <w:p w:rsidR="00D11DEA" w:rsidRPr="00666C47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49" w:type="dxa"/>
          </w:tcPr>
          <w:p w:rsidR="00D11DEA" w:rsidRPr="00666C47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1DEA" w:rsidRPr="00666C47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D11DEA" w:rsidRPr="00666C47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D11DEA" w:rsidRPr="00666C47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D11DEA" w:rsidRPr="00666C47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D11DEA" w:rsidRPr="00666C47" w:rsidRDefault="00D11DE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1. Лично (чер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>ез представителя) в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дминистрацию   городского округа;</w:t>
            </w:r>
          </w:p>
          <w:p w:rsidR="00D11DEA" w:rsidRPr="00666C47" w:rsidRDefault="00D11DE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D11DEA" w:rsidRPr="00666C47" w:rsidRDefault="00D11DE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Лично (через пред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>ставителя) на официальный сайт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  городского округа  </w:t>
            </w:r>
          </w:p>
          <w:p w:rsidR="00D11DEA" w:rsidRPr="00666C47" w:rsidRDefault="00D11DE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4. Лично (через предст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>авителя) на  электронную почту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 </w:t>
            </w:r>
          </w:p>
          <w:p w:rsidR="00D11DEA" w:rsidRPr="00666C47" w:rsidRDefault="00D11DE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5. Личн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>о (через представителя) в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дминистрацию  городского округ через почтовую связь.</w:t>
            </w:r>
          </w:p>
        </w:tc>
        <w:tc>
          <w:tcPr>
            <w:tcW w:w="1701" w:type="dxa"/>
          </w:tcPr>
          <w:p w:rsidR="00D11DEA" w:rsidRPr="00666C47" w:rsidRDefault="00D11DE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 w:rsidR="00763C76">
              <w:rPr>
                <w:rFonts w:ascii="Times New Roman" w:hAnsi="Times New Roman" w:cs="Times New Roman"/>
                <w:sz w:val="18"/>
                <w:szCs w:val="18"/>
              </w:rPr>
              <w:t xml:space="preserve"> Лично (через представителя) в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дминистрации   на бумажном носителе;</w:t>
            </w:r>
          </w:p>
          <w:p w:rsidR="00D11DEA" w:rsidRPr="00666C47" w:rsidRDefault="00D11DE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2. Лично (представителю) 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через почтовое отправление на бумажном носителе;</w:t>
            </w:r>
          </w:p>
          <w:p w:rsidR="00D11DEA" w:rsidRPr="00666C47" w:rsidRDefault="00D11DE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 через МФЦ на бу</w:t>
            </w:r>
            <w:r w:rsidR="00E445ED">
              <w:rPr>
                <w:rFonts w:ascii="Times New Roman" w:hAnsi="Times New Roman" w:cs="Times New Roman"/>
                <w:sz w:val="18"/>
                <w:szCs w:val="18"/>
              </w:rPr>
              <w:t>мажном носителе, полученный из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 </w:t>
            </w:r>
          </w:p>
        </w:tc>
      </w:tr>
      <w:tr w:rsidR="00666C47" w:rsidRPr="00666C47" w:rsidTr="006A1D3A">
        <w:tc>
          <w:tcPr>
            <w:tcW w:w="15701" w:type="dxa"/>
            <w:gridSpan w:val="11"/>
          </w:tcPr>
          <w:p w:rsidR="00666C47" w:rsidRPr="00666C47" w:rsidRDefault="00666C47" w:rsidP="0047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5.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 подуслуги  № 5 «Предоставление</w:t>
            </w:r>
            <w:r w:rsidR="004744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региональной </w:t>
            </w: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дома»</w:t>
            </w:r>
          </w:p>
        </w:tc>
      </w:tr>
      <w:tr w:rsidR="00D11DEA" w:rsidRPr="00666C47" w:rsidTr="006A1D3A">
        <w:tc>
          <w:tcPr>
            <w:tcW w:w="1173" w:type="dxa"/>
          </w:tcPr>
          <w:p w:rsidR="00D11DEA" w:rsidRPr="00666C47" w:rsidRDefault="006F2E85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 же, что и в пункте 1</w:t>
            </w:r>
          </w:p>
        </w:tc>
        <w:tc>
          <w:tcPr>
            <w:tcW w:w="778" w:type="dxa"/>
          </w:tcPr>
          <w:p w:rsidR="00D11DEA" w:rsidRPr="00666C47" w:rsidRDefault="00D11DE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18" w:type="dxa"/>
          </w:tcPr>
          <w:p w:rsidR="00D11DE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Несоблюдение следующих требований к документам: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данные членов молодой семьи, указанные в заявлении, должны соответствовать документам, удостоверяющим личность членов молодой семьи; 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текст в документах должен быть написан разборчиво;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в случае наличия в документе более одного листа, документ должен быть скреплен либо сшит, страницы пронумерованы машинописным способом, либо карандашом на полях;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отсутствие помарок, подчисток, приписок, зачеркнутых слов и иных исправлений;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документы должны быть целыми, без серьезных повреждений, наличие которых не позволяло бы однозначно истолковать их содержание.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Документы, удостоверяющие личность, подтверждающие родственные отношения, подтверждающие признание молодой семьи нуждающейся в улучшении жилищных условий, представляются в оригиналах и копиях, остальные документы представляются в оригиналах, либо при не представлении оригиналов – в нотариально заверенных копиях.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</w:t>
            </w:r>
            <w:r w:rsidR="00E445ED">
              <w:rPr>
                <w:rFonts w:ascii="Times New Roman" w:hAnsi="Times New Roman" w:cs="Times New Roman"/>
                <w:sz w:val="18"/>
                <w:szCs w:val="18"/>
              </w:rPr>
              <w:t xml:space="preserve">по жилищным </w:t>
            </w:r>
            <w:r w:rsidR="00E445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вопросам 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проверяет на соответствие копии документов и заверяет сверенные с оригиналами копии документов.</w:t>
            </w:r>
          </w:p>
          <w:p w:rsidR="00D11DEA" w:rsidRPr="00666C47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Очередность для отдельных категорий получателей не установлена.</w:t>
            </w:r>
          </w:p>
          <w:p w:rsidR="00D11DEA" w:rsidRPr="00666C47" w:rsidRDefault="00E3792D" w:rsidP="00E445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3792D">
              <w:rPr>
                <w:rFonts w:ascii="Times New Roman" w:hAnsi="Times New Roman" w:cs="Times New Roman"/>
                <w:sz w:val="18"/>
                <w:szCs w:val="18"/>
              </w:rPr>
              <w:t xml:space="preserve"> случае наличия оснований для отказа в приеме документов специалист </w:t>
            </w:r>
            <w:r w:rsidR="00E445ED">
              <w:rPr>
                <w:rFonts w:ascii="Times New Roman" w:hAnsi="Times New Roman" w:cs="Times New Roman"/>
                <w:sz w:val="18"/>
                <w:szCs w:val="18"/>
              </w:rPr>
              <w:t>отдела по жилищным вопросам</w:t>
            </w:r>
            <w:r w:rsidRPr="00E3792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445ED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r w:rsidRPr="00E3792D">
              <w:rPr>
                <w:rFonts w:ascii="Times New Roman" w:hAnsi="Times New Roman" w:cs="Times New Roman"/>
                <w:sz w:val="18"/>
                <w:szCs w:val="18"/>
              </w:rPr>
              <w:t xml:space="preserve"> отказывает в приеме документов» (специалист МФЦ отказывает, в случае, когда это предусмотрено административным регламентом и (или) соглашением)</w:t>
            </w:r>
          </w:p>
        </w:tc>
        <w:tc>
          <w:tcPr>
            <w:tcW w:w="1470" w:type="dxa"/>
          </w:tcPr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Основаниями для отказа в предоставлении муниципальной услуги являются: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1) нарушение срока предоставления документов, указанных в пункте </w:t>
            </w:r>
            <w:r w:rsidR="00474495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Административного регламента; 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2) непредставление или представление не в полном объеме документов указанных в пункте </w:t>
            </w:r>
            <w:r w:rsidR="00474495">
              <w:rPr>
                <w:rFonts w:ascii="Times New Roman" w:hAnsi="Times New Roman" w:cs="Times New Roman"/>
                <w:sz w:val="18"/>
                <w:szCs w:val="18"/>
              </w:rPr>
              <w:t xml:space="preserve">2.7 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Административного регламента;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3) недостоверность сведений, содержащихся в 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представленных документах;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4) ранее реализованное право на улучшение жилищных условий с использованием социальной выплаты или иной формы государственной поддержки;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5) несоответствие построенного (приобретенного) жилого помещения следующим требованиям:</w:t>
            </w:r>
          </w:p>
          <w:p w:rsidR="00D11DEA" w:rsidRPr="006A1D3A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>приобретаемое жилое помещение (создаваемый объект индивидуального жилищного строительства) должно находиться на территории Свердловской области;</w:t>
            </w:r>
          </w:p>
          <w:p w:rsidR="00D11DEA" w:rsidRPr="00666C47" w:rsidRDefault="00D11DEA" w:rsidP="00E445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1D3A">
              <w:rPr>
                <w:rFonts w:ascii="Times New Roman" w:hAnsi="Times New Roman" w:cs="Times New Roman"/>
                <w:sz w:val="18"/>
                <w:szCs w:val="18"/>
              </w:rPr>
              <w:t xml:space="preserve">  общая площадь приобретаемого жилого помещения (создаваемого объекта индивидуального жилищного строительства) в расчете на каждого члена </w:t>
            </w:r>
            <w:r w:rsidRPr="006A1D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молодой семьи, учтенного при расчете размера социальной выплаты, не может быть меньше учетной нормы общей площади жилого помещения, установленной  органами местного самоуправления в целях принятия граждан на учет в качестве нуждающихся в улучшении жилищных условий в месте приобретения (строительства) жилья.</w:t>
            </w:r>
          </w:p>
        </w:tc>
        <w:tc>
          <w:tcPr>
            <w:tcW w:w="1585" w:type="dxa"/>
          </w:tcPr>
          <w:p w:rsidR="00D11DEA" w:rsidRPr="00666C47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49" w:type="dxa"/>
          </w:tcPr>
          <w:p w:rsidR="00D11DEA" w:rsidRPr="00666C47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1DEA" w:rsidRPr="00666C47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D11DEA" w:rsidRPr="00666C47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D11DEA" w:rsidRPr="00666C47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D11DEA" w:rsidRPr="00666C47" w:rsidRDefault="00D11DEA" w:rsidP="00070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D11DEA" w:rsidRPr="00666C47" w:rsidRDefault="00D11DE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445ED">
              <w:rPr>
                <w:rFonts w:ascii="Times New Roman" w:hAnsi="Times New Roman" w:cs="Times New Roman"/>
                <w:sz w:val="18"/>
                <w:szCs w:val="18"/>
              </w:rPr>
              <w:t xml:space="preserve"> Лично (через представителя) в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дминистрацию   городского округа;</w:t>
            </w:r>
          </w:p>
          <w:p w:rsidR="00D11DEA" w:rsidRPr="00666C47" w:rsidRDefault="00D11DE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D11DEA" w:rsidRPr="00666C47" w:rsidRDefault="00D11DE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3. Лично (через пред</w:t>
            </w:r>
            <w:r w:rsidR="00E445ED">
              <w:rPr>
                <w:rFonts w:ascii="Times New Roman" w:hAnsi="Times New Roman" w:cs="Times New Roman"/>
                <w:sz w:val="18"/>
                <w:szCs w:val="18"/>
              </w:rPr>
              <w:t>ставителя) на официальный сайт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  городского округа  </w:t>
            </w:r>
          </w:p>
          <w:p w:rsidR="00D11DEA" w:rsidRPr="00666C47" w:rsidRDefault="00D11DE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4. Лично (через предст</w:t>
            </w:r>
            <w:r w:rsidR="00E445ED">
              <w:rPr>
                <w:rFonts w:ascii="Times New Roman" w:hAnsi="Times New Roman" w:cs="Times New Roman"/>
                <w:sz w:val="18"/>
                <w:szCs w:val="18"/>
              </w:rPr>
              <w:t>авителя) на  электронную почту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 </w:t>
            </w:r>
          </w:p>
          <w:p w:rsidR="00D11DEA" w:rsidRPr="00666C47" w:rsidRDefault="00D11DE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E445ED">
              <w:rPr>
                <w:rFonts w:ascii="Times New Roman" w:hAnsi="Times New Roman" w:cs="Times New Roman"/>
                <w:sz w:val="18"/>
                <w:szCs w:val="18"/>
              </w:rPr>
              <w:t xml:space="preserve"> Лично (через представителя) в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дминистрацию  городского округ через почтовую связь.</w:t>
            </w:r>
          </w:p>
        </w:tc>
        <w:tc>
          <w:tcPr>
            <w:tcW w:w="1701" w:type="dxa"/>
          </w:tcPr>
          <w:p w:rsidR="00D11DEA" w:rsidRPr="00666C47" w:rsidRDefault="00D11DE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E445ED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представителя) в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дминистрации   на бумажном носителе;</w:t>
            </w:r>
          </w:p>
          <w:p w:rsidR="00D11DEA" w:rsidRPr="00666C47" w:rsidRDefault="00D11DE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11DEA" w:rsidRPr="00666C47" w:rsidRDefault="00D11DE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 через МФЦ на бу</w:t>
            </w:r>
            <w:r w:rsidR="00E445ED">
              <w:rPr>
                <w:rFonts w:ascii="Times New Roman" w:hAnsi="Times New Roman" w:cs="Times New Roman"/>
                <w:sz w:val="18"/>
                <w:szCs w:val="18"/>
              </w:rPr>
              <w:t>мажном носителе, полученный из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 </w:t>
            </w:r>
          </w:p>
        </w:tc>
      </w:tr>
    </w:tbl>
    <w:p w:rsidR="00666C47" w:rsidRPr="00666C47" w:rsidRDefault="00666C47" w:rsidP="00666C47">
      <w:pPr>
        <w:rPr>
          <w:rFonts w:ascii="Times New Roman" w:hAnsi="Times New Roman" w:cs="Times New Roman"/>
          <w:sz w:val="24"/>
          <w:szCs w:val="24"/>
        </w:rPr>
      </w:pPr>
    </w:p>
    <w:p w:rsidR="00474495" w:rsidRDefault="00474495" w:rsidP="00666C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C47" w:rsidRPr="005C7326" w:rsidRDefault="00666C47" w:rsidP="00666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326">
        <w:rPr>
          <w:rFonts w:ascii="Times New Roman" w:hAnsi="Times New Roman" w:cs="Times New Roman"/>
          <w:b/>
          <w:sz w:val="24"/>
          <w:szCs w:val="24"/>
        </w:rPr>
        <w:t>Раздел 3. Сведения о заявителях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"/>
        <w:gridCol w:w="2198"/>
        <w:gridCol w:w="1967"/>
        <w:gridCol w:w="2105"/>
        <w:gridCol w:w="2224"/>
        <w:gridCol w:w="1962"/>
        <w:gridCol w:w="1970"/>
        <w:gridCol w:w="2044"/>
      </w:tblGrid>
      <w:tr w:rsidR="00474495" w:rsidRPr="00666C47" w:rsidTr="006A1D3A">
        <w:tc>
          <w:tcPr>
            <w:tcW w:w="67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6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лиц, имеющих право на </w:t>
            </w: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получение «подуслуги» </w:t>
            </w:r>
          </w:p>
        </w:tc>
        <w:tc>
          <w:tcPr>
            <w:tcW w:w="198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Документ, подтверждающий правомочие </w:t>
            </w: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заявителя соответствующей категории на получение «подуслуги»</w:t>
            </w:r>
          </w:p>
        </w:tc>
        <w:tc>
          <w:tcPr>
            <w:tcW w:w="2126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Установленные требования к документу,</w:t>
            </w:r>
          </w:p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возможности подачи заявления на предоставление </w:t>
            </w: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«подуслуги» представителями заявителя</w:t>
            </w:r>
          </w:p>
        </w:tc>
        <w:tc>
          <w:tcPr>
            <w:tcW w:w="198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Исчерпывающий перечень  лиц, имеющих право на </w:t>
            </w: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подачу заявления от имени заявителя </w:t>
            </w:r>
          </w:p>
        </w:tc>
        <w:tc>
          <w:tcPr>
            <w:tcW w:w="1984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документа, подтверждающего</w:t>
            </w:r>
          </w:p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Установления требования к документу, </w:t>
            </w:r>
          </w:p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подтверждающему</w:t>
            </w:r>
          </w:p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474495" w:rsidRPr="00666C47" w:rsidTr="006A1D3A">
        <w:tc>
          <w:tcPr>
            <w:tcW w:w="67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66C47" w:rsidRPr="00666C47" w:rsidTr="006A1D3A">
        <w:tc>
          <w:tcPr>
            <w:tcW w:w="15352" w:type="dxa"/>
            <w:gridSpan w:val="8"/>
          </w:tcPr>
          <w:p w:rsidR="00666C47" w:rsidRPr="00666C47" w:rsidRDefault="00666C47" w:rsidP="00666C47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>1. Наименование  подуслуги  № 1 «Предоставление социальной выплаты для оплаты цены договора купли-продажи жилого помещения»</w:t>
            </w:r>
          </w:p>
        </w:tc>
      </w:tr>
      <w:tr w:rsidR="00474495" w:rsidRPr="00666C47" w:rsidTr="006A1D3A">
        <w:tc>
          <w:tcPr>
            <w:tcW w:w="67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Заявителями могут быть</w:t>
            </w:r>
            <w:r w:rsidRPr="0066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молодые семьи, в том числе неполные, состоящие из одного молодого родителя и одного и более детей, включенные в список молодых семей – претендентов на получение </w:t>
            </w:r>
            <w:r w:rsidR="00474495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социальной выплаты в планируемом году по Свердловской области, утвержденный приказом Министерства физической культуры, спорта и молодежной политики Свердловской области.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126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заявителя, имеющий нотариально заверенную  доверенность</w:t>
            </w:r>
          </w:p>
        </w:tc>
        <w:tc>
          <w:tcPr>
            <w:tcW w:w="1984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5C7326" w:rsidRPr="00666C47" w:rsidRDefault="005C7326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Default="005C7326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  <w:r w:rsidR="00666C47" w:rsidRPr="004B3B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оформляется в соответствии со ст. 185 Гражданского кодекса Российской Федерации</w:t>
            </w:r>
            <w:r w:rsidR="000703C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3BB9">
              <w:rPr>
                <w:rFonts w:ascii="Times New Roman" w:hAnsi="Times New Roman" w:cs="Times New Roman"/>
                <w:sz w:val="18"/>
                <w:szCs w:val="18"/>
              </w:rPr>
              <w:t xml:space="preserve">нотариальная </w:t>
            </w:r>
            <w:r w:rsidR="000703C2">
              <w:rPr>
                <w:rFonts w:ascii="Times New Roman" w:hAnsi="Times New Roman" w:cs="Times New Roman"/>
                <w:sz w:val="18"/>
                <w:szCs w:val="18"/>
              </w:rPr>
              <w:t>форм</w:t>
            </w:r>
            <w:r w:rsidR="004B3BB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703C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B3B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C7326" w:rsidRPr="00666C47" w:rsidRDefault="005C7326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4B3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666C47" w:rsidRPr="00666C47" w:rsidTr="006A1D3A">
        <w:tc>
          <w:tcPr>
            <w:tcW w:w="15352" w:type="dxa"/>
            <w:gridSpan w:val="8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Наименование  подуслуги  № 2 «Предоставление </w:t>
            </w:r>
            <w:r w:rsidR="004744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социальной выплаты для оплаты цены договора строительного подряда на строительство индивидуального жилого дома»</w:t>
            </w:r>
          </w:p>
        </w:tc>
      </w:tr>
      <w:tr w:rsidR="00474495" w:rsidRPr="00666C47" w:rsidTr="006A1D3A">
        <w:tc>
          <w:tcPr>
            <w:tcW w:w="67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Заявителями могут быть</w:t>
            </w:r>
            <w:r w:rsidRPr="0066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молодые семьи, в том числе неполные, состоящие из одного молодого родителя и одного и более детей, включенные в список молодых семей – претендентов на получение </w:t>
            </w:r>
            <w:r w:rsidR="00474495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социальной выплаты в планируемом году по Свердловской области, 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утвержденный приказом Министерства физической культуры, спорта и молодежной политики Свердловской области.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Паспорт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126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заявителя, имеющий нотариально заверенную  доверенность</w:t>
            </w:r>
          </w:p>
        </w:tc>
        <w:tc>
          <w:tcPr>
            <w:tcW w:w="1984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4B3BB9" w:rsidRDefault="004B3BB9" w:rsidP="004B3B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Доверенность оформляется в соответствии со ст. 185 Гражданского кодекса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(нотариальная форма).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4B3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666C47" w:rsidRPr="00666C47" w:rsidTr="006A1D3A">
        <w:tc>
          <w:tcPr>
            <w:tcW w:w="15352" w:type="dxa"/>
            <w:gridSpan w:val="8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3. Наименование  подуслуги  № 3  «Предоставление </w:t>
            </w:r>
            <w:r w:rsidR="004744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социальной выплаты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– кооператив), после уплаты которого жилое помещение переходит в собственность этой молодой семьи»</w:t>
            </w:r>
          </w:p>
        </w:tc>
      </w:tr>
      <w:tr w:rsidR="00474495" w:rsidRPr="00666C47" w:rsidTr="006A1D3A">
        <w:tc>
          <w:tcPr>
            <w:tcW w:w="67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Заявителями могут быть</w:t>
            </w:r>
            <w:r w:rsidRPr="0066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молодые семьи, в том числе неполные, состоящие из одного молодого родителя и одного и более детей, включенные в список молодых семей – претендентов на получение </w:t>
            </w:r>
            <w:r w:rsidR="00474495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социальной выплаты в планируемом году по Свердловской области, утвержденный приказом Министерства физической культуры, спорта и молодежной политики Свердловской области.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126" w:type="dxa"/>
          </w:tcPr>
          <w:p w:rsidR="00666C47" w:rsidRPr="00666C47" w:rsidRDefault="00DC32FD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заявителя, имеющий нотариально заверенную  доверенность</w:t>
            </w:r>
          </w:p>
        </w:tc>
        <w:tc>
          <w:tcPr>
            <w:tcW w:w="1984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4B3BB9" w:rsidRDefault="004B3BB9" w:rsidP="004B3B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Доверенность оформляется в соответствии со ст. 185 Гражданского кодекса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(нотариальная форма).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C47" w:rsidRPr="00666C47" w:rsidTr="006A1D3A">
        <w:tc>
          <w:tcPr>
            <w:tcW w:w="15352" w:type="dxa"/>
            <w:gridSpan w:val="8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Наименование  подуслуги  № 4  «Предоставление </w:t>
            </w:r>
            <w:r w:rsidR="004744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социальной выплаты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дома»</w:t>
            </w:r>
          </w:p>
        </w:tc>
      </w:tr>
      <w:tr w:rsidR="00474495" w:rsidRPr="00666C47" w:rsidTr="006A1D3A">
        <w:tc>
          <w:tcPr>
            <w:tcW w:w="67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Заявителями могут быть</w:t>
            </w:r>
            <w:r w:rsidRPr="0066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молодые семьи, в том числе неполные, состоящие из одного молодого родителя и одного и более детей, включенные в список молодых семей – претендентов на получение </w:t>
            </w:r>
            <w:r w:rsidR="00474495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социальной выплаты в 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планируемом году по Свердловской области, утвержденный приказом Министерства физической культуры, спорта и молодежной политики Свердловской области.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Паспорт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126" w:type="dxa"/>
          </w:tcPr>
          <w:p w:rsidR="00666C47" w:rsidRPr="00666C47" w:rsidRDefault="00DC32FD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заявителя, имеющий нотариально заверенную  доверенность</w:t>
            </w:r>
          </w:p>
        </w:tc>
        <w:tc>
          <w:tcPr>
            <w:tcW w:w="1984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666C47" w:rsidRPr="00666C47" w:rsidRDefault="00DC32FD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6C47"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4B3BB9" w:rsidRDefault="004B3BB9" w:rsidP="004B3B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 xml:space="preserve">Доверенность оформляется в соответствии со ст. 185 Гражданского кодекса </w:t>
            </w:r>
            <w:r w:rsidRPr="004B3B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(нотариальная форма).</w:t>
            </w:r>
          </w:p>
          <w:p w:rsidR="00666C47" w:rsidRPr="00666C47" w:rsidRDefault="00666C47" w:rsidP="00571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666C47" w:rsidRPr="00666C47" w:rsidTr="006A1D3A">
        <w:tc>
          <w:tcPr>
            <w:tcW w:w="15352" w:type="dxa"/>
            <w:gridSpan w:val="8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5. Наименование  подуслуги  № 5  «Предоставление </w:t>
            </w:r>
            <w:r w:rsidR="004744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дома»</w:t>
            </w:r>
          </w:p>
        </w:tc>
      </w:tr>
      <w:tr w:rsidR="00474495" w:rsidRPr="00666C47" w:rsidTr="006A1D3A">
        <w:tc>
          <w:tcPr>
            <w:tcW w:w="67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Заявителями могут быть</w:t>
            </w:r>
            <w:r w:rsidRPr="0066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молодые семьи, в том числе неполные, состоящие из одного молодого родителя и одного и более детей, включенные в список молодых семей – претендентов на получение </w:t>
            </w:r>
            <w:r w:rsidR="00474495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социальной выплаты в планируемом году по Свердловской области, утвержденный приказом Министерства физической культуры, спорта и молодежной политики Свердловской области.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126" w:type="dxa"/>
          </w:tcPr>
          <w:p w:rsidR="00666C47" w:rsidRPr="00666C47" w:rsidRDefault="00DC32FD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заявителя, имеющий нотариально заверенную  доверенность</w:t>
            </w:r>
          </w:p>
        </w:tc>
        <w:tc>
          <w:tcPr>
            <w:tcW w:w="1984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666C47" w:rsidRPr="00666C47" w:rsidRDefault="00DC32FD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6C47" w:rsidRPr="00666C47">
              <w:rPr>
                <w:rFonts w:ascii="Times New Roman" w:hAnsi="Times New Roman" w:cs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4B3BB9" w:rsidRDefault="004B3BB9" w:rsidP="004B3B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Доверенность оформляется в соответствии со ст. 185 Гражданского кодекса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(нотариальная форма).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6C47" w:rsidRPr="00DC32FD" w:rsidRDefault="00666C47" w:rsidP="00666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2FD">
        <w:rPr>
          <w:rFonts w:ascii="Times New Roman" w:hAnsi="Times New Roman" w:cs="Times New Roman"/>
          <w:b/>
          <w:sz w:val="24"/>
          <w:szCs w:val="24"/>
        </w:rPr>
        <w:t>Раздел 4. Документы, предоставляемые заявителем для получения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2243"/>
        <w:gridCol w:w="1946"/>
        <w:gridCol w:w="2086"/>
        <w:gridCol w:w="2199"/>
        <w:gridCol w:w="1942"/>
        <w:gridCol w:w="1913"/>
        <w:gridCol w:w="2146"/>
      </w:tblGrid>
      <w:tr w:rsidR="00666C47" w:rsidRPr="00666C47" w:rsidTr="006A1D3A">
        <w:tc>
          <w:tcPr>
            <w:tcW w:w="67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5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197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«подуслуги»</w:t>
            </w:r>
          </w:p>
        </w:tc>
        <w:tc>
          <w:tcPr>
            <w:tcW w:w="2117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666C47" w:rsidRPr="00666C47" w:rsidTr="006A1D3A">
        <w:tc>
          <w:tcPr>
            <w:tcW w:w="67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66C47" w:rsidRPr="00666C47" w:rsidTr="006A1D3A">
        <w:tc>
          <w:tcPr>
            <w:tcW w:w="15352" w:type="dxa"/>
            <w:gridSpan w:val="8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подуслуги  №1 «Предоставление </w:t>
            </w:r>
            <w:r w:rsidR="00474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социальной выплаты для оплаты цены договора купли-продажи жилого помещения»</w:t>
            </w:r>
          </w:p>
        </w:tc>
      </w:tr>
      <w:tr w:rsidR="00666C47" w:rsidRPr="00666C47" w:rsidTr="006A1D3A">
        <w:tc>
          <w:tcPr>
            <w:tcW w:w="67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5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973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заявление в свободной форме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Подлинник- 1/</w:t>
            </w:r>
            <w:r w:rsidR="00260F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66C47" w:rsidRPr="00666C47" w:rsidRDefault="003D6A5D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В заявлении указывается:  1) фамилия, имя, отчество (полностью), место проживания;  телефон;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2) состав семьи;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3) дата заполнения заявления; 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4) подпись заявителя;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5) перечень прилагаемых документов.</w:t>
            </w:r>
          </w:p>
        </w:tc>
        <w:tc>
          <w:tcPr>
            <w:tcW w:w="1964" w:type="dxa"/>
          </w:tcPr>
          <w:p w:rsidR="00666C47" w:rsidRPr="00260F78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0F78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666C47" w:rsidRPr="00260F78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260F78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260F78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</w:tc>
      </w:tr>
      <w:tr w:rsidR="00666C47" w:rsidRPr="00666C47" w:rsidTr="006A1D3A">
        <w:tc>
          <w:tcPr>
            <w:tcW w:w="67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документ об открытии банковского счета</w:t>
            </w:r>
          </w:p>
        </w:tc>
        <w:tc>
          <w:tcPr>
            <w:tcW w:w="1973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2117" w:type="dxa"/>
          </w:tcPr>
          <w:p w:rsidR="00666C47" w:rsidRPr="007C568C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Подлинник-1/1</w:t>
            </w:r>
          </w:p>
          <w:p w:rsidR="00666C47" w:rsidRPr="007C568C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Копия-1 делае</w:t>
            </w:r>
            <w:r w:rsidR="00260F78" w:rsidRPr="007C568C">
              <w:rPr>
                <w:rFonts w:ascii="Times New Roman" w:hAnsi="Times New Roman" w:cs="Times New Roman"/>
                <w:sz w:val="18"/>
                <w:szCs w:val="18"/>
              </w:rPr>
              <w:t xml:space="preserve">тся специалистом </w:t>
            </w:r>
            <w:r w:rsidR="00086491">
              <w:rPr>
                <w:rFonts w:ascii="Times New Roman" w:hAnsi="Times New Roman" w:cs="Times New Roman"/>
                <w:sz w:val="18"/>
                <w:szCs w:val="18"/>
              </w:rPr>
              <w:t>отдела по жилищным вопросам</w:t>
            </w:r>
            <w:r w:rsidR="00260F78" w:rsidRPr="007C568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0864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</w:p>
          <w:p w:rsidR="003D6A5D" w:rsidRPr="007C568C" w:rsidRDefault="003D6A5D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6C47" w:rsidRPr="00666C47" w:rsidTr="006A1D3A">
        <w:tc>
          <w:tcPr>
            <w:tcW w:w="67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Правоустанавливающий документ на жилое помещение</w:t>
            </w:r>
          </w:p>
        </w:tc>
        <w:tc>
          <w:tcPr>
            <w:tcW w:w="1973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договор купли-продажи на жилое помещение</w:t>
            </w:r>
          </w:p>
        </w:tc>
        <w:tc>
          <w:tcPr>
            <w:tcW w:w="2117" w:type="dxa"/>
          </w:tcPr>
          <w:p w:rsidR="00666C47" w:rsidRPr="007C568C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Подлинник-1/1</w:t>
            </w:r>
          </w:p>
          <w:p w:rsidR="00666C47" w:rsidRPr="007C568C" w:rsidRDefault="00666C47" w:rsidP="003D6A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Копия-1 (делается специалистом</w:t>
            </w:r>
            <w:r w:rsidR="00086491">
              <w:rPr>
                <w:rFonts w:ascii="Times New Roman" w:hAnsi="Times New Roman" w:cs="Times New Roman"/>
                <w:sz w:val="18"/>
                <w:szCs w:val="18"/>
              </w:rPr>
              <w:t xml:space="preserve"> отдела по жилищным вопросам</w:t>
            </w:r>
            <w:r w:rsidR="003D6A5D" w:rsidRPr="007C568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0864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</w:p>
          <w:p w:rsidR="003D6A5D" w:rsidRPr="007C568C" w:rsidRDefault="003D6A5D" w:rsidP="003D6A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666C47" w:rsidRPr="00666C47" w:rsidRDefault="00666C47" w:rsidP="0008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6C47" w:rsidRPr="00666C47" w:rsidTr="006A1D3A">
        <w:tc>
          <w:tcPr>
            <w:tcW w:w="67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 подтверждающий регистрацию права собственности</w:t>
            </w:r>
          </w:p>
        </w:tc>
        <w:tc>
          <w:tcPr>
            <w:tcW w:w="1973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2117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Подлинник -1/1</w:t>
            </w:r>
          </w:p>
          <w:p w:rsidR="00666C47" w:rsidRDefault="00666C47" w:rsidP="00F36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Копия-1 (делается специалистом </w:t>
            </w:r>
            <w:r w:rsidR="00086491">
              <w:rPr>
                <w:rFonts w:ascii="Times New Roman" w:hAnsi="Times New Roman" w:cs="Times New Roman"/>
                <w:sz w:val="18"/>
                <w:szCs w:val="18"/>
              </w:rPr>
              <w:t>отдела по жилищным вопросам</w:t>
            </w:r>
            <w:r w:rsidR="00F36603" w:rsidRPr="007C568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0864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</w:p>
          <w:p w:rsidR="00F36603" w:rsidRPr="00666C47" w:rsidRDefault="00F36603" w:rsidP="00F36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6C47" w:rsidRPr="00666C47" w:rsidTr="006A1D3A">
        <w:tc>
          <w:tcPr>
            <w:tcW w:w="15352" w:type="dxa"/>
            <w:gridSpan w:val="8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Наименование  подуслуги  № 2 «Предоставление </w:t>
            </w:r>
            <w:r w:rsidR="00474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социальной выплаты для оплаты цены договора строительного подряда на строительство индивидуального жилого дома»</w:t>
            </w:r>
          </w:p>
        </w:tc>
      </w:tr>
      <w:tr w:rsidR="00666C47" w:rsidRPr="00666C47" w:rsidTr="006A1D3A">
        <w:tc>
          <w:tcPr>
            <w:tcW w:w="67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666C47" w:rsidRPr="00666C47" w:rsidRDefault="00666C47" w:rsidP="00666C4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66C4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заявление</w:t>
            </w:r>
          </w:p>
        </w:tc>
        <w:tc>
          <w:tcPr>
            <w:tcW w:w="1973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заявление в свободной форме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666C47" w:rsidRDefault="00666C47" w:rsidP="007C56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Подлинник- 1 /</w:t>
            </w:r>
            <w:r w:rsidR="007C56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F1C10" w:rsidRDefault="005F1C10" w:rsidP="007C56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68C" w:rsidRPr="00666C47" w:rsidRDefault="007C568C" w:rsidP="007C56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086491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В заявлении указывается: 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1) фамилия, имя, отчество (полностью), 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место проживания;  телефон;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2) состав семьи;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3) дата заполнения заявления; 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4) подпись заявителя;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5) перечень прилагаемых документов.</w:t>
            </w:r>
          </w:p>
        </w:tc>
        <w:tc>
          <w:tcPr>
            <w:tcW w:w="1964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1</w:t>
            </w:r>
          </w:p>
        </w:tc>
        <w:tc>
          <w:tcPr>
            <w:tcW w:w="214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</w:tc>
      </w:tr>
      <w:tr w:rsidR="00666C47" w:rsidRPr="00666C47" w:rsidTr="006A1D3A">
        <w:tc>
          <w:tcPr>
            <w:tcW w:w="67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55" w:type="dxa"/>
          </w:tcPr>
          <w:p w:rsidR="00666C47" w:rsidRPr="00666C47" w:rsidRDefault="00666C47" w:rsidP="00666C4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документ об открытии банковского счета</w:t>
            </w:r>
          </w:p>
        </w:tc>
        <w:tc>
          <w:tcPr>
            <w:tcW w:w="1973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2117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</w:p>
          <w:p w:rsidR="00666C47" w:rsidRPr="007C568C" w:rsidRDefault="00666C47" w:rsidP="007C56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 xml:space="preserve">Копия-1 (делается специалистом </w:t>
            </w:r>
            <w:r w:rsidR="00086491">
              <w:rPr>
                <w:rFonts w:ascii="Times New Roman" w:hAnsi="Times New Roman" w:cs="Times New Roman"/>
                <w:sz w:val="18"/>
                <w:szCs w:val="18"/>
              </w:rPr>
              <w:t>отдела по жилищным вопросам</w:t>
            </w:r>
            <w:r w:rsidR="007C568C" w:rsidRPr="007C568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0864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568C" w:rsidRPr="007C568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специалистом </w:t>
            </w: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  <w:p w:rsidR="007C568C" w:rsidRPr="00666C47" w:rsidRDefault="007C568C" w:rsidP="007C56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6C47" w:rsidRPr="00666C47" w:rsidTr="006A1D3A">
        <w:tc>
          <w:tcPr>
            <w:tcW w:w="67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строительство индивидуального жилого дома</w:t>
            </w:r>
          </w:p>
        </w:tc>
        <w:tc>
          <w:tcPr>
            <w:tcW w:w="1973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Договор строительного подряда</w:t>
            </w:r>
          </w:p>
        </w:tc>
        <w:tc>
          <w:tcPr>
            <w:tcW w:w="2117" w:type="dxa"/>
          </w:tcPr>
          <w:p w:rsidR="00666C47" w:rsidRPr="007C568C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Подлинник-1/1</w:t>
            </w:r>
          </w:p>
          <w:p w:rsidR="00666C47" w:rsidRDefault="00666C47" w:rsidP="007C56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 xml:space="preserve">Копия-1 (делается специалистом </w:t>
            </w:r>
            <w:r w:rsidR="00086491">
              <w:rPr>
                <w:rFonts w:ascii="Times New Roman" w:hAnsi="Times New Roman" w:cs="Times New Roman"/>
                <w:sz w:val="18"/>
                <w:szCs w:val="18"/>
              </w:rPr>
              <w:t>отдела по жилищным вопросам</w:t>
            </w:r>
            <w:r w:rsidR="007C568C" w:rsidRPr="007C568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МФЦ</w:t>
            </w:r>
          </w:p>
          <w:p w:rsidR="007C568C" w:rsidRPr="007C568C" w:rsidRDefault="007C568C" w:rsidP="007C56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666C47" w:rsidRPr="00666C47" w:rsidRDefault="00666C47" w:rsidP="0008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6C47" w:rsidRPr="00666C47" w:rsidTr="006A1D3A">
        <w:tc>
          <w:tcPr>
            <w:tcW w:w="67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разрешение на строительство</w:t>
            </w:r>
          </w:p>
        </w:tc>
        <w:tc>
          <w:tcPr>
            <w:tcW w:w="1973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Разрешение на строительство индивидуального жилого дома</w:t>
            </w:r>
          </w:p>
        </w:tc>
        <w:tc>
          <w:tcPr>
            <w:tcW w:w="2117" w:type="dxa"/>
          </w:tcPr>
          <w:p w:rsidR="00666C47" w:rsidRPr="007C568C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Подлинник-1/1</w:t>
            </w:r>
          </w:p>
          <w:p w:rsidR="00666C47" w:rsidRDefault="00666C47" w:rsidP="007C56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 xml:space="preserve">Копия-1 (делается специалистом </w:t>
            </w:r>
            <w:r w:rsidR="00086491">
              <w:rPr>
                <w:rFonts w:ascii="Times New Roman" w:hAnsi="Times New Roman" w:cs="Times New Roman"/>
                <w:sz w:val="18"/>
                <w:szCs w:val="18"/>
              </w:rPr>
              <w:t xml:space="preserve">отдела по жилищным вопросам </w:t>
            </w:r>
            <w:r w:rsidR="007C568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r w:rsidR="007C56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C568C" w:rsidRPr="007C568C" w:rsidRDefault="007C568C" w:rsidP="007C56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666C47" w:rsidRPr="00666C47" w:rsidRDefault="00666C47" w:rsidP="0008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6C47" w:rsidRPr="00666C47" w:rsidTr="006A1D3A">
        <w:tc>
          <w:tcPr>
            <w:tcW w:w="67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Правоустанавливающий документ на земельный участок</w:t>
            </w:r>
          </w:p>
        </w:tc>
        <w:tc>
          <w:tcPr>
            <w:tcW w:w="1973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2117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Подлинник-1/1</w:t>
            </w:r>
          </w:p>
          <w:p w:rsidR="00666C47" w:rsidRDefault="00666C47" w:rsidP="007C56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Копия-1 (делается </w:t>
            </w: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специалистом </w:t>
            </w:r>
            <w:r w:rsidR="00086491">
              <w:rPr>
                <w:rFonts w:ascii="Times New Roman" w:hAnsi="Times New Roman" w:cs="Times New Roman"/>
                <w:sz w:val="18"/>
                <w:szCs w:val="18"/>
              </w:rPr>
              <w:t>отдела по жилищным вопросам</w:t>
            </w:r>
            <w:r w:rsidR="00086491" w:rsidRPr="007C56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568C" w:rsidRPr="007C568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7C568C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</w:p>
          <w:p w:rsidR="007C568C" w:rsidRPr="00666C47" w:rsidRDefault="007C568C" w:rsidP="007C56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666C47" w:rsidRPr="00666C47" w:rsidRDefault="00666C47" w:rsidP="0008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6C47" w:rsidRPr="00666C47" w:rsidTr="006A1D3A">
        <w:tc>
          <w:tcPr>
            <w:tcW w:w="15352" w:type="dxa"/>
            <w:gridSpan w:val="8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3. Наименование  подуслуги  № 3  «Предоставление </w:t>
            </w:r>
            <w:r w:rsidR="00A85C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социальной выплаты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– кооператив), после уплаты которого жилое помещение переходит в собственность этой молодой семьи»</w:t>
            </w:r>
          </w:p>
        </w:tc>
      </w:tr>
      <w:tr w:rsidR="00666C47" w:rsidRPr="00666C47" w:rsidTr="006A1D3A">
        <w:trPr>
          <w:trHeight w:val="2757"/>
        </w:trPr>
        <w:tc>
          <w:tcPr>
            <w:tcW w:w="67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973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заявление в свободной форме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666C47" w:rsidRDefault="007C568C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Подлинник - 1/0</w:t>
            </w:r>
          </w:p>
          <w:p w:rsidR="005F1C10" w:rsidRDefault="005F1C10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68C" w:rsidRPr="00666C47" w:rsidRDefault="007C568C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086491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В заявлении указывается: 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1) фамилия, имя, отчество (полностью), место проживания;  телефон;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2) состав семьи;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3) дата заполнения заявления; 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4) подпись заявителя;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5) перечень прилагаемых документов.</w:t>
            </w:r>
          </w:p>
        </w:tc>
        <w:tc>
          <w:tcPr>
            <w:tcW w:w="1964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</w:tc>
        <w:tc>
          <w:tcPr>
            <w:tcW w:w="214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</w:tc>
      </w:tr>
      <w:tr w:rsidR="00666C47" w:rsidRPr="00666C47" w:rsidTr="006A1D3A">
        <w:tc>
          <w:tcPr>
            <w:tcW w:w="67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Документ об открытии банковского счета</w:t>
            </w:r>
          </w:p>
        </w:tc>
        <w:tc>
          <w:tcPr>
            <w:tcW w:w="1973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2117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Подлинник-1/1</w:t>
            </w:r>
          </w:p>
          <w:p w:rsidR="00666C47" w:rsidRDefault="00666C47" w:rsidP="005F1C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Копия-1 (делается </w:t>
            </w:r>
            <w:r w:rsidRPr="005F1C1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специалистом </w:t>
            </w:r>
            <w:r w:rsidR="00086491">
              <w:rPr>
                <w:rFonts w:ascii="Times New Roman" w:hAnsi="Times New Roman" w:cs="Times New Roman"/>
                <w:sz w:val="18"/>
                <w:szCs w:val="18"/>
              </w:rPr>
              <w:t>отдела по жилищным вопросам</w:t>
            </w:r>
            <w:r w:rsidR="00086491" w:rsidRPr="005F1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C10" w:rsidRPr="005F1C1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F1C10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</w:p>
          <w:p w:rsidR="005F1C10" w:rsidRPr="00666C47" w:rsidRDefault="005F1C10" w:rsidP="005F1C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6C47" w:rsidRPr="00666C47" w:rsidTr="006A1D3A">
        <w:tc>
          <w:tcPr>
            <w:tcW w:w="67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справка об оставшейся неуплаченной сумме паевого взноса</w:t>
            </w:r>
          </w:p>
        </w:tc>
        <w:tc>
          <w:tcPr>
            <w:tcW w:w="1973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справка об оставшейся неуплаченной сумме паевого взноса, необходимой для приобретения права собственности на жилое помещение, переданное кооперативом в пользование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666C47" w:rsidRDefault="005F1C10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Подлинник-1/0</w:t>
            </w:r>
          </w:p>
          <w:p w:rsidR="005F1C10" w:rsidRDefault="005F1C10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1C10" w:rsidRPr="00666C47" w:rsidRDefault="005F1C10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6C47" w:rsidRPr="00666C47" w:rsidTr="006A1D3A">
        <w:tc>
          <w:tcPr>
            <w:tcW w:w="67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устав кооператива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666C47" w:rsidRPr="005F1C10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1C10">
              <w:rPr>
                <w:rFonts w:ascii="Times New Roman" w:hAnsi="Times New Roman" w:cs="Times New Roman"/>
                <w:sz w:val="18"/>
                <w:szCs w:val="18"/>
              </w:rPr>
              <w:t>Подлинник-1/1</w:t>
            </w:r>
          </w:p>
          <w:p w:rsidR="00666C47" w:rsidRPr="005F1C10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1C10">
              <w:rPr>
                <w:rFonts w:ascii="Times New Roman" w:hAnsi="Times New Roman" w:cs="Times New Roman"/>
                <w:sz w:val="18"/>
                <w:szCs w:val="18"/>
              </w:rPr>
              <w:t>Копия-1 (делает</w:t>
            </w:r>
            <w:r w:rsidR="005F1C10" w:rsidRPr="005F1C10">
              <w:rPr>
                <w:rFonts w:ascii="Times New Roman" w:hAnsi="Times New Roman" w:cs="Times New Roman"/>
                <w:sz w:val="18"/>
                <w:szCs w:val="18"/>
              </w:rPr>
              <w:t xml:space="preserve">ся специалистом </w:t>
            </w:r>
            <w:r w:rsidR="00086491">
              <w:rPr>
                <w:rFonts w:ascii="Times New Roman" w:hAnsi="Times New Roman" w:cs="Times New Roman"/>
                <w:sz w:val="18"/>
                <w:szCs w:val="18"/>
              </w:rPr>
              <w:t>отдела по жилищным вопросам</w:t>
            </w:r>
            <w:r w:rsidR="00086491" w:rsidRPr="005F1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C10" w:rsidRPr="005F1C1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F1C10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</w:p>
        </w:tc>
        <w:tc>
          <w:tcPr>
            <w:tcW w:w="2252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6C47" w:rsidRPr="00666C47" w:rsidTr="006A1D3A">
        <w:tc>
          <w:tcPr>
            <w:tcW w:w="67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5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выписка из реестра членов кооператива, подтверждающую членство в кооперативе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666C47" w:rsidRPr="005F1C10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1C10">
              <w:rPr>
                <w:rFonts w:ascii="Times New Roman" w:hAnsi="Times New Roman" w:cs="Times New Roman"/>
                <w:sz w:val="18"/>
                <w:szCs w:val="18"/>
              </w:rPr>
              <w:t>Подлинник-1/1</w:t>
            </w:r>
          </w:p>
          <w:p w:rsid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1C10">
              <w:rPr>
                <w:rFonts w:ascii="Times New Roman" w:hAnsi="Times New Roman" w:cs="Times New Roman"/>
                <w:sz w:val="18"/>
                <w:szCs w:val="18"/>
              </w:rPr>
              <w:t>Копия-1 (делае</w:t>
            </w:r>
            <w:r w:rsidR="00DB3EC7">
              <w:rPr>
                <w:rFonts w:ascii="Times New Roman" w:hAnsi="Times New Roman" w:cs="Times New Roman"/>
                <w:sz w:val="18"/>
                <w:szCs w:val="18"/>
              </w:rPr>
              <w:t xml:space="preserve">тся специалистом </w:t>
            </w:r>
            <w:r w:rsidR="00086491">
              <w:rPr>
                <w:rFonts w:ascii="Times New Roman" w:hAnsi="Times New Roman" w:cs="Times New Roman"/>
                <w:sz w:val="18"/>
                <w:szCs w:val="18"/>
              </w:rPr>
              <w:t xml:space="preserve">отдела по жилищным вопросам </w:t>
            </w:r>
            <w:r w:rsidR="00DB3EC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F1C10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</w:p>
          <w:p w:rsidR="00DB3EC7" w:rsidRPr="005F1C10" w:rsidRDefault="00DB3EC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6C47" w:rsidRPr="00666C47" w:rsidTr="006A1D3A">
        <w:tc>
          <w:tcPr>
            <w:tcW w:w="67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</w:tcPr>
          <w:p w:rsidR="00666C47" w:rsidRPr="00666C47" w:rsidRDefault="00666C47" w:rsidP="0008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кооператива на жилое помещение, которое приобретено для молодой семьи - участницы подпрограммы</w:t>
            </w:r>
          </w:p>
        </w:tc>
        <w:tc>
          <w:tcPr>
            <w:tcW w:w="2117" w:type="dxa"/>
          </w:tcPr>
          <w:p w:rsidR="00666C47" w:rsidRPr="005F1C10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1C10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</w:p>
          <w:p w:rsid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1C10">
              <w:rPr>
                <w:rFonts w:ascii="Times New Roman" w:hAnsi="Times New Roman" w:cs="Times New Roman"/>
                <w:sz w:val="18"/>
                <w:szCs w:val="18"/>
              </w:rPr>
              <w:t>Копия-1 (делае</w:t>
            </w:r>
            <w:r w:rsidR="00DB3EC7">
              <w:rPr>
                <w:rFonts w:ascii="Times New Roman" w:hAnsi="Times New Roman" w:cs="Times New Roman"/>
                <w:sz w:val="18"/>
                <w:szCs w:val="18"/>
              </w:rPr>
              <w:t xml:space="preserve">тся специалистом </w:t>
            </w:r>
            <w:r w:rsidR="00086491">
              <w:rPr>
                <w:rFonts w:ascii="Times New Roman" w:hAnsi="Times New Roman" w:cs="Times New Roman"/>
                <w:sz w:val="18"/>
                <w:szCs w:val="18"/>
              </w:rPr>
              <w:t xml:space="preserve">отдела по жилищным вопросам </w:t>
            </w:r>
            <w:r w:rsidR="00DB3EC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F1C10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</w:p>
          <w:p w:rsidR="00DB3EC7" w:rsidRPr="005F1C10" w:rsidRDefault="00DB3EC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666C47" w:rsidRPr="00666C47" w:rsidRDefault="00666C47" w:rsidP="0008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6C47" w:rsidRPr="00666C47" w:rsidTr="006A1D3A">
        <w:tc>
          <w:tcPr>
            <w:tcW w:w="67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решение о передаче жилого помещения в пользование члена кооператива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Подлинник-1/1</w:t>
            </w:r>
          </w:p>
          <w:p w:rsidR="00666C47" w:rsidRDefault="00666C47" w:rsidP="00DB3E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Копия-1 (делается специалистом </w:t>
            </w:r>
            <w:r w:rsidR="00086491">
              <w:rPr>
                <w:rFonts w:ascii="Times New Roman" w:hAnsi="Times New Roman" w:cs="Times New Roman"/>
                <w:sz w:val="18"/>
                <w:szCs w:val="18"/>
              </w:rPr>
              <w:t xml:space="preserve">отдела по жилищным вопросам </w:t>
            </w:r>
            <w:r w:rsidR="00DB3EC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B3EC7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</w:p>
          <w:p w:rsidR="002B7E37" w:rsidRPr="00666C47" w:rsidRDefault="002B7E37" w:rsidP="00DB3E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6C47" w:rsidRPr="00666C47" w:rsidTr="006A1D3A">
        <w:tc>
          <w:tcPr>
            <w:tcW w:w="15352" w:type="dxa"/>
            <w:gridSpan w:val="8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>4. Наименование  подуслуги  № 4  «Предоставление</w:t>
            </w:r>
            <w:r w:rsidR="00A85C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региональной</w:t>
            </w: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социальной выплаты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дома»</w:t>
            </w:r>
          </w:p>
        </w:tc>
      </w:tr>
      <w:tr w:rsidR="00666C47" w:rsidRPr="00666C47" w:rsidTr="006A1D3A">
        <w:tc>
          <w:tcPr>
            <w:tcW w:w="67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973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заявление в свободной форме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Подлинник- 1 /</w:t>
            </w:r>
            <w:r w:rsidR="009D39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B7E37" w:rsidRDefault="002B7E3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2B7E3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086491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В заявлении указывается: 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1) фамилия, имя, отчество (полностью), место проживания;  телефон;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2) состав семьи;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3) дата заполнения заявления; 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4) подпись заявителя;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5) перечень прилагаемых документов.</w:t>
            </w:r>
          </w:p>
        </w:tc>
        <w:tc>
          <w:tcPr>
            <w:tcW w:w="1964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</w:tc>
        <w:tc>
          <w:tcPr>
            <w:tcW w:w="214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</w:tc>
      </w:tr>
      <w:tr w:rsidR="00666C47" w:rsidRPr="00666C47" w:rsidTr="006A1D3A">
        <w:tc>
          <w:tcPr>
            <w:tcW w:w="67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Документ об открытии банковского счета</w:t>
            </w:r>
          </w:p>
        </w:tc>
        <w:tc>
          <w:tcPr>
            <w:tcW w:w="1973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  <w:tc>
          <w:tcPr>
            <w:tcW w:w="2117" w:type="dxa"/>
          </w:tcPr>
          <w:p w:rsidR="00666C47" w:rsidRPr="002B7E3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7E37">
              <w:rPr>
                <w:rFonts w:ascii="Times New Roman" w:hAnsi="Times New Roman" w:cs="Times New Roman"/>
                <w:sz w:val="18"/>
                <w:szCs w:val="18"/>
              </w:rPr>
              <w:t>Подлинник-1/1</w:t>
            </w:r>
          </w:p>
          <w:p w:rsidR="00666C47" w:rsidRDefault="00666C47" w:rsidP="002B7E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7E37">
              <w:rPr>
                <w:rFonts w:ascii="Times New Roman" w:hAnsi="Times New Roman" w:cs="Times New Roman"/>
                <w:sz w:val="18"/>
                <w:szCs w:val="18"/>
              </w:rPr>
              <w:t xml:space="preserve">Копия-1 (делается специалистом </w:t>
            </w:r>
            <w:r w:rsidR="00086491">
              <w:rPr>
                <w:rFonts w:ascii="Times New Roman" w:hAnsi="Times New Roman" w:cs="Times New Roman"/>
                <w:sz w:val="18"/>
                <w:szCs w:val="18"/>
              </w:rPr>
              <w:t xml:space="preserve">отдела по </w:t>
            </w:r>
            <w:r w:rsidR="000864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жилищным вопросам </w:t>
            </w:r>
            <w:r w:rsidR="002B7E3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B7E37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</w:p>
          <w:p w:rsidR="002B7E37" w:rsidRPr="002B7E37" w:rsidRDefault="002B7E37" w:rsidP="002B7E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 предоставляется обязательно</w:t>
            </w:r>
          </w:p>
        </w:tc>
        <w:tc>
          <w:tcPr>
            <w:tcW w:w="1975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Тексты документов должны быть написаны разборчиво, без приписок, 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исправлений, не оговоренных в установленном законом порядке.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6C47" w:rsidRPr="00666C47" w:rsidTr="006A1D3A">
        <w:tc>
          <w:tcPr>
            <w:tcW w:w="67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5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кредитный договор (договор займа)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666C47" w:rsidRPr="002B7E3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7E37">
              <w:rPr>
                <w:rFonts w:ascii="Times New Roman" w:hAnsi="Times New Roman" w:cs="Times New Roman"/>
                <w:sz w:val="18"/>
                <w:szCs w:val="18"/>
              </w:rPr>
              <w:t>Подлинник-1/1</w:t>
            </w:r>
          </w:p>
          <w:p w:rsidR="00666C47" w:rsidRDefault="00666C47" w:rsidP="002B7E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7E37">
              <w:rPr>
                <w:rFonts w:ascii="Times New Roman" w:hAnsi="Times New Roman" w:cs="Times New Roman"/>
                <w:sz w:val="18"/>
                <w:szCs w:val="18"/>
              </w:rPr>
              <w:t xml:space="preserve">Копия-1 (делается специалистом </w:t>
            </w:r>
            <w:r w:rsidR="00086491">
              <w:rPr>
                <w:rFonts w:ascii="Times New Roman" w:hAnsi="Times New Roman" w:cs="Times New Roman"/>
                <w:sz w:val="18"/>
                <w:szCs w:val="18"/>
              </w:rPr>
              <w:t xml:space="preserve">отдела по жилищным вопросам </w:t>
            </w:r>
            <w:r w:rsidR="002B7E3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B7E37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</w:p>
          <w:p w:rsidR="002B7E37" w:rsidRPr="002B7E37" w:rsidRDefault="002B7E37" w:rsidP="002B7E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6C47" w:rsidRPr="00666C47" w:rsidTr="006A1D3A">
        <w:tc>
          <w:tcPr>
            <w:tcW w:w="67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в случае приобретения жилого помещения - договор купли-продажи жилого помещения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666C47" w:rsidRPr="002B7E3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7E37">
              <w:rPr>
                <w:rFonts w:ascii="Times New Roman" w:hAnsi="Times New Roman" w:cs="Times New Roman"/>
                <w:sz w:val="18"/>
                <w:szCs w:val="18"/>
              </w:rPr>
              <w:t>Подлинник-1/1</w:t>
            </w:r>
          </w:p>
          <w:p w:rsidR="00666C47" w:rsidRDefault="00666C47" w:rsidP="002B7E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7E37">
              <w:rPr>
                <w:rFonts w:ascii="Times New Roman" w:hAnsi="Times New Roman" w:cs="Times New Roman"/>
                <w:sz w:val="18"/>
                <w:szCs w:val="18"/>
              </w:rPr>
              <w:t xml:space="preserve">Копия-1 (делается специалистом </w:t>
            </w:r>
            <w:r w:rsidR="00086491">
              <w:rPr>
                <w:rFonts w:ascii="Times New Roman" w:hAnsi="Times New Roman" w:cs="Times New Roman"/>
                <w:sz w:val="18"/>
                <w:szCs w:val="18"/>
              </w:rPr>
              <w:t xml:space="preserve">отдела по жилищным вопросам </w:t>
            </w:r>
            <w:r w:rsidR="002B7E3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086491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специалистом </w:t>
            </w:r>
            <w:r w:rsidRPr="002B7E37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  <w:p w:rsidR="002B7E37" w:rsidRPr="002B7E37" w:rsidRDefault="002B7E37" w:rsidP="002B7E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6C47" w:rsidRPr="00666C47" w:rsidTr="006A1D3A">
        <w:tc>
          <w:tcPr>
            <w:tcW w:w="67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в случае строительства жилого дома - договор строительного подряда.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666C47" w:rsidRPr="002B7E3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7E37">
              <w:rPr>
                <w:rFonts w:ascii="Times New Roman" w:hAnsi="Times New Roman" w:cs="Times New Roman"/>
                <w:sz w:val="18"/>
                <w:szCs w:val="18"/>
              </w:rPr>
              <w:t>Подлинник-1/1</w:t>
            </w:r>
          </w:p>
          <w:p w:rsidR="00666C47" w:rsidRDefault="00666C47" w:rsidP="002B7E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7E37">
              <w:rPr>
                <w:rFonts w:ascii="Times New Roman" w:hAnsi="Times New Roman" w:cs="Times New Roman"/>
                <w:sz w:val="18"/>
                <w:szCs w:val="18"/>
              </w:rPr>
              <w:t xml:space="preserve">Копия-1 (делается специалистом </w:t>
            </w:r>
            <w:r w:rsidR="00086491">
              <w:rPr>
                <w:rFonts w:ascii="Times New Roman" w:hAnsi="Times New Roman" w:cs="Times New Roman"/>
                <w:sz w:val="18"/>
                <w:szCs w:val="18"/>
              </w:rPr>
              <w:t xml:space="preserve">отдела по жилищным вопросам </w:t>
            </w:r>
            <w:r w:rsidR="002B7E3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B7E37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МФЦ</w:t>
            </w:r>
          </w:p>
          <w:p w:rsidR="002B7E37" w:rsidRPr="002B7E37" w:rsidRDefault="002B7E37" w:rsidP="002B7E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6C47" w:rsidRPr="00666C47" w:rsidTr="006A1D3A">
        <w:tc>
          <w:tcPr>
            <w:tcW w:w="15352" w:type="dxa"/>
            <w:gridSpan w:val="8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Наименование  подуслуги  № 5  «Предоставление </w:t>
            </w:r>
            <w:r w:rsidR="00A85C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дома»</w:t>
            </w:r>
          </w:p>
        </w:tc>
      </w:tr>
      <w:tr w:rsidR="00666C47" w:rsidRPr="00666C47" w:rsidTr="006A1D3A">
        <w:tc>
          <w:tcPr>
            <w:tcW w:w="67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973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Заявление в свободной форме</w:t>
            </w:r>
          </w:p>
        </w:tc>
        <w:tc>
          <w:tcPr>
            <w:tcW w:w="2117" w:type="dxa"/>
          </w:tcPr>
          <w:p w:rsid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Подлинник - 1/</w:t>
            </w:r>
            <w:r w:rsidR="002B7E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D39A8" w:rsidRDefault="009D39A8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E37" w:rsidRPr="00666C47" w:rsidRDefault="002B7E3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086491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В заявлении указывается: 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1) фамилия, имя, отчество (полностью), место проживания;  телефон;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2) состав семьи;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3) дата заполнения заявления; 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4) подпись заявителя;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5) перечень прилагаемых документов.</w:t>
            </w:r>
          </w:p>
        </w:tc>
        <w:tc>
          <w:tcPr>
            <w:tcW w:w="1964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1</w:t>
            </w:r>
          </w:p>
        </w:tc>
        <w:tc>
          <w:tcPr>
            <w:tcW w:w="214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</w:tc>
      </w:tr>
      <w:tr w:rsidR="00666C47" w:rsidRPr="00666C47" w:rsidTr="006A1D3A">
        <w:tc>
          <w:tcPr>
            <w:tcW w:w="67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5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Документ об открытии банковского счета</w:t>
            </w:r>
          </w:p>
        </w:tc>
        <w:tc>
          <w:tcPr>
            <w:tcW w:w="1973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2117" w:type="dxa"/>
          </w:tcPr>
          <w:p w:rsidR="00666C47" w:rsidRPr="009D39A8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A8">
              <w:rPr>
                <w:rFonts w:ascii="Times New Roman" w:hAnsi="Times New Roman" w:cs="Times New Roman"/>
                <w:sz w:val="18"/>
                <w:szCs w:val="18"/>
              </w:rPr>
              <w:t>Подлинник-1/1</w:t>
            </w:r>
          </w:p>
          <w:p w:rsidR="00666C47" w:rsidRPr="009D39A8" w:rsidRDefault="00666C47" w:rsidP="009D39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A8">
              <w:rPr>
                <w:rFonts w:ascii="Times New Roman" w:hAnsi="Times New Roman" w:cs="Times New Roman"/>
                <w:sz w:val="18"/>
                <w:szCs w:val="18"/>
              </w:rPr>
              <w:t xml:space="preserve">Копия-1 (делается специалистом </w:t>
            </w:r>
            <w:r w:rsidR="00086491">
              <w:rPr>
                <w:rFonts w:ascii="Times New Roman" w:hAnsi="Times New Roman" w:cs="Times New Roman"/>
                <w:sz w:val="18"/>
                <w:szCs w:val="18"/>
              </w:rPr>
              <w:t>отдела по жилищным вопросам</w:t>
            </w:r>
            <w:r w:rsidR="00086491" w:rsidRPr="009D39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39A8" w:rsidRPr="009D39A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D39A8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МФЦ</w:t>
            </w:r>
          </w:p>
        </w:tc>
        <w:tc>
          <w:tcPr>
            <w:tcW w:w="2252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6C47" w:rsidRPr="00666C47" w:rsidTr="006A1D3A">
        <w:tc>
          <w:tcPr>
            <w:tcW w:w="67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кредитный договор (договор займа)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666C47" w:rsidRPr="009D39A8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A8">
              <w:rPr>
                <w:rFonts w:ascii="Times New Roman" w:hAnsi="Times New Roman" w:cs="Times New Roman"/>
                <w:sz w:val="18"/>
                <w:szCs w:val="18"/>
              </w:rPr>
              <w:t>Подлинник-1/1</w:t>
            </w:r>
          </w:p>
          <w:p w:rsidR="00666C47" w:rsidRDefault="00666C47" w:rsidP="009D39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A8">
              <w:rPr>
                <w:rFonts w:ascii="Times New Roman" w:hAnsi="Times New Roman" w:cs="Times New Roman"/>
                <w:sz w:val="18"/>
                <w:szCs w:val="18"/>
              </w:rPr>
              <w:t xml:space="preserve">Копия-1 (делается специалистом </w:t>
            </w:r>
            <w:r w:rsidR="00086491">
              <w:rPr>
                <w:rFonts w:ascii="Times New Roman" w:hAnsi="Times New Roman" w:cs="Times New Roman"/>
                <w:sz w:val="18"/>
                <w:szCs w:val="18"/>
              </w:rPr>
              <w:t xml:space="preserve">отдела по жилищным вопросам </w:t>
            </w:r>
            <w:r w:rsidR="009D39A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D39A8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МФЦ</w:t>
            </w:r>
          </w:p>
          <w:p w:rsidR="009D39A8" w:rsidRPr="009D39A8" w:rsidRDefault="009D39A8" w:rsidP="009D39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6C47" w:rsidRPr="00666C47" w:rsidTr="006A1D3A">
        <w:tc>
          <w:tcPr>
            <w:tcW w:w="67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на приобретенное жилое помещение или документы на строительство - при незавершенном строительстве жилого дома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666C47" w:rsidRPr="009D39A8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A8">
              <w:rPr>
                <w:rFonts w:ascii="Times New Roman" w:hAnsi="Times New Roman" w:cs="Times New Roman"/>
                <w:sz w:val="18"/>
                <w:szCs w:val="18"/>
              </w:rPr>
              <w:t>Подлинник-1/1</w:t>
            </w:r>
          </w:p>
          <w:p w:rsidR="00666C47" w:rsidRDefault="00666C47" w:rsidP="009D39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A8">
              <w:rPr>
                <w:rFonts w:ascii="Times New Roman" w:hAnsi="Times New Roman" w:cs="Times New Roman"/>
                <w:sz w:val="18"/>
                <w:szCs w:val="18"/>
              </w:rPr>
              <w:t xml:space="preserve">Копия-1 (делается специалистом </w:t>
            </w:r>
            <w:r w:rsidR="00086491">
              <w:rPr>
                <w:rFonts w:ascii="Times New Roman" w:hAnsi="Times New Roman" w:cs="Times New Roman"/>
                <w:sz w:val="18"/>
                <w:szCs w:val="18"/>
              </w:rPr>
              <w:t xml:space="preserve">отдела по жилищным вопросам </w:t>
            </w:r>
            <w:r w:rsidR="009D39A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086491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</w:t>
            </w:r>
            <w:r w:rsidRPr="009D39A8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  <w:p w:rsidR="009D39A8" w:rsidRPr="009D39A8" w:rsidRDefault="009D39A8" w:rsidP="009D39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6C47" w:rsidRPr="00666C47" w:rsidTr="006A1D3A">
        <w:tc>
          <w:tcPr>
            <w:tcW w:w="670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</w:tcPr>
          <w:p w:rsidR="00666C47" w:rsidRPr="00666C47" w:rsidRDefault="00666C47" w:rsidP="00086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справка кредитора (заимодавца) об оставшейся части основного долга и сумме задолженности по выплате процентов за пользование ипотечным жилищным кредитом (займом)</w:t>
            </w:r>
          </w:p>
        </w:tc>
        <w:tc>
          <w:tcPr>
            <w:tcW w:w="2117" w:type="dxa"/>
          </w:tcPr>
          <w:p w:rsidR="00666C47" w:rsidRPr="009D39A8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A8">
              <w:rPr>
                <w:rFonts w:ascii="Times New Roman" w:hAnsi="Times New Roman" w:cs="Times New Roman"/>
                <w:sz w:val="18"/>
                <w:szCs w:val="18"/>
              </w:rPr>
              <w:t>Подлинник-1/1</w:t>
            </w:r>
          </w:p>
          <w:p w:rsidR="00666C47" w:rsidRDefault="00666C47" w:rsidP="009D39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9A8">
              <w:rPr>
                <w:rFonts w:ascii="Times New Roman" w:hAnsi="Times New Roman" w:cs="Times New Roman"/>
                <w:sz w:val="18"/>
                <w:szCs w:val="18"/>
              </w:rPr>
              <w:t xml:space="preserve">Копия-1 (делается специалистом </w:t>
            </w:r>
            <w:r w:rsidR="00086491">
              <w:rPr>
                <w:rFonts w:ascii="Times New Roman" w:hAnsi="Times New Roman" w:cs="Times New Roman"/>
                <w:sz w:val="18"/>
                <w:szCs w:val="18"/>
              </w:rPr>
              <w:t>отдела по жилищным вопросам</w:t>
            </w:r>
            <w:r w:rsidR="009D39A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D39A8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МФЦ</w:t>
            </w:r>
          </w:p>
          <w:p w:rsidR="009D39A8" w:rsidRPr="009D39A8" w:rsidRDefault="009D39A8" w:rsidP="009D39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85C23" w:rsidRDefault="00A85C23" w:rsidP="00666C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23" w:rsidRDefault="00A85C23" w:rsidP="00666C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C47" w:rsidRPr="008A610A" w:rsidRDefault="00666C47" w:rsidP="00666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1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5"/>
        <w:gridCol w:w="1501"/>
        <w:gridCol w:w="1765"/>
        <w:gridCol w:w="1729"/>
        <w:gridCol w:w="1728"/>
        <w:gridCol w:w="1343"/>
        <w:gridCol w:w="1765"/>
        <w:gridCol w:w="1765"/>
        <w:gridCol w:w="1765"/>
      </w:tblGrid>
      <w:tr w:rsidR="00666C47" w:rsidRPr="00666C47" w:rsidTr="006A1D3A"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82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666C47" w:rsidRPr="00666C47" w:rsidRDefault="00666C47" w:rsidP="0008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48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666C47" w:rsidRPr="00666C47" w:rsidTr="006A1D3A"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66C47" w:rsidRPr="00666C47" w:rsidTr="006A1D3A">
        <w:tc>
          <w:tcPr>
            <w:tcW w:w="15352" w:type="dxa"/>
            <w:gridSpan w:val="9"/>
          </w:tcPr>
          <w:p w:rsidR="00666C47" w:rsidRPr="00666C47" w:rsidRDefault="00666C47" w:rsidP="00666C47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подуслуги  №1 «Предоставление </w:t>
            </w:r>
            <w:r w:rsidR="00011F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социальной выплаты для оплаты цены договора купли-продажи жилого помещения»</w:t>
            </w:r>
          </w:p>
        </w:tc>
      </w:tr>
      <w:tr w:rsidR="00666C47" w:rsidRPr="00666C47" w:rsidTr="006A1D3A"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9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6C47" w:rsidRPr="00666C47" w:rsidTr="006A1D3A">
        <w:tc>
          <w:tcPr>
            <w:tcW w:w="15352" w:type="dxa"/>
            <w:gridSpan w:val="9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Наименование  подуслуги  № 2 «Предоставление </w:t>
            </w:r>
            <w:r w:rsidR="00011F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социальной выплаты для оплаты цены договора строительного подряда на строительство индивидуального жилого дома»</w:t>
            </w:r>
          </w:p>
        </w:tc>
      </w:tr>
      <w:tr w:rsidR="00666C47" w:rsidRPr="00666C47" w:rsidTr="006A1D3A">
        <w:tc>
          <w:tcPr>
            <w:tcW w:w="1765" w:type="dxa"/>
          </w:tcPr>
          <w:p w:rsidR="00666C47" w:rsidRPr="00666C47" w:rsidRDefault="00666C47" w:rsidP="0066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9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6C47" w:rsidRPr="00666C47" w:rsidTr="006A1D3A">
        <w:tc>
          <w:tcPr>
            <w:tcW w:w="15352" w:type="dxa"/>
            <w:gridSpan w:val="9"/>
          </w:tcPr>
          <w:p w:rsidR="00666C47" w:rsidRPr="00666C47" w:rsidRDefault="00666C47" w:rsidP="00011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Наименование  подуслуги  № 3  «Предоставление </w:t>
            </w:r>
            <w:r w:rsidR="00011F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>оциальной выплаты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– кооператив), после уплаты которого жилое помещение переходит в собственность этой молодой семьи»</w:t>
            </w:r>
          </w:p>
        </w:tc>
      </w:tr>
      <w:tr w:rsidR="00666C47" w:rsidRPr="00666C47" w:rsidTr="006A1D3A">
        <w:tc>
          <w:tcPr>
            <w:tcW w:w="1765" w:type="dxa"/>
          </w:tcPr>
          <w:p w:rsidR="00666C47" w:rsidRPr="00666C47" w:rsidRDefault="00666C47" w:rsidP="0066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9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6C47" w:rsidRPr="00666C47" w:rsidTr="006A1D3A">
        <w:tc>
          <w:tcPr>
            <w:tcW w:w="15352" w:type="dxa"/>
            <w:gridSpan w:val="9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Наименование  подуслуги  № 4  «Предоставление </w:t>
            </w:r>
            <w:r w:rsidR="00011F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социальной выплаты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дома»</w:t>
            </w:r>
          </w:p>
        </w:tc>
      </w:tr>
      <w:tr w:rsidR="00666C47" w:rsidRPr="00666C47" w:rsidTr="006A1D3A">
        <w:tc>
          <w:tcPr>
            <w:tcW w:w="1765" w:type="dxa"/>
          </w:tcPr>
          <w:p w:rsidR="00666C47" w:rsidRPr="00666C47" w:rsidRDefault="00666C47" w:rsidP="0066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9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6C47" w:rsidRPr="00666C47" w:rsidTr="006A1D3A">
        <w:tc>
          <w:tcPr>
            <w:tcW w:w="15352" w:type="dxa"/>
            <w:gridSpan w:val="9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Наименование  подуслуги  № 5  «Предоставление </w:t>
            </w:r>
            <w:r w:rsidR="00011F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дома»</w:t>
            </w:r>
          </w:p>
        </w:tc>
      </w:tr>
      <w:tr w:rsidR="00666C47" w:rsidRPr="00666C47" w:rsidTr="006A1D3A">
        <w:tc>
          <w:tcPr>
            <w:tcW w:w="1765" w:type="dxa"/>
          </w:tcPr>
          <w:p w:rsidR="00666C47" w:rsidRPr="00666C47" w:rsidRDefault="00666C47" w:rsidP="0066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9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76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66C47" w:rsidRPr="00666C47" w:rsidRDefault="00666C47" w:rsidP="00666C47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666C47" w:rsidRPr="00174676" w:rsidRDefault="00666C47" w:rsidP="00666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676">
        <w:rPr>
          <w:rFonts w:ascii="Times New Roman" w:hAnsi="Times New Roman" w:cs="Times New Roman"/>
          <w:b/>
          <w:sz w:val="24"/>
          <w:szCs w:val="24"/>
        </w:rPr>
        <w:t>Раздел 6. Результат «подуслуги»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1"/>
        <w:gridCol w:w="2108"/>
        <w:gridCol w:w="2255"/>
        <w:gridCol w:w="1706"/>
        <w:gridCol w:w="2223"/>
        <w:gridCol w:w="2223"/>
        <w:gridCol w:w="1497"/>
        <w:gridCol w:w="1577"/>
        <w:gridCol w:w="1106"/>
      </w:tblGrid>
      <w:tr w:rsidR="00666C47" w:rsidRPr="00666C47" w:rsidTr="006A1D3A">
        <w:trPr>
          <w:trHeight w:val="637"/>
          <w:jc w:val="center"/>
        </w:trPr>
        <w:tc>
          <w:tcPr>
            <w:tcW w:w="431" w:type="dxa"/>
            <w:vMerge w:val="restart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108" w:type="dxa"/>
            <w:vMerge w:val="restart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являющийся(иеся) результатом «подуслуги»</w:t>
            </w:r>
          </w:p>
        </w:tc>
        <w:tc>
          <w:tcPr>
            <w:tcW w:w="2255" w:type="dxa"/>
            <w:vMerge w:val="restart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являющемуся(ихся) результатом «подуслуги»</w:t>
            </w:r>
          </w:p>
        </w:tc>
        <w:tc>
          <w:tcPr>
            <w:tcW w:w="1706" w:type="dxa"/>
            <w:vMerge w:val="restart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«подуслуги» (положительный/</w:t>
            </w:r>
          </w:p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2223" w:type="dxa"/>
            <w:vMerge w:val="restart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1497" w:type="dxa"/>
            <w:vMerge w:val="restart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909" w:type="dxa"/>
            <w:gridSpan w:val="2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666C47" w:rsidRPr="00666C47" w:rsidTr="006A1D3A">
        <w:trPr>
          <w:trHeight w:val="147"/>
          <w:jc w:val="center"/>
        </w:trPr>
        <w:tc>
          <w:tcPr>
            <w:tcW w:w="431" w:type="dxa"/>
            <w:vMerge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313" w:type="dxa"/>
            <w:shd w:val="clear" w:color="auto" w:fill="auto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666C47" w:rsidRPr="00666C47" w:rsidTr="006A1D3A">
        <w:trPr>
          <w:trHeight w:val="147"/>
          <w:jc w:val="center"/>
        </w:trPr>
        <w:tc>
          <w:tcPr>
            <w:tcW w:w="431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7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6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66C47" w:rsidRPr="00666C47" w:rsidTr="006A1D3A">
        <w:trPr>
          <w:trHeight w:val="147"/>
          <w:jc w:val="center"/>
        </w:trPr>
        <w:tc>
          <w:tcPr>
            <w:tcW w:w="15352" w:type="dxa"/>
            <w:gridSpan w:val="9"/>
          </w:tcPr>
          <w:p w:rsidR="00666C47" w:rsidRPr="00666C47" w:rsidRDefault="00666C47" w:rsidP="00666C47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подуслуги  №1 «Предоставление </w:t>
            </w:r>
            <w:r w:rsidR="00584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социальной выплаты для оплаты цены договора купли-продажи жилого помещения»</w:t>
            </w:r>
          </w:p>
        </w:tc>
      </w:tr>
      <w:tr w:rsidR="00666C47" w:rsidRPr="00666C47" w:rsidTr="006A1D3A">
        <w:trPr>
          <w:trHeight w:val="147"/>
          <w:jc w:val="center"/>
        </w:trPr>
        <w:tc>
          <w:tcPr>
            <w:tcW w:w="431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8A610A" w:rsidRPr="008A610A" w:rsidRDefault="008A610A" w:rsidP="008A6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610A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Результатом предоставления муниципальной услуги является: предоставление молодой семье </w:t>
            </w:r>
            <w:r w:rsidR="00011F04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региональной </w:t>
            </w:r>
            <w:r w:rsidRPr="008A61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социальной выплаты на </w:t>
            </w:r>
            <w:r w:rsidR="00011F04">
              <w:rPr>
                <w:rFonts w:ascii="Times New Roman" w:hAnsi="Times New Roman" w:cs="Times New Roman"/>
                <w:sz w:val="18"/>
                <w:szCs w:val="18"/>
              </w:rPr>
              <w:t xml:space="preserve">улучшение жилищных условий </w:t>
            </w:r>
            <w:r w:rsidRPr="008A610A">
              <w:rPr>
                <w:rFonts w:ascii="Times New Roman" w:hAnsi="Times New Roman" w:cs="Times New Roman"/>
                <w:sz w:val="18"/>
                <w:szCs w:val="18"/>
              </w:rPr>
              <w:t>либо отказ в предоставлении муниципальной услуги.</w:t>
            </w:r>
          </w:p>
          <w:p w:rsidR="00666C47" w:rsidRPr="00666C47" w:rsidRDefault="00011F04" w:rsidP="00011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Региональная с</w:t>
            </w:r>
            <w:r w:rsidR="008A610A" w:rsidRPr="008A610A">
              <w:rPr>
                <w:rFonts w:ascii="Times New Roman" w:hAnsi="Times New Roman" w:cs="Times New Roman"/>
                <w:sz w:val="18"/>
                <w:szCs w:val="18"/>
              </w:rPr>
              <w:t>оциальная выплата считается предоставленной с даты перечисления банком зачисленных на его банковский счет средств в счет оплаты приобретаемого жилого помещения, оплаты первоначального взноса при получении жилищного кредита, в том числе ипотечного, или займа на приобретение жилого помещения или строительство индивидуального жилого дома, договора с уполномоченной организацией, погашения основной суммы долга и уплаты процентов по ипотечным жилищным кредитам или займам на приобретение жилья или строительст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 индивидуального жилого дома </w:t>
            </w:r>
            <w:r w:rsidR="008A610A" w:rsidRPr="008A610A">
              <w:rPr>
                <w:rFonts w:ascii="Times New Roman" w:hAnsi="Times New Roman" w:cs="Times New Roman"/>
                <w:sz w:val="18"/>
                <w:szCs w:val="18"/>
              </w:rPr>
              <w:t>либо уплаты оставшейся части паевого взноса члена кооператива.</w:t>
            </w:r>
          </w:p>
        </w:tc>
        <w:tc>
          <w:tcPr>
            <w:tcW w:w="2255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Бланки свидетельств </w:t>
            </w:r>
            <w:r w:rsidR="00011F04">
              <w:rPr>
                <w:rFonts w:ascii="Times New Roman" w:hAnsi="Times New Roman" w:cs="Times New Roman"/>
                <w:sz w:val="20"/>
                <w:szCs w:val="20"/>
              </w:rPr>
              <w:t>изготавливают и оформляют</w:t>
            </w: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 xml:space="preserve"> органы местного самоуправления в соответствии с </w:t>
            </w: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количеством молодых семей - претендентов на получение </w:t>
            </w:r>
            <w:r w:rsidR="00011F04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региональных </w:t>
            </w: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социальных выплат в соответствующем году.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222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</w:tc>
        <w:tc>
          <w:tcPr>
            <w:tcW w:w="222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</w:tc>
        <w:tc>
          <w:tcPr>
            <w:tcW w:w="1497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F66B1">
              <w:rPr>
                <w:rFonts w:ascii="Times New Roman" w:hAnsi="Times New Roman" w:cs="Times New Roman"/>
                <w:sz w:val="18"/>
                <w:szCs w:val="18"/>
              </w:rPr>
              <w:t xml:space="preserve"> Лично (через представителя) в ад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министрации   на бумажном носителе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15 рабочих дней </w:t>
            </w:r>
            <w:r w:rsidR="00EF66B1">
              <w:rPr>
                <w:rFonts w:ascii="Times New Roman" w:hAnsi="Times New Roman" w:cs="Times New Roman"/>
                <w:sz w:val="20"/>
                <w:szCs w:val="20"/>
              </w:rPr>
              <w:t>со дня регистрации заявления в а</w:t>
            </w: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  </w:t>
            </w:r>
          </w:p>
        </w:tc>
        <w:tc>
          <w:tcPr>
            <w:tcW w:w="1313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6C47" w:rsidRPr="00666C47" w:rsidTr="006A1D3A">
        <w:trPr>
          <w:trHeight w:val="147"/>
          <w:jc w:val="center"/>
        </w:trPr>
        <w:tc>
          <w:tcPr>
            <w:tcW w:w="431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08" w:type="dxa"/>
          </w:tcPr>
          <w:p w:rsidR="00666C47" w:rsidRPr="00666C47" w:rsidRDefault="008A610A" w:rsidP="008A6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Отказ в предоставлении подуслуги</w:t>
            </w:r>
          </w:p>
        </w:tc>
        <w:tc>
          <w:tcPr>
            <w:tcW w:w="2255" w:type="dxa"/>
          </w:tcPr>
          <w:p w:rsidR="00666C47" w:rsidRPr="00666C47" w:rsidRDefault="00666C47" w:rsidP="00011F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отдела</w:t>
            </w:r>
            <w:r w:rsidR="00EF66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жилищным вопросам </w:t>
            </w:r>
            <w:r w:rsidRPr="0066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готовит уведомления и информирует молодые семьи об отказе в выдаче свидетельства о праве на получение </w:t>
            </w:r>
            <w:r w:rsidR="00011F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региональной </w:t>
            </w:r>
            <w:r w:rsidRPr="0066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социальной выплаты на </w:t>
            </w:r>
            <w:r w:rsidR="00011F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улучшение жилищных условий.</w:t>
            </w:r>
          </w:p>
        </w:tc>
        <w:tc>
          <w:tcPr>
            <w:tcW w:w="1706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отрицательный</w:t>
            </w:r>
          </w:p>
        </w:tc>
        <w:tc>
          <w:tcPr>
            <w:tcW w:w="222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Приложение № 5</w:t>
            </w:r>
          </w:p>
        </w:tc>
        <w:tc>
          <w:tcPr>
            <w:tcW w:w="1497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F66B1">
              <w:rPr>
                <w:rFonts w:ascii="Times New Roman" w:hAnsi="Times New Roman" w:cs="Times New Roman"/>
                <w:sz w:val="18"/>
                <w:szCs w:val="18"/>
              </w:rPr>
              <w:t xml:space="preserve"> Лично (через представителя) в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дминистрации   на бумажном носителе;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2. Лично (представителю) 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через почтовое отправление на бумажном носителе;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 через МФЦ на бумажном носителе, полученный из</w:t>
            </w:r>
            <w:r w:rsidR="00EF66B1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 </w:t>
            </w:r>
          </w:p>
        </w:tc>
        <w:tc>
          <w:tcPr>
            <w:tcW w:w="159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более 15 рабочих дней </w:t>
            </w:r>
            <w:r w:rsidR="00EF66B1">
              <w:rPr>
                <w:rFonts w:ascii="Times New Roman" w:hAnsi="Times New Roman" w:cs="Times New Roman"/>
                <w:sz w:val="18"/>
                <w:szCs w:val="18"/>
              </w:rPr>
              <w:t>со дня регистрации заявления в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дминистрации</w:t>
            </w:r>
            <w:r w:rsidR="00EF66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  (МФЦ)</w:t>
            </w:r>
          </w:p>
        </w:tc>
        <w:tc>
          <w:tcPr>
            <w:tcW w:w="1313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6C47" w:rsidRPr="00666C47" w:rsidTr="006A1D3A">
        <w:trPr>
          <w:trHeight w:val="147"/>
          <w:jc w:val="center"/>
        </w:trPr>
        <w:tc>
          <w:tcPr>
            <w:tcW w:w="15352" w:type="dxa"/>
            <w:gridSpan w:val="9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Наименование  подуслуги  № 2 «Предоставление </w:t>
            </w:r>
            <w:r w:rsidR="00584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социальной выплаты для оплаты цены договора строительного подряда на строительство индивидуального жилого дома»</w:t>
            </w:r>
          </w:p>
        </w:tc>
      </w:tr>
      <w:tr w:rsidR="008A610A" w:rsidRPr="00666C47" w:rsidTr="006A1D3A">
        <w:trPr>
          <w:trHeight w:val="147"/>
          <w:jc w:val="center"/>
        </w:trPr>
        <w:tc>
          <w:tcPr>
            <w:tcW w:w="431" w:type="dxa"/>
          </w:tcPr>
          <w:p w:rsidR="008A610A" w:rsidRPr="00666C47" w:rsidRDefault="008A610A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8A610A" w:rsidRPr="008A610A" w:rsidRDefault="008A610A" w:rsidP="00070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610A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Результатом предоставления муниципальной услуги является: предоставление молодой семье </w:t>
            </w:r>
            <w:r w:rsidR="00011F04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региональной </w:t>
            </w:r>
            <w:r w:rsidRPr="008A610A">
              <w:rPr>
                <w:rFonts w:ascii="Times New Roman" w:hAnsi="Times New Roman" w:cs="Times New Roman"/>
                <w:sz w:val="18"/>
                <w:szCs w:val="18"/>
              </w:rPr>
              <w:t>социальной выплаты на приобретение жилого помещения или строительство индивидуального жилого дома либо отказ в предоставлении муниципальной услуги.</w:t>
            </w:r>
          </w:p>
          <w:p w:rsidR="008A610A" w:rsidRPr="00666C47" w:rsidRDefault="00584060" w:rsidP="00584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Региональная с</w:t>
            </w:r>
            <w:r w:rsidR="008A610A" w:rsidRPr="008A610A">
              <w:rPr>
                <w:rFonts w:ascii="Times New Roman" w:hAnsi="Times New Roman" w:cs="Times New Roman"/>
                <w:sz w:val="18"/>
                <w:szCs w:val="18"/>
              </w:rPr>
              <w:t xml:space="preserve">оциальная выплата считается предоставленной с даты перечисления банком зачисленных на его банковский счет средств в счет оплаты приобретаемого жилого помещения, оплаты первоначального взноса при получении жилищного кредита, в том числе ипотечного, или займа на приобретение жилого помещения или строительство индивидуального </w:t>
            </w:r>
            <w:r w:rsidR="008A610A" w:rsidRPr="008A61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жилого дома, договора с уполномоченной организацией,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дома, либо уплаты оставшейся части паевого взноса члена кооператива.</w:t>
            </w:r>
          </w:p>
        </w:tc>
        <w:tc>
          <w:tcPr>
            <w:tcW w:w="2255" w:type="dxa"/>
          </w:tcPr>
          <w:p w:rsidR="00011F04" w:rsidRPr="00666C47" w:rsidRDefault="00011F04" w:rsidP="00011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Бланки свидетельств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изготавливают и оформляют</w:t>
            </w: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 xml:space="preserve"> органы местного самоуправления в соответствии с количеством молодых семей - претендентов на 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региональных </w:t>
            </w: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социальных выплат в соответствующем году.</w:t>
            </w:r>
          </w:p>
          <w:p w:rsidR="008A610A" w:rsidRPr="00666C47" w:rsidRDefault="008A610A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8A610A" w:rsidRPr="00666C47" w:rsidRDefault="008A610A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2223" w:type="dxa"/>
          </w:tcPr>
          <w:p w:rsidR="008A610A" w:rsidRPr="00666C47" w:rsidRDefault="008A610A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</w:tc>
        <w:tc>
          <w:tcPr>
            <w:tcW w:w="2223" w:type="dxa"/>
          </w:tcPr>
          <w:p w:rsidR="008A610A" w:rsidRPr="00666C47" w:rsidRDefault="008A610A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</w:tc>
        <w:tc>
          <w:tcPr>
            <w:tcW w:w="1497" w:type="dxa"/>
          </w:tcPr>
          <w:p w:rsidR="008A610A" w:rsidRPr="00666C47" w:rsidRDefault="008A610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F66B1">
              <w:rPr>
                <w:rFonts w:ascii="Times New Roman" w:hAnsi="Times New Roman" w:cs="Times New Roman"/>
                <w:sz w:val="18"/>
                <w:szCs w:val="18"/>
              </w:rPr>
              <w:t xml:space="preserve"> Лично (через представителя) в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дминистрации   на бумажном носителе</w:t>
            </w:r>
          </w:p>
          <w:p w:rsidR="008A610A" w:rsidRPr="00666C47" w:rsidRDefault="008A610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8A610A" w:rsidRPr="00666C47" w:rsidRDefault="008A610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15 рабочих дней </w:t>
            </w:r>
            <w:r w:rsidR="00EF66B1">
              <w:rPr>
                <w:rFonts w:ascii="Times New Roman" w:hAnsi="Times New Roman" w:cs="Times New Roman"/>
                <w:sz w:val="18"/>
                <w:szCs w:val="18"/>
              </w:rPr>
              <w:t>со дня регистрации заявления в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</w:t>
            </w:r>
            <w:r w:rsidR="00EF66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(МФЦ)</w:t>
            </w:r>
          </w:p>
        </w:tc>
        <w:tc>
          <w:tcPr>
            <w:tcW w:w="1313" w:type="dxa"/>
          </w:tcPr>
          <w:p w:rsidR="008A610A" w:rsidRPr="00666C47" w:rsidRDefault="008A610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610A" w:rsidRPr="00666C47" w:rsidTr="006A1D3A">
        <w:trPr>
          <w:trHeight w:val="147"/>
          <w:jc w:val="center"/>
        </w:trPr>
        <w:tc>
          <w:tcPr>
            <w:tcW w:w="431" w:type="dxa"/>
          </w:tcPr>
          <w:p w:rsidR="008A610A" w:rsidRPr="00666C47" w:rsidRDefault="008A610A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08" w:type="dxa"/>
          </w:tcPr>
          <w:p w:rsidR="008A610A" w:rsidRPr="00666C47" w:rsidRDefault="008A610A" w:rsidP="00070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Отказ в предоставлении подуслуги</w:t>
            </w:r>
          </w:p>
        </w:tc>
        <w:tc>
          <w:tcPr>
            <w:tcW w:w="2255" w:type="dxa"/>
          </w:tcPr>
          <w:p w:rsidR="008A610A" w:rsidRPr="00666C47" w:rsidRDefault="00011F04" w:rsidP="00EF66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отдела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жилищным вопросам </w:t>
            </w:r>
            <w:r w:rsidRPr="0066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готовит уведомления и информирует молодые семьи об отказе в выдаче свидетельства о праве на получение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региональной </w:t>
            </w:r>
            <w:r w:rsidRPr="0066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социальной выплаты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жилищных условий.</w:t>
            </w:r>
          </w:p>
        </w:tc>
        <w:tc>
          <w:tcPr>
            <w:tcW w:w="1706" w:type="dxa"/>
          </w:tcPr>
          <w:p w:rsidR="008A610A" w:rsidRPr="00666C47" w:rsidRDefault="008A610A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223" w:type="dxa"/>
          </w:tcPr>
          <w:p w:rsidR="008A610A" w:rsidRPr="00666C47" w:rsidRDefault="008A610A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8A610A" w:rsidRPr="00666C47" w:rsidRDefault="008A610A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Приложение № 5</w:t>
            </w:r>
          </w:p>
        </w:tc>
        <w:tc>
          <w:tcPr>
            <w:tcW w:w="1497" w:type="dxa"/>
          </w:tcPr>
          <w:p w:rsidR="008A610A" w:rsidRPr="00666C47" w:rsidRDefault="008A610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F66B1">
              <w:rPr>
                <w:rFonts w:ascii="Times New Roman" w:hAnsi="Times New Roman" w:cs="Times New Roman"/>
                <w:sz w:val="18"/>
                <w:szCs w:val="18"/>
              </w:rPr>
              <w:t xml:space="preserve"> Лично (через представителя) в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дминистрации   на бумажном носителе;</w:t>
            </w:r>
          </w:p>
          <w:p w:rsidR="008A610A" w:rsidRPr="00666C47" w:rsidRDefault="008A610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8A610A" w:rsidRPr="00666C47" w:rsidRDefault="008A610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 через МФЦ на бумажном носителе, полученный из Администрации</w:t>
            </w:r>
          </w:p>
        </w:tc>
        <w:tc>
          <w:tcPr>
            <w:tcW w:w="1596" w:type="dxa"/>
          </w:tcPr>
          <w:p w:rsidR="008A610A" w:rsidRPr="00666C47" w:rsidRDefault="008A610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15 рабочих дней со </w:t>
            </w:r>
            <w:r w:rsidR="00EF66B1">
              <w:rPr>
                <w:rFonts w:ascii="Times New Roman" w:hAnsi="Times New Roman" w:cs="Times New Roman"/>
                <w:sz w:val="18"/>
                <w:szCs w:val="18"/>
              </w:rPr>
              <w:t>дня регистрации заявления в администрации/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(МФЦ)</w:t>
            </w:r>
          </w:p>
        </w:tc>
        <w:tc>
          <w:tcPr>
            <w:tcW w:w="1313" w:type="dxa"/>
          </w:tcPr>
          <w:p w:rsidR="008A610A" w:rsidRPr="00666C47" w:rsidRDefault="008A610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6C47" w:rsidRPr="00666C47" w:rsidTr="006A1D3A">
        <w:trPr>
          <w:trHeight w:val="147"/>
          <w:jc w:val="center"/>
        </w:trPr>
        <w:tc>
          <w:tcPr>
            <w:tcW w:w="15352" w:type="dxa"/>
            <w:gridSpan w:val="9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Наименование  подуслуги  № 3  «Предоставление </w:t>
            </w:r>
            <w:r w:rsidR="00584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социальной выплаты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– кооператив), после уплаты которого жилое помещение переходит в собственность этой молодой семьи»</w:t>
            </w:r>
          </w:p>
        </w:tc>
      </w:tr>
      <w:tr w:rsidR="008A610A" w:rsidRPr="00666C47" w:rsidTr="006A1D3A">
        <w:trPr>
          <w:trHeight w:val="147"/>
          <w:jc w:val="center"/>
        </w:trPr>
        <w:tc>
          <w:tcPr>
            <w:tcW w:w="431" w:type="dxa"/>
          </w:tcPr>
          <w:p w:rsidR="008A610A" w:rsidRPr="00666C47" w:rsidRDefault="008A610A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8A610A" w:rsidRPr="008A610A" w:rsidRDefault="008A610A" w:rsidP="00070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610A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Результатом предоставления муниципальной услуги является: предоставление молодой семье </w:t>
            </w:r>
            <w:r w:rsidR="00584060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региональной </w:t>
            </w:r>
            <w:r w:rsidRPr="008A610A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социальной выплаты на </w:t>
            </w:r>
            <w:r w:rsidR="00584060">
              <w:rPr>
                <w:rFonts w:ascii="Times New Roman" w:hAnsi="Times New Roman" w:cs="Times New Roman"/>
                <w:sz w:val="18"/>
                <w:szCs w:val="18"/>
              </w:rPr>
              <w:t>улучшение жилищных условий</w:t>
            </w:r>
            <w:r w:rsidRPr="008A610A">
              <w:rPr>
                <w:rFonts w:ascii="Times New Roman" w:hAnsi="Times New Roman" w:cs="Times New Roman"/>
                <w:sz w:val="18"/>
                <w:szCs w:val="18"/>
              </w:rPr>
              <w:t xml:space="preserve"> либо отказ в </w:t>
            </w:r>
            <w:r w:rsidRPr="008A61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предоставлении муниципальной услуги.</w:t>
            </w:r>
          </w:p>
          <w:p w:rsidR="008A610A" w:rsidRPr="00666C47" w:rsidRDefault="00584060" w:rsidP="00584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Региональная с</w:t>
            </w:r>
            <w:r w:rsidR="008A610A" w:rsidRPr="008A610A">
              <w:rPr>
                <w:rFonts w:ascii="Times New Roman" w:hAnsi="Times New Roman" w:cs="Times New Roman"/>
                <w:sz w:val="18"/>
                <w:szCs w:val="18"/>
              </w:rPr>
              <w:t>оциальная выплата считается предоставленной с даты перечисления банком зачисленных на его банковский счет средств в счет оплаты приобретаемого жилого помещения, оплаты первоначального взноса при получении жилищного кредита, в том числе ипотечного, или займа на приобретение жилого помещения или строительство индивидуального жилого дома, договора с уполномоченной организацией,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дома, либо уплаты оставшейся части паевого взноса члена кооператива.</w:t>
            </w:r>
          </w:p>
        </w:tc>
        <w:tc>
          <w:tcPr>
            <w:tcW w:w="2255" w:type="dxa"/>
          </w:tcPr>
          <w:p w:rsidR="00584060" w:rsidRPr="00584060" w:rsidRDefault="00584060" w:rsidP="00584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Бланки свидетельств изготавливают и оформляют органы местного самоуправления в соответствии с количеством молодых семей - претендентов на получение региональных социальных выплат в соответствующем году.</w:t>
            </w:r>
          </w:p>
          <w:p w:rsidR="008A610A" w:rsidRPr="00666C47" w:rsidRDefault="008A610A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8A610A" w:rsidRPr="00666C47" w:rsidRDefault="008A610A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2223" w:type="dxa"/>
          </w:tcPr>
          <w:p w:rsidR="008A610A" w:rsidRPr="00666C47" w:rsidRDefault="008A610A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</w:tc>
        <w:tc>
          <w:tcPr>
            <w:tcW w:w="2223" w:type="dxa"/>
          </w:tcPr>
          <w:p w:rsidR="008A610A" w:rsidRPr="00666C47" w:rsidRDefault="008A610A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</w:tc>
        <w:tc>
          <w:tcPr>
            <w:tcW w:w="1497" w:type="dxa"/>
          </w:tcPr>
          <w:p w:rsidR="008A610A" w:rsidRPr="00666C47" w:rsidRDefault="008A610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C01B8">
              <w:rPr>
                <w:rFonts w:ascii="Times New Roman" w:hAnsi="Times New Roman" w:cs="Times New Roman"/>
                <w:sz w:val="18"/>
                <w:szCs w:val="18"/>
              </w:rPr>
              <w:t xml:space="preserve"> Лично (через представителя) в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дминистрации на бумажном носителе</w:t>
            </w:r>
          </w:p>
          <w:p w:rsidR="008A610A" w:rsidRPr="00666C47" w:rsidRDefault="008A610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8A610A" w:rsidRPr="00666C47" w:rsidRDefault="008A610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15 рабочих дней </w:t>
            </w:r>
            <w:r w:rsidR="001C01B8">
              <w:rPr>
                <w:rFonts w:ascii="Times New Roman" w:hAnsi="Times New Roman" w:cs="Times New Roman"/>
                <w:sz w:val="18"/>
                <w:szCs w:val="18"/>
              </w:rPr>
              <w:t>со дня регистрации заявления в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дминистрации</w:t>
            </w:r>
            <w:r w:rsidR="001C01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(МФЦ)</w:t>
            </w:r>
          </w:p>
        </w:tc>
        <w:tc>
          <w:tcPr>
            <w:tcW w:w="1313" w:type="dxa"/>
          </w:tcPr>
          <w:p w:rsidR="008A610A" w:rsidRPr="00666C47" w:rsidRDefault="008A610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610A" w:rsidRPr="00666C47" w:rsidTr="006A1D3A">
        <w:trPr>
          <w:trHeight w:val="147"/>
          <w:jc w:val="center"/>
        </w:trPr>
        <w:tc>
          <w:tcPr>
            <w:tcW w:w="431" w:type="dxa"/>
          </w:tcPr>
          <w:p w:rsidR="008A610A" w:rsidRPr="00666C47" w:rsidRDefault="008A610A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08" w:type="dxa"/>
          </w:tcPr>
          <w:p w:rsidR="008A610A" w:rsidRPr="00666C47" w:rsidRDefault="008A610A" w:rsidP="00070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Отказ в предоставлении подуслуги</w:t>
            </w:r>
          </w:p>
        </w:tc>
        <w:tc>
          <w:tcPr>
            <w:tcW w:w="2255" w:type="dxa"/>
          </w:tcPr>
          <w:p w:rsidR="008A610A" w:rsidRPr="00666C47" w:rsidRDefault="00011F04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отдела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жилищным вопросам </w:t>
            </w:r>
            <w:r w:rsidRPr="0066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готовит уведомления и информирует молодые семьи об отказе в выдаче свидетельства о праве на получение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региональной </w:t>
            </w:r>
            <w:r w:rsidRPr="0066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социальной выплаты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жилищных условий.</w:t>
            </w:r>
          </w:p>
        </w:tc>
        <w:tc>
          <w:tcPr>
            <w:tcW w:w="1706" w:type="dxa"/>
          </w:tcPr>
          <w:p w:rsidR="008A610A" w:rsidRPr="00666C47" w:rsidRDefault="008A610A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223" w:type="dxa"/>
          </w:tcPr>
          <w:p w:rsidR="008A610A" w:rsidRPr="00666C47" w:rsidRDefault="008A610A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8A610A" w:rsidRPr="00666C47" w:rsidRDefault="008A610A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Приложение № 5</w:t>
            </w:r>
          </w:p>
        </w:tc>
        <w:tc>
          <w:tcPr>
            <w:tcW w:w="1497" w:type="dxa"/>
          </w:tcPr>
          <w:p w:rsidR="008A610A" w:rsidRPr="00666C47" w:rsidRDefault="008A610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C01B8">
              <w:rPr>
                <w:rFonts w:ascii="Times New Roman" w:hAnsi="Times New Roman" w:cs="Times New Roman"/>
                <w:sz w:val="18"/>
                <w:szCs w:val="18"/>
              </w:rPr>
              <w:t xml:space="preserve"> Лично (через представителя) в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дминистрации на бумажном носителе;</w:t>
            </w:r>
          </w:p>
          <w:p w:rsidR="008A610A" w:rsidRPr="00666C47" w:rsidRDefault="008A610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2. Лично (представителю) через почтовое отправление на 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бумажном носителе;</w:t>
            </w:r>
          </w:p>
          <w:p w:rsidR="008A610A" w:rsidRPr="00666C47" w:rsidRDefault="008A610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 через МФЦ на бу</w:t>
            </w:r>
            <w:r w:rsidR="001C01B8">
              <w:rPr>
                <w:rFonts w:ascii="Times New Roman" w:hAnsi="Times New Roman" w:cs="Times New Roman"/>
                <w:sz w:val="18"/>
                <w:szCs w:val="18"/>
              </w:rPr>
              <w:t>мажном носителе, полученный из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дминистрации</w:t>
            </w:r>
          </w:p>
        </w:tc>
        <w:tc>
          <w:tcPr>
            <w:tcW w:w="1596" w:type="dxa"/>
          </w:tcPr>
          <w:p w:rsidR="008A610A" w:rsidRPr="00666C47" w:rsidRDefault="008A610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более 15 рабочих дней </w:t>
            </w:r>
            <w:r w:rsidR="001C01B8">
              <w:rPr>
                <w:rFonts w:ascii="Times New Roman" w:hAnsi="Times New Roman" w:cs="Times New Roman"/>
                <w:sz w:val="18"/>
                <w:szCs w:val="18"/>
              </w:rPr>
              <w:t>со дня регистрации заявления в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дминистрации</w:t>
            </w:r>
            <w:r w:rsidR="001C01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(МФЦ)</w:t>
            </w:r>
          </w:p>
        </w:tc>
        <w:tc>
          <w:tcPr>
            <w:tcW w:w="1313" w:type="dxa"/>
          </w:tcPr>
          <w:p w:rsidR="008A610A" w:rsidRPr="00666C47" w:rsidRDefault="008A610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6C47" w:rsidRPr="00666C47" w:rsidTr="006A1D3A">
        <w:trPr>
          <w:trHeight w:val="147"/>
          <w:jc w:val="center"/>
        </w:trPr>
        <w:tc>
          <w:tcPr>
            <w:tcW w:w="15352" w:type="dxa"/>
            <w:gridSpan w:val="9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4. Наименование  подуслуги  № 4  «Предоставление </w:t>
            </w:r>
            <w:r w:rsidR="00584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социальной выплаты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дома»</w:t>
            </w:r>
          </w:p>
        </w:tc>
      </w:tr>
      <w:tr w:rsidR="008A610A" w:rsidRPr="00666C47" w:rsidTr="006A1D3A">
        <w:trPr>
          <w:trHeight w:val="147"/>
          <w:jc w:val="center"/>
        </w:trPr>
        <w:tc>
          <w:tcPr>
            <w:tcW w:w="431" w:type="dxa"/>
          </w:tcPr>
          <w:p w:rsidR="008A610A" w:rsidRPr="00666C47" w:rsidRDefault="008A610A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8A610A" w:rsidRPr="008A610A" w:rsidRDefault="008A610A" w:rsidP="00070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610A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Результатом предоставления муниципальной услуги является: предоставление молодой семье </w:t>
            </w:r>
            <w:r w:rsidR="002E347B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региональной </w:t>
            </w:r>
            <w:r w:rsidRPr="008A610A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социальной выплаты на </w:t>
            </w:r>
            <w:r w:rsidR="002E347B">
              <w:rPr>
                <w:rFonts w:ascii="Times New Roman" w:hAnsi="Times New Roman" w:cs="Times New Roman"/>
                <w:sz w:val="18"/>
                <w:szCs w:val="18"/>
              </w:rPr>
              <w:t>улучшение жилищных условий</w:t>
            </w:r>
            <w:r w:rsidRPr="008A610A">
              <w:rPr>
                <w:rFonts w:ascii="Times New Roman" w:hAnsi="Times New Roman" w:cs="Times New Roman"/>
                <w:sz w:val="18"/>
                <w:szCs w:val="18"/>
              </w:rPr>
              <w:t xml:space="preserve"> либо отказ в предоставлении муниципальной услуги.</w:t>
            </w:r>
          </w:p>
          <w:p w:rsidR="008A610A" w:rsidRPr="00666C47" w:rsidRDefault="002E347B" w:rsidP="002E3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Региональная с</w:t>
            </w:r>
            <w:r w:rsidR="008A610A" w:rsidRPr="008A610A">
              <w:rPr>
                <w:rFonts w:ascii="Times New Roman" w:hAnsi="Times New Roman" w:cs="Times New Roman"/>
                <w:sz w:val="18"/>
                <w:szCs w:val="18"/>
              </w:rPr>
              <w:t xml:space="preserve">оциальная выплата считается предоставленной с даты перечисления банком зачисленных на его банковский счет средств в счет оплаты приобретаемого жилого помещения, оплаты первоначального взноса при получении жилищного кредита, в том числе ипотечного, или займа на приобретение жилого помещения или строительство индивидуального жилого дома, договора с уполномоченной организацией, погашения основной суммы долга и уплаты </w:t>
            </w:r>
            <w:r w:rsidR="008A610A" w:rsidRPr="008A61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процентов по ипотечным жилищным кредитам или займам на приобретение жилья или строительство индивидуального жилого дома, либо уплаты оставшейся части паевого взноса члена кооператива.</w:t>
            </w:r>
          </w:p>
        </w:tc>
        <w:tc>
          <w:tcPr>
            <w:tcW w:w="2255" w:type="dxa"/>
          </w:tcPr>
          <w:p w:rsidR="00584060" w:rsidRPr="00584060" w:rsidRDefault="00584060" w:rsidP="00584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Бланки свидетельств изготавливают и оформляют органы местного самоуправления в соответствии с количеством молодых семей - претендентов на получение региональных социальных выплат в соответствующем году.</w:t>
            </w:r>
          </w:p>
          <w:p w:rsidR="008A610A" w:rsidRPr="00666C47" w:rsidRDefault="008A610A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8A610A" w:rsidRPr="00666C47" w:rsidRDefault="008A610A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2223" w:type="dxa"/>
          </w:tcPr>
          <w:p w:rsidR="008A610A" w:rsidRPr="00666C47" w:rsidRDefault="008A610A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</w:tc>
        <w:tc>
          <w:tcPr>
            <w:tcW w:w="2223" w:type="dxa"/>
          </w:tcPr>
          <w:p w:rsidR="008A610A" w:rsidRPr="00666C47" w:rsidRDefault="008A610A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</w:tc>
        <w:tc>
          <w:tcPr>
            <w:tcW w:w="1497" w:type="dxa"/>
          </w:tcPr>
          <w:p w:rsidR="008A610A" w:rsidRPr="00666C47" w:rsidRDefault="008A610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C01B8">
              <w:rPr>
                <w:rFonts w:ascii="Times New Roman" w:hAnsi="Times New Roman" w:cs="Times New Roman"/>
                <w:sz w:val="18"/>
                <w:szCs w:val="18"/>
              </w:rPr>
              <w:t xml:space="preserve"> Лично (через представителя) в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дминистрации на бумажном носителе</w:t>
            </w:r>
          </w:p>
          <w:p w:rsidR="008A610A" w:rsidRPr="00666C47" w:rsidRDefault="008A610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8A610A" w:rsidRPr="00666C47" w:rsidRDefault="008A610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15 рабочих дней </w:t>
            </w:r>
            <w:r w:rsidR="001C01B8">
              <w:rPr>
                <w:rFonts w:ascii="Times New Roman" w:hAnsi="Times New Roman" w:cs="Times New Roman"/>
                <w:sz w:val="18"/>
                <w:szCs w:val="18"/>
              </w:rPr>
              <w:t>со дня регистрации заявления в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дминистрации</w:t>
            </w:r>
            <w:r w:rsidR="001C01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МФЦ)</w:t>
            </w:r>
          </w:p>
        </w:tc>
        <w:tc>
          <w:tcPr>
            <w:tcW w:w="1313" w:type="dxa"/>
          </w:tcPr>
          <w:p w:rsidR="008A610A" w:rsidRPr="00666C47" w:rsidRDefault="008A610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610A" w:rsidRPr="00666C47" w:rsidTr="006A1D3A">
        <w:trPr>
          <w:trHeight w:val="147"/>
          <w:jc w:val="center"/>
        </w:trPr>
        <w:tc>
          <w:tcPr>
            <w:tcW w:w="431" w:type="dxa"/>
          </w:tcPr>
          <w:p w:rsidR="008A610A" w:rsidRPr="00666C47" w:rsidRDefault="008A610A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08" w:type="dxa"/>
          </w:tcPr>
          <w:p w:rsidR="008A610A" w:rsidRPr="00666C47" w:rsidRDefault="008A610A" w:rsidP="00070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Отказ в предоставлении подуслуги</w:t>
            </w:r>
          </w:p>
        </w:tc>
        <w:tc>
          <w:tcPr>
            <w:tcW w:w="2255" w:type="dxa"/>
          </w:tcPr>
          <w:p w:rsidR="008A610A" w:rsidRPr="00666C47" w:rsidRDefault="00584060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060">
              <w:rPr>
                <w:rFonts w:ascii="Times New Roman" w:hAnsi="Times New Roman" w:cs="Times New Roman"/>
                <w:sz w:val="18"/>
                <w:szCs w:val="18"/>
              </w:rPr>
              <w:t>специалист отдела по жилищным вопросам  готовит уведомления и информирует молодые семьи об отказе в выдаче свидетельства о праве на получение региональной социальной выплаты на улучшение жилищных условий.</w:t>
            </w:r>
          </w:p>
        </w:tc>
        <w:tc>
          <w:tcPr>
            <w:tcW w:w="1706" w:type="dxa"/>
          </w:tcPr>
          <w:p w:rsidR="008A610A" w:rsidRPr="00666C47" w:rsidRDefault="008A610A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223" w:type="dxa"/>
          </w:tcPr>
          <w:p w:rsidR="008A610A" w:rsidRPr="00666C47" w:rsidRDefault="008A610A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8A610A" w:rsidRPr="00666C47" w:rsidRDefault="008A610A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Приложение № 5</w:t>
            </w:r>
          </w:p>
        </w:tc>
        <w:tc>
          <w:tcPr>
            <w:tcW w:w="1497" w:type="dxa"/>
          </w:tcPr>
          <w:p w:rsidR="008A610A" w:rsidRPr="00666C47" w:rsidRDefault="008A610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 w:rsidR="001C01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дминистрации на бумажном носителе;</w:t>
            </w:r>
          </w:p>
          <w:p w:rsidR="008A610A" w:rsidRPr="00666C47" w:rsidRDefault="008A610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8A610A" w:rsidRPr="00666C47" w:rsidRDefault="008A610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 через МФЦ на бу</w:t>
            </w:r>
            <w:r w:rsidR="001C01B8">
              <w:rPr>
                <w:rFonts w:ascii="Times New Roman" w:hAnsi="Times New Roman" w:cs="Times New Roman"/>
                <w:sz w:val="18"/>
                <w:szCs w:val="18"/>
              </w:rPr>
              <w:t>мажном носителе, полученный из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дминистрации</w:t>
            </w:r>
          </w:p>
        </w:tc>
        <w:tc>
          <w:tcPr>
            <w:tcW w:w="1596" w:type="dxa"/>
          </w:tcPr>
          <w:p w:rsidR="008A610A" w:rsidRPr="00666C47" w:rsidRDefault="008A610A" w:rsidP="001C01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15 рабочих дней со дня регистрации заявления в </w:t>
            </w:r>
            <w:r w:rsidR="001C01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дминистрации</w:t>
            </w:r>
            <w:r w:rsidR="001C01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(МФЦ)</w:t>
            </w:r>
          </w:p>
        </w:tc>
        <w:tc>
          <w:tcPr>
            <w:tcW w:w="1313" w:type="dxa"/>
          </w:tcPr>
          <w:p w:rsidR="008A610A" w:rsidRPr="00666C47" w:rsidRDefault="008A610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C47" w:rsidRPr="00666C47" w:rsidTr="006A1D3A">
        <w:trPr>
          <w:trHeight w:val="147"/>
          <w:jc w:val="center"/>
        </w:trPr>
        <w:tc>
          <w:tcPr>
            <w:tcW w:w="15352" w:type="dxa"/>
            <w:gridSpan w:val="9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>5. Наименование  подуслуги  № 5  «Предоставление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дома»</w:t>
            </w:r>
          </w:p>
        </w:tc>
      </w:tr>
      <w:tr w:rsidR="008A610A" w:rsidRPr="00666C47" w:rsidTr="006A1D3A">
        <w:trPr>
          <w:trHeight w:val="147"/>
          <w:jc w:val="center"/>
        </w:trPr>
        <w:tc>
          <w:tcPr>
            <w:tcW w:w="431" w:type="dxa"/>
          </w:tcPr>
          <w:p w:rsidR="008A610A" w:rsidRPr="00666C47" w:rsidRDefault="008A610A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8A610A" w:rsidRPr="008A610A" w:rsidRDefault="008A610A" w:rsidP="00070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610A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Результатом предоставления муниципальной услуги является: предоставление молодой семье </w:t>
            </w:r>
            <w:r w:rsidR="002E347B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региональной </w:t>
            </w:r>
            <w:r w:rsidRPr="008A610A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социальной выплаты на </w:t>
            </w:r>
            <w:r w:rsidR="002E347B">
              <w:rPr>
                <w:rFonts w:ascii="Times New Roman" w:hAnsi="Times New Roman" w:cs="Times New Roman"/>
                <w:sz w:val="18"/>
                <w:szCs w:val="18"/>
              </w:rPr>
              <w:t>улучшение жилищных условий</w:t>
            </w:r>
            <w:r w:rsidRPr="008A610A">
              <w:rPr>
                <w:rFonts w:ascii="Times New Roman" w:hAnsi="Times New Roman" w:cs="Times New Roman"/>
                <w:sz w:val="18"/>
                <w:szCs w:val="18"/>
              </w:rPr>
              <w:t xml:space="preserve"> либо отказ в предоставлении муниципальной услуги.</w:t>
            </w:r>
          </w:p>
          <w:p w:rsidR="008A610A" w:rsidRPr="00666C47" w:rsidRDefault="002E347B" w:rsidP="002E3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Региональная с</w:t>
            </w:r>
            <w:r w:rsidR="008A610A" w:rsidRPr="008A610A">
              <w:rPr>
                <w:rFonts w:ascii="Times New Roman" w:hAnsi="Times New Roman" w:cs="Times New Roman"/>
                <w:sz w:val="18"/>
                <w:szCs w:val="18"/>
              </w:rPr>
              <w:t xml:space="preserve">оциальная выплата считается предоставленной с даты </w:t>
            </w:r>
            <w:r w:rsidR="008A610A" w:rsidRPr="008A61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перечисления банком зачисленных на его банковский счет средств в счет оплаты приобретаемого жилого помещения, оплаты первоначального взноса при получении жилищного кредита, в том числе ипотечного, или займа на приобретение жилого помещения или строительство индивидуального жилого дома, договора с уполномоченной организацией,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дома, либо уплаты оставшейся части паевого взноса члена кооператива.</w:t>
            </w:r>
          </w:p>
        </w:tc>
        <w:tc>
          <w:tcPr>
            <w:tcW w:w="2255" w:type="dxa"/>
          </w:tcPr>
          <w:p w:rsidR="00584060" w:rsidRPr="00584060" w:rsidRDefault="00584060" w:rsidP="00584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0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Бланки свидетельств изготавливают и оформляют органы местного самоуправления в соответствии с количеством молодых семей - претендентов на получение региональных социальных выплат в соответствующем году.</w:t>
            </w:r>
          </w:p>
          <w:p w:rsidR="008A610A" w:rsidRPr="00666C47" w:rsidRDefault="008A610A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8A610A" w:rsidRPr="00666C47" w:rsidRDefault="008A610A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2223" w:type="dxa"/>
          </w:tcPr>
          <w:p w:rsidR="008A610A" w:rsidRPr="00666C47" w:rsidRDefault="008A610A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</w:tc>
        <w:tc>
          <w:tcPr>
            <w:tcW w:w="2223" w:type="dxa"/>
          </w:tcPr>
          <w:p w:rsidR="008A610A" w:rsidRPr="00666C47" w:rsidRDefault="008A610A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</w:tc>
        <w:tc>
          <w:tcPr>
            <w:tcW w:w="1497" w:type="dxa"/>
          </w:tcPr>
          <w:p w:rsidR="008A610A" w:rsidRPr="00666C47" w:rsidRDefault="008A610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C01B8">
              <w:rPr>
                <w:rFonts w:ascii="Times New Roman" w:hAnsi="Times New Roman" w:cs="Times New Roman"/>
                <w:sz w:val="18"/>
                <w:szCs w:val="18"/>
              </w:rPr>
              <w:t xml:space="preserve"> Лично (через представителя) в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дминистрации на бумажном носителе</w:t>
            </w:r>
          </w:p>
          <w:p w:rsidR="008A610A" w:rsidRPr="00666C47" w:rsidRDefault="008A610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8A610A" w:rsidRPr="00666C47" w:rsidRDefault="008A610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Не более 15 рабочих дней со дня регистрации заявления в</w:t>
            </w:r>
            <w:r w:rsidR="001C01B8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дминистрации</w:t>
            </w:r>
            <w:r w:rsidR="001C01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(МФЦ)</w:t>
            </w:r>
          </w:p>
        </w:tc>
        <w:tc>
          <w:tcPr>
            <w:tcW w:w="1313" w:type="dxa"/>
          </w:tcPr>
          <w:p w:rsidR="008A610A" w:rsidRPr="00666C47" w:rsidRDefault="008A610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610A" w:rsidRPr="00666C47" w:rsidTr="006A1D3A">
        <w:trPr>
          <w:trHeight w:val="147"/>
          <w:jc w:val="center"/>
        </w:trPr>
        <w:tc>
          <w:tcPr>
            <w:tcW w:w="431" w:type="dxa"/>
          </w:tcPr>
          <w:p w:rsidR="008A610A" w:rsidRPr="00666C47" w:rsidRDefault="008A610A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08" w:type="dxa"/>
          </w:tcPr>
          <w:p w:rsidR="008A610A" w:rsidRPr="00666C47" w:rsidRDefault="008A610A" w:rsidP="00070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Отказ в предоставлении подуслуги</w:t>
            </w:r>
          </w:p>
        </w:tc>
        <w:tc>
          <w:tcPr>
            <w:tcW w:w="2255" w:type="dxa"/>
          </w:tcPr>
          <w:p w:rsidR="008A610A" w:rsidRPr="00666C47" w:rsidRDefault="00584060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060">
              <w:rPr>
                <w:rFonts w:ascii="Times New Roman" w:hAnsi="Times New Roman" w:cs="Times New Roman"/>
                <w:sz w:val="18"/>
                <w:szCs w:val="18"/>
              </w:rPr>
              <w:t>специалист отдела по жилищным вопросам  готовит уведомления и информирует молодые семьи об отказе в выдаче свидетельства о праве на получение региональной социальной выплаты на улучшение жилищных условий.</w:t>
            </w:r>
          </w:p>
        </w:tc>
        <w:tc>
          <w:tcPr>
            <w:tcW w:w="1706" w:type="dxa"/>
          </w:tcPr>
          <w:p w:rsidR="008A610A" w:rsidRPr="00666C47" w:rsidRDefault="008A610A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223" w:type="dxa"/>
          </w:tcPr>
          <w:p w:rsidR="008A610A" w:rsidRPr="00666C47" w:rsidRDefault="008A610A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8A610A" w:rsidRPr="00666C47" w:rsidRDefault="008A610A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Приложение № 5</w:t>
            </w:r>
          </w:p>
        </w:tc>
        <w:tc>
          <w:tcPr>
            <w:tcW w:w="1497" w:type="dxa"/>
          </w:tcPr>
          <w:p w:rsidR="008A610A" w:rsidRPr="00666C47" w:rsidRDefault="008A610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C01B8">
              <w:rPr>
                <w:rFonts w:ascii="Times New Roman" w:hAnsi="Times New Roman" w:cs="Times New Roman"/>
                <w:sz w:val="18"/>
                <w:szCs w:val="18"/>
              </w:rPr>
              <w:t xml:space="preserve"> Лично (через представителя) в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дминистрации на бумажном носителе;</w:t>
            </w:r>
          </w:p>
          <w:p w:rsidR="008A610A" w:rsidRPr="00666C47" w:rsidRDefault="008A610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8A610A" w:rsidRPr="00666C47" w:rsidRDefault="008A610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на бумажном носителе, 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</w:t>
            </w:r>
            <w:r w:rsidR="001C01B8">
              <w:rPr>
                <w:rFonts w:ascii="Times New Roman" w:hAnsi="Times New Roman" w:cs="Times New Roman"/>
                <w:sz w:val="18"/>
                <w:szCs w:val="18"/>
              </w:rPr>
              <w:t>ченный из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дминистрации</w:t>
            </w:r>
          </w:p>
        </w:tc>
        <w:tc>
          <w:tcPr>
            <w:tcW w:w="1596" w:type="dxa"/>
          </w:tcPr>
          <w:p w:rsidR="008A610A" w:rsidRPr="00666C47" w:rsidRDefault="008A610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более 15 рабочих дней </w:t>
            </w:r>
            <w:r w:rsidR="001C01B8">
              <w:rPr>
                <w:rFonts w:ascii="Times New Roman" w:hAnsi="Times New Roman" w:cs="Times New Roman"/>
                <w:sz w:val="18"/>
                <w:szCs w:val="18"/>
              </w:rPr>
              <w:t>со дня регистрации заявления в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дминистрации (МФЦ)</w:t>
            </w:r>
          </w:p>
        </w:tc>
        <w:tc>
          <w:tcPr>
            <w:tcW w:w="1313" w:type="dxa"/>
          </w:tcPr>
          <w:p w:rsidR="008A610A" w:rsidRPr="00666C47" w:rsidRDefault="008A610A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66C47" w:rsidRPr="00666C47" w:rsidRDefault="00666C47" w:rsidP="00666C47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B20AB4" w:rsidRDefault="00B20AB4" w:rsidP="00666C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C47" w:rsidRPr="00B20AB4" w:rsidRDefault="00666C47" w:rsidP="00666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AB4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«подуслуги» (БЛОК - схема приложение № 6)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3"/>
        <w:gridCol w:w="1783"/>
        <w:gridCol w:w="3119"/>
        <w:gridCol w:w="2038"/>
        <w:gridCol w:w="1848"/>
        <w:gridCol w:w="2249"/>
        <w:gridCol w:w="1766"/>
      </w:tblGrid>
      <w:tr w:rsidR="00666C47" w:rsidRPr="00666C47" w:rsidTr="004B3BB9">
        <w:tc>
          <w:tcPr>
            <w:tcW w:w="232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178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119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03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184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49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766" w:type="dxa"/>
          </w:tcPr>
          <w:p w:rsid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  <w:p w:rsidR="001C01B8" w:rsidRPr="00666C47" w:rsidRDefault="001C01B8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C47" w:rsidRPr="00666C47" w:rsidTr="004B3BB9">
        <w:tc>
          <w:tcPr>
            <w:tcW w:w="232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9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6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66C47" w:rsidRPr="00666C47" w:rsidTr="004B3BB9">
        <w:tc>
          <w:tcPr>
            <w:tcW w:w="15126" w:type="dxa"/>
            <w:gridSpan w:val="7"/>
          </w:tcPr>
          <w:p w:rsidR="00666C47" w:rsidRPr="001C01B8" w:rsidRDefault="00666C47" w:rsidP="001C01B8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подуслуги  №1 «Предоставление </w:t>
            </w:r>
            <w:r w:rsidR="002E3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региональной </w:t>
            </w:r>
            <w:r w:rsidRPr="001C01B8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социальной выплаты для оплаты цены договора купли-продажи жилого помещения»</w:t>
            </w:r>
          </w:p>
          <w:p w:rsidR="001C01B8" w:rsidRPr="001C01B8" w:rsidRDefault="001C01B8" w:rsidP="001C01B8">
            <w:pPr>
              <w:pStyle w:val="a5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C47" w:rsidRPr="00666C47" w:rsidTr="004B3BB9">
        <w:tc>
          <w:tcPr>
            <w:tcW w:w="15126" w:type="dxa"/>
            <w:gridSpan w:val="7"/>
          </w:tcPr>
          <w:p w:rsidR="00666C47" w:rsidRPr="00666C47" w:rsidRDefault="00666C47" w:rsidP="00666C47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1) Прием и регистрация заявления и прилагаемых к нему документов</w:t>
            </w:r>
          </w:p>
        </w:tc>
      </w:tr>
      <w:tr w:rsidR="00666C47" w:rsidRPr="00666C47" w:rsidTr="004B3BB9">
        <w:trPr>
          <w:trHeight w:val="4123"/>
        </w:trPr>
        <w:tc>
          <w:tcPr>
            <w:tcW w:w="2323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ab/>
              <w:t>1</w:t>
            </w:r>
          </w:p>
        </w:tc>
        <w:tc>
          <w:tcPr>
            <w:tcW w:w="1783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3119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1) Основанием для начала исполнения процедуры «Прием и регистрация заявления и прилагаемых к нему документов» является поступление заявления в  отдел</w:t>
            </w:r>
            <w:r w:rsidR="001C01B8">
              <w:rPr>
                <w:rFonts w:ascii="Times New Roman" w:hAnsi="Times New Roman" w:cs="Times New Roman"/>
                <w:sz w:val="18"/>
                <w:szCs w:val="18"/>
              </w:rPr>
              <w:t xml:space="preserve"> по жилищным вопросам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или в МФЦ; </w:t>
            </w:r>
          </w:p>
          <w:p w:rsid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2) Информирование и консультирование по вопросам предоставления муниципальной услуги осуществляется специалистами отдела</w:t>
            </w:r>
            <w:r w:rsidR="001C01B8">
              <w:rPr>
                <w:rFonts w:ascii="Times New Roman" w:hAnsi="Times New Roman" w:cs="Times New Roman"/>
                <w:sz w:val="18"/>
                <w:szCs w:val="18"/>
              </w:rPr>
              <w:t xml:space="preserve"> по жилищным вопросам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, а также специалистами МФЦ</w:t>
            </w:r>
          </w:p>
          <w:p w:rsidR="00551005" w:rsidRPr="00666C47" w:rsidRDefault="00551005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1) проверяет документы, удостоверяющие личность, полномочия заявителя, в том числе полномочия представителя </w:t>
            </w:r>
          </w:p>
          <w:p w:rsidR="00551005" w:rsidRPr="00666C47" w:rsidRDefault="00551005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2) проверяет представленные документы, удостоверяясь в том, что отсутствуют основания для отказа в приеме заявления и документов, </w:t>
            </w:r>
          </w:p>
          <w:p w:rsidR="00551005" w:rsidRPr="00666C47" w:rsidRDefault="00551005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3) сличает представленные экземпляры подлинников и копий документов;</w:t>
            </w:r>
          </w:p>
          <w:p w:rsidR="00551005" w:rsidRPr="00666C47" w:rsidRDefault="00551005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4) при отсутствии оснований для отказа в приеме заявления и документов, оформляет расписку в получении документов, в которой перечисляет представленные документы и указывает дату их получения отделом, в двух экземплярах, один из которых передает заявителю, а второй помещает в учетное дело; </w:t>
            </w:r>
          </w:p>
          <w:p w:rsidR="00551005" w:rsidRPr="00666C47" w:rsidRDefault="00551005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="001C0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регистрирует заявление и документы, в случае подачи заявления посредством МФЦ, прием и регистрация документов, осуществляет специалист МФЦ;</w:t>
            </w:r>
          </w:p>
          <w:p w:rsidR="00551005" w:rsidRDefault="00551005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6) при наличии оснований для отказа в приеме заявления и документов, возвращает заявителю заявление и документы и устно разъясняет причину отказа.</w:t>
            </w:r>
          </w:p>
          <w:p w:rsidR="00975067" w:rsidRDefault="00975067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7)</w:t>
            </w:r>
            <w:r w:rsidRPr="00975067">
              <w:rPr>
                <w:rFonts w:ascii="Times New Roman" w:hAnsi="Times New Roman" w:cs="Times New Roman"/>
                <w:sz w:val="18"/>
                <w:szCs w:val="18"/>
              </w:rPr>
              <w:t xml:space="preserve"> После принятия решения о выдаче молодой семье свидетельства, но не позднее, чем </w:t>
            </w:r>
            <w:r w:rsidR="001C01B8">
              <w:rPr>
                <w:rFonts w:ascii="Times New Roman" w:hAnsi="Times New Roman" w:cs="Times New Roman"/>
                <w:sz w:val="18"/>
                <w:szCs w:val="18"/>
              </w:rPr>
              <w:t>один</w:t>
            </w:r>
            <w:r w:rsidRPr="00975067">
              <w:rPr>
                <w:rFonts w:ascii="Times New Roman" w:hAnsi="Times New Roman" w:cs="Times New Roman"/>
                <w:sz w:val="18"/>
                <w:szCs w:val="18"/>
              </w:rPr>
              <w:t xml:space="preserve"> месяц после полу</w:t>
            </w:r>
            <w:r w:rsidR="001C01B8">
              <w:rPr>
                <w:rFonts w:ascii="Times New Roman" w:hAnsi="Times New Roman" w:cs="Times New Roman"/>
                <w:sz w:val="18"/>
                <w:szCs w:val="18"/>
              </w:rPr>
              <w:t>чения а</w:t>
            </w:r>
            <w:r w:rsidRPr="00975067">
              <w:rPr>
                <w:rFonts w:ascii="Times New Roman" w:hAnsi="Times New Roman" w:cs="Times New Roman"/>
                <w:sz w:val="18"/>
                <w:szCs w:val="18"/>
              </w:rPr>
              <w:t>дминистрацией уведомления о лимитах бюджетных ассигнований из бюджета Свердловской области, предназначенных для предоставления социальных выплат, специалист отдела, оформляет и выдает молодой семье свидетельство о праве на получение социальной выплаты на приобретение жилого помещения или строительство жилого дома.</w:t>
            </w:r>
          </w:p>
          <w:p w:rsidR="00030A72" w:rsidRDefault="00030A72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8)</w:t>
            </w:r>
            <w:r>
              <w:t xml:space="preserve"> </w:t>
            </w:r>
            <w:r w:rsidRPr="00030A72">
              <w:rPr>
                <w:rFonts w:ascii="Times New Roman" w:hAnsi="Times New Roman" w:cs="Times New Roman"/>
                <w:sz w:val="18"/>
                <w:szCs w:val="18"/>
              </w:rPr>
              <w:t xml:space="preserve">Владелец свидетельства в течение </w:t>
            </w:r>
            <w:r w:rsidR="001C01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0A72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  <w:r w:rsidR="001C01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0A72">
              <w:rPr>
                <w:rFonts w:ascii="Times New Roman" w:hAnsi="Times New Roman" w:cs="Times New Roman"/>
                <w:sz w:val="18"/>
                <w:szCs w:val="18"/>
              </w:rPr>
              <w:t>, с даты его выдачи сдает свидетельство в банк, отобранный для обслуживания средств, предоставляемых в качестве социальных выплат, выделяемых молодым семьям – участникам подпрограммы. Свидетельство, предс</w:t>
            </w:r>
            <w:r w:rsidR="00C82323">
              <w:rPr>
                <w:rFonts w:ascii="Times New Roman" w:hAnsi="Times New Roman" w:cs="Times New Roman"/>
                <w:sz w:val="18"/>
                <w:szCs w:val="18"/>
              </w:rPr>
              <w:t xml:space="preserve">тавленное в банк по истечении </w:t>
            </w:r>
            <w:r w:rsidRPr="00030A72">
              <w:rPr>
                <w:rFonts w:ascii="Times New Roman" w:hAnsi="Times New Roman" w:cs="Times New Roman"/>
                <w:sz w:val="18"/>
                <w:szCs w:val="18"/>
              </w:rPr>
              <w:t>месячного срока с даты его выдачи, банком не принимается.</w:t>
            </w:r>
          </w:p>
          <w:p w:rsidR="00030A72" w:rsidRDefault="00030A72" w:rsidP="009C4B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9)</w:t>
            </w:r>
            <w:r>
              <w:t xml:space="preserve"> </w:t>
            </w:r>
            <w:r w:rsidR="001C01B8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Pr="00030A72">
              <w:rPr>
                <w:rFonts w:ascii="Times New Roman" w:hAnsi="Times New Roman" w:cs="Times New Roman"/>
                <w:sz w:val="18"/>
                <w:szCs w:val="18"/>
              </w:rPr>
              <w:t>дминистрация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средства, предоставляемые в качестве социальной выплаты, банку. При несоответствии данных перечисление указанных средс</w:t>
            </w:r>
            <w:r w:rsidR="001C01B8">
              <w:rPr>
                <w:rFonts w:ascii="Times New Roman" w:hAnsi="Times New Roman" w:cs="Times New Roman"/>
                <w:sz w:val="18"/>
                <w:szCs w:val="18"/>
              </w:rPr>
              <w:t>тв не производится, о чем а</w:t>
            </w:r>
            <w:r w:rsidRPr="00030A72">
              <w:rPr>
                <w:rFonts w:ascii="Times New Roman" w:hAnsi="Times New Roman" w:cs="Times New Roman"/>
                <w:sz w:val="18"/>
                <w:szCs w:val="18"/>
              </w:rPr>
              <w:t>дминистрация в указанный срок письменно уведомляет банк.</w:t>
            </w:r>
          </w:p>
          <w:p w:rsidR="004B3BB9" w:rsidRPr="004B3BB9" w:rsidRDefault="004B3BB9" w:rsidP="004B3B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– 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</w:t>
            </w:r>
          </w:p>
          <w:p w:rsidR="004B3BB9" w:rsidRPr="00666C47" w:rsidRDefault="004B3BB9" w:rsidP="004B3B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Сотрудник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МФЦ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МФЦ).</w:t>
            </w:r>
          </w:p>
        </w:tc>
        <w:tc>
          <w:tcPr>
            <w:tcW w:w="2038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6C4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время, затраченное на данную административную процедуру, составляет в день обращения в среднем </w:t>
            </w:r>
            <w:r w:rsidR="0039367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более </w:t>
            </w:r>
            <w:r w:rsidRPr="00666C4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="0039367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666C4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минут</w:t>
            </w:r>
          </w:p>
          <w:p w:rsidR="00666C47" w:rsidRPr="00666C47" w:rsidRDefault="00666C47" w:rsidP="003936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848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Специалист отдела</w:t>
            </w:r>
            <w:r w:rsidR="001C01B8">
              <w:rPr>
                <w:rFonts w:ascii="Times New Roman" w:hAnsi="Times New Roman" w:cs="Times New Roman"/>
                <w:sz w:val="18"/>
                <w:szCs w:val="18"/>
              </w:rPr>
              <w:t xml:space="preserve"> по жилищным вопросам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или специалист МФЦ 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9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Телефон 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1C01B8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а</w:t>
            </w:r>
            <w:r w:rsidR="00666C47"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</w:t>
            </w:r>
          </w:p>
          <w:p w:rsidR="00666C47" w:rsidRPr="00666C47" w:rsidRDefault="001C01B8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666C47" w:rsidRPr="00666C47">
              <w:rPr>
                <w:rFonts w:ascii="Times New Roman" w:hAnsi="Times New Roman" w:cs="Times New Roman"/>
                <w:sz w:val="18"/>
                <w:szCs w:val="18"/>
              </w:rPr>
              <w:t>лектронная почта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доступ к информационным  и справочно- правовым системам</w:t>
            </w:r>
            <w:r w:rsidRPr="00666C47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666C47" w:rsidRPr="00666C47" w:rsidRDefault="00666C47" w:rsidP="00666C4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666C47" w:rsidRPr="00666C47" w:rsidRDefault="00666C47" w:rsidP="00666C4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666C47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Информацию заявитель может получить в МФЦ;</w:t>
            </w:r>
          </w:p>
          <w:p w:rsidR="00666C47" w:rsidRPr="00666C47" w:rsidRDefault="00666C47" w:rsidP="00666C4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666C47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666C47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можно получить на официальном сайте МФЦ (</w:t>
            </w:r>
            <w:hyperlink r:id="rId8" w:history="1">
              <w:r w:rsidRPr="00666C47">
                <w:rPr>
                  <w:rFonts w:ascii="Times New Roman" w:eastAsia="ヒラギノ角ゴ Pro W3" w:hAnsi="Times New Roman" w:cs="Times New Roman"/>
                  <w:color w:val="0000FF" w:themeColor="hyperlink"/>
                  <w:kern w:val="3"/>
                  <w:sz w:val="18"/>
                  <w:szCs w:val="18"/>
                  <w:u w:val="single"/>
                  <w:lang w:bidi="hi-IN"/>
                </w:rPr>
                <w:t>http://www.mfc66.ru/</w:t>
              </w:r>
            </w:hyperlink>
            <w:r w:rsidRPr="00666C47">
              <w:rPr>
                <w:rFonts w:ascii="Times New Roman" w:eastAsia="ヒラギノ角ゴ Pro W3" w:hAnsi="Times New Roman" w:cs="Times New Roman"/>
                <w:color w:val="0000FF" w:themeColor="hyperlink"/>
                <w:kern w:val="3"/>
                <w:sz w:val="18"/>
                <w:szCs w:val="18"/>
                <w:u w:val="single"/>
                <w:lang w:bidi="hi-IN"/>
              </w:rPr>
              <w:t>)</w:t>
            </w:r>
          </w:p>
        </w:tc>
        <w:tc>
          <w:tcPr>
            <w:tcW w:w="176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6C47">
              <w:rPr>
                <w:rFonts w:ascii="Times New Roman" w:hAnsi="Times New Roman" w:cs="Times New Roman"/>
                <w:sz w:val="16"/>
                <w:szCs w:val="16"/>
              </w:rPr>
              <w:t>Приложения № 1, 2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C47" w:rsidRPr="00666C47" w:rsidTr="004B3BB9">
        <w:tc>
          <w:tcPr>
            <w:tcW w:w="15126" w:type="dxa"/>
            <w:gridSpan w:val="7"/>
          </w:tcPr>
          <w:p w:rsidR="00030A72" w:rsidRDefault="00030A72" w:rsidP="00666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Наименование  подуслуги  № 2 «Предоставление </w:t>
            </w:r>
            <w:r w:rsidR="002E3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социальной выплаты для оплаты цены договора строительного подряда на строительство индивидуального жилого дома»</w:t>
            </w:r>
          </w:p>
        </w:tc>
      </w:tr>
      <w:tr w:rsidR="00666C47" w:rsidRPr="00666C47" w:rsidTr="004B3BB9">
        <w:tc>
          <w:tcPr>
            <w:tcW w:w="15126" w:type="dxa"/>
            <w:gridSpan w:val="7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1) Прием и регистрация заявления и прилагаемых к нему документов</w:t>
            </w:r>
          </w:p>
        </w:tc>
      </w:tr>
      <w:tr w:rsidR="00666C47" w:rsidRPr="00666C47" w:rsidTr="004B3BB9">
        <w:tc>
          <w:tcPr>
            <w:tcW w:w="232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83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3119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1) Основанием для начала исполнения процедуры «Прием и регистрация заявления и прилагаемых к нему документов» является поступление заявления в  отдел </w:t>
            </w:r>
            <w:r w:rsidR="001C01B8">
              <w:rPr>
                <w:rFonts w:ascii="Times New Roman" w:hAnsi="Times New Roman" w:cs="Times New Roman"/>
                <w:sz w:val="18"/>
                <w:szCs w:val="18"/>
              </w:rPr>
              <w:t xml:space="preserve">по жилищным вопросам 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или в МФЦ; </w:t>
            </w:r>
          </w:p>
          <w:p w:rsid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2) Информирование и консультирование по вопросам предоставления муниципальной услуги осуществляется специалистами отдела, а также специалистами МФЦ</w:t>
            </w:r>
            <w:r w:rsidR="0016098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51005" w:rsidRPr="00666C47" w:rsidRDefault="00551005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1) проверяет документы, удостоверяющие личность, полномочия заявителя, в том числе полномочия представителя </w:t>
            </w:r>
          </w:p>
          <w:p w:rsidR="00551005" w:rsidRPr="00666C47" w:rsidRDefault="00551005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2) проверяет представленные документы, удостоверяясь в том, что отсутствуют основания для отказа в приеме заявления и документов, </w:t>
            </w:r>
          </w:p>
          <w:p w:rsidR="00551005" w:rsidRPr="00666C47" w:rsidRDefault="00551005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3) сличает представленные экземпляры подлинников и копий документов;</w:t>
            </w:r>
          </w:p>
          <w:p w:rsidR="00551005" w:rsidRPr="00666C47" w:rsidRDefault="00551005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4) при отсутствии оснований для отказа в приеме заявления и документов, оформляет расписку в получении документов, в которой перечисляет представленные документы и указывает дату их получения отделом, в двух экземплярах, один из которых передает заявителю, а второй помещает в учетное дело; </w:t>
            </w:r>
          </w:p>
          <w:p w:rsidR="00551005" w:rsidRPr="00666C47" w:rsidRDefault="00551005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="001609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регистрирует заявление и документы, в случае подачи заявления посредством МФЦ, прием и регистрация документов, осуществляет специалист МФЦ;</w:t>
            </w:r>
          </w:p>
          <w:p w:rsidR="00551005" w:rsidRDefault="00551005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6) при наличии оснований для отказа в приеме заявления и документов, возвращает заявителю заявление и документы и устно разъясняет причину отказа.</w:t>
            </w:r>
          </w:p>
          <w:p w:rsidR="00EE0124" w:rsidRDefault="00EE0124" w:rsidP="00EE01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7)</w:t>
            </w:r>
            <w:r w:rsidRPr="009750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098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75067">
              <w:rPr>
                <w:rFonts w:ascii="Times New Roman" w:hAnsi="Times New Roman" w:cs="Times New Roman"/>
                <w:sz w:val="18"/>
                <w:szCs w:val="18"/>
              </w:rPr>
              <w:t xml:space="preserve">осле принятия решения о выдаче молодой семье свидетельства, но не позднее, чем </w:t>
            </w:r>
            <w:r w:rsidR="0016098E">
              <w:rPr>
                <w:rFonts w:ascii="Times New Roman" w:hAnsi="Times New Roman" w:cs="Times New Roman"/>
                <w:sz w:val="18"/>
                <w:szCs w:val="18"/>
              </w:rPr>
              <w:t>один</w:t>
            </w:r>
            <w:r w:rsidRPr="00975067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  <w:r w:rsidR="0016098E">
              <w:rPr>
                <w:rFonts w:ascii="Times New Roman" w:hAnsi="Times New Roman" w:cs="Times New Roman"/>
                <w:sz w:val="18"/>
                <w:szCs w:val="18"/>
              </w:rPr>
              <w:t xml:space="preserve"> после </w:t>
            </w:r>
            <w:r w:rsidR="001609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получения а</w:t>
            </w:r>
            <w:r w:rsidRPr="00975067">
              <w:rPr>
                <w:rFonts w:ascii="Times New Roman" w:hAnsi="Times New Roman" w:cs="Times New Roman"/>
                <w:sz w:val="18"/>
                <w:szCs w:val="18"/>
              </w:rPr>
              <w:t>дминистрацией  уведомления о лимитах бюджетных ассигнований из бюджета Свердловской области, предназначенных для предоставления социальных выплат, специалист отдела, оформляет и выдает молодой семье свидетельство о праве на получение социальной выплаты на приобретение жилого помещения или строительство жилого дома.</w:t>
            </w:r>
          </w:p>
          <w:p w:rsidR="00EE0124" w:rsidRDefault="00EE0124" w:rsidP="00EE01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8)</w:t>
            </w:r>
            <w:r>
              <w:t xml:space="preserve"> </w:t>
            </w:r>
            <w:r w:rsidR="0016098E" w:rsidRPr="0016098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30A72">
              <w:rPr>
                <w:rFonts w:ascii="Times New Roman" w:hAnsi="Times New Roman" w:cs="Times New Roman"/>
                <w:sz w:val="18"/>
                <w:szCs w:val="18"/>
              </w:rPr>
              <w:t xml:space="preserve">ладелец свидетельства в течение </w:t>
            </w:r>
            <w:r w:rsidR="001609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0A72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  <w:r w:rsidR="0016098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0A72">
              <w:rPr>
                <w:rFonts w:ascii="Times New Roman" w:hAnsi="Times New Roman" w:cs="Times New Roman"/>
                <w:sz w:val="18"/>
                <w:szCs w:val="18"/>
              </w:rPr>
              <w:t>, с даты его выдачи сдает свидетельство в банк, отобранный для обслуживания средств, предоставляемых в качестве социальных выплат, выделяемых молодым семьям – участникам подпрограммы. Свидетельство, представленное в банк по истечении месячного срока с даты его выдачи, банком не принимается.</w:t>
            </w:r>
          </w:p>
          <w:p w:rsidR="00EE0124" w:rsidRDefault="00EE0124" w:rsidP="00F76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9)</w:t>
            </w:r>
            <w:r>
              <w:t xml:space="preserve"> </w:t>
            </w:r>
            <w:r w:rsidR="0016098E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Pr="00030A72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средства, предоставляемые в качестве социальной выплаты, банку. При несоответствии данных перечисление указанных </w:t>
            </w:r>
            <w:r w:rsidR="0016098E">
              <w:rPr>
                <w:rFonts w:ascii="Times New Roman" w:hAnsi="Times New Roman" w:cs="Times New Roman"/>
                <w:sz w:val="18"/>
                <w:szCs w:val="18"/>
              </w:rPr>
              <w:t>средств не производится, о чем а</w:t>
            </w:r>
            <w:r w:rsidRPr="00030A72">
              <w:rPr>
                <w:rFonts w:ascii="Times New Roman" w:hAnsi="Times New Roman" w:cs="Times New Roman"/>
                <w:sz w:val="18"/>
                <w:szCs w:val="18"/>
              </w:rPr>
              <w:t>дминистрация в указанный срок письменно уведомляет банк.</w:t>
            </w:r>
          </w:p>
          <w:p w:rsidR="004B3BB9" w:rsidRPr="004B3BB9" w:rsidRDefault="004B3BB9" w:rsidP="004B3B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 xml:space="preserve">При электронном взаимодействии – 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</w:t>
            </w:r>
            <w:r w:rsidRPr="004B3B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соответствующим административным регламентом.</w:t>
            </w:r>
          </w:p>
          <w:p w:rsidR="004B3BB9" w:rsidRPr="00666C47" w:rsidRDefault="004B3BB9" w:rsidP="004B3B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Сотрудник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МФЦ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МФЦ).</w:t>
            </w:r>
          </w:p>
        </w:tc>
        <w:tc>
          <w:tcPr>
            <w:tcW w:w="2038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6C4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время, затраченное на данную административную процедуру, составляет в день обращения в среднем 10 минут</w:t>
            </w:r>
          </w:p>
        </w:tc>
        <w:tc>
          <w:tcPr>
            <w:tcW w:w="1848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или специалист МФЦ 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9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Телефон 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16098E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а</w:t>
            </w:r>
            <w:r w:rsidR="00666C47"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доступ к информационным  и справочно- правовым системам 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Информацию заявитель может получить в МФЦ;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</w:t>
            </w:r>
            <w:hyperlink r:id="rId9" w:history="1">
              <w:r w:rsidRPr="00666C47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http://www.mfc66.ru/</w:t>
              </w:r>
            </w:hyperlink>
            <w:r w:rsidRPr="00666C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</w:t>
            </w:r>
          </w:p>
        </w:tc>
        <w:tc>
          <w:tcPr>
            <w:tcW w:w="176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6C47">
              <w:rPr>
                <w:rFonts w:ascii="Times New Roman" w:hAnsi="Times New Roman" w:cs="Times New Roman"/>
                <w:sz w:val="16"/>
                <w:szCs w:val="16"/>
              </w:rPr>
              <w:t>Приложения № 1, 2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C47" w:rsidRPr="00666C47" w:rsidTr="004B3BB9">
        <w:tc>
          <w:tcPr>
            <w:tcW w:w="15126" w:type="dxa"/>
            <w:gridSpan w:val="7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3. Наименование  подуслуги  № 3  «Предоставление </w:t>
            </w:r>
            <w:r w:rsidR="002E34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социальной выплаты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– кооператив), после уплаты которого жилое помещение переходит в собственность этой молодой семьи»</w:t>
            </w:r>
          </w:p>
        </w:tc>
      </w:tr>
      <w:tr w:rsidR="00666C47" w:rsidRPr="00666C47" w:rsidTr="004B3BB9">
        <w:tc>
          <w:tcPr>
            <w:tcW w:w="15126" w:type="dxa"/>
            <w:gridSpan w:val="7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1) Прием и регистрация заявления и прилагаемых к нему документов</w:t>
            </w:r>
          </w:p>
        </w:tc>
      </w:tr>
      <w:tr w:rsidR="00666C47" w:rsidRPr="00666C47" w:rsidTr="004B3BB9">
        <w:tc>
          <w:tcPr>
            <w:tcW w:w="232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3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3119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1) Основанием для начала исполнения процедуры «Прием и регистрация заявления и прилагаемых к нему документов» является поступление заявления в  отдел</w:t>
            </w:r>
            <w:r w:rsidR="00172310">
              <w:rPr>
                <w:rFonts w:ascii="Times New Roman" w:hAnsi="Times New Roman" w:cs="Times New Roman"/>
                <w:sz w:val="18"/>
                <w:szCs w:val="18"/>
              </w:rPr>
              <w:t xml:space="preserve"> по жилищным вопросам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или в МФЦ; </w:t>
            </w:r>
          </w:p>
          <w:p w:rsid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2) Информирование и консультирование по вопросам предоставления муниципальной услуги осуществляется специалистами отдела, а также специалистами МФЦ</w:t>
            </w:r>
            <w:r w:rsidR="0016098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51005" w:rsidRPr="00666C47" w:rsidRDefault="00551005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1) проверяет документы, удостоверяющие личность, полномочия заявителя, в том числе полномочия представителя </w:t>
            </w:r>
          </w:p>
          <w:p w:rsidR="00551005" w:rsidRPr="00666C47" w:rsidRDefault="00551005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2) проверяет представленные документы, удостоверяясь в том, что отсутствуют основания для отказа в приеме заявления и документов, </w:t>
            </w:r>
          </w:p>
          <w:p w:rsidR="00551005" w:rsidRPr="00666C47" w:rsidRDefault="00551005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3) сличает представленные экземпляры подлинников и копий документов;</w:t>
            </w:r>
          </w:p>
          <w:p w:rsidR="00551005" w:rsidRPr="00666C47" w:rsidRDefault="00551005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4) при отсутствии оснований для отказа в приеме заявления и документов, оформляет расписку в получении документов, в которой перечисляет представленные документы и указывает дату их получения отделом, в двух экземплярах, один из которых передает заявителю, а второй помещает в учетное дело; </w:t>
            </w:r>
          </w:p>
          <w:p w:rsidR="00551005" w:rsidRPr="00666C47" w:rsidRDefault="00551005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="001723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регистрирует заявление и документы, в случае подачи заявления посредством МФЦ, прием и регистрация документов, осуществляет специалист МФЦ;</w:t>
            </w:r>
          </w:p>
          <w:p w:rsidR="00551005" w:rsidRDefault="00551005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6) при наличии оснований для отказа в приеме заявления и документов, возвращает заявителю заявление и документы и устно разъясняет причину отказа.</w:t>
            </w:r>
          </w:p>
          <w:p w:rsidR="00EE0124" w:rsidRDefault="00EE0124" w:rsidP="00EE01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7)</w:t>
            </w:r>
            <w:r w:rsidRPr="00975067">
              <w:rPr>
                <w:rFonts w:ascii="Times New Roman" w:hAnsi="Times New Roman" w:cs="Times New Roman"/>
                <w:sz w:val="18"/>
                <w:szCs w:val="18"/>
              </w:rPr>
              <w:t xml:space="preserve"> После принятия решения о выдаче молодой семье свидетельства, но не позднее, чем </w:t>
            </w:r>
            <w:r w:rsidR="00C82323">
              <w:rPr>
                <w:rFonts w:ascii="Times New Roman" w:hAnsi="Times New Roman" w:cs="Times New Roman"/>
                <w:sz w:val="18"/>
                <w:szCs w:val="18"/>
              </w:rPr>
              <w:t>один</w:t>
            </w:r>
            <w:r w:rsidRPr="00975067">
              <w:rPr>
                <w:rFonts w:ascii="Times New Roman" w:hAnsi="Times New Roman" w:cs="Times New Roman"/>
                <w:sz w:val="18"/>
                <w:szCs w:val="18"/>
              </w:rPr>
              <w:t xml:space="preserve"> месяц </w:t>
            </w:r>
            <w:r w:rsidR="00172310">
              <w:rPr>
                <w:rFonts w:ascii="Times New Roman" w:hAnsi="Times New Roman" w:cs="Times New Roman"/>
                <w:sz w:val="18"/>
                <w:szCs w:val="18"/>
              </w:rPr>
              <w:t>после получения а</w:t>
            </w:r>
            <w:r w:rsidRPr="00975067">
              <w:rPr>
                <w:rFonts w:ascii="Times New Roman" w:hAnsi="Times New Roman" w:cs="Times New Roman"/>
                <w:sz w:val="18"/>
                <w:szCs w:val="18"/>
              </w:rPr>
              <w:t>дминистрацией уведомления о лимитах бюджетных ассигнований из бюджета Свердловской области, предназначенных для предоставления социальных выплат, специалист отдела, оформляет и выдает молодой семье свидетельство о праве на получение социальной выплаты на приобретение жилого помещения или строительство жилого дома.</w:t>
            </w:r>
          </w:p>
          <w:p w:rsidR="00EE0124" w:rsidRDefault="00EE0124" w:rsidP="00EE01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8)</w:t>
            </w:r>
            <w:r>
              <w:t xml:space="preserve"> </w:t>
            </w:r>
            <w:r w:rsidR="0017231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30A72">
              <w:rPr>
                <w:rFonts w:ascii="Times New Roman" w:hAnsi="Times New Roman" w:cs="Times New Roman"/>
                <w:sz w:val="18"/>
                <w:szCs w:val="18"/>
              </w:rPr>
              <w:t xml:space="preserve">ладелец свидетельства в течение </w:t>
            </w:r>
            <w:r w:rsidR="001723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0A72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  <w:r w:rsidR="0017231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0A72">
              <w:rPr>
                <w:rFonts w:ascii="Times New Roman" w:hAnsi="Times New Roman" w:cs="Times New Roman"/>
                <w:sz w:val="18"/>
                <w:szCs w:val="18"/>
              </w:rPr>
              <w:t>, с даты его выдачи сдает свидетельство в банк, отобранный для обслуживания средств, предоставляемых в качестве социальных выплат, выделяемых молодым семьям – участникам подпрограммы. Свидетельство, предс</w:t>
            </w:r>
            <w:r w:rsidR="00C82323">
              <w:rPr>
                <w:rFonts w:ascii="Times New Roman" w:hAnsi="Times New Roman" w:cs="Times New Roman"/>
                <w:sz w:val="18"/>
                <w:szCs w:val="18"/>
              </w:rPr>
              <w:t xml:space="preserve">тавленное в банк по истечении </w:t>
            </w:r>
            <w:r w:rsidRPr="00030A72">
              <w:rPr>
                <w:rFonts w:ascii="Times New Roman" w:hAnsi="Times New Roman" w:cs="Times New Roman"/>
                <w:sz w:val="18"/>
                <w:szCs w:val="18"/>
              </w:rPr>
              <w:t>месячного срока с даты его выдачи, банком не принимается.</w:t>
            </w:r>
          </w:p>
          <w:p w:rsidR="00EE0124" w:rsidRDefault="00EE0124" w:rsidP="00AF7E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9)</w:t>
            </w:r>
            <w:r>
              <w:t xml:space="preserve"> </w:t>
            </w:r>
            <w:r w:rsidR="00172310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Pr="00030A72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средства, предоставляемые в качестве социальной выплаты, банку. При несоответствии данных перечисление указанных средств не производится, о чем </w:t>
            </w:r>
            <w:r w:rsidR="0017231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0A72">
              <w:rPr>
                <w:rFonts w:ascii="Times New Roman" w:hAnsi="Times New Roman" w:cs="Times New Roman"/>
                <w:sz w:val="18"/>
                <w:szCs w:val="18"/>
              </w:rPr>
              <w:t>дминистрация в указанный срок письменно уведомляет банк.</w:t>
            </w:r>
          </w:p>
          <w:p w:rsidR="004B3BB9" w:rsidRPr="004B3BB9" w:rsidRDefault="004B3BB9" w:rsidP="004B3B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– 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</w:t>
            </w:r>
          </w:p>
          <w:p w:rsidR="004B3BB9" w:rsidRPr="00666C47" w:rsidRDefault="004B3BB9" w:rsidP="004B3B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Сотрудник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МФЦ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МФЦ).</w:t>
            </w:r>
          </w:p>
        </w:tc>
        <w:tc>
          <w:tcPr>
            <w:tcW w:w="2038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6C4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время, затраченное на данную административную процедуру, составляет в день обращения в среднем 10 минут</w:t>
            </w:r>
          </w:p>
        </w:tc>
        <w:tc>
          <w:tcPr>
            <w:tcW w:w="1848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Специалист отдела</w:t>
            </w:r>
            <w:r w:rsidR="00172310">
              <w:rPr>
                <w:rFonts w:ascii="Times New Roman" w:hAnsi="Times New Roman" w:cs="Times New Roman"/>
                <w:sz w:val="18"/>
                <w:szCs w:val="18"/>
              </w:rPr>
              <w:t xml:space="preserve"> по жилищным вопросам</w:t>
            </w:r>
            <w:r w:rsidR="001609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или специалист МФЦ 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9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Телефон 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172310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а</w:t>
            </w:r>
            <w:r w:rsidR="00666C47" w:rsidRPr="00666C47">
              <w:rPr>
                <w:rFonts w:ascii="Times New Roman" w:hAnsi="Times New Roman" w:cs="Times New Roman"/>
                <w:sz w:val="18"/>
                <w:szCs w:val="18"/>
              </w:rPr>
              <w:t>дминистрации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доступ к информационным  и справочно- правовым системам 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Информацию заявитель может получить в МФЦ;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месте нахождения, телефоне, адресе электронной почты, графике и режиме работы МФЦ (отделов 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МФЦ) можно получить на официальном сайте МФЦ (</w:t>
            </w:r>
            <w:hyperlink r:id="rId10" w:history="1">
              <w:r w:rsidRPr="00666C47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http://www.mfc66.ru/</w:t>
              </w:r>
            </w:hyperlink>
            <w:r w:rsidRPr="00666C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</w:t>
            </w:r>
          </w:p>
        </w:tc>
        <w:tc>
          <w:tcPr>
            <w:tcW w:w="176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6C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Приложения № 1, 2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C47" w:rsidRPr="00666C47" w:rsidTr="004B3BB9">
        <w:tc>
          <w:tcPr>
            <w:tcW w:w="15126" w:type="dxa"/>
            <w:gridSpan w:val="7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4. Наименование  подуслуги  № 4  «Предоставление </w:t>
            </w:r>
            <w:r w:rsidR="002E34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социальной выплаты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дома»</w:t>
            </w:r>
          </w:p>
        </w:tc>
      </w:tr>
      <w:tr w:rsidR="00666C47" w:rsidRPr="00666C47" w:rsidTr="004B3BB9">
        <w:tc>
          <w:tcPr>
            <w:tcW w:w="15126" w:type="dxa"/>
            <w:gridSpan w:val="7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1) Прием и регистрация заявления и прилагаемых к нему документов</w:t>
            </w:r>
          </w:p>
        </w:tc>
      </w:tr>
      <w:tr w:rsidR="00666C47" w:rsidRPr="00666C47" w:rsidTr="004B3BB9">
        <w:tc>
          <w:tcPr>
            <w:tcW w:w="232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3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Прием и регистрация заявления и 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прилагаемых к нему документов</w:t>
            </w:r>
          </w:p>
        </w:tc>
        <w:tc>
          <w:tcPr>
            <w:tcW w:w="3119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 Основанием для начала исполнения процедуры «Прием и регистрация заявления и 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прилагаемых к нему документов» является поступление заявления в отдел </w:t>
            </w:r>
            <w:r w:rsidR="0017231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172310" w:rsidRPr="00666C47">
              <w:rPr>
                <w:rFonts w:ascii="Times New Roman" w:hAnsi="Times New Roman" w:cs="Times New Roman"/>
                <w:sz w:val="18"/>
                <w:szCs w:val="18"/>
              </w:rPr>
              <w:t>жилищны</w:t>
            </w:r>
            <w:r w:rsidR="00172310">
              <w:rPr>
                <w:rFonts w:ascii="Times New Roman" w:hAnsi="Times New Roman" w:cs="Times New Roman"/>
                <w:sz w:val="18"/>
                <w:szCs w:val="18"/>
              </w:rPr>
              <w:t>м вопросам</w:t>
            </w:r>
            <w:r w:rsidR="00172310"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или в МФЦ; </w:t>
            </w:r>
          </w:p>
          <w:p w:rsid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2) Информирование и консультирование по вопросам предоставления муниципальной услуги осуществляется специалистами отдела</w:t>
            </w:r>
            <w:r w:rsidR="00172310">
              <w:rPr>
                <w:rFonts w:ascii="Times New Roman" w:hAnsi="Times New Roman" w:cs="Times New Roman"/>
                <w:sz w:val="18"/>
                <w:szCs w:val="18"/>
              </w:rPr>
              <w:t xml:space="preserve"> по жилищным вопросам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, а также специалистами МФЦ</w:t>
            </w:r>
          </w:p>
          <w:p w:rsidR="00551005" w:rsidRPr="00666C47" w:rsidRDefault="00551005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1) проверяет документы, удостоверяющие личность, полномочия заявителя, в том числе полномочия представителя </w:t>
            </w:r>
          </w:p>
          <w:p w:rsidR="00551005" w:rsidRPr="00666C47" w:rsidRDefault="00551005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2) проверяет представленные документы, удостоверяясь в том, что отсутствуют основания для отказа в приеме заявления и документов, </w:t>
            </w:r>
          </w:p>
          <w:p w:rsidR="00551005" w:rsidRPr="00666C47" w:rsidRDefault="00551005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3) сличает представленные экземпляры подлинников и копий документов;</w:t>
            </w:r>
          </w:p>
          <w:p w:rsidR="00551005" w:rsidRPr="00666C47" w:rsidRDefault="00551005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4) при отсутствии оснований для отказа в приеме заявления и документов, оформляет расписку в получении документов, в которой перечисляет представленные документы и указывает дату их получения отделом, в двух экземплярах, один из которых передает заявителю, а второй помещает в учетное дело; </w:t>
            </w:r>
          </w:p>
          <w:p w:rsidR="00551005" w:rsidRPr="00666C47" w:rsidRDefault="00551005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="001723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регистрирует заявление и документы, в случае подачи заявления посредством МФЦ, прием и регистрация документов, осуществляет специалист МФЦ;</w:t>
            </w:r>
          </w:p>
          <w:p w:rsidR="00551005" w:rsidRDefault="00551005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6) при наличии оснований для отказа в приеме заявления и документов, возвращает заявителю заявление и документы и устно разъясняет причину отказа.</w:t>
            </w:r>
          </w:p>
          <w:p w:rsidR="00EE0124" w:rsidRDefault="00EE0124" w:rsidP="00EE01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7)</w:t>
            </w:r>
            <w:r w:rsidRPr="00975067">
              <w:rPr>
                <w:rFonts w:ascii="Times New Roman" w:hAnsi="Times New Roman" w:cs="Times New Roman"/>
                <w:sz w:val="18"/>
                <w:szCs w:val="18"/>
              </w:rPr>
              <w:t xml:space="preserve"> После принятия решения о выдаче молодой семье свидетельства, но не позднее, чем </w:t>
            </w:r>
            <w:r w:rsidR="00172310">
              <w:rPr>
                <w:rFonts w:ascii="Times New Roman" w:hAnsi="Times New Roman" w:cs="Times New Roman"/>
                <w:sz w:val="18"/>
                <w:szCs w:val="18"/>
              </w:rPr>
              <w:t>один</w:t>
            </w:r>
            <w:r w:rsidRPr="00975067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  <w:r w:rsidR="00172310">
              <w:rPr>
                <w:rFonts w:ascii="Times New Roman" w:hAnsi="Times New Roman" w:cs="Times New Roman"/>
                <w:sz w:val="18"/>
                <w:szCs w:val="18"/>
              </w:rPr>
              <w:t xml:space="preserve"> после получения а</w:t>
            </w:r>
            <w:r w:rsidRPr="00975067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дминистрацией уведомления о лимитах бюджетных </w:t>
            </w:r>
            <w:r w:rsidRPr="009750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ассигнований из бюджета Свердловской области, предназначенных для предоставления социальных выплат, специалист отдела, оформляет и выдает молодой семье свидетельство о праве на получение социальной выплаты на приобретение жилого помещения или строительство жилого дома.</w:t>
            </w:r>
          </w:p>
          <w:p w:rsidR="00EE0124" w:rsidRDefault="00EE0124" w:rsidP="00EE01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8)</w:t>
            </w:r>
            <w:r>
              <w:t xml:space="preserve"> </w:t>
            </w:r>
            <w:r w:rsidRPr="00030A72">
              <w:rPr>
                <w:rFonts w:ascii="Times New Roman" w:hAnsi="Times New Roman" w:cs="Times New Roman"/>
                <w:sz w:val="18"/>
                <w:szCs w:val="18"/>
              </w:rPr>
              <w:t xml:space="preserve">Владелец свидетельства в течение </w:t>
            </w:r>
            <w:r w:rsidR="00C823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0A72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  <w:r w:rsidR="00C8232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0A72">
              <w:rPr>
                <w:rFonts w:ascii="Times New Roman" w:hAnsi="Times New Roman" w:cs="Times New Roman"/>
                <w:sz w:val="18"/>
                <w:szCs w:val="18"/>
              </w:rPr>
              <w:t>, с даты его выдачи сдает свидетельство в банк, отобранный для обслуживания средств, предоставляемых в качестве социальных выплат, выделяемых молодым семьям – участникам подпрограммы. Свидетельство, представленное в банк по истечении месячного срока с даты его выдачи, банком не принимается.</w:t>
            </w:r>
          </w:p>
          <w:p w:rsidR="00EE0124" w:rsidRDefault="00EE0124" w:rsidP="00EE01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9)</w:t>
            </w:r>
            <w:r>
              <w:t xml:space="preserve"> </w:t>
            </w:r>
            <w:r w:rsidR="00C82323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Pr="00030A72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средства, предоставляемые в качестве социальной выплаты, банку. При несоответствии данных перечисление указанных </w:t>
            </w:r>
            <w:r w:rsidR="00C82323">
              <w:rPr>
                <w:rFonts w:ascii="Times New Roman" w:hAnsi="Times New Roman" w:cs="Times New Roman"/>
                <w:sz w:val="18"/>
                <w:szCs w:val="18"/>
              </w:rPr>
              <w:t>средств не производится, о чем а</w:t>
            </w:r>
            <w:r w:rsidRPr="00030A72">
              <w:rPr>
                <w:rFonts w:ascii="Times New Roman" w:hAnsi="Times New Roman" w:cs="Times New Roman"/>
                <w:sz w:val="18"/>
                <w:szCs w:val="18"/>
              </w:rPr>
              <w:t>дминистрация в указанный срок письменно уведомляет банк.</w:t>
            </w:r>
          </w:p>
          <w:p w:rsidR="004B3BB9" w:rsidRPr="004B3BB9" w:rsidRDefault="004B3BB9" w:rsidP="004B3B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– 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</w:t>
            </w:r>
          </w:p>
          <w:p w:rsidR="004B3BB9" w:rsidRPr="00666C47" w:rsidRDefault="004B3BB9" w:rsidP="004B3B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Сотрудник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МФЦ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МФЦ).</w:t>
            </w:r>
          </w:p>
        </w:tc>
        <w:tc>
          <w:tcPr>
            <w:tcW w:w="2038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6C4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время, затраченное на данную административную </w:t>
            </w:r>
            <w:r w:rsidRPr="00666C4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процедуру, составляет в день обращения в среднем 10 минут</w:t>
            </w:r>
          </w:p>
        </w:tc>
        <w:tc>
          <w:tcPr>
            <w:tcW w:w="1848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отдела</w:t>
            </w:r>
            <w:r w:rsidR="00172310">
              <w:rPr>
                <w:rFonts w:ascii="Times New Roman" w:hAnsi="Times New Roman" w:cs="Times New Roman"/>
                <w:sz w:val="18"/>
                <w:szCs w:val="18"/>
              </w:rPr>
              <w:t xml:space="preserve"> по жилищным </w:t>
            </w:r>
            <w:r w:rsidR="001723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вопросам 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или специалист МФЦ 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9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Телефон 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172310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Официальный сайт а</w:t>
            </w:r>
            <w:r w:rsidR="00666C47"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доступ к информационным  и справочно- правовым системам 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Информацию заявитель может получить в МФЦ;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</w:t>
            </w:r>
            <w:hyperlink r:id="rId11" w:history="1">
              <w:r w:rsidRPr="00666C47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http://www.mfc66.ru/</w:t>
              </w:r>
            </w:hyperlink>
            <w:r w:rsidRPr="00666C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</w:t>
            </w:r>
          </w:p>
        </w:tc>
        <w:tc>
          <w:tcPr>
            <w:tcW w:w="176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6C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Приложения № 1, 2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C47" w:rsidRPr="00666C47" w:rsidTr="004B3BB9">
        <w:tc>
          <w:tcPr>
            <w:tcW w:w="15126" w:type="dxa"/>
            <w:gridSpan w:val="7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5. Наименование  подуслуги  № 5  «Предоставление </w:t>
            </w:r>
            <w:r w:rsidR="002E34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дома»</w:t>
            </w:r>
          </w:p>
        </w:tc>
      </w:tr>
      <w:tr w:rsidR="00666C47" w:rsidRPr="00666C47" w:rsidTr="004B3BB9">
        <w:tc>
          <w:tcPr>
            <w:tcW w:w="15126" w:type="dxa"/>
            <w:gridSpan w:val="7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1) Прием и регистрация заявления и прилагаемых к нему документов</w:t>
            </w:r>
          </w:p>
        </w:tc>
      </w:tr>
      <w:tr w:rsidR="00666C47" w:rsidRPr="00666C47" w:rsidTr="004B3BB9">
        <w:tc>
          <w:tcPr>
            <w:tcW w:w="232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3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3119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1) Основанием для начала исполнения процедуры «Прием и регистрация заявления и прилагаемых к нему документов» является поступление заявления в  отдел </w:t>
            </w:r>
            <w:r w:rsidR="00C82323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C82323" w:rsidRPr="00666C47">
              <w:rPr>
                <w:rFonts w:ascii="Times New Roman" w:hAnsi="Times New Roman" w:cs="Times New Roman"/>
                <w:sz w:val="18"/>
                <w:szCs w:val="18"/>
              </w:rPr>
              <w:t>жилищны</w:t>
            </w:r>
            <w:r w:rsidR="00C82323">
              <w:rPr>
                <w:rFonts w:ascii="Times New Roman" w:hAnsi="Times New Roman" w:cs="Times New Roman"/>
                <w:sz w:val="18"/>
                <w:szCs w:val="18"/>
              </w:rPr>
              <w:t>м вопросам</w:t>
            </w:r>
            <w:r w:rsidR="00C82323"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или в МФЦ; </w:t>
            </w:r>
          </w:p>
          <w:p w:rsid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2) Информирование и консультирование по вопросам предоставления муниципальной услуги осуществляется специалистами отдела</w:t>
            </w:r>
            <w:r w:rsidR="00C82323">
              <w:rPr>
                <w:rFonts w:ascii="Times New Roman" w:hAnsi="Times New Roman" w:cs="Times New Roman"/>
                <w:sz w:val="18"/>
                <w:szCs w:val="18"/>
              </w:rPr>
              <w:t xml:space="preserve"> по жилищным вопросам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, а также специалистами МФЦ</w:t>
            </w:r>
            <w:r w:rsidR="00C8232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51005" w:rsidRPr="00666C47" w:rsidRDefault="00551005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1) проверяет документы, удостоверяющие личность, полномочия заявителя, в том числе полномочия представителя </w:t>
            </w:r>
          </w:p>
          <w:p w:rsidR="00551005" w:rsidRPr="00666C47" w:rsidRDefault="00551005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2) проверяет представленные документы, удостоверяясь в том, что отсутствуют основания для отказа в приеме заявления и документов, </w:t>
            </w:r>
          </w:p>
          <w:p w:rsidR="00551005" w:rsidRPr="00666C47" w:rsidRDefault="00551005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3) сличает представленные экземпляры подлинников и копий документов;</w:t>
            </w:r>
          </w:p>
          <w:p w:rsidR="00551005" w:rsidRPr="00666C47" w:rsidRDefault="00551005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4) при отсутствии оснований для отказа в приеме заявления и документов, оформляет расписку в 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получении документов, в которой перечисляет представленные документы и указывает дату их получения отделом, в двух экземплярах, один из которых передает заявителю, а второй помещает в учетное дело; </w:t>
            </w:r>
          </w:p>
          <w:p w:rsidR="00551005" w:rsidRPr="00666C47" w:rsidRDefault="00551005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="00C823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регистрирует заявление и документы, в случае подачи заявления посредством МФЦ, прием и регистрация документов, осуществляет специалист МФЦ;</w:t>
            </w:r>
          </w:p>
          <w:p w:rsidR="00551005" w:rsidRDefault="00551005" w:rsidP="005510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6) при наличии оснований для отказа в приеме заявления и документов, возвращает заявителю заявление и документы и устно разъясняет причину отказа.</w:t>
            </w:r>
          </w:p>
          <w:p w:rsidR="00EE0124" w:rsidRDefault="00EE0124" w:rsidP="00EE01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7)</w:t>
            </w:r>
            <w:r w:rsidRPr="00975067">
              <w:rPr>
                <w:rFonts w:ascii="Times New Roman" w:hAnsi="Times New Roman" w:cs="Times New Roman"/>
                <w:sz w:val="18"/>
                <w:szCs w:val="18"/>
              </w:rPr>
              <w:t xml:space="preserve"> После принятия решения о выдаче молодой семье свидетельства, но не позднее, чем </w:t>
            </w:r>
            <w:r w:rsidR="00C82323">
              <w:rPr>
                <w:rFonts w:ascii="Times New Roman" w:hAnsi="Times New Roman" w:cs="Times New Roman"/>
                <w:sz w:val="18"/>
                <w:szCs w:val="18"/>
              </w:rPr>
              <w:t>один месяца после получения а</w:t>
            </w:r>
            <w:r w:rsidRPr="00975067">
              <w:rPr>
                <w:rFonts w:ascii="Times New Roman" w:hAnsi="Times New Roman" w:cs="Times New Roman"/>
                <w:sz w:val="18"/>
                <w:szCs w:val="18"/>
              </w:rPr>
              <w:t>дминистрацией   уведомления о лимитах бюджетных ассигнований из бюджета Свердловской области, предназначенных для предоставления социальных выплат, специалист отдела, оформляет и выдает молодой семье свидетельство о праве на получение социальной выплаты на приобретение жилого помещения или строительство жилого дома.</w:t>
            </w:r>
          </w:p>
          <w:p w:rsidR="00EE0124" w:rsidRDefault="00EE0124" w:rsidP="00EE01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8)</w:t>
            </w:r>
            <w:r>
              <w:t xml:space="preserve"> </w:t>
            </w:r>
            <w:r w:rsidRPr="00030A72">
              <w:rPr>
                <w:rFonts w:ascii="Times New Roman" w:hAnsi="Times New Roman" w:cs="Times New Roman"/>
                <w:sz w:val="18"/>
                <w:szCs w:val="18"/>
              </w:rPr>
              <w:t>Вла</w:t>
            </w:r>
            <w:r w:rsidR="00C82323">
              <w:rPr>
                <w:rFonts w:ascii="Times New Roman" w:hAnsi="Times New Roman" w:cs="Times New Roman"/>
                <w:sz w:val="18"/>
                <w:szCs w:val="18"/>
              </w:rPr>
              <w:t>делец свидетельства в течение 1 месяца</w:t>
            </w:r>
            <w:r w:rsidRPr="00030A72">
              <w:rPr>
                <w:rFonts w:ascii="Times New Roman" w:hAnsi="Times New Roman" w:cs="Times New Roman"/>
                <w:sz w:val="18"/>
                <w:szCs w:val="18"/>
              </w:rPr>
              <w:t>, с даты его выдачи сдает свидетельство в банк, отобранный для обслуживания средств, предоставляемых в качестве социальных выплат, выделяемых молодым семьям – участникам подпрограммы. Свидетельство, предс</w:t>
            </w:r>
            <w:r w:rsidR="00C82323">
              <w:rPr>
                <w:rFonts w:ascii="Times New Roman" w:hAnsi="Times New Roman" w:cs="Times New Roman"/>
                <w:sz w:val="18"/>
                <w:szCs w:val="18"/>
              </w:rPr>
              <w:t xml:space="preserve">тавленное в банк по истечении </w:t>
            </w:r>
            <w:r w:rsidRPr="00030A72">
              <w:rPr>
                <w:rFonts w:ascii="Times New Roman" w:hAnsi="Times New Roman" w:cs="Times New Roman"/>
                <w:sz w:val="18"/>
                <w:szCs w:val="18"/>
              </w:rPr>
              <w:t>месячного срока с даты его выдачи, банком не принимается.</w:t>
            </w:r>
          </w:p>
          <w:p w:rsidR="00EE0124" w:rsidRDefault="00EE0124" w:rsidP="00EE01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9)</w:t>
            </w:r>
            <w:r>
              <w:t xml:space="preserve"> </w:t>
            </w:r>
            <w:r w:rsidRPr="00030A7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в течение 5 рабочих дней с даты получения от банка заявки на перечисление средств из местного бюджета на банковский </w:t>
            </w:r>
            <w:r w:rsidRPr="00030A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счет проверяет ее на соответствие данным о выданных свидетельствах и при их соответствии перечисляет средства, предоставляемые в качестве социальной выплаты, банку. При несоответствии данных перечисление указанных </w:t>
            </w:r>
            <w:r w:rsidR="00C82323">
              <w:rPr>
                <w:rFonts w:ascii="Times New Roman" w:hAnsi="Times New Roman" w:cs="Times New Roman"/>
                <w:sz w:val="18"/>
                <w:szCs w:val="18"/>
              </w:rPr>
              <w:t>средств не производится, о чем а</w:t>
            </w:r>
            <w:r w:rsidRPr="00030A72">
              <w:rPr>
                <w:rFonts w:ascii="Times New Roman" w:hAnsi="Times New Roman" w:cs="Times New Roman"/>
                <w:sz w:val="18"/>
                <w:szCs w:val="18"/>
              </w:rPr>
              <w:t>дминистрация в указанный срок письменно уведомляет банк.</w:t>
            </w:r>
          </w:p>
          <w:p w:rsidR="004B3BB9" w:rsidRPr="004B3BB9" w:rsidRDefault="004B3BB9" w:rsidP="004B3B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– 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</w:t>
            </w:r>
          </w:p>
          <w:p w:rsidR="004B3BB9" w:rsidRPr="00666C47" w:rsidRDefault="004B3BB9" w:rsidP="004B3B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Сотрудник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МФЦ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МФЦ).</w:t>
            </w:r>
          </w:p>
        </w:tc>
        <w:tc>
          <w:tcPr>
            <w:tcW w:w="2038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6C4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время, затраченное на данную административную процедуру, составляет в день обращения в среднем 10 минут</w:t>
            </w:r>
          </w:p>
        </w:tc>
        <w:tc>
          <w:tcPr>
            <w:tcW w:w="1848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Специалист отдела</w:t>
            </w:r>
            <w:r w:rsidR="00C82323">
              <w:rPr>
                <w:rFonts w:ascii="Times New Roman" w:hAnsi="Times New Roman" w:cs="Times New Roman"/>
                <w:sz w:val="18"/>
                <w:szCs w:val="18"/>
              </w:rPr>
              <w:t xml:space="preserve"> по жилищным вопросам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или специалист МФЦ 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9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Телефон 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доступ к информационным  и справочно- правовым системам 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Информацию заявитель может получить в МФЦ;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</w:t>
            </w:r>
            <w:hyperlink r:id="rId12" w:history="1">
              <w:r w:rsidRPr="00666C47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http://www.mfc66.ru/</w:t>
              </w:r>
            </w:hyperlink>
            <w:r w:rsidRPr="00666C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</w:t>
            </w:r>
          </w:p>
        </w:tc>
        <w:tc>
          <w:tcPr>
            <w:tcW w:w="176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6C47">
              <w:rPr>
                <w:rFonts w:ascii="Times New Roman" w:hAnsi="Times New Roman" w:cs="Times New Roman"/>
                <w:sz w:val="16"/>
                <w:szCs w:val="16"/>
              </w:rPr>
              <w:t>Приложения № 1, 2</w:t>
            </w:r>
          </w:p>
        </w:tc>
      </w:tr>
      <w:tr w:rsidR="00666C47" w:rsidRPr="00666C47" w:rsidTr="004B3BB9">
        <w:tc>
          <w:tcPr>
            <w:tcW w:w="15126" w:type="dxa"/>
            <w:gridSpan w:val="7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1. Наименование  подуслуги  №1 «Предоставление </w:t>
            </w:r>
            <w:r w:rsidR="002E34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социальной выплаты для оплаты цены договора купли-продажи жилого помещения»</w:t>
            </w:r>
          </w:p>
        </w:tc>
      </w:tr>
      <w:tr w:rsidR="00666C47" w:rsidRPr="00666C47" w:rsidTr="004B3BB9">
        <w:tc>
          <w:tcPr>
            <w:tcW w:w="15126" w:type="dxa"/>
            <w:gridSpan w:val="7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2) Рассмотрение документов и </w:t>
            </w:r>
            <w:r w:rsidR="002E34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проверка </w:t>
            </w: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содержащихся в них сведений</w:t>
            </w:r>
          </w:p>
        </w:tc>
      </w:tr>
      <w:tr w:rsidR="00666C47" w:rsidRPr="00666C47" w:rsidTr="004B3BB9">
        <w:tc>
          <w:tcPr>
            <w:tcW w:w="2323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Рассмотрение документов и содержащихся в них сведений</w:t>
            </w:r>
          </w:p>
        </w:tc>
        <w:tc>
          <w:tcPr>
            <w:tcW w:w="3119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 «Рассмотрение документов и проверка содержащихся в них сведений» является регистрация заявления и документов.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Основанием для начала административной процедуры 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«Рассмотрение документов и проверка содержащихся в них сведений» является регистрация заявления и документов.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Pr="00666C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отдела</w:t>
            </w:r>
            <w:r w:rsidR="00C823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жилищным вопросам</w:t>
            </w: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ответственный за прием документов, проверяет соответствие представленных документов требованиям, удостоверяясь в том, что: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документы представлены в полном объеме;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тексты документов написаны разборчиво, наименования юридических лиц - без сокращений, с указанием их мест нахождения;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фамилии, имена и отчества физических лиц, адреса их мест жительства написаны полностью;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в документах нет подчисток, приписок, зачеркнутых слов и иных неоговоренных исправлений;</w:t>
            </w:r>
          </w:p>
          <w:p w:rsidR="00666C47" w:rsidRPr="00666C47" w:rsidRDefault="00666C47" w:rsidP="00C82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="00C82323">
              <w:rPr>
                <w:rFonts w:ascii="Times New Roman" w:hAnsi="Times New Roman" w:cs="Times New Roman"/>
                <w:sz w:val="18"/>
                <w:szCs w:val="18"/>
              </w:rPr>
              <w:t>кументы не исполнены карандашом</w:t>
            </w:r>
          </w:p>
        </w:tc>
        <w:tc>
          <w:tcPr>
            <w:tcW w:w="2038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666C4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время, затраченное на данную административную процедуру, составляет в день поступления в среднем 10 минут</w:t>
            </w:r>
          </w:p>
        </w:tc>
        <w:tc>
          <w:tcPr>
            <w:tcW w:w="1848" w:type="dxa"/>
          </w:tcPr>
          <w:p w:rsidR="00666C47" w:rsidRPr="00666C47" w:rsidRDefault="00551005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1) рассмотрение  документов и содержащихся в них сведений  осуществляется специалистами жилищного отдела</w:t>
            </w:r>
          </w:p>
        </w:tc>
        <w:tc>
          <w:tcPr>
            <w:tcW w:w="2249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Компьютер,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76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6C47" w:rsidRPr="00666C47" w:rsidTr="004B3BB9">
        <w:tc>
          <w:tcPr>
            <w:tcW w:w="15126" w:type="dxa"/>
            <w:gridSpan w:val="7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2. Наименование  подуслуги  № 2 «Предоставление </w:t>
            </w:r>
            <w:r w:rsidR="002E34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социальной выплаты для оплаты цены договора строительного подряда на строительство индивидуального жилого дома»</w:t>
            </w:r>
          </w:p>
        </w:tc>
      </w:tr>
      <w:tr w:rsidR="00666C47" w:rsidRPr="00666C47" w:rsidTr="004B3BB9">
        <w:tc>
          <w:tcPr>
            <w:tcW w:w="15126" w:type="dxa"/>
            <w:gridSpan w:val="7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2) Рассмотрение документов и </w:t>
            </w:r>
            <w:r w:rsidR="002E34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проверка </w:t>
            </w: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содержащихся в них сведений</w:t>
            </w:r>
          </w:p>
        </w:tc>
      </w:tr>
      <w:tr w:rsidR="00666C47" w:rsidRPr="00666C47" w:rsidTr="004B3BB9">
        <w:tc>
          <w:tcPr>
            <w:tcW w:w="2323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6C4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Рассмотрение документов и содержащихся в них сведений</w:t>
            </w:r>
          </w:p>
        </w:tc>
        <w:tc>
          <w:tcPr>
            <w:tcW w:w="3119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 «Рассмотрение документов и проверка содержащихся в них сведений» является регистрация заявления и документов.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Основанием для начала административной процедуры «Рассмотрение документов и проверка содержащихся в них сведений» является регистрация заявления и документов.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</w:t>
            </w:r>
            <w:r w:rsidRPr="00666C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отдела</w:t>
            </w:r>
            <w:r w:rsidR="00C823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жилищным вопросам</w:t>
            </w: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ответственный за прием документов, проверяет соответствие представленных документов требованиям, удостоверяясь в том, что: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документы представлены в полном объеме;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тексты документов написаны разборчиво, наименования юридических лиц - без сокращений, с указанием их мест нахождения;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фамилии, имена и отчества физических лиц, адреса их мест жительства написаны полностью;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в документах нет подчисток, приписок, зачеркнутых слов и иных неоговоренных исправлений;</w:t>
            </w:r>
          </w:p>
          <w:p w:rsidR="00666C47" w:rsidRPr="00666C47" w:rsidRDefault="00666C47" w:rsidP="00C82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="00C82323">
              <w:rPr>
                <w:rFonts w:ascii="Times New Roman" w:hAnsi="Times New Roman" w:cs="Times New Roman"/>
                <w:sz w:val="18"/>
                <w:szCs w:val="18"/>
              </w:rPr>
              <w:t>кументы не исполнены карандашом</w:t>
            </w:r>
          </w:p>
        </w:tc>
        <w:tc>
          <w:tcPr>
            <w:tcW w:w="2038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время, затраченное на данную административную процедуру, составляет в день поступления в среднем 10 минут</w:t>
            </w:r>
          </w:p>
        </w:tc>
        <w:tc>
          <w:tcPr>
            <w:tcW w:w="1848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1) рассмотрение  документов и содержащихся в них сведений  осуществляется специалистами жилищного отдела</w:t>
            </w:r>
          </w:p>
        </w:tc>
        <w:tc>
          <w:tcPr>
            <w:tcW w:w="2249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Компьютер,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76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6C47" w:rsidRPr="00666C47" w:rsidTr="004B3BB9">
        <w:tc>
          <w:tcPr>
            <w:tcW w:w="15126" w:type="dxa"/>
            <w:gridSpan w:val="7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3. Наименование  подуслуги  № 3  «Предоставление </w:t>
            </w:r>
            <w:r w:rsidR="002E34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социальной выплаты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– кооператив), после уплаты которого жилое помещение переходит в собственность этой молодой семьи»</w:t>
            </w:r>
          </w:p>
        </w:tc>
      </w:tr>
      <w:tr w:rsidR="00666C47" w:rsidRPr="00666C47" w:rsidTr="004B3BB9">
        <w:tc>
          <w:tcPr>
            <w:tcW w:w="15126" w:type="dxa"/>
            <w:gridSpan w:val="7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2) Рассмотрение документов и </w:t>
            </w:r>
            <w:r w:rsidR="002E34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проверка </w:t>
            </w: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содержащихся в них сведений</w:t>
            </w:r>
          </w:p>
        </w:tc>
      </w:tr>
      <w:tr w:rsidR="00666C47" w:rsidRPr="00666C47" w:rsidTr="004B3BB9">
        <w:tc>
          <w:tcPr>
            <w:tcW w:w="2323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6C4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Рассмотрение документов и содержащихся в них сведений</w:t>
            </w:r>
          </w:p>
        </w:tc>
        <w:tc>
          <w:tcPr>
            <w:tcW w:w="3119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 «Рассмотрение документов и проверка содержащихся в них сведений» является регистрация заявления и документов.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Основанием для начала административной процедуры «Рассмотрение документов и проверка содержащихся в них сведений» является регистрация заявления и документов.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Pr="00666C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отдела</w:t>
            </w:r>
            <w:r w:rsidR="00C823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жилищным вопросам</w:t>
            </w: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ответственный за прием документов, проверяет соответствие представленных документов 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требованиям, удостоверяясь в том, что: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документы представлены в полном объеме;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тексты документов написаны разборчиво, наименования юридических лиц - без сокращений, с указанием их мест нахождения;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фамилии, имена и отчества физических лиц, адреса их мест жительства написаны полностью;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в документах нет подчисток, приписок, зачеркнутых слов и иных неоговоренных исправлений;</w:t>
            </w:r>
          </w:p>
          <w:p w:rsidR="00666C47" w:rsidRPr="00666C47" w:rsidRDefault="00666C47" w:rsidP="00C82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="00C82323">
              <w:rPr>
                <w:rFonts w:ascii="Times New Roman" w:hAnsi="Times New Roman" w:cs="Times New Roman"/>
                <w:sz w:val="18"/>
                <w:szCs w:val="18"/>
              </w:rPr>
              <w:t>кументы не исполнены карандашом</w:t>
            </w:r>
          </w:p>
        </w:tc>
        <w:tc>
          <w:tcPr>
            <w:tcW w:w="2038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время, затраченное на данную административную процедуру, составляет в день поступления в среднем 10 минут</w:t>
            </w:r>
          </w:p>
        </w:tc>
        <w:tc>
          <w:tcPr>
            <w:tcW w:w="1848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1) рассмотрение  документов и содержащихся в них сведений  осуществляется специалистами жилищного отдела</w:t>
            </w:r>
          </w:p>
        </w:tc>
        <w:tc>
          <w:tcPr>
            <w:tcW w:w="2249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Компьютер,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76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6C47" w:rsidRPr="00666C47" w:rsidTr="004B3BB9">
        <w:tc>
          <w:tcPr>
            <w:tcW w:w="15126" w:type="dxa"/>
            <w:gridSpan w:val="7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4. Наименование  подуслуги  № 4  «Предоставление </w:t>
            </w:r>
            <w:r w:rsidR="002E34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социальной выплаты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дома»</w:t>
            </w:r>
          </w:p>
        </w:tc>
      </w:tr>
      <w:tr w:rsidR="00666C47" w:rsidRPr="00666C47" w:rsidTr="004B3BB9">
        <w:tc>
          <w:tcPr>
            <w:tcW w:w="15126" w:type="dxa"/>
            <w:gridSpan w:val="7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2) Рассмотрение документов и </w:t>
            </w:r>
            <w:r w:rsidR="002E34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проверка </w:t>
            </w: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содержащихся в них сведений</w:t>
            </w:r>
          </w:p>
        </w:tc>
      </w:tr>
      <w:tr w:rsidR="00666C47" w:rsidRPr="00666C47" w:rsidTr="004B3BB9">
        <w:tc>
          <w:tcPr>
            <w:tcW w:w="2323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6C4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Рассмотрение документов и содержащихся в них сведений</w:t>
            </w:r>
          </w:p>
        </w:tc>
        <w:tc>
          <w:tcPr>
            <w:tcW w:w="3119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 «Рассмотрение документов и проверка содержащихся в них сведений» является регистрация заявления и документов.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Основанием для начала административной процедуры «Рассмотрение документов и проверка содержащихся в них сведений» является регистрация заявления и документов.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Pr="00666C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отдела</w:t>
            </w:r>
            <w:r w:rsidR="00C823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жилищным вопросам</w:t>
            </w: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ответственный за прием документов, проверяет соответствие представленных документов требованиям, удостоверяясь в том, что: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документы представлены в полном объеме;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тексты документов написаны разборчиво, наименования юридических лиц - без сокращений, с указанием их мест нахождения;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фамилии, имена и отчества физических лиц, адреса их мест жительства написаны полностью;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в документах нет подчисток, приписок, зачеркнутых слов и иных неоговоренных исправлений;</w:t>
            </w:r>
          </w:p>
          <w:p w:rsidR="00666C47" w:rsidRPr="00666C47" w:rsidRDefault="00666C47" w:rsidP="00C82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="00C82323">
              <w:rPr>
                <w:rFonts w:ascii="Times New Roman" w:hAnsi="Times New Roman" w:cs="Times New Roman"/>
                <w:sz w:val="18"/>
                <w:szCs w:val="18"/>
              </w:rPr>
              <w:t>кументы не исполнены карандашом</w:t>
            </w:r>
          </w:p>
        </w:tc>
        <w:tc>
          <w:tcPr>
            <w:tcW w:w="2038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время, затраченное на данную административную процедуру, составляет в день поступления в среднем 10 минут</w:t>
            </w:r>
          </w:p>
        </w:tc>
        <w:tc>
          <w:tcPr>
            <w:tcW w:w="1848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1) рассмотрение  документов и содержащихся в них сведений  осуществляется специалистами жилищного отдела</w:t>
            </w:r>
          </w:p>
        </w:tc>
        <w:tc>
          <w:tcPr>
            <w:tcW w:w="2249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Компьютер,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76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6C47" w:rsidRPr="00666C47" w:rsidTr="004B3BB9">
        <w:tc>
          <w:tcPr>
            <w:tcW w:w="15126" w:type="dxa"/>
            <w:gridSpan w:val="7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5. Наименование  подуслуги  № 5  «Предоставление </w:t>
            </w:r>
            <w:r w:rsidR="002E34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дома»</w:t>
            </w:r>
          </w:p>
        </w:tc>
      </w:tr>
      <w:tr w:rsidR="00666C47" w:rsidRPr="00666C47" w:rsidTr="004B3BB9">
        <w:tc>
          <w:tcPr>
            <w:tcW w:w="15126" w:type="dxa"/>
            <w:gridSpan w:val="7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2) Рассмотрение документов и </w:t>
            </w:r>
            <w:r w:rsidR="002E34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проверка </w:t>
            </w: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содержащихся в них сведений</w:t>
            </w:r>
          </w:p>
        </w:tc>
      </w:tr>
      <w:tr w:rsidR="00666C47" w:rsidRPr="00666C47" w:rsidTr="004B3BB9">
        <w:tc>
          <w:tcPr>
            <w:tcW w:w="2323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66C47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Рассмотрение документов и содержащихся в них сведений</w:t>
            </w:r>
          </w:p>
        </w:tc>
        <w:tc>
          <w:tcPr>
            <w:tcW w:w="3119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 «Рассмотрение документов и проверка содержащихся в них сведений» является регистрация заявления и документов.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Pr="00666C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отдела</w:t>
            </w:r>
            <w:r w:rsidR="00C823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жилищным вопросам</w:t>
            </w:r>
            <w:r w:rsidRPr="00C823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ответственный за прием документов, проверяет соответствие представленных документов требованиям, удостоверяясь в том, что: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документы представлены в полном объеме;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тексты документов написаны разборчиво, наименования юридических лиц - без сокращений, с указанием их мест нахождения;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фамилии, имена и отчества физических лиц, адреса их мест жительства написаны полностью;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в документах нет подчисток, приписок, зачеркнутых слов и иных неоговоренных исправлений;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документы не исполнены карандашом;</w:t>
            </w:r>
          </w:p>
          <w:p w:rsidR="00666C47" w:rsidRPr="00666C47" w:rsidRDefault="00666C47" w:rsidP="00666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документы не имеют серьезных повреждений, наличие которых не позволяет однозначно истолковать их содержание.</w:t>
            </w:r>
          </w:p>
        </w:tc>
        <w:tc>
          <w:tcPr>
            <w:tcW w:w="2038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время, затраченное на данную административную процедуру, составляет в день поступления в среднем 10 минут</w:t>
            </w:r>
          </w:p>
        </w:tc>
        <w:tc>
          <w:tcPr>
            <w:tcW w:w="1848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1) рассмотрение  документов и содержащихся в них сведений  осуществляется специалистами жилищного отдела</w:t>
            </w:r>
          </w:p>
        </w:tc>
        <w:tc>
          <w:tcPr>
            <w:tcW w:w="2249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Компьютер,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76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6C47" w:rsidRPr="00666C47" w:rsidTr="004B3BB9">
        <w:tc>
          <w:tcPr>
            <w:tcW w:w="15126" w:type="dxa"/>
            <w:gridSpan w:val="7"/>
          </w:tcPr>
          <w:p w:rsidR="00666C47" w:rsidRPr="00666C47" w:rsidRDefault="00666C47" w:rsidP="00666C47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3) Подготовка и направление межведомственных запросов</w:t>
            </w:r>
          </w:p>
        </w:tc>
      </w:tr>
      <w:tr w:rsidR="00666C47" w:rsidRPr="00666C47" w:rsidTr="004B3BB9">
        <w:tc>
          <w:tcPr>
            <w:tcW w:w="15126" w:type="dxa"/>
            <w:gridSpan w:val="7"/>
          </w:tcPr>
          <w:p w:rsidR="00666C47" w:rsidRPr="00666C47" w:rsidRDefault="00666C47" w:rsidP="00666C47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1. Наименование  подуслуги  №1 «Предоставление </w:t>
            </w:r>
            <w:r w:rsidR="002E34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социальной выплаты для оплаты цены договора купли-продажи жилого помещения»</w:t>
            </w:r>
          </w:p>
        </w:tc>
      </w:tr>
      <w:tr w:rsidR="00666C47" w:rsidRPr="00666C47" w:rsidTr="004B3BB9">
        <w:tc>
          <w:tcPr>
            <w:tcW w:w="2323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ind w:firstLine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3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666C47" w:rsidRPr="00666C47" w:rsidRDefault="00666C47" w:rsidP="00666C47">
            <w:pPr>
              <w:autoSpaceDE w:val="0"/>
              <w:autoSpaceDN w:val="0"/>
              <w:adjustRightInd w:val="0"/>
              <w:ind w:firstLine="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38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848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49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6C47" w:rsidRPr="00666C47" w:rsidTr="004B3BB9">
        <w:tc>
          <w:tcPr>
            <w:tcW w:w="15126" w:type="dxa"/>
            <w:gridSpan w:val="7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3) Подготовка и направление межведомственных запросов</w:t>
            </w:r>
          </w:p>
        </w:tc>
      </w:tr>
      <w:tr w:rsidR="00666C47" w:rsidRPr="00666C47" w:rsidTr="004B3BB9">
        <w:tc>
          <w:tcPr>
            <w:tcW w:w="15126" w:type="dxa"/>
            <w:gridSpan w:val="7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2. Наименование  подуслуги  № 2 «Предоставление </w:t>
            </w:r>
            <w:r w:rsidR="002E34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социальной выплаты для оплаты цены договора строительного подряда на строительство индивидуального жилого дома»</w:t>
            </w:r>
          </w:p>
        </w:tc>
      </w:tr>
      <w:tr w:rsidR="00666C47" w:rsidRPr="00666C47" w:rsidTr="004B3BB9">
        <w:tc>
          <w:tcPr>
            <w:tcW w:w="232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8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03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84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249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</w:tr>
      <w:tr w:rsidR="00666C47" w:rsidRPr="00666C47" w:rsidTr="004B3BB9">
        <w:tc>
          <w:tcPr>
            <w:tcW w:w="15126" w:type="dxa"/>
            <w:gridSpan w:val="7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3) Подготовка и направление межведомственных запросов</w:t>
            </w:r>
          </w:p>
        </w:tc>
      </w:tr>
      <w:tr w:rsidR="00666C47" w:rsidRPr="00666C47" w:rsidTr="004B3BB9">
        <w:tc>
          <w:tcPr>
            <w:tcW w:w="15126" w:type="dxa"/>
            <w:gridSpan w:val="7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3. Наименование  подуслуги  № 3  «Предоставление </w:t>
            </w:r>
            <w:r w:rsidR="002E34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социальной выплаты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– кооператив), после уплаты которого жилое помещение переходит в собственность этой молодой семьи»</w:t>
            </w:r>
          </w:p>
        </w:tc>
      </w:tr>
      <w:tr w:rsidR="00666C47" w:rsidRPr="00666C47" w:rsidTr="004B3BB9">
        <w:tc>
          <w:tcPr>
            <w:tcW w:w="232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8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03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84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249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</w:tr>
      <w:tr w:rsidR="00666C47" w:rsidRPr="00666C47" w:rsidTr="004B3BB9">
        <w:tc>
          <w:tcPr>
            <w:tcW w:w="15126" w:type="dxa"/>
            <w:gridSpan w:val="7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3) Подготовка и направление межведомственных запросов</w:t>
            </w:r>
          </w:p>
        </w:tc>
      </w:tr>
      <w:tr w:rsidR="00666C47" w:rsidRPr="00666C47" w:rsidTr="004B3BB9">
        <w:tc>
          <w:tcPr>
            <w:tcW w:w="15126" w:type="dxa"/>
            <w:gridSpan w:val="7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4. Наименование  подуслуги  № 4  «Предоставление </w:t>
            </w:r>
            <w:r w:rsidR="002E34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социальной выплаты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дома»</w:t>
            </w:r>
          </w:p>
        </w:tc>
      </w:tr>
      <w:tr w:rsidR="00666C47" w:rsidRPr="00666C47" w:rsidTr="004B3BB9">
        <w:tc>
          <w:tcPr>
            <w:tcW w:w="232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8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03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84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249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</w:tr>
      <w:tr w:rsidR="00666C47" w:rsidRPr="00666C47" w:rsidTr="004B3BB9">
        <w:tc>
          <w:tcPr>
            <w:tcW w:w="15126" w:type="dxa"/>
            <w:gridSpan w:val="7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3) Подготовка и направление межведомственных запросов</w:t>
            </w:r>
          </w:p>
        </w:tc>
      </w:tr>
      <w:tr w:rsidR="00666C47" w:rsidRPr="00666C47" w:rsidTr="004B3BB9">
        <w:tc>
          <w:tcPr>
            <w:tcW w:w="15126" w:type="dxa"/>
            <w:gridSpan w:val="7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5. Наименование  подуслуги  № 5  «Предоставление </w:t>
            </w:r>
            <w:r w:rsidR="002E34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региональной </w:t>
            </w: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дома»</w:t>
            </w:r>
          </w:p>
        </w:tc>
      </w:tr>
      <w:tr w:rsidR="00975067" w:rsidRPr="00666C47" w:rsidTr="004B3BB9">
        <w:tc>
          <w:tcPr>
            <w:tcW w:w="15126" w:type="dxa"/>
            <w:gridSpan w:val="7"/>
          </w:tcPr>
          <w:p w:rsidR="00975067" w:rsidRPr="00666C47" w:rsidRDefault="0097506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66C47" w:rsidRPr="00666C47" w:rsidTr="004B3BB9">
        <w:tc>
          <w:tcPr>
            <w:tcW w:w="15126" w:type="dxa"/>
            <w:gridSpan w:val="7"/>
          </w:tcPr>
          <w:p w:rsidR="00666C47" w:rsidRPr="00666C47" w:rsidRDefault="00975067" w:rsidP="00A87EA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</w:t>
            </w:r>
            <w:r w:rsidRPr="009750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ыдача молодой семье свидетельства о праве на получение </w:t>
            </w:r>
            <w:r w:rsidR="002E34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региональной </w:t>
            </w:r>
            <w:r w:rsidRPr="009750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социальной выплаты на </w:t>
            </w:r>
            <w:r w:rsidR="002E34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улучшение жилищных условий</w:t>
            </w:r>
          </w:p>
        </w:tc>
      </w:tr>
      <w:tr w:rsidR="00666C47" w:rsidRPr="00666C47" w:rsidTr="004B3BB9">
        <w:tc>
          <w:tcPr>
            <w:tcW w:w="232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8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03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848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249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</w:tr>
      <w:tr w:rsidR="00975067" w:rsidRPr="00666C47" w:rsidTr="004B3BB9">
        <w:tc>
          <w:tcPr>
            <w:tcW w:w="2323" w:type="dxa"/>
          </w:tcPr>
          <w:p w:rsidR="00975067" w:rsidRPr="00666C47" w:rsidRDefault="0097506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83" w:type="dxa"/>
          </w:tcPr>
          <w:p w:rsidR="00975067" w:rsidRPr="00666C47" w:rsidRDefault="0097506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</w:tcPr>
          <w:p w:rsidR="00975067" w:rsidRPr="00666C47" w:rsidRDefault="0097506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38" w:type="dxa"/>
          </w:tcPr>
          <w:p w:rsidR="00975067" w:rsidRPr="00666C47" w:rsidRDefault="0097506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8" w:type="dxa"/>
          </w:tcPr>
          <w:p w:rsidR="00975067" w:rsidRPr="00666C47" w:rsidRDefault="0097506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49" w:type="dxa"/>
          </w:tcPr>
          <w:p w:rsidR="00975067" w:rsidRPr="00666C47" w:rsidRDefault="0097506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66" w:type="dxa"/>
          </w:tcPr>
          <w:p w:rsidR="00975067" w:rsidRPr="00666C47" w:rsidRDefault="00975067" w:rsidP="00666C4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66C47" w:rsidRPr="00666C47" w:rsidTr="004B3BB9">
        <w:tc>
          <w:tcPr>
            <w:tcW w:w="15126" w:type="dxa"/>
            <w:gridSpan w:val="7"/>
          </w:tcPr>
          <w:p w:rsidR="00666C47" w:rsidRPr="00666C47" w:rsidRDefault="00666C47" w:rsidP="00C7649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666C47" w:rsidRPr="00666C47" w:rsidRDefault="00666C47" w:rsidP="00666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C47" w:rsidRPr="00551005" w:rsidRDefault="00666C47" w:rsidP="00666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005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«подуслуги»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2"/>
        <w:gridCol w:w="2145"/>
        <w:gridCol w:w="2145"/>
        <w:gridCol w:w="2162"/>
        <w:gridCol w:w="2165"/>
        <w:gridCol w:w="2183"/>
        <w:gridCol w:w="2144"/>
      </w:tblGrid>
      <w:tr w:rsidR="00666C47" w:rsidRPr="00666C47" w:rsidTr="006A1D3A">
        <w:tc>
          <w:tcPr>
            <w:tcW w:w="219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заявителем информации о сроках и порядке </w:t>
            </w: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«подуслуги»</w:t>
            </w:r>
          </w:p>
        </w:tc>
        <w:tc>
          <w:tcPr>
            <w:tcW w:w="2193" w:type="dxa"/>
            <w:shd w:val="clear" w:color="auto" w:fill="auto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19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запроса о предоставлении «подуслуги»</w:t>
            </w:r>
          </w:p>
        </w:tc>
        <w:tc>
          <w:tcPr>
            <w:tcW w:w="219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 xml:space="preserve">Способ приема и регистрации органом, предоставляющим услугу, запроса о предоставлении </w:t>
            </w: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«подуслуги» и иных документов, необходимых для</w:t>
            </w:r>
          </w:p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предоставления «подуслуги»</w:t>
            </w:r>
          </w:p>
        </w:tc>
        <w:tc>
          <w:tcPr>
            <w:tcW w:w="219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оплаты государственной пошлины за предоставление «подуслуги» и уплаты </w:t>
            </w: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194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подачи жалобы на нарушение порядка предоставления «подуслуги» и </w:t>
            </w: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666C47" w:rsidRPr="00666C47" w:rsidTr="006A1D3A">
        <w:tc>
          <w:tcPr>
            <w:tcW w:w="219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9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66C47" w:rsidRPr="00666C47" w:rsidTr="006A1D3A">
        <w:tc>
          <w:tcPr>
            <w:tcW w:w="15352" w:type="dxa"/>
            <w:gridSpan w:val="7"/>
          </w:tcPr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7EAD" w:rsidRPr="00A87EAD" w:rsidRDefault="00666C47" w:rsidP="00A87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C47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 подуслуги  № 1 «Признание  молодых семей участниками подпрограммы «</w:t>
            </w:r>
            <w:r w:rsidR="00A87EAD" w:rsidRPr="00A87E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Предоставление региональной поддержки молодым семьям на улучшение жилищных условий</w:t>
            </w:r>
            <w:r w:rsidR="00A87EAD" w:rsidRPr="00A87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666C47" w:rsidRPr="00666C47" w:rsidRDefault="00666C47" w:rsidP="00666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C47" w:rsidRPr="00666C47" w:rsidTr="006A1D3A">
        <w:tc>
          <w:tcPr>
            <w:tcW w:w="2193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</w:t>
            </w:r>
            <w:r w:rsidR="009F04A8">
              <w:rPr>
                <w:rFonts w:ascii="Times New Roman" w:hAnsi="Times New Roman" w:cs="Times New Roman"/>
                <w:sz w:val="18"/>
                <w:szCs w:val="18"/>
              </w:rPr>
              <w:t>иального сайта а</w:t>
            </w:r>
            <w:r w:rsidR="00073904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 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в информационно-телекоммуникационной сети «Интер</w:t>
            </w:r>
            <w:r w:rsidR="00073904">
              <w:rPr>
                <w:rFonts w:ascii="Times New Roman" w:hAnsi="Times New Roman" w:cs="Times New Roman"/>
                <w:sz w:val="18"/>
                <w:szCs w:val="18"/>
              </w:rPr>
              <w:t>нет» (далее – сеть «Интернет»),</w:t>
            </w:r>
          </w:p>
          <w:p w:rsidR="00666C47" w:rsidRPr="00666C47" w:rsidRDefault="00073904" w:rsidP="000739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электронной почте,</w:t>
            </w:r>
            <w:r w:rsidR="00666C47"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43D3" w:rsidRPr="00424990">
              <w:rPr>
                <w:rFonts w:ascii="Times New Roman" w:hAnsi="Times New Roman" w:cs="Times New Roman"/>
                <w:sz w:val="18"/>
                <w:szCs w:val="18"/>
              </w:rPr>
              <w:t>ЕПГУ,</w:t>
            </w:r>
          </w:p>
        </w:tc>
        <w:tc>
          <w:tcPr>
            <w:tcW w:w="2193" w:type="dxa"/>
          </w:tcPr>
          <w:p w:rsidR="00666C47" w:rsidRPr="00666C47" w:rsidRDefault="00666C47" w:rsidP="006F2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66C47" w:rsidRPr="00666C47" w:rsidRDefault="00666C47" w:rsidP="006F2E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F2E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МФЦ: </w:t>
            </w:r>
          </w:p>
          <w:p w:rsidR="00666C47" w:rsidRPr="00666C47" w:rsidRDefault="00666C47" w:rsidP="006F2E8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1.Официальный сайт: </w:t>
            </w:r>
            <w:r w:rsidRPr="00666C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mfc</w:t>
            </w:r>
            <w:r w:rsidRPr="0066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</w:t>
            </w:r>
            <w:r w:rsidRPr="00666C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</w:p>
          <w:p w:rsidR="00666C47" w:rsidRPr="00666C47" w:rsidRDefault="006F2E85" w:rsidP="006F2E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66C47" w:rsidRPr="0066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.Через электронный тер</w:t>
            </w:r>
            <w:r w:rsidR="009F0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минал </w:t>
            </w:r>
            <w:r w:rsidR="00666C47" w:rsidRPr="0066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офисах МФЦ.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получении результата "подуслуги"</w:t>
            </w:r>
          </w:p>
          <w:p w:rsidR="00C7649F" w:rsidRPr="00C7649F" w:rsidRDefault="00C7649F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Всю указанную информацию заявитель может получить </w:t>
            </w:r>
            <w:r w:rsidR="009F04A8">
              <w:rPr>
                <w:rFonts w:ascii="Times New Roman" w:hAnsi="Times New Roman" w:cs="Times New Roman"/>
                <w:sz w:val="18"/>
                <w:szCs w:val="18"/>
              </w:rPr>
              <w:t>посредством официального сайта а</w:t>
            </w: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в информационно-телекоммуникационной сети «Интернет» (далее – сеть «Интернет»): 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почте: </w:t>
            </w:r>
          </w:p>
        </w:tc>
        <w:tc>
          <w:tcPr>
            <w:tcW w:w="2194" w:type="dxa"/>
          </w:tcPr>
          <w:p w:rsidR="00666C47" w:rsidRPr="00666C47" w:rsidRDefault="009F04A8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Официальный сайт а</w:t>
            </w:r>
            <w:r w:rsidR="00666C47"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</w:t>
            </w:r>
            <w:r w:rsidR="00EE0124">
              <w:rPr>
                <w:rFonts w:ascii="Times New Roman" w:hAnsi="Times New Roman" w:cs="Times New Roman"/>
                <w:sz w:val="18"/>
                <w:szCs w:val="18"/>
              </w:rPr>
              <w:t>ОМС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      по электронной почте: </w:t>
            </w: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6C47" w:rsidRPr="00666C47" w:rsidRDefault="00666C47" w:rsidP="0066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C47">
              <w:rPr>
                <w:rFonts w:ascii="Times New Roman" w:hAnsi="Times New Roman" w:cs="Times New Roman"/>
                <w:sz w:val="18"/>
                <w:szCs w:val="18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E37F62" w:rsidRDefault="00E37F62" w:rsidP="0066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BB9" w:rsidRDefault="004B3BB9" w:rsidP="0066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C47" w:rsidRPr="00666C47" w:rsidRDefault="00666C47" w:rsidP="0066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66C47" w:rsidRPr="00666C47" w:rsidSect="00474495">
          <w:pgSz w:w="16838" w:h="11906" w:orient="landscape"/>
          <w:pgMar w:top="851" w:right="851" w:bottom="851" w:left="851" w:header="567" w:footer="567" w:gutter="0"/>
          <w:cols w:space="708"/>
          <w:docGrid w:linePitch="360"/>
        </w:sectPr>
      </w:pPr>
    </w:p>
    <w:p w:rsidR="00666C47" w:rsidRPr="00666C47" w:rsidRDefault="00666C47" w:rsidP="00666C47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Приложение № 1</w:t>
      </w:r>
    </w:p>
    <w:p w:rsidR="00666C47" w:rsidRPr="00666C47" w:rsidRDefault="00666C47" w:rsidP="00666C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ФОРМА</w:t>
      </w:r>
    </w:p>
    <w:p w:rsidR="009F04A8" w:rsidRDefault="009F04A8" w:rsidP="009F04A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47" w:rsidRPr="00666C47" w:rsidRDefault="00666C47" w:rsidP="009F04A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="009F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Верхнесалдинского </w:t>
      </w:r>
      <w:r w:rsidRPr="00666C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666C47" w:rsidRPr="00666C47" w:rsidRDefault="00666C47" w:rsidP="00666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47" w:rsidRPr="00666C47" w:rsidRDefault="00666C47" w:rsidP="00666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47" w:rsidRPr="00666C47" w:rsidRDefault="00666C47" w:rsidP="00666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66C47" w:rsidRPr="00666C47" w:rsidRDefault="00666C47" w:rsidP="00666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EAD" w:rsidRPr="005E204E" w:rsidRDefault="00666C47" w:rsidP="00A87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7EAD" w:rsidRPr="005E204E">
        <w:rPr>
          <w:rFonts w:ascii="Times New Roman" w:hAnsi="Times New Roman"/>
          <w:sz w:val="28"/>
          <w:szCs w:val="28"/>
        </w:rPr>
        <w:t xml:space="preserve">Прошу выдать свидетельство о праве на получение </w:t>
      </w:r>
      <w:r w:rsidR="00A87EAD">
        <w:rPr>
          <w:rFonts w:ascii="Times New Roman" w:hAnsi="Times New Roman"/>
          <w:sz w:val="28"/>
          <w:szCs w:val="28"/>
        </w:rPr>
        <w:t xml:space="preserve">региональной </w:t>
      </w:r>
      <w:r w:rsidR="00A87EAD" w:rsidRPr="005E204E">
        <w:rPr>
          <w:rFonts w:ascii="Times New Roman" w:hAnsi="Times New Roman"/>
          <w:sz w:val="28"/>
          <w:szCs w:val="28"/>
        </w:rPr>
        <w:t xml:space="preserve">социальной выплаты на </w:t>
      </w:r>
      <w:r w:rsidR="00A87EAD">
        <w:rPr>
          <w:rFonts w:ascii="Times New Roman" w:hAnsi="Times New Roman"/>
          <w:sz w:val="28"/>
          <w:szCs w:val="28"/>
        </w:rPr>
        <w:t>улучшение жилищных условий</w:t>
      </w:r>
      <w:r w:rsidR="00A87EAD" w:rsidRPr="005E204E">
        <w:rPr>
          <w:rFonts w:ascii="Times New Roman" w:hAnsi="Times New Roman"/>
          <w:sz w:val="28"/>
          <w:szCs w:val="28"/>
        </w:rPr>
        <w:t xml:space="preserve"> в </w:t>
      </w:r>
      <w:r w:rsidR="00A87EAD" w:rsidRPr="00153E70">
        <w:rPr>
          <w:rFonts w:ascii="Times New Roman" w:hAnsi="Times New Roman"/>
          <w:b/>
          <w:sz w:val="28"/>
          <w:szCs w:val="28"/>
        </w:rPr>
        <w:t>201</w:t>
      </w:r>
      <w:r w:rsidR="00A87EAD">
        <w:rPr>
          <w:rFonts w:ascii="Times New Roman" w:hAnsi="Times New Roman"/>
          <w:b/>
          <w:sz w:val="28"/>
          <w:szCs w:val="28"/>
        </w:rPr>
        <w:t>6</w:t>
      </w:r>
      <w:r w:rsidR="00A87EAD">
        <w:rPr>
          <w:rFonts w:ascii="Times New Roman" w:hAnsi="Times New Roman"/>
          <w:sz w:val="28"/>
          <w:szCs w:val="28"/>
        </w:rPr>
        <w:t xml:space="preserve"> </w:t>
      </w:r>
      <w:r w:rsidR="00A87EAD" w:rsidRPr="005E204E">
        <w:rPr>
          <w:rFonts w:ascii="Times New Roman" w:hAnsi="Times New Roman"/>
          <w:sz w:val="28"/>
          <w:szCs w:val="28"/>
        </w:rPr>
        <w:t xml:space="preserve">году молодой семье, участнице подпрограммы </w:t>
      </w:r>
      <w:r w:rsidR="00A87EAD" w:rsidRPr="004B4CC5">
        <w:rPr>
          <w:rFonts w:ascii="Times New Roman" w:hAnsi="Times New Roman"/>
          <w:bCs/>
          <w:iCs/>
          <w:sz w:val="28"/>
          <w:szCs w:val="36"/>
        </w:rPr>
        <w:t>«Предоставление региональной поддержки молодым семьям на улучшение жилищных условий»</w:t>
      </w:r>
      <w:r w:rsidR="00A87EAD">
        <w:rPr>
          <w:rFonts w:ascii="Times New Roman" w:hAnsi="Times New Roman"/>
          <w:bCs/>
          <w:iCs/>
          <w:sz w:val="28"/>
          <w:szCs w:val="36"/>
        </w:rPr>
        <w:t xml:space="preserve"> </w:t>
      </w:r>
      <w:r w:rsidR="00A87EAD" w:rsidRPr="005E204E">
        <w:rPr>
          <w:rFonts w:ascii="Times New Roman" w:hAnsi="Times New Roman"/>
          <w:sz w:val="28"/>
          <w:szCs w:val="28"/>
        </w:rPr>
        <w:t>в Верхнесалдинском городском округе в составе:</w:t>
      </w:r>
    </w:p>
    <w:p w:rsidR="00A87EAD" w:rsidRPr="000405D7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супруг _________________________________________________________________________,</w:t>
      </w:r>
    </w:p>
    <w:p w:rsidR="00A87EAD" w:rsidRPr="00870F51" w:rsidRDefault="00A87EAD" w:rsidP="00A87E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0F51">
        <w:rPr>
          <w:rFonts w:ascii="Times New Roman" w:hAnsi="Times New Roman"/>
          <w:sz w:val="20"/>
          <w:szCs w:val="20"/>
        </w:rPr>
        <w:t>(ф.и.о., дата рождения)</w:t>
      </w:r>
    </w:p>
    <w:p w:rsidR="00A87EAD" w:rsidRPr="000405D7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супруга __________</w:t>
      </w:r>
      <w:r w:rsidRPr="000405D7">
        <w:rPr>
          <w:rFonts w:ascii="Times New Roman" w:hAnsi="Times New Roman"/>
          <w:sz w:val="24"/>
          <w:szCs w:val="24"/>
        </w:rPr>
        <w:t>______________________________________________________________,</w:t>
      </w:r>
    </w:p>
    <w:p w:rsidR="00A87EAD" w:rsidRPr="00870F51" w:rsidRDefault="00A87EAD" w:rsidP="00A87E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0F51">
        <w:rPr>
          <w:rFonts w:ascii="Times New Roman" w:hAnsi="Times New Roman"/>
          <w:sz w:val="20"/>
          <w:szCs w:val="20"/>
        </w:rPr>
        <w:t>(ф.и.о., дата рождения)</w:t>
      </w:r>
    </w:p>
    <w:p w:rsidR="00A87EAD" w:rsidRPr="000405D7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 xml:space="preserve">дети: </w:t>
      </w:r>
      <w:r>
        <w:rPr>
          <w:rFonts w:ascii="Times New Roman" w:hAnsi="Times New Roman"/>
          <w:sz w:val="24"/>
          <w:szCs w:val="24"/>
        </w:rPr>
        <w:t>1._______________</w:t>
      </w:r>
      <w:r w:rsidRPr="000405D7">
        <w:rPr>
          <w:rFonts w:ascii="Times New Roman" w:hAnsi="Times New Roman"/>
          <w:sz w:val="24"/>
          <w:szCs w:val="24"/>
        </w:rPr>
        <w:t>__________________________________________________________,</w:t>
      </w:r>
    </w:p>
    <w:p w:rsidR="00A87EAD" w:rsidRPr="00870F51" w:rsidRDefault="00A87EAD" w:rsidP="00A87E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05D7">
        <w:rPr>
          <w:rFonts w:ascii="Times New Roman" w:hAnsi="Times New Roman"/>
          <w:sz w:val="24"/>
          <w:szCs w:val="24"/>
        </w:rPr>
        <w:t>(</w:t>
      </w:r>
      <w:r w:rsidRPr="00870F51">
        <w:rPr>
          <w:rFonts w:ascii="Times New Roman" w:hAnsi="Times New Roman"/>
          <w:sz w:val="20"/>
          <w:szCs w:val="20"/>
        </w:rPr>
        <w:t>ф.и.о., дата рождения)</w:t>
      </w:r>
    </w:p>
    <w:p w:rsidR="00A87EAD" w:rsidRPr="000405D7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05D7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</w:t>
      </w:r>
      <w:r w:rsidRPr="000405D7">
        <w:rPr>
          <w:rFonts w:ascii="Times New Roman" w:hAnsi="Times New Roman"/>
          <w:sz w:val="24"/>
          <w:szCs w:val="24"/>
        </w:rPr>
        <w:t>___________________________________________________________,</w:t>
      </w:r>
    </w:p>
    <w:p w:rsidR="00A87EAD" w:rsidRPr="00870F51" w:rsidRDefault="00A87EAD" w:rsidP="00A87E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5D7">
        <w:rPr>
          <w:rFonts w:ascii="Times New Roman" w:hAnsi="Times New Roman"/>
          <w:sz w:val="24"/>
          <w:szCs w:val="24"/>
        </w:rPr>
        <w:t>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                           </w:t>
      </w:r>
      <w:r w:rsidRPr="000405D7">
        <w:rPr>
          <w:rFonts w:ascii="Times New Roman" w:hAnsi="Times New Roman"/>
          <w:sz w:val="24"/>
          <w:szCs w:val="24"/>
        </w:rPr>
        <w:t xml:space="preserve"> </w:t>
      </w:r>
      <w:r w:rsidRPr="00870F51">
        <w:rPr>
          <w:rFonts w:ascii="Times New Roman" w:hAnsi="Times New Roman"/>
          <w:sz w:val="20"/>
          <w:szCs w:val="20"/>
        </w:rPr>
        <w:t>(ф.и.о., дата рождения)</w:t>
      </w:r>
    </w:p>
    <w:p w:rsidR="00A87EAD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405D7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0405D7">
        <w:rPr>
          <w:rFonts w:ascii="Times New Roman" w:hAnsi="Times New Roman"/>
          <w:sz w:val="24"/>
          <w:szCs w:val="24"/>
        </w:rPr>
        <w:t>____________________________________,</w:t>
      </w:r>
    </w:p>
    <w:p w:rsidR="00A87EAD" w:rsidRPr="009E720B" w:rsidRDefault="00A87EAD" w:rsidP="00A87E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720B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 </w:t>
      </w:r>
      <w:r>
        <w:rPr>
          <w:rFonts w:ascii="Times New Roman" w:hAnsi="Times New Roman"/>
          <w:sz w:val="20"/>
          <w:szCs w:val="20"/>
        </w:rPr>
        <w:t>(ф.и.о.</w:t>
      </w:r>
      <w:r w:rsidRPr="009E720B">
        <w:rPr>
          <w:rFonts w:ascii="Times New Roman" w:hAnsi="Times New Roman"/>
          <w:sz w:val="20"/>
          <w:szCs w:val="20"/>
        </w:rPr>
        <w:t>, дата рождения)</w:t>
      </w:r>
    </w:p>
    <w:p w:rsidR="00A87EAD" w:rsidRPr="000405D7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____________________________________________________________________________.</w:t>
      </w:r>
    </w:p>
    <w:p w:rsidR="00A87EAD" w:rsidRDefault="00A87EAD" w:rsidP="00A87E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</w:t>
      </w:r>
      <w:r w:rsidRPr="00870F51">
        <w:rPr>
          <w:rFonts w:ascii="Times New Roman" w:hAnsi="Times New Roman"/>
          <w:sz w:val="20"/>
          <w:szCs w:val="20"/>
        </w:rPr>
        <w:t xml:space="preserve"> дата рождения)</w:t>
      </w:r>
    </w:p>
    <w:p w:rsidR="00A87EAD" w:rsidRDefault="00A87EAD" w:rsidP="00A87E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87EAD" w:rsidRPr="00870F51" w:rsidRDefault="00A87EAD" w:rsidP="00A87E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87EAD" w:rsidRPr="005E204E" w:rsidRDefault="00A87EAD" w:rsidP="00A87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62E">
        <w:rPr>
          <w:rFonts w:ascii="Times New Roman" w:hAnsi="Times New Roman"/>
          <w:sz w:val="24"/>
          <w:szCs w:val="24"/>
        </w:rPr>
        <w:t> </w:t>
      </w:r>
      <w:r w:rsidRPr="005E204E">
        <w:rPr>
          <w:rFonts w:ascii="Times New Roman" w:hAnsi="Times New Roman"/>
          <w:sz w:val="28"/>
          <w:szCs w:val="28"/>
        </w:rPr>
        <w:t xml:space="preserve">С условиями получения </w:t>
      </w:r>
      <w:r>
        <w:rPr>
          <w:rFonts w:ascii="Times New Roman" w:hAnsi="Times New Roman"/>
          <w:sz w:val="28"/>
          <w:szCs w:val="28"/>
        </w:rPr>
        <w:t xml:space="preserve">региональной </w:t>
      </w:r>
      <w:r w:rsidRPr="005E204E">
        <w:rPr>
          <w:rFonts w:ascii="Times New Roman" w:hAnsi="Times New Roman"/>
          <w:sz w:val="28"/>
          <w:szCs w:val="28"/>
        </w:rPr>
        <w:t xml:space="preserve">социальной выплаты в рамках подпрограммы </w:t>
      </w:r>
      <w:r w:rsidRPr="004B4CC5">
        <w:rPr>
          <w:rFonts w:ascii="Times New Roman" w:hAnsi="Times New Roman"/>
          <w:bCs/>
          <w:iCs/>
          <w:sz w:val="28"/>
          <w:szCs w:val="28"/>
        </w:rPr>
        <w:t xml:space="preserve">«Предоставление региональной поддержки молодым семьям на улучшение жилищных условий» </w:t>
      </w:r>
      <w:r w:rsidRPr="005E204E">
        <w:rPr>
          <w:rFonts w:ascii="Times New Roman" w:hAnsi="Times New Roman"/>
          <w:sz w:val="28"/>
          <w:szCs w:val="28"/>
        </w:rPr>
        <w:t xml:space="preserve">ознакомлен (ознакомлены) и обязуюсь (обязуемся) их выполнять. Даем свое согласие на обработку наших персональных данных (фамилии, имени, отчества, адреса места </w:t>
      </w:r>
      <w:r>
        <w:rPr>
          <w:rFonts w:ascii="Times New Roman" w:hAnsi="Times New Roman"/>
          <w:sz w:val="28"/>
          <w:szCs w:val="28"/>
        </w:rPr>
        <w:t xml:space="preserve">жительства, </w:t>
      </w:r>
      <w:r w:rsidRPr="005E204E">
        <w:rPr>
          <w:rFonts w:ascii="Times New Roman" w:hAnsi="Times New Roman"/>
          <w:sz w:val="28"/>
          <w:szCs w:val="28"/>
        </w:rPr>
        <w:t xml:space="preserve">номера документа, удостоверяющего личность, сведений о дате выдачи документа, удостоверяющего личность) с целью предоставления нашей молодой семье </w:t>
      </w:r>
      <w:r>
        <w:rPr>
          <w:rFonts w:ascii="Times New Roman" w:hAnsi="Times New Roman"/>
          <w:sz w:val="28"/>
          <w:szCs w:val="28"/>
        </w:rPr>
        <w:t xml:space="preserve">региональной </w:t>
      </w:r>
      <w:r w:rsidRPr="005E204E">
        <w:rPr>
          <w:rFonts w:ascii="Times New Roman" w:hAnsi="Times New Roman"/>
          <w:sz w:val="28"/>
          <w:szCs w:val="28"/>
        </w:rPr>
        <w:t xml:space="preserve">социальной выплаты на </w:t>
      </w:r>
      <w:r>
        <w:rPr>
          <w:rFonts w:ascii="Times New Roman" w:hAnsi="Times New Roman"/>
          <w:sz w:val="28"/>
          <w:szCs w:val="28"/>
        </w:rPr>
        <w:t>улучшение жилищных условий</w:t>
      </w:r>
      <w:r w:rsidRPr="005E204E">
        <w:rPr>
          <w:rFonts w:ascii="Times New Roman" w:hAnsi="Times New Roman"/>
          <w:sz w:val="28"/>
          <w:szCs w:val="28"/>
        </w:rPr>
        <w:t xml:space="preserve">.  Согласие на обработку персональных данных действительно до момента получения нашей молодой семьей </w:t>
      </w:r>
      <w:r>
        <w:rPr>
          <w:rFonts w:ascii="Times New Roman" w:hAnsi="Times New Roman"/>
          <w:sz w:val="28"/>
          <w:szCs w:val="28"/>
        </w:rPr>
        <w:t xml:space="preserve">региональной </w:t>
      </w:r>
      <w:r w:rsidRPr="005E204E">
        <w:rPr>
          <w:rFonts w:ascii="Times New Roman" w:hAnsi="Times New Roman"/>
          <w:sz w:val="28"/>
          <w:szCs w:val="28"/>
        </w:rPr>
        <w:t xml:space="preserve">социальной выплаты на </w:t>
      </w:r>
      <w:r>
        <w:rPr>
          <w:rFonts w:ascii="Times New Roman" w:hAnsi="Times New Roman"/>
          <w:sz w:val="28"/>
          <w:szCs w:val="28"/>
        </w:rPr>
        <w:t>улучшение жилищных условий</w:t>
      </w:r>
      <w:r w:rsidRPr="005E204E">
        <w:rPr>
          <w:rFonts w:ascii="Times New Roman" w:hAnsi="Times New Roman"/>
          <w:sz w:val="28"/>
          <w:szCs w:val="28"/>
        </w:rPr>
        <w:t>:</w:t>
      </w:r>
    </w:p>
    <w:p w:rsidR="00A87EAD" w:rsidRPr="005E204E" w:rsidRDefault="00A87EAD" w:rsidP="00A87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04E">
        <w:rPr>
          <w:rFonts w:ascii="Times New Roman" w:hAnsi="Times New Roman"/>
          <w:sz w:val="28"/>
          <w:szCs w:val="28"/>
        </w:rPr>
        <w:t> </w:t>
      </w:r>
    </w:p>
    <w:p w:rsidR="00A87EAD" w:rsidRPr="005E204E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04E">
        <w:rPr>
          <w:rFonts w:ascii="Times New Roman" w:hAnsi="Times New Roman"/>
          <w:sz w:val="24"/>
          <w:szCs w:val="24"/>
        </w:rPr>
        <w:t>____________________________________________ _____________ ________________;</w:t>
      </w:r>
    </w:p>
    <w:p w:rsidR="00A87EAD" w:rsidRPr="005E204E" w:rsidRDefault="00A87EAD" w:rsidP="00A87EAD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E204E">
        <w:rPr>
          <w:rFonts w:ascii="Times New Roman" w:hAnsi="Times New Roman"/>
          <w:sz w:val="24"/>
          <w:szCs w:val="24"/>
          <w:vertAlign w:val="superscript"/>
        </w:rPr>
        <w:t>(Ф.И.О. совершеннолетнего члена семьи)</w:t>
      </w:r>
      <w:r w:rsidRPr="005E204E">
        <w:rPr>
          <w:rFonts w:ascii="Times New Roman" w:hAnsi="Times New Roman"/>
          <w:sz w:val="24"/>
          <w:szCs w:val="24"/>
          <w:vertAlign w:val="superscript"/>
        </w:rPr>
        <w:tab/>
      </w:r>
      <w:r w:rsidRPr="005E204E">
        <w:rPr>
          <w:rFonts w:ascii="Times New Roman" w:hAnsi="Times New Roman"/>
          <w:sz w:val="24"/>
          <w:szCs w:val="24"/>
          <w:vertAlign w:val="superscript"/>
        </w:rPr>
        <w:tab/>
        <w:t xml:space="preserve">(подпись) </w:t>
      </w:r>
      <w:r w:rsidRPr="005E204E">
        <w:rPr>
          <w:rFonts w:ascii="Times New Roman" w:hAnsi="Times New Roman"/>
          <w:sz w:val="24"/>
          <w:szCs w:val="24"/>
          <w:vertAlign w:val="superscript"/>
        </w:rPr>
        <w:tab/>
      </w:r>
      <w:r w:rsidRPr="005E204E">
        <w:rPr>
          <w:rFonts w:ascii="Times New Roman" w:hAnsi="Times New Roman"/>
          <w:sz w:val="24"/>
          <w:szCs w:val="24"/>
          <w:vertAlign w:val="superscript"/>
        </w:rPr>
        <w:tab/>
        <w:t>(дата)</w:t>
      </w:r>
    </w:p>
    <w:p w:rsidR="00A87EAD" w:rsidRPr="005E204E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EAD" w:rsidRPr="005E204E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04E">
        <w:rPr>
          <w:rFonts w:ascii="Times New Roman" w:hAnsi="Times New Roman"/>
          <w:sz w:val="24"/>
          <w:szCs w:val="24"/>
        </w:rPr>
        <w:t>____________________________________________ _____________ ________________.</w:t>
      </w:r>
    </w:p>
    <w:p w:rsidR="00A87EAD" w:rsidRPr="005E204E" w:rsidRDefault="00A87EAD" w:rsidP="00A87EAD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E204E">
        <w:rPr>
          <w:rFonts w:ascii="Times New Roman" w:hAnsi="Times New Roman"/>
          <w:sz w:val="24"/>
          <w:szCs w:val="24"/>
          <w:vertAlign w:val="superscript"/>
        </w:rPr>
        <w:t>(Ф.И.О. совершеннолетнего члена семьи)</w:t>
      </w:r>
      <w:r w:rsidRPr="005E204E">
        <w:rPr>
          <w:rFonts w:ascii="Times New Roman" w:hAnsi="Times New Roman"/>
          <w:sz w:val="24"/>
          <w:szCs w:val="24"/>
          <w:vertAlign w:val="superscript"/>
        </w:rPr>
        <w:tab/>
      </w:r>
      <w:r w:rsidRPr="005E204E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  <w:r w:rsidRPr="005E204E">
        <w:rPr>
          <w:rFonts w:ascii="Times New Roman" w:hAnsi="Times New Roman"/>
          <w:sz w:val="24"/>
          <w:szCs w:val="24"/>
          <w:vertAlign w:val="superscript"/>
        </w:rPr>
        <w:tab/>
      </w:r>
      <w:r w:rsidRPr="005E204E">
        <w:rPr>
          <w:rFonts w:ascii="Times New Roman" w:hAnsi="Times New Roman"/>
          <w:sz w:val="24"/>
          <w:szCs w:val="24"/>
          <w:vertAlign w:val="superscript"/>
        </w:rPr>
        <w:tab/>
      </w:r>
      <w:r w:rsidRPr="005E204E">
        <w:rPr>
          <w:rFonts w:ascii="Times New Roman" w:hAnsi="Times New Roman"/>
          <w:sz w:val="24"/>
          <w:szCs w:val="24"/>
          <w:vertAlign w:val="superscript"/>
        </w:rPr>
        <w:tab/>
        <w:t>(дата)</w:t>
      </w:r>
    </w:p>
    <w:p w:rsidR="00A87EAD" w:rsidRPr="000405D7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EAD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A87EAD" w:rsidRPr="000405D7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EAD" w:rsidRPr="000405D7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0405D7">
        <w:rPr>
          <w:rFonts w:ascii="Times New Roman" w:hAnsi="Times New Roman"/>
          <w:sz w:val="24"/>
          <w:szCs w:val="24"/>
        </w:rPr>
        <w:t>_________________________________________________________________________;</w:t>
      </w:r>
    </w:p>
    <w:p w:rsidR="00A87EAD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EAD" w:rsidRPr="000405D7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 xml:space="preserve"> 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0405D7">
        <w:rPr>
          <w:rFonts w:ascii="Times New Roman" w:hAnsi="Times New Roman"/>
          <w:sz w:val="24"/>
          <w:szCs w:val="24"/>
        </w:rPr>
        <w:t>_________________________________________;</w:t>
      </w:r>
    </w:p>
    <w:p w:rsidR="00A87EAD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EAD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EAD" w:rsidRPr="000405D7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0405D7">
        <w:rPr>
          <w:rFonts w:ascii="Times New Roman" w:hAnsi="Times New Roman"/>
          <w:sz w:val="24"/>
          <w:szCs w:val="24"/>
        </w:rPr>
        <w:t>__________________________;</w:t>
      </w:r>
    </w:p>
    <w:p w:rsidR="00A87EAD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EAD" w:rsidRPr="000405D7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0405D7">
        <w:rPr>
          <w:rFonts w:ascii="Times New Roman" w:hAnsi="Times New Roman"/>
          <w:sz w:val="24"/>
          <w:szCs w:val="24"/>
        </w:rPr>
        <w:t>________________________;</w:t>
      </w:r>
    </w:p>
    <w:p w:rsidR="00A87EAD" w:rsidRPr="00870F51" w:rsidRDefault="00A87EAD" w:rsidP="00A87E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87EAD" w:rsidRPr="000405D7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0405D7">
        <w:rPr>
          <w:rFonts w:ascii="Times New Roman" w:hAnsi="Times New Roman"/>
          <w:sz w:val="24"/>
          <w:szCs w:val="24"/>
        </w:rPr>
        <w:t>_________________________;</w:t>
      </w:r>
    </w:p>
    <w:p w:rsidR="00A87EAD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 xml:space="preserve"> </w:t>
      </w:r>
    </w:p>
    <w:p w:rsidR="00A87EAD" w:rsidRPr="000405D7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5D7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0405D7">
        <w:rPr>
          <w:rFonts w:ascii="Times New Roman" w:hAnsi="Times New Roman"/>
          <w:sz w:val="24"/>
          <w:szCs w:val="24"/>
        </w:rPr>
        <w:t>_____________________;</w:t>
      </w:r>
    </w:p>
    <w:p w:rsidR="00A87EAD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EAD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A87EAD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EAD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7EAD" w:rsidRPr="000405D7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EAD" w:rsidRPr="00153E70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E7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_____________________________________________________________________________;</w:t>
      </w:r>
    </w:p>
    <w:p w:rsidR="00A87EAD" w:rsidRPr="00153E70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E70">
        <w:rPr>
          <w:rFonts w:ascii="Times New Roman" w:hAnsi="Times New Roman"/>
          <w:sz w:val="24"/>
          <w:szCs w:val="24"/>
        </w:rPr>
        <w:t xml:space="preserve"> </w:t>
      </w:r>
    </w:p>
    <w:p w:rsidR="00A87EAD" w:rsidRPr="00153E70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E70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A87EAD" w:rsidRPr="00153E70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EAD" w:rsidRPr="00153E70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E7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A87EAD" w:rsidRPr="00153E70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EAD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E7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7EAD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EAD" w:rsidRPr="00153E70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E7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_____________________________________________________________________________;</w:t>
      </w:r>
    </w:p>
    <w:p w:rsidR="00A87EAD" w:rsidRPr="00153E70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E70">
        <w:rPr>
          <w:rFonts w:ascii="Times New Roman" w:hAnsi="Times New Roman"/>
          <w:sz w:val="24"/>
          <w:szCs w:val="24"/>
        </w:rPr>
        <w:t xml:space="preserve"> </w:t>
      </w:r>
    </w:p>
    <w:p w:rsidR="00A87EAD" w:rsidRPr="00153E70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E70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A87EAD" w:rsidRPr="00153E70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EAD" w:rsidRPr="00153E70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E7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A87EAD" w:rsidRPr="00153E70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EAD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E7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7EAD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EAD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EAD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EAD" w:rsidRDefault="00A87EAD" w:rsidP="00A8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EAD" w:rsidRPr="00666C47" w:rsidRDefault="00A87EAD" w:rsidP="00A8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«___»__________________2016г                                  ______________   _________________</w:t>
      </w:r>
    </w:p>
    <w:p w:rsidR="00A87EAD" w:rsidRPr="00666C47" w:rsidRDefault="00A87EAD" w:rsidP="00A8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666C4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ФИО)</w:t>
      </w:r>
    </w:p>
    <w:p w:rsidR="00A87EAD" w:rsidRPr="00666C47" w:rsidRDefault="00A87EAD" w:rsidP="00A8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EAD" w:rsidRPr="00666C47" w:rsidRDefault="00A87EAD" w:rsidP="00A8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   _________________</w:t>
      </w:r>
    </w:p>
    <w:p w:rsidR="00A87EAD" w:rsidRPr="00666C47" w:rsidRDefault="00A87EAD" w:rsidP="00A8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666C4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ФИО)</w:t>
      </w:r>
    </w:p>
    <w:p w:rsidR="00666C47" w:rsidRPr="00666C47" w:rsidRDefault="00666C47" w:rsidP="00A8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6C47" w:rsidRPr="00666C47" w:rsidRDefault="00666C47" w:rsidP="00666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EAD" w:rsidRDefault="00666C47" w:rsidP="00666C4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7EAD" w:rsidRDefault="00A87EAD" w:rsidP="00666C4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AD" w:rsidRDefault="00A87EAD" w:rsidP="00666C4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AD" w:rsidRDefault="00A87EAD" w:rsidP="00666C4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AD" w:rsidRDefault="00A87EAD" w:rsidP="00666C4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AD" w:rsidRDefault="00A87EAD" w:rsidP="00666C4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AD" w:rsidRDefault="00A87EAD" w:rsidP="00666C4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AD" w:rsidRDefault="00A87EAD" w:rsidP="00666C4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AD" w:rsidRDefault="00A87EAD" w:rsidP="00666C4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AD" w:rsidRDefault="00A87EAD" w:rsidP="00666C4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EAD" w:rsidRDefault="00A87EAD" w:rsidP="00666C4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47" w:rsidRPr="00666C47" w:rsidRDefault="00666C47" w:rsidP="00666C4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666C47" w:rsidRDefault="00666C47" w:rsidP="00666C47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87EAD" w:rsidRPr="00666C47" w:rsidRDefault="00A87EAD" w:rsidP="00666C47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66C47" w:rsidRPr="00666C47" w:rsidRDefault="00666C47" w:rsidP="00666C47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C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666C47" w:rsidRPr="00666C47" w:rsidRDefault="00666C47" w:rsidP="00666C47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666C47" w:rsidRPr="00666C47" w:rsidRDefault="00666C47" w:rsidP="00A87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="00A8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Верхнесалдинского </w:t>
      </w:r>
      <w:r w:rsidRPr="00666C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666C47" w:rsidRPr="00666C47" w:rsidRDefault="00666C47" w:rsidP="00666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47" w:rsidRPr="00666C47" w:rsidRDefault="00666C47" w:rsidP="00666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47" w:rsidRPr="00666C47" w:rsidRDefault="00666C47" w:rsidP="00666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66C47" w:rsidRPr="00666C47" w:rsidRDefault="00666C47" w:rsidP="00666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47" w:rsidRPr="00666C47" w:rsidRDefault="00666C47" w:rsidP="0066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7EAD" w:rsidRPr="005E204E">
        <w:rPr>
          <w:rFonts w:ascii="Times New Roman" w:hAnsi="Times New Roman"/>
          <w:sz w:val="28"/>
          <w:szCs w:val="28"/>
        </w:rPr>
        <w:t xml:space="preserve">Прошу выдать свидетельство о праве на получение </w:t>
      </w:r>
      <w:r w:rsidR="00A87EAD">
        <w:rPr>
          <w:rFonts w:ascii="Times New Roman" w:hAnsi="Times New Roman"/>
          <w:sz w:val="28"/>
          <w:szCs w:val="28"/>
        </w:rPr>
        <w:t xml:space="preserve">региональной </w:t>
      </w:r>
      <w:r w:rsidR="00A87EAD" w:rsidRPr="005E204E">
        <w:rPr>
          <w:rFonts w:ascii="Times New Roman" w:hAnsi="Times New Roman"/>
          <w:sz w:val="28"/>
          <w:szCs w:val="28"/>
        </w:rPr>
        <w:t xml:space="preserve">социальной выплаты на </w:t>
      </w:r>
      <w:r w:rsidR="00A87EAD">
        <w:rPr>
          <w:rFonts w:ascii="Times New Roman" w:hAnsi="Times New Roman"/>
          <w:sz w:val="28"/>
          <w:szCs w:val="28"/>
        </w:rPr>
        <w:t>улучшение жилищных условий</w:t>
      </w:r>
      <w:r w:rsidR="00A87EAD" w:rsidRPr="005E204E">
        <w:rPr>
          <w:rFonts w:ascii="Times New Roman" w:hAnsi="Times New Roman"/>
          <w:sz w:val="28"/>
          <w:szCs w:val="28"/>
        </w:rPr>
        <w:t xml:space="preserve"> в </w:t>
      </w:r>
      <w:r w:rsidR="00A87EAD" w:rsidRPr="00153E70">
        <w:rPr>
          <w:rFonts w:ascii="Times New Roman" w:hAnsi="Times New Roman"/>
          <w:b/>
          <w:sz w:val="28"/>
          <w:szCs w:val="28"/>
        </w:rPr>
        <w:t>20</w:t>
      </w:r>
      <w:r w:rsidR="00A87EAD">
        <w:rPr>
          <w:rFonts w:ascii="Times New Roman" w:hAnsi="Times New Roman"/>
          <w:b/>
          <w:sz w:val="28"/>
          <w:szCs w:val="28"/>
        </w:rPr>
        <w:t xml:space="preserve">___ </w:t>
      </w:r>
      <w:r w:rsidR="00A87EAD" w:rsidRPr="005E204E">
        <w:rPr>
          <w:rFonts w:ascii="Times New Roman" w:hAnsi="Times New Roman"/>
          <w:sz w:val="28"/>
          <w:szCs w:val="28"/>
        </w:rPr>
        <w:t xml:space="preserve">году молодой семье, участнице подпрограммы </w:t>
      </w:r>
      <w:r w:rsidR="00A87EAD" w:rsidRPr="004B4CC5">
        <w:rPr>
          <w:rFonts w:ascii="Times New Roman" w:hAnsi="Times New Roman"/>
          <w:bCs/>
          <w:iCs/>
          <w:sz w:val="28"/>
          <w:szCs w:val="36"/>
        </w:rPr>
        <w:t>«Предоставление региональной поддержки молодым семьям на улучшение жилищных условий»</w:t>
      </w:r>
      <w:r w:rsidR="00A87EAD">
        <w:rPr>
          <w:rFonts w:ascii="Times New Roman" w:hAnsi="Times New Roman"/>
          <w:bCs/>
          <w:iCs/>
          <w:sz w:val="28"/>
          <w:szCs w:val="36"/>
        </w:rPr>
        <w:t xml:space="preserve"> </w:t>
      </w:r>
      <w:r w:rsidRPr="00666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семьи в составе 3 человек:</w:t>
      </w:r>
    </w:p>
    <w:p w:rsidR="00666C47" w:rsidRPr="00666C47" w:rsidRDefault="00666C47" w:rsidP="0066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47" w:rsidRPr="00666C47" w:rsidRDefault="00666C47" w:rsidP="0066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</w:t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C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 Иван Иванович, 01.01.19</w:t>
      </w:r>
      <w:r w:rsidR="009F04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666C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9F04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66C47" w:rsidRPr="00666C47" w:rsidRDefault="00666C47" w:rsidP="00666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C4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666C47" w:rsidRPr="00666C47" w:rsidRDefault="00666C47" w:rsidP="0066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Супруга</w:t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C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Иванова Ирина Ивановна, 02.02.19</w:t>
      </w:r>
      <w:r w:rsidR="009F04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92</w:t>
      </w:r>
      <w:r w:rsidRPr="009F04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666C47" w:rsidRPr="00666C47" w:rsidRDefault="00666C47" w:rsidP="00666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C4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666C47" w:rsidRPr="00666C47" w:rsidRDefault="00666C47" w:rsidP="0066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C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 И</w:t>
      </w:r>
      <w:r w:rsidR="009F04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лья</w:t>
      </w:r>
      <w:r w:rsidRPr="00666C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Иванович, </w:t>
      </w:r>
      <w:r w:rsidR="009F04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666C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.03.20</w:t>
      </w:r>
      <w:r w:rsidR="009F04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="009F04A8" w:rsidRPr="009F04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666C47" w:rsidRPr="00666C47" w:rsidRDefault="00666C47" w:rsidP="00666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C4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666C47" w:rsidRPr="00666C47" w:rsidRDefault="00666C47" w:rsidP="0066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66C47" w:rsidRPr="00666C47" w:rsidRDefault="00666C47" w:rsidP="0066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C47" w:rsidRPr="00666C47" w:rsidRDefault="00666C47" w:rsidP="0066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C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66C47" w:rsidRPr="00666C47" w:rsidRDefault="00666C47" w:rsidP="0066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C47" w:rsidRPr="00666C47" w:rsidRDefault="00666C47" w:rsidP="0066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66C47" w:rsidRPr="00666C47" w:rsidRDefault="00666C47" w:rsidP="0066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47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_______________________________________________________________;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C4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47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_______________________________________________________________;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C4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47">
        <w:rPr>
          <w:rFonts w:ascii="Times New Roman" w:eastAsia="Times New Roman" w:hAnsi="Times New Roman" w:cs="Times New Roman"/>
          <w:sz w:val="28"/>
          <w:szCs w:val="28"/>
          <w:lang w:eastAsia="ru-RU"/>
        </w:rPr>
        <w:t>3) _______________________________________________________________;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C4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47">
        <w:rPr>
          <w:rFonts w:ascii="Times New Roman" w:eastAsia="Times New Roman" w:hAnsi="Times New Roman" w:cs="Times New Roman"/>
          <w:sz w:val="28"/>
          <w:szCs w:val="28"/>
          <w:lang w:eastAsia="ru-RU"/>
        </w:rPr>
        <w:t>4) _______________________________________________________________;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C4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47">
        <w:rPr>
          <w:rFonts w:ascii="Times New Roman" w:eastAsia="Times New Roman" w:hAnsi="Times New Roman" w:cs="Times New Roman"/>
          <w:sz w:val="28"/>
          <w:szCs w:val="28"/>
          <w:lang w:eastAsia="ru-RU"/>
        </w:rPr>
        <w:t>5) _______________________________________________________________;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C4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47">
        <w:rPr>
          <w:rFonts w:ascii="Times New Roman" w:eastAsia="Times New Roman" w:hAnsi="Times New Roman" w:cs="Times New Roman"/>
          <w:sz w:val="28"/>
          <w:szCs w:val="28"/>
          <w:lang w:eastAsia="ru-RU"/>
        </w:rPr>
        <w:t>6) _______________________________________________________________;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C4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47">
        <w:rPr>
          <w:rFonts w:ascii="Times New Roman" w:eastAsia="Times New Roman" w:hAnsi="Times New Roman" w:cs="Times New Roman"/>
          <w:sz w:val="28"/>
          <w:szCs w:val="28"/>
          <w:lang w:eastAsia="ru-RU"/>
        </w:rPr>
        <w:t>7) _______________________________________________________________;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C4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47">
        <w:rPr>
          <w:rFonts w:ascii="Times New Roman" w:eastAsia="Times New Roman" w:hAnsi="Times New Roman" w:cs="Times New Roman"/>
          <w:sz w:val="28"/>
          <w:szCs w:val="28"/>
          <w:lang w:eastAsia="ru-RU"/>
        </w:rPr>
        <w:t>8) _______________________________________________________________;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C4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C47" w:rsidRPr="00666C47" w:rsidRDefault="00666C47" w:rsidP="0066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47" w:rsidRPr="00666C47" w:rsidRDefault="00666C47" w:rsidP="0066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«___»__________________2016г                                  ______________   _________________</w:t>
      </w:r>
    </w:p>
    <w:p w:rsidR="00666C47" w:rsidRPr="00666C47" w:rsidRDefault="00666C47" w:rsidP="0066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666C4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ФИО)</w:t>
      </w:r>
    </w:p>
    <w:p w:rsidR="00666C47" w:rsidRPr="00666C47" w:rsidRDefault="00666C47" w:rsidP="0066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C47" w:rsidRPr="00666C47" w:rsidRDefault="00666C47" w:rsidP="0066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   _________________</w:t>
      </w:r>
    </w:p>
    <w:p w:rsidR="00666C47" w:rsidRPr="00666C47" w:rsidRDefault="00666C47" w:rsidP="0066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666C4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ФИО)</w:t>
      </w:r>
    </w:p>
    <w:p w:rsidR="009F04A8" w:rsidRDefault="00666C47" w:rsidP="00666C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6C4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6C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№3 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6C47">
        <w:rPr>
          <w:rFonts w:ascii="Times New Roman" w:hAnsi="Times New Roman" w:cs="Times New Roman"/>
          <w:b/>
          <w:sz w:val="24"/>
          <w:szCs w:val="24"/>
        </w:rPr>
        <w:t xml:space="preserve">ФОРМА                          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C47">
        <w:rPr>
          <w:rFonts w:ascii="Times New Roman" w:hAnsi="Times New Roman" w:cs="Times New Roman"/>
          <w:sz w:val="24"/>
          <w:szCs w:val="24"/>
        </w:rPr>
        <w:t>СВИДЕТЕЛЬСТВО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C47">
        <w:rPr>
          <w:rFonts w:ascii="Times New Roman" w:hAnsi="Times New Roman" w:cs="Times New Roman"/>
          <w:sz w:val="24"/>
          <w:szCs w:val="24"/>
        </w:rPr>
        <w:t xml:space="preserve">о праве на получение </w:t>
      </w:r>
      <w:r w:rsidR="00A87EAD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Pr="00666C47">
        <w:rPr>
          <w:rFonts w:ascii="Times New Roman" w:hAnsi="Times New Roman" w:cs="Times New Roman"/>
          <w:sz w:val="24"/>
          <w:szCs w:val="24"/>
        </w:rPr>
        <w:t>социальной выплаты</w:t>
      </w:r>
    </w:p>
    <w:p w:rsidR="00666C47" w:rsidRPr="00666C47" w:rsidRDefault="00666C47" w:rsidP="00A87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C47">
        <w:rPr>
          <w:rFonts w:ascii="Times New Roman" w:hAnsi="Times New Roman" w:cs="Times New Roman"/>
          <w:sz w:val="24"/>
          <w:szCs w:val="24"/>
        </w:rPr>
        <w:t xml:space="preserve">на </w:t>
      </w:r>
      <w:r w:rsidR="00A87EAD">
        <w:rPr>
          <w:rFonts w:ascii="Times New Roman" w:hAnsi="Times New Roman" w:cs="Times New Roman"/>
          <w:sz w:val="24"/>
          <w:szCs w:val="24"/>
        </w:rPr>
        <w:t>улучшение жилищных условий в 20 __ году</w:t>
      </w:r>
    </w:p>
    <w:p w:rsidR="00666C47" w:rsidRDefault="00666C47" w:rsidP="00666C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356F" w:rsidRPr="00666C47" w:rsidRDefault="001A356F" w:rsidP="00666C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C47">
        <w:rPr>
          <w:rFonts w:ascii="Times New Roman" w:hAnsi="Times New Roman" w:cs="Times New Roman"/>
          <w:sz w:val="24"/>
          <w:szCs w:val="24"/>
        </w:rPr>
        <w:t>Настоящим свидетельством удостоверяется, что молодой семье в составе: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C47">
        <w:rPr>
          <w:rFonts w:ascii="Times New Roman" w:hAnsi="Times New Roman" w:cs="Times New Roman"/>
          <w:sz w:val="24"/>
          <w:szCs w:val="24"/>
        </w:rPr>
        <w:t>супруг ___________________________________________________________________,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C47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C47"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__________________________________________________________________,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C47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C47">
        <w:rPr>
          <w:rFonts w:ascii="Times New Roman" w:hAnsi="Times New Roman" w:cs="Times New Roman"/>
          <w:sz w:val="24"/>
          <w:szCs w:val="24"/>
        </w:rPr>
        <w:t>дети: 1) _________________________________________________________________,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C47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C47">
        <w:rPr>
          <w:rFonts w:ascii="Times New Roman" w:hAnsi="Times New Roman" w:cs="Times New Roman"/>
          <w:sz w:val="24"/>
          <w:szCs w:val="24"/>
        </w:rPr>
        <w:t>2) _________________________________________________________________,</w:t>
      </w:r>
    </w:p>
    <w:p w:rsidR="00A87EAD" w:rsidRPr="00731664" w:rsidRDefault="00A87EAD" w:rsidP="00A8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31664">
        <w:rPr>
          <w:rFonts w:ascii="Times New Roman" w:hAnsi="Times New Roman" w:cs="Times New Roman"/>
          <w:sz w:val="24"/>
          <w:szCs w:val="20"/>
        </w:rPr>
        <w:t>являющейся участницей  подпрограммы "Предоставление региональной поддержки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731664">
        <w:rPr>
          <w:rFonts w:ascii="Times New Roman" w:hAnsi="Times New Roman" w:cs="Times New Roman"/>
          <w:sz w:val="24"/>
          <w:szCs w:val="20"/>
        </w:rPr>
        <w:t>молодым  семьям  на  улучшение  жилищных условий" государственной программы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731664">
        <w:rPr>
          <w:rFonts w:ascii="Times New Roman" w:hAnsi="Times New Roman" w:cs="Times New Roman"/>
          <w:sz w:val="24"/>
          <w:szCs w:val="20"/>
        </w:rPr>
        <w:t>"Развитие  физической культуры, спорта и молодежной политики в Свердловской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731664">
        <w:rPr>
          <w:rFonts w:ascii="Times New Roman" w:hAnsi="Times New Roman" w:cs="Times New Roman"/>
          <w:sz w:val="24"/>
          <w:szCs w:val="20"/>
        </w:rPr>
        <w:t>области  до 2020  года",  в  соответствии  с условиями этой программы</w:t>
      </w:r>
      <w:r>
        <w:rPr>
          <w:rFonts w:ascii="Times New Roman" w:hAnsi="Times New Roman" w:cs="Times New Roman"/>
          <w:sz w:val="24"/>
          <w:szCs w:val="20"/>
        </w:rPr>
        <w:t xml:space="preserve"> предоставляется </w:t>
      </w:r>
      <w:r w:rsidRPr="00731664">
        <w:rPr>
          <w:rFonts w:ascii="Times New Roman" w:hAnsi="Times New Roman" w:cs="Times New Roman"/>
          <w:sz w:val="24"/>
          <w:szCs w:val="20"/>
        </w:rPr>
        <w:t xml:space="preserve">региональная </w:t>
      </w:r>
      <w:r>
        <w:rPr>
          <w:rFonts w:ascii="Times New Roman" w:hAnsi="Times New Roman" w:cs="Times New Roman"/>
          <w:sz w:val="24"/>
          <w:szCs w:val="20"/>
        </w:rPr>
        <w:t xml:space="preserve">социальная выплата </w:t>
      </w:r>
      <w:r w:rsidRPr="00731664">
        <w:rPr>
          <w:rFonts w:ascii="Times New Roman" w:hAnsi="Times New Roman" w:cs="Times New Roman"/>
          <w:sz w:val="24"/>
          <w:szCs w:val="20"/>
        </w:rPr>
        <w:t>в размере</w:t>
      </w:r>
    </w:p>
    <w:p w:rsidR="00666C47" w:rsidRPr="00666C47" w:rsidRDefault="00666C47" w:rsidP="00A87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87EAD">
        <w:rPr>
          <w:rFonts w:ascii="Times New Roman" w:hAnsi="Times New Roman" w:cs="Times New Roman"/>
          <w:sz w:val="24"/>
          <w:szCs w:val="24"/>
        </w:rPr>
        <w:t>__________</w:t>
      </w:r>
      <w:r w:rsidRPr="00666C47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C47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666C47" w:rsidRPr="00666C47" w:rsidRDefault="00666C47" w:rsidP="00A87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7">
        <w:rPr>
          <w:rFonts w:ascii="Times New Roman" w:hAnsi="Times New Roman" w:cs="Times New Roman"/>
          <w:sz w:val="24"/>
          <w:szCs w:val="24"/>
        </w:rPr>
        <w:t xml:space="preserve">на приобретение (строительство) жилья на территории </w:t>
      </w:r>
      <w:r w:rsidR="00A87EAD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6146CF" w:rsidRDefault="006146CF" w:rsidP="0066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6CF" w:rsidRDefault="006146CF" w:rsidP="0066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6CF" w:rsidRDefault="006146CF" w:rsidP="0066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6CF" w:rsidRDefault="006146CF" w:rsidP="0066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6CF" w:rsidRDefault="006146CF" w:rsidP="0066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C47">
        <w:rPr>
          <w:rFonts w:ascii="Times New Roman" w:hAnsi="Times New Roman" w:cs="Times New Roman"/>
          <w:sz w:val="24"/>
          <w:szCs w:val="24"/>
        </w:rPr>
        <w:t>Свидетельство подлежит предъявлению в банк до "__" ________________ 20__ г.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C47">
        <w:rPr>
          <w:rFonts w:ascii="Times New Roman" w:hAnsi="Times New Roman" w:cs="Times New Roman"/>
          <w:sz w:val="24"/>
          <w:szCs w:val="24"/>
        </w:rPr>
        <w:t>(включительно).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C47">
        <w:rPr>
          <w:rFonts w:ascii="Times New Roman" w:hAnsi="Times New Roman" w:cs="Times New Roman"/>
          <w:sz w:val="24"/>
          <w:szCs w:val="24"/>
        </w:rPr>
        <w:t>Свидетельство действительно до "__" ________________ 20__ г. (включительно).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C47">
        <w:rPr>
          <w:rFonts w:ascii="Times New Roman" w:hAnsi="Times New Roman" w:cs="Times New Roman"/>
          <w:sz w:val="24"/>
          <w:szCs w:val="24"/>
        </w:rPr>
        <w:t>Дата выдачи "__" _______________ 20__ г.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C47">
        <w:rPr>
          <w:rFonts w:ascii="Times New Roman" w:hAnsi="Times New Roman" w:cs="Times New Roman"/>
          <w:sz w:val="24"/>
          <w:szCs w:val="24"/>
        </w:rPr>
        <w:t>_______________________________          ______________________________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C47">
        <w:rPr>
          <w:rFonts w:ascii="Times New Roman" w:hAnsi="Times New Roman" w:cs="Times New Roman"/>
          <w:sz w:val="24"/>
          <w:szCs w:val="24"/>
        </w:rPr>
        <w:t>(подпись, дата)                       (расшифровка подписи)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7">
        <w:rPr>
          <w:rFonts w:ascii="Times New Roman" w:hAnsi="Times New Roman" w:cs="Times New Roman"/>
          <w:sz w:val="24"/>
          <w:szCs w:val="24"/>
        </w:rPr>
        <w:t>Руководитель органа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7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C47">
        <w:rPr>
          <w:rFonts w:ascii="Times New Roman" w:hAnsi="Times New Roman" w:cs="Times New Roman"/>
          <w:sz w:val="24"/>
          <w:szCs w:val="24"/>
        </w:rPr>
        <w:t>М.П.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66C47" w:rsidRPr="00666C47" w:rsidRDefault="00666C47" w:rsidP="00666C4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47" w:rsidRPr="00666C47" w:rsidRDefault="00666C47" w:rsidP="00666C4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47" w:rsidRPr="00666C47" w:rsidRDefault="00666C47" w:rsidP="00666C4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47" w:rsidRPr="00666C47" w:rsidRDefault="00666C47" w:rsidP="00666C4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47" w:rsidRPr="00666C47" w:rsidRDefault="00666C47" w:rsidP="00666C4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18C" w:rsidRDefault="006A518C" w:rsidP="00666C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518C" w:rsidRDefault="006A518C" w:rsidP="00666C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518C" w:rsidRDefault="006A518C" w:rsidP="00666C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518C" w:rsidRDefault="006A518C" w:rsidP="00666C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6C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6C47">
        <w:rPr>
          <w:rFonts w:ascii="Times New Roman" w:hAnsi="Times New Roman" w:cs="Times New Roman"/>
          <w:b/>
          <w:sz w:val="24"/>
          <w:szCs w:val="24"/>
        </w:rPr>
        <w:t xml:space="preserve">ОБРАЗЕЦ                         </w:t>
      </w:r>
    </w:p>
    <w:p w:rsidR="00666C47" w:rsidRPr="00666C47" w:rsidRDefault="00666C47" w:rsidP="00666C4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47" w:rsidRPr="00666C47" w:rsidRDefault="00666C47" w:rsidP="00666C4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18C" w:rsidRPr="00731664" w:rsidRDefault="006A518C" w:rsidP="006A5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0"/>
        </w:rPr>
      </w:pPr>
      <w:r w:rsidRPr="00731664">
        <w:rPr>
          <w:rFonts w:ascii="Times New Roman" w:hAnsi="Times New Roman" w:cs="Times New Roman"/>
          <w:b/>
          <w:sz w:val="40"/>
          <w:szCs w:val="20"/>
        </w:rPr>
        <w:t>СВИДЕТЕЛЬСТВО</w:t>
      </w:r>
    </w:p>
    <w:p w:rsidR="006A518C" w:rsidRPr="00731664" w:rsidRDefault="006A518C" w:rsidP="006A5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31664">
        <w:rPr>
          <w:rFonts w:ascii="Times New Roman" w:hAnsi="Times New Roman" w:cs="Times New Roman"/>
          <w:b/>
          <w:sz w:val="24"/>
          <w:szCs w:val="20"/>
        </w:rPr>
        <w:t>О ПРАВЕ НА ПОЛУЧЕНИЕ РЕГИОНАЛЬНОЙ СОЦИАЛЬНОЙ ВЫПЛАТЫ</w:t>
      </w:r>
    </w:p>
    <w:p w:rsidR="006A518C" w:rsidRPr="00731664" w:rsidRDefault="006A518C" w:rsidP="006A5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31664">
        <w:rPr>
          <w:rFonts w:ascii="Times New Roman" w:hAnsi="Times New Roman" w:cs="Times New Roman"/>
          <w:b/>
          <w:sz w:val="24"/>
          <w:szCs w:val="20"/>
        </w:rPr>
        <w:t>НА УЛУЧШЕНИЕ ЖИЛИЩНЫХ УСЛОВИЙ В 20</w:t>
      </w:r>
      <w:r>
        <w:rPr>
          <w:rFonts w:ascii="Times New Roman" w:hAnsi="Times New Roman" w:cs="Times New Roman"/>
          <w:b/>
          <w:sz w:val="24"/>
          <w:szCs w:val="20"/>
        </w:rPr>
        <w:t>16</w:t>
      </w:r>
      <w:r w:rsidRPr="00731664">
        <w:rPr>
          <w:rFonts w:ascii="Times New Roman" w:hAnsi="Times New Roman" w:cs="Times New Roman"/>
          <w:b/>
          <w:sz w:val="24"/>
          <w:szCs w:val="20"/>
        </w:rPr>
        <w:t xml:space="preserve"> ГОДУ</w:t>
      </w:r>
    </w:p>
    <w:p w:rsidR="006A518C" w:rsidRDefault="006A518C" w:rsidP="006A51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A518C" w:rsidRPr="00D16E5C" w:rsidRDefault="006A518C" w:rsidP="006A51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b/>
          <w:sz w:val="32"/>
          <w:szCs w:val="20"/>
        </w:rPr>
      </w:pPr>
      <w:r>
        <w:rPr>
          <w:rFonts w:ascii="Courier New" w:hAnsi="Courier New" w:cs="Courier New"/>
          <w:b/>
          <w:sz w:val="32"/>
          <w:szCs w:val="20"/>
        </w:rPr>
        <w:t>Р</w:t>
      </w:r>
      <w:r w:rsidRPr="00D16E5C">
        <w:rPr>
          <w:rFonts w:ascii="Courier New" w:hAnsi="Courier New" w:cs="Courier New"/>
          <w:b/>
          <w:sz w:val="32"/>
          <w:szCs w:val="20"/>
        </w:rPr>
        <w:t xml:space="preserve"> 8</w:t>
      </w:r>
    </w:p>
    <w:p w:rsidR="006A518C" w:rsidRDefault="006A518C" w:rsidP="006A51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A518C" w:rsidRPr="00D16E5C" w:rsidRDefault="006A518C" w:rsidP="006A5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D16E5C">
        <w:rPr>
          <w:rFonts w:ascii="Times New Roman" w:hAnsi="Times New Roman" w:cs="Times New Roman"/>
          <w:sz w:val="28"/>
          <w:szCs w:val="20"/>
        </w:rPr>
        <w:t>Настоящим свидетельством удостоверяется, что молодой семье в составе:</w:t>
      </w:r>
    </w:p>
    <w:p w:rsidR="006A518C" w:rsidRPr="00731664" w:rsidRDefault="006A518C" w:rsidP="006A5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6A518C" w:rsidRPr="00666C47" w:rsidRDefault="006A518C" w:rsidP="006A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</w:t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C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 Иван Иванович, 01.01.19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666C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9F04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A518C" w:rsidRPr="00666C47" w:rsidRDefault="006A518C" w:rsidP="006A5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C4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6A518C" w:rsidRPr="00666C47" w:rsidRDefault="006A518C" w:rsidP="006A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Супруга</w:t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C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Иванова Ирина Ивановна, 02.02.19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92</w:t>
      </w:r>
      <w:r w:rsidRPr="009F04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A518C" w:rsidRPr="00666C47" w:rsidRDefault="006A518C" w:rsidP="006A5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C4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6A518C" w:rsidRPr="00D16E5C" w:rsidRDefault="006A518C" w:rsidP="006A5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0"/>
        </w:rPr>
      </w:pPr>
      <w:r w:rsidRPr="00666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66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C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 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лья</w:t>
      </w:r>
      <w:r w:rsidRPr="00666C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Иванович,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666C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.03.20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9F04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D16E5C">
        <w:rPr>
          <w:rFonts w:ascii="Times New Roman" w:hAnsi="Times New Roman" w:cs="Times New Roman"/>
          <w:sz w:val="16"/>
          <w:szCs w:val="28"/>
        </w:rPr>
        <w:t xml:space="preserve"> (Ф.И.О., дата рождения)</w:t>
      </w:r>
    </w:p>
    <w:p w:rsidR="006A518C" w:rsidRPr="00731664" w:rsidRDefault="006A518C" w:rsidP="006A5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31664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0"/>
        </w:rPr>
        <w:t>_____</w:t>
      </w:r>
      <w:r w:rsidRPr="00731664">
        <w:rPr>
          <w:rFonts w:ascii="Times New Roman" w:hAnsi="Times New Roman" w:cs="Times New Roman"/>
          <w:sz w:val="24"/>
          <w:szCs w:val="20"/>
        </w:rPr>
        <w:t>_</w:t>
      </w:r>
    </w:p>
    <w:p w:rsidR="006A518C" w:rsidRDefault="006A518C" w:rsidP="006A5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31664">
        <w:rPr>
          <w:rFonts w:ascii="Times New Roman" w:hAnsi="Times New Roman" w:cs="Times New Roman"/>
          <w:sz w:val="24"/>
          <w:szCs w:val="20"/>
        </w:rPr>
        <w:t>являющейся участницей  подпрограммы "Предоставление региональной поддержки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731664">
        <w:rPr>
          <w:rFonts w:ascii="Times New Roman" w:hAnsi="Times New Roman" w:cs="Times New Roman"/>
          <w:sz w:val="24"/>
          <w:szCs w:val="20"/>
        </w:rPr>
        <w:t>молодым  семьям  на  улучшение  жилищных условий" государственной программы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731664">
        <w:rPr>
          <w:rFonts w:ascii="Times New Roman" w:hAnsi="Times New Roman" w:cs="Times New Roman"/>
          <w:sz w:val="24"/>
          <w:szCs w:val="20"/>
        </w:rPr>
        <w:t>"Развитие  физической культуры, спорта и молодежной политики в Свердловской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731664">
        <w:rPr>
          <w:rFonts w:ascii="Times New Roman" w:hAnsi="Times New Roman" w:cs="Times New Roman"/>
          <w:sz w:val="24"/>
          <w:szCs w:val="20"/>
        </w:rPr>
        <w:t>области  до 2020  года",  в  соответствии  с условиями этой программы</w:t>
      </w:r>
      <w:r>
        <w:rPr>
          <w:rFonts w:ascii="Times New Roman" w:hAnsi="Times New Roman" w:cs="Times New Roman"/>
          <w:sz w:val="24"/>
          <w:szCs w:val="20"/>
        </w:rPr>
        <w:t xml:space="preserve"> предоставляется </w:t>
      </w:r>
      <w:r w:rsidRPr="00731664">
        <w:rPr>
          <w:rFonts w:ascii="Times New Roman" w:hAnsi="Times New Roman" w:cs="Times New Roman"/>
          <w:sz w:val="24"/>
          <w:szCs w:val="20"/>
        </w:rPr>
        <w:t xml:space="preserve">региональная </w:t>
      </w:r>
      <w:r>
        <w:rPr>
          <w:rFonts w:ascii="Times New Roman" w:hAnsi="Times New Roman" w:cs="Times New Roman"/>
          <w:sz w:val="24"/>
          <w:szCs w:val="20"/>
        </w:rPr>
        <w:t xml:space="preserve">социальная     выплата </w:t>
      </w:r>
      <w:r w:rsidRPr="00731664">
        <w:rPr>
          <w:rFonts w:ascii="Times New Roman" w:hAnsi="Times New Roman" w:cs="Times New Roman"/>
          <w:sz w:val="24"/>
          <w:szCs w:val="20"/>
        </w:rPr>
        <w:t>в размере</w:t>
      </w:r>
    </w:p>
    <w:p w:rsidR="006A518C" w:rsidRPr="00731664" w:rsidRDefault="006A518C" w:rsidP="006A5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</w:t>
      </w:r>
      <w:r>
        <w:rPr>
          <w:rFonts w:ascii="Times New Roman" w:hAnsi="Times New Roman" w:cs="Times New Roman"/>
          <w:sz w:val="24"/>
          <w:szCs w:val="20"/>
          <w:u w:val="single"/>
        </w:rPr>
        <w:t>300 000, 00 (триста тысяч) рублей 00 копеек</w:t>
      </w:r>
      <w:r>
        <w:rPr>
          <w:rFonts w:ascii="Times New Roman" w:hAnsi="Times New Roman" w:cs="Times New Roman"/>
          <w:sz w:val="24"/>
          <w:szCs w:val="20"/>
        </w:rPr>
        <w:t>_____________________________________________</w:t>
      </w:r>
    </w:p>
    <w:p w:rsidR="006A518C" w:rsidRPr="00731664" w:rsidRDefault="006A518C" w:rsidP="006A5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 w:rsidRPr="00731664">
        <w:rPr>
          <w:rFonts w:ascii="Times New Roman" w:hAnsi="Times New Roman" w:cs="Times New Roman"/>
          <w:sz w:val="16"/>
          <w:szCs w:val="20"/>
        </w:rPr>
        <w:t xml:space="preserve"> (цифрами и прописью)</w:t>
      </w:r>
    </w:p>
    <w:p w:rsidR="006A518C" w:rsidRPr="00731664" w:rsidRDefault="006A518C" w:rsidP="006A5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31664">
        <w:rPr>
          <w:rFonts w:ascii="Times New Roman" w:hAnsi="Times New Roman" w:cs="Times New Roman"/>
          <w:sz w:val="24"/>
          <w:szCs w:val="20"/>
        </w:rPr>
        <w:t>на приобретение (строительство) жилья на территории Свердловской области.</w:t>
      </w:r>
    </w:p>
    <w:p w:rsidR="006A518C" w:rsidRPr="00731664" w:rsidRDefault="006A518C" w:rsidP="006A5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6A518C" w:rsidRDefault="006A518C" w:rsidP="006A5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6A518C" w:rsidRDefault="006A518C" w:rsidP="006A5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6A518C" w:rsidRDefault="006A518C" w:rsidP="006A5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6A518C" w:rsidRPr="00731664" w:rsidRDefault="006A518C" w:rsidP="006A5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31664">
        <w:rPr>
          <w:rFonts w:ascii="Times New Roman" w:hAnsi="Times New Roman" w:cs="Times New Roman"/>
          <w:sz w:val="24"/>
          <w:szCs w:val="20"/>
        </w:rPr>
        <w:t>Свидетельство подлежит предъявлению в банк</w:t>
      </w:r>
    </w:p>
    <w:p w:rsidR="006A518C" w:rsidRPr="00731664" w:rsidRDefault="006A518C" w:rsidP="006A5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31664">
        <w:rPr>
          <w:rFonts w:ascii="Times New Roman" w:hAnsi="Times New Roman" w:cs="Times New Roman"/>
          <w:sz w:val="24"/>
          <w:szCs w:val="20"/>
        </w:rPr>
        <w:t>до "</w:t>
      </w:r>
      <w:r>
        <w:rPr>
          <w:rFonts w:ascii="Times New Roman" w:hAnsi="Times New Roman" w:cs="Times New Roman"/>
          <w:sz w:val="24"/>
          <w:szCs w:val="20"/>
          <w:u w:val="single"/>
        </w:rPr>
        <w:t>29</w:t>
      </w:r>
      <w:r w:rsidRPr="00731664">
        <w:rPr>
          <w:rFonts w:ascii="Times New Roman" w:hAnsi="Times New Roman" w:cs="Times New Roman"/>
          <w:sz w:val="24"/>
          <w:szCs w:val="20"/>
        </w:rPr>
        <w:t>" ____</w:t>
      </w:r>
      <w:r>
        <w:rPr>
          <w:rFonts w:ascii="Times New Roman" w:hAnsi="Times New Roman" w:cs="Times New Roman"/>
          <w:sz w:val="24"/>
          <w:szCs w:val="20"/>
          <w:u w:val="single"/>
        </w:rPr>
        <w:t>10</w:t>
      </w:r>
      <w:r w:rsidRPr="00731664">
        <w:rPr>
          <w:rFonts w:ascii="Times New Roman" w:hAnsi="Times New Roman" w:cs="Times New Roman"/>
          <w:sz w:val="24"/>
          <w:szCs w:val="20"/>
        </w:rPr>
        <w:t>_______ 20</w:t>
      </w:r>
      <w:r>
        <w:rPr>
          <w:rFonts w:ascii="Times New Roman" w:hAnsi="Times New Roman" w:cs="Times New Roman"/>
          <w:sz w:val="24"/>
          <w:szCs w:val="20"/>
        </w:rPr>
        <w:t>16</w:t>
      </w:r>
      <w:r w:rsidRPr="00731664">
        <w:rPr>
          <w:rFonts w:ascii="Times New Roman" w:hAnsi="Times New Roman" w:cs="Times New Roman"/>
          <w:sz w:val="24"/>
          <w:szCs w:val="20"/>
        </w:rPr>
        <w:t xml:space="preserve"> года</w:t>
      </w:r>
    </w:p>
    <w:p w:rsidR="006A518C" w:rsidRDefault="006A518C" w:rsidP="006A5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6A518C" w:rsidRPr="00731664" w:rsidRDefault="006A518C" w:rsidP="006A5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6A518C" w:rsidRPr="00731664" w:rsidRDefault="006A518C" w:rsidP="006A5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31664">
        <w:rPr>
          <w:rFonts w:ascii="Times New Roman" w:hAnsi="Times New Roman" w:cs="Times New Roman"/>
          <w:sz w:val="24"/>
          <w:szCs w:val="20"/>
        </w:rPr>
        <w:t>Свидетельство действительно</w:t>
      </w:r>
    </w:p>
    <w:p w:rsidR="006A518C" w:rsidRPr="00731664" w:rsidRDefault="006A518C" w:rsidP="006A5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31664">
        <w:rPr>
          <w:rFonts w:ascii="Times New Roman" w:hAnsi="Times New Roman" w:cs="Times New Roman"/>
          <w:sz w:val="24"/>
          <w:szCs w:val="20"/>
        </w:rPr>
        <w:t>до "</w:t>
      </w:r>
      <w:r>
        <w:rPr>
          <w:rFonts w:ascii="Times New Roman" w:hAnsi="Times New Roman" w:cs="Times New Roman"/>
          <w:sz w:val="24"/>
          <w:szCs w:val="20"/>
          <w:u w:val="single"/>
        </w:rPr>
        <w:t>29</w:t>
      </w:r>
      <w:r w:rsidRPr="00731664">
        <w:rPr>
          <w:rFonts w:ascii="Times New Roman" w:hAnsi="Times New Roman" w:cs="Times New Roman"/>
          <w:sz w:val="24"/>
          <w:szCs w:val="20"/>
        </w:rPr>
        <w:t>" _____</w:t>
      </w:r>
      <w:r w:rsidRPr="006C584C">
        <w:rPr>
          <w:rFonts w:ascii="Times New Roman" w:hAnsi="Times New Roman" w:cs="Times New Roman"/>
          <w:sz w:val="24"/>
          <w:szCs w:val="20"/>
          <w:u w:val="single"/>
        </w:rPr>
        <w:t>03</w:t>
      </w:r>
      <w:r w:rsidRPr="00731664">
        <w:rPr>
          <w:rFonts w:ascii="Times New Roman" w:hAnsi="Times New Roman" w:cs="Times New Roman"/>
          <w:sz w:val="24"/>
          <w:szCs w:val="20"/>
        </w:rPr>
        <w:t>______ 20</w:t>
      </w:r>
      <w:r>
        <w:rPr>
          <w:rFonts w:ascii="Times New Roman" w:hAnsi="Times New Roman" w:cs="Times New Roman"/>
          <w:sz w:val="24"/>
          <w:szCs w:val="20"/>
        </w:rPr>
        <w:t>17</w:t>
      </w:r>
      <w:r w:rsidRPr="00731664">
        <w:rPr>
          <w:rFonts w:ascii="Times New Roman" w:hAnsi="Times New Roman" w:cs="Times New Roman"/>
          <w:sz w:val="24"/>
          <w:szCs w:val="20"/>
        </w:rPr>
        <w:t xml:space="preserve"> года</w:t>
      </w:r>
    </w:p>
    <w:p w:rsidR="006A518C" w:rsidRDefault="006A518C" w:rsidP="006A5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6A518C" w:rsidRPr="00731664" w:rsidRDefault="006A518C" w:rsidP="006A5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6A518C" w:rsidRPr="00731664" w:rsidRDefault="006A518C" w:rsidP="006A5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31664">
        <w:rPr>
          <w:rFonts w:ascii="Times New Roman" w:hAnsi="Times New Roman" w:cs="Times New Roman"/>
          <w:sz w:val="24"/>
          <w:szCs w:val="20"/>
        </w:rPr>
        <w:t>Дата выдачи Свидетельства</w:t>
      </w:r>
    </w:p>
    <w:p w:rsidR="006A518C" w:rsidRPr="00731664" w:rsidRDefault="006A518C" w:rsidP="006A5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31664">
        <w:rPr>
          <w:rFonts w:ascii="Times New Roman" w:hAnsi="Times New Roman" w:cs="Times New Roman"/>
          <w:sz w:val="24"/>
          <w:szCs w:val="20"/>
        </w:rPr>
        <w:t>"</w:t>
      </w:r>
      <w:r>
        <w:rPr>
          <w:rFonts w:ascii="Times New Roman" w:hAnsi="Times New Roman" w:cs="Times New Roman"/>
          <w:sz w:val="24"/>
          <w:szCs w:val="20"/>
          <w:u w:val="single"/>
        </w:rPr>
        <w:t>29</w:t>
      </w:r>
      <w:r w:rsidRPr="00731664">
        <w:rPr>
          <w:rFonts w:ascii="Times New Roman" w:hAnsi="Times New Roman" w:cs="Times New Roman"/>
          <w:sz w:val="24"/>
          <w:szCs w:val="20"/>
        </w:rPr>
        <w:t>"</w:t>
      </w:r>
      <w:r>
        <w:rPr>
          <w:rFonts w:ascii="Times New Roman" w:hAnsi="Times New Roman" w:cs="Times New Roman"/>
          <w:sz w:val="24"/>
          <w:szCs w:val="20"/>
        </w:rPr>
        <w:t>____</w:t>
      </w:r>
      <w:r>
        <w:rPr>
          <w:rFonts w:ascii="Times New Roman" w:hAnsi="Times New Roman" w:cs="Times New Roman"/>
          <w:sz w:val="24"/>
          <w:szCs w:val="20"/>
          <w:u w:val="single"/>
        </w:rPr>
        <w:t>08_____</w:t>
      </w:r>
      <w:r w:rsidRPr="00731664">
        <w:rPr>
          <w:rFonts w:ascii="Times New Roman" w:hAnsi="Times New Roman" w:cs="Times New Roman"/>
          <w:sz w:val="24"/>
          <w:szCs w:val="20"/>
        </w:rPr>
        <w:t xml:space="preserve"> 20</w:t>
      </w:r>
      <w:r>
        <w:rPr>
          <w:rFonts w:ascii="Times New Roman" w:hAnsi="Times New Roman" w:cs="Times New Roman"/>
          <w:sz w:val="24"/>
          <w:szCs w:val="20"/>
        </w:rPr>
        <w:t>16</w:t>
      </w:r>
      <w:r w:rsidRPr="00731664">
        <w:rPr>
          <w:rFonts w:ascii="Times New Roman" w:hAnsi="Times New Roman" w:cs="Times New Roman"/>
          <w:sz w:val="24"/>
          <w:szCs w:val="20"/>
        </w:rPr>
        <w:t xml:space="preserve"> года.</w:t>
      </w:r>
    </w:p>
    <w:p w:rsidR="006A518C" w:rsidRPr="00731664" w:rsidRDefault="006A518C" w:rsidP="006A5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6A518C" w:rsidRDefault="006A518C" w:rsidP="006A5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6A518C" w:rsidRDefault="006A518C" w:rsidP="006A5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6A518C" w:rsidRPr="00731664" w:rsidRDefault="006A518C" w:rsidP="006A5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31664">
        <w:rPr>
          <w:rFonts w:ascii="Times New Roman" w:hAnsi="Times New Roman" w:cs="Times New Roman"/>
          <w:sz w:val="24"/>
          <w:szCs w:val="20"/>
        </w:rPr>
        <w:t>Руководитель</w:t>
      </w:r>
    </w:p>
    <w:p w:rsidR="006A518C" w:rsidRPr="00731664" w:rsidRDefault="006A518C" w:rsidP="006A5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31664">
        <w:rPr>
          <w:rFonts w:ascii="Times New Roman" w:hAnsi="Times New Roman" w:cs="Times New Roman"/>
          <w:sz w:val="24"/>
          <w:szCs w:val="20"/>
        </w:rPr>
        <w:t xml:space="preserve">муниципального образования        _______________  </w:t>
      </w:r>
      <w:r>
        <w:rPr>
          <w:rFonts w:ascii="Times New Roman" w:hAnsi="Times New Roman" w:cs="Times New Roman"/>
          <w:sz w:val="24"/>
          <w:szCs w:val="20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0"/>
          <w:u w:val="single"/>
        </w:rPr>
        <w:t>___________________</w:t>
      </w:r>
    </w:p>
    <w:p w:rsidR="006A518C" w:rsidRDefault="006A518C" w:rsidP="006A518C">
      <w:pPr>
        <w:autoSpaceDE w:val="0"/>
        <w:autoSpaceDN w:val="0"/>
        <w:adjustRightInd w:val="0"/>
        <w:spacing w:after="0" w:line="240" w:lineRule="auto"/>
        <w:jc w:val="both"/>
      </w:pPr>
      <w:r w:rsidRPr="00731664">
        <w:rPr>
          <w:rFonts w:ascii="Times New Roman" w:hAnsi="Times New Roman" w:cs="Times New Roman"/>
          <w:sz w:val="24"/>
          <w:szCs w:val="20"/>
        </w:rPr>
        <w:t xml:space="preserve">М.П.     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                     </w:t>
      </w:r>
      <w:r w:rsidRPr="00731664">
        <w:rPr>
          <w:rFonts w:ascii="Times New Roman" w:hAnsi="Times New Roman" w:cs="Times New Roman"/>
          <w:sz w:val="18"/>
          <w:szCs w:val="20"/>
        </w:rPr>
        <w:t xml:space="preserve">(подпись, дата)                             </w:t>
      </w:r>
      <w:r>
        <w:rPr>
          <w:rFonts w:ascii="Times New Roman" w:hAnsi="Times New Roman" w:cs="Times New Roman"/>
          <w:sz w:val="18"/>
          <w:szCs w:val="20"/>
        </w:rPr>
        <w:t xml:space="preserve">                            </w:t>
      </w:r>
      <w:r w:rsidRPr="00731664">
        <w:rPr>
          <w:rFonts w:ascii="Times New Roman" w:hAnsi="Times New Roman" w:cs="Times New Roman"/>
          <w:sz w:val="18"/>
          <w:szCs w:val="20"/>
        </w:rPr>
        <w:t xml:space="preserve"> (расшифровка подпись)</w:t>
      </w:r>
    </w:p>
    <w:p w:rsidR="00666C47" w:rsidRPr="00666C47" w:rsidRDefault="00666C47" w:rsidP="00666C4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47" w:rsidRPr="00666C47" w:rsidRDefault="00666C47" w:rsidP="00666C47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47" w:rsidRPr="00666C47" w:rsidRDefault="00666C47" w:rsidP="00666C4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47" w:rsidRPr="00666C47" w:rsidRDefault="00666C47" w:rsidP="00666C4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18C" w:rsidRDefault="006A518C" w:rsidP="00666C4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18C" w:rsidRDefault="006A518C" w:rsidP="00666C4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47" w:rsidRPr="00666C47" w:rsidRDefault="00666C47" w:rsidP="00666C4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:rsidR="00666C47" w:rsidRPr="00DC2892" w:rsidRDefault="00DC2892" w:rsidP="00DC2892">
      <w:pPr>
        <w:tabs>
          <w:tab w:val="left" w:pos="17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666C47" w:rsidRPr="00666C47" w:rsidRDefault="00DC2892" w:rsidP="006146CF">
      <w:pPr>
        <w:spacing w:after="0" w:line="240" w:lineRule="auto"/>
        <w:ind w:right="547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6C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D87EA4C" wp14:editId="62346968">
                <wp:simplePos x="0" y="0"/>
                <wp:positionH relativeFrom="column">
                  <wp:posOffset>3183890</wp:posOffset>
                </wp:positionH>
                <wp:positionV relativeFrom="paragraph">
                  <wp:posOffset>118110</wp:posOffset>
                </wp:positionV>
                <wp:extent cx="3329940" cy="2085975"/>
                <wp:effectExtent l="0" t="0" r="3810" b="9525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73C" w:rsidRDefault="00EA273C" w:rsidP="00666C47">
                            <w:pPr>
                              <w:pStyle w:val="af1"/>
                              <w:jc w:val="both"/>
                              <w:rPr>
                                <w:b/>
                                <w:i/>
                                <w:szCs w:val="28"/>
                              </w:rPr>
                            </w:pPr>
                          </w:p>
                          <w:p w:rsidR="00EA273C" w:rsidRPr="00DC2892" w:rsidRDefault="00EA273C" w:rsidP="00666C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C28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Иванову И.И</w:t>
                            </w:r>
                            <w:r w:rsidRPr="00DC289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A273C" w:rsidRPr="003A21BD" w:rsidRDefault="00EA273C" w:rsidP="00666C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A273C" w:rsidRPr="003A21BD" w:rsidRDefault="00EA273C" w:rsidP="00666C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A273C" w:rsidRPr="00D8196E" w:rsidRDefault="00EA273C" w:rsidP="00666C4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7EA4C" id="_x0000_t202" coordsize="21600,21600" o:spt="202" path="m,l,21600r21600,l21600,xe">
                <v:stroke joinstyle="miter"/>
                <v:path gradientshapeok="t" o:connecttype="rect"/>
              </v:shapetype>
              <v:shape id="Поле 63" o:spid="_x0000_s1026" type="#_x0000_t202" style="position:absolute;margin-left:250.7pt;margin-top:9.3pt;width:262.2pt;height:16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8HLkQIAABI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" o:allowincell="f" stroked="f">
                <v:textbox>
                  <w:txbxContent>
                    <w:p w:rsidR="00EA273C" w:rsidRDefault="00EA273C" w:rsidP="00666C47">
                      <w:pPr>
                        <w:pStyle w:val="af1"/>
                        <w:jc w:val="both"/>
                        <w:rPr>
                          <w:b/>
                          <w:i/>
                          <w:szCs w:val="28"/>
                        </w:rPr>
                      </w:pPr>
                    </w:p>
                    <w:p w:rsidR="00EA273C" w:rsidRPr="00DC2892" w:rsidRDefault="00EA273C" w:rsidP="00666C47">
                      <w:pPr>
                        <w:rPr>
                          <w:sz w:val="28"/>
                          <w:szCs w:val="28"/>
                        </w:rPr>
                      </w:pPr>
                      <w:r w:rsidRPr="00DC28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Иванову И.И</w:t>
                      </w:r>
                      <w:r w:rsidRPr="00DC2892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EA273C" w:rsidRPr="003A21BD" w:rsidRDefault="00EA273C" w:rsidP="00666C4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A273C" w:rsidRPr="003A21BD" w:rsidRDefault="00EA273C" w:rsidP="00666C4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A273C" w:rsidRPr="00D8196E" w:rsidRDefault="00EA273C" w:rsidP="00666C4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C47" w:rsidRPr="00666C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E72964" wp14:editId="442BC150">
                <wp:simplePos x="0" y="0"/>
                <wp:positionH relativeFrom="column">
                  <wp:posOffset>3185160</wp:posOffset>
                </wp:positionH>
                <wp:positionV relativeFrom="paragraph">
                  <wp:posOffset>114300</wp:posOffset>
                </wp:positionV>
                <wp:extent cx="3304540" cy="114300"/>
                <wp:effectExtent l="0" t="0" r="0" b="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045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73C" w:rsidRDefault="00EA273C" w:rsidP="00666C47"/>
                          <w:p w:rsidR="00EA273C" w:rsidRDefault="00EA273C" w:rsidP="00666C47"/>
                          <w:p w:rsidR="00EA273C" w:rsidRDefault="00EA273C" w:rsidP="00666C47">
                            <w:pPr>
                              <w:pStyle w:val="af1"/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EA273C" w:rsidRDefault="00EA273C" w:rsidP="00666C47">
                            <w:pPr>
                              <w:pStyle w:val="af1"/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EA273C" w:rsidRDefault="00EA273C" w:rsidP="00666C47">
                            <w:pPr>
                              <w:pStyle w:val="af1"/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EA273C" w:rsidRDefault="00EA273C" w:rsidP="00666C47">
                            <w:pPr>
                              <w:pStyle w:val="af1"/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EA273C" w:rsidRDefault="00EA273C" w:rsidP="00666C47">
                            <w:pPr>
                              <w:pStyle w:val="af1"/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EA273C" w:rsidRDefault="00EA273C" w:rsidP="00666C47">
                            <w:pPr>
                              <w:pStyle w:val="af1"/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EA273C" w:rsidRDefault="00EA273C" w:rsidP="00666C47">
                            <w:pPr>
                              <w:pStyle w:val="af1"/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EA273C" w:rsidRDefault="00EA273C" w:rsidP="00666C47"/>
                          <w:p w:rsidR="00EA273C" w:rsidRDefault="00EA273C" w:rsidP="00666C47"/>
                          <w:p w:rsidR="00EA273C" w:rsidRDefault="00EA273C" w:rsidP="00666C4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A273C" w:rsidRDefault="00EA273C" w:rsidP="00666C4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A273C" w:rsidRDefault="00EA273C" w:rsidP="00666C4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A273C" w:rsidRDefault="00EA273C" w:rsidP="00666C4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A273C" w:rsidRPr="00D64B9C" w:rsidRDefault="00EA273C" w:rsidP="00666C4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72964" id="Прямоугольник 61" o:spid="_x0000_s1027" style="position:absolute;margin-left:250.8pt;margin-top:9pt;width:260.2pt;height:9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" stroked="f">
                <v:textbox>
                  <w:txbxContent>
                    <w:p w:rsidR="00EA273C" w:rsidRDefault="00EA273C" w:rsidP="00666C47"/>
                    <w:p w:rsidR="00EA273C" w:rsidRDefault="00EA273C" w:rsidP="00666C47"/>
                    <w:p w:rsidR="00EA273C" w:rsidRDefault="00EA273C" w:rsidP="00666C47">
                      <w:pPr>
                        <w:pStyle w:val="af1"/>
                        <w:jc w:val="both"/>
                        <w:rPr>
                          <w:b/>
                          <w:i/>
                          <w:sz w:val="24"/>
                        </w:rPr>
                      </w:pPr>
                    </w:p>
                    <w:p w:rsidR="00EA273C" w:rsidRDefault="00EA273C" w:rsidP="00666C47">
                      <w:pPr>
                        <w:pStyle w:val="af1"/>
                        <w:jc w:val="both"/>
                        <w:rPr>
                          <w:b/>
                          <w:i/>
                          <w:sz w:val="24"/>
                        </w:rPr>
                      </w:pPr>
                    </w:p>
                    <w:p w:rsidR="00EA273C" w:rsidRDefault="00EA273C" w:rsidP="00666C47">
                      <w:pPr>
                        <w:pStyle w:val="af1"/>
                        <w:jc w:val="both"/>
                        <w:rPr>
                          <w:b/>
                          <w:i/>
                          <w:sz w:val="24"/>
                        </w:rPr>
                      </w:pPr>
                    </w:p>
                    <w:p w:rsidR="00EA273C" w:rsidRDefault="00EA273C" w:rsidP="00666C47">
                      <w:pPr>
                        <w:pStyle w:val="af1"/>
                        <w:jc w:val="both"/>
                        <w:rPr>
                          <w:b/>
                          <w:i/>
                          <w:sz w:val="24"/>
                        </w:rPr>
                      </w:pPr>
                    </w:p>
                    <w:p w:rsidR="00EA273C" w:rsidRDefault="00EA273C" w:rsidP="00666C47">
                      <w:pPr>
                        <w:pStyle w:val="af1"/>
                        <w:jc w:val="both"/>
                        <w:rPr>
                          <w:b/>
                          <w:i/>
                          <w:sz w:val="24"/>
                        </w:rPr>
                      </w:pPr>
                    </w:p>
                    <w:p w:rsidR="00EA273C" w:rsidRDefault="00EA273C" w:rsidP="00666C47">
                      <w:pPr>
                        <w:pStyle w:val="af1"/>
                        <w:jc w:val="both"/>
                        <w:rPr>
                          <w:b/>
                          <w:i/>
                          <w:sz w:val="24"/>
                        </w:rPr>
                      </w:pPr>
                    </w:p>
                    <w:p w:rsidR="00EA273C" w:rsidRDefault="00EA273C" w:rsidP="00666C47">
                      <w:pPr>
                        <w:pStyle w:val="af1"/>
                        <w:jc w:val="both"/>
                        <w:rPr>
                          <w:b/>
                          <w:i/>
                          <w:sz w:val="24"/>
                        </w:rPr>
                      </w:pPr>
                    </w:p>
                    <w:p w:rsidR="00EA273C" w:rsidRDefault="00EA273C" w:rsidP="00666C47"/>
                    <w:p w:rsidR="00EA273C" w:rsidRDefault="00EA273C" w:rsidP="00666C47"/>
                    <w:p w:rsidR="00EA273C" w:rsidRDefault="00EA273C" w:rsidP="00666C4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A273C" w:rsidRDefault="00EA273C" w:rsidP="00666C4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A273C" w:rsidRDefault="00EA273C" w:rsidP="00666C4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A273C" w:rsidRDefault="00EA273C" w:rsidP="00666C4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A273C" w:rsidRPr="00D64B9C" w:rsidRDefault="00EA273C" w:rsidP="00666C4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66C47" w:rsidRPr="00666C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532318" wp14:editId="6B760A16">
                <wp:simplePos x="0" y="0"/>
                <wp:positionH relativeFrom="column">
                  <wp:posOffset>2823210</wp:posOffset>
                </wp:positionH>
                <wp:positionV relativeFrom="paragraph">
                  <wp:posOffset>114300</wp:posOffset>
                </wp:positionV>
                <wp:extent cx="3691890" cy="114300"/>
                <wp:effectExtent l="0" t="0" r="4445" b="1905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73C" w:rsidRPr="00D64B9C" w:rsidRDefault="00EA273C" w:rsidP="00666C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32318" id="Поле 62" o:spid="_x0000_s1028" type="#_x0000_t202" style="position:absolute;margin-left:222.3pt;margin-top:9pt;width:290.7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" stroked="f">
                <v:textbox>
                  <w:txbxContent>
                    <w:p w:rsidR="00EA273C" w:rsidRPr="00D64B9C" w:rsidRDefault="00EA273C" w:rsidP="00666C4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C47" w:rsidRPr="0066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66C47" w:rsidRPr="00666C4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6DDAF1" wp14:editId="53750712">
                <wp:simplePos x="0" y="0"/>
                <wp:positionH relativeFrom="column">
                  <wp:posOffset>-108585</wp:posOffset>
                </wp:positionH>
                <wp:positionV relativeFrom="paragraph">
                  <wp:posOffset>38100</wp:posOffset>
                </wp:positionV>
                <wp:extent cx="2678430" cy="2084705"/>
                <wp:effectExtent l="1270" t="3810" r="0" b="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208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73C" w:rsidRPr="00275E55" w:rsidRDefault="00EA273C" w:rsidP="00666C47">
                            <w:r w:rsidRPr="00DC289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670810" cy="2025217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0810" cy="20252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DDAF1" id="Прямоугольник 60" o:spid="_x0000_s1029" style="position:absolute;margin-left:-8.55pt;margin-top:3pt;width:210.9pt;height:16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" stroked="f">
                <v:textbox inset=".1mm,,.1mm">
                  <w:txbxContent>
                    <w:p w:rsidR="00EA273C" w:rsidRPr="00275E55" w:rsidRDefault="00EA273C" w:rsidP="00666C47">
                      <w:r w:rsidRPr="00DC2892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670810" cy="2025217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0810" cy="20252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66C47" w:rsidRPr="00666C47" w:rsidRDefault="00666C47" w:rsidP="00666C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47">
        <w:rPr>
          <w:rFonts w:ascii="Times New Roman" w:eastAsia="Times New Roman" w:hAnsi="Times New Roman" w:cs="Times New Roman"/>
          <w:sz w:val="28"/>
          <w:szCs w:val="28"/>
          <w:lang w:eastAsia="ru-RU"/>
        </w:rPr>
        <w:t>┐</w:t>
      </w:r>
    </w:p>
    <w:p w:rsidR="00666C47" w:rsidRPr="00666C47" w:rsidRDefault="00666C47" w:rsidP="00666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47" w:rsidRPr="00666C47" w:rsidRDefault="00666C47" w:rsidP="00666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47" w:rsidRPr="00666C47" w:rsidRDefault="00666C47" w:rsidP="00666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47" w:rsidRPr="00666C47" w:rsidRDefault="00666C47" w:rsidP="00666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47" w:rsidRPr="00666C47" w:rsidRDefault="00666C47" w:rsidP="00666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47" w:rsidRPr="00666C47" w:rsidRDefault="00666C47" w:rsidP="00666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47" w:rsidRPr="00666C47" w:rsidRDefault="00666C47" w:rsidP="00666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47" w:rsidRPr="00666C47" w:rsidRDefault="00666C47" w:rsidP="00666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9D2E3B" wp14:editId="68036E77">
                <wp:simplePos x="0" y="0"/>
                <wp:positionH relativeFrom="column">
                  <wp:posOffset>5212080</wp:posOffset>
                </wp:positionH>
                <wp:positionV relativeFrom="paragraph">
                  <wp:posOffset>140970</wp:posOffset>
                </wp:positionV>
                <wp:extent cx="1013460" cy="114300"/>
                <wp:effectExtent l="0" t="3175" r="0" b="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134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73C" w:rsidRPr="0065739A" w:rsidRDefault="00EA273C" w:rsidP="00666C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A273C" w:rsidRDefault="00EA273C" w:rsidP="00666C47"/>
                          <w:p w:rsidR="00EA273C" w:rsidRDefault="00EA273C" w:rsidP="00666C47">
                            <w:pPr>
                              <w:jc w:val="right"/>
                            </w:pPr>
                          </w:p>
                          <w:p w:rsidR="00EA273C" w:rsidRPr="0065739A" w:rsidRDefault="00EA273C" w:rsidP="00666C4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D2E3B" id="Прямоугольник 59" o:spid="_x0000_s1030" style="position:absolute;margin-left:410.4pt;margin-top:11.1pt;width:79.8pt;height:9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" stroked="f">
                <v:textbox inset=".1mm,.1mm,.1mm,.1mm">
                  <w:txbxContent>
                    <w:p w:rsidR="00EA273C" w:rsidRPr="0065739A" w:rsidRDefault="00EA273C" w:rsidP="00666C4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A273C" w:rsidRDefault="00EA273C" w:rsidP="00666C47"/>
                    <w:p w:rsidR="00EA273C" w:rsidRDefault="00EA273C" w:rsidP="00666C47">
                      <w:pPr>
                        <w:jc w:val="right"/>
                      </w:pPr>
                    </w:p>
                    <w:p w:rsidR="00EA273C" w:rsidRPr="0065739A" w:rsidRDefault="00EA273C" w:rsidP="00666C4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6C47" w:rsidRPr="00666C47" w:rsidRDefault="00666C47" w:rsidP="0066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47" w:rsidRPr="00666C47" w:rsidRDefault="00666C47" w:rsidP="00666C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6C47" w:rsidRPr="00666C47" w:rsidRDefault="00666C47" w:rsidP="00666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8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B74D26" wp14:editId="5F176C84">
                <wp:simplePos x="0" y="0"/>
                <wp:positionH relativeFrom="column">
                  <wp:posOffset>325755</wp:posOffset>
                </wp:positionH>
                <wp:positionV relativeFrom="paragraph">
                  <wp:posOffset>144145</wp:posOffset>
                </wp:positionV>
                <wp:extent cx="904875" cy="113665"/>
                <wp:effectExtent l="0" t="3810" r="2540" b="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487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73C" w:rsidRDefault="00EA273C" w:rsidP="00666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74D26" id="Прямоугольник 58" o:spid="_x0000_s1031" style="position:absolute;left:0;text-align:left;margin-left:25.65pt;margin-top:11.35pt;width:71.25pt;height:8.9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" stroked="f">
                <v:stroke dashstyle="dash"/>
                <v:textbox>
                  <w:txbxContent>
                    <w:p w:rsidR="00EA273C" w:rsidRDefault="00EA273C" w:rsidP="00666C47"/>
                  </w:txbxContent>
                </v:textbox>
              </v:rect>
            </w:pict>
          </mc:Fallback>
        </mc:AlternateContent>
      </w:r>
      <w:r w:rsidRPr="00DC28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Иван Иванович!</w:t>
      </w:r>
    </w:p>
    <w:p w:rsidR="00666C47" w:rsidRPr="00666C47" w:rsidRDefault="00666C47" w:rsidP="00666C4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47" w:rsidRPr="00666C47" w:rsidRDefault="00666C47" w:rsidP="0066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Настоящим уведомляем, что Вам отказано в предоставлении </w:t>
      </w:r>
      <w:r w:rsidR="006A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</w:t>
      </w:r>
      <w:r w:rsidRPr="0066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выплаты на </w:t>
      </w:r>
      <w:r w:rsidR="006A518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жилищных условий</w:t>
      </w:r>
      <w:r w:rsidRPr="0066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году, в связи с отсутствием оснований.</w:t>
      </w:r>
    </w:p>
    <w:p w:rsidR="00666C47" w:rsidRDefault="00666C47" w:rsidP="0066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892" w:rsidRDefault="00DC2892" w:rsidP="0066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892" w:rsidRDefault="00DC2892" w:rsidP="0066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892" w:rsidRDefault="00DC2892" w:rsidP="0066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892" w:rsidRDefault="00DC2892" w:rsidP="0066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892" w:rsidRPr="00666C47" w:rsidRDefault="00DC2892" w:rsidP="0066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47" w:rsidRPr="00666C47" w:rsidRDefault="00666C47" w:rsidP="0066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47" w:rsidRPr="00666C47" w:rsidRDefault="00666C47" w:rsidP="0066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892" w:rsidRPr="00DC2892" w:rsidRDefault="006A518C" w:rsidP="00DC2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DC2892" w:rsidRPr="00DC289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666C47" w:rsidRPr="00666C47" w:rsidRDefault="006A518C" w:rsidP="00DC2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DC2892" w:rsidRPr="00B25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8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DC28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666C47" w:rsidRPr="0066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666C47" w:rsidRPr="0066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 Фамилия</w:t>
      </w:r>
    </w:p>
    <w:p w:rsidR="00666C47" w:rsidRPr="00666C47" w:rsidRDefault="00666C47" w:rsidP="0066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47" w:rsidRPr="00666C47" w:rsidRDefault="00666C47" w:rsidP="0066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47" w:rsidRPr="00666C47" w:rsidRDefault="00666C47" w:rsidP="0066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47" w:rsidRPr="00666C47" w:rsidRDefault="00666C47" w:rsidP="0066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47" w:rsidRPr="00666C47" w:rsidRDefault="00666C47" w:rsidP="0066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47" w:rsidRPr="00666C47" w:rsidRDefault="00666C47" w:rsidP="0066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47" w:rsidRPr="00666C47" w:rsidRDefault="00666C47" w:rsidP="00666C47">
      <w:pPr>
        <w:tabs>
          <w:tab w:val="left" w:pos="1780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47" w:rsidRPr="00666C47" w:rsidRDefault="00666C47" w:rsidP="00666C4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47" w:rsidRPr="00666C47" w:rsidRDefault="00666C47" w:rsidP="00666C4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47" w:rsidRPr="00666C47" w:rsidRDefault="00666C47" w:rsidP="00666C4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47" w:rsidRPr="00666C47" w:rsidRDefault="00666C47" w:rsidP="00666C4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47" w:rsidRPr="00666C47" w:rsidRDefault="00666C47" w:rsidP="00666C4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47" w:rsidRPr="00666C47" w:rsidRDefault="00666C47" w:rsidP="00666C4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47" w:rsidRPr="00666C47" w:rsidRDefault="00666C47" w:rsidP="00666C4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47" w:rsidRPr="00666C47" w:rsidRDefault="00666C47" w:rsidP="00666C4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47" w:rsidRPr="00666C47" w:rsidRDefault="00666C47" w:rsidP="00666C4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47" w:rsidRDefault="00666C47" w:rsidP="00666C4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892" w:rsidRPr="00666C47" w:rsidRDefault="00DC2892" w:rsidP="00666C4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47" w:rsidRPr="00666C47" w:rsidRDefault="00666C47" w:rsidP="00666C4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47" w:rsidRPr="00666C47" w:rsidRDefault="00666C47" w:rsidP="00666C4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47" w:rsidRPr="00666C47" w:rsidRDefault="00666C47" w:rsidP="00666C4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6</w:t>
      </w:r>
    </w:p>
    <w:p w:rsidR="00666C47" w:rsidRPr="00666C47" w:rsidRDefault="00666C47" w:rsidP="0066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БЛОК–СХЕМА </w:t>
      </w:r>
    </w:p>
    <w:p w:rsidR="00666C47" w:rsidRPr="00666C47" w:rsidRDefault="00666C47" w:rsidP="0066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666C47" w:rsidRPr="00666C47" w:rsidRDefault="00666C47" w:rsidP="0066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«Предоставление </w:t>
      </w:r>
      <w:r w:rsidR="006A5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региональных </w:t>
      </w:r>
      <w:r w:rsidRPr="00666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социальных выплат </w:t>
      </w:r>
      <w:r w:rsidR="006A5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улучшение жилищных условий</w:t>
      </w:r>
      <w:r w:rsidRPr="00666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66C47" w:rsidRPr="00666C47" w:rsidRDefault="00666C47" w:rsidP="00666C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6C47" w:rsidRPr="00666C47" w:rsidRDefault="00666C47" w:rsidP="0066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D036F" wp14:editId="01B98C46">
                <wp:simplePos x="0" y="0"/>
                <wp:positionH relativeFrom="column">
                  <wp:posOffset>31115</wp:posOffset>
                </wp:positionH>
                <wp:positionV relativeFrom="paragraph">
                  <wp:posOffset>156210</wp:posOffset>
                </wp:positionV>
                <wp:extent cx="6007100" cy="323850"/>
                <wp:effectExtent l="12065" t="13335" r="10160" b="571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73C" w:rsidRPr="00BA1023" w:rsidRDefault="00EA273C" w:rsidP="00666C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A102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Уведомление заявителей о необходимости предоставления заявления и документов специалистами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36F" id="Прямоугольник 56" o:spid="_x0000_s1032" style="position:absolute;margin-left:2.45pt;margin-top:12.3pt;width:473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">
                <v:textbox>
                  <w:txbxContent>
                    <w:p w:rsidR="00EA273C" w:rsidRPr="00BA1023" w:rsidRDefault="00EA273C" w:rsidP="00666C4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A102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Уведомление заявителей о необходимости предоставления заявления и документов специалистами отдела</w:t>
                      </w:r>
                    </w:p>
                  </w:txbxContent>
                </v:textbox>
              </v:rect>
            </w:pict>
          </mc:Fallback>
        </mc:AlternateContent>
      </w:r>
    </w:p>
    <w:p w:rsidR="00666C47" w:rsidRPr="00666C47" w:rsidRDefault="00666C47" w:rsidP="00666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47" w:rsidRPr="00666C47" w:rsidRDefault="00666C47" w:rsidP="00666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4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470FD4" wp14:editId="2F370CEA">
                <wp:simplePos x="0" y="0"/>
                <wp:positionH relativeFrom="column">
                  <wp:posOffset>2994025</wp:posOffset>
                </wp:positionH>
                <wp:positionV relativeFrom="paragraph">
                  <wp:posOffset>129540</wp:posOffset>
                </wp:positionV>
                <wp:extent cx="0" cy="264795"/>
                <wp:effectExtent l="60325" t="5715" r="53975" b="1524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92E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5" o:spid="_x0000_s1026" type="#_x0000_t32" style="position:absolute;margin-left:235.75pt;margin-top:10.2pt;width:0;height:2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so1YgIAAHcEAAAOAAAAZHJzL2Uyb0RvYy54bWysVEtu2zAQ3RfoHQjuHVmu7Nh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666C47" w:rsidRPr="00666C47" w:rsidRDefault="00666C47" w:rsidP="00666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47" w:rsidRPr="00666C47" w:rsidRDefault="00666C47" w:rsidP="00666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4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72FC4" wp14:editId="3EF06C56">
                <wp:simplePos x="0" y="0"/>
                <wp:positionH relativeFrom="column">
                  <wp:posOffset>1395730</wp:posOffset>
                </wp:positionH>
                <wp:positionV relativeFrom="paragraph">
                  <wp:posOffset>43815</wp:posOffset>
                </wp:positionV>
                <wp:extent cx="3401695" cy="440055"/>
                <wp:effectExtent l="5080" t="5715" r="12700" b="1143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69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73C" w:rsidRPr="00BA1023" w:rsidRDefault="00EA273C" w:rsidP="00666C47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A102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Прием заявления и документов специалистами отдела</w:t>
                            </w:r>
                          </w:p>
                          <w:p w:rsidR="00EA273C" w:rsidRPr="006B19D2" w:rsidRDefault="00EA273C" w:rsidP="00666C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или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72FC4" id="Прямоугольник 54" o:spid="_x0000_s1033" style="position:absolute;left:0;text-align:left;margin-left:109.9pt;margin-top:3.45pt;width:267.85pt;height:3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">
                <v:textbox>
                  <w:txbxContent>
                    <w:p w:rsidR="00EA273C" w:rsidRPr="00BA1023" w:rsidRDefault="00EA273C" w:rsidP="00666C47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BA102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Прием заявления и документов специалистами отдела</w:t>
                      </w:r>
                    </w:p>
                    <w:p w:rsidR="00EA273C" w:rsidRPr="006B19D2" w:rsidRDefault="00EA273C" w:rsidP="00666C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="Calibri"/>
                          <w:sz w:val="20"/>
                          <w:szCs w:val="20"/>
                        </w:rPr>
                        <w:t>или</w:t>
                      </w:r>
                      <w:proofErr w:type="gramEnd"/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66C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8FBEE" wp14:editId="4465A763">
                <wp:simplePos x="0" y="0"/>
                <wp:positionH relativeFrom="column">
                  <wp:posOffset>2992755</wp:posOffset>
                </wp:positionH>
                <wp:positionV relativeFrom="paragraph">
                  <wp:posOffset>133985</wp:posOffset>
                </wp:positionV>
                <wp:extent cx="635" cy="257175"/>
                <wp:effectExtent l="59055" t="10160" r="54610" b="1841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67912" id="Прямая со стрелкой 53" o:spid="_x0000_s1026" type="#_x0000_t32" style="position:absolute;margin-left:235.65pt;margin-top:10.55pt;width:.0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JOsYw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666C47">
        <w:rPr>
          <w:rFonts w:ascii="Courier New" w:eastAsia="Calibri" w:hAnsi="Courier New" w:cs="Courier New"/>
          <w:sz w:val="20"/>
          <w:szCs w:val="20"/>
        </w:rPr>
        <w:t xml:space="preserve">                                           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66C47">
        <w:rPr>
          <w:rFonts w:ascii="Courier New" w:eastAsia="Calibri" w:hAnsi="Courier New" w:cs="Courier New"/>
          <w:sz w:val="20"/>
          <w:szCs w:val="20"/>
        </w:rPr>
        <w:t xml:space="preserve">                     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66C47"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D35736" wp14:editId="68C568B7">
                <wp:simplePos x="0" y="0"/>
                <wp:positionH relativeFrom="column">
                  <wp:posOffset>2049780</wp:posOffset>
                </wp:positionH>
                <wp:positionV relativeFrom="paragraph">
                  <wp:posOffset>12065</wp:posOffset>
                </wp:positionV>
                <wp:extent cx="1871980" cy="539115"/>
                <wp:effectExtent l="11430" t="12065" r="12065" b="1079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73C" w:rsidRPr="00BA1023" w:rsidRDefault="00EA273C" w:rsidP="00666C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BA1023">
                              <w:rPr>
                                <w:rFonts w:ascii="Times New Roman" w:eastAsia="Calibri" w:hAnsi="Times New Roman" w:cs="Times New Roman"/>
                                <w:sz w:val="18"/>
                                <w:szCs w:val="20"/>
                              </w:rPr>
                              <w:t>Имеются основания для отказа в приеме документов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35736" id="Прямоугольник 52" o:spid="_x0000_s1034" style="position:absolute;margin-left:161.4pt;margin-top:.95pt;width:147.4pt;height:4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">
                <v:textbox>
                  <w:txbxContent>
                    <w:p w:rsidR="00EA273C" w:rsidRPr="00BA1023" w:rsidRDefault="00EA273C" w:rsidP="00666C4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BA1023">
                        <w:rPr>
                          <w:rFonts w:ascii="Times New Roman" w:eastAsia="Calibri" w:hAnsi="Times New Roman" w:cs="Times New Roman"/>
                          <w:sz w:val="18"/>
                          <w:szCs w:val="20"/>
                        </w:rPr>
                        <w:t>Имеются основания для отказа в приеме документов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666C47"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F13DC" wp14:editId="0CB9E7E5">
                <wp:simplePos x="0" y="0"/>
                <wp:positionH relativeFrom="column">
                  <wp:posOffset>-74295</wp:posOffset>
                </wp:positionH>
                <wp:positionV relativeFrom="paragraph">
                  <wp:posOffset>12065</wp:posOffset>
                </wp:positionV>
                <wp:extent cx="1645920" cy="711200"/>
                <wp:effectExtent l="11430" t="12065" r="9525" b="1016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73C" w:rsidRPr="00BA1023" w:rsidRDefault="00EA273C" w:rsidP="00666C47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A102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Отказ в приеме заявления и документов специалистами отдела </w:t>
                            </w:r>
                          </w:p>
                          <w:p w:rsidR="00EA273C" w:rsidRPr="00DA07FA" w:rsidRDefault="00EA273C" w:rsidP="00666C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или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F13DC" id="Прямоугольник 51" o:spid="_x0000_s1035" style="position:absolute;margin-left:-5.85pt;margin-top:.95pt;width:129.6pt;height:5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">
                <v:textbox>
                  <w:txbxContent>
                    <w:p w:rsidR="00EA273C" w:rsidRPr="00BA1023" w:rsidRDefault="00EA273C" w:rsidP="00666C47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BA102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Отказ в приеме заявления и документов специалистами отдела </w:t>
                      </w:r>
                    </w:p>
                    <w:p w:rsidR="00EA273C" w:rsidRPr="00DA07FA" w:rsidRDefault="00EA273C" w:rsidP="00666C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eastAsia="Calibri"/>
                          <w:sz w:val="20"/>
                          <w:szCs w:val="20"/>
                        </w:rPr>
                        <w:t>или</w:t>
                      </w:r>
                      <w:proofErr w:type="gramEnd"/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 МФЦ</w:t>
                      </w:r>
                    </w:p>
                  </w:txbxContent>
                </v:textbox>
              </v:rect>
            </w:pict>
          </mc:Fallback>
        </mc:AlternateContent>
      </w:r>
      <w:r w:rsidRPr="00666C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1F12A" wp14:editId="0C8DC236">
                <wp:simplePos x="0" y="0"/>
                <wp:positionH relativeFrom="column">
                  <wp:posOffset>4315460</wp:posOffset>
                </wp:positionH>
                <wp:positionV relativeFrom="paragraph">
                  <wp:posOffset>12065</wp:posOffset>
                </wp:positionV>
                <wp:extent cx="1722755" cy="588645"/>
                <wp:effectExtent l="10160" t="12065" r="10160" b="889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275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73C" w:rsidRPr="00BA1023" w:rsidRDefault="00EA273C" w:rsidP="00666C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A102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Регистрация заявления и   документов специалистами отдела или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1F12A" id="Прямоугольник 50" o:spid="_x0000_s1036" style="position:absolute;margin-left:339.8pt;margin-top:.95pt;width:135.65pt;height:4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">
                <v:textbox>
                  <w:txbxContent>
                    <w:p w:rsidR="00EA273C" w:rsidRPr="00BA1023" w:rsidRDefault="00EA273C" w:rsidP="00666C4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A102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Регистрация заявления и   документов специалистами отдела или МФЦ</w:t>
                      </w:r>
                    </w:p>
                  </w:txbxContent>
                </v:textbox>
              </v:rect>
            </w:pict>
          </mc:Fallback>
        </mc:AlternateContent>
      </w:r>
      <w:r w:rsidRPr="00666C47">
        <w:rPr>
          <w:rFonts w:ascii="Courier New" w:eastAsia="Calibri" w:hAnsi="Courier New" w:cs="Courier New"/>
          <w:sz w:val="20"/>
          <w:szCs w:val="20"/>
        </w:rPr>
        <w:t xml:space="preserve">                      </w:t>
      </w:r>
      <w:r w:rsidRPr="00666C47">
        <w:rPr>
          <w:rFonts w:ascii="Times New Roman" w:eastAsia="Calibri" w:hAnsi="Times New Roman" w:cs="Times New Roman"/>
          <w:sz w:val="20"/>
          <w:szCs w:val="20"/>
        </w:rPr>
        <w:t xml:space="preserve">ДА </w:t>
      </w:r>
      <w:r w:rsidRPr="00666C47">
        <w:rPr>
          <w:rFonts w:ascii="Courier New" w:eastAsia="Calibri" w:hAnsi="Courier New" w:cs="Courier New"/>
          <w:sz w:val="20"/>
          <w:szCs w:val="20"/>
        </w:rPr>
        <w:t xml:space="preserve">                            </w:t>
      </w:r>
      <w:r w:rsidRPr="00666C47">
        <w:rPr>
          <w:rFonts w:ascii="Times New Roman" w:eastAsia="Calibri" w:hAnsi="Times New Roman" w:cs="Times New Roman"/>
          <w:sz w:val="20"/>
          <w:szCs w:val="20"/>
        </w:rPr>
        <w:t>НЕТ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66C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03EF3" wp14:editId="485BC5FF">
                <wp:simplePos x="0" y="0"/>
                <wp:positionH relativeFrom="column">
                  <wp:posOffset>3921760</wp:posOffset>
                </wp:positionH>
                <wp:positionV relativeFrom="paragraph">
                  <wp:posOffset>91440</wp:posOffset>
                </wp:positionV>
                <wp:extent cx="393700" cy="635"/>
                <wp:effectExtent l="6985" t="53340" r="18415" b="6032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69C92" id="Прямая со стрелкой 49" o:spid="_x0000_s1026" type="#_x0000_t32" style="position:absolute;margin-left:308.8pt;margin-top:7.2pt;width:31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">
                <v:stroke endarrow="block"/>
              </v:shape>
            </w:pict>
          </mc:Fallback>
        </mc:AlternateContent>
      </w:r>
      <w:r w:rsidRPr="00666C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799B0" wp14:editId="1B5FA472">
                <wp:simplePos x="0" y="0"/>
                <wp:positionH relativeFrom="column">
                  <wp:posOffset>1571625</wp:posOffset>
                </wp:positionH>
                <wp:positionV relativeFrom="paragraph">
                  <wp:posOffset>91440</wp:posOffset>
                </wp:positionV>
                <wp:extent cx="478155" cy="0"/>
                <wp:effectExtent l="19050" t="53340" r="7620" b="6096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1136B" id="Прямая со стрелкой 48" o:spid="_x0000_s1026" type="#_x0000_t32" style="position:absolute;margin-left:123.75pt;margin-top:7.2pt;width:37.6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66C47"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346309" wp14:editId="57C81DE5">
                <wp:simplePos x="0" y="0"/>
                <wp:positionH relativeFrom="column">
                  <wp:posOffset>5334000</wp:posOffset>
                </wp:positionH>
                <wp:positionV relativeFrom="paragraph">
                  <wp:posOffset>76835</wp:posOffset>
                </wp:positionV>
                <wp:extent cx="635" cy="257175"/>
                <wp:effectExtent l="57150" t="10160" r="56515" b="1841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18804" id="Прямая со стрелкой 47" o:spid="_x0000_s1026" type="#_x0000_t32" style="position:absolute;margin-left:420pt;margin-top:6.05pt;width:.0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3GZA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">
                <v:stroke endarrow="block"/>
              </v:shape>
            </w:pict>
          </mc:Fallback>
        </mc:AlternateContent>
      </w:r>
      <w:r w:rsidRPr="00666C47"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2FBAED" wp14:editId="4922DCAE">
                <wp:simplePos x="0" y="0"/>
                <wp:positionH relativeFrom="column">
                  <wp:posOffset>2992755</wp:posOffset>
                </wp:positionH>
                <wp:positionV relativeFrom="paragraph">
                  <wp:posOffset>22860</wp:posOffset>
                </wp:positionV>
                <wp:extent cx="635" cy="257175"/>
                <wp:effectExtent l="59055" t="13335" r="54610" b="1524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416D7" id="Прямая со стрелкой 46" o:spid="_x0000_s1026" type="#_x0000_t32" style="position:absolute;margin-left:235.65pt;margin-top:1.8pt;width:.0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ngtYw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66C47"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78DD18" wp14:editId="0CC6D26A">
                <wp:simplePos x="0" y="0"/>
                <wp:positionH relativeFrom="column">
                  <wp:posOffset>-73660</wp:posOffset>
                </wp:positionH>
                <wp:positionV relativeFrom="paragraph">
                  <wp:posOffset>46990</wp:posOffset>
                </wp:positionV>
                <wp:extent cx="1647825" cy="933450"/>
                <wp:effectExtent l="0" t="0" r="28575" b="190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73C" w:rsidRPr="006156FD" w:rsidRDefault="00EA273C" w:rsidP="00666C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10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Заключение об отказе в предоставлении заявителю социальной выплаты специалистами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10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8DD18" id="Прямоугольник 45" o:spid="_x0000_s1037" style="position:absolute;margin-left:-5.8pt;margin-top:3.7pt;width:129.75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">
                <v:textbox>
                  <w:txbxContent>
                    <w:p w:rsidR="00EA273C" w:rsidRPr="006156FD" w:rsidRDefault="00EA273C" w:rsidP="00666C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A10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Заключение об отказе в предоставлении заявителю социальной выплаты специалистами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A10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отдела</w:t>
                      </w:r>
                    </w:p>
                  </w:txbxContent>
                </v:textbox>
              </v:rect>
            </w:pict>
          </mc:Fallback>
        </mc:AlternateContent>
      </w:r>
      <w:r w:rsidRPr="00666C47"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82E72D" wp14:editId="32EB8BCE">
                <wp:simplePos x="0" y="0"/>
                <wp:positionH relativeFrom="column">
                  <wp:posOffset>4644390</wp:posOffset>
                </wp:positionH>
                <wp:positionV relativeFrom="paragraph">
                  <wp:posOffset>46355</wp:posOffset>
                </wp:positionV>
                <wp:extent cx="1250950" cy="1233170"/>
                <wp:effectExtent l="5715" t="8255" r="10160" b="635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73C" w:rsidRPr="006156FD" w:rsidRDefault="00EA273C" w:rsidP="00666C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10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документов и проверка содержащихся в них сведений специалистами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10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отдела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2E72D" id="Прямоугольник 44" o:spid="_x0000_s1038" style="position:absolute;margin-left:365.7pt;margin-top:3.65pt;width:98.5pt;height:9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">
                <v:textbox>
                  <w:txbxContent>
                    <w:p w:rsidR="00EA273C" w:rsidRPr="006156FD" w:rsidRDefault="00EA273C" w:rsidP="00666C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A10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документов и проверка содержащихся в них сведений специалистами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A10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отдела </w:t>
                      </w:r>
                    </w:p>
                  </w:txbxContent>
                </v:textbox>
              </v:rect>
            </w:pict>
          </mc:Fallback>
        </mc:AlternateContent>
      </w:r>
      <w:r w:rsidRPr="00666C47"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5F2B3D" wp14:editId="0B0A8EFE">
                <wp:simplePos x="0" y="0"/>
                <wp:positionH relativeFrom="column">
                  <wp:posOffset>2234565</wp:posOffset>
                </wp:positionH>
                <wp:positionV relativeFrom="paragraph">
                  <wp:posOffset>46355</wp:posOffset>
                </wp:positionV>
                <wp:extent cx="1687195" cy="577215"/>
                <wp:effectExtent l="5715" t="8255" r="12065" b="508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19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73C" w:rsidRPr="00BA1023" w:rsidRDefault="00EA273C" w:rsidP="00666C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A102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Имеются основания для отказа в предоставлении    </w:t>
                            </w:r>
                          </w:p>
                          <w:p w:rsidR="00EA273C" w:rsidRPr="0001604E" w:rsidRDefault="00EA273C" w:rsidP="00666C4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1604E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муниципальной</w:t>
                            </w:r>
                            <w:r w:rsidRPr="0001604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F2B3D" id="Прямоугольник 43" o:spid="_x0000_s1039" style="position:absolute;margin-left:175.95pt;margin-top:3.65pt;width:132.85pt;height:4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">
                <v:textbox>
                  <w:txbxContent>
                    <w:p w:rsidR="00EA273C" w:rsidRPr="00BA1023" w:rsidRDefault="00EA273C" w:rsidP="00666C4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A102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Имеются основания для отказа в предоставлении    </w:t>
                      </w:r>
                    </w:p>
                    <w:p w:rsidR="00EA273C" w:rsidRPr="0001604E" w:rsidRDefault="00EA273C" w:rsidP="00666C4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proofErr w:type="gramStart"/>
                      <w:r w:rsidRPr="0001604E">
                        <w:rPr>
                          <w:b/>
                          <w:sz w:val="20"/>
                          <w:szCs w:val="20"/>
                        </w:rPr>
                        <w:t>муниципальной</w:t>
                      </w:r>
                      <w:proofErr w:type="gramEnd"/>
                      <w:r w:rsidRPr="0001604E">
                        <w:rPr>
                          <w:b/>
                          <w:sz w:val="20"/>
                          <w:szCs w:val="20"/>
                        </w:rPr>
                        <w:tab/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66C47"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1C52DB" wp14:editId="6CA37851">
                <wp:simplePos x="0" y="0"/>
                <wp:positionH relativeFrom="column">
                  <wp:posOffset>3990975</wp:posOffset>
                </wp:positionH>
                <wp:positionV relativeFrom="paragraph">
                  <wp:posOffset>114935</wp:posOffset>
                </wp:positionV>
                <wp:extent cx="541655" cy="635"/>
                <wp:effectExtent l="19050" t="57785" r="10795" b="5588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16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AFB51" id="Прямая со стрелкой 42" o:spid="_x0000_s1026" type="#_x0000_t32" style="position:absolute;margin-left:314.25pt;margin-top:9.05pt;width:42.65pt;height:.0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">
                <v:stroke endarrow="block"/>
              </v:shape>
            </w:pict>
          </mc:Fallback>
        </mc:AlternateContent>
      </w:r>
      <w:r w:rsidRPr="00666C47">
        <w:rPr>
          <w:rFonts w:ascii="Courier New" w:eastAsia="Calibri" w:hAnsi="Courier New" w:cs="Courier New"/>
          <w:sz w:val="20"/>
          <w:szCs w:val="20"/>
        </w:rPr>
        <w:t xml:space="preserve">                       </w:t>
      </w:r>
      <w:r w:rsidRPr="00666C47">
        <w:rPr>
          <w:rFonts w:ascii="Times New Roman" w:eastAsia="Calibri" w:hAnsi="Times New Roman" w:cs="Times New Roman"/>
          <w:sz w:val="20"/>
          <w:szCs w:val="20"/>
        </w:rPr>
        <w:t>ДА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66C47"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4BB6AF" wp14:editId="31AC29C6">
                <wp:simplePos x="0" y="0"/>
                <wp:positionH relativeFrom="column">
                  <wp:posOffset>1571625</wp:posOffset>
                </wp:positionH>
                <wp:positionV relativeFrom="paragraph">
                  <wp:posOffset>24130</wp:posOffset>
                </wp:positionV>
                <wp:extent cx="583565" cy="0"/>
                <wp:effectExtent l="19050" t="52705" r="6985" b="6159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3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C567A" id="Прямая со стрелкой 41" o:spid="_x0000_s1026" type="#_x0000_t32" style="position:absolute;margin-left:123.75pt;margin-top:1.9pt;width:45.9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">
                <v:stroke endarrow="block"/>
              </v:shape>
            </w:pict>
          </mc:Fallback>
        </mc:AlternateConten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66C47"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CB4E5F" wp14:editId="768A6A40">
                <wp:simplePos x="0" y="0"/>
                <wp:positionH relativeFrom="column">
                  <wp:posOffset>1501140</wp:posOffset>
                </wp:positionH>
                <wp:positionV relativeFrom="paragraph">
                  <wp:posOffset>133985</wp:posOffset>
                </wp:positionV>
                <wp:extent cx="654050" cy="1728470"/>
                <wp:effectExtent l="53340" t="38735" r="6985" b="1397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4050" cy="1728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83B07" id="Прямая со стрелкой 40" o:spid="_x0000_s1026" type="#_x0000_t32" style="position:absolute;margin-left:118.2pt;margin-top:10.55pt;width:51.5pt;height:136.1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">
                <v:stroke endarrow="block"/>
              </v:shape>
            </w:pict>
          </mc:Fallback>
        </mc:AlternateConten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66C47"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1B0DFD" wp14:editId="23F47C9A">
                <wp:simplePos x="0" y="0"/>
                <wp:positionH relativeFrom="column">
                  <wp:posOffset>2992120</wp:posOffset>
                </wp:positionH>
                <wp:positionV relativeFrom="paragraph">
                  <wp:posOffset>80010</wp:posOffset>
                </wp:positionV>
                <wp:extent cx="635" cy="257175"/>
                <wp:effectExtent l="58420" t="13335" r="55245" b="1524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8E09D" id="Прямая со стрелкой 39" o:spid="_x0000_s1026" type="#_x0000_t32" style="position:absolute;margin-left:235.6pt;margin-top:6.3pt;width:.0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66C47">
        <w:rPr>
          <w:rFonts w:ascii="Courier New" w:eastAsia="Calibri" w:hAnsi="Courier New" w:cs="Courier New"/>
          <w:sz w:val="20"/>
          <w:szCs w:val="20"/>
        </w:rPr>
        <w:t xml:space="preserve">                                         </w:t>
      </w:r>
      <w:r w:rsidRPr="00666C47">
        <w:rPr>
          <w:rFonts w:ascii="Times New Roman" w:eastAsia="Calibri" w:hAnsi="Times New Roman" w:cs="Times New Roman"/>
          <w:sz w:val="20"/>
          <w:szCs w:val="20"/>
        </w:rPr>
        <w:t>НЕТ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66C47"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CE3AD" wp14:editId="07976BD9">
                <wp:simplePos x="0" y="0"/>
                <wp:positionH relativeFrom="column">
                  <wp:posOffset>2049780</wp:posOffset>
                </wp:positionH>
                <wp:positionV relativeFrom="paragraph">
                  <wp:posOffset>116205</wp:posOffset>
                </wp:positionV>
                <wp:extent cx="2482850" cy="553085"/>
                <wp:effectExtent l="11430" t="11430" r="10795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73C" w:rsidRPr="006146CF" w:rsidRDefault="00EA273C" w:rsidP="00666C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6146CF">
                              <w:rPr>
                                <w:rFonts w:ascii="Times New Roman" w:eastAsia="Calibri" w:hAnsi="Times New Roman" w:cs="Times New Roman"/>
                                <w:sz w:val="18"/>
                                <w:szCs w:val="20"/>
                              </w:rPr>
                              <w:t xml:space="preserve">Подготовка и направление   межведомственных запросов специалистами отдела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CE3AD" id="Прямоугольник 13" o:spid="_x0000_s1040" style="position:absolute;margin-left:161.4pt;margin-top:9.15pt;width:195.5pt;height:4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">
                <v:textbox>
                  <w:txbxContent>
                    <w:p w:rsidR="00EA273C" w:rsidRPr="006146CF" w:rsidRDefault="00EA273C" w:rsidP="00666C4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6146CF">
                        <w:rPr>
                          <w:rFonts w:ascii="Times New Roman" w:eastAsia="Calibri" w:hAnsi="Times New Roman" w:cs="Times New Roman"/>
                          <w:sz w:val="18"/>
                          <w:szCs w:val="20"/>
                        </w:rPr>
                        <w:t xml:space="preserve">Подготовка и направление   межведомственных запросов специалистами отдела </w:t>
                      </w:r>
                    </w:p>
                  </w:txbxContent>
                </v:textbox>
              </v:rect>
            </w:pict>
          </mc:Fallback>
        </mc:AlternateContent>
      </w:r>
      <w:r w:rsidRPr="00666C47"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110B05" wp14:editId="43E09895">
                <wp:simplePos x="0" y="0"/>
                <wp:positionH relativeFrom="column">
                  <wp:posOffset>807085</wp:posOffset>
                </wp:positionH>
                <wp:positionV relativeFrom="paragraph">
                  <wp:posOffset>47625</wp:posOffset>
                </wp:positionV>
                <wp:extent cx="635" cy="257175"/>
                <wp:effectExtent l="54610" t="9525" r="59055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CE55A" id="Прямая со стрелкой 12" o:spid="_x0000_s1026" type="#_x0000_t32" style="position:absolute;margin-left:63.55pt;margin-top:3.75pt;width:.0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xZYw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">
                <v:stroke endarrow="block"/>
              </v:shape>
            </w:pict>
          </mc:Fallback>
        </mc:AlternateContent>
      </w:r>
      <w:r w:rsidRPr="00666C47">
        <w:rPr>
          <w:rFonts w:ascii="Courier New" w:eastAsia="Calibri" w:hAnsi="Courier New" w:cs="Courier New"/>
          <w:sz w:val="20"/>
          <w:szCs w:val="20"/>
        </w:rPr>
        <w:t xml:space="preserve">                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66C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4A56D6" wp14:editId="30F206E4">
                <wp:simplePos x="0" y="0"/>
                <wp:positionH relativeFrom="column">
                  <wp:posOffset>150495</wp:posOffset>
                </wp:positionH>
                <wp:positionV relativeFrom="paragraph">
                  <wp:posOffset>17145</wp:posOffset>
                </wp:positionV>
                <wp:extent cx="1350645" cy="558165"/>
                <wp:effectExtent l="7620" t="7620" r="13335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73C" w:rsidRPr="00BA1023" w:rsidRDefault="00EA273C" w:rsidP="00666C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A10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заключения в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A56D6" id="Прямоугольник 11" o:spid="_x0000_s1041" style="position:absolute;margin-left:11.85pt;margin-top:1.35pt;width:106.35pt;height:4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">
                <v:textbox>
                  <w:txbxContent>
                    <w:p w:rsidR="00EA273C" w:rsidRPr="00BA1023" w:rsidRDefault="00EA273C" w:rsidP="00666C4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A10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заключения в 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66C47">
        <w:rPr>
          <w:rFonts w:ascii="Courier New" w:eastAsia="Calibri" w:hAnsi="Courier New" w:cs="Courier New"/>
          <w:sz w:val="20"/>
          <w:szCs w:val="20"/>
        </w:rPr>
        <w:t xml:space="preserve">                        </w:t>
      </w:r>
      <w:r w:rsidRPr="00666C47">
        <w:rPr>
          <w:rFonts w:ascii="Times New Roman" w:eastAsia="Calibri" w:hAnsi="Times New Roman" w:cs="Times New Roman"/>
          <w:sz w:val="20"/>
          <w:szCs w:val="20"/>
        </w:rPr>
        <w:t>ДА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66C47"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FF26AE" wp14:editId="0A7BB07D">
                <wp:simplePos x="0" y="0"/>
                <wp:positionH relativeFrom="column">
                  <wp:posOffset>2994025</wp:posOffset>
                </wp:positionH>
                <wp:positionV relativeFrom="paragraph">
                  <wp:posOffset>91440</wp:posOffset>
                </wp:positionV>
                <wp:extent cx="0" cy="193675"/>
                <wp:effectExtent l="60325" t="5715" r="53975" b="196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13903" id="Прямая со стрелкой 10" o:spid="_x0000_s1026" type="#_x0000_t32" style="position:absolute;margin-left:235.75pt;margin-top:7.2pt;width:0;height:1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66C47"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2E65A1" wp14:editId="7CFDB07E">
                <wp:simplePos x="0" y="0"/>
                <wp:positionH relativeFrom="column">
                  <wp:posOffset>807085</wp:posOffset>
                </wp:positionH>
                <wp:positionV relativeFrom="paragraph">
                  <wp:posOffset>36830</wp:posOffset>
                </wp:positionV>
                <wp:extent cx="0" cy="257175"/>
                <wp:effectExtent l="54610" t="8255" r="59690" b="203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32C00" id="Прямая со стрелкой 9" o:spid="_x0000_s1026" type="#_x0000_t32" style="position:absolute;margin-left:63.55pt;margin-top:2.9pt;width:0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">
                <v:stroke endarrow="block"/>
              </v:shape>
            </w:pict>
          </mc:Fallback>
        </mc:AlternateContent>
      </w:r>
      <w:r w:rsidRPr="00666C47"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68DE44" wp14:editId="7123A05B">
                <wp:simplePos x="0" y="0"/>
                <wp:positionH relativeFrom="column">
                  <wp:posOffset>2203450</wp:posOffset>
                </wp:positionH>
                <wp:positionV relativeFrom="paragraph">
                  <wp:posOffset>-2540</wp:posOffset>
                </wp:positionV>
                <wp:extent cx="1893570" cy="837565"/>
                <wp:effectExtent l="12700" t="6985" r="8255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57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73C" w:rsidRPr="0001604E" w:rsidRDefault="00EA273C" w:rsidP="00666C4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102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Имеются основания для отказа в предоставлении муниципальной услуги по результатам</w:t>
                            </w:r>
                            <w:r w:rsidRPr="000160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8DE44" id="Прямоугольник 8" o:spid="_x0000_s1042" style="position:absolute;margin-left:173.5pt;margin-top:-.2pt;width:149.1pt;height:6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">
                <v:textbox>
                  <w:txbxContent>
                    <w:p w:rsidR="00EA273C" w:rsidRPr="0001604E" w:rsidRDefault="00EA273C" w:rsidP="00666C4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A102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Имеются основания для отказа в предоставлении муниципальной услуги по результатам</w:t>
                      </w:r>
                      <w:r w:rsidRPr="0001604E">
                        <w:rPr>
                          <w:b/>
                          <w:sz w:val="20"/>
                          <w:szCs w:val="20"/>
                        </w:rPr>
                        <w:t xml:space="preserve">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66C47"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CBB219" wp14:editId="677C70A0">
                <wp:simplePos x="0" y="0"/>
                <wp:positionH relativeFrom="column">
                  <wp:posOffset>150495</wp:posOffset>
                </wp:positionH>
                <wp:positionV relativeFrom="paragraph">
                  <wp:posOffset>6350</wp:posOffset>
                </wp:positionV>
                <wp:extent cx="1350645" cy="541020"/>
                <wp:effectExtent l="7620" t="6350" r="13335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73C" w:rsidRPr="00BA1023" w:rsidRDefault="00EA273C" w:rsidP="00666C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BA102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Информирование заявителей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BB219" id="Прямоугольник 7" o:spid="_x0000_s1043" style="position:absolute;margin-left:11.85pt;margin-top:.5pt;width:106.35pt;height:4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">
                <v:textbox>
                  <w:txbxContent>
                    <w:p w:rsidR="00EA273C" w:rsidRPr="00BA1023" w:rsidRDefault="00EA273C" w:rsidP="00666C4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BA102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Информирование заявителей о принятом решении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66C47"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F99A98" wp14:editId="21AC8559">
                <wp:simplePos x="0" y="0"/>
                <wp:positionH relativeFrom="column">
                  <wp:posOffset>3048635</wp:posOffset>
                </wp:positionH>
                <wp:positionV relativeFrom="paragraph">
                  <wp:posOffset>37465</wp:posOffset>
                </wp:positionV>
                <wp:extent cx="635" cy="303530"/>
                <wp:effectExtent l="57785" t="8890" r="55880" b="209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3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B05FA" id="Прямая со стрелкой 6" o:spid="_x0000_s1026" type="#_x0000_t32" style="position:absolute;margin-left:240.05pt;margin-top:2.95pt;width:.05pt;height:23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66C47">
        <w:rPr>
          <w:rFonts w:ascii="Courier New" w:eastAsia="Calibri" w:hAnsi="Courier New" w:cs="Courier New"/>
          <w:sz w:val="20"/>
          <w:szCs w:val="20"/>
        </w:rPr>
        <w:t xml:space="preserve">                                          </w:t>
      </w:r>
      <w:r w:rsidRPr="00666C47">
        <w:rPr>
          <w:rFonts w:ascii="Times New Roman" w:eastAsia="Calibri" w:hAnsi="Times New Roman" w:cs="Times New Roman"/>
          <w:sz w:val="20"/>
          <w:szCs w:val="20"/>
        </w:rPr>
        <w:t>НЕТ</w: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66C47"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846FC9" wp14:editId="5DC164A9">
                <wp:simplePos x="0" y="0"/>
                <wp:positionH relativeFrom="column">
                  <wp:posOffset>727710</wp:posOffset>
                </wp:positionH>
                <wp:positionV relativeFrom="paragraph">
                  <wp:posOffset>62230</wp:posOffset>
                </wp:positionV>
                <wp:extent cx="5167630" cy="465455"/>
                <wp:effectExtent l="13335" t="5080" r="10160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73C" w:rsidRPr="00BA1023" w:rsidRDefault="00EA273C" w:rsidP="00666C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A10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Оформление свидетельства о праве на получение социальной выплаты на приобретение жилого помещения или строительство индивидуального жилого дома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46FC9" id="Прямоугольник 5" o:spid="_x0000_s1044" style="position:absolute;margin-left:57.3pt;margin-top:4.9pt;width:406.9pt;height:3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">
                <v:textbox>
                  <w:txbxContent>
                    <w:p w:rsidR="00EA273C" w:rsidRPr="00BA1023" w:rsidRDefault="00EA273C" w:rsidP="00666C4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A10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Оформление свидетельства о праве на получение социальной выплаты на приобретение жилого помещения или строительство индивидуального жилого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66C47"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3F7DC9" wp14:editId="21C9726B">
                <wp:simplePos x="0" y="0"/>
                <wp:positionH relativeFrom="column">
                  <wp:posOffset>3049270</wp:posOffset>
                </wp:positionH>
                <wp:positionV relativeFrom="paragraph">
                  <wp:posOffset>96520</wp:posOffset>
                </wp:positionV>
                <wp:extent cx="635" cy="257175"/>
                <wp:effectExtent l="58420" t="10795" r="55245" b="177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07BF1" id="Прямая со стрелкой 4" o:spid="_x0000_s1026" type="#_x0000_t32" style="position:absolute;margin-left:240.1pt;margin-top:7.6pt;width:.0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1dYgIAAHc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666C47" w:rsidRPr="00666C47" w:rsidRDefault="00666C47" w:rsidP="00666C4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66C47"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374A03" wp14:editId="0C1F3873">
                <wp:simplePos x="0" y="0"/>
                <wp:positionH relativeFrom="column">
                  <wp:posOffset>727710</wp:posOffset>
                </wp:positionH>
                <wp:positionV relativeFrom="paragraph">
                  <wp:posOffset>210185</wp:posOffset>
                </wp:positionV>
                <wp:extent cx="5157470" cy="421640"/>
                <wp:effectExtent l="13335" t="10160" r="1079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747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73C" w:rsidRPr="00BA1023" w:rsidRDefault="00EA273C" w:rsidP="00666C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A10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свидетельства о праве на получение социальной выплаты на приобретение жилого помещения или строительство индивидуального жилого дома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74A03" id="Прямоугольник 2" o:spid="_x0000_s1045" style="position:absolute;margin-left:57.3pt;margin-top:16.55pt;width:406.1pt;height:3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">
                <v:textbox>
                  <w:txbxContent>
                    <w:p w:rsidR="00EA273C" w:rsidRPr="00BA1023" w:rsidRDefault="00EA273C" w:rsidP="00666C4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A10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свидетельства о праве на получение социальной выплаты на приобретение жилого помещения или строительство индивидуального жилого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666C47" w:rsidRPr="00666C47" w:rsidRDefault="00666C47" w:rsidP="00666C47">
      <w:pPr>
        <w:tabs>
          <w:tab w:val="left" w:pos="1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666C47" w:rsidRPr="00666C47" w:rsidSect="006A1D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B6B" w:rsidRDefault="00504B6B">
      <w:pPr>
        <w:spacing w:after="0" w:line="240" w:lineRule="auto"/>
      </w:pPr>
      <w:r>
        <w:separator/>
      </w:r>
    </w:p>
  </w:endnote>
  <w:endnote w:type="continuationSeparator" w:id="0">
    <w:p w:rsidR="00504B6B" w:rsidRDefault="0050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B6B" w:rsidRDefault="00504B6B">
      <w:pPr>
        <w:spacing w:after="0" w:line="240" w:lineRule="auto"/>
      </w:pPr>
      <w:r>
        <w:separator/>
      </w:r>
    </w:p>
  </w:footnote>
  <w:footnote w:type="continuationSeparator" w:id="0">
    <w:p w:rsidR="00504B6B" w:rsidRDefault="0050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268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A273C" w:rsidRPr="00C458F8" w:rsidRDefault="00EA273C">
        <w:pPr>
          <w:pStyle w:val="ac"/>
          <w:jc w:val="center"/>
          <w:rPr>
            <w:rFonts w:ascii="Times New Roman" w:hAnsi="Times New Roman" w:cs="Times New Roman"/>
            <w:sz w:val="28"/>
          </w:rPr>
        </w:pPr>
        <w:r w:rsidRPr="00C458F8">
          <w:rPr>
            <w:rFonts w:ascii="Times New Roman" w:hAnsi="Times New Roman" w:cs="Times New Roman"/>
            <w:sz w:val="28"/>
          </w:rPr>
          <w:fldChar w:fldCharType="begin"/>
        </w:r>
        <w:r w:rsidRPr="00C458F8">
          <w:rPr>
            <w:rFonts w:ascii="Times New Roman" w:hAnsi="Times New Roman" w:cs="Times New Roman"/>
            <w:sz w:val="28"/>
          </w:rPr>
          <w:instrText>PAGE   \* MERGEFORMAT</w:instrText>
        </w:r>
        <w:r w:rsidRPr="00C458F8">
          <w:rPr>
            <w:rFonts w:ascii="Times New Roman" w:hAnsi="Times New Roman" w:cs="Times New Roman"/>
            <w:sz w:val="28"/>
          </w:rPr>
          <w:fldChar w:fldCharType="separate"/>
        </w:r>
        <w:r w:rsidR="001C09F5">
          <w:rPr>
            <w:rFonts w:ascii="Times New Roman" w:hAnsi="Times New Roman" w:cs="Times New Roman"/>
            <w:noProof/>
            <w:sz w:val="28"/>
          </w:rPr>
          <w:t>21</w:t>
        </w:r>
        <w:r w:rsidRPr="00C458F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A273C" w:rsidRDefault="00EA273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E09D0"/>
    <w:multiLevelType w:val="hybridMultilevel"/>
    <w:tmpl w:val="F47CD66E"/>
    <w:lvl w:ilvl="0" w:tplc="02FE3C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CB33860"/>
    <w:multiLevelType w:val="hybridMultilevel"/>
    <w:tmpl w:val="B8984BEA"/>
    <w:lvl w:ilvl="0" w:tplc="CAB2C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8C4D32"/>
    <w:multiLevelType w:val="hybridMultilevel"/>
    <w:tmpl w:val="B1FCC306"/>
    <w:lvl w:ilvl="0" w:tplc="6A3C1986">
      <w:start w:val="8"/>
      <w:numFmt w:val="decimal"/>
      <w:lvlText w:val="%1)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738C9"/>
    <w:multiLevelType w:val="hybridMultilevel"/>
    <w:tmpl w:val="645C7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B7EA6"/>
    <w:multiLevelType w:val="hybridMultilevel"/>
    <w:tmpl w:val="D85E3BA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2"/>
  </w:num>
  <w:num w:numId="8">
    <w:abstractNumId w:val="3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92"/>
    <w:rsid w:val="00011F04"/>
    <w:rsid w:val="00030A72"/>
    <w:rsid w:val="00067884"/>
    <w:rsid w:val="000703C2"/>
    <w:rsid w:val="00073904"/>
    <w:rsid w:val="00086491"/>
    <w:rsid w:val="000A4192"/>
    <w:rsid w:val="000F1490"/>
    <w:rsid w:val="00124007"/>
    <w:rsid w:val="00135A19"/>
    <w:rsid w:val="001549F8"/>
    <w:rsid w:val="00154D7D"/>
    <w:rsid w:val="0016098E"/>
    <w:rsid w:val="00172310"/>
    <w:rsid w:val="00174676"/>
    <w:rsid w:val="001A356F"/>
    <w:rsid w:val="001C01B8"/>
    <w:rsid w:val="001C09F5"/>
    <w:rsid w:val="001E1FE5"/>
    <w:rsid w:val="001F4B82"/>
    <w:rsid w:val="00216CF6"/>
    <w:rsid w:val="00260F78"/>
    <w:rsid w:val="002B7E37"/>
    <w:rsid w:val="002E0A58"/>
    <w:rsid w:val="002E347B"/>
    <w:rsid w:val="0039367F"/>
    <w:rsid w:val="003C43D3"/>
    <w:rsid w:val="003D6A5D"/>
    <w:rsid w:val="00474495"/>
    <w:rsid w:val="004B3BB9"/>
    <w:rsid w:val="004E7899"/>
    <w:rsid w:val="00504B6B"/>
    <w:rsid w:val="00551005"/>
    <w:rsid w:val="00571EED"/>
    <w:rsid w:val="0057417A"/>
    <w:rsid w:val="00581859"/>
    <w:rsid w:val="00584060"/>
    <w:rsid w:val="005C7326"/>
    <w:rsid w:val="005F1C10"/>
    <w:rsid w:val="006146CF"/>
    <w:rsid w:val="00666C47"/>
    <w:rsid w:val="006A1D3A"/>
    <w:rsid w:val="006A518C"/>
    <w:rsid w:val="006F2E85"/>
    <w:rsid w:val="0070767F"/>
    <w:rsid w:val="00737B51"/>
    <w:rsid w:val="00756BF9"/>
    <w:rsid w:val="00761FE9"/>
    <w:rsid w:val="00763C76"/>
    <w:rsid w:val="007C568C"/>
    <w:rsid w:val="008032CF"/>
    <w:rsid w:val="008534E7"/>
    <w:rsid w:val="00857042"/>
    <w:rsid w:val="008A610A"/>
    <w:rsid w:val="008E4081"/>
    <w:rsid w:val="00975067"/>
    <w:rsid w:val="009C4B3E"/>
    <w:rsid w:val="009D39A8"/>
    <w:rsid w:val="009F04A8"/>
    <w:rsid w:val="00A31592"/>
    <w:rsid w:val="00A83C92"/>
    <w:rsid w:val="00A85C23"/>
    <w:rsid w:val="00A87EAD"/>
    <w:rsid w:val="00AF7E91"/>
    <w:rsid w:val="00B20AB4"/>
    <w:rsid w:val="00B3311A"/>
    <w:rsid w:val="00B8346B"/>
    <w:rsid w:val="00BA1023"/>
    <w:rsid w:val="00BC12E9"/>
    <w:rsid w:val="00C216C9"/>
    <w:rsid w:val="00C458F8"/>
    <w:rsid w:val="00C7649F"/>
    <w:rsid w:val="00C82323"/>
    <w:rsid w:val="00D07AA8"/>
    <w:rsid w:val="00D11DEA"/>
    <w:rsid w:val="00DA05D7"/>
    <w:rsid w:val="00DB3EC7"/>
    <w:rsid w:val="00DB58D7"/>
    <w:rsid w:val="00DC2892"/>
    <w:rsid w:val="00DC32FD"/>
    <w:rsid w:val="00E22B3A"/>
    <w:rsid w:val="00E3792D"/>
    <w:rsid w:val="00E37F62"/>
    <w:rsid w:val="00E445ED"/>
    <w:rsid w:val="00E56AA8"/>
    <w:rsid w:val="00EA273C"/>
    <w:rsid w:val="00EE0124"/>
    <w:rsid w:val="00EF66B1"/>
    <w:rsid w:val="00F354B9"/>
    <w:rsid w:val="00F36603"/>
    <w:rsid w:val="00F46294"/>
    <w:rsid w:val="00F53DC7"/>
    <w:rsid w:val="00F76015"/>
    <w:rsid w:val="00F7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B521D-1B6D-4822-89EF-FDB327A7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C47"/>
    <w:pPr>
      <w:spacing w:after="0" w:line="240" w:lineRule="auto"/>
    </w:pPr>
  </w:style>
  <w:style w:type="table" w:styleId="a4">
    <w:name w:val="Table Grid"/>
    <w:basedOn w:val="a1"/>
    <w:uiPriority w:val="59"/>
    <w:rsid w:val="00666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6C47"/>
    <w:pPr>
      <w:ind w:left="720"/>
      <w:contextualSpacing/>
    </w:pPr>
  </w:style>
  <w:style w:type="paragraph" w:styleId="a6">
    <w:name w:val="Body Text"/>
    <w:basedOn w:val="a"/>
    <w:link w:val="a7"/>
    <w:rsid w:val="00666C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66C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666C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66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666C47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666C4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66C4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666C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6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6C4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66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66C47"/>
  </w:style>
  <w:style w:type="paragraph" w:styleId="ae">
    <w:name w:val="footer"/>
    <w:basedOn w:val="a"/>
    <w:link w:val="af"/>
    <w:uiPriority w:val="99"/>
    <w:unhideWhenUsed/>
    <w:rsid w:val="00666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6C47"/>
  </w:style>
  <w:style w:type="paragraph" w:styleId="af0">
    <w:name w:val="Normal (Web)"/>
    <w:basedOn w:val="a"/>
    <w:uiPriority w:val="99"/>
    <w:semiHidden/>
    <w:unhideWhenUsed/>
    <w:rsid w:val="00666C47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666C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66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666C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666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/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mfc66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66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fc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66.ru/" TargetMode="External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59</Pages>
  <Words>14265</Words>
  <Characters>81312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Кураева Анастасия Анатольевна</dc:creator>
  <cp:lastModifiedBy>Наташа</cp:lastModifiedBy>
  <cp:revision>7</cp:revision>
  <dcterms:created xsi:type="dcterms:W3CDTF">2017-03-27T10:33:00Z</dcterms:created>
  <dcterms:modified xsi:type="dcterms:W3CDTF">2017-03-29T10:17:00Z</dcterms:modified>
</cp:coreProperties>
</file>