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A94" w:rsidRDefault="00864A94" w:rsidP="00864A94">
      <w:pPr>
        <w:jc w:val="center"/>
        <w:rPr>
          <w:rFonts w:ascii="Times New Roman" w:hAnsi="Times New Roman" w:cs="Times New Roman"/>
          <w:sz w:val="28"/>
          <w:szCs w:val="28"/>
        </w:rPr>
      </w:pPr>
      <w:r w:rsidRPr="00864A94">
        <w:rPr>
          <w:rFonts w:ascii="Times New Roman" w:hAnsi="Times New Roman" w:cs="Times New Roman"/>
          <w:sz w:val="28"/>
          <w:szCs w:val="28"/>
        </w:rPr>
        <w:t>Документы к заявлению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64A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4A94" w:rsidRPr="00864A94" w:rsidRDefault="00864A94" w:rsidP="00864A94">
      <w:pPr>
        <w:jc w:val="center"/>
        <w:rPr>
          <w:rFonts w:ascii="Times New Roman" w:hAnsi="Times New Roman" w:cs="Times New Roman"/>
          <w:sz w:val="28"/>
          <w:szCs w:val="28"/>
        </w:rPr>
      </w:pPr>
      <w:r w:rsidRPr="00864A94">
        <w:rPr>
          <w:rFonts w:ascii="Times New Roman" w:hAnsi="Times New Roman" w:cs="Times New Roman"/>
          <w:sz w:val="28"/>
          <w:szCs w:val="28"/>
        </w:rPr>
        <w:t>подтверждающие</w:t>
      </w:r>
      <w:r>
        <w:rPr>
          <w:rFonts w:ascii="Times New Roman" w:hAnsi="Times New Roman" w:cs="Times New Roman"/>
          <w:sz w:val="28"/>
          <w:szCs w:val="28"/>
        </w:rPr>
        <w:t xml:space="preserve"> отнесение</w:t>
      </w:r>
      <w:r w:rsidRPr="00864A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заявителя к категории </w:t>
      </w:r>
      <w:r w:rsidRPr="00864A94">
        <w:rPr>
          <w:rFonts w:ascii="Times New Roman" w:hAnsi="Times New Roman" w:cs="Times New Roman"/>
          <w:sz w:val="28"/>
          <w:szCs w:val="28"/>
        </w:rPr>
        <w:t>субъект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864A94">
        <w:rPr>
          <w:rFonts w:ascii="Times New Roman" w:hAnsi="Times New Roman" w:cs="Times New Roman"/>
          <w:sz w:val="28"/>
          <w:szCs w:val="28"/>
        </w:rPr>
        <w:t xml:space="preserve"> малого и среднего предпринимательства </w:t>
      </w:r>
      <w:r>
        <w:rPr>
          <w:rFonts w:ascii="Times New Roman" w:hAnsi="Times New Roman" w:cs="Times New Roman"/>
          <w:sz w:val="28"/>
          <w:szCs w:val="28"/>
        </w:rPr>
        <w:t>в соответствии со</w:t>
      </w:r>
      <w:r w:rsidRPr="00864A94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864A94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ст. 4</w:t>
        </w:r>
      </w:hyperlink>
      <w:r w:rsidRPr="00864A94">
        <w:rPr>
          <w:rFonts w:ascii="Times New Roman" w:hAnsi="Times New Roman" w:cs="Times New Roman"/>
          <w:sz w:val="28"/>
          <w:szCs w:val="28"/>
        </w:rPr>
        <w:t xml:space="preserve"> ФЗ «О развитии малого и среднего предпринимательства»</w:t>
      </w:r>
    </w:p>
    <w:p w:rsidR="00864A94" w:rsidRDefault="00864A94" w:rsidP="00864A94">
      <w:pPr>
        <w:jc w:val="center"/>
      </w:pPr>
    </w:p>
    <w:p w:rsidR="000D1C1B" w:rsidRDefault="000D1C1B" w:rsidP="00864A94"/>
    <w:p w:rsidR="008B1154" w:rsidRDefault="008B1154" w:rsidP="00864A94"/>
    <w:p w:rsidR="00A94075" w:rsidRDefault="00A94075">
      <w:pPr>
        <w:rPr>
          <w:rFonts w:ascii="Times New Roman" w:hAnsi="Times New Roman" w:cs="Times New Roman"/>
          <w:sz w:val="28"/>
          <w:szCs w:val="28"/>
        </w:rPr>
      </w:pPr>
      <w:r w:rsidRPr="00A94075">
        <w:rPr>
          <w:rFonts w:ascii="Times New Roman" w:hAnsi="Times New Roman" w:cs="Times New Roman"/>
          <w:sz w:val="28"/>
          <w:szCs w:val="28"/>
        </w:rPr>
        <w:t xml:space="preserve">Субъект малого или среднего предпринимательства должен документально подтвердить, что он соответствует требованиям, закрепленным в </w:t>
      </w:r>
      <w:hyperlink r:id="rId6" w:history="1">
        <w:r w:rsidRPr="00A94075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ст. 4</w:t>
        </w:r>
      </w:hyperlink>
      <w:r w:rsidRPr="00A94075">
        <w:rPr>
          <w:rFonts w:ascii="Times New Roman" w:hAnsi="Times New Roman" w:cs="Times New Roman"/>
          <w:sz w:val="28"/>
          <w:szCs w:val="28"/>
        </w:rPr>
        <w:t xml:space="preserve"> 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94075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9407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94075" w:rsidRPr="00A94075" w:rsidRDefault="00A94075">
      <w:pPr>
        <w:rPr>
          <w:rFonts w:ascii="Times New Roman" w:hAnsi="Times New Roman" w:cs="Times New Roman"/>
          <w:sz w:val="28"/>
          <w:szCs w:val="28"/>
        </w:rPr>
      </w:pPr>
      <w:r w:rsidRPr="00A94075">
        <w:rPr>
          <w:rFonts w:ascii="Times New Roman" w:hAnsi="Times New Roman" w:cs="Times New Roman"/>
          <w:sz w:val="28"/>
          <w:szCs w:val="28"/>
        </w:rPr>
        <w:t>Исходя из критериев, установленных указанным Законом, предприниматель должен представить следующие документы:</w:t>
      </w:r>
    </w:p>
    <w:p w:rsidR="000D1C1B" w:rsidRPr="00864A94" w:rsidRDefault="00864A94">
      <w:pPr>
        <w:rPr>
          <w:rFonts w:ascii="Times New Roman" w:hAnsi="Times New Roman" w:cs="Times New Roman"/>
          <w:sz w:val="28"/>
          <w:szCs w:val="28"/>
        </w:rPr>
      </w:pPr>
      <w:r w:rsidRPr="00864A94">
        <w:rPr>
          <w:rFonts w:ascii="Times New Roman" w:hAnsi="Times New Roman" w:cs="Times New Roman"/>
          <w:sz w:val="28"/>
          <w:szCs w:val="28"/>
        </w:rPr>
        <w:t>1. У</w:t>
      </w:r>
      <w:r w:rsidR="002F5B9E" w:rsidRPr="00864A94">
        <w:rPr>
          <w:rFonts w:ascii="Times New Roman" w:hAnsi="Times New Roman" w:cs="Times New Roman"/>
          <w:sz w:val="28"/>
          <w:szCs w:val="28"/>
        </w:rPr>
        <w:t>чредительные документы (устав) для подтверждения того, что суммарная доля государственного участия, участия муниципальных образований, иностранных юридических лиц и граждан, общественных и религиозных организаций (объединений), благотворительных и иных фондов не превышает 25% уставного (складочного) капитала (паевого фонда). Также этими документами предприниматель может подтвердить, что доля участия, принадлежащая одному или нескольким юридическим лицам, не субъектам малого или среднего предпринимательства не превышает 25%;</w:t>
      </w:r>
    </w:p>
    <w:p w:rsidR="00A94075" w:rsidRPr="00A94075" w:rsidRDefault="00864A94" w:rsidP="00A94075">
      <w:pPr>
        <w:rPr>
          <w:rFonts w:ascii="Times New Roman" w:hAnsi="Times New Roman" w:cs="Times New Roman"/>
          <w:sz w:val="28"/>
          <w:szCs w:val="28"/>
        </w:rPr>
      </w:pPr>
      <w:r w:rsidRPr="00864A94">
        <w:rPr>
          <w:rFonts w:ascii="Times New Roman" w:hAnsi="Times New Roman" w:cs="Times New Roman"/>
          <w:sz w:val="28"/>
          <w:szCs w:val="28"/>
        </w:rPr>
        <w:t>2</w:t>
      </w:r>
      <w:r w:rsidR="00A94075">
        <w:rPr>
          <w:rFonts w:ascii="Times New Roman" w:hAnsi="Times New Roman" w:cs="Times New Roman"/>
          <w:sz w:val="28"/>
          <w:szCs w:val="28"/>
        </w:rPr>
        <w:t>.</w:t>
      </w:r>
      <w:r w:rsidRPr="00864A94">
        <w:rPr>
          <w:rFonts w:ascii="Times New Roman" w:hAnsi="Times New Roman" w:cs="Times New Roman"/>
          <w:sz w:val="28"/>
          <w:szCs w:val="28"/>
        </w:rPr>
        <w:t xml:space="preserve"> </w:t>
      </w:r>
      <w:r w:rsidR="00A94075" w:rsidRPr="00864A94">
        <w:rPr>
          <w:rFonts w:ascii="Times New Roman" w:hAnsi="Times New Roman" w:cs="Times New Roman"/>
          <w:sz w:val="28"/>
          <w:szCs w:val="28"/>
        </w:rPr>
        <w:t>Сведения о средней численности работников за</w:t>
      </w:r>
      <w:r w:rsidR="00A94075">
        <w:rPr>
          <w:rFonts w:ascii="Times New Roman" w:hAnsi="Times New Roman" w:cs="Times New Roman"/>
          <w:sz w:val="28"/>
          <w:szCs w:val="28"/>
        </w:rPr>
        <w:t xml:space="preserve"> предшествующий календарный год (п</w:t>
      </w:r>
      <w:r w:rsidR="00A94075" w:rsidRPr="00A94075">
        <w:rPr>
          <w:rFonts w:ascii="Times New Roman" w:hAnsi="Times New Roman" w:cs="Times New Roman"/>
          <w:sz w:val="28"/>
          <w:szCs w:val="28"/>
        </w:rPr>
        <w:t>одтвердить среднюю численность работников за предшествующий календарный год предприниматель может данными статистической отчетности за предшествующий год</w:t>
      </w:r>
      <w:r w:rsidR="00A94075">
        <w:rPr>
          <w:rFonts w:ascii="Times New Roman" w:hAnsi="Times New Roman" w:cs="Times New Roman"/>
          <w:sz w:val="28"/>
          <w:szCs w:val="28"/>
        </w:rPr>
        <w:t xml:space="preserve">, </w:t>
      </w:r>
      <w:r w:rsidR="00A94075" w:rsidRPr="00A94075">
        <w:rPr>
          <w:rFonts w:ascii="Times New Roman" w:hAnsi="Times New Roman" w:cs="Times New Roman"/>
          <w:sz w:val="28"/>
          <w:szCs w:val="28"/>
        </w:rPr>
        <w:t xml:space="preserve">например, </w:t>
      </w:r>
      <w:hyperlink r:id="rId7" w:history="1">
        <w:r w:rsidR="00A94075" w:rsidRPr="00A94075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«сведения о численности и заработной плате работников</w:t>
        </w:r>
      </w:hyperlink>
      <w:r w:rsidR="00A94075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>»</w:t>
      </w:r>
      <w:r w:rsidR="00A94075" w:rsidRPr="00A94075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8" w:history="1">
        <w:r w:rsidR="00A94075" w:rsidRPr="00A94075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Приказ</w:t>
        </w:r>
      </w:hyperlink>
      <w:r w:rsidR="00A94075" w:rsidRPr="00A94075">
        <w:rPr>
          <w:rFonts w:ascii="Times New Roman" w:hAnsi="Times New Roman" w:cs="Times New Roman"/>
          <w:sz w:val="28"/>
          <w:szCs w:val="28"/>
        </w:rPr>
        <w:t xml:space="preserve"> Росстата </w:t>
      </w:r>
      <w:r w:rsidR="00A94075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A94075" w:rsidRPr="00A94075">
        <w:rPr>
          <w:rFonts w:ascii="Times New Roman" w:hAnsi="Times New Roman" w:cs="Times New Roman"/>
          <w:sz w:val="28"/>
          <w:szCs w:val="28"/>
        </w:rPr>
        <w:t>от 18.08.2008</w:t>
      </w:r>
      <w:r w:rsidR="00A94075">
        <w:rPr>
          <w:rFonts w:ascii="Times New Roman" w:hAnsi="Times New Roman" w:cs="Times New Roman"/>
          <w:sz w:val="28"/>
          <w:szCs w:val="28"/>
        </w:rPr>
        <w:t xml:space="preserve"> №</w:t>
      </w:r>
      <w:r w:rsidR="00A94075" w:rsidRPr="00A94075">
        <w:rPr>
          <w:rFonts w:ascii="Times New Roman" w:hAnsi="Times New Roman" w:cs="Times New Roman"/>
          <w:sz w:val="28"/>
          <w:szCs w:val="28"/>
        </w:rPr>
        <w:t xml:space="preserve"> 193</w:t>
      </w:r>
      <w:r w:rsidR="00A94075">
        <w:rPr>
          <w:rFonts w:ascii="Times New Roman" w:hAnsi="Times New Roman" w:cs="Times New Roman"/>
          <w:sz w:val="28"/>
          <w:szCs w:val="28"/>
        </w:rPr>
        <w:t>)</w:t>
      </w:r>
      <w:r w:rsidR="00A94075" w:rsidRPr="00A94075">
        <w:rPr>
          <w:rFonts w:ascii="Times New Roman" w:hAnsi="Times New Roman" w:cs="Times New Roman"/>
          <w:sz w:val="28"/>
          <w:szCs w:val="28"/>
        </w:rPr>
        <w:t>;</w:t>
      </w:r>
    </w:p>
    <w:p w:rsidR="000D1C1B" w:rsidRPr="008B1154" w:rsidRDefault="008B11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</w:t>
      </w:r>
      <w:r w:rsidR="002F5B9E" w:rsidRPr="008B1154">
        <w:rPr>
          <w:rFonts w:ascii="Times New Roman" w:hAnsi="Times New Roman" w:cs="Times New Roman"/>
          <w:sz w:val="28"/>
          <w:szCs w:val="28"/>
        </w:rPr>
        <w:t>оответствие выручки от реализации товаров (работ, услуг) без учета НДС  стоимости за предшествующий календарный год предельным значениям, предприниматель может подтвердить выпиской из баланса и бухгалтерской отчетностью предприятия.</w:t>
      </w:r>
    </w:p>
    <w:p w:rsidR="00A94075" w:rsidRPr="00597BC0" w:rsidRDefault="00A94075" w:rsidP="00A94075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597BC0">
        <w:rPr>
          <w:rFonts w:ascii="Times New Roman" w:hAnsi="Times New Roman" w:cs="Times New Roman"/>
          <w:sz w:val="28"/>
          <w:szCs w:val="28"/>
        </w:rPr>
        <w:t xml:space="preserve">4. Выписку из единого государственного реестра юридических лиц или выписку из единого государственного реестра индивидуальных предпринимателей, полученную не ранее чем за шесть месяцев до подачи заявления. </w:t>
      </w:r>
    </w:p>
    <w:p w:rsidR="002F5B9E" w:rsidRPr="00597BC0" w:rsidRDefault="00597BC0">
      <w:pPr>
        <w:rPr>
          <w:rFonts w:ascii="Times New Roman" w:hAnsi="Times New Roman" w:cs="Times New Roman"/>
          <w:sz w:val="28"/>
          <w:szCs w:val="28"/>
        </w:rPr>
      </w:pPr>
      <w:r w:rsidRPr="00597BC0">
        <w:rPr>
          <w:rFonts w:ascii="Times New Roman" w:hAnsi="Times New Roman" w:cs="Times New Roman"/>
          <w:sz w:val="28"/>
          <w:szCs w:val="28"/>
        </w:rPr>
        <w:t xml:space="preserve">5. Копии </w:t>
      </w:r>
      <w:r w:rsidRPr="00597BC0">
        <w:rPr>
          <w:rFonts w:ascii="Times New Roman" w:hAnsi="Times New Roman" w:cs="Times New Roman"/>
          <w:sz w:val="28"/>
          <w:szCs w:val="28"/>
        </w:rPr>
        <w:t>документов о государственной регистрации юридического лица или физического лица в качестве индивидуального предпринимателя</w:t>
      </w:r>
      <w:bookmarkEnd w:id="0"/>
    </w:p>
    <w:sectPr w:rsidR="002F5B9E" w:rsidRPr="00597BC0" w:rsidSect="008B1154">
      <w:pgSz w:w="11900" w:h="16800"/>
      <w:pgMar w:top="1134" w:right="851" w:bottom="1440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833D3"/>
    <w:rsid w:val="000D1C1B"/>
    <w:rsid w:val="001E5276"/>
    <w:rsid w:val="001F03ED"/>
    <w:rsid w:val="002F5B9E"/>
    <w:rsid w:val="00597BC0"/>
    <w:rsid w:val="00736E45"/>
    <w:rsid w:val="00864A94"/>
    <w:rsid w:val="008B1154"/>
    <w:rsid w:val="00A833D3"/>
    <w:rsid w:val="00A94075"/>
    <w:rsid w:val="00E67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C1B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D1C1B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0D1C1B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0D1C1B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0D1C1B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0D1C1B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0D1C1B"/>
    <w:rPr>
      <w:b/>
      <w:bCs/>
      <w:color w:val="106BBE"/>
    </w:rPr>
  </w:style>
  <w:style w:type="character" w:customStyle="1" w:styleId="a5">
    <w:name w:val="Активная гипертекстовая ссылка"/>
    <w:uiPriority w:val="99"/>
    <w:rsid w:val="000D1C1B"/>
    <w:rPr>
      <w:b/>
      <w:bCs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0D1C1B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0D1C1B"/>
  </w:style>
  <w:style w:type="paragraph" w:customStyle="1" w:styleId="a8">
    <w:name w:val="Внимание: недобросовестность!"/>
    <w:basedOn w:val="a6"/>
    <w:next w:val="a"/>
    <w:uiPriority w:val="99"/>
    <w:rsid w:val="000D1C1B"/>
  </w:style>
  <w:style w:type="character" w:customStyle="1" w:styleId="a9">
    <w:name w:val="Выделение для Базового Поиска"/>
    <w:uiPriority w:val="99"/>
    <w:rsid w:val="000D1C1B"/>
    <w:rPr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sid w:val="000D1C1B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0D1C1B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0D1C1B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sid w:val="000D1C1B"/>
    <w:rPr>
      <w:b/>
      <w:bCs/>
      <w:color w:val="0058A9"/>
      <w:shd w:val="clear" w:color="auto" w:fill="EBE9ED"/>
    </w:rPr>
  </w:style>
  <w:style w:type="character" w:customStyle="1" w:styleId="10">
    <w:name w:val="Заголовок 1 Знак"/>
    <w:link w:val="1"/>
    <w:uiPriority w:val="9"/>
    <w:rsid w:val="000D1C1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0D1C1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0D1C1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0D1C1B"/>
    <w:rPr>
      <w:b/>
      <w:bCs/>
      <w:sz w:val="28"/>
      <w:szCs w:val="28"/>
    </w:rPr>
  </w:style>
  <w:style w:type="paragraph" w:customStyle="1" w:styleId="ae">
    <w:name w:val="Заголовок группы контролов"/>
    <w:basedOn w:val="a"/>
    <w:next w:val="a"/>
    <w:uiPriority w:val="99"/>
    <w:rsid w:val="000D1C1B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0D1C1B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0D1C1B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uiPriority w:val="99"/>
    <w:rsid w:val="000D1C1B"/>
    <w:rPr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0D1C1B"/>
    <w:pPr>
      <w:ind w:left="1612" w:hanging="892"/>
    </w:pPr>
  </w:style>
  <w:style w:type="character" w:customStyle="1" w:styleId="af3">
    <w:name w:val="Заголовок чужого сообщения"/>
    <w:uiPriority w:val="99"/>
    <w:rsid w:val="000D1C1B"/>
    <w:rPr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0D1C1B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0D1C1B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0D1C1B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0D1C1B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0D1C1B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0D1C1B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0D1C1B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0D1C1B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0D1C1B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0D1C1B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0D1C1B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0D1C1B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0D1C1B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0D1C1B"/>
  </w:style>
  <w:style w:type="paragraph" w:customStyle="1" w:styleId="aff2">
    <w:name w:val="Моноширинный"/>
    <w:basedOn w:val="a"/>
    <w:next w:val="a"/>
    <w:uiPriority w:val="99"/>
    <w:rsid w:val="000D1C1B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uiPriority w:val="99"/>
    <w:rsid w:val="000D1C1B"/>
    <w:rPr>
      <w:b/>
      <w:bCs/>
      <w:color w:val="26282F"/>
      <w:shd w:val="clear" w:color="auto" w:fill="FFF580"/>
    </w:rPr>
  </w:style>
  <w:style w:type="character" w:customStyle="1" w:styleId="aff4">
    <w:name w:val="Не вступил в силу"/>
    <w:uiPriority w:val="99"/>
    <w:rsid w:val="000D1C1B"/>
    <w:rPr>
      <w:b/>
      <w:bCs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0D1C1B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0D1C1B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rsid w:val="000D1C1B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rsid w:val="000D1C1B"/>
    <w:pPr>
      <w:ind w:left="140"/>
    </w:pPr>
  </w:style>
  <w:style w:type="character" w:customStyle="1" w:styleId="aff9">
    <w:name w:val="Опечатки"/>
    <w:uiPriority w:val="99"/>
    <w:rsid w:val="000D1C1B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0D1C1B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0D1C1B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sid w:val="000D1C1B"/>
    <w:rPr>
      <w:b/>
      <w:bCs/>
    </w:rPr>
  </w:style>
  <w:style w:type="paragraph" w:customStyle="1" w:styleId="affd">
    <w:name w:val="Подчёркнуный текст"/>
    <w:basedOn w:val="a"/>
    <w:next w:val="a"/>
    <w:uiPriority w:val="99"/>
    <w:rsid w:val="000D1C1B"/>
  </w:style>
  <w:style w:type="paragraph" w:customStyle="1" w:styleId="affe">
    <w:name w:val="Постоянная часть"/>
    <w:basedOn w:val="ac"/>
    <w:next w:val="a"/>
    <w:uiPriority w:val="99"/>
    <w:rsid w:val="000D1C1B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0D1C1B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  <w:rsid w:val="000D1C1B"/>
  </w:style>
  <w:style w:type="paragraph" w:customStyle="1" w:styleId="afff1">
    <w:name w:val="Примечание."/>
    <w:basedOn w:val="a6"/>
    <w:next w:val="a"/>
    <w:uiPriority w:val="99"/>
    <w:rsid w:val="000D1C1B"/>
  </w:style>
  <w:style w:type="character" w:customStyle="1" w:styleId="afff2">
    <w:name w:val="Продолжение ссылки"/>
    <w:uiPriority w:val="99"/>
    <w:rsid w:val="000D1C1B"/>
    <w:rPr>
      <w:b/>
      <w:bCs/>
      <w:color w:val="106BBE"/>
    </w:rPr>
  </w:style>
  <w:style w:type="paragraph" w:customStyle="1" w:styleId="afff3">
    <w:name w:val="Словарная статья"/>
    <w:basedOn w:val="a"/>
    <w:next w:val="a"/>
    <w:uiPriority w:val="99"/>
    <w:rsid w:val="000D1C1B"/>
    <w:pPr>
      <w:ind w:right="118" w:firstLine="0"/>
    </w:pPr>
  </w:style>
  <w:style w:type="character" w:customStyle="1" w:styleId="afff4">
    <w:name w:val="Сравнение редакций"/>
    <w:uiPriority w:val="99"/>
    <w:rsid w:val="000D1C1B"/>
    <w:rPr>
      <w:b/>
      <w:bCs/>
      <w:color w:val="26282F"/>
    </w:rPr>
  </w:style>
  <w:style w:type="character" w:customStyle="1" w:styleId="afff5">
    <w:name w:val="Сравнение редакций. Добавленный фрагмент"/>
    <w:uiPriority w:val="99"/>
    <w:rsid w:val="000D1C1B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0D1C1B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0D1C1B"/>
  </w:style>
  <w:style w:type="paragraph" w:customStyle="1" w:styleId="afff8">
    <w:name w:val="Текст в таблице"/>
    <w:basedOn w:val="aff6"/>
    <w:next w:val="a"/>
    <w:uiPriority w:val="99"/>
    <w:rsid w:val="000D1C1B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rsid w:val="000D1C1B"/>
    <w:pPr>
      <w:spacing w:before="200"/>
      <w:ind w:firstLine="0"/>
      <w:jc w:val="left"/>
    </w:pPr>
    <w:rPr>
      <w:sz w:val="20"/>
      <w:szCs w:val="20"/>
    </w:rPr>
  </w:style>
  <w:style w:type="paragraph" w:customStyle="1" w:styleId="afffa">
    <w:name w:val="Технический комментарий"/>
    <w:basedOn w:val="a"/>
    <w:next w:val="a"/>
    <w:uiPriority w:val="99"/>
    <w:rsid w:val="000D1C1B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b">
    <w:name w:val="Утратил силу"/>
    <w:uiPriority w:val="99"/>
    <w:rsid w:val="000D1C1B"/>
    <w:rPr>
      <w:b/>
      <w:bCs/>
      <w:strike/>
      <w:color w:val="666600"/>
    </w:rPr>
  </w:style>
  <w:style w:type="paragraph" w:customStyle="1" w:styleId="afffc">
    <w:name w:val="Формула"/>
    <w:basedOn w:val="a"/>
    <w:next w:val="a"/>
    <w:uiPriority w:val="99"/>
    <w:rsid w:val="000D1C1B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d">
    <w:name w:val="Центрированный (таблица)"/>
    <w:basedOn w:val="aff6"/>
    <w:next w:val="a"/>
    <w:uiPriority w:val="99"/>
    <w:rsid w:val="000D1C1B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0D1C1B"/>
    <w:pPr>
      <w:spacing w:before="300"/>
      <w:ind w:firstLine="0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62341.0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2062341.100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rantF1://12054854.4" TargetMode="External"/><Relationship Id="rId5" Type="http://schemas.openxmlformats.org/officeDocument/2006/relationships/hyperlink" Target="garantF1://12054854.4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НПП "Гарант-Сервис"</Company>
  <LinksUpToDate>false</LinksUpToDate>
  <CharactersWithSpaces>2149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subject/>
  <dc:creator>НПП "Гарант-Сервис"</dc:creator>
  <cp:keywords/>
  <dc:description>Документ экспортирован из системы ГАРАНТ</dc:description>
  <cp:lastModifiedBy>Admin</cp:lastModifiedBy>
  <cp:revision>11</cp:revision>
  <cp:lastPrinted>2015-03-12T03:31:00Z</cp:lastPrinted>
  <dcterms:created xsi:type="dcterms:W3CDTF">2014-12-01T08:27:00Z</dcterms:created>
  <dcterms:modified xsi:type="dcterms:W3CDTF">2015-03-12T03:31:00Z</dcterms:modified>
</cp:coreProperties>
</file>