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04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В Комитет по управлению имуществом</w:t>
      </w:r>
    </w:p>
    <w:p w:rsidR="008E173E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Верхнесалдинского городского округа</w:t>
      </w:r>
    </w:p>
    <w:p w:rsidR="008E173E" w:rsidRPr="008E173E" w:rsidRDefault="008E173E" w:rsidP="008E17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</w:t>
      </w:r>
    </w:p>
    <w:p w:rsidR="006E172F" w:rsidRDefault="006E172F" w:rsidP="008E17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D3F" w:rsidRDefault="006E172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 ЗК РФ п</w:t>
      </w:r>
      <w:r w:rsidR="008E173E" w:rsidRPr="008E173E">
        <w:rPr>
          <w:rFonts w:ascii="Times New Roman" w:hAnsi="Times New Roman" w:cs="Times New Roman"/>
          <w:sz w:val="24"/>
          <w:szCs w:val="24"/>
        </w:rPr>
        <w:t>рошу предварительно согласовать п</w:t>
      </w:r>
      <w:r w:rsidR="00720D3F">
        <w:rPr>
          <w:rFonts w:ascii="Times New Roman" w:hAnsi="Times New Roman" w:cs="Times New Roman"/>
          <w:sz w:val="24"/>
          <w:szCs w:val="24"/>
        </w:rPr>
        <w:t>редоставление следующего земельного участка: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Местоположение: 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           Площадь_____________________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 на земельный участок__________________________________________________________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участка______________________________________________________________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предоставления земельного участка без проведения торгов:__________________________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20D3F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="004A11BA">
        <w:rPr>
          <w:rFonts w:ascii="Times New Roman" w:hAnsi="Times New Roman" w:cs="Times New Roman"/>
          <w:sz w:val="24"/>
          <w:szCs w:val="24"/>
        </w:rPr>
        <w:t xml:space="preserve"> и (или)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для связи с заявителем________________________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21DEB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5A6EA0">
        <w:rPr>
          <w:rFonts w:ascii="Times New Roman" w:hAnsi="Times New Roman" w:cs="Times New Roman"/>
          <w:sz w:val="24"/>
          <w:szCs w:val="24"/>
        </w:rPr>
        <w:t xml:space="preserve"> д</w:t>
      </w:r>
      <w:bookmarkStart w:id="0" w:name="_GoBack"/>
      <w:bookmarkEnd w:id="0"/>
      <w:r w:rsidRPr="00BC7A2D">
        <w:rPr>
          <w:rFonts w:ascii="Times New Roman" w:hAnsi="Times New Roman" w:cs="Times New Roman"/>
          <w:sz w:val="24"/>
          <w:szCs w:val="24"/>
        </w:rPr>
        <w:t>окументы, подтверждающие право на предоставление участка без проведения торгов:__________________________________________________</w:t>
      </w:r>
      <w:r w:rsidR="00F21DE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7A2D" w:rsidRPr="00BC7A2D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 w:rsidRPr="00BC7A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A11BA">
        <w:rPr>
          <w:rFonts w:ascii="Times New Roman" w:hAnsi="Times New Roman" w:cs="Times New Roman"/>
          <w:sz w:val="24"/>
          <w:szCs w:val="24"/>
        </w:rPr>
        <w:t>______</w:t>
      </w:r>
    </w:p>
    <w:p w:rsidR="00F21DEB" w:rsidRDefault="00F21DEB" w:rsidP="004A11B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C7A2D" w:rsidRPr="00BC7A2D" w:rsidRDefault="00C037C5" w:rsidP="004A11B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 земельного участка на кадастровом плане территории</w:t>
      </w:r>
      <w:r w:rsidR="004A11BA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4428F" w:rsidRDefault="0094428F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EB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                Подпись заявителя  ___________________</w:t>
      </w:r>
    </w:p>
    <w:p w:rsidR="008E173E" w:rsidRPr="008E173E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(его представителя)  </w:t>
      </w:r>
    </w:p>
    <w:sectPr w:rsidR="008E173E" w:rsidRPr="008E173E" w:rsidSect="0094428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19C"/>
    <w:multiLevelType w:val="hybridMultilevel"/>
    <w:tmpl w:val="04BCE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42CD"/>
    <w:multiLevelType w:val="hybridMultilevel"/>
    <w:tmpl w:val="D8B08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E"/>
    <w:rsid w:val="00383904"/>
    <w:rsid w:val="004A11BA"/>
    <w:rsid w:val="005A6EA0"/>
    <w:rsid w:val="006E172F"/>
    <w:rsid w:val="00720D3F"/>
    <w:rsid w:val="008E173E"/>
    <w:rsid w:val="0094428F"/>
    <w:rsid w:val="00BA18F5"/>
    <w:rsid w:val="00BC7A2D"/>
    <w:rsid w:val="00C037C5"/>
    <w:rsid w:val="00F2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73D4-1A10-43AE-AB14-5D396F8F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2015-03-04T08:15:00Z</cp:lastPrinted>
  <dcterms:created xsi:type="dcterms:W3CDTF">2016-11-22T05:09:00Z</dcterms:created>
  <dcterms:modified xsi:type="dcterms:W3CDTF">2016-11-22T05:09:00Z</dcterms:modified>
</cp:coreProperties>
</file>