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379" w:rsidRPr="00245379" w:rsidRDefault="00245379" w:rsidP="00245379">
      <w:pPr>
        <w:tabs>
          <w:tab w:val="left" w:pos="426"/>
        </w:tabs>
        <w:ind w:left="4111"/>
        <w:rPr>
          <w:rFonts w:ascii="Times New Roman" w:hAnsi="Times New Roman"/>
          <w:bCs/>
          <w:sz w:val="24"/>
          <w:szCs w:val="24"/>
        </w:rPr>
      </w:pPr>
      <w:r w:rsidRPr="00245379">
        <w:rPr>
          <w:rFonts w:ascii="Times New Roman" w:hAnsi="Times New Roman"/>
          <w:kern w:val="28"/>
          <w:sz w:val="24"/>
          <w:szCs w:val="24"/>
        </w:rPr>
        <w:t xml:space="preserve">Утверждено </w:t>
      </w:r>
    </w:p>
    <w:p w:rsidR="00245379" w:rsidRPr="00245379" w:rsidRDefault="00245379" w:rsidP="00245379">
      <w:pPr>
        <w:ind w:left="4111"/>
        <w:rPr>
          <w:rFonts w:ascii="Times New Roman" w:hAnsi="Times New Roman"/>
          <w:sz w:val="24"/>
          <w:szCs w:val="24"/>
        </w:rPr>
      </w:pPr>
      <w:r w:rsidRPr="00245379">
        <w:rPr>
          <w:rFonts w:ascii="Times New Roman" w:hAnsi="Times New Roman"/>
          <w:sz w:val="24"/>
          <w:szCs w:val="24"/>
        </w:rPr>
        <w:t>Первым заместителем главы администрации Верхнесалдинского городского округа</w:t>
      </w:r>
    </w:p>
    <w:p w:rsidR="00245379" w:rsidRPr="00245379" w:rsidRDefault="00245379" w:rsidP="00245379">
      <w:pPr>
        <w:ind w:left="4111"/>
        <w:rPr>
          <w:rFonts w:ascii="Times New Roman" w:hAnsi="Times New Roman"/>
          <w:bCs/>
          <w:sz w:val="24"/>
          <w:szCs w:val="24"/>
        </w:rPr>
      </w:pPr>
      <w:r w:rsidRPr="00245379">
        <w:rPr>
          <w:rFonts w:ascii="Times New Roman" w:hAnsi="Times New Roman"/>
          <w:bCs/>
          <w:sz w:val="24"/>
          <w:szCs w:val="24"/>
        </w:rPr>
        <w:t>Туркиной И.В.</w:t>
      </w:r>
    </w:p>
    <w:p w:rsidR="00245379" w:rsidRPr="00245379" w:rsidRDefault="00245379" w:rsidP="00245379">
      <w:pPr>
        <w:ind w:left="4111"/>
        <w:rPr>
          <w:rFonts w:ascii="Times New Roman" w:hAnsi="Times New Roman"/>
          <w:bCs/>
          <w:sz w:val="24"/>
          <w:szCs w:val="24"/>
        </w:rPr>
      </w:pPr>
      <w:r w:rsidRPr="00245379">
        <w:rPr>
          <w:rFonts w:ascii="Times New Roman" w:hAnsi="Times New Roman"/>
          <w:kern w:val="28"/>
          <w:sz w:val="24"/>
          <w:szCs w:val="24"/>
        </w:rPr>
        <w:t>____________________</w:t>
      </w:r>
    </w:p>
    <w:p w:rsidR="00245379" w:rsidRPr="00245379" w:rsidRDefault="00245379" w:rsidP="00245379">
      <w:pPr>
        <w:ind w:left="4111"/>
        <w:rPr>
          <w:rFonts w:ascii="Times New Roman" w:hAnsi="Times New Roman"/>
          <w:bCs/>
        </w:rPr>
      </w:pPr>
      <w:r w:rsidRPr="00245379">
        <w:rPr>
          <w:rFonts w:ascii="Times New Roman" w:hAnsi="Times New Roman"/>
          <w:kern w:val="28"/>
          <w:sz w:val="24"/>
          <w:szCs w:val="24"/>
        </w:rPr>
        <w:t>«</w:t>
      </w:r>
      <w:r>
        <w:rPr>
          <w:rFonts w:ascii="Times New Roman" w:hAnsi="Times New Roman"/>
          <w:kern w:val="28"/>
          <w:sz w:val="24"/>
          <w:szCs w:val="24"/>
        </w:rPr>
        <w:t>_____</w:t>
      </w:r>
      <w:r w:rsidRPr="00245379">
        <w:rPr>
          <w:rFonts w:ascii="Times New Roman" w:hAnsi="Times New Roman"/>
          <w:kern w:val="28"/>
          <w:sz w:val="24"/>
          <w:szCs w:val="24"/>
        </w:rPr>
        <w:t>»</w:t>
      </w:r>
      <w:r>
        <w:rPr>
          <w:rFonts w:ascii="Times New Roman" w:hAnsi="Times New Roman"/>
          <w:kern w:val="28"/>
          <w:sz w:val="24"/>
          <w:szCs w:val="24"/>
        </w:rPr>
        <w:t>_________________</w:t>
      </w:r>
      <w:r w:rsidRPr="00245379">
        <w:rPr>
          <w:rFonts w:ascii="Times New Roman" w:hAnsi="Times New Roman"/>
          <w:kern w:val="28"/>
          <w:sz w:val="24"/>
          <w:szCs w:val="24"/>
        </w:rPr>
        <w:t>201</w:t>
      </w:r>
      <w:r>
        <w:rPr>
          <w:rFonts w:ascii="Times New Roman" w:hAnsi="Times New Roman"/>
          <w:kern w:val="28"/>
          <w:sz w:val="24"/>
          <w:szCs w:val="24"/>
        </w:rPr>
        <w:t>4</w:t>
      </w:r>
      <w:r w:rsidRPr="00245379">
        <w:rPr>
          <w:rFonts w:ascii="Times New Roman" w:hAnsi="Times New Roman"/>
          <w:kern w:val="28"/>
          <w:sz w:val="24"/>
          <w:szCs w:val="24"/>
        </w:rPr>
        <w:t xml:space="preserve"> года</w:t>
      </w:r>
    </w:p>
    <w:p w:rsidR="00245379" w:rsidRDefault="00245379" w:rsidP="00245379">
      <w:pPr>
        <w:ind w:firstLine="4678"/>
        <w:rPr>
          <w:kern w:val="28"/>
        </w:rPr>
      </w:pPr>
    </w:p>
    <w:p w:rsidR="00245379" w:rsidRPr="00245379" w:rsidRDefault="00245379" w:rsidP="00245379">
      <w:pPr>
        <w:spacing w:line="360" w:lineRule="auto"/>
        <w:jc w:val="center"/>
        <w:rPr>
          <w:rFonts w:ascii="Times New Roman" w:hAnsi="Times New Roman"/>
          <w:b/>
          <w:sz w:val="28"/>
          <w:szCs w:val="28"/>
        </w:rPr>
      </w:pPr>
      <w:r w:rsidRPr="00245379">
        <w:rPr>
          <w:rFonts w:ascii="Times New Roman" w:hAnsi="Times New Roman"/>
          <w:b/>
          <w:sz w:val="28"/>
          <w:szCs w:val="28"/>
        </w:rPr>
        <w:t>Том 2.</w:t>
      </w:r>
      <w:r>
        <w:rPr>
          <w:rFonts w:ascii="Times New Roman" w:hAnsi="Times New Roman"/>
          <w:b/>
          <w:sz w:val="28"/>
          <w:szCs w:val="28"/>
        </w:rPr>
        <w:t xml:space="preserve"> </w:t>
      </w:r>
      <w:r w:rsidRPr="00245379">
        <w:rPr>
          <w:rFonts w:ascii="Times New Roman" w:hAnsi="Times New Roman"/>
          <w:b/>
          <w:sz w:val="28"/>
          <w:szCs w:val="28"/>
        </w:rPr>
        <w:t>Обосновывающие материалы к схеме теплоснабжения</w:t>
      </w:r>
      <w:r w:rsidR="00B8194D">
        <w:rPr>
          <w:rFonts w:ascii="Times New Roman" w:hAnsi="Times New Roman"/>
          <w:b/>
          <w:sz w:val="28"/>
          <w:szCs w:val="28"/>
        </w:rPr>
        <w:t xml:space="preserve"> Верхнесалдинского городского округа на период до 2028 года.</w:t>
      </w:r>
    </w:p>
    <w:p w:rsidR="00245379" w:rsidRPr="00245379" w:rsidRDefault="00245379" w:rsidP="00245379">
      <w:pPr>
        <w:spacing w:line="360" w:lineRule="auto"/>
        <w:jc w:val="center"/>
        <w:rPr>
          <w:rFonts w:ascii="Times New Roman" w:hAnsi="Times New Roman"/>
          <w:b/>
          <w:sz w:val="28"/>
          <w:szCs w:val="28"/>
        </w:rPr>
      </w:pPr>
    </w:p>
    <w:p w:rsidR="00245379" w:rsidRDefault="00245379" w:rsidP="00245379">
      <w:r>
        <w:t xml:space="preserve"> </w:t>
      </w:r>
    </w:p>
    <w:p w:rsidR="00245379" w:rsidRDefault="00245379" w:rsidP="00245379">
      <w:r>
        <w:t xml:space="preserve">                                                                            </w:t>
      </w:r>
      <w:r>
        <w:rPr>
          <w:noProof/>
        </w:rPr>
        <w:drawing>
          <wp:inline distT="0" distB="0" distL="0" distR="0" wp14:anchorId="0A6CAACA" wp14:editId="05E0CF78">
            <wp:extent cx="1662430" cy="2078355"/>
            <wp:effectExtent l="19050" t="0" r="0" b="0"/>
            <wp:docPr id="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62430" cy="2078355"/>
                    </a:xfrm>
                    <a:prstGeom prst="rect">
                      <a:avLst/>
                    </a:prstGeom>
                    <a:noFill/>
                    <a:ln w="9525">
                      <a:noFill/>
                      <a:miter lim="800000"/>
                      <a:headEnd/>
                      <a:tailEnd/>
                    </a:ln>
                  </pic:spPr>
                </pic:pic>
              </a:graphicData>
            </a:graphic>
          </wp:inline>
        </w:drawing>
      </w:r>
    </w:p>
    <w:p w:rsidR="00245379" w:rsidRDefault="00245379" w:rsidP="00245379"/>
    <w:p w:rsidR="00245379" w:rsidRDefault="00245379" w:rsidP="00245379"/>
    <w:p w:rsidR="00245379" w:rsidRDefault="00245379" w:rsidP="00245379"/>
    <w:p w:rsidR="00245379" w:rsidRDefault="00245379" w:rsidP="00245379"/>
    <w:p w:rsidR="00245379" w:rsidRDefault="00245379" w:rsidP="00245379"/>
    <w:p w:rsidR="00245379" w:rsidRDefault="00245379" w:rsidP="00245379"/>
    <w:p w:rsidR="00245379" w:rsidRDefault="00245379" w:rsidP="00245379"/>
    <w:p w:rsidR="00245379" w:rsidRDefault="00245379" w:rsidP="00245379"/>
    <w:p w:rsidR="00245379" w:rsidRDefault="00245379" w:rsidP="00245379"/>
    <w:p w:rsidR="00245379" w:rsidRPr="00245379" w:rsidRDefault="00245379" w:rsidP="00245379">
      <w:pPr>
        <w:pStyle w:val="a8"/>
        <w:jc w:val="center"/>
        <w:rPr>
          <w:rFonts w:ascii="Times New Roman" w:hAnsi="Times New Roman"/>
          <w:sz w:val="24"/>
          <w:szCs w:val="24"/>
        </w:rPr>
      </w:pPr>
      <w:r w:rsidRPr="00245379">
        <w:rPr>
          <w:rFonts w:ascii="Times New Roman" w:hAnsi="Times New Roman"/>
          <w:sz w:val="24"/>
          <w:szCs w:val="24"/>
        </w:rPr>
        <w:t>г. Вологда</w:t>
      </w:r>
    </w:p>
    <w:p w:rsidR="00245379" w:rsidRPr="00245379" w:rsidRDefault="00245379" w:rsidP="00245379">
      <w:pPr>
        <w:pStyle w:val="a8"/>
        <w:jc w:val="center"/>
        <w:rPr>
          <w:rFonts w:ascii="Times New Roman" w:hAnsi="Times New Roman"/>
          <w:sz w:val="24"/>
          <w:szCs w:val="24"/>
        </w:rPr>
      </w:pPr>
      <w:r w:rsidRPr="00245379">
        <w:rPr>
          <w:rFonts w:ascii="Times New Roman" w:hAnsi="Times New Roman"/>
          <w:sz w:val="24"/>
          <w:szCs w:val="24"/>
        </w:rPr>
        <w:t>2014 г</w:t>
      </w:r>
      <w:r w:rsidR="00B8194D">
        <w:rPr>
          <w:rFonts w:ascii="Times New Roman" w:hAnsi="Times New Roman"/>
          <w:sz w:val="24"/>
          <w:szCs w:val="24"/>
        </w:rPr>
        <w:t>.</w:t>
      </w:r>
    </w:p>
    <w:p w:rsidR="00B8194D" w:rsidRDefault="00B8194D" w:rsidP="00816023">
      <w:pPr>
        <w:ind w:firstLine="708"/>
        <w:jc w:val="center"/>
        <w:rPr>
          <w:rFonts w:ascii="Times New Roman" w:hAnsi="Times New Roman"/>
          <w:b/>
          <w:sz w:val="28"/>
          <w:szCs w:val="28"/>
        </w:rPr>
      </w:pPr>
      <w:r>
        <w:rPr>
          <w:rFonts w:ascii="Times New Roman" w:hAnsi="Times New Roman"/>
          <w:b/>
          <w:sz w:val="28"/>
          <w:szCs w:val="28"/>
        </w:rPr>
        <w:lastRenderedPageBreak/>
        <w:t>Содержание.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673"/>
      </w:tblGrid>
      <w:tr w:rsidR="00B8194D" w:rsidRPr="00B8194D" w:rsidTr="00BF5687">
        <w:tc>
          <w:tcPr>
            <w:tcW w:w="9464" w:type="dxa"/>
          </w:tcPr>
          <w:p w:rsidR="00B8194D" w:rsidRPr="00B8194D" w:rsidRDefault="00B8194D" w:rsidP="00B8194D">
            <w:pPr>
              <w:spacing w:line="360" w:lineRule="auto"/>
              <w:rPr>
                <w:rFonts w:ascii="Times New Roman" w:hAnsi="Times New Roman"/>
                <w:sz w:val="24"/>
                <w:szCs w:val="24"/>
              </w:rPr>
            </w:pPr>
            <w:r>
              <w:rPr>
                <w:rFonts w:ascii="Times New Roman" w:hAnsi="Times New Roman"/>
                <w:sz w:val="24"/>
                <w:szCs w:val="24"/>
              </w:rPr>
              <w:t>Введение</w:t>
            </w:r>
          </w:p>
        </w:tc>
        <w:tc>
          <w:tcPr>
            <w:tcW w:w="673" w:type="dxa"/>
            <w:vAlign w:val="bottom"/>
          </w:tcPr>
          <w:p w:rsidR="00B8194D" w:rsidRPr="00B8194D" w:rsidRDefault="00764834" w:rsidP="00764834">
            <w:pPr>
              <w:spacing w:line="360" w:lineRule="auto"/>
              <w:jc w:val="center"/>
              <w:rPr>
                <w:rFonts w:ascii="Times New Roman" w:hAnsi="Times New Roman"/>
                <w:sz w:val="24"/>
                <w:szCs w:val="24"/>
              </w:rPr>
            </w:pPr>
            <w:r>
              <w:rPr>
                <w:rFonts w:ascii="Times New Roman" w:hAnsi="Times New Roman"/>
                <w:sz w:val="24"/>
                <w:szCs w:val="24"/>
              </w:rPr>
              <w:t>3</w:t>
            </w:r>
          </w:p>
        </w:tc>
      </w:tr>
      <w:tr w:rsidR="00B8194D" w:rsidRPr="00B8194D" w:rsidTr="00BF5687">
        <w:tc>
          <w:tcPr>
            <w:tcW w:w="9464" w:type="dxa"/>
          </w:tcPr>
          <w:p w:rsidR="00B8194D" w:rsidRPr="00B8194D" w:rsidRDefault="00B8194D" w:rsidP="00B8194D">
            <w:pPr>
              <w:spacing w:line="360" w:lineRule="auto"/>
              <w:rPr>
                <w:rFonts w:ascii="Times New Roman" w:hAnsi="Times New Roman"/>
                <w:sz w:val="24"/>
                <w:szCs w:val="24"/>
              </w:rPr>
            </w:pPr>
            <w:r>
              <w:rPr>
                <w:rFonts w:ascii="Times New Roman" w:hAnsi="Times New Roman"/>
                <w:sz w:val="24"/>
                <w:szCs w:val="24"/>
              </w:rPr>
              <w:t>Глава 1. «</w:t>
            </w:r>
            <w:r w:rsidRPr="00B8194D">
              <w:rPr>
                <w:rFonts w:ascii="Times New Roman" w:hAnsi="Times New Roman"/>
                <w:sz w:val="24"/>
                <w:szCs w:val="24"/>
              </w:rPr>
              <w:t>Существующее положение в сфере производства, передачи и потребления тепловой э</w:t>
            </w:r>
            <w:r>
              <w:rPr>
                <w:rFonts w:ascii="Times New Roman" w:hAnsi="Times New Roman"/>
                <w:sz w:val="24"/>
                <w:szCs w:val="24"/>
              </w:rPr>
              <w:t>нергии для целей теплоснабжения».</w:t>
            </w:r>
          </w:p>
        </w:tc>
        <w:tc>
          <w:tcPr>
            <w:tcW w:w="673" w:type="dxa"/>
            <w:vAlign w:val="bottom"/>
          </w:tcPr>
          <w:p w:rsidR="00B8194D" w:rsidRPr="00B8194D" w:rsidRDefault="00764834" w:rsidP="00764834">
            <w:pPr>
              <w:spacing w:line="360" w:lineRule="auto"/>
              <w:jc w:val="center"/>
              <w:rPr>
                <w:rFonts w:ascii="Times New Roman" w:hAnsi="Times New Roman"/>
                <w:sz w:val="24"/>
                <w:szCs w:val="24"/>
              </w:rPr>
            </w:pPr>
            <w:r>
              <w:rPr>
                <w:rFonts w:ascii="Times New Roman" w:hAnsi="Times New Roman"/>
                <w:sz w:val="24"/>
                <w:szCs w:val="24"/>
              </w:rPr>
              <w:t>4</w:t>
            </w:r>
          </w:p>
        </w:tc>
      </w:tr>
      <w:tr w:rsidR="00B8194D" w:rsidRPr="00B8194D" w:rsidTr="00BF5687">
        <w:tc>
          <w:tcPr>
            <w:tcW w:w="9464" w:type="dxa"/>
          </w:tcPr>
          <w:p w:rsidR="00B8194D" w:rsidRPr="00B8194D" w:rsidRDefault="00B8194D" w:rsidP="00B8194D">
            <w:pPr>
              <w:spacing w:line="360" w:lineRule="auto"/>
              <w:rPr>
                <w:rFonts w:ascii="Times New Roman" w:hAnsi="Times New Roman"/>
                <w:sz w:val="24"/>
                <w:szCs w:val="24"/>
              </w:rPr>
            </w:pPr>
            <w:r>
              <w:rPr>
                <w:rFonts w:ascii="Times New Roman" w:hAnsi="Times New Roman"/>
                <w:sz w:val="24"/>
                <w:szCs w:val="24"/>
              </w:rPr>
              <w:t xml:space="preserve">Глава 2. </w:t>
            </w:r>
            <w:r w:rsidRPr="00361595">
              <w:rPr>
                <w:rFonts w:ascii="Times New Roman" w:hAnsi="Times New Roman"/>
                <w:sz w:val="24"/>
                <w:szCs w:val="24"/>
              </w:rPr>
              <w:t>«Перспективное потребление тепловой энергии на цели теплоснабжения»</w:t>
            </w:r>
            <w:r>
              <w:rPr>
                <w:rFonts w:ascii="Times New Roman" w:hAnsi="Times New Roman"/>
                <w:sz w:val="24"/>
                <w:szCs w:val="24"/>
              </w:rPr>
              <w:t>.</w:t>
            </w:r>
          </w:p>
        </w:tc>
        <w:tc>
          <w:tcPr>
            <w:tcW w:w="673" w:type="dxa"/>
            <w:vAlign w:val="bottom"/>
          </w:tcPr>
          <w:p w:rsidR="00B8194D" w:rsidRPr="00B8194D" w:rsidRDefault="00764834" w:rsidP="00764834">
            <w:pPr>
              <w:spacing w:line="360" w:lineRule="auto"/>
              <w:jc w:val="center"/>
              <w:rPr>
                <w:rFonts w:ascii="Times New Roman" w:hAnsi="Times New Roman"/>
                <w:sz w:val="24"/>
                <w:szCs w:val="24"/>
              </w:rPr>
            </w:pPr>
            <w:r>
              <w:rPr>
                <w:rFonts w:ascii="Times New Roman" w:hAnsi="Times New Roman"/>
                <w:sz w:val="24"/>
                <w:szCs w:val="24"/>
              </w:rPr>
              <w:t>15</w:t>
            </w:r>
          </w:p>
        </w:tc>
      </w:tr>
      <w:tr w:rsidR="00B8194D" w:rsidRPr="00B8194D" w:rsidTr="00BF5687">
        <w:tc>
          <w:tcPr>
            <w:tcW w:w="9464" w:type="dxa"/>
          </w:tcPr>
          <w:p w:rsidR="00B8194D" w:rsidRPr="00B8194D" w:rsidRDefault="00B8194D" w:rsidP="00B8194D">
            <w:pPr>
              <w:spacing w:line="360" w:lineRule="auto"/>
              <w:rPr>
                <w:rFonts w:ascii="Times New Roman" w:hAnsi="Times New Roman"/>
                <w:sz w:val="24"/>
                <w:szCs w:val="24"/>
              </w:rPr>
            </w:pPr>
            <w:r>
              <w:rPr>
                <w:rFonts w:ascii="Times New Roman" w:hAnsi="Times New Roman"/>
                <w:sz w:val="24"/>
                <w:szCs w:val="24"/>
              </w:rPr>
              <w:t xml:space="preserve">Глава 3. </w:t>
            </w:r>
            <w:r w:rsidRPr="00361595">
              <w:rPr>
                <w:rFonts w:ascii="Times New Roman" w:eastAsia="Arial Unicode MS" w:hAnsi="Times New Roman"/>
                <w:sz w:val="24"/>
                <w:szCs w:val="24"/>
              </w:rPr>
              <w:t xml:space="preserve">«Электронная модель системы теплоснабжения </w:t>
            </w:r>
            <w:r w:rsidRPr="00FD30A2">
              <w:rPr>
                <w:rFonts w:ascii="Times New Roman" w:hAnsi="Times New Roman"/>
                <w:sz w:val="24"/>
                <w:szCs w:val="24"/>
              </w:rPr>
              <w:t>Верхнесалдинского городского округа</w:t>
            </w:r>
            <w:r w:rsidRPr="00FD30A2">
              <w:rPr>
                <w:rFonts w:ascii="Times New Roman" w:eastAsia="Arial Unicode MS" w:hAnsi="Times New Roman"/>
                <w:sz w:val="24"/>
                <w:szCs w:val="24"/>
              </w:rPr>
              <w:t>»</w:t>
            </w:r>
            <w:r>
              <w:rPr>
                <w:rFonts w:ascii="Times New Roman" w:eastAsia="Arial Unicode MS" w:hAnsi="Times New Roman"/>
                <w:sz w:val="24"/>
                <w:szCs w:val="24"/>
              </w:rPr>
              <w:t>.</w:t>
            </w:r>
          </w:p>
        </w:tc>
        <w:tc>
          <w:tcPr>
            <w:tcW w:w="673" w:type="dxa"/>
            <w:vAlign w:val="bottom"/>
          </w:tcPr>
          <w:p w:rsidR="00B8194D" w:rsidRPr="00B8194D" w:rsidRDefault="00764834" w:rsidP="00764834">
            <w:pPr>
              <w:spacing w:line="360" w:lineRule="auto"/>
              <w:jc w:val="center"/>
              <w:rPr>
                <w:rFonts w:ascii="Times New Roman" w:hAnsi="Times New Roman"/>
                <w:sz w:val="24"/>
                <w:szCs w:val="24"/>
              </w:rPr>
            </w:pPr>
            <w:r>
              <w:rPr>
                <w:rFonts w:ascii="Times New Roman" w:hAnsi="Times New Roman"/>
                <w:sz w:val="24"/>
                <w:szCs w:val="24"/>
              </w:rPr>
              <w:t>25</w:t>
            </w:r>
          </w:p>
        </w:tc>
      </w:tr>
      <w:tr w:rsidR="00B8194D" w:rsidRPr="00B8194D" w:rsidTr="00BF5687">
        <w:tc>
          <w:tcPr>
            <w:tcW w:w="9464" w:type="dxa"/>
          </w:tcPr>
          <w:p w:rsidR="00B8194D" w:rsidRPr="00B8194D" w:rsidRDefault="00B8194D" w:rsidP="00B8194D">
            <w:pPr>
              <w:spacing w:line="360" w:lineRule="auto"/>
              <w:rPr>
                <w:rFonts w:ascii="Times New Roman" w:hAnsi="Times New Roman"/>
                <w:sz w:val="24"/>
                <w:szCs w:val="24"/>
              </w:rPr>
            </w:pPr>
            <w:r>
              <w:rPr>
                <w:rFonts w:ascii="Times New Roman" w:hAnsi="Times New Roman"/>
                <w:sz w:val="24"/>
                <w:szCs w:val="24"/>
              </w:rPr>
              <w:t xml:space="preserve">Глава 4. </w:t>
            </w:r>
            <w:r w:rsidRPr="00361595">
              <w:rPr>
                <w:rFonts w:ascii="Times New Roman" w:hAnsi="Times New Roman"/>
                <w:sz w:val="24"/>
                <w:szCs w:val="24"/>
              </w:rPr>
              <w:t>«Перспективные балансы тепловой мощности источников тепловой энергии и тепловой нагрузки»</w:t>
            </w:r>
            <w:r>
              <w:rPr>
                <w:rFonts w:ascii="Times New Roman" w:hAnsi="Times New Roman"/>
                <w:sz w:val="24"/>
                <w:szCs w:val="24"/>
              </w:rPr>
              <w:t>.</w:t>
            </w:r>
          </w:p>
        </w:tc>
        <w:tc>
          <w:tcPr>
            <w:tcW w:w="673" w:type="dxa"/>
            <w:vAlign w:val="bottom"/>
          </w:tcPr>
          <w:p w:rsidR="00B8194D" w:rsidRPr="00B8194D" w:rsidRDefault="00764834" w:rsidP="00764834">
            <w:pPr>
              <w:spacing w:line="360" w:lineRule="auto"/>
              <w:jc w:val="center"/>
              <w:rPr>
                <w:rFonts w:ascii="Times New Roman" w:hAnsi="Times New Roman"/>
                <w:sz w:val="24"/>
                <w:szCs w:val="24"/>
              </w:rPr>
            </w:pPr>
            <w:r>
              <w:rPr>
                <w:rFonts w:ascii="Times New Roman" w:hAnsi="Times New Roman"/>
                <w:sz w:val="24"/>
                <w:szCs w:val="24"/>
              </w:rPr>
              <w:t>40</w:t>
            </w:r>
          </w:p>
        </w:tc>
      </w:tr>
      <w:tr w:rsidR="00B8194D" w:rsidRPr="00B8194D" w:rsidTr="00BF5687">
        <w:tc>
          <w:tcPr>
            <w:tcW w:w="9464" w:type="dxa"/>
          </w:tcPr>
          <w:p w:rsidR="00B8194D" w:rsidRPr="00B8194D" w:rsidRDefault="00B8194D" w:rsidP="00B8194D">
            <w:pPr>
              <w:spacing w:line="360" w:lineRule="auto"/>
              <w:rPr>
                <w:rFonts w:ascii="Times New Roman" w:hAnsi="Times New Roman"/>
                <w:sz w:val="24"/>
                <w:szCs w:val="24"/>
              </w:rPr>
            </w:pPr>
            <w:r>
              <w:rPr>
                <w:rFonts w:ascii="Times New Roman" w:hAnsi="Times New Roman"/>
                <w:sz w:val="24"/>
                <w:szCs w:val="24"/>
              </w:rPr>
              <w:t xml:space="preserve">Глава 5. </w:t>
            </w:r>
            <w:r w:rsidRPr="00361595">
              <w:rPr>
                <w:rFonts w:ascii="Times New Roman" w:hAnsi="Times New Roman"/>
                <w:sz w:val="24"/>
                <w:szCs w:val="24"/>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Pr>
                <w:rFonts w:ascii="Times New Roman" w:hAnsi="Times New Roman"/>
                <w:sz w:val="24"/>
                <w:szCs w:val="24"/>
              </w:rPr>
              <w:t>.</w:t>
            </w:r>
          </w:p>
        </w:tc>
        <w:tc>
          <w:tcPr>
            <w:tcW w:w="673" w:type="dxa"/>
            <w:vAlign w:val="bottom"/>
          </w:tcPr>
          <w:p w:rsidR="00B8194D" w:rsidRPr="00B8194D" w:rsidRDefault="00764834" w:rsidP="00764834">
            <w:pPr>
              <w:spacing w:line="360" w:lineRule="auto"/>
              <w:jc w:val="center"/>
              <w:rPr>
                <w:rFonts w:ascii="Times New Roman" w:hAnsi="Times New Roman"/>
                <w:sz w:val="24"/>
                <w:szCs w:val="24"/>
              </w:rPr>
            </w:pPr>
            <w:r>
              <w:rPr>
                <w:rFonts w:ascii="Times New Roman" w:hAnsi="Times New Roman"/>
                <w:sz w:val="24"/>
                <w:szCs w:val="24"/>
              </w:rPr>
              <w:t>44</w:t>
            </w:r>
          </w:p>
        </w:tc>
      </w:tr>
      <w:tr w:rsidR="00B8194D" w:rsidRPr="00B8194D" w:rsidTr="00BF5687">
        <w:tc>
          <w:tcPr>
            <w:tcW w:w="9464" w:type="dxa"/>
          </w:tcPr>
          <w:p w:rsidR="00B8194D" w:rsidRPr="00B8194D" w:rsidRDefault="00B8194D" w:rsidP="00B8194D">
            <w:pPr>
              <w:spacing w:line="360" w:lineRule="auto"/>
              <w:rPr>
                <w:rFonts w:ascii="Times New Roman" w:hAnsi="Times New Roman"/>
                <w:sz w:val="24"/>
                <w:szCs w:val="24"/>
              </w:rPr>
            </w:pPr>
            <w:r>
              <w:rPr>
                <w:rFonts w:ascii="Times New Roman" w:hAnsi="Times New Roman"/>
                <w:sz w:val="24"/>
                <w:szCs w:val="24"/>
              </w:rPr>
              <w:t xml:space="preserve">Глава 6. </w:t>
            </w:r>
            <w:r w:rsidRPr="00361595">
              <w:rPr>
                <w:rFonts w:ascii="Times New Roman" w:hAnsi="Times New Roman"/>
                <w:sz w:val="24"/>
                <w:szCs w:val="24"/>
              </w:rPr>
              <w:t>«Предложения по строительству, реконструкции и техническому перевооружению источников тепловой энергии»</w:t>
            </w:r>
            <w:r>
              <w:rPr>
                <w:rFonts w:ascii="Times New Roman" w:hAnsi="Times New Roman"/>
                <w:sz w:val="24"/>
                <w:szCs w:val="24"/>
              </w:rPr>
              <w:t>.</w:t>
            </w:r>
          </w:p>
        </w:tc>
        <w:tc>
          <w:tcPr>
            <w:tcW w:w="673" w:type="dxa"/>
            <w:vAlign w:val="bottom"/>
          </w:tcPr>
          <w:p w:rsidR="00B8194D" w:rsidRPr="00B8194D" w:rsidRDefault="00764834" w:rsidP="00764834">
            <w:pPr>
              <w:spacing w:line="360" w:lineRule="auto"/>
              <w:jc w:val="center"/>
              <w:rPr>
                <w:rFonts w:ascii="Times New Roman" w:hAnsi="Times New Roman"/>
                <w:sz w:val="24"/>
                <w:szCs w:val="24"/>
              </w:rPr>
            </w:pPr>
            <w:r>
              <w:rPr>
                <w:rFonts w:ascii="Times New Roman" w:hAnsi="Times New Roman"/>
                <w:sz w:val="24"/>
                <w:szCs w:val="24"/>
              </w:rPr>
              <w:t>45</w:t>
            </w:r>
          </w:p>
        </w:tc>
      </w:tr>
      <w:tr w:rsidR="00B8194D" w:rsidRPr="00B8194D" w:rsidTr="00BF5687">
        <w:tc>
          <w:tcPr>
            <w:tcW w:w="9464" w:type="dxa"/>
          </w:tcPr>
          <w:p w:rsidR="00B8194D" w:rsidRPr="00B8194D" w:rsidRDefault="00B8194D" w:rsidP="00B8194D">
            <w:pPr>
              <w:spacing w:line="360" w:lineRule="auto"/>
              <w:rPr>
                <w:rFonts w:ascii="Times New Roman" w:hAnsi="Times New Roman"/>
                <w:sz w:val="24"/>
                <w:szCs w:val="24"/>
              </w:rPr>
            </w:pPr>
            <w:r>
              <w:rPr>
                <w:rFonts w:ascii="Times New Roman" w:hAnsi="Times New Roman"/>
                <w:sz w:val="24"/>
                <w:szCs w:val="24"/>
              </w:rPr>
              <w:t xml:space="preserve">Глава 7. </w:t>
            </w:r>
            <w:r w:rsidRPr="00361595">
              <w:rPr>
                <w:rFonts w:ascii="Times New Roman" w:hAnsi="Times New Roman"/>
                <w:sz w:val="24"/>
                <w:szCs w:val="24"/>
              </w:rPr>
              <w:t>«Предложения по строительству и реконструкции тепловых сетей и сооружений на них»</w:t>
            </w:r>
            <w:r>
              <w:rPr>
                <w:rFonts w:ascii="Times New Roman" w:hAnsi="Times New Roman"/>
                <w:sz w:val="24"/>
                <w:szCs w:val="24"/>
              </w:rPr>
              <w:t>.</w:t>
            </w:r>
          </w:p>
        </w:tc>
        <w:tc>
          <w:tcPr>
            <w:tcW w:w="673" w:type="dxa"/>
            <w:vAlign w:val="bottom"/>
          </w:tcPr>
          <w:p w:rsidR="00B8194D" w:rsidRPr="00B8194D" w:rsidRDefault="00764834" w:rsidP="00764834">
            <w:pPr>
              <w:spacing w:line="360" w:lineRule="auto"/>
              <w:jc w:val="center"/>
              <w:rPr>
                <w:rFonts w:ascii="Times New Roman" w:hAnsi="Times New Roman"/>
                <w:sz w:val="24"/>
                <w:szCs w:val="24"/>
              </w:rPr>
            </w:pPr>
            <w:r>
              <w:rPr>
                <w:rFonts w:ascii="Times New Roman" w:hAnsi="Times New Roman"/>
                <w:sz w:val="24"/>
                <w:szCs w:val="24"/>
              </w:rPr>
              <w:t>53</w:t>
            </w:r>
          </w:p>
        </w:tc>
      </w:tr>
      <w:tr w:rsidR="00B8194D" w:rsidRPr="00B8194D" w:rsidTr="00BF5687">
        <w:tc>
          <w:tcPr>
            <w:tcW w:w="9464" w:type="dxa"/>
          </w:tcPr>
          <w:p w:rsidR="00B8194D" w:rsidRPr="00B8194D" w:rsidRDefault="00B8194D" w:rsidP="00B8194D">
            <w:pPr>
              <w:spacing w:line="360" w:lineRule="auto"/>
              <w:rPr>
                <w:rFonts w:ascii="Times New Roman" w:hAnsi="Times New Roman"/>
                <w:sz w:val="24"/>
                <w:szCs w:val="24"/>
              </w:rPr>
            </w:pPr>
            <w:r>
              <w:rPr>
                <w:rFonts w:ascii="Times New Roman" w:hAnsi="Times New Roman"/>
                <w:sz w:val="24"/>
                <w:szCs w:val="24"/>
              </w:rPr>
              <w:t xml:space="preserve">Глава 8. </w:t>
            </w:r>
            <w:r w:rsidRPr="00361595">
              <w:rPr>
                <w:rFonts w:ascii="Times New Roman" w:hAnsi="Times New Roman"/>
                <w:sz w:val="24"/>
                <w:szCs w:val="24"/>
              </w:rPr>
              <w:t>«Перспективные топливные балансы»</w:t>
            </w:r>
            <w:r w:rsidR="00764834">
              <w:rPr>
                <w:rFonts w:ascii="Times New Roman" w:hAnsi="Times New Roman"/>
                <w:sz w:val="24"/>
                <w:szCs w:val="24"/>
              </w:rPr>
              <w:t>.</w:t>
            </w:r>
          </w:p>
        </w:tc>
        <w:tc>
          <w:tcPr>
            <w:tcW w:w="673" w:type="dxa"/>
            <w:vAlign w:val="bottom"/>
          </w:tcPr>
          <w:p w:rsidR="00B8194D" w:rsidRPr="00B8194D" w:rsidRDefault="00764834" w:rsidP="00764834">
            <w:pPr>
              <w:spacing w:line="360" w:lineRule="auto"/>
              <w:jc w:val="center"/>
              <w:rPr>
                <w:rFonts w:ascii="Times New Roman" w:hAnsi="Times New Roman"/>
                <w:sz w:val="24"/>
                <w:szCs w:val="24"/>
              </w:rPr>
            </w:pPr>
            <w:r>
              <w:rPr>
                <w:rFonts w:ascii="Times New Roman" w:hAnsi="Times New Roman"/>
                <w:sz w:val="24"/>
                <w:szCs w:val="24"/>
              </w:rPr>
              <w:t>62</w:t>
            </w:r>
          </w:p>
        </w:tc>
      </w:tr>
      <w:tr w:rsidR="00B8194D" w:rsidRPr="00B8194D" w:rsidTr="00BF5687">
        <w:tc>
          <w:tcPr>
            <w:tcW w:w="9464" w:type="dxa"/>
          </w:tcPr>
          <w:p w:rsidR="00B8194D" w:rsidRPr="00B8194D" w:rsidRDefault="00B8194D" w:rsidP="00B8194D">
            <w:pPr>
              <w:spacing w:line="360" w:lineRule="auto"/>
              <w:rPr>
                <w:rFonts w:ascii="Times New Roman" w:hAnsi="Times New Roman"/>
                <w:sz w:val="24"/>
                <w:szCs w:val="24"/>
              </w:rPr>
            </w:pPr>
            <w:r>
              <w:rPr>
                <w:rFonts w:ascii="Times New Roman" w:hAnsi="Times New Roman"/>
                <w:sz w:val="24"/>
                <w:szCs w:val="24"/>
              </w:rPr>
              <w:t xml:space="preserve">Глава 9. </w:t>
            </w:r>
            <w:r w:rsidRPr="00361595">
              <w:rPr>
                <w:rFonts w:ascii="Times New Roman" w:hAnsi="Times New Roman"/>
                <w:sz w:val="24"/>
                <w:szCs w:val="24"/>
              </w:rPr>
              <w:t>«Оценка надежности теплоснабжения»</w:t>
            </w:r>
            <w:r w:rsidR="00764834">
              <w:rPr>
                <w:rFonts w:ascii="Times New Roman" w:hAnsi="Times New Roman"/>
                <w:sz w:val="24"/>
                <w:szCs w:val="24"/>
              </w:rPr>
              <w:t>.</w:t>
            </w:r>
          </w:p>
        </w:tc>
        <w:tc>
          <w:tcPr>
            <w:tcW w:w="673" w:type="dxa"/>
            <w:vAlign w:val="bottom"/>
          </w:tcPr>
          <w:p w:rsidR="00B8194D" w:rsidRPr="00B8194D" w:rsidRDefault="00764834" w:rsidP="00764834">
            <w:pPr>
              <w:spacing w:line="360" w:lineRule="auto"/>
              <w:jc w:val="center"/>
              <w:rPr>
                <w:rFonts w:ascii="Times New Roman" w:hAnsi="Times New Roman"/>
                <w:sz w:val="24"/>
                <w:szCs w:val="24"/>
              </w:rPr>
            </w:pPr>
            <w:r>
              <w:rPr>
                <w:rFonts w:ascii="Times New Roman" w:hAnsi="Times New Roman"/>
                <w:sz w:val="24"/>
                <w:szCs w:val="24"/>
              </w:rPr>
              <w:t>65</w:t>
            </w:r>
          </w:p>
        </w:tc>
      </w:tr>
      <w:tr w:rsidR="00B8194D" w:rsidRPr="00B8194D" w:rsidTr="00BF5687">
        <w:tc>
          <w:tcPr>
            <w:tcW w:w="9464" w:type="dxa"/>
          </w:tcPr>
          <w:p w:rsidR="00B8194D" w:rsidRPr="00B8194D" w:rsidRDefault="00B8194D" w:rsidP="00B8194D">
            <w:pPr>
              <w:spacing w:line="360" w:lineRule="auto"/>
              <w:rPr>
                <w:rFonts w:ascii="Times New Roman" w:hAnsi="Times New Roman"/>
                <w:sz w:val="24"/>
                <w:szCs w:val="24"/>
              </w:rPr>
            </w:pPr>
            <w:r>
              <w:rPr>
                <w:rFonts w:ascii="Times New Roman" w:hAnsi="Times New Roman"/>
                <w:sz w:val="24"/>
                <w:szCs w:val="24"/>
              </w:rPr>
              <w:t xml:space="preserve">Глава 10. </w:t>
            </w:r>
            <w:r w:rsidRPr="00FD30A2">
              <w:rPr>
                <w:rFonts w:ascii="Times New Roman" w:hAnsi="Times New Roman"/>
                <w:sz w:val="24"/>
                <w:szCs w:val="24"/>
              </w:rPr>
              <w:t>«Обоснование инвестиций в строительство, реконструкцию и техническое перевооружение»</w:t>
            </w:r>
            <w:r w:rsidR="00764834">
              <w:rPr>
                <w:rFonts w:ascii="Times New Roman" w:hAnsi="Times New Roman"/>
                <w:sz w:val="24"/>
                <w:szCs w:val="24"/>
              </w:rPr>
              <w:t>.</w:t>
            </w:r>
          </w:p>
        </w:tc>
        <w:tc>
          <w:tcPr>
            <w:tcW w:w="673" w:type="dxa"/>
            <w:vAlign w:val="bottom"/>
          </w:tcPr>
          <w:p w:rsidR="00B8194D" w:rsidRPr="00B8194D" w:rsidRDefault="00764834" w:rsidP="00764834">
            <w:pPr>
              <w:spacing w:line="360" w:lineRule="auto"/>
              <w:jc w:val="center"/>
              <w:rPr>
                <w:rFonts w:ascii="Times New Roman" w:hAnsi="Times New Roman"/>
                <w:sz w:val="24"/>
                <w:szCs w:val="24"/>
              </w:rPr>
            </w:pPr>
            <w:r>
              <w:rPr>
                <w:rFonts w:ascii="Times New Roman" w:hAnsi="Times New Roman"/>
                <w:sz w:val="24"/>
                <w:szCs w:val="24"/>
              </w:rPr>
              <w:t>67</w:t>
            </w:r>
          </w:p>
        </w:tc>
      </w:tr>
      <w:tr w:rsidR="00B8194D" w:rsidRPr="00B8194D" w:rsidTr="00BF5687">
        <w:tc>
          <w:tcPr>
            <w:tcW w:w="9464" w:type="dxa"/>
          </w:tcPr>
          <w:p w:rsidR="00B8194D" w:rsidRPr="00B8194D" w:rsidRDefault="00B8194D" w:rsidP="00B8194D">
            <w:pPr>
              <w:spacing w:line="360" w:lineRule="auto"/>
              <w:rPr>
                <w:rFonts w:ascii="Times New Roman" w:hAnsi="Times New Roman"/>
                <w:sz w:val="24"/>
                <w:szCs w:val="24"/>
              </w:rPr>
            </w:pPr>
            <w:r>
              <w:rPr>
                <w:rFonts w:ascii="Times New Roman" w:hAnsi="Times New Roman"/>
                <w:sz w:val="24"/>
                <w:szCs w:val="24"/>
              </w:rPr>
              <w:t>Глава 11.</w:t>
            </w:r>
            <w:r w:rsidR="00764834">
              <w:rPr>
                <w:rFonts w:ascii="Times New Roman" w:hAnsi="Times New Roman"/>
                <w:sz w:val="24"/>
                <w:szCs w:val="24"/>
              </w:rPr>
              <w:t xml:space="preserve"> </w:t>
            </w:r>
            <w:r w:rsidR="00764834" w:rsidRPr="00FD30A2">
              <w:rPr>
                <w:rFonts w:ascii="Times New Roman" w:hAnsi="Times New Roman"/>
                <w:sz w:val="24"/>
                <w:szCs w:val="24"/>
              </w:rPr>
              <w:t>«Обоснование предложения по определению един</w:t>
            </w:r>
            <w:r w:rsidR="00764834">
              <w:rPr>
                <w:rFonts w:ascii="Times New Roman" w:hAnsi="Times New Roman"/>
                <w:sz w:val="24"/>
                <w:szCs w:val="24"/>
              </w:rPr>
              <w:t>ой теплоснабжающей организации»</w:t>
            </w:r>
            <w:r w:rsidR="00236C34">
              <w:rPr>
                <w:rFonts w:ascii="Times New Roman" w:hAnsi="Times New Roman"/>
                <w:sz w:val="24"/>
                <w:szCs w:val="24"/>
              </w:rPr>
              <w:t>.</w:t>
            </w:r>
          </w:p>
        </w:tc>
        <w:tc>
          <w:tcPr>
            <w:tcW w:w="673" w:type="dxa"/>
            <w:vAlign w:val="bottom"/>
          </w:tcPr>
          <w:p w:rsidR="00B8194D" w:rsidRPr="00B8194D" w:rsidRDefault="003449AD" w:rsidP="00764834">
            <w:pPr>
              <w:spacing w:line="360" w:lineRule="auto"/>
              <w:jc w:val="center"/>
              <w:rPr>
                <w:rFonts w:ascii="Times New Roman" w:hAnsi="Times New Roman"/>
                <w:sz w:val="24"/>
                <w:szCs w:val="24"/>
              </w:rPr>
            </w:pPr>
            <w:r>
              <w:rPr>
                <w:rFonts w:ascii="Times New Roman" w:hAnsi="Times New Roman"/>
                <w:sz w:val="24"/>
                <w:szCs w:val="24"/>
              </w:rPr>
              <w:t>77</w:t>
            </w:r>
          </w:p>
        </w:tc>
      </w:tr>
      <w:tr w:rsidR="00B8194D" w:rsidRPr="00B8194D" w:rsidTr="00BF5687">
        <w:tc>
          <w:tcPr>
            <w:tcW w:w="9464" w:type="dxa"/>
          </w:tcPr>
          <w:p w:rsidR="00B8194D" w:rsidRDefault="00B8194D" w:rsidP="00B8194D">
            <w:pPr>
              <w:spacing w:line="360" w:lineRule="auto"/>
              <w:rPr>
                <w:rFonts w:ascii="Times New Roman" w:hAnsi="Times New Roman"/>
                <w:sz w:val="24"/>
                <w:szCs w:val="24"/>
              </w:rPr>
            </w:pPr>
            <w:r>
              <w:rPr>
                <w:rFonts w:ascii="Times New Roman" w:hAnsi="Times New Roman"/>
                <w:sz w:val="24"/>
                <w:szCs w:val="24"/>
              </w:rPr>
              <w:t>Заключение</w:t>
            </w:r>
          </w:p>
        </w:tc>
        <w:tc>
          <w:tcPr>
            <w:tcW w:w="673" w:type="dxa"/>
            <w:vAlign w:val="bottom"/>
          </w:tcPr>
          <w:p w:rsidR="00B8194D" w:rsidRPr="00B8194D" w:rsidRDefault="003449AD" w:rsidP="00764834">
            <w:pPr>
              <w:spacing w:line="360" w:lineRule="auto"/>
              <w:jc w:val="center"/>
              <w:rPr>
                <w:rFonts w:ascii="Times New Roman" w:hAnsi="Times New Roman"/>
                <w:sz w:val="24"/>
                <w:szCs w:val="24"/>
              </w:rPr>
            </w:pPr>
            <w:r>
              <w:rPr>
                <w:rFonts w:ascii="Times New Roman" w:hAnsi="Times New Roman"/>
                <w:sz w:val="24"/>
                <w:szCs w:val="24"/>
              </w:rPr>
              <w:t>80</w:t>
            </w:r>
          </w:p>
        </w:tc>
      </w:tr>
      <w:tr w:rsidR="00236C34" w:rsidRPr="00B8194D" w:rsidTr="00BF5687">
        <w:tc>
          <w:tcPr>
            <w:tcW w:w="9464" w:type="dxa"/>
          </w:tcPr>
          <w:p w:rsidR="00236C34" w:rsidRDefault="00236C34" w:rsidP="00B8194D">
            <w:pPr>
              <w:spacing w:line="360" w:lineRule="auto"/>
              <w:rPr>
                <w:rFonts w:ascii="Times New Roman" w:hAnsi="Times New Roman"/>
                <w:sz w:val="24"/>
                <w:szCs w:val="24"/>
              </w:rPr>
            </w:pPr>
          </w:p>
        </w:tc>
        <w:tc>
          <w:tcPr>
            <w:tcW w:w="673" w:type="dxa"/>
          </w:tcPr>
          <w:p w:rsidR="00236C34" w:rsidRPr="00B8194D" w:rsidRDefault="00236C34" w:rsidP="00B8194D">
            <w:pPr>
              <w:spacing w:line="360" w:lineRule="auto"/>
              <w:jc w:val="center"/>
              <w:rPr>
                <w:rFonts w:ascii="Times New Roman" w:hAnsi="Times New Roman"/>
                <w:sz w:val="24"/>
                <w:szCs w:val="24"/>
              </w:rPr>
            </w:pPr>
          </w:p>
        </w:tc>
      </w:tr>
    </w:tbl>
    <w:p w:rsidR="00B8194D" w:rsidRDefault="00B8194D" w:rsidP="00816023">
      <w:pPr>
        <w:ind w:firstLine="708"/>
        <w:jc w:val="center"/>
        <w:rPr>
          <w:rFonts w:ascii="Times New Roman" w:hAnsi="Times New Roman"/>
          <w:b/>
          <w:sz w:val="28"/>
          <w:szCs w:val="28"/>
        </w:rPr>
      </w:pPr>
    </w:p>
    <w:p w:rsidR="00764834" w:rsidRDefault="00764834" w:rsidP="00816023">
      <w:pPr>
        <w:ind w:firstLine="708"/>
        <w:jc w:val="center"/>
        <w:rPr>
          <w:rFonts w:ascii="Times New Roman" w:hAnsi="Times New Roman"/>
          <w:b/>
          <w:sz w:val="28"/>
          <w:szCs w:val="28"/>
        </w:rPr>
      </w:pPr>
    </w:p>
    <w:p w:rsidR="00764834" w:rsidRDefault="00764834" w:rsidP="00816023">
      <w:pPr>
        <w:ind w:firstLine="708"/>
        <w:jc w:val="center"/>
        <w:rPr>
          <w:rFonts w:ascii="Times New Roman" w:hAnsi="Times New Roman"/>
          <w:b/>
          <w:sz w:val="28"/>
          <w:szCs w:val="28"/>
        </w:rPr>
      </w:pPr>
    </w:p>
    <w:p w:rsidR="00764834" w:rsidRDefault="00764834" w:rsidP="00816023">
      <w:pPr>
        <w:ind w:firstLine="708"/>
        <w:jc w:val="center"/>
        <w:rPr>
          <w:rFonts w:ascii="Times New Roman" w:hAnsi="Times New Roman"/>
          <w:b/>
          <w:sz w:val="28"/>
          <w:szCs w:val="28"/>
        </w:rPr>
      </w:pPr>
    </w:p>
    <w:p w:rsidR="00764834" w:rsidRDefault="00764834" w:rsidP="00816023">
      <w:pPr>
        <w:ind w:firstLine="708"/>
        <w:jc w:val="center"/>
        <w:rPr>
          <w:rFonts w:ascii="Times New Roman" w:hAnsi="Times New Roman"/>
          <w:b/>
          <w:sz w:val="28"/>
          <w:szCs w:val="28"/>
        </w:rPr>
      </w:pPr>
    </w:p>
    <w:p w:rsidR="00764834" w:rsidRDefault="00764834" w:rsidP="00816023">
      <w:pPr>
        <w:ind w:firstLine="708"/>
        <w:jc w:val="center"/>
        <w:rPr>
          <w:rFonts w:ascii="Times New Roman" w:hAnsi="Times New Roman"/>
          <w:b/>
          <w:sz w:val="28"/>
          <w:szCs w:val="28"/>
        </w:rPr>
      </w:pPr>
    </w:p>
    <w:p w:rsidR="00764834" w:rsidRDefault="00764834" w:rsidP="00816023">
      <w:pPr>
        <w:ind w:firstLine="708"/>
        <w:jc w:val="center"/>
        <w:rPr>
          <w:rFonts w:ascii="Times New Roman" w:hAnsi="Times New Roman"/>
          <w:b/>
          <w:sz w:val="28"/>
          <w:szCs w:val="28"/>
        </w:rPr>
      </w:pPr>
    </w:p>
    <w:p w:rsidR="00764834" w:rsidRDefault="00764834" w:rsidP="00816023">
      <w:pPr>
        <w:ind w:firstLine="708"/>
        <w:jc w:val="center"/>
        <w:rPr>
          <w:rFonts w:ascii="Times New Roman" w:hAnsi="Times New Roman"/>
          <w:b/>
          <w:sz w:val="28"/>
          <w:szCs w:val="28"/>
        </w:rPr>
      </w:pPr>
    </w:p>
    <w:p w:rsidR="0071010E" w:rsidRDefault="0071010E" w:rsidP="00816023">
      <w:pPr>
        <w:ind w:firstLine="708"/>
        <w:jc w:val="center"/>
        <w:rPr>
          <w:rFonts w:ascii="Times New Roman" w:hAnsi="Times New Roman"/>
          <w:b/>
          <w:sz w:val="28"/>
          <w:szCs w:val="28"/>
        </w:rPr>
      </w:pPr>
      <w:r>
        <w:rPr>
          <w:rFonts w:ascii="Times New Roman" w:hAnsi="Times New Roman"/>
          <w:b/>
          <w:sz w:val="28"/>
          <w:szCs w:val="28"/>
        </w:rPr>
        <w:lastRenderedPageBreak/>
        <w:t>Введение.</w:t>
      </w:r>
    </w:p>
    <w:p w:rsidR="0071010E" w:rsidRPr="0071010E" w:rsidRDefault="0071010E" w:rsidP="00764834">
      <w:pPr>
        <w:pStyle w:val="a8"/>
        <w:spacing w:line="360" w:lineRule="auto"/>
        <w:ind w:firstLine="708"/>
        <w:jc w:val="both"/>
        <w:rPr>
          <w:rFonts w:ascii="Times New Roman" w:hAnsi="Times New Roman"/>
          <w:b/>
          <w:sz w:val="24"/>
          <w:szCs w:val="24"/>
        </w:rPr>
      </w:pPr>
      <w:r w:rsidRPr="0071010E">
        <w:rPr>
          <w:rFonts w:ascii="Times New Roman" w:hAnsi="Times New Roman"/>
          <w:sz w:val="24"/>
          <w:szCs w:val="24"/>
        </w:rPr>
        <w:t xml:space="preserve">Вернесалдинский городской округ – муниципальное образование в Свердловской области России, относится к Горнозаводскому управленческому округу. Административный центр- город Верхняя Салда. </w:t>
      </w:r>
    </w:p>
    <w:p w:rsidR="00E74EEE" w:rsidRDefault="0071010E" w:rsidP="00764834">
      <w:pPr>
        <w:pStyle w:val="a8"/>
        <w:spacing w:line="360" w:lineRule="auto"/>
        <w:ind w:firstLine="708"/>
        <w:jc w:val="both"/>
        <w:rPr>
          <w:rFonts w:ascii="Times New Roman" w:hAnsi="Times New Roman"/>
          <w:sz w:val="24"/>
          <w:szCs w:val="24"/>
        </w:rPr>
      </w:pPr>
      <w:r w:rsidRPr="0071010E">
        <w:rPr>
          <w:rFonts w:ascii="Times New Roman" w:hAnsi="Times New Roman"/>
          <w:sz w:val="24"/>
          <w:szCs w:val="24"/>
        </w:rPr>
        <w:t>Верхнесалдинский городской округ расположен в западной части Свердловской области и граничит на севере- с Верхотурским городским округом, на западе- с городским округом Красноуральск, на востоке- с муниципальными образованиями Алапаевское и Махневское, на юге – с Го</w:t>
      </w:r>
      <w:bookmarkStart w:id="0" w:name="bookmark3"/>
      <w:r w:rsidR="00E74EEE">
        <w:rPr>
          <w:rFonts w:ascii="Times New Roman" w:hAnsi="Times New Roman"/>
          <w:sz w:val="24"/>
          <w:szCs w:val="24"/>
        </w:rPr>
        <w:t>рноуральским городским округом.</w:t>
      </w:r>
    </w:p>
    <w:p w:rsidR="00E74EEE" w:rsidRDefault="0071010E" w:rsidP="00764834">
      <w:pPr>
        <w:pStyle w:val="a8"/>
        <w:spacing w:line="360" w:lineRule="auto"/>
        <w:ind w:firstLine="708"/>
        <w:jc w:val="both"/>
        <w:rPr>
          <w:rFonts w:ascii="Times New Roman" w:hAnsi="Times New Roman"/>
          <w:sz w:val="24"/>
          <w:szCs w:val="24"/>
        </w:rPr>
      </w:pPr>
      <w:r w:rsidRPr="0071010E">
        <w:rPr>
          <w:rFonts w:ascii="Times New Roman" w:hAnsi="Times New Roman"/>
          <w:sz w:val="24"/>
          <w:szCs w:val="24"/>
        </w:rPr>
        <w:t>Рельеф местности спокойный со средним уклоном  0.04 к северу-востоку. Самой возвышенной является северо-западная часть города, где находится гора Верхняя Салда с абсолют</w:t>
      </w:r>
      <w:r w:rsidR="00764834">
        <w:rPr>
          <w:rFonts w:ascii="Times New Roman" w:hAnsi="Times New Roman"/>
          <w:sz w:val="24"/>
          <w:szCs w:val="24"/>
        </w:rPr>
        <w:t xml:space="preserve">ной отметкой 226,7м. </w:t>
      </w:r>
      <w:r w:rsidRPr="0071010E">
        <w:rPr>
          <w:rFonts w:ascii="Times New Roman" w:hAnsi="Times New Roman"/>
          <w:sz w:val="24"/>
          <w:szCs w:val="24"/>
        </w:rPr>
        <w:t>Гидрогеографическая сеть района представлена рекой Салдой и ее левобережными притоками: реками Иса, Черная, Ломовка. Река Салда берет начало на восточном склоне Среднего Урала в водоразделенных болотах. Общая длина реки 136 км, водосборная площадь 1116 км</w:t>
      </w:r>
      <w:r w:rsidRPr="0071010E">
        <w:rPr>
          <w:rFonts w:ascii="Times New Roman" w:hAnsi="Times New Roman"/>
          <w:sz w:val="24"/>
          <w:szCs w:val="24"/>
          <w:vertAlign w:val="superscript"/>
        </w:rPr>
        <w:t>2</w:t>
      </w:r>
      <w:r w:rsidRPr="0071010E">
        <w:rPr>
          <w:rFonts w:ascii="Times New Roman" w:hAnsi="Times New Roman"/>
          <w:sz w:val="24"/>
          <w:szCs w:val="24"/>
        </w:rPr>
        <w:t>. Реки Салда и Иса зарегулированы. Площадь водного зеркала Верхнесалдинского пруда составляет 3,4 км</w:t>
      </w:r>
      <w:r w:rsidRPr="0071010E">
        <w:rPr>
          <w:rFonts w:ascii="Times New Roman" w:hAnsi="Times New Roman"/>
          <w:sz w:val="24"/>
          <w:szCs w:val="24"/>
          <w:vertAlign w:val="superscript"/>
        </w:rPr>
        <w:t>2</w:t>
      </w:r>
      <w:r w:rsidRPr="0071010E">
        <w:rPr>
          <w:rFonts w:ascii="Times New Roman" w:hAnsi="Times New Roman"/>
          <w:sz w:val="24"/>
          <w:szCs w:val="24"/>
        </w:rPr>
        <w:t>, Исинского -1,8 км</w:t>
      </w:r>
      <w:r w:rsidRPr="0071010E">
        <w:rPr>
          <w:rFonts w:ascii="Times New Roman" w:hAnsi="Times New Roman"/>
          <w:sz w:val="24"/>
          <w:szCs w:val="24"/>
          <w:vertAlign w:val="superscript"/>
        </w:rPr>
        <w:t>2</w:t>
      </w:r>
      <w:r w:rsidR="00E74EEE">
        <w:rPr>
          <w:rFonts w:ascii="Times New Roman" w:hAnsi="Times New Roman"/>
          <w:sz w:val="24"/>
          <w:szCs w:val="24"/>
        </w:rPr>
        <w:t>.</w:t>
      </w:r>
    </w:p>
    <w:p w:rsidR="00E74EEE" w:rsidRDefault="0071010E" w:rsidP="00764834">
      <w:pPr>
        <w:pStyle w:val="a8"/>
        <w:spacing w:line="360" w:lineRule="auto"/>
        <w:ind w:firstLine="708"/>
        <w:jc w:val="both"/>
        <w:rPr>
          <w:rFonts w:ascii="Times New Roman" w:hAnsi="Times New Roman"/>
          <w:sz w:val="24"/>
          <w:szCs w:val="24"/>
        </w:rPr>
      </w:pPr>
      <w:r w:rsidRPr="0071010E">
        <w:rPr>
          <w:rFonts w:ascii="Times New Roman" w:hAnsi="Times New Roman"/>
          <w:sz w:val="24"/>
          <w:szCs w:val="24"/>
        </w:rPr>
        <w:t>Долины реки Салда и ее притоков хорошо выражены и сравнительно     глубоко врезаны в местность. К северу и северо-западу от города</w:t>
      </w:r>
      <w:r w:rsidR="00E74EEE">
        <w:rPr>
          <w:rFonts w:ascii="Times New Roman" w:hAnsi="Times New Roman"/>
          <w:sz w:val="24"/>
          <w:szCs w:val="24"/>
        </w:rPr>
        <w:t xml:space="preserve"> находятся обширные болота.</w:t>
      </w:r>
    </w:p>
    <w:p w:rsidR="00E74EEE" w:rsidRDefault="0071010E" w:rsidP="00764834">
      <w:pPr>
        <w:pStyle w:val="a8"/>
        <w:spacing w:line="360" w:lineRule="auto"/>
        <w:jc w:val="both"/>
        <w:rPr>
          <w:rFonts w:ascii="Times New Roman" w:hAnsi="Times New Roman"/>
          <w:sz w:val="24"/>
          <w:szCs w:val="24"/>
        </w:rPr>
      </w:pPr>
      <w:r w:rsidRPr="0071010E">
        <w:rPr>
          <w:rFonts w:ascii="Times New Roman" w:hAnsi="Times New Roman"/>
          <w:sz w:val="24"/>
          <w:szCs w:val="24"/>
        </w:rPr>
        <w:t>Климатические условия г. Верхняя Салда характерны для Среднего Урала. Лето умеренно теплое, зима морозная, снежная, в весенний и осенний период погода неустойчивая, с поздними весенними</w:t>
      </w:r>
      <w:r w:rsidR="00E74EEE">
        <w:rPr>
          <w:rFonts w:ascii="Times New Roman" w:hAnsi="Times New Roman"/>
          <w:sz w:val="24"/>
          <w:szCs w:val="24"/>
        </w:rPr>
        <w:t xml:space="preserve"> и ранними летними заморозками.</w:t>
      </w:r>
    </w:p>
    <w:p w:rsidR="00E74EEE" w:rsidRDefault="0071010E" w:rsidP="00764834">
      <w:pPr>
        <w:pStyle w:val="a8"/>
        <w:spacing w:line="360" w:lineRule="auto"/>
        <w:ind w:firstLine="708"/>
        <w:jc w:val="both"/>
        <w:rPr>
          <w:rFonts w:ascii="Times New Roman" w:hAnsi="Times New Roman"/>
          <w:sz w:val="24"/>
          <w:szCs w:val="24"/>
        </w:rPr>
      </w:pPr>
      <w:r w:rsidRPr="0071010E">
        <w:rPr>
          <w:rFonts w:ascii="Times New Roman" w:hAnsi="Times New Roman"/>
          <w:sz w:val="24"/>
          <w:szCs w:val="24"/>
        </w:rPr>
        <w:t>Абсолютный минимум температур достигает -48 ºС, абсолютный максимум   +37, средняя температура воздуха самого холодного месяца -16.3 ºС, средняя температура самого теплого месяца +16.3 ºС</w:t>
      </w:r>
      <w:r w:rsidR="00E74EEE">
        <w:rPr>
          <w:rFonts w:ascii="Times New Roman" w:hAnsi="Times New Roman"/>
          <w:sz w:val="24"/>
          <w:szCs w:val="24"/>
        </w:rPr>
        <w:t>.</w:t>
      </w:r>
    </w:p>
    <w:p w:rsidR="00E74EEE" w:rsidRDefault="0071010E" w:rsidP="00764834">
      <w:pPr>
        <w:pStyle w:val="a8"/>
        <w:spacing w:line="360" w:lineRule="auto"/>
        <w:ind w:firstLine="708"/>
        <w:jc w:val="both"/>
        <w:rPr>
          <w:rFonts w:ascii="Times New Roman" w:hAnsi="Times New Roman"/>
          <w:sz w:val="24"/>
          <w:szCs w:val="24"/>
        </w:rPr>
      </w:pPr>
      <w:r w:rsidRPr="0071010E">
        <w:rPr>
          <w:rFonts w:ascii="Times New Roman" w:hAnsi="Times New Roman"/>
          <w:sz w:val="24"/>
          <w:szCs w:val="24"/>
        </w:rPr>
        <w:t>Продолжительность холодного периода со среднесуточной температурой воздуха ниже 0 составляет 180 суток, продолжительность безморозного периода 174 дня. Среднегодовое количество осадков 452 мм. Снежный покров держится в среднем около 160 дней со средней высотой  на защищенных от ветра местах 60 см, на открытых - около 40 см</w:t>
      </w:r>
      <w:r w:rsidR="00E74EEE">
        <w:rPr>
          <w:rFonts w:ascii="Times New Roman" w:hAnsi="Times New Roman"/>
          <w:sz w:val="24"/>
          <w:szCs w:val="24"/>
        </w:rPr>
        <w:t>.</w:t>
      </w:r>
    </w:p>
    <w:p w:rsidR="00E74EEE" w:rsidRDefault="0071010E" w:rsidP="00764834">
      <w:pPr>
        <w:pStyle w:val="a8"/>
        <w:spacing w:line="360" w:lineRule="auto"/>
        <w:ind w:firstLine="708"/>
        <w:jc w:val="both"/>
        <w:rPr>
          <w:rFonts w:ascii="Times New Roman" w:hAnsi="Times New Roman"/>
          <w:sz w:val="24"/>
          <w:szCs w:val="24"/>
        </w:rPr>
      </w:pPr>
      <w:r w:rsidRPr="0071010E">
        <w:rPr>
          <w:rFonts w:ascii="Times New Roman" w:hAnsi="Times New Roman"/>
          <w:sz w:val="24"/>
          <w:szCs w:val="24"/>
        </w:rPr>
        <w:t>Преобладающими ветрами являются ветра з</w:t>
      </w:r>
      <w:r w:rsidR="00E74EEE">
        <w:rPr>
          <w:rFonts w:ascii="Times New Roman" w:hAnsi="Times New Roman"/>
          <w:sz w:val="24"/>
          <w:szCs w:val="24"/>
        </w:rPr>
        <w:t>ападных и северных направлений.</w:t>
      </w:r>
    </w:p>
    <w:p w:rsidR="0071010E" w:rsidRPr="0071010E" w:rsidRDefault="0071010E" w:rsidP="00764834">
      <w:pPr>
        <w:pStyle w:val="a8"/>
        <w:spacing w:line="360" w:lineRule="auto"/>
        <w:ind w:firstLine="708"/>
        <w:jc w:val="both"/>
        <w:rPr>
          <w:rFonts w:ascii="Times New Roman" w:hAnsi="Times New Roman"/>
          <w:sz w:val="24"/>
          <w:szCs w:val="24"/>
        </w:rPr>
      </w:pPr>
      <w:r w:rsidRPr="0071010E">
        <w:rPr>
          <w:rFonts w:ascii="Times New Roman" w:hAnsi="Times New Roman"/>
          <w:sz w:val="24"/>
          <w:szCs w:val="24"/>
        </w:rPr>
        <w:t>В состав городского округа входит 18 населенных пунктов, в которых проживает 51,6 тыс. чел. Основные отрасли: металлургическая и пищевая.</w:t>
      </w:r>
    </w:p>
    <w:p w:rsidR="0071010E" w:rsidRPr="000755DA" w:rsidRDefault="0071010E" w:rsidP="00764834">
      <w:pPr>
        <w:pStyle w:val="a8"/>
        <w:spacing w:line="360" w:lineRule="auto"/>
        <w:ind w:firstLine="708"/>
        <w:jc w:val="both"/>
        <w:rPr>
          <w:sz w:val="28"/>
          <w:szCs w:val="28"/>
        </w:rPr>
      </w:pPr>
      <w:bookmarkStart w:id="1" w:name="bookmark4"/>
      <w:bookmarkEnd w:id="0"/>
      <w:r w:rsidRPr="0071010E">
        <w:rPr>
          <w:rFonts w:ascii="Times New Roman" w:hAnsi="Times New Roman"/>
          <w:spacing w:val="-2"/>
          <w:sz w:val="24"/>
          <w:szCs w:val="24"/>
        </w:rPr>
        <w:t>Д</w:t>
      </w:r>
      <w:bookmarkEnd w:id="1"/>
      <w:r w:rsidRPr="0071010E">
        <w:rPr>
          <w:rFonts w:ascii="Times New Roman" w:hAnsi="Times New Roman"/>
          <w:spacing w:val="-2"/>
          <w:sz w:val="24"/>
          <w:szCs w:val="24"/>
        </w:rPr>
        <w:t xml:space="preserve">ля оценки внешних климатических условий, при которых осуществлялось </w:t>
      </w:r>
      <w:r w:rsidRPr="0071010E">
        <w:rPr>
          <w:rFonts w:ascii="Times New Roman" w:hAnsi="Times New Roman"/>
          <w:spacing w:val="-4"/>
          <w:sz w:val="24"/>
          <w:szCs w:val="24"/>
        </w:rPr>
        <w:t xml:space="preserve">функционирование и эксплуатация систем теплоснабжения города Верхняя Салда, </w:t>
      </w:r>
      <w:r w:rsidRPr="0071010E">
        <w:rPr>
          <w:rFonts w:ascii="Times New Roman" w:hAnsi="Times New Roman"/>
          <w:spacing w:val="-5"/>
          <w:sz w:val="24"/>
          <w:szCs w:val="24"/>
        </w:rPr>
        <w:t xml:space="preserve">использовались параметры, рекомендуемые СНиП 23-01-99(2003)* «Строительная </w:t>
      </w:r>
      <w:r w:rsidRPr="0071010E">
        <w:rPr>
          <w:rFonts w:ascii="Times New Roman" w:hAnsi="Times New Roman"/>
          <w:sz w:val="24"/>
          <w:szCs w:val="24"/>
        </w:rPr>
        <w:t>климатология».</w:t>
      </w:r>
    </w:p>
    <w:p w:rsidR="0071010E" w:rsidRDefault="0071010E" w:rsidP="0097454F">
      <w:pPr>
        <w:ind w:firstLine="708"/>
        <w:rPr>
          <w:rFonts w:ascii="Times New Roman" w:hAnsi="Times New Roman"/>
          <w:b/>
          <w:sz w:val="28"/>
          <w:szCs w:val="28"/>
        </w:rPr>
      </w:pPr>
    </w:p>
    <w:p w:rsidR="0097454F" w:rsidRPr="0097454F" w:rsidRDefault="00051D55" w:rsidP="0097454F">
      <w:pPr>
        <w:ind w:firstLine="708"/>
        <w:rPr>
          <w:rFonts w:ascii="Times New Roman" w:hAnsi="Times New Roman"/>
          <w:b/>
          <w:sz w:val="28"/>
          <w:szCs w:val="28"/>
        </w:rPr>
      </w:pPr>
      <w:r>
        <w:rPr>
          <w:rFonts w:ascii="Times New Roman" w:hAnsi="Times New Roman"/>
          <w:b/>
          <w:sz w:val="28"/>
          <w:szCs w:val="28"/>
        </w:rPr>
        <w:lastRenderedPageBreak/>
        <w:t xml:space="preserve">Глава </w:t>
      </w:r>
      <w:r w:rsidR="0097454F" w:rsidRPr="0097454F">
        <w:rPr>
          <w:rFonts w:ascii="Times New Roman" w:hAnsi="Times New Roman"/>
          <w:b/>
          <w:sz w:val="28"/>
          <w:szCs w:val="28"/>
        </w:rPr>
        <w:t>1. Существующее положение в сфере производства, передачи и потребления тепловой энергии для целей теплоснабжения.</w:t>
      </w:r>
    </w:p>
    <w:p w:rsidR="0097454F" w:rsidRDefault="0097454F" w:rsidP="0097454F">
      <w:pPr>
        <w:ind w:firstLine="708"/>
        <w:jc w:val="both"/>
        <w:rPr>
          <w:rFonts w:ascii="Times New Roman" w:hAnsi="Times New Roman"/>
          <w:b/>
          <w:sz w:val="24"/>
          <w:szCs w:val="24"/>
        </w:rPr>
      </w:pPr>
      <w:r w:rsidRPr="0097454F">
        <w:rPr>
          <w:rFonts w:ascii="Times New Roman" w:hAnsi="Times New Roman"/>
          <w:b/>
          <w:sz w:val="24"/>
          <w:szCs w:val="24"/>
        </w:rPr>
        <w:t>1.1 Функциональная структура теплоснабжения.</w:t>
      </w:r>
    </w:p>
    <w:p w:rsidR="007F42E4" w:rsidRDefault="007F42E4" w:rsidP="007F42E4">
      <w:pPr>
        <w:pStyle w:val="a8"/>
        <w:spacing w:line="360" w:lineRule="auto"/>
        <w:ind w:firstLine="708"/>
        <w:jc w:val="both"/>
        <w:rPr>
          <w:rFonts w:ascii="Times New Roman" w:hAnsi="Times New Roman"/>
          <w:sz w:val="24"/>
          <w:szCs w:val="24"/>
        </w:rPr>
      </w:pPr>
      <w:r w:rsidRPr="007F42E4">
        <w:rPr>
          <w:rFonts w:ascii="Times New Roman" w:hAnsi="Times New Roman"/>
          <w:spacing w:val="-3"/>
          <w:sz w:val="24"/>
          <w:szCs w:val="24"/>
        </w:rPr>
        <w:t xml:space="preserve">Функциональная структура централизованного теплоснабжения города </w:t>
      </w:r>
      <w:r w:rsidRPr="007F42E4">
        <w:rPr>
          <w:rFonts w:ascii="Times New Roman" w:hAnsi="Times New Roman"/>
          <w:spacing w:val="-2"/>
          <w:sz w:val="24"/>
          <w:szCs w:val="24"/>
        </w:rPr>
        <w:t xml:space="preserve">представляет разделенное между двумя юридическими лицами производство тепловой энергии. Особенностью организации централизованного теплоснабжения  является то, что процесс </w:t>
      </w:r>
      <w:r w:rsidRPr="007F42E4">
        <w:rPr>
          <w:rFonts w:ascii="Times New Roman" w:hAnsi="Times New Roman"/>
          <w:spacing w:val="-5"/>
          <w:sz w:val="24"/>
          <w:szCs w:val="24"/>
        </w:rPr>
        <w:t xml:space="preserve">транспорта тепловой энергии от источников до потребителя, осуществляется </w:t>
      </w:r>
      <w:r>
        <w:rPr>
          <w:rFonts w:ascii="Times New Roman" w:hAnsi="Times New Roman"/>
          <w:sz w:val="24"/>
          <w:szCs w:val="24"/>
        </w:rPr>
        <w:t>одним юридическим лицом.</w:t>
      </w:r>
    </w:p>
    <w:p w:rsidR="007F42E4" w:rsidRDefault="007F42E4" w:rsidP="007F42E4">
      <w:pPr>
        <w:pStyle w:val="a8"/>
        <w:spacing w:line="360" w:lineRule="auto"/>
        <w:ind w:firstLine="708"/>
        <w:jc w:val="both"/>
        <w:rPr>
          <w:rFonts w:ascii="Times New Roman" w:hAnsi="Times New Roman"/>
          <w:sz w:val="24"/>
          <w:szCs w:val="24"/>
        </w:rPr>
      </w:pPr>
      <w:r w:rsidRPr="007F42E4">
        <w:rPr>
          <w:rFonts w:ascii="Times New Roman" w:hAnsi="Times New Roman"/>
          <w:spacing w:val="-6"/>
          <w:sz w:val="24"/>
          <w:szCs w:val="24"/>
        </w:rPr>
        <w:t xml:space="preserve">Базовыми </w:t>
      </w:r>
      <w:r w:rsidRPr="007F42E4">
        <w:rPr>
          <w:rFonts w:ascii="Times New Roman" w:hAnsi="Times New Roman"/>
          <w:spacing w:val="-7"/>
          <w:sz w:val="24"/>
          <w:szCs w:val="24"/>
        </w:rPr>
        <w:t xml:space="preserve">источниками теплоснабжения являются источники </w:t>
      </w:r>
      <w:r w:rsidRPr="007F42E4">
        <w:rPr>
          <w:rFonts w:ascii="Times New Roman" w:hAnsi="Times New Roman"/>
          <w:sz w:val="24"/>
          <w:szCs w:val="24"/>
        </w:rPr>
        <w:t>с</w:t>
      </w:r>
      <w:r w:rsidRPr="007F42E4">
        <w:rPr>
          <w:rFonts w:ascii="Times New Roman" w:hAnsi="Times New Roman"/>
          <w:spacing w:val="-2"/>
          <w:sz w:val="24"/>
          <w:szCs w:val="24"/>
        </w:rPr>
        <w:t xml:space="preserve"> выработкой теплоты в виде горячей воды.  </w:t>
      </w:r>
    </w:p>
    <w:p w:rsidR="007F42E4" w:rsidRDefault="007F42E4" w:rsidP="007F42E4">
      <w:pPr>
        <w:pStyle w:val="a8"/>
        <w:spacing w:line="360" w:lineRule="auto"/>
        <w:ind w:firstLine="708"/>
        <w:jc w:val="both"/>
        <w:rPr>
          <w:rFonts w:ascii="Times New Roman" w:hAnsi="Times New Roman"/>
          <w:sz w:val="24"/>
          <w:szCs w:val="24"/>
        </w:rPr>
      </w:pPr>
      <w:r w:rsidRPr="007F42E4">
        <w:rPr>
          <w:rFonts w:ascii="Times New Roman" w:hAnsi="Times New Roman"/>
          <w:spacing w:val="-2"/>
          <w:sz w:val="24"/>
          <w:szCs w:val="24"/>
        </w:rPr>
        <w:t xml:space="preserve">Теплоноситель в виде горячей воды первого контура по присоединенным магистральным, распределительным тепловым сетям переносит </w:t>
      </w:r>
      <w:r w:rsidRPr="007F42E4">
        <w:rPr>
          <w:rFonts w:ascii="Times New Roman" w:hAnsi="Times New Roman"/>
          <w:sz w:val="24"/>
          <w:szCs w:val="24"/>
        </w:rPr>
        <w:t xml:space="preserve">теплоту к центральным тепловым пунктам и ИТП где происходит трансформация </w:t>
      </w:r>
      <w:r w:rsidRPr="007F42E4">
        <w:rPr>
          <w:rFonts w:ascii="Times New Roman" w:hAnsi="Times New Roman"/>
          <w:spacing w:val="-5"/>
          <w:sz w:val="24"/>
          <w:szCs w:val="24"/>
        </w:rPr>
        <w:t>теплоты с расч</w:t>
      </w:r>
      <w:r w:rsidR="00DA0ED5">
        <w:rPr>
          <w:rFonts w:ascii="Times New Roman" w:hAnsi="Times New Roman"/>
          <w:spacing w:val="-5"/>
          <w:sz w:val="24"/>
          <w:szCs w:val="24"/>
        </w:rPr>
        <w:t>ётных параметров температуры 114</w:t>
      </w:r>
      <w:r w:rsidRPr="007F42E4">
        <w:rPr>
          <w:rFonts w:ascii="Times New Roman" w:hAnsi="Times New Roman"/>
          <w:spacing w:val="-5"/>
          <w:sz w:val="24"/>
          <w:szCs w:val="24"/>
        </w:rPr>
        <w:t>/70°С до т</w:t>
      </w:r>
      <w:r w:rsidR="00DA0ED5">
        <w:rPr>
          <w:rFonts w:ascii="Times New Roman" w:hAnsi="Times New Roman"/>
          <w:spacing w:val="-5"/>
          <w:sz w:val="24"/>
          <w:szCs w:val="24"/>
        </w:rPr>
        <w:t xml:space="preserve">емпературы </w:t>
      </w:r>
      <w:r w:rsidRPr="007F42E4">
        <w:rPr>
          <w:rFonts w:ascii="Times New Roman" w:hAnsi="Times New Roman"/>
          <w:spacing w:val="-5"/>
          <w:sz w:val="24"/>
          <w:szCs w:val="24"/>
        </w:rPr>
        <w:t xml:space="preserve">95/70°С и </w:t>
      </w:r>
      <w:r w:rsidRPr="007F42E4">
        <w:rPr>
          <w:rFonts w:ascii="Times New Roman" w:hAnsi="Times New Roman"/>
          <w:sz w:val="24"/>
          <w:szCs w:val="24"/>
        </w:rPr>
        <w:t xml:space="preserve">осуществляется подогрев холодной воды питьевого качества (производство </w:t>
      </w:r>
      <w:r w:rsidRPr="007F42E4">
        <w:rPr>
          <w:rFonts w:ascii="Times New Roman" w:hAnsi="Times New Roman"/>
          <w:spacing w:val="-7"/>
          <w:sz w:val="24"/>
          <w:szCs w:val="24"/>
        </w:rPr>
        <w:t>горячей воды).</w:t>
      </w:r>
    </w:p>
    <w:p w:rsidR="007F42E4" w:rsidRPr="007F42E4" w:rsidRDefault="007F42E4" w:rsidP="007F42E4">
      <w:pPr>
        <w:pStyle w:val="a8"/>
        <w:spacing w:line="360" w:lineRule="auto"/>
        <w:ind w:firstLine="708"/>
        <w:jc w:val="both"/>
        <w:rPr>
          <w:rFonts w:ascii="Times New Roman" w:hAnsi="Times New Roman"/>
          <w:sz w:val="24"/>
          <w:szCs w:val="24"/>
        </w:rPr>
      </w:pPr>
      <w:r w:rsidRPr="007F42E4">
        <w:rPr>
          <w:rFonts w:ascii="Times New Roman" w:hAnsi="Times New Roman"/>
          <w:spacing w:val="-7"/>
          <w:sz w:val="24"/>
          <w:szCs w:val="24"/>
        </w:rPr>
        <w:t xml:space="preserve">Эксплуатацию  магистральных тепловых сетей, </w:t>
      </w:r>
      <w:r w:rsidRPr="007F42E4">
        <w:rPr>
          <w:rFonts w:ascii="Times New Roman" w:hAnsi="Times New Roman"/>
          <w:spacing w:val="-6"/>
          <w:sz w:val="24"/>
          <w:szCs w:val="24"/>
        </w:rPr>
        <w:t xml:space="preserve">ЦТП, </w:t>
      </w:r>
      <w:r w:rsidRPr="007F42E4">
        <w:rPr>
          <w:rFonts w:ascii="Times New Roman" w:hAnsi="Times New Roman"/>
          <w:sz w:val="24"/>
          <w:szCs w:val="24"/>
        </w:rPr>
        <w:t xml:space="preserve">внутриквартальных тепловых сетей и  ИТП осуществляет МУП «Гор. УЖКХ». </w:t>
      </w:r>
      <w:r w:rsidRPr="007F42E4">
        <w:rPr>
          <w:rFonts w:ascii="Times New Roman" w:hAnsi="Times New Roman"/>
          <w:spacing w:val="-2"/>
          <w:sz w:val="24"/>
          <w:szCs w:val="24"/>
        </w:rPr>
        <w:t xml:space="preserve">Также МУП «Гор.УЖКХ» осуществляет в соответствии с действующей нормативно-технической документацией ведение тепловых и гидравлических режимов </w:t>
      </w:r>
      <w:r w:rsidRPr="007F42E4">
        <w:rPr>
          <w:rFonts w:ascii="Times New Roman" w:hAnsi="Times New Roman"/>
          <w:sz w:val="24"/>
          <w:szCs w:val="24"/>
        </w:rPr>
        <w:t xml:space="preserve">отпуска теплоты в тепловые сети по установленным законам регулирования </w:t>
      </w:r>
      <w:r w:rsidRPr="007F42E4">
        <w:rPr>
          <w:rFonts w:ascii="Times New Roman" w:hAnsi="Times New Roman"/>
          <w:spacing w:val="-3"/>
          <w:sz w:val="24"/>
          <w:szCs w:val="24"/>
        </w:rPr>
        <w:t xml:space="preserve">отпуска теплоты. Такая эксплуатационная структура сложилась из-за требований </w:t>
      </w:r>
      <w:r w:rsidRPr="007F42E4">
        <w:rPr>
          <w:rFonts w:ascii="Times New Roman" w:hAnsi="Times New Roman"/>
          <w:sz w:val="24"/>
          <w:szCs w:val="24"/>
        </w:rPr>
        <w:t>технологических законов управления.</w:t>
      </w:r>
    </w:p>
    <w:p w:rsidR="007F42E4" w:rsidRPr="007F42E4" w:rsidRDefault="007F42E4" w:rsidP="007F42E4">
      <w:pPr>
        <w:pStyle w:val="a8"/>
        <w:spacing w:line="360" w:lineRule="auto"/>
        <w:ind w:firstLine="708"/>
        <w:jc w:val="both"/>
        <w:rPr>
          <w:rFonts w:ascii="Times New Roman" w:hAnsi="Times New Roman"/>
          <w:sz w:val="24"/>
          <w:szCs w:val="24"/>
        </w:rPr>
      </w:pPr>
      <w:r w:rsidRPr="007F42E4">
        <w:rPr>
          <w:rFonts w:ascii="Times New Roman" w:hAnsi="Times New Roman"/>
          <w:spacing w:val="-3"/>
          <w:sz w:val="24"/>
          <w:szCs w:val="24"/>
        </w:rPr>
        <w:t xml:space="preserve">Системы централизованного теплоснабжения Верхнесалдинского городского округа имеют </w:t>
      </w:r>
      <w:r w:rsidRPr="007F42E4">
        <w:rPr>
          <w:rFonts w:ascii="Times New Roman" w:hAnsi="Times New Roman"/>
          <w:spacing w:val="-4"/>
          <w:sz w:val="24"/>
          <w:szCs w:val="24"/>
        </w:rPr>
        <w:t>развитую с</w:t>
      </w:r>
      <w:r>
        <w:rPr>
          <w:rFonts w:ascii="Times New Roman" w:hAnsi="Times New Roman"/>
          <w:spacing w:val="-4"/>
          <w:sz w:val="24"/>
          <w:szCs w:val="24"/>
        </w:rPr>
        <w:t xml:space="preserve">еть трубопроводов. Сложности в </w:t>
      </w:r>
      <w:r w:rsidRPr="007F42E4">
        <w:rPr>
          <w:rFonts w:ascii="Times New Roman" w:hAnsi="Times New Roman"/>
          <w:spacing w:val="-4"/>
          <w:sz w:val="24"/>
          <w:szCs w:val="24"/>
        </w:rPr>
        <w:t xml:space="preserve">обеспечении гидравлического режима </w:t>
      </w:r>
      <w:r w:rsidRPr="007F42E4">
        <w:rPr>
          <w:rFonts w:ascii="Times New Roman" w:hAnsi="Times New Roman"/>
          <w:spacing w:val="-5"/>
          <w:sz w:val="24"/>
          <w:szCs w:val="24"/>
        </w:rPr>
        <w:t xml:space="preserve">ряда потребителей города возникают вследствие большой разности геодезических </w:t>
      </w:r>
      <w:r w:rsidRPr="007F42E4">
        <w:rPr>
          <w:rFonts w:ascii="Times New Roman" w:hAnsi="Times New Roman"/>
          <w:spacing w:val="-3"/>
          <w:sz w:val="24"/>
          <w:szCs w:val="24"/>
        </w:rPr>
        <w:t xml:space="preserve">отметок, а также протяженности (радиуса действия) тепловых </w:t>
      </w:r>
      <w:r w:rsidRPr="007F42E4">
        <w:rPr>
          <w:rFonts w:ascii="Times New Roman" w:hAnsi="Times New Roman"/>
          <w:sz w:val="24"/>
          <w:szCs w:val="24"/>
        </w:rPr>
        <w:t>сетей, достигающей более 6 км.</w:t>
      </w:r>
    </w:p>
    <w:p w:rsidR="007F42E4" w:rsidRPr="007F42E4" w:rsidRDefault="007F42E4" w:rsidP="007F42E4">
      <w:pPr>
        <w:pStyle w:val="a8"/>
        <w:spacing w:line="360" w:lineRule="auto"/>
        <w:ind w:firstLine="708"/>
        <w:jc w:val="both"/>
        <w:rPr>
          <w:rFonts w:ascii="Times New Roman" w:hAnsi="Times New Roman"/>
          <w:sz w:val="24"/>
          <w:szCs w:val="24"/>
        </w:rPr>
      </w:pPr>
      <w:r w:rsidRPr="007F42E4">
        <w:rPr>
          <w:rFonts w:ascii="Times New Roman" w:hAnsi="Times New Roman"/>
          <w:sz w:val="24"/>
          <w:szCs w:val="24"/>
        </w:rPr>
        <w:t>Сложный рельеф местности и протяженность тепломагистралей предопределили необходимость строительства подкачивающих станций на магистральных тепловых сетях с целью увеличения пропускной способности тепловых сетей и располагаемых напоров.</w:t>
      </w:r>
    </w:p>
    <w:p w:rsidR="0071010E" w:rsidRDefault="007F42E4" w:rsidP="007F42E4">
      <w:pPr>
        <w:pStyle w:val="a8"/>
        <w:spacing w:line="360" w:lineRule="auto"/>
        <w:ind w:firstLine="708"/>
        <w:jc w:val="both"/>
        <w:rPr>
          <w:rFonts w:ascii="Times New Roman" w:hAnsi="Times New Roman"/>
          <w:spacing w:val="-5"/>
          <w:sz w:val="24"/>
          <w:szCs w:val="24"/>
        </w:rPr>
      </w:pPr>
      <w:r w:rsidRPr="007F42E4">
        <w:rPr>
          <w:rFonts w:ascii="Times New Roman" w:hAnsi="Times New Roman"/>
          <w:sz w:val="24"/>
          <w:szCs w:val="24"/>
        </w:rPr>
        <w:t xml:space="preserve">Схема горячего водоснабжения по системе централизованного </w:t>
      </w:r>
      <w:r w:rsidRPr="007F42E4">
        <w:rPr>
          <w:rFonts w:ascii="Times New Roman" w:hAnsi="Times New Roman"/>
          <w:spacing w:val="-5"/>
          <w:sz w:val="24"/>
          <w:szCs w:val="24"/>
        </w:rPr>
        <w:t>теплоснабжения, закрытая.</w:t>
      </w:r>
    </w:p>
    <w:p w:rsidR="007F42E4" w:rsidRDefault="007F42E4" w:rsidP="007F42E4">
      <w:pPr>
        <w:pStyle w:val="a8"/>
        <w:spacing w:line="360" w:lineRule="auto"/>
        <w:ind w:firstLine="708"/>
        <w:jc w:val="both"/>
        <w:rPr>
          <w:rFonts w:ascii="Times New Roman" w:hAnsi="Times New Roman"/>
          <w:spacing w:val="-5"/>
          <w:sz w:val="24"/>
          <w:szCs w:val="24"/>
        </w:rPr>
      </w:pPr>
      <w:r w:rsidRPr="007F42E4">
        <w:rPr>
          <w:rFonts w:ascii="Times New Roman" w:hAnsi="Times New Roman"/>
          <w:spacing w:val="-5"/>
          <w:sz w:val="24"/>
          <w:szCs w:val="24"/>
        </w:rPr>
        <w:t xml:space="preserve"> </w:t>
      </w:r>
    </w:p>
    <w:p w:rsidR="00E74EEE" w:rsidRDefault="00E74EEE" w:rsidP="007F42E4">
      <w:pPr>
        <w:pStyle w:val="a8"/>
        <w:spacing w:line="360" w:lineRule="auto"/>
        <w:ind w:firstLine="708"/>
        <w:jc w:val="both"/>
        <w:rPr>
          <w:rFonts w:ascii="Times New Roman" w:hAnsi="Times New Roman"/>
          <w:spacing w:val="-5"/>
          <w:sz w:val="24"/>
          <w:szCs w:val="24"/>
        </w:rPr>
      </w:pPr>
    </w:p>
    <w:p w:rsidR="00E74EEE" w:rsidRDefault="00E74EEE" w:rsidP="007F42E4">
      <w:pPr>
        <w:pStyle w:val="a8"/>
        <w:spacing w:line="360" w:lineRule="auto"/>
        <w:ind w:firstLine="708"/>
        <w:jc w:val="both"/>
        <w:rPr>
          <w:rFonts w:ascii="Times New Roman" w:hAnsi="Times New Roman"/>
          <w:spacing w:val="-5"/>
          <w:sz w:val="24"/>
          <w:szCs w:val="24"/>
        </w:rPr>
      </w:pPr>
    </w:p>
    <w:p w:rsidR="00E74EEE" w:rsidRDefault="00E74EEE" w:rsidP="007F42E4">
      <w:pPr>
        <w:pStyle w:val="a8"/>
        <w:spacing w:line="360" w:lineRule="auto"/>
        <w:ind w:firstLine="708"/>
        <w:jc w:val="both"/>
        <w:rPr>
          <w:rFonts w:ascii="Times New Roman" w:hAnsi="Times New Roman"/>
          <w:spacing w:val="-5"/>
          <w:sz w:val="24"/>
          <w:szCs w:val="24"/>
        </w:rPr>
      </w:pPr>
    </w:p>
    <w:p w:rsidR="00E74EEE" w:rsidRDefault="00E74EEE" w:rsidP="007F42E4">
      <w:pPr>
        <w:pStyle w:val="a8"/>
        <w:spacing w:line="360" w:lineRule="auto"/>
        <w:ind w:firstLine="708"/>
        <w:jc w:val="both"/>
        <w:rPr>
          <w:rFonts w:ascii="Times New Roman" w:hAnsi="Times New Roman"/>
          <w:spacing w:val="-5"/>
          <w:sz w:val="24"/>
          <w:szCs w:val="24"/>
        </w:rPr>
      </w:pPr>
    </w:p>
    <w:p w:rsidR="00E74EEE" w:rsidRDefault="00E74EEE" w:rsidP="007F42E4">
      <w:pPr>
        <w:pStyle w:val="a8"/>
        <w:spacing w:line="360" w:lineRule="auto"/>
        <w:ind w:firstLine="708"/>
        <w:jc w:val="both"/>
        <w:rPr>
          <w:rFonts w:ascii="Times New Roman" w:hAnsi="Times New Roman"/>
          <w:spacing w:val="-5"/>
          <w:sz w:val="24"/>
          <w:szCs w:val="24"/>
        </w:rPr>
      </w:pPr>
    </w:p>
    <w:p w:rsidR="00E74EEE" w:rsidRDefault="00E74EEE" w:rsidP="007F42E4">
      <w:pPr>
        <w:pStyle w:val="a8"/>
        <w:spacing w:line="360" w:lineRule="auto"/>
        <w:ind w:firstLine="708"/>
        <w:jc w:val="both"/>
        <w:rPr>
          <w:rFonts w:ascii="Times New Roman" w:hAnsi="Times New Roman"/>
          <w:spacing w:val="-5"/>
          <w:sz w:val="24"/>
          <w:szCs w:val="24"/>
        </w:rPr>
      </w:pPr>
    </w:p>
    <w:p w:rsidR="00E74EEE" w:rsidRDefault="00E74EEE" w:rsidP="00E74EEE">
      <w:pPr>
        <w:pStyle w:val="aa"/>
        <w:pBdr>
          <w:bottom w:val="none" w:sz="0" w:space="0" w:color="auto"/>
        </w:pBdr>
        <w:spacing w:after="0"/>
        <w:contextualSpacing w:val="0"/>
        <w:jc w:val="center"/>
        <w:sectPr w:rsidR="00E74EEE" w:rsidSect="0097454F">
          <w:pgSz w:w="11906" w:h="16838" w:code="9"/>
          <w:pgMar w:top="1134" w:right="851" w:bottom="1134" w:left="1134" w:header="709" w:footer="709" w:gutter="0"/>
          <w:cols w:space="708"/>
          <w:docGrid w:linePitch="360"/>
        </w:sectPr>
      </w:pPr>
    </w:p>
    <w:p w:rsidR="00E74EEE" w:rsidRPr="001D4834" w:rsidRDefault="00E74EEE" w:rsidP="00E74EEE">
      <w:pPr>
        <w:pStyle w:val="aa"/>
        <w:pBdr>
          <w:bottom w:val="none" w:sz="0" w:space="0" w:color="auto"/>
        </w:pBdr>
        <w:spacing w:after="0"/>
        <w:contextualSpacing w:val="0"/>
        <w:jc w:val="center"/>
        <w:rPr>
          <w:color w:val="FF0000"/>
        </w:rPr>
      </w:pPr>
      <w:r>
        <w:rPr>
          <w:noProof/>
          <w:lang w:val="ru-RU" w:eastAsia="ru-RU"/>
        </w:rPr>
        <w:lastRenderedPageBreak/>
        <mc:AlternateContent>
          <mc:Choice Requires="wps">
            <w:drawing>
              <wp:anchor distT="0" distB="0" distL="114300" distR="114300" simplePos="0" relativeHeight="251676672" behindDoc="0" locked="0" layoutInCell="0" allowOverlap="1" wp14:anchorId="1A91C0B0" wp14:editId="6499DE93">
                <wp:simplePos x="0" y="0"/>
                <wp:positionH relativeFrom="column">
                  <wp:posOffset>5772150</wp:posOffset>
                </wp:positionH>
                <wp:positionV relativeFrom="paragraph">
                  <wp:posOffset>2074545</wp:posOffset>
                </wp:positionV>
                <wp:extent cx="0" cy="347980"/>
                <wp:effectExtent l="8890" t="5715" r="10160" b="825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F7150" id="Прямая соединительная линия 5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63.35pt" to="454.5pt,1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" o:allowincell="f" strokecolor="#396"/>
            </w:pict>
          </mc:Fallback>
        </mc:AlternateContent>
      </w:r>
      <w:r>
        <w:rPr>
          <w:noProof/>
          <w:lang w:val="ru-RU" w:eastAsia="ru-RU"/>
        </w:rPr>
        <mc:AlternateContent>
          <mc:Choice Requires="wps">
            <w:drawing>
              <wp:anchor distT="0" distB="0" distL="114300" distR="114300" simplePos="0" relativeHeight="251662336" behindDoc="0" locked="0" layoutInCell="0" allowOverlap="1" wp14:anchorId="7DFCA7E8" wp14:editId="60C26ECF">
                <wp:simplePos x="0" y="0"/>
                <wp:positionH relativeFrom="column">
                  <wp:posOffset>4870450</wp:posOffset>
                </wp:positionH>
                <wp:positionV relativeFrom="paragraph">
                  <wp:posOffset>2422525</wp:posOffset>
                </wp:positionV>
                <wp:extent cx="1713230" cy="811530"/>
                <wp:effectExtent l="12065" t="10795" r="8255" b="63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230" cy="811530"/>
                        </a:xfrm>
                        <a:prstGeom prst="rect">
                          <a:avLst/>
                        </a:prstGeom>
                        <a:solidFill>
                          <a:srgbClr val="FFFFFF"/>
                        </a:solidFill>
                        <a:ln w="9525">
                          <a:solidFill>
                            <a:srgbClr val="339966"/>
                          </a:solidFill>
                          <a:miter lim="800000"/>
                          <a:headEnd/>
                          <a:tailEnd/>
                        </a:ln>
                      </wps:spPr>
                      <wps:txbx>
                        <w:txbxContent>
                          <w:p w:rsidR="00723613" w:rsidRPr="00F471B3" w:rsidRDefault="00723613" w:rsidP="00E74EEE"/>
                          <w:p w:rsidR="00723613" w:rsidRDefault="00723613" w:rsidP="00E74EEE">
                            <w:pPr>
                              <w:jc w:val="center"/>
                            </w:pPr>
                            <w:r>
                              <w:t>ул. Восточная-</w:t>
                            </w:r>
                          </w:p>
                          <w:p w:rsidR="00723613" w:rsidRPr="00F471B3" w:rsidRDefault="00723613" w:rsidP="00E74EEE">
                            <w:pPr>
                              <w:jc w:val="center"/>
                            </w:pPr>
                            <w:r w:rsidRPr="00F471B3">
                              <w:t>Спортивная</w:t>
                            </w:r>
                          </w:p>
                          <w:p w:rsidR="00723613" w:rsidRDefault="00723613" w:rsidP="00E74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CA7E8" id="Прямоугольник 57" o:spid="_x0000_s1026" style="position:absolute;left:0;text-align:left;margin-left:383.5pt;margin-top:190.75pt;width:134.9pt;height:6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" o:allowincell="f" strokecolor="#396">
                <v:textbox>
                  <w:txbxContent>
                    <w:p w:rsidR="00723613" w:rsidRPr="00F471B3" w:rsidRDefault="00723613" w:rsidP="00E74EEE"/>
                    <w:p w:rsidR="00723613" w:rsidRDefault="00723613" w:rsidP="00E74EEE">
                      <w:pPr>
                        <w:jc w:val="center"/>
                      </w:pPr>
                      <w:r>
                        <w:t>ул. Восточная-</w:t>
                      </w:r>
                    </w:p>
                    <w:p w:rsidR="00723613" w:rsidRPr="00F471B3" w:rsidRDefault="00723613" w:rsidP="00E74EEE">
                      <w:pPr>
                        <w:jc w:val="center"/>
                      </w:pPr>
                      <w:r w:rsidRPr="00F471B3">
                        <w:t>Спортивная</w:t>
                      </w:r>
                    </w:p>
                    <w:p w:rsidR="00723613" w:rsidRDefault="00723613" w:rsidP="00E74EEE"/>
                  </w:txbxContent>
                </v:textbox>
              </v:rect>
            </w:pict>
          </mc:Fallback>
        </mc:AlternateContent>
      </w:r>
      <w:r>
        <w:rPr>
          <w:noProof/>
          <w:lang w:val="ru-RU" w:eastAsia="ru-RU"/>
        </w:rPr>
        <mc:AlternateContent>
          <mc:Choice Requires="wps">
            <w:drawing>
              <wp:anchor distT="0" distB="0" distL="114300" distR="114300" simplePos="0" relativeHeight="251673600" behindDoc="0" locked="0" layoutInCell="0" allowOverlap="1" wp14:anchorId="44C5D4A9" wp14:editId="747C1EA6">
                <wp:simplePos x="0" y="0"/>
                <wp:positionH relativeFrom="column">
                  <wp:posOffset>7936230</wp:posOffset>
                </wp:positionH>
                <wp:positionV relativeFrom="paragraph">
                  <wp:posOffset>180340</wp:posOffset>
                </wp:positionV>
                <wp:extent cx="1436370" cy="721360"/>
                <wp:effectExtent l="10795" t="6985" r="10160" b="508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6370" cy="721360"/>
                        </a:xfrm>
                        <a:prstGeom prst="rect">
                          <a:avLst/>
                        </a:prstGeom>
                        <a:solidFill>
                          <a:srgbClr val="FFFFFF"/>
                        </a:solidFill>
                        <a:ln w="9525">
                          <a:solidFill>
                            <a:srgbClr val="0000FF"/>
                          </a:solidFill>
                          <a:miter lim="800000"/>
                          <a:headEnd/>
                          <a:tailEnd/>
                        </a:ln>
                      </wps:spPr>
                      <wps:txbx>
                        <w:txbxContent>
                          <w:p w:rsidR="00723613" w:rsidRDefault="00723613" w:rsidP="00E74EEE">
                            <w:pPr>
                              <w:pStyle w:val="ac"/>
                              <w:jc w:val="center"/>
                            </w:pPr>
                          </w:p>
                          <w:p w:rsidR="00723613" w:rsidRPr="00ED74AF" w:rsidRDefault="00723613" w:rsidP="00E74EEE">
                            <w:pPr>
                              <w:pStyle w:val="ac"/>
                              <w:jc w:val="center"/>
                              <w:rPr>
                                <w:rFonts w:ascii="Times New Roman" w:hAnsi="Times New Roman" w:cs="Times New Roman"/>
                                <w:b/>
                                <w:szCs w:val="28"/>
                              </w:rPr>
                            </w:pPr>
                            <w:r w:rsidRPr="00ED74AF">
                              <w:rPr>
                                <w:rFonts w:ascii="Times New Roman" w:hAnsi="Times New Roman" w:cs="Times New Roman"/>
                                <w:b/>
                                <w:szCs w:val="28"/>
                              </w:rPr>
                              <w:t>Котельная №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5D4A9" id="Прямоугольник 52" o:spid="_x0000_s1027" style="position:absolute;left:0;text-align:left;margin-left:624.9pt;margin-top:14.2pt;width:113.1pt;height:5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" o:allowincell="f" strokecolor="blue">
                <v:textbox>
                  <w:txbxContent>
                    <w:p w:rsidR="00723613" w:rsidRDefault="00723613" w:rsidP="00E74EEE">
                      <w:pPr>
                        <w:pStyle w:val="ac"/>
                        <w:jc w:val="center"/>
                      </w:pPr>
                    </w:p>
                    <w:p w:rsidR="00723613" w:rsidRPr="00ED74AF" w:rsidRDefault="00723613" w:rsidP="00E74EEE">
                      <w:pPr>
                        <w:pStyle w:val="ac"/>
                        <w:jc w:val="center"/>
                        <w:rPr>
                          <w:rFonts w:ascii="Times New Roman" w:hAnsi="Times New Roman" w:cs="Times New Roman"/>
                          <w:b/>
                          <w:szCs w:val="28"/>
                        </w:rPr>
                      </w:pPr>
                      <w:r w:rsidRPr="00ED74AF">
                        <w:rPr>
                          <w:rFonts w:ascii="Times New Roman" w:hAnsi="Times New Roman" w:cs="Times New Roman"/>
                          <w:b/>
                          <w:szCs w:val="28"/>
                        </w:rPr>
                        <w:t>Котельная № 3</w:t>
                      </w:r>
                    </w:p>
                  </w:txbxContent>
                </v:textbox>
              </v:rect>
            </w:pict>
          </mc:Fallback>
        </mc:AlternateContent>
      </w:r>
      <w:r>
        <w:rPr>
          <w:noProof/>
          <w:lang w:val="ru-RU" w:eastAsia="ru-RU"/>
        </w:rPr>
        <mc:AlternateContent>
          <mc:Choice Requires="wps">
            <w:drawing>
              <wp:anchor distT="0" distB="0" distL="114300" distR="114300" simplePos="0" relativeHeight="251663360" behindDoc="0" locked="0" layoutInCell="1" allowOverlap="1" wp14:anchorId="58B0BC8A" wp14:editId="0F3DEC40">
                <wp:simplePos x="0" y="0"/>
                <wp:positionH relativeFrom="column">
                  <wp:posOffset>3029585</wp:posOffset>
                </wp:positionH>
                <wp:positionV relativeFrom="paragraph">
                  <wp:posOffset>2524760</wp:posOffset>
                </wp:positionV>
                <wp:extent cx="1318895" cy="901065"/>
                <wp:effectExtent l="9525" t="8255" r="5080" b="508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901065"/>
                        </a:xfrm>
                        <a:prstGeom prst="rect">
                          <a:avLst/>
                        </a:prstGeom>
                        <a:solidFill>
                          <a:srgbClr val="FFFFFF"/>
                        </a:solidFill>
                        <a:ln w="9525">
                          <a:solidFill>
                            <a:srgbClr val="FF0000"/>
                          </a:solidFill>
                          <a:miter lim="800000"/>
                          <a:headEnd/>
                          <a:tailEnd/>
                        </a:ln>
                      </wps:spPr>
                      <wps:txbx>
                        <w:txbxContent>
                          <w:p w:rsidR="00723613" w:rsidRPr="003C4615" w:rsidRDefault="00723613" w:rsidP="00E74EEE">
                            <w:pPr>
                              <w:tabs>
                                <w:tab w:val="left" w:pos="851"/>
                                <w:tab w:val="left" w:pos="1134"/>
                                <w:tab w:val="left" w:pos="1418"/>
                                <w:tab w:val="left" w:pos="1701"/>
                              </w:tabs>
                              <w:jc w:val="center"/>
                            </w:pPr>
                            <w:r w:rsidRPr="003C4615">
                              <w:t>ЦТП</w:t>
                            </w:r>
                          </w:p>
                          <w:p w:rsidR="00723613" w:rsidRPr="003C4615" w:rsidRDefault="00723613" w:rsidP="00E74EEE">
                            <w:pPr>
                              <w:tabs>
                                <w:tab w:val="left" w:pos="851"/>
                                <w:tab w:val="left" w:pos="1134"/>
                                <w:tab w:val="left" w:pos="1418"/>
                                <w:tab w:val="left" w:pos="1701"/>
                              </w:tabs>
                              <w:jc w:val="center"/>
                            </w:pPr>
                            <w:r w:rsidRPr="003C4615">
                              <w:t>Молодежного поселка</w:t>
                            </w:r>
                          </w:p>
                          <w:p w:rsidR="00723613" w:rsidRPr="003C4615" w:rsidRDefault="00723613" w:rsidP="00E74EEE">
                            <w:pPr>
                              <w:tabs>
                                <w:tab w:val="left" w:pos="851"/>
                                <w:tab w:val="left" w:pos="1134"/>
                                <w:tab w:val="left" w:pos="1418"/>
                                <w:tab w:val="left" w:pos="1701"/>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0BC8A" id="Прямоугольник 51" o:spid="_x0000_s1028" style="position:absolute;left:0;text-align:left;margin-left:238.55pt;margin-top:198.8pt;width:103.85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" strokecolor="red">
                <v:textbox>
                  <w:txbxContent>
                    <w:p w:rsidR="00723613" w:rsidRPr="003C4615" w:rsidRDefault="00723613" w:rsidP="00E74EEE">
                      <w:pPr>
                        <w:tabs>
                          <w:tab w:val="left" w:pos="851"/>
                          <w:tab w:val="left" w:pos="1134"/>
                          <w:tab w:val="left" w:pos="1418"/>
                          <w:tab w:val="left" w:pos="1701"/>
                        </w:tabs>
                        <w:jc w:val="center"/>
                      </w:pPr>
                      <w:r w:rsidRPr="003C4615">
                        <w:t>ЦТП</w:t>
                      </w:r>
                    </w:p>
                    <w:p w:rsidR="00723613" w:rsidRPr="003C4615" w:rsidRDefault="00723613" w:rsidP="00E74EEE">
                      <w:pPr>
                        <w:tabs>
                          <w:tab w:val="left" w:pos="851"/>
                          <w:tab w:val="left" w:pos="1134"/>
                          <w:tab w:val="left" w:pos="1418"/>
                          <w:tab w:val="left" w:pos="1701"/>
                        </w:tabs>
                        <w:jc w:val="center"/>
                      </w:pPr>
                      <w:r w:rsidRPr="003C4615">
                        <w:t>Молодежного поселка</w:t>
                      </w:r>
                    </w:p>
                    <w:p w:rsidR="00723613" w:rsidRPr="003C4615" w:rsidRDefault="00723613" w:rsidP="00E74EEE">
                      <w:pPr>
                        <w:tabs>
                          <w:tab w:val="left" w:pos="851"/>
                          <w:tab w:val="left" w:pos="1134"/>
                          <w:tab w:val="left" w:pos="1418"/>
                          <w:tab w:val="left" w:pos="1701"/>
                        </w:tabs>
                        <w:jc w:val="center"/>
                      </w:pPr>
                    </w:p>
                  </w:txbxContent>
                </v:textbox>
              </v:rect>
            </w:pict>
          </mc:Fallback>
        </mc:AlternateContent>
      </w:r>
      <w:r>
        <w:rPr>
          <w:noProof/>
          <w:lang w:val="ru-RU" w:eastAsia="ru-RU"/>
        </w:rPr>
        <mc:AlternateContent>
          <mc:Choice Requires="wps">
            <w:drawing>
              <wp:anchor distT="0" distB="0" distL="114300" distR="114300" simplePos="0" relativeHeight="251664384" behindDoc="0" locked="0" layoutInCell="1" allowOverlap="1" wp14:anchorId="559D1F3A" wp14:editId="07C3D4F5">
                <wp:simplePos x="0" y="0"/>
                <wp:positionH relativeFrom="column">
                  <wp:posOffset>1337945</wp:posOffset>
                </wp:positionH>
                <wp:positionV relativeFrom="paragraph">
                  <wp:posOffset>2164715</wp:posOffset>
                </wp:positionV>
                <wp:extent cx="1368425" cy="1069340"/>
                <wp:effectExtent l="13335" t="10160" r="8890" b="63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069340"/>
                        </a:xfrm>
                        <a:prstGeom prst="rect">
                          <a:avLst/>
                        </a:prstGeom>
                        <a:solidFill>
                          <a:srgbClr val="FFFFFF"/>
                        </a:solidFill>
                        <a:ln w="9525">
                          <a:solidFill>
                            <a:srgbClr val="FF0000"/>
                          </a:solidFill>
                          <a:miter lim="800000"/>
                          <a:headEnd/>
                          <a:tailEnd/>
                        </a:ln>
                      </wps:spPr>
                      <wps:txbx>
                        <w:txbxContent>
                          <w:p w:rsidR="00723613" w:rsidRDefault="00723613" w:rsidP="00E74EEE">
                            <w:pPr>
                              <w:jc w:val="center"/>
                            </w:pPr>
                          </w:p>
                          <w:p w:rsidR="00723613" w:rsidRPr="003C4615" w:rsidRDefault="00723613" w:rsidP="00E74EEE">
                            <w:pPr>
                              <w:jc w:val="center"/>
                            </w:pPr>
                            <w:r w:rsidRPr="003C4615">
                              <w:t>ЦТП</w:t>
                            </w:r>
                          </w:p>
                          <w:p w:rsidR="00723613" w:rsidRDefault="00723613" w:rsidP="00E74EEE">
                            <w:pPr>
                              <w:jc w:val="center"/>
                            </w:pPr>
                            <w:r>
                              <w:t>Центрального</w:t>
                            </w:r>
                          </w:p>
                          <w:p w:rsidR="00723613" w:rsidRPr="003C4615" w:rsidRDefault="00723613" w:rsidP="00E74EEE">
                            <w:pPr>
                              <w:jc w:val="center"/>
                            </w:pPr>
                            <w:r w:rsidRPr="003C4615">
                              <w:t>пос</w:t>
                            </w:r>
                            <w:r>
                              <w:t>елка</w:t>
                            </w:r>
                          </w:p>
                          <w:p w:rsidR="00723613" w:rsidRDefault="00723613" w:rsidP="00E74EEE"/>
                          <w:p w:rsidR="00723613" w:rsidRDefault="00723613" w:rsidP="00E74EEE"/>
                          <w:p w:rsidR="00723613" w:rsidRDefault="00723613" w:rsidP="00E74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D1F3A" id="Прямоугольник 50" o:spid="_x0000_s1029" style="position:absolute;left:0;text-align:left;margin-left:105.35pt;margin-top:170.45pt;width:107.75pt;height:8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" strokecolor="red">
                <v:textbox>
                  <w:txbxContent>
                    <w:p w:rsidR="00723613" w:rsidRDefault="00723613" w:rsidP="00E74EEE">
                      <w:pPr>
                        <w:jc w:val="center"/>
                      </w:pPr>
                    </w:p>
                    <w:p w:rsidR="00723613" w:rsidRPr="003C4615" w:rsidRDefault="00723613" w:rsidP="00E74EEE">
                      <w:pPr>
                        <w:jc w:val="center"/>
                      </w:pPr>
                      <w:r w:rsidRPr="003C4615">
                        <w:t>ЦТП</w:t>
                      </w:r>
                    </w:p>
                    <w:p w:rsidR="00723613" w:rsidRDefault="00723613" w:rsidP="00E74EEE">
                      <w:pPr>
                        <w:jc w:val="center"/>
                      </w:pPr>
                      <w:r>
                        <w:t>Центрального</w:t>
                      </w:r>
                    </w:p>
                    <w:p w:rsidR="00723613" w:rsidRPr="003C4615" w:rsidRDefault="00723613" w:rsidP="00E74EEE">
                      <w:pPr>
                        <w:jc w:val="center"/>
                      </w:pPr>
                      <w:r w:rsidRPr="003C4615">
                        <w:t>пос</w:t>
                      </w:r>
                      <w:r>
                        <w:t>елка</w:t>
                      </w:r>
                    </w:p>
                    <w:p w:rsidR="00723613" w:rsidRDefault="00723613" w:rsidP="00E74EEE"/>
                    <w:p w:rsidR="00723613" w:rsidRDefault="00723613" w:rsidP="00E74EEE"/>
                    <w:p w:rsidR="00723613" w:rsidRDefault="00723613" w:rsidP="00E74EEE"/>
                  </w:txbxContent>
                </v:textbox>
              </v:rect>
            </w:pict>
          </mc:Fallback>
        </mc:AlternateContent>
      </w:r>
      <w:r>
        <w:rPr>
          <w:noProof/>
          <w:lang w:val="ru-RU" w:eastAsia="ru-RU"/>
        </w:rPr>
        <mc:AlternateContent>
          <mc:Choice Requires="wps">
            <w:drawing>
              <wp:anchor distT="0" distB="0" distL="114300" distR="114300" simplePos="0" relativeHeight="251661312" behindDoc="0" locked="0" layoutInCell="1" allowOverlap="1" wp14:anchorId="7ECD6928" wp14:editId="29481F8A">
                <wp:simplePos x="0" y="0"/>
                <wp:positionH relativeFrom="column">
                  <wp:posOffset>6057900</wp:posOffset>
                </wp:positionH>
                <wp:positionV relativeFrom="paragraph">
                  <wp:posOffset>622935</wp:posOffset>
                </wp:positionV>
                <wp:extent cx="1361440" cy="823595"/>
                <wp:effectExtent l="8890" t="11430" r="10795" b="1270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823595"/>
                        </a:xfrm>
                        <a:prstGeom prst="rect">
                          <a:avLst/>
                        </a:prstGeom>
                        <a:solidFill>
                          <a:srgbClr val="FFFFFF"/>
                        </a:solidFill>
                        <a:ln w="9525">
                          <a:solidFill>
                            <a:srgbClr val="FF0000"/>
                          </a:solidFill>
                          <a:miter lim="800000"/>
                          <a:headEnd/>
                          <a:tailEnd/>
                        </a:ln>
                      </wps:spPr>
                      <wps:txbx>
                        <w:txbxContent>
                          <w:p w:rsidR="00723613" w:rsidRDefault="00723613" w:rsidP="00E74EEE">
                            <w:pPr>
                              <w:jc w:val="center"/>
                            </w:pPr>
                            <w:r w:rsidRPr="00F471B3">
                              <w:t xml:space="preserve">ЦТП </w:t>
                            </w:r>
                          </w:p>
                          <w:p w:rsidR="00723613" w:rsidRPr="00F471B3" w:rsidRDefault="00723613" w:rsidP="00E74EEE">
                            <w:pPr>
                              <w:jc w:val="center"/>
                            </w:pPr>
                            <w:r>
                              <w:t>Комсомольский поселок</w:t>
                            </w:r>
                          </w:p>
                          <w:p w:rsidR="00723613" w:rsidRDefault="00723613" w:rsidP="00E74EEE"/>
                          <w:p w:rsidR="00723613" w:rsidRDefault="00723613" w:rsidP="00E74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D6928" id="Прямоугольник 49" o:spid="_x0000_s1030" style="position:absolute;left:0;text-align:left;margin-left:477pt;margin-top:49.05pt;width:107.2pt;height:6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" strokecolor="red">
                <v:textbox>
                  <w:txbxContent>
                    <w:p w:rsidR="00723613" w:rsidRDefault="00723613" w:rsidP="00E74EEE">
                      <w:pPr>
                        <w:jc w:val="center"/>
                      </w:pPr>
                      <w:r w:rsidRPr="00F471B3">
                        <w:t xml:space="preserve">ЦТП </w:t>
                      </w:r>
                    </w:p>
                    <w:p w:rsidR="00723613" w:rsidRPr="00F471B3" w:rsidRDefault="00723613" w:rsidP="00E74EEE">
                      <w:pPr>
                        <w:jc w:val="center"/>
                      </w:pPr>
                      <w:r>
                        <w:t>Комсомольский поселок</w:t>
                      </w:r>
                    </w:p>
                    <w:p w:rsidR="00723613" w:rsidRDefault="00723613" w:rsidP="00E74EEE"/>
                    <w:p w:rsidR="00723613" w:rsidRDefault="00723613" w:rsidP="00E74EEE"/>
                  </w:txbxContent>
                </v:textbox>
              </v:rect>
            </w:pict>
          </mc:Fallback>
        </mc:AlternateContent>
      </w:r>
      <w:r>
        <w:rPr>
          <w:noProof/>
          <w:lang w:val="ru-RU" w:eastAsia="ru-RU"/>
        </w:rPr>
        <mc:AlternateContent>
          <mc:Choice Requires="wps">
            <w:drawing>
              <wp:anchor distT="0" distB="0" distL="114300" distR="114300" simplePos="0" relativeHeight="251687936" behindDoc="0" locked="0" layoutInCell="0" allowOverlap="1" wp14:anchorId="4EEEBC49" wp14:editId="37BA1D7A">
                <wp:simplePos x="0" y="0"/>
                <wp:positionH relativeFrom="column">
                  <wp:posOffset>-269240</wp:posOffset>
                </wp:positionH>
                <wp:positionV relativeFrom="paragraph">
                  <wp:posOffset>2975610</wp:posOffset>
                </wp:positionV>
                <wp:extent cx="958215" cy="812165"/>
                <wp:effectExtent l="6350" t="11430" r="6985" b="508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215" cy="812165"/>
                        </a:xfrm>
                        <a:prstGeom prst="rect">
                          <a:avLst/>
                        </a:prstGeom>
                        <a:solidFill>
                          <a:srgbClr val="FFFFFF"/>
                        </a:solidFill>
                        <a:ln w="9525">
                          <a:solidFill>
                            <a:srgbClr val="FF0000"/>
                          </a:solidFill>
                          <a:miter lim="800000"/>
                          <a:headEnd/>
                          <a:tailEnd/>
                        </a:ln>
                      </wps:spPr>
                      <wps:txbx>
                        <w:txbxContent>
                          <w:p w:rsidR="00723613" w:rsidRDefault="00723613" w:rsidP="00E74EEE">
                            <w:pPr>
                              <w:jc w:val="center"/>
                            </w:pPr>
                          </w:p>
                          <w:p w:rsidR="00723613" w:rsidRPr="003C4615" w:rsidRDefault="00723613" w:rsidP="00E74EEE">
                            <w:pPr>
                              <w:jc w:val="center"/>
                            </w:pPr>
                            <w:r w:rsidRPr="003C4615">
                              <w:t>ЦТП № 4</w:t>
                            </w:r>
                          </w:p>
                          <w:p w:rsidR="00723613" w:rsidRPr="00AF10C9" w:rsidRDefault="00723613" w:rsidP="00E74EEE"/>
                          <w:p w:rsidR="00723613" w:rsidRDefault="00723613" w:rsidP="00E74EEE"/>
                          <w:p w:rsidR="00723613" w:rsidRDefault="00723613" w:rsidP="00E74EEE"/>
                          <w:p w:rsidR="00723613" w:rsidRDefault="00723613" w:rsidP="00E74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EBC49" id="Прямоугольник 47" o:spid="_x0000_s1031" style="position:absolute;left:0;text-align:left;margin-left:-21.2pt;margin-top:234.3pt;width:75.45pt;height:63.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" o:allowincell="f" strokecolor="red">
                <v:textbox>
                  <w:txbxContent>
                    <w:p w:rsidR="00723613" w:rsidRDefault="00723613" w:rsidP="00E74EEE">
                      <w:pPr>
                        <w:jc w:val="center"/>
                      </w:pPr>
                    </w:p>
                    <w:p w:rsidR="00723613" w:rsidRPr="003C4615" w:rsidRDefault="00723613" w:rsidP="00E74EEE">
                      <w:pPr>
                        <w:jc w:val="center"/>
                      </w:pPr>
                      <w:r w:rsidRPr="003C4615">
                        <w:t>ЦТП № 4</w:t>
                      </w:r>
                    </w:p>
                    <w:p w:rsidR="00723613" w:rsidRPr="00AF10C9" w:rsidRDefault="00723613" w:rsidP="00E74EEE"/>
                    <w:p w:rsidR="00723613" w:rsidRDefault="00723613" w:rsidP="00E74EEE"/>
                    <w:p w:rsidR="00723613" w:rsidRDefault="00723613" w:rsidP="00E74EEE"/>
                    <w:p w:rsidR="00723613" w:rsidRDefault="00723613" w:rsidP="00E74EEE"/>
                  </w:txbxContent>
                </v:textbox>
              </v:rect>
            </w:pict>
          </mc:Fallback>
        </mc:AlternateContent>
      </w:r>
      <w:r>
        <w:rPr>
          <w:noProof/>
          <w:lang w:val="ru-RU" w:eastAsia="ru-RU"/>
        </w:rPr>
        <mc:AlternateContent>
          <mc:Choice Requires="wps">
            <w:drawing>
              <wp:anchor distT="0" distB="0" distL="114300" distR="114300" simplePos="0" relativeHeight="251713536" behindDoc="0" locked="0" layoutInCell="0" allowOverlap="1" wp14:anchorId="7A09ACCE" wp14:editId="603752B8">
                <wp:simplePos x="0" y="0"/>
                <wp:positionH relativeFrom="column">
                  <wp:posOffset>3660775</wp:posOffset>
                </wp:positionH>
                <wp:positionV relativeFrom="paragraph">
                  <wp:posOffset>1172210</wp:posOffset>
                </wp:positionV>
                <wp:extent cx="758825" cy="558165"/>
                <wp:effectExtent l="12065" t="8255" r="10160" b="508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558165"/>
                        </a:xfrm>
                        <a:prstGeom prst="rect">
                          <a:avLst/>
                        </a:prstGeom>
                        <a:solidFill>
                          <a:srgbClr val="FFFFFF"/>
                        </a:solidFill>
                        <a:ln w="9525">
                          <a:solidFill>
                            <a:srgbClr val="339966"/>
                          </a:solidFill>
                          <a:miter lim="800000"/>
                          <a:headEnd/>
                          <a:tailEnd/>
                        </a:ln>
                      </wps:spPr>
                      <wps:txbx>
                        <w:txbxContent>
                          <w:p w:rsidR="00723613" w:rsidRDefault="00723613" w:rsidP="00E74EEE"/>
                          <w:p w:rsidR="00723613" w:rsidRPr="003C4615" w:rsidRDefault="00723613" w:rsidP="00E74EEE">
                            <w:pPr>
                              <w:jc w:val="center"/>
                            </w:pPr>
                            <w:r w:rsidRPr="003C4615">
                              <w:t>АТП</w:t>
                            </w:r>
                          </w:p>
                          <w:p w:rsidR="00723613" w:rsidRDefault="00723613" w:rsidP="00E74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9ACCE" id="Прямоугольник 46" o:spid="_x0000_s1032" style="position:absolute;left:0;text-align:left;margin-left:288.25pt;margin-top:92.3pt;width:59.75pt;height:4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" o:allowincell="f" strokecolor="#396">
                <v:textbox>
                  <w:txbxContent>
                    <w:p w:rsidR="00723613" w:rsidRDefault="00723613" w:rsidP="00E74EEE"/>
                    <w:p w:rsidR="00723613" w:rsidRPr="003C4615" w:rsidRDefault="00723613" w:rsidP="00E74EEE">
                      <w:pPr>
                        <w:jc w:val="center"/>
                      </w:pPr>
                      <w:r w:rsidRPr="003C4615">
                        <w:t>АТП</w:t>
                      </w:r>
                    </w:p>
                    <w:p w:rsidR="00723613" w:rsidRDefault="00723613" w:rsidP="00E74EEE"/>
                  </w:txbxContent>
                </v:textbox>
              </v:rect>
            </w:pict>
          </mc:Fallback>
        </mc:AlternateContent>
      </w:r>
      <w:r>
        <w:rPr>
          <w:noProof/>
          <w:lang w:val="ru-RU" w:eastAsia="ru-RU"/>
        </w:rPr>
        <mc:AlternateContent>
          <mc:Choice Requires="wps">
            <w:drawing>
              <wp:anchor distT="0" distB="0" distL="114300" distR="114300" simplePos="0" relativeHeight="251715584" behindDoc="0" locked="0" layoutInCell="0" allowOverlap="1" wp14:anchorId="456D4EA9" wp14:editId="0D6F7FDD">
                <wp:simplePos x="0" y="0"/>
                <wp:positionH relativeFrom="column">
                  <wp:posOffset>8477250</wp:posOffset>
                </wp:positionH>
                <wp:positionV relativeFrom="paragraph">
                  <wp:posOffset>1082040</wp:posOffset>
                </wp:positionV>
                <wp:extent cx="895350" cy="569595"/>
                <wp:effectExtent l="8890" t="13335" r="10160" b="762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69595"/>
                        </a:xfrm>
                        <a:prstGeom prst="rect">
                          <a:avLst/>
                        </a:prstGeom>
                        <a:solidFill>
                          <a:srgbClr val="FFFFFF"/>
                        </a:solidFill>
                        <a:ln w="9525">
                          <a:solidFill>
                            <a:srgbClr val="FF00FF"/>
                          </a:solidFill>
                          <a:miter lim="800000"/>
                          <a:headEnd/>
                          <a:tailEnd/>
                        </a:ln>
                      </wps:spPr>
                      <wps:txbx>
                        <w:txbxContent>
                          <w:p w:rsidR="00723613" w:rsidRPr="00AF10C9" w:rsidRDefault="00723613" w:rsidP="00E74EEE">
                            <w:r w:rsidRPr="00AF10C9">
                              <w:t>Кот. № 2</w:t>
                            </w:r>
                          </w:p>
                          <w:p w:rsidR="00723613" w:rsidRDefault="00723613" w:rsidP="00E74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D4EA9" id="Прямоугольник 45" o:spid="_x0000_s1033" style="position:absolute;left:0;text-align:left;margin-left:667.5pt;margin-top:85.2pt;width:70.5pt;height:4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" o:allowincell="f" strokecolor="fuchsia">
                <v:textbox>
                  <w:txbxContent>
                    <w:p w:rsidR="00723613" w:rsidRPr="00AF10C9" w:rsidRDefault="00723613" w:rsidP="00E74EEE">
                      <w:r w:rsidRPr="00AF10C9">
                        <w:t>Кот. № 2</w:t>
                      </w:r>
                    </w:p>
                    <w:p w:rsidR="00723613" w:rsidRDefault="00723613" w:rsidP="00E74EEE"/>
                  </w:txbxContent>
                </v:textbox>
              </v:rect>
            </w:pict>
          </mc:Fallback>
        </mc:AlternateContent>
      </w:r>
      <w:r>
        <w:rPr>
          <w:noProof/>
          <w:lang w:val="ru-RU" w:eastAsia="ru-RU"/>
        </w:rPr>
        <mc:AlternateContent>
          <mc:Choice Requires="wps">
            <w:drawing>
              <wp:anchor distT="0" distB="0" distL="114300" distR="114300" simplePos="0" relativeHeight="251688960" behindDoc="0" locked="0" layoutInCell="1" allowOverlap="1" wp14:anchorId="09890C4B" wp14:editId="69A945E7">
                <wp:simplePos x="0" y="0"/>
                <wp:positionH relativeFrom="column">
                  <wp:posOffset>-225425</wp:posOffset>
                </wp:positionH>
                <wp:positionV relativeFrom="paragraph">
                  <wp:posOffset>4244975</wp:posOffset>
                </wp:positionV>
                <wp:extent cx="861060" cy="768985"/>
                <wp:effectExtent l="12065" t="13970" r="12700" b="762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768985"/>
                        </a:xfrm>
                        <a:prstGeom prst="rect">
                          <a:avLst/>
                        </a:prstGeom>
                        <a:solidFill>
                          <a:srgbClr val="FFFFFF"/>
                        </a:solidFill>
                        <a:ln w="9525">
                          <a:solidFill>
                            <a:srgbClr val="FF0000"/>
                          </a:solidFill>
                          <a:miter lim="800000"/>
                          <a:headEnd/>
                          <a:tailEnd/>
                        </a:ln>
                      </wps:spPr>
                      <wps:txbx>
                        <w:txbxContent>
                          <w:p w:rsidR="00723613" w:rsidRDefault="00723613" w:rsidP="00E74EEE">
                            <w:pPr>
                              <w:jc w:val="center"/>
                            </w:pPr>
                          </w:p>
                          <w:p w:rsidR="00723613" w:rsidRPr="003C4615" w:rsidRDefault="00723613" w:rsidP="00E74EEE">
                            <w:pPr>
                              <w:jc w:val="center"/>
                            </w:pPr>
                            <w:r w:rsidRPr="003C4615">
                              <w:t>ЦТП №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90C4B" id="Прямоугольник 43" o:spid="_x0000_s1034" style="position:absolute;left:0;text-align:left;margin-left:-17.75pt;margin-top:334.25pt;width:67.8pt;height:6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" strokecolor="red">
                <v:textbox>
                  <w:txbxContent>
                    <w:p w:rsidR="00723613" w:rsidRDefault="00723613" w:rsidP="00E74EEE">
                      <w:pPr>
                        <w:jc w:val="center"/>
                      </w:pPr>
                    </w:p>
                    <w:p w:rsidR="00723613" w:rsidRPr="003C4615" w:rsidRDefault="00723613" w:rsidP="00E74EEE">
                      <w:pPr>
                        <w:jc w:val="center"/>
                      </w:pPr>
                      <w:r w:rsidRPr="003C4615">
                        <w:t>ЦТП № 3</w:t>
                      </w:r>
                    </w:p>
                  </w:txbxContent>
                </v:textbox>
              </v:rect>
            </w:pict>
          </mc:Fallback>
        </mc:AlternateContent>
      </w:r>
      <w:r>
        <w:rPr>
          <w:noProof/>
          <w:lang w:val="ru-RU" w:eastAsia="ru-RU"/>
        </w:rPr>
        <mc:AlternateContent>
          <mc:Choice Requires="wps">
            <w:drawing>
              <wp:anchor distT="0" distB="0" distL="114300" distR="114300" simplePos="0" relativeHeight="251668480" behindDoc="0" locked="0" layoutInCell="0" allowOverlap="1" wp14:anchorId="1DEB92A6" wp14:editId="7165BB13">
                <wp:simplePos x="0" y="0"/>
                <wp:positionH relativeFrom="column">
                  <wp:posOffset>1031875</wp:posOffset>
                </wp:positionH>
                <wp:positionV relativeFrom="paragraph">
                  <wp:posOffset>3697605</wp:posOffset>
                </wp:positionV>
                <wp:extent cx="1223645" cy="775970"/>
                <wp:effectExtent l="12065" t="9525" r="12065" b="508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775970"/>
                        </a:xfrm>
                        <a:prstGeom prst="rect">
                          <a:avLst/>
                        </a:prstGeom>
                        <a:solidFill>
                          <a:srgbClr val="FFFFFF"/>
                        </a:solidFill>
                        <a:ln w="9525">
                          <a:solidFill>
                            <a:srgbClr val="FF0000"/>
                          </a:solidFill>
                          <a:miter lim="800000"/>
                          <a:headEnd/>
                          <a:tailEnd/>
                        </a:ln>
                      </wps:spPr>
                      <wps:txbx>
                        <w:txbxContent>
                          <w:p w:rsidR="00723613" w:rsidRPr="003C4615" w:rsidRDefault="00723613" w:rsidP="00E74EEE">
                            <w:pPr>
                              <w:jc w:val="center"/>
                            </w:pPr>
                            <w:r w:rsidRPr="003C4615">
                              <w:t>ЦТП</w:t>
                            </w:r>
                          </w:p>
                          <w:p w:rsidR="00723613" w:rsidRPr="003C4615" w:rsidRDefault="00723613" w:rsidP="00E74EEE">
                            <w:r w:rsidRPr="003C4615">
                              <w:t>Мамин -Сибиряк</w:t>
                            </w:r>
                          </w:p>
                          <w:p w:rsidR="00723613" w:rsidRDefault="00723613" w:rsidP="00E74EEE">
                            <w:pPr>
                              <w:rPr>
                                <w:sz w:val="18"/>
                              </w:rPr>
                            </w:pPr>
                          </w:p>
                          <w:p w:rsidR="00723613" w:rsidRDefault="00723613" w:rsidP="00E74EEE"/>
                          <w:p w:rsidR="00723613" w:rsidRDefault="00723613" w:rsidP="00E74EEE"/>
                          <w:p w:rsidR="00723613" w:rsidRDefault="00723613" w:rsidP="00E74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B92A6" id="Прямоугольник 42" o:spid="_x0000_s1035" style="position:absolute;left:0;text-align:left;margin-left:81.25pt;margin-top:291.15pt;width:96.35pt;height:6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" o:allowincell="f" strokecolor="red">
                <v:textbox>
                  <w:txbxContent>
                    <w:p w:rsidR="00723613" w:rsidRPr="003C4615" w:rsidRDefault="00723613" w:rsidP="00E74EEE">
                      <w:pPr>
                        <w:jc w:val="center"/>
                      </w:pPr>
                      <w:r w:rsidRPr="003C4615">
                        <w:t>ЦТП</w:t>
                      </w:r>
                    </w:p>
                    <w:p w:rsidR="00723613" w:rsidRPr="003C4615" w:rsidRDefault="00723613" w:rsidP="00E74EEE">
                      <w:r w:rsidRPr="003C4615">
                        <w:t>Мамин -Сибиряк</w:t>
                      </w:r>
                    </w:p>
                    <w:p w:rsidR="00723613" w:rsidRDefault="00723613" w:rsidP="00E74EEE">
                      <w:pPr>
                        <w:rPr>
                          <w:sz w:val="18"/>
                        </w:rPr>
                      </w:pPr>
                    </w:p>
                    <w:p w:rsidR="00723613" w:rsidRDefault="00723613" w:rsidP="00E74EEE"/>
                    <w:p w:rsidR="00723613" w:rsidRDefault="00723613" w:rsidP="00E74EEE"/>
                    <w:p w:rsidR="00723613" w:rsidRDefault="00723613" w:rsidP="00E74EEE"/>
                  </w:txbxContent>
                </v:textbox>
              </v:rect>
            </w:pict>
          </mc:Fallback>
        </mc:AlternateContent>
      </w:r>
      <w:r>
        <w:rPr>
          <w:noProof/>
          <w:lang w:val="ru-RU" w:eastAsia="ru-RU"/>
        </w:rPr>
        <mc:AlternateContent>
          <mc:Choice Requires="wps">
            <w:drawing>
              <wp:anchor distT="0" distB="0" distL="114300" distR="114300" simplePos="0" relativeHeight="251696128" behindDoc="0" locked="0" layoutInCell="0" allowOverlap="1" wp14:anchorId="66C6C0C2" wp14:editId="71DDD23A">
                <wp:simplePos x="0" y="0"/>
                <wp:positionH relativeFrom="column">
                  <wp:posOffset>6858000</wp:posOffset>
                </wp:positionH>
                <wp:positionV relativeFrom="paragraph">
                  <wp:posOffset>1532890</wp:posOffset>
                </wp:positionV>
                <wp:extent cx="1348740" cy="638810"/>
                <wp:effectExtent l="8890" t="6985" r="13970" b="114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638810"/>
                        </a:xfrm>
                        <a:prstGeom prst="rect">
                          <a:avLst/>
                        </a:prstGeom>
                        <a:solidFill>
                          <a:srgbClr val="FFFFFF"/>
                        </a:solidFill>
                        <a:ln w="9525">
                          <a:solidFill>
                            <a:srgbClr val="FF0000"/>
                          </a:solidFill>
                          <a:miter lim="800000"/>
                          <a:headEnd/>
                          <a:tailEnd/>
                        </a:ln>
                      </wps:spPr>
                      <wps:txbx>
                        <w:txbxContent>
                          <w:p w:rsidR="00723613" w:rsidRDefault="00723613" w:rsidP="00E74EEE">
                            <w:pPr>
                              <w:pStyle w:val="3"/>
                              <w:rPr>
                                <w:sz w:val="22"/>
                                <w:szCs w:val="22"/>
                              </w:rPr>
                            </w:pPr>
                            <w:r>
                              <w:rPr>
                                <w:sz w:val="22"/>
                                <w:szCs w:val="22"/>
                              </w:rPr>
                              <w:t>ЦТП</w:t>
                            </w:r>
                          </w:p>
                          <w:p w:rsidR="00723613" w:rsidRPr="00F471B3" w:rsidRDefault="00723613" w:rsidP="00E74EEE">
                            <w:pPr>
                              <w:pStyle w:val="3"/>
                              <w:rPr>
                                <w:sz w:val="22"/>
                                <w:szCs w:val="22"/>
                              </w:rPr>
                            </w:pPr>
                            <w:r w:rsidRPr="00F471B3">
                              <w:rPr>
                                <w:sz w:val="22"/>
                                <w:szCs w:val="22"/>
                              </w:rPr>
                              <w:t>«Строитель</w:t>
                            </w:r>
                            <w:r>
                              <w:rPr>
                                <w:sz w:val="22"/>
                                <w:szCs w:val="22"/>
                              </w:rPr>
                              <w:t>»</w:t>
                            </w:r>
                          </w:p>
                          <w:p w:rsidR="00723613" w:rsidRDefault="00723613" w:rsidP="00E74EEE">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6C0C2" id="Прямоугольник 38" o:spid="_x0000_s1036" style="position:absolute;left:0;text-align:left;margin-left:540pt;margin-top:120.7pt;width:106.2pt;height:5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" o:allowincell="f" strokecolor="red">
                <v:textbox>
                  <w:txbxContent>
                    <w:p w:rsidR="00723613" w:rsidRDefault="00723613" w:rsidP="00E74EEE">
                      <w:pPr>
                        <w:pStyle w:val="3"/>
                        <w:rPr>
                          <w:sz w:val="22"/>
                          <w:szCs w:val="22"/>
                        </w:rPr>
                      </w:pPr>
                      <w:r>
                        <w:rPr>
                          <w:sz w:val="22"/>
                          <w:szCs w:val="22"/>
                        </w:rPr>
                        <w:t>ЦТП</w:t>
                      </w:r>
                    </w:p>
                    <w:p w:rsidR="00723613" w:rsidRPr="00F471B3" w:rsidRDefault="00723613" w:rsidP="00E74EEE">
                      <w:pPr>
                        <w:pStyle w:val="3"/>
                        <w:rPr>
                          <w:sz w:val="22"/>
                          <w:szCs w:val="22"/>
                        </w:rPr>
                      </w:pPr>
                      <w:r w:rsidRPr="00F471B3">
                        <w:rPr>
                          <w:sz w:val="22"/>
                          <w:szCs w:val="22"/>
                        </w:rPr>
                        <w:t>«Строитель</w:t>
                      </w:r>
                      <w:r>
                        <w:rPr>
                          <w:sz w:val="22"/>
                          <w:szCs w:val="22"/>
                        </w:rPr>
                        <w:t>»</w:t>
                      </w:r>
                    </w:p>
                    <w:p w:rsidR="00723613" w:rsidRDefault="00723613" w:rsidP="00E74EEE">
                      <w:pPr>
                        <w:rPr>
                          <w:sz w:val="18"/>
                        </w:rPr>
                      </w:pPr>
                    </w:p>
                  </w:txbxContent>
                </v:textbox>
              </v:rect>
            </w:pict>
          </mc:Fallback>
        </mc:AlternateContent>
      </w:r>
      <w:r>
        <w:rPr>
          <w:noProof/>
          <w:lang w:val="ru-RU" w:eastAsia="ru-RU"/>
        </w:rPr>
        <mc:AlternateContent>
          <mc:Choice Requires="wps">
            <w:drawing>
              <wp:anchor distT="0" distB="0" distL="114300" distR="114300" simplePos="0" relativeHeight="251669504" behindDoc="0" locked="0" layoutInCell="0" allowOverlap="1" wp14:anchorId="65D6EFA8" wp14:editId="01B4F227">
                <wp:simplePos x="0" y="0"/>
                <wp:positionH relativeFrom="column">
                  <wp:posOffset>-179070</wp:posOffset>
                </wp:positionH>
                <wp:positionV relativeFrom="paragraph">
                  <wp:posOffset>5140325</wp:posOffset>
                </wp:positionV>
                <wp:extent cx="1207770" cy="803275"/>
                <wp:effectExtent l="10795" t="13970" r="10160" b="1143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803275"/>
                        </a:xfrm>
                        <a:prstGeom prst="rect">
                          <a:avLst/>
                        </a:prstGeom>
                        <a:solidFill>
                          <a:srgbClr val="FFFFFF"/>
                        </a:solidFill>
                        <a:ln w="9525">
                          <a:solidFill>
                            <a:srgbClr val="FF0000"/>
                          </a:solidFill>
                          <a:miter lim="800000"/>
                          <a:headEnd/>
                          <a:tailEnd/>
                        </a:ln>
                      </wps:spPr>
                      <wps:txbx>
                        <w:txbxContent>
                          <w:p w:rsidR="00723613" w:rsidRPr="003C4615" w:rsidRDefault="00723613" w:rsidP="00E74EEE">
                            <w:pPr>
                              <w:jc w:val="center"/>
                            </w:pPr>
                            <w:r w:rsidRPr="003C4615">
                              <w:t>ЦТП Больничного городка</w:t>
                            </w:r>
                          </w:p>
                          <w:p w:rsidR="00723613" w:rsidRDefault="00723613" w:rsidP="00E74EEE"/>
                          <w:p w:rsidR="00723613" w:rsidRDefault="00723613" w:rsidP="00E74EEE"/>
                          <w:p w:rsidR="00723613" w:rsidRDefault="00723613" w:rsidP="00E74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6EFA8" id="Прямоугольник 36" o:spid="_x0000_s1037" style="position:absolute;left:0;text-align:left;margin-left:-14.1pt;margin-top:404.75pt;width:95.1pt;height:6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" o:allowincell="f" strokecolor="red">
                <v:textbox>
                  <w:txbxContent>
                    <w:p w:rsidR="00723613" w:rsidRPr="003C4615" w:rsidRDefault="00723613" w:rsidP="00E74EEE">
                      <w:pPr>
                        <w:jc w:val="center"/>
                      </w:pPr>
                      <w:r w:rsidRPr="003C4615">
                        <w:t>ЦТП Больничного городка</w:t>
                      </w:r>
                    </w:p>
                    <w:p w:rsidR="00723613" w:rsidRDefault="00723613" w:rsidP="00E74EEE"/>
                    <w:p w:rsidR="00723613" w:rsidRDefault="00723613" w:rsidP="00E74EEE"/>
                    <w:p w:rsidR="00723613" w:rsidRDefault="00723613" w:rsidP="00E74EEE"/>
                  </w:txbxContent>
                </v:textbox>
              </v:rect>
            </w:pict>
          </mc:Fallback>
        </mc:AlternateContent>
      </w:r>
      <w:r>
        <w:rPr>
          <w:noProof/>
          <w:lang w:val="ru-RU" w:eastAsia="ru-RU"/>
        </w:rPr>
        <mc:AlternateContent>
          <mc:Choice Requires="wps">
            <w:drawing>
              <wp:anchor distT="0" distB="0" distL="114300" distR="114300" simplePos="0" relativeHeight="251659264" behindDoc="0" locked="0" layoutInCell="0" allowOverlap="1" wp14:anchorId="15BA67C9" wp14:editId="2B2C448B">
                <wp:simplePos x="0" y="0"/>
                <wp:positionH relativeFrom="column">
                  <wp:posOffset>1943100</wp:posOffset>
                </wp:positionH>
                <wp:positionV relativeFrom="paragraph">
                  <wp:posOffset>270510</wp:posOffset>
                </wp:positionV>
                <wp:extent cx="1033780" cy="872490"/>
                <wp:effectExtent l="8890" t="11430" r="5080" b="1143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872490"/>
                        </a:xfrm>
                        <a:prstGeom prst="rect">
                          <a:avLst/>
                        </a:prstGeom>
                        <a:solidFill>
                          <a:srgbClr val="FFFFFF"/>
                        </a:solidFill>
                        <a:ln w="9525">
                          <a:solidFill>
                            <a:srgbClr val="FF0000"/>
                          </a:solidFill>
                          <a:miter lim="800000"/>
                          <a:headEnd/>
                          <a:tailEnd/>
                        </a:ln>
                      </wps:spPr>
                      <wps:txbx>
                        <w:txbxContent>
                          <w:p w:rsidR="00723613" w:rsidRDefault="00723613" w:rsidP="00E74EEE"/>
                          <w:p w:rsidR="00723613" w:rsidRPr="00F471B3" w:rsidRDefault="00723613" w:rsidP="00E74EEE">
                            <w:pPr>
                              <w:jc w:val="center"/>
                            </w:pPr>
                            <w:r w:rsidRPr="00F471B3">
                              <w:t xml:space="preserve">ЦТП </w:t>
                            </w:r>
                            <w:r w:rsidRPr="00F471B3">
                              <w:rPr>
                                <w:lang w:val="en-US"/>
                              </w:rPr>
                              <w:t>C</w:t>
                            </w:r>
                            <w:r w:rsidRPr="00F471B3">
                              <w:t>еверного</w:t>
                            </w:r>
                          </w:p>
                          <w:p w:rsidR="00723613" w:rsidRPr="00F471B3" w:rsidRDefault="00723613" w:rsidP="00E74EEE">
                            <w:pPr>
                              <w:jc w:val="center"/>
                            </w:pPr>
                            <w:r w:rsidRPr="00F471B3">
                              <w:t>поселка</w:t>
                            </w:r>
                          </w:p>
                          <w:p w:rsidR="00723613" w:rsidRPr="00CA6782" w:rsidRDefault="00723613" w:rsidP="00E74EEE"/>
                          <w:p w:rsidR="00723613" w:rsidRDefault="00723613" w:rsidP="00E74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A67C9" id="Прямоугольник 35" o:spid="_x0000_s1038" style="position:absolute;left:0;text-align:left;margin-left:153pt;margin-top:21.3pt;width:81.4pt;height:6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" o:allowincell="f" strokecolor="red">
                <v:textbox>
                  <w:txbxContent>
                    <w:p w:rsidR="00723613" w:rsidRDefault="00723613" w:rsidP="00E74EEE"/>
                    <w:p w:rsidR="00723613" w:rsidRPr="00F471B3" w:rsidRDefault="00723613" w:rsidP="00E74EEE">
                      <w:pPr>
                        <w:jc w:val="center"/>
                      </w:pPr>
                      <w:r w:rsidRPr="00F471B3">
                        <w:t xml:space="preserve">ЦТП </w:t>
                      </w:r>
                      <w:r w:rsidRPr="00F471B3">
                        <w:rPr>
                          <w:lang w:val="en-US"/>
                        </w:rPr>
                        <w:t>C</w:t>
                      </w:r>
                      <w:r w:rsidRPr="00F471B3">
                        <w:t>еверного</w:t>
                      </w:r>
                    </w:p>
                    <w:p w:rsidR="00723613" w:rsidRPr="00F471B3" w:rsidRDefault="00723613" w:rsidP="00E74EEE">
                      <w:pPr>
                        <w:jc w:val="center"/>
                      </w:pPr>
                      <w:r w:rsidRPr="00F471B3">
                        <w:t>поселка</w:t>
                      </w:r>
                    </w:p>
                    <w:p w:rsidR="00723613" w:rsidRPr="00CA6782" w:rsidRDefault="00723613" w:rsidP="00E74EEE"/>
                    <w:p w:rsidR="00723613" w:rsidRDefault="00723613" w:rsidP="00E74EEE"/>
                  </w:txbxContent>
                </v:textbox>
              </v:rect>
            </w:pict>
          </mc:Fallback>
        </mc:AlternateContent>
      </w:r>
      <w:r>
        <w:rPr>
          <w:noProof/>
          <w:lang w:val="ru-RU" w:eastAsia="ru-RU"/>
        </w:rPr>
        <mc:AlternateContent>
          <mc:Choice Requires="wps">
            <w:drawing>
              <wp:anchor distT="0" distB="0" distL="114300" distR="114300" simplePos="0" relativeHeight="251711488" behindDoc="0" locked="0" layoutInCell="0" allowOverlap="1" wp14:anchorId="58E33482" wp14:editId="1F625325">
                <wp:simplePos x="0" y="0"/>
                <wp:positionH relativeFrom="column">
                  <wp:posOffset>8206740</wp:posOffset>
                </wp:positionH>
                <wp:positionV relativeFrom="paragraph">
                  <wp:posOffset>1983740</wp:posOffset>
                </wp:positionV>
                <wp:extent cx="90170" cy="635"/>
                <wp:effectExtent l="5080" t="10160" r="9525" b="825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17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F2C3A" id="Прямая соединительная линия 32" o:spid="_x0000_s1026" style="position:absolute;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2pt,156.2pt" to="653.3pt,1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" o:allowincell="f" strokecolor="blue"/>
            </w:pict>
          </mc:Fallback>
        </mc:AlternateContent>
      </w:r>
      <w:r>
        <w:rPr>
          <w:noProof/>
          <w:lang w:val="ru-RU" w:eastAsia="ru-RU"/>
        </w:rPr>
        <mc:AlternateContent>
          <mc:Choice Requires="wps">
            <w:drawing>
              <wp:anchor distT="0" distB="0" distL="114300" distR="114300" simplePos="0" relativeHeight="251684864" behindDoc="0" locked="0" layoutInCell="0" allowOverlap="1" wp14:anchorId="1A1C65D8" wp14:editId="4E7BDA2C">
                <wp:simplePos x="0" y="0"/>
                <wp:positionH relativeFrom="column">
                  <wp:posOffset>2435860</wp:posOffset>
                </wp:positionH>
                <wp:positionV relativeFrom="paragraph">
                  <wp:posOffset>3607435</wp:posOffset>
                </wp:positionV>
                <wp:extent cx="1905" cy="1351915"/>
                <wp:effectExtent l="6350" t="5080" r="10795" b="508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351915"/>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FEF2E" id="Прямая соединительная линия 30"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8pt,284.05pt" to="191.9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" o:allowincell="f" strokecolor="#396"/>
            </w:pict>
          </mc:Fallback>
        </mc:AlternateContent>
      </w:r>
      <w:r>
        <w:rPr>
          <w:noProof/>
          <w:lang w:val="ru-RU" w:eastAsia="ru-RU"/>
        </w:rPr>
        <mc:AlternateContent>
          <mc:Choice Requires="wps">
            <w:drawing>
              <wp:anchor distT="0" distB="0" distL="114300" distR="114300" simplePos="0" relativeHeight="251667456" behindDoc="0" locked="0" layoutInCell="0" allowOverlap="1" wp14:anchorId="006DA780" wp14:editId="09BF80FE">
                <wp:simplePos x="0" y="0"/>
                <wp:positionH relativeFrom="column">
                  <wp:posOffset>1263650</wp:posOffset>
                </wp:positionH>
                <wp:positionV relativeFrom="paragraph">
                  <wp:posOffset>4959350</wp:posOffset>
                </wp:positionV>
                <wp:extent cx="1352550" cy="721360"/>
                <wp:effectExtent l="5715" t="13970" r="1333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721360"/>
                        </a:xfrm>
                        <a:prstGeom prst="rect">
                          <a:avLst/>
                        </a:prstGeom>
                        <a:solidFill>
                          <a:srgbClr val="FFFFFF"/>
                        </a:solidFill>
                        <a:ln w="9525">
                          <a:solidFill>
                            <a:srgbClr val="339966"/>
                          </a:solidFill>
                          <a:miter lim="800000"/>
                          <a:headEnd/>
                          <a:tailEnd/>
                        </a:ln>
                      </wps:spPr>
                      <wps:txbx>
                        <w:txbxContent>
                          <w:p w:rsidR="00723613" w:rsidRDefault="00723613" w:rsidP="00E74EEE">
                            <w:r w:rsidRPr="00AF10C9">
                              <w:t xml:space="preserve"> </w:t>
                            </w:r>
                          </w:p>
                          <w:p w:rsidR="00723613" w:rsidRPr="003C4615" w:rsidRDefault="00723613" w:rsidP="00E74EEE">
                            <w:pPr>
                              <w:jc w:val="center"/>
                            </w:pPr>
                            <w:r>
                              <w:t xml:space="preserve">Квартал </w:t>
                            </w:r>
                            <w:r w:rsidRPr="003C4615">
                              <w:t xml:space="preserve">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DA780" id="Прямоугольник 29" o:spid="_x0000_s1039" style="position:absolute;left:0;text-align:left;margin-left:99.5pt;margin-top:390.5pt;width:106.5pt;height:5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" o:allowincell="f" strokecolor="#396">
                <v:textbox>
                  <w:txbxContent>
                    <w:p w:rsidR="00723613" w:rsidRDefault="00723613" w:rsidP="00E74EEE">
                      <w:r w:rsidRPr="00AF10C9">
                        <w:t xml:space="preserve"> </w:t>
                      </w:r>
                    </w:p>
                    <w:p w:rsidR="00723613" w:rsidRPr="003C4615" w:rsidRDefault="00723613" w:rsidP="00E74EEE">
                      <w:pPr>
                        <w:jc w:val="center"/>
                      </w:pPr>
                      <w:r>
                        <w:t xml:space="preserve">Квартал </w:t>
                      </w:r>
                      <w:r w:rsidRPr="003C4615">
                        <w:t xml:space="preserve"> «11»</w:t>
                      </w:r>
                    </w:p>
                  </w:txbxContent>
                </v:textbox>
              </v:rect>
            </w:pict>
          </mc:Fallback>
        </mc:AlternateContent>
      </w:r>
      <w:r>
        <w:rPr>
          <w:noProof/>
          <w:lang w:val="ru-RU" w:eastAsia="ru-RU"/>
        </w:rPr>
        <mc:AlternateContent>
          <mc:Choice Requires="wps">
            <w:drawing>
              <wp:anchor distT="0" distB="0" distL="114300" distR="114300" simplePos="0" relativeHeight="251682816" behindDoc="0" locked="0" layoutInCell="0" allowOverlap="1" wp14:anchorId="12C43930" wp14:editId="0CD2AC29">
                <wp:simplePos x="0" y="0"/>
                <wp:positionH relativeFrom="column">
                  <wp:posOffset>1985010</wp:posOffset>
                </wp:positionH>
                <wp:positionV relativeFrom="paragraph">
                  <wp:posOffset>3246120</wp:posOffset>
                </wp:positionV>
                <wp:extent cx="541020" cy="361315"/>
                <wp:effectExtent l="12700" t="5715" r="8255" b="1397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361315"/>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E9A44" id="Прямая соединительная линия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pt,255.6pt" to="198.9pt,2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" o:allowincell="f" strokecolor="#396"/>
            </w:pict>
          </mc:Fallback>
        </mc:AlternateContent>
      </w:r>
      <w:r>
        <w:rPr>
          <w:noProof/>
          <w:lang w:val="ru-RU" w:eastAsia="ru-RU"/>
        </w:rPr>
        <mc:AlternateContent>
          <mc:Choice Requires="wps">
            <w:drawing>
              <wp:anchor distT="0" distB="0" distL="114300" distR="114300" simplePos="0" relativeHeight="251671552" behindDoc="0" locked="0" layoutInCell="0" allowOverlap="1" wp14:anchorId="09236831" wp14:editId="2E60DFFA">
                <wp:simplePos x="0" y="0"/>
                <wp:positionH relativeFrom="column">
                  <wp:posOffset>-283210</wp:posOffset>
                </wp:positionH>
                <wp:positionV relativeFrom="paragraph">
                  <wp:posOffset>1713865</wp:posOffset>
                </wp:positionV>
                <wp:extent cx="1456690" cy="810895"/>
                <wp:effectExtent l="11430" t="6985" r="8255" b="1079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690" cy="810895"/>
                        </a:xfrm>
                        <a:prstGeom prst="rect">
                          <a:avLst/>
                        </a:prstGeom>
                        <a:solidFill>
                          <a:srgbClr val="FFFFFF"/>
                        </a:solidFill>
                        <a:ln w="9525">
                          <a:solidFill>
                            <a:srgbClr val="00FF00"/>
                          </a:solidFill>
                          <a:miter lim="800000"/>
                          <a:headEnd/>
                          <a:tailEnd/>
                        </a:ln>
                      </wps:spPr>
                      <wps:txbx>
                        <w:txbxContent>
                          <w:p w:rsidR="00723613" w:rsidRPr="003C4615" w:rsidRDefault="00723613" w:rsidP="00E74EEE"/>
                          <w:p w:rsidR="00723613" w:rsidRPr="003C4615" w:rsidRDefault="00723613" w:rsidP="00E74EEE">
                            <w:r w:rsidRPr="003C4615">
                              <w:t>«Народная Стройка»</w:t>
                            </w:r>
                          </w:p>
                          <w:p w:rsidR="00723613" w:rsidRPr="003C4615" w:rsidRDefault="00723613" w:rsidP="00E74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36831" id="Прямоугольник 27" o:spid="_x0000_s1040" style="position:absolute;left:0;text-align:left;margin-left:-22.3pt;margin-top:134.95pt;width:114.7pt;height:6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" o:allowincell="f" strokecolor="lime">
                <v:textbox>
                  <w:txbxContent>
                    <w:p w:rsidR="00723613" w:rsidRPr="003C4615" w:rsidRDefault="00723613" w:rsidP="00E74EEE"/>
                    <w:p w:rsidR="00723613" w:rsidRPr="003C4615" w:rsidRDefault="00723613" w:rsidP="00E74EEE">
                      <w:r w:rsidRPr="003C4615">
                        <w:t>«Народная Стройка»</w:t>
                      </w:r>
                    </w:p>
                    <w:p w:rsidR="00723613" w:rsidRPr="003C4615" w:rsidRDefault="00723613" w:rsidP="00E74EEE"/>
                  </w:txbxContent>
                </v:textbox>
              </v:rect>
            </w:pict>
          </mc:Fallback>
        </mc:AlternateContent>
      </w:r>
      <w:r>
        <w:rPr>
          <w:noProof/>
          <w:lang w:val="ru-RU" w:eastAsia="ru-RU"/>
        </w:rPr>
        <mc:AlternateContent>
          <mc:Choice Requires="wps">
            <w:drawing>
              <wp:anchor distT="0" distB="0" distL="114300" distR="114300" simplePos="0" relativeHeight="251670528" behindDoc="0" locked="0" layoutInCell="0" allowOverlap="1" wp14:anchorId="557D568B" wp14:editId="446DF716">
                <wp:simplePos x="0" y="0"/>
                <wp:positionH relativeFrom="column">
                  <wp:posOffset>-179070</wp:posOffset>
                </wp:positionH>
                <wp:positionV relativeFrom="paragraph">
                  <wp:posOffset>541020</wp:posOffset>
                </wp:positionV>
                <wp:extent cx="1442720" cy="721995"/>
                <wp:effectExtent l="10795" t="5715" r="13335" b="571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721995"/>
                        </a:xfrm>
                        <a:prstGeom prst="rect">
                          <a:avLst/>
                        </a:prstGeom>
                        <a:solidFill>
                          <a:srgbClr val="FFFFFF"/>
                        </a:solidFill>
                        <a:ln w="9525">
                          <a:solidFill>
                            <a:srgbClr val="00FF00"/>
                          </a:solidFill>
                          <a:miter lim="800000"/>
                          <a:headEnd/>
                          <a:tailEnd/>
                        </a:ln>
                      </wps:spPr>
                      <wps:txbx>
                        <w:txbxContent>
                          <w:p w:rsidR="00723613" w:rsidRDefault="00723613" w:rsidP="00E74EEE">
                            <w:pPr>
                              <w:rPr>
                                <w:b/>
                                <w:sz w:val="28"/>
                                <w:szCs w:val="28"/>
                              </w:rPr>
                            </w:pPr>
                          </w:p>
                          <w:p w:rsidR="00723613" w:rsidRPr="003C4615" w:rsidRDefault="00723613" w:rsidP="00E74EEE">
                            <w:pPr>
                              <w:rPr>
                                <w:b/>
                                <w:sz w:val="28"/>
                                <w:szCs w:val="28"/>
                              </w:rPr>
                            </w:pPr>
                            <w:r w:rsidRPr="003C4615">
                              <w:rPr>
                                <w:b/>
                                <w:sz w:val="28"/>
                                <w:szCs w:val="28"/>
                              </w:rPr>
                              <w:t>Котельная № 5</w:t>
                            </w:r>
                          </w:p>
                          <w:p w:rsidR="00723613" w:rsidRPr="00AF10C9" w:rsidRDefault="00723613" w:rsidP="00E74EEE"/>
                          <w:p w:rsidR="00723613" w:rsidRPr="00AF10C9" w:rsidRDefault="00723613" w:rsidP="00E74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D568B" id="Прямоугольник 26" o:spid="_x0000_s1041" style="position:absolute;left:0;text-align:left;margin-left:-14.1pt;margin-top:42.6pt;width:113.6pt;height:5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" o:allowincell="f" strokecolor="lime">
                <v:textbox>
                  <w:txbxContent>
                    <w:p w:rsidR="00723613" w:rsidRDefault="00723613" w:rsidP="00E74EEE">
                      <w:pPr>
                        <w:rPr>
                          <w:b/>
                          <w:sz w:val="28"/>
                          <w:szCs w:val="28"/>
                        </w:rPr>
                      </w:pPr>
                    </w:p>
                    <w:p w:rsidR="00723613" w:rsidRPr="003C4615" w:rsidRDefault="00723613" w:rsidP="00E74EEE">
                      <w:pPr>
                        <w:rPr>
                          <w:b/>
                          <w:sz w:val="28"/>
                          <w:szCs w:val="28"/>
                        </w:rPr>
                      </w:pPr>
                      <w:r w:rsidRPr="003C4615">
                        <w:rPr>
                          <w:b/>
                          <w:sz w:val="28"/>
                          <w:szCs w:val="28"/>
                        </w:rPr>
                        <w:t>Котельная № 5</w:t>
                      </w:r>
                    </w:p>
                    <w:p w:rsidR="00723613" w:rsidRPr="00AF10C9" w:rsidRDefault="00723613" w:rsidP="00E74EEE"/>
                    <w:p w:rsidR="00723613" w:rsidRPr="00AF10C9" w:rsidRDefault="00723613" w:rsidP="00E74EEE"/>
                  </w:txbxContent>
                </v:textbox>
              </v:rect>
            </w:pict>
          </mc:Fallback>
        </mc:AlternateContent>
      </w:r>
      <w:r>
        <w:rPr>
          <w:noProof/>
          <w:lang w:val="ru-RU" w:eastAsia="ru-RU"/>
        </w:rPr>
        <mc:AlternateContent>
          <mc:Choice Requires="wps">
            <w:drawing>
              <wp:anchor distT="0" distB="0" distL="114300" distR="114300" simplePos="0" relativeHeight="251672576" behindDoc="0" locked="0" layoutInCell="0" allowOverlap="1" wp14:anchorId="49ACEE65" wp14:editId="0A4265A5">
                <wp:simplePos x="0" y="0"/>
                <wp:positionH relativeFrom="column">
                  <wp:posOffset>4870450</wp:posOffset>
                </wp:positionH>
                <wp:positionV relativeFrom="paragraph">
                  <wp:posOffset>991870</wp:posOffset>
                </wp:positionV>
                <wp:extent cx="0" cy="541655"/>
                <wp:effectExtent l="12065" t="8890" r="6985" b="1143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655"/>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6FE92" id="Прямая соединительная линия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78.1pt" to="383.5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" o:allowincell="f" strokecolor="#396"/>
            </w:pict>
          </mc:Fallback>
        </mc:AlternateContent>
      </w:r>
      <w:r>
        <w:rPr>
          <w:noProof/>
          <w:lang w:val="ru-RU" w:eastAsia="ru-RU"/>
        </w:rPr>
        <mc:AlternateContent>
          <mc:Choice Requires="wps">
            <w:drawing>
              <wp:anchor distT="0" distB="0" distL="114300" distR="114300" simplePos="0" relativeHeight="251660288" behindDoc="0" locked="0" layoutInCell="0" allowOverlap="1" wp14:anchorId="30423353" wp14:editId="76B7BC75">
                <wp:simplePos x="0" y="0"/>
                <wp:positionH relativeFrom="column">
                  <wp:posOffset>3878580</wp:posOffset>
                </wp:positionH>
                <wp:positionV relativeFrom="paragraph">
                  <wp:posOffset>271145</wp:posOffset>
                </wp:positionV>
                <wp:extent cx="1442720" cy="720725"/>
                <wp:effectExtent l="10795" t="12065" r="13335" b="1016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720725"/>
                        </a:xfrm>
                        <a:prstGeom prst="rect">
                          <a:avLst/>
                        </a:prstGeom>
                        <a:solidFill>
                          <a:srgbClr val="FFFFFF"/>
                        </a:solidFill>
                        <a:ln w="9525">
                          <a:solidFill>
                            <a:srgbClr val="FF0000"/>
                          </a:solidFill>
                          <a:miter lim="800000"/>
                          <a:headEnd/>
                          <a:tailEnd/>
                        </a:ln>
                      </wps:spPr>
                      <wps:txbx>
                        <w:txbxContent>
                          <w:p w:rsidR="00723613" w:rsidRDefault="00723613" w:rsidP="00E74EEE">
                            <w:pPr>
                              <w:pStyle w:val="2"/>
                              <w:rPr>
                                <w:sz w:val="28"/>
                                <w:szCs w:val="28"/>
                              </w:rPr>
                            </w:pPr>
                          </w:p>
                          <w:p w:rsidR="00723613" w:rsidRPr="003C4615" w:rsidRDefault="00723613" w:rsidP="00E74EEE">
                            <w:pPr>
                              <w:pStyle w:val="2"/>
                              <w:rPr>
                                <w:sz w:val="28"/>
                                <w:szCs w:val="28"/>
                              </w:rPr>
                            </w:pPr>
                            <w:r w:rsidRPr="003C4615">
                              <w:rPr>
                                <w:sz w:val="28"/>
                                <w:szCs w:val="28"/>
                              </w:rPr>
                              <w:t>Котельная № 1</w:t>
                            </w:r>
                          </w:p>
                          <w:p w:rsidR="00723613" w:rsidRDefault="00723613" w:rsidP="00E74EEE">
                            <w:pPr>
                              <w:pStyle w:val="2"/>
                              <w:rPr>
                                <w:b w:val="0"/>
                              </w:rPr>
                            </w:pPr>
                          </w:p>
                          <w:p w:rsidR="00723613" w:rsidRDefault="00723613" w:rsidP="00E74EEE">
                            <w:pPr>
                              <w:pStyle w:val="2"/>
                              <w:rPr>
                                <w:b w:val="0"/>
                              </w:rPr>
                            </w:pPr>
                          </w:p>
                          <w:p w:rsidR="00723613" w:rsidRDefault="00723613" w:rsidP="00E74EEE">
                            <w:pPr>
                              <w:pStyle w:val="2"/>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23353" id="Прямоугольник 24" o:spid="_x0000_s1042" style="position:absolute;left:0;text-align:left;margin-left:305.4pt;margin-top:21.35pt;width:113.6pt;height: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" o:allowincell="f" strokecolor="red">
                <v:textbox>
                  <w:txbxContent>
                    <w:p w:rsidR="00723613" w:rsidRDefault="00723613" w:rsidP="00E74EEE">
                      <w:pPr>
                        <w:pStyle w:val="2"/>
                        <w:rPr>
                          <w:sz w:val="28"/>
                          <w:szCs w:val="28"/>
                        </w:rPr>
                      </w:pPr>
                    </w:p>
                    <w:p w:rsidR="00723613" w:rsidRPr="003C4615" w:rsidRDefault="00723613" w:rsidP="00E74EEE">
                      <w:pPr>
                        <w:pStyle w:val="2"/>
                        <w:rPr>
                          <w:sz w:val="28"/>
                          <w:szCs w:val="28"/>
                        </w:rPr>
                      </w:pPr>
                      <w:r w:rsidRPr="003C4615">
                        <w:rPr>
                          <w:sz w:val="28"/>
                          <w:szCs w:val="28"/>
                        </w:rPr>
                        <w:t>Котельная № 1</w:t>
                      </w:r>
                    </w:p>
                    <w:p w:rsidR="00723613" w:rsidRDefault="00723613" w:rsidP="00E74EEE">
                      <w:pPr>
                        <w:pStyle w:val="2"/>
                        <w:rPr>
                          <w:b w:val="0"/>
                        </w:rPr>
                      </w:pPr>
                    </w:p>
                    <w:p w:rsidR="00723613" w:rsidRDefault="00723613" w:rsidP="00E74EEE">
                      <w:pPr>
                        <w:pStyle w:val="2"/>
                        <w:rPr>
                          <w:b w:val="0"/>
                        </w:rPr>
                      </w:pPr>
                    </w:p>
                    <w:p w:rsidR="00723613" w:rsidRDefault="00723613" w:rsidP="00E74EEE">
                      <w:pPr>
                        <w:pStyle w:val="2"/>
                        <w:rPr>
                          <w:b w:val="0"/>
                        </w:rPr>
                      </w:pPr>
                    </w:p>
                  </w:txbxContent>
                </v:textbox>
              </v:rect>
            </w:pict>
          </mc:Fallback>
        </mc:AlternateContent>
      </w:r>
      <w:r>
        <w:rPr>
          <w:noProof/>
          <w:lang w:val="ru-RU" w:eastAsia="ru-RU"/>
        </w:rPr>
        <mc:AlternateContent>
          <mc:Choice Requires="wps">
            <w:drawing>
              <wp:anchor distT="0" distB="0" distL="114300" distR="114300" simplePos="0" relativeHeight="251714560" behindDoc="0" locked="0" layoutInCell="0" allowOverlap="1" wp14:anchorId="01C5D562" wp14:editId="1D97D444">
                <wp:simplePos x="0" y="0"/>
                <wp:positionH relativeFrom="column">
                  <wp:posOffset>4058920</wp:posOffset>
                </wp:positionH>
                <wp:positionV relativeFrom="paragraph">
                  <wp:posOffset>991870</wp:posOffset>
                </wp:positionV>
                <wp:extent cx="0" cy="180340"/>
                <wp:effectExtent l="10160" t="8890" r="8890" b="107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00548" id="Прямая соединительная линия 2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6pt,78.1pt" to="319.6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" o:allowincell="f" strokecolor="#396"/>
            </w:pict>
          </mc:Fallback>
        </mc:AlternateContent>
      </w:r>
      <w:r>
        <w:rPr>
          <w:noProof/>
          <w:lang w:val="ru-RU" w:eastAsia="ru-RU"/>
        </w:rPr>
        <mc:AlternateContent>
          <mc:Choice Requires="wps">
            <w:drawing>
              <wp:anchor distT="0" distB="0" distL="114300" distR="114300" simplePos="0" relativeHeight="251712512" behindDoc="0" locked="0" layoutInCell="0" allowOverlap="1" wp14:anchorId="64B6E901" wp14:editId="5815B3F6">
                <wp:simplePos x="0" y="0"/>
                <wp:positionH relativeFrom="column">
                  <wp:posOffset>2976880</wp:posOffset>
                </wp:positionH>
                <wp:positionV relativeFrom="paragraph">
                  <wp:posOffset>361315</wp:posOffset>
                </wp:positionV>
                <wp:extent cx="901700" cy="450850"/>
                <wp:effectExtent l="13970" t="6985" r="8255" b="889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0" cy="45085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D8D32" id="Прямая соединительная линия 22"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pt,28.45pt" to="305.4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" o:allowincell="f" strokecolor="#396"/>
            </w:pict>
          </mc:Fallback>
        </mc:AlternateContent>
      </w:r>
      <w:r>
        <w:rPr>
          <w:noProof/>
          <w:lang w:val="ru-RU" w:eastAsia="ru-RU"/>
        </w:rPr>
        <mc:AlternateContent>
          <mc:Choice Requires="wps">
            <w:drawing>
              <wp:anchor distT="0" distB="0" distL="114300" distR="114300" simplePos="0" relativeHeight="251679744" behindDoc="0" locked="0" layoutInCell="0" allowOverlap="1" wp14:anchorId="53A5D416" wp14:editId="1BC6232A">
                <wp:simplePos x="0" y="0"/>
                <wp:positionH relativeFrom="column">
                  <wp:posOffset>91440</wp:posOffset>
                </wp:positionH>
                <wp:positionV relativeFrom="paragraph">
                  <wp:posOffset>1263015</wp:posOffset>
                </wp:positionV>
                <wp:extent cx="0" cy="450850"/>
                <wp:effectExtent l="5080" t="13335" r="13970" b="1206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A0E8C" id="Прямая соединительная линия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9.45pt" to="7.2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" o:allowincell="f" strokecolor="lime"/>
            </w:pict>
          </mc:Fallback>
        </mc:AlternateContent>
      </w:r>
      <w:r>
        <w:rPr>
          <w:noProof/>
          <w:lang w:val="ru-RU" w:eastAsia="ru-RU"/>
        </w:rPr>
        <mc:AlternateContent>
          <mc:Choice Requires="wps">
            <w:drawing>
              <wp:anchor distT="0" distB="0" distL="114300" distR="114300" simplePos="0" relativeHeight="251680768" behindDoc="0" locked="0" layoutInCell="0" allowOverlap="1" wp14:anchorId="1B3FCD90" wp14:editId="79BDD5D7">
                <wp:simplePos x="0" y="0"/>
                <wp:positionH relativeFrom="column">
                  <wp:posOffset>902970</wp:posOffset>
                </wp:positionH>
                <wp:positionV relativeFrom="paragraph">
                  <wp:posOffset>3607435</wp:posOffset>
                </wp:positionV>
                <wp:extent cx="3696970" cy="0"/>
                <wp:effectExtent l="6985" t="5080" r="10795" b="1397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9697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40D4E" id="Прямая соединительная линия 20"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284.05pt" to="362.2pt,2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" o:allowincell="f" strokecolor="#396"/>
            </w:pict>
          </mc:Fallback>
        </mc:AlternateContent>
      </w:r>
      <w:r>
        <w:rPr>
          <w:noProof/>
          <w:lang w:val="ru-RU" w:eastAsia="ru-RU"/>
        </w:rPr>
        <mc:AlternateContent>
          <mc:Choice Requires="wps">
            <w:drawing>
              <wp:anchor distT="0" distB="0" distL="114300" distR="114300" simplePos="0" relativeHeight="251685888" behindDoc="0" locked="0" layoutInCell="0" allowOverlap="1" wp14:anchorId="02C192B8" wp14:editId="572648D3">
                <wp:simplePos x="0" y="0"/>
                <wp:positionH relativeFrom="column">
                  <wp:posOffset>2437765</wp:posOffset>
                </wp:positionH>
                <wp:positionV relativeFrom="paragraph">
                  <wp:posOffset>3968115</wp:posOffset>
                </wp:positionV>
                <wp:extent cx="539115" cy="450850"/>
                <wp:effectExtent l="8255" t="13335" r="5080" b="120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45085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38B8A" id="Прямая соединительная линия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5pt,312.45pt" to="234.4pt,3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" o:allowincell="f" strokecolor="#396"/>
            </w:pict>
          </mc:Fallback>
        </mc:AlternateContent>
      </w:r>
      <w:r>
        <w:rPr>
          <w:noProof/>
          <w:lang w:val="ru-RU" w:eastAsia="ru-RU"/>
        </w:rPr>
        <mc:AlternateContent>
          <mc:Choice Requires="wps">
            <w:drawing>
              <wp:anchor distT="0" distB="0" distL="114300" distR="114300" simplePos="0" relativeHeight="251666432" behindDoc="0" locked="0" layoutInCell="0" allowOverlap="1" wp14:anchorId="72C4B865" wp14:editId="7FE2E131">
                <wp:simplePos x="0" y="0"/>
                <wp:positionH relativeFrom="column">
                  <wp:posOffset>2706370</wp:posOffset>
                </wp:positionH>
                <wp:positionV relativeFrom="paragraph">
                  <wp:posOffset>4418965</wp:posOffset>
                </wp:positionV>
                <wp:extent cx="1532890" cy="721360"/>
                <wp:effectExtent l="10160" t="6985" r="9525" b="508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21360"/>
                        </a:xfrm>
                        <a:prstGeom prst="rect">
                          <a:avLst/>
                        </a:prstGeom>
                        <a:solidFill>
                          <a:srgbClr val="FFFFFF"/>
                        </a:solidFill>
                        <a:ln w="9525">
                          <a:solidFill>
                            <a:srgbClr val="339966"/>
                          </a:solidFill>
                          <a:miter lim="800000"/>
                          <a:headEnd/>
                          <a:tailEnd/>
                        </a:ln>
                      </wps:spPr>
                      <wps:txbx>
                        <w:txbxContent>
                          <w:p w:rsidR="00723613" w:rsidRPr="003C4615" w:rsidRDefault="00723613" w:rsidP="00E74EEE">
                            <w:pPr>
                              <w:jc w:val="center"/>
                            </w:pPr>
                            <w:r w:rsidRPr="003C4615">
                              <w:t>Квартал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4B865" id="Прямоугольник 18" o:spid="_x0000_s1043" style="position:absolute;left:0;text-align:left;margin-left:213.1pt;margin-top:347.95pt;width:120.7pt;height:5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" o:allowincell="f" strokecolor="#396">
                <v:textbox>
                  <w:txbxContent>
                    <w:p w:rsidR="00723613" w:rsidRPr="003C4615" w:rsidRDefault="00723613" w:rsidP="00E74EEE">
                      <w:pPr>
                        <w:jc w:val="center"/>
                      </w:pPr>
                      <w:r w:rsidRPr="003C4615">
                        <w:t>Квартал ”14”</w:t>
                      </w:r>
                    </w:p>
                  </w:txbxContent>
                </v:textbox>
              </v:rect>
            </w:pict>
          </mc:Fallback>
        </mc:AlternateContent>
      </w:r>
      <w:r>
        <w:rPr>
          <w:noProof/>
          <w:lang w:val="ru-RU" w:eastAsia="ru-RU"/>
        </w:rPr>
        <mc:AlternateContent>
          <mc:Choice Requires="wps">
            <w:drawing>
              <wp:anchor distT="0" distB="0" distL="114300" distR="114300" simplePos="0" relativeHeight="251665408" behindDoc="0" locked="0" layoutInCell="0" allowOverlap="1" wp14:anchorId="3DE60139" wp14:editId="3BC9BB41">
                <wp:simplePos x="0" y="0"/>
                <wp:positionH relativeFrom="column">
                  <wp:posOffset>4329430</wp:posOffset>
                </wp:positionH>
                <wp:positionV relativeFrom="paragraph">
                  <wp:posOffset>4599305</wp:posOffset>
                </wp:positionV>
                <wp:extent cx="1623060" cy="721360"/>
                <wp:effectExtent l="13970" t="6350" r="10795" b="571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721360"/>
                        </a:xfrm>
                        <a:prstGeom prst="rect">
                          <a:avLst/>
                        </a:prstGeom>
                        <a:solidFill>
                          <a:srgbClr val="FFFFFF"/>
                        </a:solidFill>
                        <a:ln w="9525">
                          <a:solidFill>
                            <a:srgbClr val="339966"/>
                          </a:solidFill>
                          <a:miter lim="800000"/>
                          <a:headEnd/>
                          <a:tailEnd/>
                        </a:ln>
                      </wps:spPr>
                      <wps:txbx>
                        <w:txbxContent>
                          <w:p w:rsidR="00723613" w:rsidRPr="003C4615" w:rsidRDefault="00723613" w:rsidP="00E74EEE">
                            <w:pPr>
                              <w:jc w:val="center"/>
                            </w:pPr>
                            <w:r w:rsidRPr="003C4615">
                              <w:t xml:space="preserve">Квартал  «Е» </w:t>
                            </w:r>
                          </w:p>
                          <w:p w:rsidR="00723613" w:rsidRPr="003C4615" w:rsidRDefault="00723613" w:rsidP="00E74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60139" id="Прямоугольник 17" o:spid="_x0000_s1044" style="position:absolute;left:0;text-align:left;margin-left:340.9pt;margin-top:362.15pt;width:127.8pt;height:5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" o:allowincell="f" strokecolor="#396">
                <v:textbox>
                  <w:txbxContent>
                    <w:p w:rsidR="00723613" w:rsidRPr="003C4615" w:rsidRDefault="00723613" w:rsidP="00E74EEE">
                      <w:pPr>
                        <w:jc w:val="center"/>
                      </w:pPr>
                      <w:r w:rsidRPr="003C4615">
                        <w:t xml:space="preserve">Квартал  «Е» </w:t>
                      </w:r>
                    </w:p>
                    <w:p w:rsidR="00723613" w:rsidRPr="003C4615" w:rsidRDefault="00723613" w:rsidP="00E74EEE"/>
                  </w:txbxContent>
                </v:textbox>
              </v:rect>
            </w:pict>
          </mc:Fallback>
        </mc:AlternateContent>
      </w:r>
      <w:r>
        <w:rPr>
          <w:noProof/>
          <w:lang w:val="ru-RU" w:eastAsia="ru-RU"/>
        </w:rPr>
        <mc:AlternateContent>
          <mc:Choice Requires="wps">
            <w:drawing>
              <wp:anchor distT="0" distB="0" distL="114300" distR="114300" simplePos="0" relativeHeight="251695104" behindDoc="0" locked="0" layoutInCell="0" allowOverlap="1" wp14:anchorId="45217465" wp14:editId="2F7B20FB">
                <wp:simplePos x="0" y="0"/>
                <wp:positionH relativeFrom="column">
                  <wp:posOffset>4509770</wp:posOffset>
                </wp:positionH>
                <wp:positionV relativeFrom="paragraph">
                  <wp:posOffset>3607435</wp:posOffset>
                </wp:positionV>
                <wp:extent cx="0" cy="991870"/>
                <wp:effectExtent l="13335" t="5080" r="5715" b="1270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187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4F3B3" id="Прямая соединительная линия 1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1pt,284.05pt" to="355.1pt,3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" o:allowincell="f" strokecolor="#396"/>
            </w:pict>
          </mc:Fallback>
        </mc:AlternateContent>
      </w:r>
      <w:r>
        <w:rPr>
          <w:noProof/>
          <w:lang w:val="ru-RU" w:eastAsia="ru-RU"/>
        </w:rPr>
        <mc:AlternateContent>
          <mc:Choice Requires="wps">
            <w:drawing>
              <wp:anchor distT="0" distB="0" distL="114300" distR="114300" simplePos="0" relativeHeight="251677696" behindDoc="0" locked="0" layoutInCell="0" allowOverlap="1" wp14:anchorId="21AD124E" wp14:editId="07A3FB01">
                <wp:simplePos x="0" y="0"/>
                <wp:positionH relativeFrom="column">
                  <wp:posOffset>5411470</wp:posOffset>
                </wp:positionH>
                <wp:positionV relativeFrom="paragraph">
                  <wp:posOffset>1263015</wp:posOffset>
                </wp:positionV>
                <wp:extent cx="631190" cy="360680"/>
                <wp:effectExtent l="10160" t="13335" r="6350" b="698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190" cy="36068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18370" id="Прямая соединительная линия 1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1pt,99.45pt" to="475.8pt,1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" o:allowincell="f" strokecolor="#396"/>
            </w:pict>
          </mc:Fallback>
        </mc:AlternateContent>
      </w:r>
      <w:r>
        <w:rPr>
          <w:noProof/>
          <w:lang w:val="ru-RU" w:eastAsia="ru-RU"/>
        </w:rPr>
        <mc:AlternateContent>
          <mc:Choice Requires="wps">
            <w:drawing>
              <wp:anchor distT="0" distB="0" distL="114300" distR="114300" simplePos="0" relativeHeight="251681792" behindDoc="0" locked="0" layoutInCell="0" allowOverlap="1" wp14:anchorId="38E0FF79" wp14:editId="2AB5A1F2">
                <wp:simplePos x="0" y="0"/>
                <wp:positionH relativeFrom="column">
                  <wp:posOffset>1263650</wp:posOffset>
                </wp:positionH>
                <wp:positionV relativeFrom="paragraph">
                  <wp:posOffset>3607435</wp:posOffset>
                </wp:positionV>
                <wp:extent cx="0" cy="90170"/>
                <wp:effectExtent l="5715" t="5080" r="13335"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F389D" id="Прямая соединительная линия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284.05pt" to="99.5pt,2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" o:allowincell="f" strokecolor="#396"/>
            </w:pict>
          </mc:Fallback>
        </mc:AlternateContent>
      </w:r>
      <w:r>
        <w:rPr>
          <w:noProof/>
          <w:lang w:val="ru-RU" w:eastAsia="ru-RU"/>
        </w:rPr>
        <mc:AlternateContent>
          <mc:Choice Requires="wps">
            <w:drawing>
              <wp:anchor distT="0" distB="0" distL="114300" distR="114300" simplePos="0" relativeHeight="251686912" behindDoc="0" locked="0" layoutInCell="0" allowOverlap="1" wp14:anchorId="1512845A" wp14:editId="026C3675">
                <wp:simplePos x="0" y="0"/>
                <wp:positionH relativeFrom="column">
                  <wp:posOffset>902970</wp:posOffset>
                </wp:positionH>
                <wp:positionV relativeFrom="paragraph">
                  <wp:posOffset>3607435</wp:posOffset>
                </wp:positionV>
                <wp:extent cx="0" cy="1532890"/>
                <wp:effectExtent l="6985" t="5080" r="12065" b="50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289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95D9D" id="Прямая соединительная линия 12"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284.05pt" to="71.1pt,4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" o:allowincell="f" strokecolor="#396"/>
            </w:pict>
          </mc:Fallback>
        </mc:AlternateContent>
      </w:r>
      <w:r>
        <w:rPr>
          <w:noProof/>
          <w:lang w:val="ru-RU" w:eastAsia="ru-RU"/>
        </w:rPr>
        <mc:AlternateContent>
          <mc:Choice Requires="wps">
            <w:drawing>
              <wp:anchor distT="0" distB="0" distL="114300" distR="114300" simplePos="0" relativeHeight="251703296" behindDoc="0" locked="0" layoutInCell="0" allowOverlap="1" wp14:anchorId="0C71DE1B" wp14:editId="07625CC0">
                <wp:simplePos x="0" y="0"/>
                <wp:positionH relativeFrom="column">
                  <wp:posOffset>8116570</wp:posOffset>
                </wp:positionH>
                <wp:positionV relativeFrom="paragraph">
                  <wp:posOffset>902335</wp:posOffset>
                </wp:positionV>
                <wp:extent cx="0" cy="0"/>
                <wp:effectExtent l="10160" t="5080" r="8890" b="1397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43D9D" id="Прямая соединительная линия 1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1pt,71.05pt" to="639.1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h0SAIAAFQ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" o:allowincell="f"/>
            </w:pict>
          </mc:Fallback>
        </mc:AlternateContent>
      </w:r>
      <w:r>
        <w:rPr>
          <w:noProof/>
          <w:lang w:val="ru-RU" w:eastAsia="ru-RU"/>
        </w:rPr>
        <mc:AlternateContent>
          <mc:Choice Requires="wps">
            <w:drawing>
              <wp:anchor distT="0" distB="0" distL="114300" distR="114300" simplePos="0" relativeHeight="251702272" behindDoc="0" locked="0" layoutInCell="0" allowOverlap="1" wp14:anchorId="638CD8ED" wp14:editId="2D6AECF8">
                <wp:simplePos x="0" y="0"/>
                <wp:positionH relativeFrom="column">
                  <wp:posOffset>8296910</wp:posOffset>
                </wp:positionH>
                <wp:positionV relativeFrom="paragraph">
                  <wp:posOffset>902335</wp:posOffset>
                </wp:positionV>
                <wp:extent cx="0" cy="0"/>
                <wp:effectExtent l="9525" t="5080" r="9525" b="1397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E584E" id="Прямая соединительная линия 1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3pt,71.05pt" to="653.3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" o:allowincell="f"/>
            </w:pict>
          </mc:Fallback>
        </mc:AlternateContent>
      </w:r>
      <w:r>
        <w:rPr>
          <w:noProof/>
          <w:lang w:val="ru-RU" w:eastAsia="ru-RU"/>
        </w:rPr>
        <mc:AlternateContent>
          <mc:Choice Requires="wps">
            <w:drawing>
              <wp:anchor distT="0" distB="0" distL="114300" distR="114300" simplePos="0" relativeHeight="251694080" behindDoc="0" locked="0" layoutInCell="0" allowOverlap="1" wp14:anchorId="7A11B61D" wp14:editId="14847671">
                <wp:simplePos x="0" y="0"/>
                <wp:positionH relativeFrom="column">
                  <wp:posOffset>4599940</wp:posOffset>
                </wp:positionH>
                <wp:positionV relativeFrom="paragraph">
                  <wp:posOffset>1533525</wp:posOffset>
                </wp:positionV>
                <wp:extent cx="0" cy="2073910"/>
                <wp:effectExtent l="8255" t="7620" r="10795" b="139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391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0758C" id="Прямая соединительная линия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2pt,120.75pt" to="362.2pt,2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" o:allowincell="f" strokecolor="#396"/>
            </w:pict>
          </mc:Fallback>
        </mc:AlternateContent>
      </w:r>
      <w:r>
        <w:rPr>
          <w:noProof/>
          <w:lang w:val="ru-RU" w:eastAsia="ru-RU"/>
        </w:rPr>
        <mc:AlternateContent>
          <mc:Choice Requires="wps">
            <w:drawing>
              <wp:anchor distT="0" distB="0" distL="114300" distR="114300" simplePos="0" relativeHeight="251693056" behindDoc="0" locked="0" layoutInCell="0" allowOverlap="1" wp14:anchorId="38C082ED" wp14:editId="4C6B8893">
                <wp:simplePos x="0" y="0"/>
                <wp:positionH relativeFrom="column">
                  <wp:posOffset>-359410</wp:posOffset>
                </wp:positionH>
                <wp:positionV relativeFrom="paragraph">
                  <wp:posOffset>1172845</wp:posOffset>
                </wp:positionV>
                <wp:extent cx="180340" cy="0"/>
                <wp:effectExtent l="11430" t="8890" r="8255" b="101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43C4B" id="Прямая соединительная линия 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92.35pt" to="-14.1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" o:allowincell="f" strokecolor="lime"/>
            </w:pict>
          </mc:Fallback>
        </mc:AlternateContent>
      </w:r>
      <w:r>
        <w:rPr>
          <w:noProof/>
          <w:lang w:val="ru-RU" w:eastAsia="ru-RU"/>
        </w:rPr>
        <mc:AlternateContent>
          <mc:Choice Requires="wps">
            <w:drawing>
              <wp:anchor distT="0" distB="0" distL="114300" distR="114300" simplePos="0" relativeHeight="251692032" behindDoc="0" locked="0" layoutInCell="0" allowOverlap="1" wp14:anchorId="54635E5F" wp14:editId="03283CBB">
                <wp:simplePos x="0" y="0"/>
                <wp:positionH relativeFrom="column">
                  <wp:posOffset>-359410</wp:posOffset>
                </wp:positionH>
                <wp:positionV relativeFrom="paragraph">
                  <wp:posOffset>3246755</wp:posOffset>
                </wp:positionV>
                <wp:extent cx="90170" cy="0"/>
                <wp:effectExtent l="11430" t="6350" r="12700" b="127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6B866" id="Прямая соединительная линия 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255.65pt" to="-21.2pt,2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" o:allowincell="f" strokecolor="lime"/>
            </w:pict>
          </mc:Fallback>
        </mc:AlternateContent>
      </w:r>
      <w:r>
        <w:rPr>
          <w:noProof/>
          <w:lang w:val="ru-RU" w:eastAsia="ru-RU"/>
        </w:rPr>
        <mc:AlternateContent>
          <mc:Choice Requires="wps">
            <w:drawing>
              <wp:anchor distT="0" distB="0" distL="114300" distR="114300" simplePos="0" relativeHeight="251691008" behindDoc="0" locked="0" layoutInCell="0" allowOverlap="1" wp14:anchorId="39AE79B9" wp14:editId="758072FE">
                <wp:simplePos x="0" y="0"/>
                <wp:positionH relativeFrom="column">
                  <wp:posOffset>-359410</wp:posOffset>
                </wp:positionH>
                <wp:positionV relativeFrom="paragraph">
                  <wp:posOffset>4689475</wp:posOffset>
                </wp:positionV>
                <wp:extent cx="90170" cy="0"/>
                <wp:effectExtent l="11430" t="10795" r="12700" b="82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CB053" id="Прямая соединительная линия 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369.25pt" to="-21.2pt,3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" o:allowincell="f" strokecolor="lime"/>
            </w:pict>
          </mc:Fallback>
        </mc:AlternateContent>
      </w:r>
      <w:r>
        <w:rPr>
          <w:noProof/>
          <w:lang w:val="ru-RU" w:eastAsia="ru-RU"/>
        </w:rPr>
        <mc:AlternateContent>
          <mc:Choice Requires="wps">
            <w:drawing>
              <wp:anchor distT="0" distB="0" distL="114300" distR="114300" simplePos="0" relativeHeight="251689984" behindDoc="0" locked="0" layoutInCell="0" allowOverlap="1" wp14:anchorId="5BC86160" wp14:editId="314C7751">
                <wp:simplePos x="0" y="0"/>
                <wp:positionH relativeFrom="column">
                  <wp:posOffset>-359410</wp:posOffset>
                </wp:positionH>
                <wp:positionV relativeFrom="paragraph">
                  <wp:posOffset>1172845</wp:posOffset>
                </wp:positionV>
                <wp:extent cx="0" cy="3516630"/>
                <wp:effectExtent l="11430" t="8890" r="7620" b="82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663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EC0EF" id="Прямая соединительная линия 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92.35pt" to="-28.3pt,3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" o:allowincell="f" strokecolor="lime"/>
            </w:pict>
          </mc:Fallback>
        </mc:AlternateContent>
      </w:r>
      <w:r>
        <w:rPr>
          <w:noProof/>
          <w:lang w:val="ru-RU" w:eastAsia="ru-RU"/>
        </w:rPr>
        <mc:AlternateContent>
          <mc:Choice Requires="wps">
            <w:drawing>
              <wp:anchor distT="0" distB="0" distL="114300" distR="114300" simplePos="0" relativeHeight="251683840" behindDoc="0" locked="0" layoutInCell="0" allowOverlap="1" wp14:anchorId="5D8A374A" wp14:editId="1A77FC0F">
                <wp:simplePos x="0" y="0"/>
                <wp:positionH relativeFrom="column">
                  <wp:posOffset>2435860</wp:posOffset>
                </wp:positionH>
                <wp:positionV relativeFrom="paragraph">
                  <wp:posOffset>3607435</wp:posOffset>
                </wp:positionV>
                <wp:extent cx="0" cy="90170"/>
                <wp:effectExtent l="6350" t="5080" r="12700"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FE6DE" id="Прямая соединительная линия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8pt,284.05pt" to="191.8pt,2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" o:allowincell="f"/>
            </w:pict>
          </mc:Fallback>
        </mc:AlternateContent>
      </w:r>
      <w:r>
        <w:rPr>
          <w:noProof/>
          <w:lang w:val="ru-RU" w:eastAsia="ru-RU"/>
        </w:rPr>
        <mc:AlternateContent>
          <mc:Choice Requires="wps">
            <w:drawing>
              <wp:anchor distT="0" distB="0" distL="114300" distR="114300" simplePos="0" relativeHeight="251675648" behindDoc="0" locked="0" layoutInCell="0" allowOverlap="1" wp14:anchorId="080D8DB1" wp14:editId="0B01624C">
                <wp:simplePos x="0" y="0"/>
                <wp:positionH relativeFrom="column">
                  <wp:posOffset>5321300</wp:posOffset>
                </wp:positionH>
                <wp:positionV relativeFrom="paragraph">
                  <wp:posOffset>1533525</wp:posOffset>
                </wp:positionV>
                <wp:extent cx="450850" cy="541020"/>
                <wp:effectExtent l="5715" t="7620" r="10160"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54102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13DE0" id="Прямая соединительная линия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120.75pt" to="454.5pt,1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" o:allowincell="f" strokecolor="#396"/>
            </w:pict>
          </mc:Fallback>
        </mc:AlternateContent>
      </w:r>
      <w:r>
        <w:rPr>
          <w:noProof/>
          <w:lang w:val="ru-RU" w:eastAsia="ru-RU"/>
        </w:rPr>
        <mc:AlternateContent>
          <mc:Choice Requires="wps">
            <w:drawing>
              <wp:anchor distT="0" distB="0" distL="114300" distR="114300" simplePos="0" relativeHeight="251674624" behindDoc="0" locked="0" layoutInCell="0" allowOverlap="1" wp14:anchorId="4F24AA6A" wp14:editId="4CAA962C">
                <wp:simplePos x="0" y="0"/>
                <wp:positionH relativeFrom="column">
                  <wp:posOffset>4599940</wp:posOffset>
                </wp:positionH>
                <wp:positionV relativeFrom="paragraph">
                  <wp:posOffset>1533525</wp:posOffset>
                </wp:positionV>
                <wp:extent cx="721360" cy="0"/>
                <wp:effectExtent l="8255" t="7620" r="13335"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807B7" id="Прямая соединительная линия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2pt,120.75pt" to="419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" o:allowincell="f" strokecolor="#396"/>
            </w:pict>
          </mc:Fallback>
        </mc:AlternateContent>
      </w:r>
      <w:r>
        <w:rPr>
          <w:noProof/>
          <w:lang w:val="ru-RU" w:eastAsia="ru-RU"/>
        </w:rPr>
        <mc:AlternateContent>
          <mc:Choice Requires="wps">
            <w:drawing>
              <wp:anchor distT="0" distB="0" distL="114300" distR="114300" simplePos="0" relativeHeight="251678720" behindDoc="0" locked="0" layoutInCell="0" allowOverlap="1" wp14:anchorId="475004E1" wp14:editId="63D7FEFB">
                <wp:simplePos x="0" y="0"/>
                <wp:positionH relativeFrom="column">
                  <wp:posOffset>4327525</wp:posOffset>
                </wp:positionH>
                <wp:positionV relativeFrom="paragraph">
                  <wp:posOffset>3066415</wp:posOffset>
                </wp:positionV>
                <wp:extent cx="270510" cy="0"/>
                <wp:effectExtent l="12065" t="6985" r="12700"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FC2EB" id="Прямая соединительная линия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75pt,241.45pt" to="362.05pt,2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" o:allowincell="f" strokecolor="#396"/>
            </w:pict>
          </mc:Fallback>
        </mc:AlternateContent>
      </w:r>
      <w:r>
        <w:t xml:space="preserve"> </w:t>
      </w:r>
    </w:p>
    <w:p w:rsidR="00E74EEE" w:rsidRDefault="00E74EEE" w:rsidP="007F42E4">
      <w:pPr>
        <w:pStyle w:val="a8"/>
        <w:spacing w:line="360" w:lineRule="auto"/>
        <w:ind w:firstLine="708"/>
        <w:jc w:val="both"/>
        <w:rPr>
          <w:rFonts w:ascii="Times New Roman" w:hAnsi="Times New Roman"/>
          <w:spacing w:val="-5"/>
          <w:sz w:val="24"/>
          <w:szCs w:val="24"/>
        </w:rPr>
      </w:pPr>
    </w:p>
    <w:p w:rsidR="00E74EEE" w:rsidRDefault="00E74EEE" w:rsidP="007F42E4">
      <w:pPr>
        <w:pStyle w:val="a8"/>
        <w:spacing w:line="360" w:lineRule="auto"/>
        <w:ind w:firstLine="708"/>
        <w:jc w:val="both"/>
        <w:rPr>
          <w:rFonts w:ascii="Times New Roman" w:hAnsi="Times New Roman"/>
          <w:spacing w:val="-5"/>
          <w:sz w:val="24"/>
          <w:szCs w:val="24"/>
        </w:rPr>
      </w:pPr>
      <w:r>
        <w:rPr>
          <w:noProof/>
        </w:rPr>
        <mc:AlternateContent>
          <mc:Choice Requires="wps">
            <w:drawing>
              <wp:anchor distT="0" distB="0" distL="114300" distR="114300" simplePos="0" relativeHeight="251704320" behindDoc="0" locked="0" layoutInCell="0" allowOverlap="1" wp14:anchorId="3E80042B" wp14:editId="502CB8DE">
                <wp:simplePos x="0" y="0"/>
                <wp:positionH relativeFrom="column">
                  <wp:posOffset>8290560</wp:posOffset>
                </wp:positionH>
                <wp:positionV relativeFrom="paragraph">
                  <wp:posOffset>247650</wp:posOffset>
                </wp:positionV>
                <wp:extent cx="0" cy="3914775"/>
                <wp:effectExtent l="0" t="0" r="19050" b="952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477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F5389" id="Прямая соединительная линия 3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8pt,19.5pt" to="652.8pt,3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" o:allowincell="f" strokecolor="blue"/>
            </w:pict>
          </mc:Fallback>
        </mc:AlternateContent>
      </w:r>
    </w:p>
    <w:p w:rsidR="00E74EEE" w:rsidRDefault="00E74EEE" w:rsidP="007F42E4">
      <w:pPr>
        <w:pStyle w:val="a8"/>
        <w:spacing w:line="360" w:lineRule="auto"/>
        <w:ind w:firstLine="708"/>
        <w:jc w:val="both"/>
        <w:rPr>
          <w:rFonts w:ascii="Times New Roman" w:hAnsi="Times New Roman"/>
          <w:spacing w:val="-5"/>
          <w:sz w:val="24"/>
          <w:szCs w:val="24"/>
        </w:rPr>
      </w:pPr>
    </w:p>
    <w:p w:rsidR="00E74EEE" w:rsidRDefault="00E74EEE" w:rsidP="007F42E4">
      <w:pPr>
        <w:pStyle w:val="a8"/>
        <w:spacing w:line="360" w:lineRule="auto"/>
        <w:ind w:firstLine="708"/>
        <w:jc w:val="both"/>
        <w:rPr>
          <w:rFonts w:ascii="Times New Roman" w:hAnsi="Times New Roman"/>
          <w:spacing w:val="-5"/>
          <w:sz w:val="24"/>
          <w:szCs w:val="24"/>
        </w:rPr>
      </w:pPr>
    </w:p>
    <w:p w:rsidR="00E74EEE" w:rsidRDefault="00E74EEE" w:rsidP="007F42E4">
      <w:pPr>
        <w:pStyle w:val="a8"/>
        <w:spacing w:line="360" w:lineRule="auto"/>
        <w:ind w:firstLine="708"/>
        <w:jc w:val="both"/>
        <w:rPr>
          <w:rFonts w:ascii="Times New Roman" w:hAnsi="Times New Roman"/>
          <w:spacing w:val="-5"/>
          <w:sz w:val="24"/>
          <w:szCs w:val="24"/>
        </w:rPr>
      </w:pPr>
    </w:p>
    <w:p w:rsidR="00E74EEE" w:rsidRDefault="00E74EEE" w:rsidP="007F42E4">
      <w:pPr>
        <w:pStyle w:val="a8"/>
        <w:spacing w:line="360" w:lineRule="auto"/>
        <w:ind w:firstLine="708"/>
        <w:jc w:val="both"/>
        <w:rPr>
          <w:rFonts w:ascii="Times New Roman" w:hAnsi="Times New Roman"/>
          <w:spacing w:val="-5"/>
          <w:sz w:val="24"/>
          <w:szCs w:val="24"/>
        </w:rPr>
      </w:pPr>
      <w:r>
        <w:rPr>
          <w:noProof/>
        </w:rPr>
        <mc:AlternateContent>
          <mc:Choice Requires="wps">
            <w:drawing>
              <wp:anchor distT="0" distB="0" distL="114300" distR="114300" simplePos="0" relativeHeight="251716608" behindDoc="0" locked="0" layoutInCell="0" allowOverlap="1" wp14:anchorId="6F4E8AC5" wp14:editId="332E92CA">
                <wp:simplePos x="0" y="0"/>
                <wp:positionH relativeFrom="column">
                  <wp:posOffset>8458200</wp:posOffset>
                </wp:positionH>
                <wp:positionV relativeFrom="paragraph">
                  <wp:posOffset>196850</wp:posOffset>
                </wp:positionV>
                <wp:extent cx="1010920" cy="629920"/>
                <wp:effectExtent l="0" t="0" r="17780" b="177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629920"/>
                        </a:xfrm>
                        <a:prstGeom prst="rect">
                          <a:avLst/>
                        </a:prstGeom>
                        <a:solidFill>
                          <a:srgbClr val="FFFFFF"/>
                        </a:solidFill>
                        <a:ln w="9525">
                          <a:solidFill>
                            <a:srgbClr val="FF00FF"/>
                          </a:solidFill>
                          <a:miter lim="800000"/>
                          <a:headEnd/>
                          <a:tailEnd/>
                        </a:ln>
                      </wps:spPr>
                      <wps:txbx>
                        <w:txbxContent>
                          <w:p w:rsidR="00723613" w:rsidRPr="00AF10C9" w:rsidRDefault="00723613" w:rsidP="00E74EEE">
                            <w:r w:rsidRPr="00AF10C9">
                              <w:t>Кот. Лесная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E8AC5" id="Прямоугольник 48" o:spid="_x0000_s1045" style="position:absolute;left:0;text-align:left;margin-left:666pt;margin-top:15.5pt;width:79.6pt;height:4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" o:allowincell="f" strokecolor="fuchsia">
                <v:textbox>
                  <w:txbxContent>
                    <w:p w:rsidR="00723613" w:rsidRPr="00AF10C9" w:rsidRDefault="00723613" w:rsidP="00E74EEE">
                      <w:r w:rsidRPr="00AF10C9">
                        <w:t>Кот. Лесная</w:t>
                      </w:r>
                    </w:p>
                  </w:txbxContent>
                </v:textbox>
              </v:rect>
            </w:pict>
          </mc:Fallback>
        </mc:AlternateContent>
      </w:r>
    </w:p>
    <w:p w:rsidR="00E74EEE" w:rsidRDefault="00E74EEE" w:rsidP="007F42E4">
      <w:pPr>
        <w:pStyle w:val="a8"/>
        <w:spacing w:line="360" w:lineRule="auto"/>
        <w:ind w:firstLine="708"/>
        <w:jc w:val="both"/>
        <w:rPr>
          <w:rFonts w:ascii="Times New Roman" w:hAnsi="Times New Roman"/>
          <w:spacing w:val="-5"/>
          <w:sz w:val="24"/>
          <w:szCs w:val="24"/>
        </w:rPr>
      </w:pPr>
    </w:p>
    <w:p w:rsidR="00E74EEE" w:rsidRDefault="00E74EEE" w:rsidP="007F42E4">
      <w:pPr>
        <w:pStyle w:val="a8"/>
        <w:spacing w:line="360" w:lineRule="auto"/>
        <w:ind w:firstLine="708"/>
        <w:jc w:val="both"/>
        <w:rPr>
          <w:rFonts w:ascii="Times New Roman" w:hAnsi="Times New Roman"/>
          <w:spacing w:val="-5"/>
          <w:sz w:val="24"/>
          <w:szCs w:val="24"/>
        </w:rPr>
      </w:pPr>
    </w:p>
    <w:p w:rsidR="00E74EEE" w:rsidRDefault="00E74EEE" w:rsidP="007F42E4">
      <w:pPr>
        <w:pStyle w:val="a8"/>
        <w:spacing w:line="360" w:lineRule="auto"/>
        <w:ind w:firstLine="708"/>
        <w:jc w:val="both"/>
        <w:rPr>
          <w:rFonts w:ascii="Times New Roman" w:hAnsi="Times New Roman"/>
          <w:spacing w:val="-5"/>
          <w:sz w:val="24"/>
          <w:szCs w:val="24"/>
        </w:rPr>
      </w:pPr>
      <w:r>
        <w:rPr>
          <w:noProof/>
        </w:rPr>
        <mc:AlternateContent>
          <mc:Choice Requires="wps">
            <w:drawing>
              <wp:anchor distT="0" distB="0" distL="114300" distR="114300" simplePos="0" relativeHeight="251697152" behindDoc="0" locked="0" layoutInCell="0" allowOverlap="1" wp14:anchorId="1CC22687" wp14:editId="5F4CC608">
                <wp:simplePos x="0" y="0"/>
                <wp:positionH relativeFrom="column">
                  <wp:posOffset>6858000</wp:posOffset>
                </wp:positionH>
                <wp:positionV relativeFrom="paragraph">
                  <wp:posOffset>34925</wp:posOffset>
                </wp:positionV>
                <wp:extent cx="1260475" cy="772160"/>
                <wp:effectExtent l="0" t="0" r="15875" b="279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772160"/>
                        </a:xfrm>
                        <a:prstGeom prst="rect">
                          <a:avLst/>
                        </a:prstGeom>
                        <a:solidFill>
                          <a:srgbClr val="FFFFFF"/>
                        </a:solidFill>
                        <a:ln w="9525">
                          <a:solidFill>
                            <a:srgbClr val="FF0000"/>
                          </a:solidFill>
                          <a:miter lim="800000"/>
                          <a:headEnd/>
                          <a:tailEnd/>
                        </a:ln>
                      </wps:spPr>
                      <wps:txbx>
                        <w:txbxContent>
                          <w:p w:rsidR="00723613" w:rsidRDefault="00723613" w:rsidP="00E74EEE">
                            <w:pPr>
                              <w:jc w:val="center"/>
                            </w:pPr>
                            <w:r w:rsidRPr="00F471B3">
                              <w:t>ЦТП</w:t>
                            </w:r>
                          </w:p>
                          <w:p w:rsidR="00723613" w:rsidRPr="00F471B3" w:rsidRDefault="00723613" w:rsidP="00E74EEE">
                            <w:pPr>
                              <w:jc w:val="center"/>
                            </w:pPr>
                            <w:r w:rsidRPr="00F471B3">
                              <w:t>ул.Устинова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22687" id="Прямоугольник 37" o:spid="_x0000_s1046" style="position:absolute;left:0;text-align:left;margin-left:540pt;margin-top:2.75pt;width:99.25pt;height:6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" o:allowincell="f" strokecolor="red">
                <v:textbox>
                  <w:txbxContent>
                    <w:p w:rsidR="00723613" w:rsidRDefault="00723613" w:rsidP="00E74EEE">
                      <w:pPr>
                        <w:jc w:val="center"/>
                      </w:pPr>
                      <w:r w:rsidRPr="00F471B3">
                        <w:t>ЦТП</w:t>
                      </w:r>
                    </w:p>
                    <w:p w:rsidR="00723613" w:rsidRPr="00F471B3" w:rsidRDefault="00723613" w:rsidP="00E74EEE">
                      <w:pPr>
                        <w:jc w:val="center"/>
                      </w:pPr>
                      <w:r w:rsidRPr="00F471B3">
                        <w:t>ул.Устинова</w:t>
                      </w:r>
                    </w:p>
                  </w:txbxContent>
                </v:textbox>
              </v:rect>
            </w:pict>
          </mc:Fallback>
        </mc:AlternateContent>
      </w:r>
    </w:p>
    <w:p w:rsidR="00E74EEE" w:rsidRDefault="00E74EEE" w:rsidP="007F42E4">
      <w:pPr>
        <w:pStyle w:val="a8"/>
        <w:spacing w:line="360" w:lineRule="auto"/>
        <w:ind w:firstLine="708"/>
        <w:jc w:val="both"/>
        <w:rPr>
          <w:rFonts w:ascii="Times New Roman" w:hAnsi="Times New Roman"/>
          <w:spacing w:val="-5"/>
          <w:sz w:val="24"/>
          <w:szCs w:val="24"/>
        </w:rPr>
      </w:pPr>
      <w:r>
        <w:rPr>
          <w:noProof/>
          <w:spacing w:val="-6"/>
          <w:sz w:val="28"/>
          <w:szCs w:val="28"/>
        </w:rPr>
        <mc:AlternateContent>
          <mc:Choice Requires="wps">
            <w:drawing>
              <wp:anchor distT="0" distB="0" distL="114300" distR="114300" simplePos="0" relativeHeight="251717632" behindDoc="0" locked="0" layoutInCell="1" allowOverlap="1" wp14:anchorId="1F561B91" wp14:editId="456C4A6A">
                <wp:simplePos x="0" y="0"/>
                <wp:positionH relativeFrom="column">
                  <wp:posOffset>8477250</wp:posOffset>
                </wp:positionH>
                <wp:positionV relativeFrom="paragraph">
                  <wp:posOffset>0</wp:posOffset>
                </wp:positionV>
                <wp:extent cx="1010920" cy="858520"/>
                <wp:effectExtent l="0" t="0" r="17780" b="177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858520"/>
                        </a:xfrm>
                        <a:prstGeom prst="rect">
                          <a:avLst/>
                        </a:prstGeom>
                        <a:solidFill>
                          <a:srgbClr val="FFFFFF"/>
                        </a:solidFill>
                        <a:ln w="9525">
                          <a:solidFill>
                            <a:srgbClr val="FF00FF"/>
                          </a:solidFill>
                          <a:miter lim="800000"/>
                          <a:headEnd/>
                          <a:tailEnd/>
                        </a:ln>
                      </wps:spPr>
                      <wps:txbx>
                        <w:txbxContent>
                          <w:p w:rsidR="00723613" w:rsidRPr="00AF10C9" w:rsidRDefault="00723613" w:rsidP="00E74EEE">
                            <w:r>
                              <w:t>Кот. Ломовка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61B91" id="Прямоугольник 41" o:spid="_x0000_s1047" style="position:absolute;left:0;text-align:left;margin-left:667.5pt;margin-top:0;width:79.6pt;height:67.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" strokecolor="fuchsia">
                <v:textbox>
                  <w:txbxContent>
                    <w:p w:rsidR="00723613" w:rsidRPr="00AF10C9" w:rsidRDefault="00723613" w:rsidP="00E74EEE">
                      <w:r>
                        <w:t>Кот. Ломовка</w:t>
                      </w:r>
                    </w:p>
                  </w:txbxContent>
                </v:textbox>
              </v:rect>
            </w:pict>
          </mc:Fallback>
        </mc:AlternateContent>
      </w:r>
      <w:r>
        <w:rPr>
          <w:noProof/>
        </w:rPr>
        <mc:AlternateContent>
          <mc:Choice Requires="wps">
            <w:drawing>
              <wp:anchor distT="0" distB="0" distL="114300" distR="114300" simplePos="0" relativeHeight="251710464" behindDoc="0" locked="0" layoutInCell="0" allowOverlap="1" wp14:anchorId="666F9BF2" wp14:editId="62BE9224">
                <wp:simplePos x="0" y="0"/>
                <wp:positionH relativeFrom="column">
                  <wp:posOffset>8116570</wp:posOffset>
                </wp:positionH>
                <wp:positionV relativeFrom="paragraph">
                  <wp:posOffset>94615</wp:posOffset>
                </wp:positionV>
                <wp:extent cx="180340" cy="0"/>
                <wp:effectExtent l="0" t="0" r="1016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42571" id="Прямая соединительная линия 16"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1pt,7.45pt" to="653.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" o:allowincell="f" strokecolor="blue"/>
            </w:pict>
          </mc:Fallback>
        </mc:AlternateContent>
      </w:r>
    </w:p>
    <w:p w:rsidR="00E74EEE" w:rsidRDefault="00E74EEE" w:rsidP="007F42E4">
      <w:pPr>
        <w:pStyle w:val="a8"/>
        <w:spacing w:line="360" w:lineRule="auto"/>
        <w:ind w:firstLine="708"/>
        <w:jc w:val="both"/>
        <w:rPr>
          <w:rFonts w:ascii="Times New Roman" w:hAnsi="Times New Roman"/>
          <w:spacing w:val="-5"/>
          <w:sz w:val="24"/>
          <w:szCs w:val="24"/>
        </w:rPr>
      </w:pPr>
    </w:p>
    <w:p w:rsidR="00E74EEE" w:rsidRDefault="00E74EEE" w:rsidP="007F42E4">
      <w:pPr>
        <w:pStyle w:val="a8"/>
        <w:spacing w:line="360" w:lineRule="auto"/>
        <w:ind w:firstLine="708"/>
        <w:jc w:val="both"/>
        <w:rPr>
          <w:rFonts w:ascii="Times New Roman" w:hAnsi="Times New Roman"/>
          <w:spacing w:val="-5"/>
          <w:sz w:val="24"/>
          <w:szCs w:val="24"/>
        </w:rPr>
      </w:pPr>
      <w:r>
        <w:rPr>
          <w:noProof/>
        </w:rPr>
        <mc:AlternateContent>
          <mc:Choice Requires="wps">
            <w:drawing>
              <wp:anchor distT="0" distB="0" distL="114300" distR="114300" simplePos="0" relativeHeight="251698176" behindDoc="0" locked="0" layoutInCell="1" allowOverlap="1" wp14:anchorId="43F95940" wp14:editId="4FE1D4D9">
                <wp:simplePos x="0" y="0"/>
                <wp:positionH relativeFrom="column">
                  <wp:posOffset>6795135</wp:posOffset>
                </wp:positionH>
                <wp:positionV relativeFrom="paragraph">
                  <wp:posOffset>143510</wp:posOffset>
                </wp:positionV>
                <wp:extent cx="1235075" cy="419100"/>
                <wp:effectExtent l="0" t="0" r="22225"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419100"/>
                        </a:xfrm>
                        <a:prstGeom prst="rect">
                          <a:avLst/>
                        </a:prstGeom>
                        <a:solidFill>
                          <a:srgbClr val="FFFFFF"/>
                        </a:solidFill>
                        <a:ln w="9525">
                          <a:solidFill>
                            <a:srgbClr val="0000FF"/>
                          </a:solidFill>
                          <a:miter lim="800000"/>
                          <a:headEnd/>
                          <a:tailEnd/>
                        </a:ln>
                      </wps:spPr>
                      <wps:txbx>
                        <w:txbxContent>
                          <w:p w:rsidR="00723613" w:rsidRPr="00F471B3" w:rsidRDefault="00723613" w:rsidP="00E74EEE">
                            <w:pPr>
                              <w:jc w:val="center"/>
                            </w:pPr>
                            <w:r w:rsidRPr="00F471B3">
                              <w:t>ул. Воронова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95940" id="Прямоугольник 55" o:spid="_x0000_s1048" style="position:absolute;left:0;text-align:left;margin-left:535.05pt;margin-top:11.3pt;width:97.25pt;height: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" strokecolor="blue">
                <v:textbox>
                  <w:txbxContent>
                    <w:p w:rsidR="00723613" w:rsidRPr="00F471B3" w:rsidRDefault="00723613" w:rsidP="00E74EEE">
                      <w:pPr>
                        <w:jc w:val="center"/>
                      </w:pPr>
                      <w:r w:rsidRPr="00F471B3">
                        <w:t>ул. Воронова</w:t>
                      </w:r>
                    </w:p>
                  </w:txbxContent>
                </v:textbox>
              </v:rect>
            </w:pict>
          </mc:Fallback>
        </mc:AlternateContent>
      </w:r>
    </w:p>
    <w:p w:rsidR="00E74EEE" w:rsidRDefault="00E74EEE" w:rsidP="007F42E4">
      <w:pPr>
        <w:pStyle w:val="a8"/>
        <w:spacing w:line="360" w:lineRule="auto"/>
        <w:ind w:firstLine="708"/>
        <w:jc w:val="both"/>
        <w:rPr>
          <w:rFonts w:ascii="Times New Roman" w:hAnsi="Times New Roman"/>
          <w:spacing w:val="-5"/>
          <w:sz w:val="24"/>
          <w:szCs w:val="24"/>
        </w:rPr>
      </w:pPr>
      <w:r>
        <w:rPr>
          <w:noProof/>
        </w:rPr>
        <mc:AlternateContent>
          <mc:Choice Requires="wps">
            <w:drawing>
              <wp:anchor distT="0" distB="0" distL="114300" distR="114300" simplePos="0" relativeHeight="251709440" behindDoc="0" locked="0" layoutInCell="0" allowOverlap="1" wp14:anchorId="5468E73C" wp14:editId="577BD2E5">
                <wp:simplePos x="0" y="0"/>
                <wp:positionH relativeFrom="column">
                  <wp:posOffset>8027035</wp:posOffset>
                </wp:positionH>
                <wp:positionV relativeFrom="paragraph">
                  <wp:posOffset>153035</wp:posOffset>
                </wp:positionV>
                <wp:extent cx="270510" cy="0"/>
                <wp:effectExtent l="0" t="0" r="1524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3B617" id="Прямая соединительная линия 31"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05pt,12.05pt" to="653.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" o:allowincell="f" strokecolor="blue"/>
            </w:pict>
          </mc:Fallback>
        </mc:AlternateContent>
      </w:r>
    </w:p>
    <w:p w:rsidR="00E74EEE" w:rsidRDefault="00E74EEE" w:rsidP="007F42E4">
      <w:pPr>
        <w:pStyle w:val="a8"/>
        <w:spacing w:line="360" w:lineRule="auto"/>
        <w:ind w:firstLine="708"/>
        <w:jc w:val="both"/>
        <w:rPr>
          <w:rFonts w:ascii="Times New Roman" w:hAnsi="Times New Roman"/>
          <w:spacing w:val="-5"/>
          <w:sz w:val="24"/>
          <w:szCs w:val="24"/>
        </w:rPr>
      </w:pPr>
      <w:r>
        <w:rPr>
          <w:noProof/>
        </w:rPr>
        <mc:AlternateContent>
          <mc:Choice Requires="wps">
            <w:drawing>
              <wp:anchor distT="0" distB="0" distL="114300" distR="114300" simplePos="0" relativeHeight="251700224" behindDoc="0" locked="0" layoutInCell="0" allowOverlap="1" wp14:anchorId="360B5D31" wp14:editId="6D02ECB3">
                <wp:simplePos x="0" y="0"/>
                <wp:positionH relativeFrom="column">
                  <wp:posOffset>8500110</wp:posOffset>
                </wp:positionH>
                <wp:positionV relativeFrom="paragraph">
                  <wp:posOffset>36830</wp:posOffset>
                </wp:positionV>
                <wp:extent cx="991870" cy="1038225"/>
                <wp:effectExtent l="0" t="0" r="1778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1038225"/>
                        </a:xfrm>
                        <a:prstGeom prst="rect">
                          <a:avLst/>
                        </a:prstGeom>
                        <a:solidFill>
                          <a:srgbClr val="FFFFFF"/>
                        </a:solidFill>
                        <a:ln w="9525">
                          <a:solidFill>
                            <a:srgbClr val="0000FF"/>
                          </a:solidFill>
                          <a:miter lim="800000"/>
                          <a:headEnd/>
                          <a:tailEnd/>
                        </a:ln>
                      </wps:spPr>
                      <wps:txbx>
                        <w:txbxContent>
                          <w:p w:rsidR="00723613" w:rsidRDefault="00723613" w:rsidP="00E74EEE">
                            <w:pPr>
                              <w:jc w:val="center"/>
                            </w:pPr>
                            <w:r w:rsidRPr="00AF10C9">
                              <w:t>Больнич</w:t>
                            </w:r>
                            <w:r>
                              <w:t>-</w:t>
                            </w:r>
                          </w:p>
                          <w:p w:rsidR="00723613" w:rsidRPr="00AF10C9" w:rsidRDefault="00723613" w:rsidP="00E74EEE">
                            <w:pPr>
                              <w:jc w:val="center"/>
                            </w:pPr>
                            <w:r w:rsidRPr="00AF10C9">
                              <w:t>ный комплекс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B5D31" id="Прямоугольник 34" o:spid="_x0000_s1049" style="position:absolute;left:0;text-align:left;margin-left:669.3pt;margin-top:2.9pt;width:78.1pt;height:8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" o:allowincell="f" strokecolor="blue">
                <v:textbox>
                  <w:txbxContent>
                    <w:p w:rsidR="00723613" w:rsidRDefault="00723613" w:rsidP="00E74EEE">
                      <w:pPr>
                        <w:jc w:val="center"/>
                      </w:pPr>
                      <w:r w:rsidRPr="00AF10C9">
                        <w:t>Больнич</w:t>
                      </w:r>
                      <w:r>
                        <w:t>-</w:t>
                      </w:r>
                    </w:p>
                    <w:p w:rsidR="00723613" w:rsidRPr="00AF10C9" w:rsidRDefault="00723613" w:rsidP="00E74EEE">
                      <w:pPr>
                        <w:jc w:val="center"/>
                      </w:pPr>
                      <w:r w:rsidRPr="00AF10C9">
                        <w:t>ный комплекс</w:t>
                      </w: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33823F83" wp14:editId="26CB464E">
                <wp:simplePos x="0" y="0"/>
                <wp:positionH relativeFrom="column">
                  <wp:posOffset>6661785</wp:posOffset>
                </wp:positionH>
                <wp:positionV relativeFrom="paragraph">
                  <wp:posOffset>160655</wp:posOffset>
                </wp:positionV>
                <wp:extent cx="1353185" cy="542925"/>
                <wp:effectExtent l="0" t="0" r="18415" b="285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542925"/>
                        </a:xfrm>
                        <a:prstGeom prst="rect">
                          <a:avLst/>
                        </a:prstGeom>
                        <a:solidFill>
                          <a:srgbClr val="FFFFFF"/>
                        </a:solidFill>
                        <a:ln w="9525">
                          <a:solidFill>
                            <a:srgbClr val="0000FF"/>
                          </a:solidFill>
                          <a:miter lim="800000"/>
                          <a:headEnd/>
                          <a:tailEnd/>
                        </a:ln>
                      </wps:spPr>
                      <wps:txbx>
                        <w:txbxContent>
                          <w:p w:rsidR="00723613" w:rsidRPr="00F471B3" w:rsidRDefault="00723613" w:rsidP="00E74EEE">
                            <w:pPr>
                              <w:jc w:val="center"/>
                            </w:pPr>
                            <w:r w:rsidRPr="00F471B3">
                              <w:t>Кв. « А»(без ул.Воронова)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23F83" id="Прямоугольник 56" o:spid="_x0000_s1050" style="position:absolute;left:0;text-align:left;margin-left:524.55pt;margin-top:12.65pt;width:106.55pt;height:4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" strokecolor="blue">
                <v:textbox>
                  <w:txbxContent>
                    <w:p w:rsidR="00723613" w:rsidRPr="00F471B3" w:rsidRDefault="00723613" w:rsidP="00E74EEE">
                      <w:pPr>
                        <w:jc w:val="center"/>
                      </w:pPr>
                      <w:r w:rsidRPr="00F471B3">
                        <w:t>Кв. « А»(без ул.Воронова)</w:t>
                      </w:r>
                    </w:p>
                  </w:txbxContent>
                </v:textbox>
              </v:rect>
            </w:pict>
          </mc:Fallback>
        </mc:AlternateContent>
      </w:r>
    </w:p>
    <w:p w:rsidR="00E74EEE" w:rsidRDefault="00E74EEE" w:rsidP="007F42E4">
      <w:pPr>
        <w:pStyle w:val="a8"/>
        <w:spacing w:line="360" w:lineRule="auto"/>
        <w:ind w:firstLine="708"/>
        <w:jc w:val="both"/>
        <w:rPr>
          <w:rFonts w:ascii="Times New Roman" w:hAnsi="Times New Roman"/>
          <w:spacing w:val="-5"/>
          <w:sz w:val="24"/>
          <w:szCs w:val="24"/>
        </w:rPr>
      </w:pPr>
    </w:p>
    <w:p w:rsidR="00E74EEE" w:rsidRDefault="00E74EEE" w:rsidP="007F42E4">
      <w:pPr>
        <w:pStyle w:val="a8"/>
        <w:spacing w:line="360" w:lineRule="auto"/>
        <w:ind w:firstLine="708"/>
        <w:jc w:val="both"/>
        <w:rPr>
          <w:rFonts w:ascii="Times New Roman" w:hAnsi="Times New Roman"/>
          <w:spacing w:val="-5"/>
          <w:sz w:val="24"/>
          <w:szCs w:val="24"/>
        </w:rPr>
      </w:pPr>
      <w:r>
        <w:rPr>
          <w:noProof/>
        </w:rPr>
        <mc:AlternateContent>
          <mc:Choice Requires="wps">
            <w:drawing>
              <wp:anchor distT="0" distB="0" distL="114300" distR="114300" simplePos="0" relativeHeight="251706368" behindDoc="0" locked="0" layoutInCell="1" allowOverlap="1" wp14:anchorId="13AF3A76" wp14:editId="44628C52">
                <wp:simplePos x="0" y="0"/>
                <wp:positionH relativeFrom="column">
                  <wp:posOffset>7099300</wp:posOffset>
                </wp:positionH>
                <wp:positionV relativeFrom="paragraph">
                  <wp:posOffset>177165</wp:posOffset>
                </wp:positionV>
                <wp:extent cx="0" cy="195580"/>
                <wp:effectExtent l="0" t="0" r="19050" b="1397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558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63FB4" id="Прямая соединительная линия 54"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pt,13.95pt" to="559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" strokecolor="blue"/>
            </w:pict>
          </mc:Fallback>
        </mc:AlternateContent>
      </w:r>
    </w:p>
    <w:p w:rsidR="00E74EEE" w:rsidRDefault="00E74EEE" w:rsidP="007F42E4">
      <w:pPr>
        <w:pStyle w:val="a8"/>
        <w:spacing w:line="360" w:lineRule="auto"/>
        <w:ind w:firstLine="708"/>
        <w:jc w:val="both"/>
        <w:rPr>
          <w:rFonts w:ascii="Times New Roman" w:hAnsi="Times New Roman"/>
          <w:spacing w:val="-5"/>
          <w:sz w:val="24"/>
          <w:szCs w:val="24"/>
        </w:rPr>
      </w:pPr>
      <w:r>
        <w:rPr>
          <w:noProof/>
        </w:rPr>
        <mc:AlternateContent>
          <mc:Choice Requires="wps">
            <w:drawing>
              <wp:anchor distT="0" distB="0" distL="114300" distR="114300" simplePos="0" relativeHeight="251705344" behindDoc="0" locked="0" layoutInCell="1" allowOverlap="1" wp14:anchorId="7F752F67" wp14:editId="4DA8859E">
                <wp:simplePos x="0" y="0"/>
                <wp:positionH relativeFrom="column">
                  <wp:posOffset>7099935</wp:posOffset>
                </wp:positionH>
                <wp:positionV relativeFrom="paragraph">
                  <wp:posOffset>105410</wp:posOffset>
                </wp:positionV>
                <wp:extent cx="1190625" cy="9525"/>
                <wp:effectExtent l="0" t="0" r="28575" b="2857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0625" cy="952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67929" id="Прямая соединительная линия 40"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05pt,8.3pt" to="652.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" strokecolor="blue"/>
            </w:pict>
          </mc:Fallback>
        </mc:AlternateContent>
      </w:r>
      <w:r>
        <w:rPr>
          <w:noProof/>
        </w:rPr>
        <mc:AlternateContent>
          <mc:Choice Requires="wps">
            <w:drawing>
              <wp:anchor distT="0" distB="0" distL="114300" distR="114300" simplePos="0" relativeHeight="251707392" behindDoc="0" locked="0" layoutInCell="1" allowOverlap="1" wp14:anchorId="50753CD3" wp14:editId="3CAB3D99">
                <wp:simplePos x="0" y="0"/>
                <wp:positionH relativeFrom="column">
                  <wp:posOffset>7547610</wp:posOffset>
                </wp:positionH>
                <wp:positionV relativeFrom="paragraph">
                  <wp:posOffset>110490</wp:posOffset>
                </wp:positionV>
                <wp:extent cx="0" cy="166370"/>
                <wp:effectExtent l="0" t="0" r="19050" b="2413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488C6" id="Прямая соединительная линия 3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3pt,8.7pt" to="594.3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" strokecolor="blue"/>
            </w:pict>
          </mc:Fallback>
        </mc:AlternateContent>
      </w:r>
      <w:r>
        <w:rPr>
          <w:noProof/>
        </w:rPr>
        <mc:AlternateContent>
          <mc:Choice Requires="wps">
            <w:drawing>
              <wp:anchor distT="0" distB="0" distL="114300" distR="114300" simplePos="0" relativeHeight="251708416" behindDoc="0" locked="0" layoutInCell="0" allowOverlap="1" wp14:anchorId="1066F359" wp14:editId="58924BDD">
                <wp:simplePos x="0" y="0"/>
                <wp:positionH relativeFrom="column">
                  <wp:posOffset>8290560</wp:posOffset>
                </wp:positionH>
                <wp:positionV relativeFrom="paragraph">
                  <wp:posOffset>219710</wp:posOffset>
                </wp:positionV>
                <wp:extent cx="209550" cy="0"/>
                <wp:effectExtent l="0" t="0" r="19050"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8073F" id="Прямая соединительная линия 5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8pt,17.3pt" to="669.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" o:allowincell="f" strokecolor="blue"/>
            </w:pict>
          </mc:Fallback>
        </mc:AlternateContent>
      </w:r>
    </w:p>
    <w:p w:rsidR="00E74EEE" w:rsidRDefault="00E74EEE" w:rsidP="007F42E4">
      <w:pPr>
        <w:pStyle w:val="a8"/>
        <w:spacing w:line="360" w:lineRule="auto"/>
        <w:ind w:firstLine="708"/>
        <w:jc w:val="both"/>
        <w:rPr>
          <w:rFonts w:ascii="Times New Roman" w:hAnsi="Times New Roman"/>
          <w:spacing w:val="-5"/>
          <w:sz w:val="24"/>
          <w:szCs w:val="24"/>
        </w:rPr>
      </w:pPr>
      <w:r>
        <w:rPr>
          <w:noProof/>
        </w:rPr>
        <mc:AlternateContent>
          <mc:Choice Requires="wps">
            <w:drawing>
              <wp:anchor distT="0" distB="0" distL="114300" distR="114300" simplePos="0" relativeHeight="251701248" behindDoc="0" locked="0" layoutInCell="1" allowOverlap="1" wp14:anchorId="6934D0CB" wp14:editId="2A3AD9C8">
                <wp:simplePos x="0" y="0"/>
                <wp:positionH relativeFrom="column">
                  <wp:posOffset>6518910</wp:posOffset>
                </wp:positionH>
                <wp:positionV relativeFrom="paragraph">
                  <wp:posOffset>10795</wp:posOffset>
                </wp:positionV>
                <wp:extent cx="1623060" cy="469900"/>
                <wp:effectExtent l="0" t="0" r="15240" b="2540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469900"/>
                        </a:xfrm>
                        <a:prstGeom prst="rect">
                          <a:avLst/>
                        </a:prstGeom>
                        <a:solidFill>
                          <a:srgbClr val="FFFFFF"/>
                        </a:solidFill>
                        <a:ln w="9525">
                          <a:solidFill>
                            <a:srgbClr val="FF0000"/>
                          </a:solidFill>
                          <a:miter lim="800000"/>
                          <a:headEnd/>
                          <a:tailEnd/>
                        </a:ln>
                      </wps:spPr>
                      <wps:txbx>
                        <w:txbxContent>
                          <w:p w:rsidR="00723613" w:rsidRPr="00F471B3" w:rsidRDefault="00723613" w:rsidP="00E74EEE">
                            <w:pPr>
                              <w:jc w:val="center"/>
                            </w:pPr>
                            <w:r>
                              <w:t>ЦТП квартала</w:t>
                            </w:r>
                            <w:r w:rsidRPr="00F471B3">
                              <w:t xml:space="preserve"> «Б»</w:t>
                            </w:r>
                          </w:p>
                          <w:p w:rsidR="00723613" w:rsidRDefault="00723613" w:rsidP="00E74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4D0CB" id="Прямоугольник 44" o:spid="_x0000_s1051" style="position:absolute;left:0;text-align:left;margin-left:513.3pt;margin-top:.85pt;width:127.8pt;height:3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" strokecolor="red">
                <v:textbox>
                  <w:txbxContent>
                    <w:p w:rsidR="00723613" w:rsidRPr="00F471B3" w:rsidRDefault="00723613" w:rsidP="00E74EEE">
                      <w:pPr>
                        <w:jc w:val="center"/>
                      </w:pPr>
                      <w:r>
                        <w:t>ЦТП квартала</w:t>
                      </w:r>
                      <w:r w:rsidRPr="00F471B3">
                        <w:t xml:space="preserve"> «Б»</w:t>
                      </w:r>
                    </w:p>
                    <w:p w:rsidR="00723613" w:rsidRDefault="00723613" w:rsidP="00E74EEE"/>
                  </w:txbxContent>
                </v:textbox>
              </v:rect>
            </w:pict>
          </mc:Fallback>
        </mc:AlternateContent>
      </w:r>
    </w:p>
    <w:p w:rsidR="00E74EEE" w:rsidRDefault="00E74EEE" w:rsidP="007F42E4">
      <w:pPr>
        <w:pStyle w:val="a8"/>
        <w:spacing w:line="360" w:lineRule="auto"/>
        <w:ind w:firstLine="708"/>
        <w:jc w:val="both"/>
        <w:rPr>
          <w:rFonts w:ascii="Times New Roman" w:hAnsi="Times New Roman"/>
          <w:spacing w:val="-5"/>
          <w:sz w:val="24"/>
          <w:szCs w:val="24"/>
        </w:rPr>
      </w:pPr>
    </w:p>
    <w:p w:rsidR="00E74EEE" w:rsidRDefault="00E74EEE" w:rsidP="007F42E4">
      <w:pPr>
        <w:pStyle w:val="a8"/>
        <w:spacing w:line="360" w:lineRule="auto"/>
        <w:ind w:firstLine="708"/>
        <w:jc w:val="both"/>
        <w:rPr>
          <w:rFonts w:ascii="Times New Roman" w:hAnsi="Times New Roman"/>
          <w:spacing w:val="-5"/>
          <w:sz w:val="24"/>
          <w:szCs w:val="24"/>
        </w:rPr>
      </w:pPr>
    </w:p>
    <w:p w:rsidR="00E74EEE" w:rsidRDefault="00E74EEE" w:rsidP="007F42E4">
      <w:pPr>
        <w:pStyle w:val="a8"/>
        <w:spacing w:line="360" w:lineRule="auto"/>
        <w:ind w:firstLine="708"/>
        <w:jc w:val="both"/>
        <w:rPr>
          <w:rFonts w:ascii="Times New Roman" w:hAnsi="Times New Roman"/>
          <w:spacing w:val="-5"/>
          <w:sz w:val="24"/>
          <w:szCs w:val="24"/>
        </w:rPr>
      </w:pPr>
    </w:p>
    <w:p w:rsidR="00E74EEE" w:rsidRDefault="00E74EEE" w:rsidP="00E74EEE">
      <w:pPr>
        <w:pStyle w:val="a8"/>
        <w:spacing w:line="360" w:lineRule="auto"/>
        <w:ind w:firstLine="708"/>
        <w:jc w:val="center"/>
        <w:rPr>
          <w:rFonts w:ascii="Times New Roman" w:hAnsi="Times New Roman"/>
          <w:spacing w:val="-5"/>
          <w:sz w:val="24"/>
          <w:szCs w:val="24"/>
        </w:rPr>
        <w:sectPr w:rsidR="00E74EEE" w:rsidSect="00E74EEE">
          <w:pgSz w:w="16838" w:h="11906" w:orient="landscape" w:code="9"/>
          <w:pgMar w:top="851" w:right="1134" w:bottom="1134" w:left="1134" w:header="709" w:footer="709" w:gutter="0"/>
          <w:cols w:space="708"/>
          <w:docGrid w:linePitch="360"/>
        </w:sectPr>
      </w:pPr>
      <w:r>
        <w:rPr>
          <w:rFonts w:ascii="Times New Roman" w:hAnsi="Times New Roman"/>
          <w:spacing w:val="-5"/>
          <w:sz w:val="24"/>
          <w:szCs w:val="24"/>
        </w:rPr>
        <w:t>рис. 1.1. Функционал</w:t>
      </w:r>
      <w:r w:rsidR="00DA0ED5">
        <w:rPr>
          <w:rFonts w:ascii="Times New Roman" w:hAnsi="Times New Roman"/>
          <w:spacing w:val="-5"/>
          <w:sz w:val="24"/>
          <w:szCs w:val="24"/>
        </w:rPr>
        <w:t>ь</w:t>
      </w:r>
      <w:r>
        <w:rPr>
          <w:rFonts w:ascii="Times New Roman" w:hAnsi="Times New Roman"/>
          <w:spacing w:val="-5"/>
          <w:sz w:val="24"/>
          <w:szCs w:val="24"/>
        </w:rPr>
        <w:t>н</w:t>
      </w:r>
      <w:r w:rsidR="00DA0ED5">
        <w:rPr>
          <w:rFonts w:ascii="Times New Roman" w:hAnsi="Times New Roman"/>
          <w:spacing w:val="-5"/>
          <w:sz w:val="24"/>
          <w:szCs w:val="24"/>
        </w:rPr>
        <w:t>ая схема теплоснабжения Верхнес</w:t>
      </w:r>
      <w:r>
        <w:rPr>
          <w:rFonts w:ascii="Times New Roman" w:hAnsi="Times New Roman"/>
          <w:spacing w:val="-5"/>
          <w:sz w:val="24"/>
          <w:szCs w:val="24"/>
        </w:rPr>
        <w:t>алдинского городского округа.</w:t>
      </w:r>
    </w:p>
    <w:p w:rsidR="00A03A2D" w:rsidRPr="00A03A2D" w:rsidRDefault="00A03A2D" w:rsidP="00A03A2D">
      <w:pPr>
        <w:pStyle w:val="a8"/>
        <w:spacing w:line="360" w:lineRule="auto"/>
        <w:ind w:firstLine="708"/>
        <w:jc w:val="both"/>
        <w:rPr>
          <w:rFonts w:ascii="Times New Roman" w:hAnsi="Times New Roman"/>
          <w:sz w:val="24"/>
          <w:szCs w:val="24"/>
        </w:rPr>
      </w:pPr>
      <w:r w:rsidRPr="00A03A2D">
        <w:rPr>
          <w:rFonts w:ascii="Times New Roman" w:hAnsi="Times New Roman"/>
          <w:sz w:val="24"/>
          <w:szCs w:val="24"/>
        </w:rPr>
        <w:lastRenderedPageBreak/>
        <w:t>По</w:t>
      </w:r>
      <w:r w:rsidRPr="00A03A2D">
        <w:rPr>
          <w:rFonts w:ascii="Times New Roman" w:hAnsi="Times New Roman"/>
          <w:spacing w:val="-1"/>
          <w:sz w:val="24"/>
          <w:szCs w:val="24"/>
        </w:rPr>
        <w:t>с</w:t>
      </w:r>
      <w:r w:rsidRPr="00A03A2D">
        <w:rPr>
          <w:rFonts w:ascii="Times New Roman" w:hAnsi="Times New Roman"/>
          <w:sz w:val="24"/>
          <w:szCs w:val="24"/>
        </w:rPr>
        <w:t>т</w:t>
      </w:r>
      <w:r w:rsidRPr="00A03A2D">
        <w:rPr>
          <w:rFonts w:ascii="Times New Roman" w:hAnsi="Times New Roman"/>
          <w:spacing w:val="-1"/>
          <w:sz w:val="24"/>
          <w:szCs w:val="24"/>
        </w:rPr>
        <w:t>а</w:t>
      </w:r>
      <w:r w:rsidRPr="00A03A2D">
        <w:rPr>
          <w:rFonts w:ascii="Times New Roman" w:hAnsi="Times New Roman"/>
          <w:sz w:val="24"/>
          <w:szCs w:val="24"/>
        </w:rPr>
        <w:t>в</w:t>
      </w:r>
      <w:r w:rsidRPr="00A03A2D">
        <w:rPr>
          <w:rFonts w:ascii="Times New Roman" w:hAnsi="Times New Roman"/>
          <w:spacing w:val="5"/>
          <w:sz w:val="24"/>
          <w:szCs w:val="24"/>
        </w:rPr>
        <w:t>к</w:t>
      </w:r>
      <w:r w:rsidRPr="00A03A2D">
        <w:rPr>
          <w:rFonts w:ascii="Times New Roman" w:hAnsi="Times New Roman"/>
          <w:sz w:val="24"/>
          <w:szCs w:val="24"/>
        </w:rPr>
        <w:t>у (тр</w:t>
      </w:r>
      <w:r w:rsidRPr="00A03A2D">
        <w:rPr>
          <w:rFonts w:ascii="Times New Roman" w:hAnsi="Times New Roman"/>
          <w:spacing w:val="-1"/>
          <w:sz w:val="24"/>
          <w:szCs w:val="24"/>
        </w:rPr>
        <w:t>а</w:t>
      </w:r>
      <w:r w:rsidRPr="00A03A2D">
        <w:rPr>
          <w:rFonts w:ascii="Times New Roman" w:hAnsi="Times New Roman"/>
          <w:spacing w:val="1"/>
          <w:sz w:val="24"/>
          <w:szCs w:val="24"/>
        </w:rPr>
        <w:t>н</w:t>
      </w:r>
      <w:r w:rsidRPr="00A03A2D">
        <w:rPr>
          <w:rFonts w:ascii="Times New Roman" w:hAnsi="Times New Roman"/>
          <w:spacing w:val="-1"/>
          <w:sz w:val="24"/>
          <w:szCs w:val="24"/>
        </w:rPr>
        <w:t>с</w:t>
      </w:r>
      <w:r w:rsidRPr="00A03A2D">
        <w:rPr>
          <w:rFonts w:ascii="Times New Roman" w:hAnsi="Times New Roman"/>
          <w:spacing w:val="1"/>
          <w:sz w:val="24"/>
          <w:szCs w:val="24"/>
        </w:rPr>
        <w:t>п</w:t>
      </w:r>
      <w:r w:rsidRPr="00A03A2D">
        <w:rPr>
          <w:rFonts w:ascii="Times New Roman" w:hAnsi="Times New Roman"/>
          <w:sz w:val="24"/>
          <w:szCs w:val="24"/>
        </w:rPr>
        <w:t>ор</w:t>
      </w:r>
      <w:r w:rsidRPr="00A03A2D">
        <w:rPr>
          <w:rFonts w:ascii="Times New Roman" w:hAnsi="Times New Roman"/>
          <w:spacing w:val="2"/>
          <w:sz w:val="24"/>
          <w:szCs w:val="24"/>
        </w:rPr>
        <w:t>т</w:t>
      </w:r>
      <w:r w:rsidRPr="00A03A2D">
        <w:rPr>
          <w:rFonts w:ascii="Times New Roman" w:hAnsi="Times New Roman"/>
          <w:spacing w:val="1"/>
          <w:sz w:val="24"/>
          <w:szCs w:val="24"/>
        </w:rPr>
        <w:t>и</w:t>
      </w:r>
      <w:r w:rsidRPr="00A03A2D">
        <w:rPr>
          <w:rFonts w:ascii="Times New Roman" w:hAnsi="Times New Roman"/>
          <w:sz w:val="24"/>
          <w:szCs w:val="24"/>
        </w:rPr>
        <w:t>ров</w:t>
      </w:r>
      <w:r w:rsidRPr="00A03A2D">
        <w:rPr>
          <w:rFonts w:ascii="Times New Roman" w:hAnsi="Times New Roman"/>
          <w:spacing w:val="3"/>
          <w:sz w:val="24"/>
          <w:szCs w:val="24"/>
        </w:rPr>
        <w:t>к</w:t>
      </w:r>
      <w:r w:rsidRPr="00A03A2D">
        <w:rPr>
          <w:rFonts w:ascii="Times New Roman" w:hAnsi="Times New Roman"/>
          <w:spacing w:val="-4"/>
          <w:sz w:val="24"/>
          <w:szCs w:val="24"/>
        </w:rPr>
        <w:t>у</w:t>
      </w:r>
      <w:r w:rsidRPr="00A03A2D">
        <w:rPr>
          <w:rFonts w:ascii="Times New Roman" w:hAnsi="Times New Roman"/>
          <w:sz w:val="24"/>
          <w:szCs w:val="24"/>
        </w:rPr>
        <w:t>)</w:t>
      </w:r>
      <w:r w:rsidRPr="00A03A2D">
        <w:rPr>
          <w:rFonts w:ascii="Times New Roman" w:hAnsi="Times New Roman"/>
          <w:spacing w:val="6"/>
          <w:sz w:val="24"/>
          <w:szCs w:val="24"/>
        </w:rPr>
        <w:t xml:space="preserve"> </w:t>
      </w:r>
      <w:r w:rsidRPr="00A03A2D">
        <w:rPr>
          <w:rFonts w:ascii="Times New Roman" w:hAnsi="Times New Roman"/>
          <w:sz w:val="24"/>
          <w:szCs w:val="24"/>
        </w:rPr>
        <w:t>т</w:t>
      </w:r>
      <w:r w:rsidRPr="00A03A2D">
        <w:rPr>
          <w:rFonts w:ascii="Times New Roman" w:hAnsi="Times New Roman"/>
          <w:spacing w:val="-1"/>
          <w:sz w:val="24"/>
          <w:szCs w:val="24"/>
        </w:rPr>
        <w:t>е</w:t>
      </w:r>
      <w:r w:rsidRPr="00A03A2D">
        <w:rPr>
          <w:rFonts w:ascii="Times New Roman" w:hAnsi="Times New Roman"/>
          <w:spacing w:val="1"/>
          <w:sz w:val="24"/>
          <w:szCs w:val="24"/>
        </w:rPr>
        <w:t>п</w:t>
      </w:r>
      <w:r w:rsidRPr="00A03A2D">
        <w:rPr>
          <w:rFonts w:ascii="Times New Roman" w:hAnsi="Times New Roman"/>
          <w:sz w:val="24"/>
          <w:szCs w:val="24"/>
        </w:rPr>
        <w:t>ловой</w:t>
      </w:r>
      <w:r w:rsidRPr="00A03A2D">
        <w:rPr>
          <w:rFonts w:ascii="Times New Roman" w:hAnsi="Times New Roman"/>
          <w:spacing w:val="8"/>
          <w:sz w:val="24"/>
          <w:szCs w:val="24"/>
        </w:rPr>
        <w:t xml:space="preserve"> </w:t>
      </w:r>
      <w:r w:rsidRPr="00A03A2D">
        <w:rPr>
          <w:rFonts w:ascii="Times New Roman" w:hAnsi="Times New Roman"/>
          <w:sz w:val="24"/>
          <w:szCs w:val="24"/>
        </w:rPr>
        <w:t>э</w:t>
      </w:r>
      <w:r w:rsidRPr="00A03A2D">
        <w:rPr>
          <w:rFonts w:ascii="Times New Roman" w:hAnsi="Times New Roman"/>
          <w:spacing w:val="1"/>
          <w:sz w:val="24"/>
          <w:szCs w:val="24"/>
        </w:rPr>
        <w:t>н</w:t>
      </w:r>
      <w:r w:rsidRPr="00A03A2D">
        <w:rPr>
          <w:rFonts w:ascii="Times New Roman" w:hAnsi="Times New Roman"/>
          <w:spacing w:val="-1"/>
          <w:sz w:val="24"/>
          <w:szCs w:val="24"/>
        </w:rPr>
        <w:t>е</w:t>
      </w:r>
      <w:r w:rsidRPr="00A03A2D">
        <w:rPr>
          <w:rFonts w:ascii="Times New Roman" w:hAnsi="Times New Roman"/>
          <w:spacing w:val="-2"/>
          <w:sz w:val="24"/>
          <w:szCs w:val="24"/>
        </w:rPr>
        <w:t>р</w:t>
      </w:r>
      <w:r w:rsidRPr="00A03A2D">
        <w:rPr>
          <w:rFonts w:ascii="Times New Roman" w:hAnsi="Times New Roman"/>
          <w:sz w:val="24"/>
          <w:szCs w:val="24"/>
        </w:rPr>
        <w:t>г</w:t>
      </w:r>
      <w:r w:rsidRPr="00A03A2D">
        <w:rPr>
          <w:rFonts w:ascii="Times New Roman" w:hAnsi="Times New Roman"/>
          <w:spacing w:val="1"/>
          <w:sz w:val="24"/>
          <w:szCs w:val="24"/>
        </w:rPr>
        <w:t>и</w:t>
      </w:r>
      <w:r w:rsidRPr="00A03A2D">
        <w:rPr>
          <w:rFonts w:ascii="Times New Roman" w:hAnsi="Times New Roman"/>
          <w:sz w:val="24"/>
          <w:szCs w:val="24"/>
        </w:rPr>
        <w:t>и</w:t>
      </w:r>
      <w:r w:rsidRPr="00A03A2D">
        <w:rPr>
          <w:rFonts w:ascii="Times New Roman" w:hAnsi="Times New Roman"/>
          <w:spacing w:val="8"/>
          <w:sz w:val="24"/>
          <w:szCs w:val="24"/>
        </w:rPr>
        <w:t xml:space="preserve"> </w:t>
      </w:r>
      <w:r w:rsidRPr="00A03A2D">
        <w:rPr>
          <w:rFonts w:ascii="Times New Roman" w:hAnsi="Times New Roman"/>
          <w:spacing w:val="-2"/>
          <w:sz w:val="24"/>
          <w:szCs w:val="24"/>
        </w:rPr>
        <w:t>о</w:t>
      </w:r>
      <w:r w:rsidRPr="00A03A2D">
        <w:rPr>
          <w:rFonts w:ascii="Times New Roman" w:hAnsi="Times New Roman"/>
          <w:sz w:val="24"/>
          <w:szCs w:val="24"/>
        </w:rPr>
        <w:t>т</w:t>
      </w:r>
      <w:r w:rsidRPr="00A03A2D">
        <w:rPr>
          <w:rFonts w:ascii="Times New Roman" w:hAnsi="Times New Roman"/>
          <w:spacing w:val="8"/>
          <w:sz w:val="24"/>
          <w:szCs w:val="24"/>
        </w:rPr>
        <w:t xml:space="preserve"> </w:t>
      </w:r>
      <w:r w:rsidRPr="00A03A2D">
        <w:rPr>
          <w:rFonts w:ascii="Times New Roman" w:hAnsi="Times New Roman"/>
          <w:spacing w:val="1"/>
          <w:sz w:val="24"/>
          <w:szCs w:val="24"/>
        </w:rPr>
        <w:t>к</w:t>
      </w:r>
      <w:r w:rsidRPr="00A03A2D">
        <w:rPr>
          <w:rFonts w:ascii="Times New Roman" w:hAnsi="Times New Roman"/>
          <w:sz w:val="24"/>
          <w:szCs w:val="24"/>
        </w:rPr>
        <w:t>отел</w:t>
      </w:r>
      <w:r w:rsidRPr="00A03A2D">
        <w:rPr>
          <w:rFonts w:ascii="Times New Roman" w:hAnsi="Times New Roman"/>
          <w:spacing w:val="1"/>
          <w:sz w:val="24"/>
          <w:szCs w:val="24"/>
        </w:rPr>
        <w:t>ьн</w:t>
      </w:r>
      <w:r w:rsidRPr="00A03A2D">
        <w:rPr>
          <w:rFonts w:ascii="Times New Roman" w:hAnsi="Times New Roman"/>
          <w:spacing w:val="-3"/>
          <w:sz w:val="24"/>
          <w:szCs w:val="24"/>
        </w:rPr>
        <w:t>ы</w:t>
      </w:r>
      <w:r w:rsidRPr="00A03A2D">
        <w:rPr>
          <w:rFonts w:ascii="Times New Roman" w:hAnsi="Times New Roman"/>
          <w:sz w:val="24"/>
          <w:szCs w:val="24"/>
        </w:rPr>
        <w:t>х</w:t>
      </w:r>
      <w:r w:rsidRPr="00A03A2D">
        <w:rPr>
          <w:rFonts w:ascii="Times New Roman" w:hAnsi="Times New Roman"/>
          <w:spacing w:val="8"/>
          <w:sz w:val="24"/>
          <w:szCs w:val="24"/>
        </w:rPr>
        <w:t xml:space="preserve"> </w:t>
      </w:r>
      <w:r w:rsidRPr="00A03A2D">
        <w:rPr>
          <w:rFonts w:ascii="Times New Roman" w:hAnsi="Times New Roman"/>
          <w:sz w:val="24"/>
          <w:szCs w:val="24"/>
        </w:rPr>
        <w:t>до</w:t>
      </w:r>
      <w:r w:rsidRPr="00A03A2D">
        <w:rPr>
          <w:rFonts w:ascii="Times New Roman" w:hAnsi="Times New Roman"/>
          <w:spacing w:val="5"/>
          <w:sz w:val="24"/>
          <w:szCs w:val="24"/>
        </w:rPr>
        <w:t xml:space="preserve"> </w:t>
      </w:r>
      <w:r w:rsidRPr="00A03A2D">
        <w:rPr>
          <w:rFonts w:ascii="Times New Roman" w:hAnsi="Times New Roman"/>
          <w:spacing w:val="1"/>
          <w:sz w:val="24"/>
          <w:szCs w:val="24"/>
        </w:rPr>
        <w:t>п</w:t>
      </w:r>
      <w:r w:rsidRPr="00A03A2D">
        <w:rPr>
          <w:rFonts w:ascii="Times New Roman" w:hAnsi="Times New Roman"/>
          <w:sz w:val="24"/>
          <w:szCs w:val="24"/>
        </w:rPr>
        <w:t>отр</w:t>
      </w:r>
      <w:r w:rsidRPr="00A03A2D">
        <w:rPr>
          <w:rFonts w:ascii="Times New Roman" w:hAnsi="Times New Roman"/>
          <w:spacing w:val="-1"/>
          <w:sz w:val="24"/>
          <w:szCs w:val="24"/>
        </w:rPr>
        <w:t>е</w:t>
      </w:r>
      <w:r w:rsidRPr="00A03A2D">
        <w:rPr>
          <w:rFonts w:ascii="Times New Roman" w:hAnsi="Times New Roman"/>
          <w:sz w:val="24"/>
          <w:szCs w:val="24"/>
        </w:rPr>
        <w:t>б</w:t>
      </w:r>
      <w:r w:rsidRPr="00A03A2D">
        <w:rPr>
          <w:rFonts w:ascii="Times New Roman" w:hAnsi="Times New Roman"/>
          <w:spacing w:val="-1"/>
          <w:sz w:val="24"/>
          <w:szCs w:val="24"/>
        </w:rPr>
        <w:t>и</w:t>
      </w:r>
      <w:r w:rsidRPr="00A03A2D">
        <w:rPr>
          <w:rFonts w:ascii="Times New Roman" w:hAnsi="Times New Roman"/>
          <w:sz w:val="24"/>
          <w:szCs w:val="24"/>
        </w:rPr>
        <w:t>т</w:t>
      </w:r>
      <w:r w:rsidRPr="00A03A2D">
        <w:rPr>
          <w:rFonts w:ascii="Times New Roman" w:hAnsi="Times New Roman"/>
          <w:spacing w:val="-1"/>
          <w:sz w:val="24"/>
          <w:szCs w:val="24"/>
        </w:rPr>
        <w:t>е</w:t>
      </w:r>
      <w:r w:rsidRPr="00A03A2D">
        <w:rPr>
          <w:rFonts w:ascii="Times New Roman" w:hAnsi="Times New Roman"/>
          <w:sz w:val="24"/>
          <w:szCs w:val="24"/>
        </w:rPr>
        <w:t>л</w:t>
      </w:r>
      <w:r w:rsidRPr="00A03A2D">
        <w:rPr>
          <w:rFonts w:ascii="Times New Roman" w:hAnsi="Times New Roman"/>
          <w:spacing w:val="-1"/>
          <w:sz w:val="24"/>
          <w:szCs w:val="24"/>
        </w:rPr>
        <w:t>е</w:t>
      </w:r>
      <w:r w:rsidRPr="00A03A2D">
        <w:rPr>
          <w:rFonts w:ascii="Times New Roman" w:hAnsi="Times New Roman"/>
          <w:sz w:val="24"/>
          <w:szCs w:val="24"/>
        </w:rPr>
        <w:t>й об</w:t>
      </w:r>
      <w:r w:rsidRPr="00A03A2D">
        <w:rPr>
          <w:rFonts w:ascii="Times New Roman" w:hAnsi="Times New Roman"/>
          <w:spacing w:val="-1"/>
          <w:sz w:val="24"/>
          <w:szCs w:val="24"/>
        </w:rPr>
        <w:t>ес</w:t>
      </w:r>
      <w:r w:rsidRPr="00A03A2D">
        <w:rPr>
          <w:rFonts w:ascii="Times New Roman" w:hAnsi="Times New Roman"/>
          <w:spacing w:val="1"/>
          <w:sz w:val="24"/>
          <w:szCs w:val="24"/>
        </w:rPr>
        <w:t>п</w:t>
      </w:r>
      <w:r w:rsidRPr="00A03A2D">
        <w:rPr>
          <w:rFonts w:ascii="Times New Roman" w:hAnsi="Times New Roman"/>
          <w:spacing w:val="-1"/>
          <w:sz w:val="24"/>
          <w:szCs w:val="24"/>
        </w:rPr>
        <w:t>еч</w:t>
      </w:r>
      <w:r w:rsidRPr="00A03A2D">
        <w:rPr>
          <w:rFonts w:ascii="Times New Roman" w:hAnsi="Times New Roman"/>
          <w:spacing w:val="1"/>
          <w:sz w:val="24"/>
          <w:szCs w:val="24"/>
        </w:rPr>
        <w:t>и</w:t>
      </w:r>
      <w:r w:rsidRPr="00A03A2D">
        <w:rPr>
          <w:rFonts w:ascii="Times New Roman" w:hAnsi="Times New Roman"/>
          <w:sz w:val="24"/>
          <w:szCs w:val="24"/>
        </w:rPr>
        <w:t>в</w:t>
      </w:r>
      <w:r w:rsidRPr="00A03A2D">
        <w:rPr>
          <w:rFonts w:ascii="Times New Roman" w:hAnsi="Times New Roman"/>
          <w:spacing w:val="-1"/>
          <w:sz w:val="24"/>
          <w:szCs w:val="24"/>
        </w:rPr>
        <w:t>ае</w:t>
      </w:r>
      <w:r w:rsidRPr="00A03A2D">
        <w:rPr>
          <w:rFonts w:ascii="Times New Roman" w:hAnsi="Times New Roman"/>
          <w:sz w:val="24"/>
          <w:szCs w:val="24"/>
        </w:rPr>
        <w:t>т</w:t>
      </w:r>
      <w:r w:rsidRPr="00A03A2D">
        <w:rPr>
          <w:rFonts w:ascii="Times New Roman" w:hAnsi="Times New Roman"/>
          <w:spacing w:val="1"/>
          <w:sz w:val="24"/>
          <w:szCs w:val="24"/>
        </w:rPr>
        <w:t xml:space="preserve"> </w:t>
      </w:r>
      <w:r w:rsidRPr="00A03A2D">
        <w:rPr>
          <w:rFonts w:ascii="Times New Roman" w:hAnsi="Times New Roman"/>
          <w:sz w:val="24"/>
          <w:szCs w:val="24"/>
        </w:rPr>
        <w:t>МУП «Гор. УЖКХ».</w:t>
      </w:r>
    </w:p>
    <w:p w:rsidR="00A03A2D" w:rsidRPr="00A03A2D" w:rsidRDefault="00A03A2D" w:rsidP="00A03A2D">
      <w:pPr>
        <w:pStyle w:val="a8"/>
        <w:spacing w:line="360" w:lineRule="auto"/>
        <w:ind w:firstLine="708"/>
        <w:jc w:val="both"/>
        <w:rPr>
          <w:rFonts w:ascii="Times New Roman" w:hAnsi="Times New Roman"/>
          <w:sz w:val="24"/>
          <w:szCs w:val="24"/>
        </w:rPr>
      </w:pPr>
      <w:r w:rsidRPr="00A03A2D">
        <w:rPr>
          <w:rFonts w:ascii="Times New Roman" w:hAnsi="Times New Roman"/>
          <w:sz w:val="24"/>
          <w:szCs w:val="24"/>
        </w:rPr>
        <w:t>Потребит</w:t>
      </w:r>
      <w:r w:rsidRPr="00A03A2D">
        <w:rPr>
          <w:rFonts w:ascii="Times New Roman" w:hAnsi="Times New Roman"/>
          <w:spacing w:val="-1"/>
          <w:sz w:val="24"/>
          <w:szCs w:val="24"/>
        </w:rPr>
        <w:t>е</w:t>
      </w:r>
      <w:r w:rsidRPr="00A03A2D">
        <w:rPr>
          <w:rFonts w:ascii="Times New Roman" w:hAnsi="Times New Roman"/>
          <w:sz w:val="24"/>
          <w:szCs w:val="24"/>
        </w:rPr>
        <w:t>л</w:t>
      </w:r>
      <w:r w:rsidRPr="00A03A2D">
        <w:rPr>
          <w:rFonts w:ascii="Times New Roman" w:hAnsi="Times New Roman"/>
          <w:spacing w:val="1"/>
          <w:sz w:val="24"/>
          <w:szCs w:val="24"/>
        </w:rPr>
        <w:t>и</w:t>
      </w:r>
      <w:r w:rsidRPr="00A03A2D">
        <w:rPr>
          <w:rFonts w:ascii="Times New Roman" w:hAnsi="Times New Roman"/>
          <w:sz w:val="24"/>
          <w:szCs w:val="24"/>
        </w:rPr>
        <w:t>,</w:t>
      </w:r>
      <w:r w:rsidRPr="00A03A2D">
        <w:rPr>
          <w:rFonts w:ascii="Times New Roman" w:hAnsi="Times New Roman"/>
          <w:spacing w:val="2"/>
          <w:sz w:val="24"/>
          <w:szCs w:val="24"/>
        </w:rPr>
        <w:t xml:space="preserve"> </w:t>
      </w:r>
      <w:r w:rsidRPr="00A03A2D">
        <w:rPr>
          <w:rFonts w:ascii="Times New Roman" w:hAnsi="Times New Roman"/>
          <w:spacing w:val="1"/>
          <w:sz w:val="24"/>
          <w:szCs w:val="24"/>
        </w:rPr>
        <w:t>п</w:t>
      </w:r>
      <w:r w:rsidRPr="00A03A2D">
        <w:rPr>
          <w:rFonts w:ascii="Times New Roman" w:hAnsi="Times New Roman"/>
          <w:sz w:val="24"/>
          <w:szCs w:val="24"/>
        </w:rPr>
        <w:t>о</w:t>
      </w:r>
      <w:r w:rsidRPr="00A03A2D">
        <w:rPr>
          <w:rFonts w:ascii="Times New Roman" w:hAnsi="Times New Roman"/>
          <w:spacing w:val="-2"/>
          <w:sz w:val="24"/>
          <w:szCs w:val="24"/>
        </w:rPr>
        <w:t>д</w:t>
      </w:r>
      <w:r w:rsidRPr="00A03A2D">
        <w:rPr>
          <w:rFonts w:ascii="Times New Roman" w:hAnsi="Times New Roman"/>
          <w:spacing w:val="1"/>
          <w:sz w:val="24"/>
          <w:szCs w:val="24"/>
        </w:rPr>
        <w:t>к</w:t>
      </w:r>
      <w:r w:rsidRPr="00A03A2D">
        <w:rPr>
          <w:rFonts w:ascii="Times New Roman" w:hAnsi="Times New Roman"/>
          <w:sz w:val="24"/>
          <w:szCs w:val="24"/>
        </w:rPr>
        <w:t>л</w:t>
      </w:r>
      <w:r w:rsidRPr="00A03A2D">
        <w:rPr>
          <w:rFonts w:ascii="Times New Roman" w:hAnsi="Times New Roman"/>
          <w:spacing w:val="1"/>
          <w:sz w:val="24"/>
          <w:szCs w:val="24"/>
        </w:rPr>
        <w:t>ю</w:t>
      </w:r>
      <w:r w:rsidRPr="00A03A2D">
        <w:rPr>
          <w:rFonts w:ascii="Times New Roman" w:hAnsi="Times New Roman"/>
          <w:spacing w:val="-3"/>
          <w:sz w:val="24"/>
          <w:szCs w:val="24"/>
        </w:rPr>
        <w:t>ч</w:t>
      </w:r>
      <w:r w:rsidRPr="00A03A2D">
        <w:rPr>
          <w:rFonts w:ascii="Times New Roman" w:hAnsi="Times New Roman"/>
          <w:spacing w:val="-1"/>
          <w:sz w:val="24"/>
          <w:szCs w:val="24"/>
        </w:rPr>
        <w:t>е</w:t>
      </w:r>
      <w:r w:rsidRPr="00A03A2D">
        <w:rPr>
          <w:rFonts w:ascii="Times New Roman" w:hAnsi="Times New Roman"/>
          <w:spacing w:val="1"/>
          <w:sz w:val="24"/>
          <w:szCs w:val="24"/>
        </w:rPr>
        <w:t>нн</w:t>
      </w:r>
      <w:r w:rsidRPr="00A03A2D">
        <w:rPr>
          <w:rFonts w:ascii="Times New Roman" w:hAnsi="Times New Roman"/>
          <w:sz w:val="24"/>
          <w:szCs w:val="24"/>
        </w:rPr>
        <w:t>ые к</w:t>
      </w:r>
      <w:r w:rsidRPr="00A03A2D">
        <w:rPr>
          <w:rFonts w:ascii="Times New Roman" w:hAnsi="Times New Roman"/>
          <w:spacing w:val="2"/>
          <w:sz w:val="24"/>
          <w:szCs w:val="24"/>
        </w:rPr>
        <w:t xml:space="preserve"> </w:t>
      </w:r>
      <w:r w:rsidRPr="00A03A2D">
        <w:rPr>
          <w:rFonts w:ascii="Times New Roman" w:hAnsi="Times New Roman"/>
          <w:sz w:val="24"/>
          <w:szCs w:val="24"/>
        </w:rPr>
        <w:t>т</w:t>
      </w:r>
      <w:r w:rsidRPr="00A03A2D">
        <w:rPr>
          <w:rFonts w:ascii="Times New Roman" w:hAnsi="Times New Roman"/>
          <w:spacing w:val="-1"/>
          <w:sz w:val="24"/>
          <w:szCs w:val="24"/>
        </w:rPr>
        <w:t>е</w:t>
      </w:r>
      <w:r w:rsidRPr="00A03A2D">
        <w:rPr>
          <w:rFonts w:ascii="Times New Roman" w:hAnsi="Times New Roman"/>
          <w:spacing w:val="1"/>
          <w:sz w:val="24"/>
          <w:szCs w:val="24"/>
        </w:rPr>
        <w:t>п</w:t>
      </w:r>
      <w:r w:rsidRPr="00A03A2D">
        <w:rPr>
          <w:rFonts w:ascii="Times New Roman" w:hAnsi="Times New Roman"/>
          <w:sz w:val="24"/>
          <w:szCs w:val="24"/>
        </w:rPr>
        <w:t xml:space="preserve">ловым </w:t>
      </w:r>
      <w:r w:rsidRPr="00A03A2D">
        <w:rPr>
          <w:rFonts w:ascii="Times New Roman" w:hAnsi="Times New Roman"/>
          <w:spacing w:val="-1"/>
          <w:sz w:val="24"/>
          <w:szCs w:val="24"/>
        </w:rPr>
        <w:t>се</w:t>
      </w:r>
      <w:r w:rsidRPr="00A03A2D">
        <w:rPr>
          <w:rFonts w:ascii="Times New Roman" w:hAnsi="Times New Roman"/>
          <w:sz w:val="24"/>
          <w:szCs w:val="24"/>
        </w:rPr>
        <w:t>т</w:t>
      </w:r>
      <w:r w:rsidRPr="00A03A2D">
        <w:rPr>
          <w:rFonts w:ascii="Times New Roman" w:hAnsi="Times New Roman"/>
          <w:spacing w:val="2"/>
          <w:sz w:val="24"/>
          <w:szCs w:val="24"/>
        </w:rPr>
        <w:t>я</w:t>
      </w:r>
      <w:r w:rsidRPr="00A03A2D">
        <w:rPr>
          <w:rFonts w:ascii="Times New Roman" w:hAnsi="Times New Roman"/>
          <w:sz w:val="24"/>
          <w:szCs w:val="24"/>
        </w:rPr>
        <w:t>м</w:t>
      </w:r>
      <w:r w:rsidRPr="00A03A2D">
        <w:rPr>
          <w:rFonts w:ascii="Times New Roman" w:hAnsi="Times New Roman"/>
          <w:spacing w:val="1"/>
          <w:sz w:val="24"/>
          <w:szCs w:val="24"/>
        </w:rPr>
        <w:t xml:space="preserve"> к</w:t>
      </w:r>
      <w:r w:rsidRPr="00A03A2D">
        <w:rPr>
          <w:rFonts w:ascii="Times New Roman" w:hAnsi="Times New Roman"/>
          <w:sz w:val="24"/>
          <w:szCs w:val="24"/>
        </w:rPr>
        <w:t>отел</w:t>
      </w:r>
      <w:r w:rsidRPr="00A03A2D">
        <w:rPr>
          <w:rFonts w:ascii="Times New Roman" w:hAnsi="Times New Roman"/>
          <w:spacing w:val="1"/>
          <w:sz w:val="24"/>
          <w:szCs w:val="24"/>
        </w:rPr>
        <w:t>ьн</w:t>
      </w:r>
      <w:r w:rsidRPr="00A03A2D">
        <w:rPr>
          <w:rFonts w:ascii="Times New Roman" w:hAnsi="Times New Roman"/>
          <w:spacing w:val="-3"/>
          <w:sz w:val="24"/>
          <w:szCs w:val="24"/>
        </w:rPr>
        <w:t>ы</w:t>
      </w:r>
      <w:r w:rsidRPr="00A03A2D">
        <w:rPr>
          <w:rFonts w:ascii="Times New Roman" w:hAnsi="Times New Roman"/>
          <w:spacing w:val="2"/>
          <w:sz w:val="24"/>
          <w:szCs w:val="24"/>
        </w:rPr>
        <w:t>х</w:t>
      </w:r>
      <w:r w:rsidRPr="00A03A2D">
        <w:rPr>
          <w:rFonts w:ascii="Times New Roman" w:hAnsi="Times New Roman"/>
          <w:sz w:val="24"/>
          <w:szCs w:val="24"/>
        </w:rPr>
        <w:t>,</w:t>
      </w:r>
      <w:r w:rsidRPr="00A03A2D">
        <w:rPr>
          <w:rFonts w:ascii="Times New Roman" w:hAnsi="Times New Roman"/>
          <w:spacing w:val="2"/>
          <w:sz w:val="24"/>
          <w:szCs w:val="24"/>
        </w:rPr>
        <w:t xml:space="preserve"> </w:t>
      </w:r>
      <w:r w:rsidRPr="00A03A2D">
        <w:rPr>
          <w:rFonts w:ascii="Times New Roman" w:hAnsi="Times New Roman"/>
          <w:spacing w:val="1"/>
          <w:sz w:val="24"/>
          <w:szCs w:val="24"/>
        </w:rPr>
        <w:t>з</w:t>
      </w:r>
      <w:r w:rsidRPr="00A03A2D">
        <w:rPr>
          <w:rFonts w:ascii="Times New Roman" w:hAnsi="Times New Roman"/>
          <w:spacing w:val="-1"/>
          <w:sz w:val="24"/>
          <w:szCs w:val="24"/>
        </w:rPr>
        <w:t>а</w:t>
      </w:r>
      <w:r w:rsidRPr="00A03A2D">
        <w:rPr>
          <w:rFonts w:ascii="Times New Roman" w:hAnsi="Times New Roman"/>
          <w:spacing w:val="1"/>
          <w:sz w:val="24"/>
          <w:szCs w:val="24"/>
        </w:rPr>
        <w:t>к</w:t>
      </w:r>
      <w:r w:rsidRPr="00A03A2D">
        <w:rPr>
          <w:rFonts w:ascii="Times New Roman" w:hAnsi="Times New Roman"/>
          <w:sz w:val="24"/>
          <w:szCs w:val="24"/>
        </w:rPr>
        <w:t>л</w:t>
      </w:r>
      <w:r w:rsidRPr="00A03A2D">
        <w:rPr>
          <w:rFonts w:ascii="Times New Roman" w:hAnsi="Times New Roman"/>
          <w:spacing w:val="1"/>
          <w:sz w:val="24"/>
          <w:szCs w:val="24"/>
        </w:rPr>
        <w:t>ю</w:t>
      </w:r>
      <w:r w:rsidRPr="00A03A2D">
        <w:rPr>
          <w:rFonts w:ascii="Times New Roman" w:hAnsi="Times New Roman"/>
          <w:spacing w:val="-1"/>
          <w:sz w:val="24"/>
          <w:szCs w:val="24"/>
        </w:rPr>
        <w:t>ч</w:t>
      </w:r>
      <w:r w:rsidRPr="00A03A2D">
        <w:rPr>
          <w:rFonts w:ascii="Times New Roman" w:hAnsi="Times New Roman"/>
          <w:spacing w:val="-3"/>
          <w:sz w:val="24"/>
          <w:szCs w:val="24"/>
        </w:rPr>
        <w:t>а</w:t>
      </w:r>
      <w:r w:rsidRPr="00A03A2D">
        <w:rPr>
          <w:rFonts w:ascii="Times New Roman" w:hAnsi="Times New Roman"/>
          <w:sz w:val="24"/>
          <w:szCs w:val="24"/>
        </w:rPr>
        <w:t>ют</w:t>
      </w:r>
      <w:r w:rsidRPr="00A03A2D">
        <w:rPr>
          <w:rFonts w:ascii="Times New Roman" w:hAnsi="Times New Roman"/>
          <w:spacing w:val="2"/>
          <w:sz w:val="24"/>
          <w:szCs w:val="24"/>
        </w:rPr>
        <w:t xml:space="preserve"> </w:t>
      </w:r>
      <w:r w:rsidRPr="00A03A2D">
        <w:rPr>
          <w:rFonts w:ascii="Times New Roman" w:hAnsi="Times New Roman"/>
          <w:sz w:val="24"/>
          <w:szCs w:val="24"/>
        </w:rPr>
        <w:t>догов</w:t>
      </w:r>
      <w:r w:rsidRPr="00A03A2D">
        <w:rPr>
          <w:rFonts w:ascii="Times New Roman" w:hAnsi="Times New Roman"/>
          <w:spacing w:val="8"/>
          <w:sz w:val="24"/>
          <w:szCs w:val="24"/>
        </w:rPr>
        <w:t>о</w:t>
      </w:r>
      <w:r w:rsidRPr="00A03A2D">
        <w:rPr>
          <w:rFonts w:ascii="Times New Roman" w:hAnsi="Times New Roman"/>
          <w:sz w:val="24"/>
          <w:szCs w:val="24"/>
        </w:rPr>
        <w:t>р</w:t>
      </w:r>
      <w:r w:rsidRPr="00A03A2D">
        <w:rPr>
          <w:rFonts w:ascii="Times New Roman" w:hAnsi="Times New Roman"/>
          <w:spacing w:val="2"/>
          <w:sz w:val="24"/>
          <w:szCs w:val="24"/>
        </w:rPr>
        <w:t xml:space="preserve"> </w:t>
      </w:r>
      <w:r w:rsidRPr="00A03A2D">
        <w:rPr>
          <w:rFonts w:ascii="Times New Roman" w:hAnsi="Times New Roman"/>
          <w:spacing w:val="1"/>
          <w:sz w:val="24"/>
          <w:szCs w:val="24"/>
        </w:rPr>
        <w:t>н</w:t>
      </w:r>
      <w:r w:rsidRPr="00A03A2D">
        <w:rPr>
          <w:rFonts w:ascii="Times New Roman" w:hAnsi="Times New Roman"/>
          <w:sz w:val="24"/>
          <w:szCs w:val="24"/>
        </w:rPr>
        <w:t xml:space="preserve">а </w:t>
      </w:r>
      <w:r w:rsidRPr="00A03A2D">
        <w:rPr>
          <w:rFonts w:ascii="Times New Roman" w:hAnsi="Times New Roman"/>
          <w:spacing w:val="1"/>
          <w:sz w:val="24"/>
          <w:szCs w:val="24"/>
        </w:rPr>
        <w:t>п</w:t>
      </w:r>
      <w:r w:rsidRPr="00A03A2D">
        <w:rPr>
          <w:rFonts w:ascii="Times New Roman" w:hAnsi="Times New Roman"/>
          <w:sz w:val="24"/>
          <w:szCs w:val="24"/>
        </w:rPr>
        <w:t>о</w:t>
      </w:r>
      <w:r w:rsidRPr="00A03A2D">
        <w:rPr>
          <w:rFonts w:ascii="Times New Roman" w:hAnsi="Times New Roman"/>
          <w:spacing w:val="3"/>
          <w:sz w:val="24"/>
          <w:szCs w:val="24"/>
        </w:rPr>
        <w:t>к</w:t>
      </w:r>
      <w:r w:rsidRPr="00A03A2D">
        <w:rPr>
          <w:rFonts w:ascii="Times New Roman" w:hAnsi="Times New Roman"/>
          <w:spacing w:val="-7"/>
          <w:sz w:val="24"/>
          <w:szCs w:val="24"/>
        </w:rPr>
        <w:t>у</w:t>
      </w:r>
      <w:r w:rsidRPr="00A03A2D">
        <w:rPr>
          <w:rFonts w:ascii="Times New Roman" w:hAnsi="Times New Roman"/>
          <w:spacing w:val="1"/>
          <w:sz w:val="24"/>
          <w:szCs w:val="24"/>
        </w:rPr>
        <w:t>п</w:t>
      </w:r>
      <w:r w:rsidRPr="00A03A2D">
        <w:rPr>
          <w:rFonts w:ascii="Times New Roman" w:hAnsi="Times New Roman"/>
          <w:spacing w:val="3"/>
          <w:sz w:val="24"/>
          <w:szCs w:val="24"/>
        </w:rPr>
        <w:t>к</w:t>
      </w:r>
      <w:r w:rsidRPr="00A03A2D">
        <w:rPr>
          <w:rFonts w:ascii="Times New Roman" w:hAnsi="Times New Roman"/>
          <w:sz w:val="24"/>
          <w:szCs w:val="24"/>
        </w:rPr>
        <w:t>у</w:t>
      </w:r>
      <w:r w:rsidRPr="00A03A2D">
        <w:rPr>
          <w:rFonts w:ascii="Times New Roman" w:hAnsi="Times New Roman"/>
          <w:spacing w:val="-5"/>
          <w:sz w:val="24"/>
          <w:szCs w:val="24"/>
        </w:rPr>
        <w:t xml:space="preserve"> </w:t>
      </w:r>
      <w:r w:rsidRPr="00A03A2D">
        <w:rPr>
          <w:rFonts w:ascii="Times New Roman" w:hAnsi="Times New Roman"/>
          <w:sz w:val="24"/>
          <w:szCs w:val="24"/>
        </w:rPr>
        <w:t>те</w:t>
      </w:r>
      <w:r w:rsidRPr="00A03A2D">
        <w:rPr>
          <w:rFonts w:ascii="Times New Roman" w:hAnsi="Times New Roman"/>
          <w:spacing w:val="1"/>
          <w:sz w:val="24"/>
          <w:szCs w:val="24"/>
        </w:rPr>
        <w:t>п</w:t>
      </w:r>
      <w:r w:rsidRPr="00A03A2D">
        <w:rPr>
          <w:rFonts w:ascii="Times New Roman" w:hAnsi="Times New Roman"/>
          <w:sz w:val="24"/>
          <w:szCs w:val="24"/>
        </w:rPr>
        <w:t>ловой</w:t>
      </w:r>
      <w:r w:rsidRPr="00A03A2D">
        <w:rPr>
          <w:rFonts w:ascii="Times New Roman" w:hAnsi="Times New Roman"/>
          <w:spacing w:val="1"/>
          <w:sz w:val="24"/>
          <w:szCs w:val="24"/>
        </w:rPr>
        <w:t xml:space="preserve"> </w:t>
      </w:r>
      <w:r w:rsidRPr="00A03A2D">
        <w:rPr>
          <w:rFonts w:ascii="Times New Roman" w:hAnsi="Times New Roman"/>
          <w:sz w:val="24"/>
          <w:szCs w:val="24"/>
        </w:rPr>
        <w:t>э</w:t>
      </w:r>
      <w:r w:rsidRPr="00A03A2D">
        <w:rPr>
          <w:rFonts w:ascii="Times New Roman" w:hAnsi="Times New Roman"/>
          <w:spacing w:val="1"/>
          <w:sz w:val="24"/>
          <w:szCs w:val="24"/>
        </w:rPr>
        <w:t>н</w:t>
      </w:r>
      <w:r w:rsidRPr="00A03A2D">
        <w:rPr>
          <w:rFonts w:ascii="Times New Roman" w:hAnsi="Times New Roman"/>
          <w:spacing w:val="-1"/>
          <w:sz w:val="24"/>
          <w:szCs w:val="24"/>
        </w:rPr>
        <w:t>е</w:t>
      </w:r>
      <w:r w:rsidRPr="00A03A2D">
        <w:rPr>
          <w:rFonts w:ascii="Times New Roman" w:hAnsi="Times New Roman"/>
          <w:sz w:val="24"/>
          <w:szCs w:val="24"/>
        </w:rPr>
        <w:t>рг</w:t>
      </w:r>
      <w:r w:rsidRPr="00A03A2D">
        <w:rPr>
          <w:rFonts w:ascii="Times New Roman" w:hAnsi="Times New Roman"/>
          <w:spacing w:val="1"/>
          <w:sz w:val="24"/>
          <w:szCs w:val="24"/>
        </w:rPr>
        <w:t>и</w:t>
      </w:r>
      <w:r w:rsidRPr="00A03A2D">
        <w:rPr>
          <w:rFonts w:ascii="Times New Roman" w:hAnsi="Times New Roman"/>
          <w:sz w:val="24"/>
          <w:szCs w:val="24"/>
        </w:rPr>
        <w:t>и</w:t>
      </w:r>
      <w:r w:rsidRPr="00A03A2D">
        <w:rPr>
          <w:rFonts w:ascii="Times New Roman" w:hAnsi="Times New Roman"/>
          <w:spacing w:val="1"/>
          <w:sz w:val="24"/>
          <w:szCs w:val="24"/>
        </w:rPr>
        <w:t xml:space="preserve"> </w:t>
      </w:r>
      <w:r w:rsidRPr="00A03A2D">
        <w:rPr>
          <w:rFonts w:ascii="Times New Roman" w:hAnsi="Times New Roman"/>
          <w:sz w:val="24"/>
          <w:szCs w:val="24"/>
        </w:rPr>
        <w:t>с</w:t>
      </w:r>
      <w:r w:rsidRPr="00A03A2D">
        <w:rPr>
          <w:rFonts w:ascii="Times New Roman" w:hAnsi="Times New Roman"/>
          <w:spacing w:val="2"/>
          <w:sz w:val="24"/>
          <w:szCs w:val="24"/>
        </w:rPr>
        <w:t xml:space="preserve"> </w:t>
      </w:r>
      <w:r w:rsidRPr="00A03A2D">
        <w:rPr>
          <w:rFonts w:ascii="Times New Roman" w:hAnsi="Times New Roman"/>
          <w:sz w:val="24"/>
          <w:szCs w:val="24"/>
        </w:rPr>
        <w:t>МУП «Гор. УЖКХ».</w:t>
      </w:r>
    </w:p>
    <w:p w:rsidR="00A03A2D" w:rsidRPr="00A03A2D" w:rsidRDefault="00A03A2D" w:rsidP="00A03A2D">
      <w:pPr>
        <w:pStyle w:val="a8"/>
        <w:spacing w:line="360" w:lineRule="auto"/>
        <w:ind w:firstLine="708"/>
        <w:jc w:val="both"/>
        <w:rPr>
          <w:rFonts w:ascii="Times New Roman" w:hAnsi="Times New Roman"/>
          <w:sz w:val="24"/>
          <w:szCs w:val="24"/>
        </w:rPr>
      </w:pPr>
      <w:r w:rsidRPr="00A03A2D">
        <w:rPr>
          <w:rFonts w:ascii="Times New Roman" w:hAnsi="Times New Roman"/>
          <w:sz w:val="24"/>
          <w:szCs w:val="24"/>
        </w:rPr>
        <w:t>На</w:t>
      </w:r>
      <w:r w:rsidRPr="00A03A2D">
        <w:rPr>
          <w:rFonts w:ascii="Times New Roman" w:hAnsi="Times New Roman"/>
          <w:spacing w:val="2"/>
          <w:sz w:val="24"/>
          <w:szCs w:val="24"/>
        </w:rPr>
        <w:t xml:space="preserve"> </w:t>
      </w:r>
      <w:r w:rsidRPr="00A03A2D">
        <w:rPr>
          <w:rFonts w:ascii="Times New Roman" w:hAnsi="Times New Roman"/>
          <w:spacing w:val="1"/>
          <w:sz w:val="24"/>
          <w:szCs w:val="24"/>
        </w:rPr>
        <w:t>п</w:t>
      </w:r>
      <w:r w:rsidRPr="00A03A2D">
        <w:rPr>
          <w:rFonts w:ascii="Times New Roman" w:hAnsi="Times New Roman"/>
          <w:sz w:val="24"/>
          <w:szCs w:val="24"/>
        </w:rPr>
        <w:t>р</w:t>
      </w:r>
      <w:r w:rsidRPr="00A03A2D">
        <w:rPr>
          <w:rFonts w:ascii="Times New Roman" w:hAnsi="Times New Roman"/>
          <w:spacing w:val="-1"/>
          <w:sz w:val="24"/>
          <w:szCs w:val="24"/>
        </w:rPr>
        <w:t>е</w:t>
      </w:r>
      <w:r w:rsidRPr="00A03A2D">
        <w:rPr>
          <w:rFonts w:ascii="Times New Roman" w:hAnsi="Times New Roman"/>
          <w:sz w:val="24"/>
          <w:szCs w:val="24"/>
        </w:rPr>
        <w:t>д</w:t>
      </w:r>
      <w:r w:rsidRPr="00A03A2D">
        <w:rPr>
          <w:rFonts w:ascii="Times New Roman" w:hAnsi="Times New Roman"/>
          <w:spacing w:val="1"/>
          <w:sz w:val="24"/>
          <w:szCs w:val="24"/>
        </w:rPr>
        <w:t>п</w:t>
      </w:r>
      <w:r w:rsidRPr="00A03A2D">
        <w:rPr>
          <w:rFonts w:ascii="Times New Roman" w:hAnsi="Times New Roman"/>
          <w:sz w:val="24"/>
          <w:szCs w:val="24"/>
        </w:rPr>
        <w:t>р</w:t>
      </w:r>
      <w:r w:rsidRPr="00A03A2D">
        <w:rPr>
          <w:rFonts w:ascii="Times New Roman" w:hAnsi="Times New Roman"/>
          <w:spacing w:val="1"/>
          <w:sz w:val="24"/>
          <w:szCs w:val="24"/>
        </w:rPr>
        <w:t>и</w:t>
      </w:r>
      <w:r w:rsidRPr="00A03A2D">
        <w:rPr>
          <w:rFonts w:ascii="Times New Roman" w:hAnsi="Times New Roman"/>
          <w:sz w:val="24"/>
          <w:szCs w:val="24"/>
        </w:rPr>
        <w:t>я</w:t>
      </w:r>
      <w:r w:rsidRPr="00A03A2D">
        <w:rPr>
          <w:rFonts w:ascii="Times New Roman" w:hAnsi="Times New Roman"/>
          <w:spacing w:val="-2"/>
          <w:sz w:val="24"/>
          <w:szCs w:val="24"/>
        </w:rPr>
        <w:t>т</w:t>
      </w:r>
      <w:r w:rsidRPr="00A03A2D">
        <w:rPr>
          <w:rFonts w:ascii="Times New Roman" w:hAnsi="Times New Roman"/>
          <w:spacing w:val="1"/>
          <w:sz w:val="24"/>
          <w:szCs w:val="24"/>
        </w:rPr>
        <w:t>и</w:t>
      </w:r>
      <w:r w:rsidRPr="00A03A2D">
        <w:rPr>
          <w:rFonts w:ascii="Times New Roman" w:hAnsi="Times New Roman"/>
          <w:sz w:val="24"/>
          <w:szCs w:val="24"/>
        </w:rPr>
        <w:t>и</w:t>
      </w:r>
      <w:r w:rsidRPr="00A03A2D">
        <w:rPr>
          <w:rFonts w:ascii="Times New Roman" w:hAnsi="Times New Roman"/>
          <w:spacing w:val="5"/>
          <w:sz w:val="24"/>
          <w:szCs w:val="24"/>
        </w:rPr>
        <w:t xml:space="preserve"> </w:t>
      </w:r>
      <w:r w:rsidRPr="00A03A2D">
        <w:rPr>
          <w:rFonts w:ascii="Times New Roman" w:hAnsi="Times New Roman"/>
          <w:sz w:val="24"/>
          <w:szCs w:val="24"/>
        </w:rPr>
        <w:t>орг</w:t>
      </w:r>
      <w:r w:rsidRPr="00A03A2D">
        <w:rPr>
          <w:rFonts w:ascii="Times New Roman" w:hAnsi="Times New Roman"/>
          <w:spacing w:val="-3"/>
          <w:sz w:val="24"/>
          <w:szCs w:val="24"/>
        </w:rPr>
        <w:t>а</w:t>
      </w:r>
      <w:r w:rsidRPr="00A03A2D">
        <w:rPr>
          <w:rFonts w:ascii="Times New Roman" w:hAnsi="Times New Roman"/>
          <w:spacing w:val="1"/>
          <w:sz w:val="24"/>
          <w:szCs w:val="24"/>
        </w:rPr>
        <w:t>низ</w:t>
      </w:r>
      <w:r w:rsidRPr="00A03A2D">
        <w:rPr>
          <w:rFonts w:ascii="Times New Roman" w:hAnsi="Times New Roman"/>
          <w:sz w:val="24"/>
          <w:szCs w:val="24"/>
        </w:rPr>
        <w:t>ов</w:t>
      </w:r>
      <w:r w:rsidRPr="00A03A2D">
        <w:rPr>
          <w:rFonts w:ascii="Times New Roman" w:hAnsi="Times New Roman"/>
          <w:spacing w:val="-1"/>
          <w:sz w:val="24"/>
          <w:szCs w:val="24"/>
        </w:rPr>
        <w:t>а</w:t>
      </w:r>
      <w:r w:rsidRPr="00A03A2D">
        <w:rPr>
          <w:rFonts w:ascii="Times New Roman" w:hAnsi="Times New Roman"/>
          <w:spacing w:val="1"/>
          <w:sz w:val="24"/>
          <w:szCs w:val="24"/>
        </w:rPr>
        <w:t>н</w:t>
      </w:r>
      <w:r w:rsidRPr="00A03A2D">
        <w:rPr>
          <w:rFonts w:ascii="Times New Roman" w:hAnsi="Times New Roman"/>
          <w:sz w:val="24"/>
          <w:szCs w:val="24"/>
        </w:rPr>
        <w:t xml:space="preserve">а </w:t>
      </w:r>
      <w:r w:rsidRPr="00A03A2D">
        <w:rPr>
          <w:rFonts w:ascii="Times New Roman" w:hAnsi="Times New Roman"/>
          <w:spacing w:val="1"/>
          <w:sz w:val="24"/>
          <w:szCs w:val="24"/>
        </w:rPr>
        <w:t>к</w:t>
      </w:r>
      <w:r w:rsidRPr="00A03A2D">
        <w:rPr>
          <w:rFonts w:ascii="Times New Roman" w:hAnsi="Times New Roman"/>
          <w:spacing w:val="2"/>
          <w:sz w:val="24"/>
          <w:szCs w:val="24"/>
        </w:rPr>
        <w:t>р</w:t>
      </w:r>
      <w:r w:rsidRPr="00A03A2D">
        <w:rPr>
          <w:rFonts w:ascii="Times New Roman" w:hAnsi="Times New Roman"/>
          <w:spacing w:val="-7"/>
          <w:sz w:val="24"/>
          <w:szCs w:val="24"/>
        </w:rPr>
        <w:t>у</w:t>
      </w:r>
      <w:r w:rsidRPr="00A03A2D">
        <w:rPr>
          <w:rFonts w:ascii="Times New Roman" w:hAnsi="Times New Roman"/>
          <w:sz w:val="24"/>
          <w:szCs w:val="24"/>
        </w:rPr>
        <w:t>гл</w:t>
      </w:r>
      <w:r w:rsidRPr="00A03A2D">
        <w:rPr>
          <w:rFonts w:ascii="Times New Roman" w:hAnsi="Times New Roman"/>
          <w:spacing w:val="2"/>
          <w:sz w:val="24"/>
          <w:szCs w:val="24"/>
        </w:rPr>
        <w:t>о</w:t>
      </w:r>
      <w:r w:rsidRPr="00A03A2D">
        <w:rPr>
          <w:rFonts w:ascii="Times New Roman" w:hAnsi="Times New Roman"/>
          <w:spacing w:val="4"/>
          <w:sz w:val="24"/>
          <w:szCs w:val="24"/>
        </w:rPr>
        <w:t>с</w:t>
      </w:r>
      <w:r w:rsidRPr="00A03A2D">
        <w:rPr>
          <w:rFonts w:ascii="Times New Roman" w:hAnsi="Times New Roman"/>
          <w:spacing w:val="-7"/>
          <w:sz w:val="24"/>
          <w:szCs w:val="24"/>
        </w:rPr>
        <w:t>у</w:t>
      </w:r>
      <w:r w:rsidRPr="00A03A2D">
        <w:rPr>
          <w:rFonts w:ascii="Times New Roman" w:hAnsi="Times New Roman"/>
          <w:spacing w:val="3"/>
          <w:sz w:val="24"/>
          <w:szCs w:val="24"/>
        </w:rPr>
        <w:t>т</w:t>
      </w:r>
      <w:r w:rsidRPr="00A03A2D">
        <w:rPr>
          <w:rFonts w:ascii="Times New Roman" w:hAnsi="Times New Roman"/>
          <w:sz w:val="24"/>
          <w:szCs w:val="24"/>
        </w:rPr>
        <w:t>о</w:t>
      </w:r>
      <w:r w:rsidRPr="00A03A2D">
        <w:rPr>
          <w:rFonts w:ascii="Times New Roman" w:hAnsi="Times New Roman"/>
          <w:spacing w:val="1"/>
          <w:sz w:val="24"/>
          <w:szCs w:val="24"/>
        </w:rPr>
        <w:t>чн</w:t>
      </w:r>
      <w:r w:rsidRPr="00A03A2D">
        <w:rPr>
          <w:rFonts w:ascii="Times New Roman" w:hAnsi="Times New Roman"/>
          <w:spacing w:val="-1"/>
          <w:sz w:val="24"/>
          <w:szCs w:val="24"/>
        </w:rPr>
        <w:t>а</w:t>
      </w:r>
      <w:r w:rsidRPr="00A03A2D">
        <w:rPr>
          <w:rFonts w:ascii="Times New Roman" w:hAnsi="Times New Roman"/>
          <w:sz w:val="24"/>
          <w:szCs w:val="24"/>
        </w:rPr>
        <w:t>я</w:t>
      </w:r>
      <w:r w:rsidRPr="00A03A2D">
        <w:rPr>
          <w:rFonts w:ascii="Times New Roman" w:hAnsi="Times New Roman"/>
          <w:spacing w:val="4"/>
          <w:sz w:val="24"/>
          <w:szCs w:val="24"/>
        </w:rPr>
        <w:t xml:space="preserve"> </w:t>
      </w:r>
      <w:r w:rsidRPr="00A03A2D">
        <w:rPr>
          <w:rFonts w:ascii="Times New Roman" w:hAnsi="Times New Roman"/>
          <w:sz w:val="24"/>
          <w:szCs w:val="24"/>
        </w:rPr>
        <w:t>д</w:t>
      </w:r>
      <w:r w:rsidRPr="00A03A2D">
        <w:rPr>
          <w:rFonts w:ascii="Times New Roman" w:hAnsi="Times New Roman"/>
          <w:spacing w:val="1"/>
          <w:sz w:val="24"/>
          <w:szCs w:val="24"/>
        </w:rPr>
        <w:t>и</w:t>
      </w:r>
      <w:r w:rsidRPr="00A03A2D">
        <w:rPr>
          <w:rFonts w:ascii="Times New Roman" w:hAnsi="Times New Roman"/>
          <w:spacing w:val="-1"/>
          <w:sz w:val="24"/>
          <w:szCs w:val="24"/>
        </w:rPr>
        <w:t>с</w:t>
      </w:r>
      <w:r w:rsidRPr="00A03A2D">
        <w:rPr>
          <w:rFonts w:ascii="Times New Roman" w:hAnsi="Times New Roman"/>
          <w:spacing w:val="1"/>
          <w:sz w:val="24"/>
          <w:szCs w:val="24"/>
        </w:rPr>
        <w:t>п</w:t>
      </w:r>
      <w:r w:rsidRPr="00A03A2D">
        <w:rPr>
          <w:rFonts w:ascii="Times New Roman" w:hAnsi="Times New Roman"/>
          <w:spacing w:val="-1"/>
          <w:sz w:val="24"/>
          <w:szCs w:val="24"/>
        </w:rPr>
        <w:t>е</w:t>
      </w:r>
      <w:r w:rsidRPr="00A03A2D">
        <w:rPr>
          <w:rFonts w:ascii="Times New Roman" w:hAnsi="Times New Roman"/>
          <w:sz w:val="24"/>
          <w:szCs w:val="24"/>
        </w:rPr>
        <w:t>т</w:t>
      </w:r>
      <w:r w:rsidRPr="00A03A2D">
        <w:rPr>
          <w:rFonts w:ascii="Times New Roman" w:hAnsi="Times New Roman"/>
          <w:spacing w:val="-1"/>
          <w:sz w:val="24"/>
          <w:szCs w:val="24"/>
        </w:rPr>
        <w:t>че</w:t>
      </w:r>
      <w:r w:rsidRPr="00A03A2D">
        <w:rPr>
          <w:rFonts w:ascii="Times New Roman" w:hAnsi="Times New Roman"/>
          <w:sz w:val="24"/>
          <w:szCs w:val="24"/>
        </w:rPr>
        <w:t>р</w:t>
      </w:r>
      <w:r w:rsidRPr="00A03A2D">
        <w:rPr>
          <w:rFonts w:ascii="Times New Roman" w:hAnsi="Times New Roman"/>
          <w:spacing w:val="-1"/>
          <w:sz w:val="24"/>
          <w:szCs w:val="24"/>
        </w:rPr>
        <w:t>с</w:t>
      </w:r>
      <w:r w:rsidRPr="00A03A2D">
        <w:rPr>
          <w:rFonts w:ascii="Times New Roman" w:hAnsi="Times New Roman"/>
          <w:spacing w:val="1"/>
          <w:sz w:val="24"/>
          <w:szCs w:val="24"/>
        </w:rPr>
        <w:t>к</w:t>
      </w:r>
      <w:r w:rsidRPr="00A03A2D">
        <w:rPr>
          <w:rFonts w:ascii="Times New Roman" w:hAnsi="Times New Roman"/>
          <w:spacing w:val="-1"/>
          <w:sz w:val="24"/>
          <w:szCs w:val="24"/>
        </w:rPr>
        <w:t>а</w:t>
      </w:r>
      <w:r w:rsidRPr="00A03A2D">
        <w:rPr>
          <w:rFonts w:ascii="Times New Roman" w:hAnsi="Times New Roman"/>
          <w:sz w:val="24"/>
          <w:szCs w:val="24"/>
        </w:rPr>
        <w:t>я</w:t>
      </w:r>
      <w:r w:rsidRPr="00A03A2D">
        <w:rPr>
          <w:rFonts w:ascii="Times New Roman" w:hAnsi="Times New Roman"/>
          <w:spacing w:val="4"/>
          <w:sz w:val="24"/>
          <w:szCs w:val="24"/>
        </w:rPr>
        <w:t xml:space="preserve"> </w:t>
      </w:r>
      <w:r w:rsidRPr="00A03A2D">
        <w:rPr>
          <w:rFonts w:ascii="Times New Roman" w:hAnsi="Times New Roman"/>
          <w:spacing w:val="-1"/>
          <w:sz w:val="24"/>
          <w:szCs w:val="24"/>
        </w:rPr>
        <w:t>с</w:t>
      </w:r>
      <w:r w:rsidRPr="00A03A2D">
        <w:rPr>
          <w:rFonts w:ascii="Times New Roman" w:hAnsi="Times New Roman"/>
          <w:sz w:val="24"/>
          <w:szCs w:val="24"/>
        </w:rPr>
        <w:t>л</w:t>
      </w:r>
      <w:r w:rsidRPr="00A03A2D">
        <w:rPr>
          <w:rFonts w:ascii="Times New Roman" w:hAnsi="Times New Roman"/>
          <w:spacing w:val="-5"/>
          <w:sz w:val="24"/>
          <w:szCs w:val="24"/>
        </w:rPr>
        <w:t>у</w:t>
      </w:r>
      <w:r w:rsidRPr="00A03A2D">
        <w:rPr>
          <w:rFonts w:ascii="Times New Roman" w:hAnsi="Times New Roman"/>
          <w:spacing w:val="2"/>
          <w:sz w:val="24"/>
          <w:szCs w:val="24"/>
        </w:rPr>
        <w:t>ж</w:t>
      </w:r>
      <w:r w:rsidRPr="00A03A2D">
        <w:rPr>
          <w:rFonts w:ascii="Times New Roman" w:hAnsi="Times New Roman"/>
          <w:sz w:val="24"/>
          <w:szCs w:val="24"/>
        </w:rPr>
        <w:t>б</w:t>
      </w:r>
      <w:r w:rsidRPr="00A03A2D">
        <w:rPr>
          <w:rFonts w:ascii="Times New Roman" w:hAnsi="Times New Roman"/>
          <w:spacing w:val="-1"/>
          <w:sz w:val="24"/>
          <w:szCs w:val="24"/>
        </w:rPr>
        <w:t>а</w:t>
      </w:r>
      <w:r w:rsidRPr="00A03A2D">
        <w:rPr>
          <w:rFonts w:ascii="Times New Roman" w:hAnsi="Times New Roman"/>
          <w:sz w:val="24"/>
          <w:szCs w:val="24"/>
        </w:rPr>
        <w:t>,</w:t>
      </w:r>
      <w:r w:rsidRPr="00A03A2D">
        <w:rPr>
          <w:rFonts w:ascii="Times New Roman" w:hAnsi="Times New Roman"/>
          <w:spacing w:val="4"/>
          <w:sz w:val="24"/>
          <w:szCs w:val="24"/>
        </w:rPr>
        <w:t xml:space="preserve"> </w:t>
      </w:r>
      <w:r w:rsidRPr="00A03A2D">
        <w:rPr>
          <w:rFonts w:ascii="Times New Roman" w:hAnsi="Times New Roman"/>
          <w:spacing w:val="1"/>
          <w:sz w:val="24"/>
          <w:szCs w:val="24"/>
        </w:rPr>
        <w:t>к</w:t>
      </w:r>
      <w:r w:rsidRPr="00A03A2D">
        <w:rPr>
          <w:rFonts w:ascii="Times New Roman" w:hAnsi="Times New Roman"/>
          <w:sz w:val="24"/>
          <w:szCs w:val="24"/>
        </w:rPr>
        <w:t>отор</w:t>
      </w:r>
      <w:r w:rsidRPr="00A03A2D">
        <w:rPr>
          <w:rFonts w:ascii="Times New Roman" w:hAnsi="Times New Roman"/>
          <w:spacing w:val="-1"/>
          <w:sz w:val="24"/>
          <w:szCs w:val="24"/>
        </w:rPr>
        <w:t>а</w:t>
      </w:r>
      <w:r w:rsidRPr="00A03A2D">
        <w:rPr>
          <w:rFonts w:ascii="Times New Roman" w:hAnsi="Times New Roman"/>
          <w:sz w:val="24"/>
          <w:szCs w:val="24"/>
        </w:rPr>
        <w:t xml:space="preserve">я </w:t>
      </w:r>
      <w:r w:rsidRPr="00A03A2D">
        <w:rPr>
          <w:rFonts w:ascii="Times New Roman" w:hAnsi="Times New Roman"/>
          <w:spacing w:val="1"/>
          <w:sz w:val="24"/>
          <w:szCs w:val="24"/>
        </w:rPr>
        <w:t>к</w:t>
      </w:r>
      <w:r w:rsidRPr="00A03A2D">
        <w:rPr>
          <w:rFonts w:ascii="Times New Roman" w:hAnsi="Times New Roman"/>
          <w:sz w:val="24"/>
          <w:szCs w:val="24"/>
        </w:rPr>
        <w:t>оорд</w:t>
      </w:r>
      <w:r w:rsidRPr="00A03A2D">
        <w:rPr>
          <w:rFonts w:ascii="Times New Roman" w:hAnsi="Times New Roman"/>
          <w:spacing w:val="1"/>
          <w:sz w:val="24"/>
          <w:szCs w:val="24"/>
        </w:rPr>
        <w:t>и</w:t>
      </w:r>
      <w:r w:rsidRPr="00A03A2D">
        <w:rPr>
          <w:rFonts w:ascii="Times New Roman" w:hAnsi="Times New Roman"/>
          <w:spacing w:val="-1"/>
          <w:sz w:val="24"/>
          <w:szCs w:val="24"/>
        </w:rPr>
        <w:t>н</w:t>
      </w:r>
      <w:r w:rsidRPr="00A03A2D">
        <w:rPr>
          <w:rFonts w:ascii="Times New Roman" w:hAnsi="Times New Roman"/>
          <w:spacing w:val="1"/>
          <w:sz w:val="24"/>
          <w:szCs w:val="24"/>
        </w:rPr>
        <w:t>и</w:t>
      </w:r>
      <w:r w:rsidRPr="00A03A2D">
        <w:rPr>
          <w:rFonts w:ascii="Times New Roman" w:hAnsi="Times New Roman"/>
          <w:spacing w:val="2"/>
          <w:sz w:val="24"/>
          <w:szCs w:val="24"/>
        </w:rPr>
        <w:t>р</w:t>
      </w:r>
      <w:r w:rsidRPr="00A03A2D">
        <w:rPr>
          <w:rFonts w:ascii="Times New Roman" w:hAnsi="Times New Roman"/>
          <w:spacing w:val="-7"/>
          <w:sz w:val="24"/>
          <w:szCs w:val="24"/>
        </w:rPr>
        <w:t>у</w:t>
      </w:r>
      <w:r w:rsidRPr="00A03A2D">
        <w:rPr>
          <w:rFonts w:ascii="Times New Roman" w:hAnsi="Times New Roman"/>
          <w:spacing w:val="-1"/>
          <w:sz w:val="24"/>
          <w:szCs w:val="24"/>
        </w:rPr>
        <w:t>е</w:t>
      </w:r>
      <w:r w:rsidRPr="00A03A2D">
        <w:rPr>
          <w:rFonts w:ascii="Times New Roman" w:hAnsi="Times New Roman"/>
          <w:sz w:val="24"/>
          <w:szCs w:val="24"/>
        </w:rPr>
        <w:t xml:space="preserve">т  </w:t>
      </w:r>
      <w:r w:rsidRPr="00A03A2D">
        <w:rPr>
          <w:rFonts w:ascii="Times New Roman" w:hAnsi="Times New Roman"/>
          <w:spacing w:val="3"/>
          <w:sz w:val="24"/>
          <w:szCs w:val="24"/>
        </w:rPr>
        <w:t xml:space="preserve"> </w:t>
      </w:r>
      <w:r w:rsidRPr="00A03A2D">
        <w:rPr>
          <w:rFonts w:ascii="Times New Roman" w:hAnsi="Times New Roman"/>
          <w:spacing w:val="2"/>
          <w:sz w:val="24"/>
          <w:szCs w:val="24"/>
        </w:rPr>
        <w:t>р</w:t>
      </w:r>
      <w:r w:rsidRPr="00A03A2D">
        <w:rPr>
          <w:rFonts w:ascii="Times New Roman" w:hAnsi="Times New Roman"/>
          <w:spacing w:val="-1"/>
          <w:sz w:val="24"/>
          <w:szCs w:val="24"/>
        </w:rPr>
        <w:t>а</w:t>
      </w:r>
      <w:r w:rsidRPr="00A03A2D">
        <w:rPr>
          <w:rFonts w:ascii="Times New Roman" w:hAnsi="Times New Roman"/>
          <w:sz w:val="24"/>
          <w:szCs w:val="24"/>
        </w:rPr>
        <w:t>бо</w:t>
      </w:r>
      <w:r w:rsidRPr="00A03A2D">
        <w:rPr>
          <w:rFonts w:ascii="Times New Roman" w:hAnsi="Times New Roman"/>
          <w:spacing w:val="3"/>
          <w:sz w:val="24"/>
          <w:szCs w:val="24"/>
        </w:rPr>
        <w:t>т</w:t>
      </w:r>
      <w:r w:rsidRPr="00A03A2D">
        <w:rPr>
          <w:rFonts w:ascii="Times New Roman" w:hAnsi="Times New Roman"/>
          <w:sz w:val="24"/>
          <w:szCs w:val="24"/>
        </w:rPr>
        <w:t xml:space="preserve">у   </w:t>
      </w:r>
      <w:r w:rsidRPr="00A03A2D">
        <w:rPr>
          <w:rFonts w:ascii="Times New Roman" w:hAnsi="Times New Roman"/>
          <w:spacing w:val="1"/>
          <w:sz w:val="24"/>
          <w:szCs w:val="24"/>
        </w:rPr>
        <w:t>к</w:t>
      </w:r>
      <w:r w:rsidRPr="00A03A2D">
        <w:rPr>
          <w:rFonts w:ascii="Times New Roman" w:hAnsi="Times New Roman"/>
          <w:sz w:val="24"/>
          <w:szCs w:val="24"/>
        </w:rPr>
        <w:t>отел</w:t>
      </w:r>
      <w:r w:rsidRPr="00A03A2D">
        <w:rPr>
          <w:rFonts w:ascii="Times New Roman" w:hAnsi="Times New Roman"/>
          <w:spacing w:val="1"/>
          <w:sz w:val="24"/>
          <w:szCs w:val="24"/>
        </w:rPr>
        <w:t>ьн</w:t>
      </w:r>
      <w:r w:rsidRPr="00A03A2D">
        <w:rPr>
          <w:rFonts w:ascii="Times New Roman" w:hAnsi="Times New Roman"/>
          <w:spacing w:val="-3"/>
          <w:sz w:val="24"/>
          <w:szCs w:val="24"/>
        </w:rPr>
        <w:t>ы</w:t>
      </w:r>
      <w:r w:rsidRPr="00A03A2D">
        <w:rPr>
          <w:rFonts w:ascii="Times New Roman" w:hAnsi="Times New Roman"/>
          <w:sz w:val="24"/>
          <w:szCs w:val="24"/>
        </w:rPr>
        <w:t xml:space="preserve">х  </w:t>
      </w:r>
      <w:r w:rsidRPr="00A03A2D">
        <w:rPr>
          <w:rFonts w:ascii="Times New Roman" w:hAnsi="Times New Roman"/>
          <w:spacing w:val="3"/>
          <w:sz w:val="24"/>
          <w:szCs w:val="24"/>
        </w:rPr>
        <w:t xml:space="preserve"> </w:t>
      </w:r>
      <w:r w:rsidRPr="00A03A2D">
        <w:rPr>
          <w:rFonts w:ascii="Times New Roman" w:hAnsi="Times New Roman"/>
          <w:sz w:val="24"/>
          <w:szCs w:val="24"/>
        </w:rPr>
        <w:t xml:space="preserve">и  </w:t>
      </w:r>
      <w:r w:rsidRPr="00A03A2D">
        <w:rPr>
          <w:rFonts w:ascii="Times New Roman" w:hAnsi="Times New Roman"/>
          <w:spacing w:val="4"/>
          <w:sz w:val="24"/>
          <w:szCs w:val="24"/>
        </w:rPr>
        <w:t xml:space="preserve"> </w:t>
      </w:r>
      <w:r w:rsidRPr="00A03A2D">
        <w:rPr>
          <w:rFonts w:ascii="Times New Roman" w:hAnsi="Times New Roman"/>
          <w:sz w:val="24"/>
          <w:szCs w:val="24"/>
        </w:rPr>
        <w:t>т</w:t>
      </w:r>
      <w:r w:rsidRPr="00A03A2D">
        <w:rPr>
          <w:rFonts w:ascii="Times New Roman" w:hAnsi="Times New Roman"/>
          <w:spacing w:val="-1"/>
          <w:sz w:val="24"/>
          <w:szCs w:val="24"/>
        </w:rPr>
        <w:t>е</w:t>
      </w:r>
      <w:r w:rsidRPr="00A03A2D">
        <w:rPr>
          <w:rFonts w:ascii="Times New Roman" w:hAnsi="Times New Roman"/>
          <w:spacing w:val="1"/>
          <w:sz w:val="24"/>
          <w:szCs w:val="24"/>
        </w:rPr>
        <w:t>п</w:t>
      </w:r>
      <w:r w:rsidRPr="00A03A2D">
        <w:rPr>
          <w:rFonts w:ascii="Times New Roman" w:hAnsi="Times New Roman"/>
          <w:spacing w:val="-2"/>
          <w:sz w:val="24"/>
          <w:szCs w:val="24"/>
        </w:rPr>
        <w:t>л</w:t>
      </w:r>
      <w:r w:rsidRPr="00A03A2D">
        <w:rPr>
          <w:rFonts w:ascii="Times New Roman" w:hAnsi="Times New Roman"/>
          <w:sz w:val="24"/>
          <w:szCs w:val="24"/>
        </w:rPr>
        <w:t>ов</w:t>
      </w:r>
      <w:r w:rsidRPr="00A03A2D">
        <w:rPr>
          <w:rFonts w:ascii="Times New Roman" w:hAnsi="Times New Roman"/>
          <w:spacing w:val="-1"/>
          <w:sz w:val="24"/>
          <w:szCs w:val="24"/>
        </w:rPr>
        <w:t>ы</w:t>
      </w:r>
      <w:r w:rsidRPr="00A03A2D">
        <w:rPr>
          <w:rFonts w:ascii="Times New Roman" w:hAnsi="Times New Roman"/>
          <w:sz w:val="24"/>
          <w:szCs w:val="24"/>
        </w:rPr>
        <w:t xml:space="preserve">х  </w:t>
      </w:r>
      <w:r w:rsidRPr="00A03A2D">
        <w:rPr>
          <w:rFonts w:ascii="Times New Roman" w:hAnsi="Times New Roman"/>
          <w:spacing w:val="5"/>
          <w:sz w:val="24"/>
          <w:szCs w:val="24"/>
        </w:rPr>
        <w:t xml:space="preserve"> </w:t>
      </w:r>
      <w:r w:rsidRPr="00A03A2D">
        <w:rPr>
          <w:rFonts w:ascii="Times New Roman" w:hAnsi="Times New Roman"/>
          <w:spacing w:val="-1"/>
          <w:sz w:val="24"/>
          <w:szCs w:val="24"/>
        </w:rPr>
        <w:t>се</w:t>
      </w:r>
      <w:r w:rsidRPr="00A03A2D">
        <w:rPr>
          <w:rFonts w:ascii="Times New Roman" w:hAnsi="Times New Roman"/>
          <w:sz w:val="24"/>
          <w:szCs w:val="24"/>
        </w:rPr>
        <w:t>т</w:t>
      </w:r>
      <w:r w:rsidRPr="00A03A2D">
        <w:rPr>
          <w:rFonts w:ascii="Times New Roman" w:hAnsi="Times New Roman"/>
          <w:spacing w:val="-1"/>
          <w:sz w:val="24"/>
          <w:szCs w:val="24"/>
        </w:rPr>
        <w:t>е</w:t>
      </w:r>
      <w:r w:rsidRPr="00A03A2D">
        <w:rPr>
          <w:rFonts w:ascii="Times New Roman" w:hAnsi="Times New Roman"/>
          <w:spacing w:val="1"/>
          <w:sz w:val="24"/>
          <w:szCs w:val="24"/>
        </w:rPr>
        <w:t>й</w:t>
      </w:r>
      <w:r w:rsidRPr="00A03A2D">
        <w:rPr>
          <w:rFonts w:ascii="Times New Roman" w:hAnsi="Times New Roman"/>
          <w:sz w:val="24"/>
          <w:szCs w:val="24"/>
        </w:rPr>
        <w:t xml:space="preserve">.  </w:t>
      </w:r>
      <w:r w:rsidRPr="00A03A2D">
        <w:rPr>
          <w:rFonts w:ascii="Times New Roman" w:hAnsi="Times New Roman"/>
          <w:spacing w:val="3"/>
          <w:sz w:val="24"/>
          <w:szCs w:val="24"/>
        </w:rPr>
        <w:t xml:space="preserve"> </w:t>
      </w:r>
      <w:r w:rsidRPr="00A03A2D">
        <w:rPr>
          <w:rFonts w:ascii="Times New Roman" w:hAnsi="Times New Roman"/>
          <w:sz w:val="24"/>
          <w:szCs w:val="24"/>
        </w:rPr>
        <w:t>Ср</w:t>
      </w:r>
      <w:r w:rsidRPr="00A03A2D">
        <w:rPr>
          <w:rFonts w:ascii="Times New Roman" w:hAnsi="Times New Roman"/>
          <w:spacing w:val="-1"/>
          <w:sz w:val="24"/>
          <w:szCs w:val="24"/>
        </w:rPr>
        <w:t>е</w:t>
      </w:r>
      <w:r w:rsidRPr="00A03A2D">
        <w:rPr>
          <w:rFonts w:ascii="Times New Roman" w:hAnsi="Times New Roman"/>
          <w:sz w:val="24"/>
          <w:szCs w:val="24"/>
        </w:rPr>
        <w:t>д</w:t>
      </w:r>
      <w:r w:rsidRPr="00A03A2D">
        <w:rPr>
          <w:rFonts w:ascii="Times New Roman" w:hAnsi="Times New Roman"/>
          <w:spacing w:val="-1"/>
          <w:sz w:val="24"/>
          <w:szCs w:val="24"/>
        </w:rPr>
        <w:t>с</w:t>
      </w:r>
      <w:r w:rsidRPr="00A03A2D">
        <w:rPr>
          <w:rFonts w:ascii="Times New Roman" w:hAnsi="Times New Roman"/>
          <w:sz w:val="24"/>
          <w:szCs w:val="24"/>
        </w:rPr>
        <w:t xml:space="preserve">тва  </w:t>
      </w:r>
      <w:r w:rsidRPr="00A03A2D">
        <w:rPr>
          <w:rFonts w:ascii="Times New Roman" w:hAnsi="Times New Roman"/>
          <w:spacing w:val="1"/>
          <w:sz w:val="24"/>
          <w:szCs w:val="24"/>
        </w:rPr>
        <w:t xml:space="preserve"> </w:t>
      </w:r>
      <w:r w:rsidRPr="00A03A2D">
        <w:rPr>
          <w:rFonts w:ascii="Times New Roman" w:hAnsi="Times New Roman"/>
          <w:sz w:val="24"/>
          <w:szCs w:val="24"/>
        </w:rPr>
        <w:t>т</w:t>
      </w:r>
      <w:r w:rsidRPr="00A03A2D">
        <w:rPr>
          <w:rFonts w:ascii="Times New Roman" w:hAnsi="Times New Roman"/>
          <w:spacing w:val="-1"/>
          <w:sz w:val="24"/>
          <w:szCs w:val="24"/>
        </w:rPr>
        <w:t>е</w:t>
      </w:r>
      <w:r w:rsidRPr="00A03A2D">
        <w:rPr>
          <w:rFonts w:ascii="Times New Roman" w:hAnsi="Times New Roman"/>
          <w:sz w:val="24"/>
          <w:szCs w:val="24"/>
        </w:rPr>
        <w:t>л</w:t>
      </w:r>
      <w:r w:rsidRPr="00A03A2D">
        <w:rPr>
          <w:rFonts w:ascii="Times New Roman" w:hAnsi="Times New Roman"/>
          <w:spacing w:val="-1"/>
          <w:sz w:val="24"/>
          <w:szCs w:val="24"/>
        </w:rPr>
        <w:t>еме</w:t>
      </w:r>
      <w:r w:rsidRPr="00A03A2D">
        <w:rPr>
          <w:rFonts w:ascii="Times New Roman" w:hAnsi="Times New Roman"/>
          <w:spacing w:val="2"/>
          <w:sz w:val="24"/>
          <w:szCs w:val="24"/>
        </w:rPr>
        <w:t>х</w:t>
      </w:r>
      <w:r w:rsidRPr="00A03A2D">
        <w:rPr>
          <w:rFonts w:ascii="Times New Roman" w:hAnsi="Times New Roman"/>
          <w:spacing w:val="-1"/>
          <w:sz w:val="24"/>
          <w:szCs w:val="24"/>
        </w:rPr>
        <w:t>а</w:t>
      </w:r>
      <w:r w:rsidRPr="00A03A2D">
        <w:rPr>
          <w:rFonts w:ascii="Times New Roman" w:hAnsi="Times New Roman"/>
          <w:spacing w:val="1"/>
          <w:sz w:val="24"/>
          <w:szCs w:val="24"/>
        </w:rPr>
        <w:t>ник</w:t>
      </w:r>
      <w:r w:rsidRPr="00A03A2D">
        <w:rPr>
          <w:rFonts w:ascii="Times New Roman" w:hAnsi="Times New Roman"/>
          <w:sz w:val="24"/>
          <w:szCs w:val="24"/>
        </w:rPr>
        <w:t xml:space="preserve">и  </w:t>
      </w:r>
      <w:r w:rsidRPr="00A03A2D">
        <w:rPr>
          <w:rFonts w:ascii="Times New Roman" w:hAnsi="Times New Roman"/>
          <w:spacing w:val="4"/>
          <w:sz w:val="24"/>
          <w:szCs w:val="24"/>
        </w:rPr>
        <w:t xml:space="preserve"> </w:t>
      </w:r>
      <w:r w:rsidRPr="00A03A2D">
        <w:rPr>
          <w:rFonts w:ascii="Times New Roman" w:hAnsi="Times New Roman"/>
          <w:spacing w:val="1"/>
          <w:sz w:val="24"/>
          <w:szCs w:val="24"/>
        </w:rPr>
        <w:t>н</w:t>
      </w:r>
      <w:r w:rsidRPr="00A03A2D">
        <w:rPr>
          <w:rFonts w:ascii="Times New Roman" w:hAnsi="Times New Roman"/>
          <w:sz w:val="24"/>
          <w:szCs w:val="24"/>
        </w:rPr>
        <w:t>а Пр</w:t>
      </w:r>
      <w:r w:rsidRPr="00A03A2D">
        <w:rPr>
          <w:rFonts w:ascii="Times New Roman" w:hAnsi="Times New Roman"/>
          <w:spacing w:val="-1"/>
          <w:sz w:val="24"/>
          <w:szCs w:val="24"/>
        </w:rPr>
        <w:t>е</w:t>
      </w:r>
      <w:r w:rsidRPr="00A03A2D">
        <w:rPr>
          <w:rFonts w:ascii="Times New Roman" w:hAnsi="Times New Roman"/>
          <w:sz w:val="24"/>
          <w:szCs w:val="24"/>
        </w:rPr>
        <w:t>д</w:t>
      </w:r>
      <w:r w:rsidRPr="00A03A2D">
        <w:rPr>
          <w:rFonts w:ascii="Times New Roman" w:hAnsi="Times New Roman"/>
          <w:spacing w:val="1"/>
          <w:sz w:val="24"/>
          <w:szCs w:val="24"/>
        </w:rPr>
        <w:t>п</w:t>
      </w:r>
      <w:r w:rsidRPr="00A03A2D">
        <w:rPr>
          <w:rFonts w:ascii="Times New Roman" w:hAnsi="Times New Roman"/>
          <w:sz w:val="24"/>
          <w:szCs w:val="24"/>
        </w:rPr>
        <w:t>р</w:t>
      </w:r>
      <w:r w:rsidRPr="00A03A2D">
        <w:rPr>
          <w:rFonts w:ascii="Times New Roman" w:hAnsi="Times New Roman"/>
          <w:spacing w:val="1"/>
          <w:sz w:val="24"/>
          <w:szCs w:val="24"/>
        </w:rPr>
        <w:t>и</w:t>
      </w:r>
      <w:r w:rsidRPr="00A03A2D">
        <w:rPr>
          <w:rFonts w:ascii="Times New Roman" w:hAnsi="Times New Roman"/>
          <w:sz w:val="24"/>
          <w:szCs w:val="24"/>
        </w:rPr>
        <w:t>ят</w:t>
      </w:r>
      <w:r w:rsidRPr="00A03A2D">
        <w:rPr>
          <w:rFonts w:ascii="Times New Roman" w:hAnsi="Times New Roman"/>
          <w:spacing w:val="-1"/>
          <w:sz w:val="24"/>
          <w:szCs w:val="24"/>
        </w:rPr>
        <w:t>и</w:t>
      </w:r>
      <w:r w:rsidRPr="00A03A2D">
        <w:rPr>
          <w:rFonts w:ascii="Times New Roman" w:hAnsi="Times New Roman"/>
          <w:sz w:val="24"/>
          <w:szCs w:val="24"/>
        </w:rPr>
        <w:t>и</w:t>
      </w:r>
      <w:r w:rsidRPr="00A03A2D">
        <w:rPr>
          <w:rFonts w:ascii="Times New Roman" w:hAnsi="Times New Roman"/>
          <w:spacing w:val="2"/>
          <w:sz w:val="24"/>
          <w:szCs w:val="24"/>
        </w:rPr>
        <w:t xml:space="preserve"> </w:t>
      </w:r>
      <w:r w:rsidRPr="00A03A2D">
        <w:rPr>
          <w:rFonts w:ascii="Times New Roman" w:hAnsi="Times New Roman"/>
          <w:spacing w:val="1"/>
          <w:sz w:val="24"/>
          <w:szCs w:val="24"/>
        </w:rPr>
        <w:t>н</w:t>
      </w:r>
      <w:r w:rsidRPr="00A03A2D">
        <w:rPr>
          <w:rFonts w:ascii="Times New Roman" w:hAnsi="Times New Roman"/>
          <w:sz w:val="24"/>
          <w:szCs w:val="24"/>
        </w:rPr>
        <w:t>е</w:t>
      </w:r>
      <w:r w:rsidRPr="00A03A2D">
        <w:rPr>
          <w:rFonts w:ascii="Times New Roman" w:hAnsi="Times New Roman"/>
          <w:spacing w:val="2"/>
          <w:sz w:val="24"/>
          <w:szCs w:val="24"/>
        </w:rPr>
        <w:t xml:space="preserve"> </w:t>
      </w:r>
      <w:r w:rsidRPr="00A03A2D">
        <w:rPr>
          <w:rFonts w:ascii="Times New Roman" w:hAnsi="Times New Roman"/>
          <w:spacing w:val="-5"/>
          <w:sz w:val="24"/>
          <w:szCs w:val="24"/>
        </w:rPr>
        <w:t>у</w:t>
      </w:r>
      <w:r w:rsidRPr="00A03A2D">
        <w:rPr>
          <w:rFonts w:ascii="Times New Roman" w:hAnsi="Times New Roman"/>
          <w:spacing w:val="-1"/>
          <w:sz w:val="24"/>
          <w:szCs w:val="24"/>
        </w:rPr>
        <w:t>с</w:t>
      </w:r>
      <w:r w:rsidRPr="00A03A2D">
        <w:rPr>
          <w:rFonts w:ascii="Times New Roman" w:hAnsi="Times New Roman"/>
          <w:sz w:val="24"/>
          <w:szCs w:val="24"/>
        </w:rPr>
        <w:t>т</w:t>
      </w:r>
      <w:r w:rsidRPr="00A03A2D">
        <w:rPr>
          <w:rFonts w:ascii="Times New Roman" w:hAnsi="Times New Roman"/>
          <w:spacing w:val="1"/>
          <w:sz w:val="24"/>
          <w:szCs w:val="24"/>
        </w:rPr>
        <w:t>ан</w:t>
      </w:r>
      <w:r w:rsidRPr="00A03A2D">
        <w:rPr>
          <w:rFonts w:ascii="Times New Roman" w:hAnsi="Times New Roman"/>
          <w:sz w:val="24"/>
          <w:szCs w:val="24"/>
        </w:rPr>
        <w:t>овл</w:t>
      </w:r>
      <w:r w:rsidRPr="00A03A2D">
        <w:rPr>
          <w:rFonts w:ascii="Times New Roman" w:hAnsi="Times New Roman"/>
          <w:spacing w:val="2"/>
          <w:sz w:val="24"/>
          <w:szCs w:val="24"/>
        </w:rPr>
        <w:t>е</w:t>
      </w:r>
      <w:r w:rsidRPr="00A03A2D">
        <w:rPr>
          <w:rFonts w:ascii="Times New Roman" w:hAnsi="Times New Roman"/>
          <w:spacing w:val="1"/>
          <w:sz w:val="24"/>
          <w:szCs w:val="24"/>
        </w:rPr>
        <w:t>н</w:t>
      </w:r>
      <w:r w:rsidRPr="00A03A2D">
        <w:rPr>
          <w:rFonts w:ascii="Times New Roman" w:hAnsi="Times New Roman"/>
          <w:sz w:val="24"/>
          <w:szCs w:val="24"/>
        </w:rPr>
        <w:t>ы. Коорд</w:t>
      </w:r>
      <w:r w:rsidRPr="00A03A2D">
        <w:rPr>
          <w:rFonts w:ascii="Times New Roman" w:hAnsi="Times New Roman"/>
          <w:spacing w:val="1"/>
          <w:sz w:val="24"/>
          <w:szCs w:val="24"/>
        </w:rPr>
        <w:t>ин</w:t>
      </w:r>
      <w:r w:rsidRPr="00A03A2D">
        <w:rPr>
          <w:rFonts w:ascii="Times New Roman" w:hAnsi="Times New Roman"/>
          <w:spacing w:val="-1"/>
          <w:sz w:val="24"/>
          <w:szCs w:val="24"/>
        </w:rPr>
        <w:t>аци</w:t>
      </w:r>
      <w:r w:rsidRPr="00A03A2D">
        <w:rPr>
          <w:rFonts w:ascii="Times New Roman" w:hAnsi="Times New Roman"/>
          <w:sz w:val="24"/>
          <w:szCs w:val="24"/>
        </w:rPr>
        <w:t>я</w:t>
      </w:r>
      <w:r w:rsidRPr="00A03A2D">
        <w:rPr>
          <w:rFonts w:ascii="Times New Roman" w:hAnsi="Times New Roman"/>
          <w:spacing w:val="1"/>
          <w:sz w:val="24"/>
          <w:szCs w:val="24"/>
        </w:rPr>
        <w:t xml:space="preserve"> </w:t>
      </w:r>
      <w:r w:rsidRPr="00A03A2D">
        <w:rPr>
          <w:rFonts w:ascii="Times New Roman" w:hAnsi="Times New Roman"/>
          <w:sz w:val="24"/>
          <w:szCs w:val="24"/>
        </w:rPr>
        <w:t>о</w:t>
      </w:r>
      <w:r w:rsidRPr="00A03A2D">
        <w:rPr>
          <w:rFonts w:ascii="Times New Roman" w:hAnsi="Times New Roman"/>
          <w:spacing w:val="4"/>
          <w:sz w:val="24"/>
          <w:szCs w:val="24"/>
        </w:rPr>
        <w:t>с</w:t>
      </w:r>
      <w:r w:rsidRPr="00A03A2D">
        <w:rPr>
          <w:rFonts w:ascii="Times New Roman" w:hAnsi="Times New Roman"/>
          <w:spacing w:val="-5"/>
          <w:sz w:val="24"/>
          <w:szCs w:val="24"/>
        </w:rPr>
        <w:t>у</w:t>
      </w:r>
      <w:r w:rsidRPr="00A03A2D">
        <w:rPr>
          <w:rFonts w:ascii="Times New Roman" w:hAnsi="Times New Roman"/>
          <w:sz w:val="24"/>
          <w:szCs w:val="24"/>
        </w:rPr>
        <w:t>щ</w:t>
      </w:r>
      <w:r w:rsidRPr="00A03A2D">
        <w:rPr>
          <w:rFonts w:ascii="Times New Roman" w:hAnsi="Times New Roman"/>
          <w:spacing w:val="1"/>
          <w:sz w:val="24"/>
          <w:szCs w:val="24"/>
        </w:rPr>
        <w:t>е</w:t>
      </w:r>
      <w:r w:rsidRPr="00A03A2D">
        <w:rPr>
          <w:rFonts w:ascii="Times New Roman" w:hAnsi="Times New Roman"/>
          <w:spacing w:val="-1"/>
          <w:sz w:val="24"/>
          <w:szCs w:val="24"/>
        </w:rPr>
        <w:t>с</w:t>
      </w:r>
      <w:r w:rsidRPr="00A03A2D">
        <w:rPr>
          <w:rFonts w:ascii="Times New Roman" w:hAnsi="Times New Roman"/>
          <w:sz w:val="24"/>
          <w:szCs w:val="24"/>
        </w:rPr>
        <w:t>твля</w:t>
      </w:r>
      <w:r w:rsidRPr="00A03A2D">
        <w:rPr>
          <w:rFonts w:ascii="Times New Roman" w:hAnsi="Times New Roman"/>
          <w:spacing w:val="-1"/>
          <w:sz w:val="24"/>
          <w:szCs w:val="24"/>
        </w:rPr>
        <w:t>е</w:t>
      </w:r>
      <w:r w:rsidRPr="00A03A2D">
        <w:rPr>
          <w:rFonts w:ascii="Times New Roman" w:hAnsi="Times New Roman"/>
          <w:sz w:val="24"/>
          <w:szCs w:val="24"/>
        </w:rPr>
        <w:t>т</w:t>
      </w:r>
      <w:r w:rsidRPr="00A03A2D">
        <w:rPr>
          <w:rFonts w:ascii="Times New Roman" w:hAnsi="Times New Roman"/>
          <w:spacing w:val="-1"/>
          <w:sz w:val="24"/>
          <w:szCs w:val="24"/>
        </w:rPr>
        <w:t>с</w:t>
      </w:r>
      <w:r w:rsidRPr="00A03A2D">
        <w:rPr>
          <w:rFonts w:ascii="Times New Roman" w:hAnsi="Times New Roman"/>
          <w:sz w:val="24"/>
          <w:szCs w:val="24"/>
        </w:rPr>
        <w:t>я</w:t>
      </w:r>
      <w:r w:rsidRPr="00A03A2D">
        <w:rPr>
          <w:rFonts w:ascii="Times New Roman" w:hAnsi="Times New Roman"/>
          <w:spacing w:val="1"/>
          <w:sz w:val="24"/>
          <w:szCs w:val="24"/>
        </w:rPr>
        <w:t xml:space="preserve"> п</w:t>
      </w:r>
      <w:r w:rsidRPr="00A03A2D">
        <w:rPr>
          <w:rFonts w:ascii="Times New Roman" w:hAnsi="Times New Roman"/>
          <w:sz w:val="24"/>
          <w:szCs w:val="24"/>
        </w:rPr>
        <w:t>о</w:t>
      </w:r>
      <w:r w:rsidRPr="00A03A2D">
        <w:rPr>
          <w:rFonts w:ascii="Times New Roman" w:hAnsi="Times New Roman"/>
          <w:spacing w:val="3"/>
          <w:sz w:val="24"/>
          <w:szCs w:val="24"/>
        </w:rPr>
        <w:t xml:space="preserve"> </w:t>
      </w:r>
      <w:r w:rsidRPr="00A03A2D">
        <w:rPr>
          <w:rFonts w:ascii="Times New Roman" w:hAnsi="Times New Roman"/>
          <w:sz w:val="24"/>
          <w:szCs w:val="24"/>
        </w:rPr>
        <w:t>т</w:t>
      </w:r>
      <w:r w:rsidRPr="00A03A2D">
        <w:rPr>
          <w:rFonts w:ascii="Times New Roman" w:hAnsi="Times New Roman"/>
          <w:spacing w:val="-1"/>
          <w:sz w:val="24"/>
          <w:szCs w:val="24"/>
        </w:rPr>
        <w:t>е</w:t>
      </w:r>
      <w:r w:rsidRPr="00A03A2D">
        <w:rPr>
          <w:rFonts w:ascii="Times New Roman" w:hAnsi="Times New Roman"/>
          <w:sz w:val="24"/>
          <w:szCs w:val="24"/>
        </w:rPr>
        <w:t>л</w:t>
      </w:r>
      <w:r w:rsidRPr="00A03A2D">
        <w:rPr>
          <w:rFonts w:ascii="Times New Roman" w:hAnsi="Times New Roman"/>
          <w:spacing w:val="-1"/>
          <w:sz w:val="24"/>
          <w:szCs w:val="24"/>
        </w:rPr>
        <w:t>е</w:t>
      </w:r>
      <w:r w:rsidRPr="00A03A2D">
        <w:rPr>
          <w:rFonts w:ascii="Times New Roman" w:hAnsi="Times New Roman"/>
          <w:sz w:val="24"/>
          <w:szCs w:val="24"/>
        </w:rPr>
        <w:t>фо</w:t>
      </w:r>
      <w:r w:rsidRPr="00A03A2D">
        <w:rPr>
          <w:rFonts w:ascii="Times New Roman" w:hAnsi="Times New Roman"/>
          <w:spacing w:val="1"/>
          <w:sz w:val="24"/>
          <w:szCs w:val="24"/>
        </w:rPr>
        <w:t>нн</w:t>
      </w:r>
      <w:r w:rsidRPr="00A03A2D">
        <w:rPr>
          <w:rFonts w:ascii="Times New Roman" w:hAnsi="Times New Roman"/>
          <w:sz w:val="24"/>
          <w:szCs w:val="24"/>
        </w:rPr>
        <w:t>ой</w:t>
      </w:r>
      <w:r w:rsidRPr="00A03A2D">
        <w:rPr>
          <w:rFonts w:ascii="Times New Roman" w:hAnsi="Times New Roman"/>
          <w:spacing w:val="2"/>
          <w:sz w:val="24"/>
          <w:szCs w:val="24"/>
        </w:rPr>
        <w:t xml:space="preserve"> </w:t>
      </w:r>
      <w:r w:rsidRPr="00A03A2D">
        <w:rPr>
          <w:rFonts w:ascii="Times New Roman" w:hAnsi="Times New Roman"/>
          <w:spacing w:val="-1"/>
          <w:sz w:val="24"/>
          <w:szCs w:val="24"/>
        </w:rPr>
        <w:t>с</w:t>
      </w:r>
      <w:r w:rsidRPr="00A03A2D">
        <w:rPr>
          <w:rFonts w:ascii="Times New Roman" w:hAnsi="Times New Roman"/>
          <w:sz w:val="24"/>
          <w:szCs w:val="24"/>
        </w:rPr>
        <w:t>вяз</w:t>
      </w:r>
      <w:r w:rsidRPr="00A03A2D">
        <w:rPr>
          <w:rFonts w:ascii="Times New Roman" w:hAnsi="Times New Roman"/>
          <w:spacing w:val="1"/>
          <w:sz w:val="24"/>
          <w:szCs w:val="24"/>
        </w:rPr>
        <w:t>и</w:t>
      </w:r>
      <w:r w:rsidRPr="00A03A2D">
        <w:rPr>
          <w:rFonts w:ascii="Times New Roman" w:hAnsi="Times New Roman"/>
          <w:sz w:val="24"/>
          <w:szCs w:val="24"/>
        </w:rPr>
        <w:t>. Ди</w:t>
      </w:r>
      <w:r w:rsidRPr="00A03A2D">
        <w:rPr>
          <w:rFonts w:ascii="Times New Roman" w:hAnsi="Times New Roman"/>
          <w:spacing w:val="-1"/>
          <w:sz w:val="24"/>
          <w:szCs w:val="24"/>
        </w:rPr>
        <w:t>с</w:t>
      </w:r>
      <w:r w:rsidRPr="00A03A2D">
        <w:rPr>
          <w:rFonts w:ascii="Times New Roman" w:hAnsi="Times New Roman"/>
          <w:spacing w:val="1"/>
          <w:sz w:val="24"/>
          <w:szCs w:val="24"/>
        </w:rPr>
        <w:t>п</w:t>
      </w:r>
      <w:r w:rsidRPr="00A03A2D">
        <w:rPr>
          <w:rFonts w:ascii="Times New Roman" w:hAnsi="Times New Roman"/>
          <w:spacing w:val="-1"/>
          <w:sz w:val="24"/>
          <w:szCs w:val="24"/>
        </w:rPr>
        <w:t>е</w:t>
      </w:r>
      <w:r w:rsidRPr="00A03A2D">
        <w:rPr>
          <w:rFonts w:ascii="Times New Roman" w:hAnsi="Times New Roman"/>
          <w:sz w:val="24"/>
          <w:szCs w:val="24"/>
        </w:rPr>
        <w:t>т</w:t>
      </w:r>
      <w:r w:rsidRPr="00A03A2D">
        <w:rPr>
          <w:rFonts w:ascii="Times New Roman" w:hAnsi="Times New Roman"/>
          <w:spacing w:val="-1"/>
          <w:sz w:val="24"/>
          <w:szCs w:val="24"/>
        </w:rPr>
        <w:t>че</w:t>
      </w:r>
      <w:r w:rsidRPr="00A03A2D">
        <w:rPr>
          <w:rFonts w:ascii="Times New Roman" w:hAnsi="Times New Roman"/>
          <w:sz w:val="24"/>
          <w:szCs w:val="24"/>
        </w:rPr>
        <w:t>р</w:t>
      </w:r>
      <w:r w:rsidRPr="00A03A2D">
        <w:rPr>
          <w:rFonts w:ascii="Times New Roman" w:hAnsi="Times New Roman"/>
          <w:spacing w:val="-1"/>
          <w:sz w:val="24"/>
          <w:szCs w:val="24"/>
        </w:rPr>
        <w:t>с</w:t>
      </w:r>
      <w:r w:rsidRPr="00A03A2D">
        <w:rPr>
          <w:rFonts w:ascii="Times New Roman" w:hAnsi="Times New Roman"/>
          <w:spacing w:val="1"/>
          <w:sz w:val="24"/>
          <w:szCs w:val="24"/>
        </w:rPr>
        <w:t>к</w:t>
      </w:r>
      <w:r w:rsidRPr="00A03A2D">
        <w:rPr>
          <w:rFonts w:ascii="Times New Roman" w:hAnsi="Times New Roman"/>
          <w:spacing w:val="-1"/>
          <w:sz w:val="24"/>
          <w:szCs w:val="24"/>
        </w:rPr>
        <w:t>а</w:t>
      </w:r>
      <w:r w:rsidRPr="00A03A2D">
        <w:rPr>
          <w:rFonts w:ascii="Times New Roman" w:hAnsi="Times New Roman"/>
          <w:sz w:val="24"/>
          <w:szCs w:val="24"/>
        </w:rPr>
        <w:t>я</w:t>
      </w:r>
      <w:r w:rsidRPr="00A03A2D">
        <w:rPr>
          <w:rFonts w:ascii="Times New Roman" w:hAnsi="Times New Roman"/>
          <w:spacing w:val="1"/>
          <w:sz w:val="24"/>
          <w:szCs w:val="24"/>
        </w:rPr>
        <w:t xml:space="preserve"> </w:t>
      </w:r>
      <w:r w:rsidRPr="00A03A2D">
        <w:rPr>
          <w:rFonts w:ascii="Times New Roman" w:hAnsi="Times New Roman"/>
          <w:spacing w:val="-1"/>
          <w:sz w:val="24"/>
          <w:szCs w:val="24"/>
        </w:rPr>
        <w:t>с</w:t>
      </w:r>
      <w:r w:rsidRPr="00A03A2D">
        <w:rPr>
          <w:rFonts w:ascii="Times New Roman" w:hAnsi="Times New Roman"/>
          <w:spacing w:val="5"/>
          <w:sz w:val="24"/>
          <w:szCs w:val="24"/>
        </w:rPr>
        <w:t>л</w:t>
      </w:r>
      <w:r w:rsidRPr="00A03A2D">
        <w:rPr>
          <w:rFonts w:ascii="Times New Roman" w:hAnsi="Times New Roman"/>
          <w:spacing w:val="-5"/>
          <w:sz w:val="24"/>
          <w:szCs w:val="24"/>
        </w:rPr>
        <w:t>у</w:t>
      </w:r>
      <w:r w:rsidRPr="00A03A2D">
        <w:rPr>
          <w:rFonts w:ascii="Times New Roman" w:hAnsi="Times New Roman"/>
          <w:sz w:val="24"/>
          <w:szCs w:val="24"/>
        </w:rPr>
        <w:t>жба</w:t>
      </w:r>
      <w:r w:rsidRPr="00A03A2D">
        <w:rPr>
          <w:rFonts w:ascii="Times New Roman" w:hAnsi="Times New Roman"/>
          <w:spacing w:val="2"/>
          <w:sz w:val="24"/>
          <w:szCs w:val="24"/>
        </w:rPr>
        <w:t xml:space="preserve"> </w:t>
      </w:r>
      <w:r w:rsidRPr="00A03A2D">
        <w:rPr>
          <w:rFonts w:ascii="Times New Roman" w:hAnsi="Times New Roman"/>
          <w:sz w:val="24"/>
          <w:szCs w:val="24"/>
        </w:rPr>
        <w:t>и</w:t>
      </w:r>
      <w:r w:rsidRPr="00A03A2D">
        <w:rPr>
          <w:rFonts w:ascii="Times New Roman" w:hAnsi="Times New Roman"/>
          <w:spacing w:val="2"/>
          <w:sz w:val="24"/>
          <w:szCs w:val="24"/>
        </w:rPr>
        <w:t xml:space="preserve"> </w:t>
      </w:r>
      <w:r w:rsidRPr="00A03A2D">
        <w:rPr>
          <w:rFonts w:ascii="Times New Roman" w:hAnsi="Times New Roman"/>
          <w:spacing w:val="-1"/>
          <w:sz w:val="24"/>
          <w:szCs w:val="24"/>
        </w:rPr>
        <w:t>с</w:t>
      </w:r>
      <w:r w:rsidRPr="00A03A2D">
        <w:rPr>
          <w:rFonts w:ascii="Times New Roman" w:hAnsi="Times New Roman"/>
          <w:spacing w:val="1"/>
          <w:sz w:val="24"/>
          <w:szCs w:val="24"/>
        </w:rPr>
        <w:t>и</w:t>
      </w:r>
      <w:r w:rsidRPr="00A03A2D">
        <w:rPr>
          <w:rFonts w:ascii="Times New Roman" w:hAnsi="Times New Roman"/>
          <w:spacing w:val="-1"/>
          <w:sz w:val="24"/>
          <w:szCs w:val="24"/>
        </w:rPr>
        <w:t>с</w:t>
      </w:r>
      <w:r w:rsidRPr="00A03A2D">
        <w:rPr>
          <w:rFonts w:ascii="Times New Roman" w:hAnsi="Times New Roman"/>
          <w:sz w:val="24"/>
          <w:szCs w:val="24"/>
        </w:rPr>
        <w:t>т</w:t>
      </w:r>
      <w:r w:rsidRPr="00A03A2D">
        <w:rPr>
          <w:rFonts w:ascii="Times New Roman" w:hAnsi="Times New Roman"/>
          <w:spacing w:val="-1"/>
          <w:sz w:val="24"/>
          <w:szCs w:val="24"/>
        </w:rPr>
        <w:t>ем</w:t>
      </w:r>
      <w:r w:rsidRPr="00A03A2D">
        <w:rPr>
          <w:rFonts w:ascii="Times New Roman" w:hAnsi="Times New Roman"/>
          <w:sz w:val="24"/>
          <w:szCs w:val="24"/>
        </w:rPr>
        <w:t xml:space="preserve">а </w:t>
      </w:r>
      <w:r w:rsidRPr="00A03A2D">
        <w:rPr>
          <w:rFonts w:ascii="Times New Roman" w:hAnsi="Times New Roman"/>
          <w:spacing w:val="-1"/>
          <w:sz w:val="24"/>
          <w:szCs w:val="24"/>
        </w:rPr>
        <w:t>а</w:t>
      </w:r>
      <w:r w:rsidRPr="00A03A2D">
        <w:rPr>
          <w:rFonts w:ascii="Times New Roman" w:hAnsi="Times New Roman"/>
          <w:sz w:val="24"/>
          <w:szCs w:val="24"/>
        </w:rPr>
        <w:t>втом</w:t>
      </w:r>
      <w:r w:rsidRPr="00A03A2D">
        <w:rPr>
          <w:rFonts w:ascii="Times New Roman" w:hAnsi="Times New Roman"/>
          <w:spacing w:val="-1"/>
          <w:sz w:val="24"/>
          <w:szCs w:val="24"/>
        </w:rPr>
        <w:t>а</w:t>
      </w:r>
      <w:r w:rsidRPr="00A03A2D">
        <w:rPr>
          <w:rFonts w:ascii="Times New Roman" w:hAnsi="Times New Roman"/>
          <w:sz w:val="24"/>
          <w:szCs w:val="24"/>
        </w:rPr>
        <w:t>т</w:t>
      </w:r>
      <w:r w:rsidRPr="00A03A2D">
        <w:rPr>
          <w:rFonts w:ascii="Times New Roman" w:hAnsi="Times New Roman"/>
          <w:spacing w:val="1"/>
          <w:sz w:val="24"/>
          <w:szCs w:val="24"/>
        </w:rPr>
        <w:t>ик</w:t>
      </w:r>
      <w:r w:rsidRPr="00A03A2D">
        <w:rPr>
          <w:rFonts w:ascii="Times New Roman" w:hAnsi="Times New Roman"/>
          <w:sz w:val="24"/>
          <w:szCs w:val="24"/>
        </w:rPr>
        <w:t>и</w:t>
      </w:r>
      <w:r w:rsidRPr="00A03A2D">
        <w:rPr>
          <w:rFonts w:ascii="Times New Roman" w:hAnsi="Times New Roman"/>
          <w:spacing w:val="2"/>
          <w:sz w:val="24"/>
          <w:szCs w:val="24"/>
        </w:rPr>
        <w:t xml:space="preserve"> </w:t>
      </w:r>
      <w:r w:rsidRPr="00A03A2D">
        <w:rPr>
          <w:rFonts w:ascii="Times New Roman" w:hAnsi="Times New Roman"/>
          <w:sz w:val="24"/>
          <w:szCs w:val="24"/>
        </w:rPr>
        <w:t>от</w:t>
      </w:r>
      <w:r w:rsidRPr="00A03A2D">
        <w:rPr>
          <w:rFonts w:ascii="Times New Roman" w:hAnsi="Times New Roman"/>
          <w:spacing w:val="4"/>
          <w:sz w:val="24"/>
          <w:szCs w:val="24"/>
        </w:rPr>
        <w:t>п</w:t>
      </w:r>
      <w:r w:rsidRPr="00A03A2D">
        <w:rPr>
          <w:rFonts w:ascii="Times New Roman" w:hAnsi="Times New Roman"/>
          <w:spacing w:val="-5"/>
          <w:sz w:val="24"/>
          <w:szCs w:val="24"/>
        </w:rPr>
        <w:t>у</w:t>
      </w:r>
      <w:r w:rsidRPr="00A03A2D">
        <w:rPr>
          <w:rFonts w:ascii="Times New Roman" w:hAnsi="Times New Roman"/>
          <w:spacing w:val="-1"/>
          <w:sz w:val="24"/>
          <w:szCs w:val="24"/>
        </w:rPr>
        <w:t>с</w:t>
      </w:r>
      <w:r w:rsidRPr="00A03A2D">
        <w:rPr>
          <w:rFonts w:ascii="Times New Roman" w:hAnsi="Times New Roman"/>
          <w:spacing w:val="1"/>
          <w:sz w:val="24"/>
          <w:szCs w:val="24"/>
        </w:rPr>
        <w:t>к</w:t>
      </w:r>
      <w:r w:rsidRPr="00A03A2D">
        <w:rPr>
          <w:rFonts w:ascii="Times New Roman" w:hAnsi="Times New Roman"/>
          <w:sz w:val="24"/>
          <w:szCs w:val="24"/>
        </w:rPr>
        <w:t>а т</w:t>
      </w:r>
      <w:r w:rsidRPr="00A03A2D">
        <w:rPr>
          <w:rFonts w:ascii="Times New Roman" w:hAnsi="Times New Roman"/>
          <w:spacing w:val="-1"/>
          <w:sz w:val="24"/>
          <w:szCs w:val="24"/>
        </w:rPr>
        <w:t>е</w:t>
      </w:r>
      <w:r w:rsidRPr="00A03A2D">
        <w:rPr>
          <w:rFonts w:ascii="Times New Roman" w:hAnsi="Times New Roman"/>
          <w:spacing w:val="1"/>
          <w:sz w:val="24"/>
          <w:szCs w:val="24"/>
        </w:rPr>
        <w:t>п</w:t>
      </w:r>
      <w:r w:rsidRPr="00A03A2D">
        <w:rPr>
          <w:rFonts w:ascii="Times New Roman" w:hAnsi="Times New Roman"/>
          <w:sz w:val="24"/>
          <w:szCs w:val="24"/>
        </w:rPr>
        <w:t xml:space="preserve">ла </w:t>
      </w:r>
      <w:r w:rsidRPr="00A03A2D">
        <w:rPr>
          <w:rFonts w:ascii="Times New Roman" w:hAnsi="Times New Roman"/>
          <w:spacing w:val="-1"/>
          <w:sz w:val="24"/>
          <w:szCs w:val="24"/>
        </w:rPr>
        <w:t>с</w:t>
      </w:r>
      <w:r w:rsidRPr="00A03A2D">
        <w:rPr>
          <w:rFonts w:ascii="Times New Roman" w:hAnsi="Times New Roman"/>
          <w:spacing w:val="1"/>
          <w:sz w:val="24"/>
          <w:szCs w:val="24"/>
        </w:rPr>
        <w:t>п</w:t>
      </w:r>
      <w:r w:rsidRPr="00A03A2D">
        <w:rPr>
          <w:rFonts w:ascii="Times New Roman" w:hAnsi="Times New Roman"/>
          <w:sz w:val="24"/>
          <w:szCs w:val="24"/>
        </w:rPr>
        <w:t>р</w:t>
      </w:r>
      <w:r w:rsidRPr="00A03A2D">
        <w:rPr>
          <w:rFonts w:ascii="Times New Roman" w:hAnsi="Times New Roman"/>
          <w:spacing w:val="-1"/>
          <w:sz w:val="24"/>
          <w:szCs w:val="24"/>
        </w:rPr>
        <w:t>а</w:t>
      </w:r>
      <w:r w:rsidRPr="00A03A2D">
        <w:rPr>
          <w:rFonts w:ascii="Times New Roman" w:hAnsi="Times New Roman"/>
          <w:sz w:val="24"/>
          <w:szCs w:val="24"/>
        </w:rPr>
        <w:t>вляю</w:t>
      </w:r>
      <w:r w:rsidRPr="00A03A2D">
        <w:rPr>
          <w:rFonts w:ascii="Times New Roman" w:hAnsi="Times New Roman"/>
          <w:spacing w:val="1"/>
          <w:sz w:val="24"/>
          <w:szCs w:val="24"/>
        </w:rPr>
        <w:t>т</w:t>
      </w:r>
      <w:r w:rsidRPr="00A03A2D">
        <w:rPr>
          <w:rFonts w:ascii="Times New Roman" w:hAnsi="Times New Roman"/>
          <w:spacing w:val="-1"/>
          <w:sz w:val="24"/>
          <w:szCs w:val="24"/>
        </w:rPr>
        <w:t>с</w:t>
      </w:r>
      <w:r w:rsidRPr="00A03A2D">
        <w:rPr>
          <w:rFonts w:ascii="Times New Roman" w:hAnsi="Times New Roman"/>
          <w:sz w:val="24"/>
          <w:szCs w:val="24"/>
        </w:rPr>
        <w:t>я</w:t>
      </w:r>
      <w:r w:rsidRPr="00A03A2D">
        <w:rPr>
          <w:rFonts w:ascii="Times New Roman" w:hAnsi="Times New Roman"/>
          <w:spacing w:val="1"/>
          <w:sz w:val="24"/>
          <w:szCs w:val="24"/>
        </w:rPr>
        <w:t xml:space="preserve"> </w:t>
      </w:r>
      <w:r w:rsidRPr="00A03A2D">
        <w:rPr>
          <w:rFonts w:ascii="Times New Roman" w:hAnsi="Times New Roman"/>
          <w:sz w:val="24"/>
          <w:szCs w:val="24"/>
        </w:rPr>
        <w:t xml:space="preserve">с </w:t>
      </w:r>
      <w:r w:rsidRPr="00A03A2D">
        <w:rPr>
          <w:rFonts w:ascii="Times New Roman" w:hAnsi="Times New Roman"/>
          <w:spacing w:val="1"/>
          <w:sz w:val="24"/>
          <w:szCs w:val="24"/>
        </w:rPr>
        <w:t>п</w:t>
      </w:r>
      <w:r w:rsidRPr="00A03A2D">
        <w:rPr>
          <w:rFonts w:ascii="Times New Roman" w:hAnsi="Times New Roman"/>
          <w:sz w:val="24"/>
          <w:szCs w:val="24"/>
        </w:rPr>
        <w:t>о</w:t>
      </w:r>
      <w:r w:rsidRPr="00A03A2D">
        <w:rPr>
          <w:rFonts w:ascii="Times New Roman" w:hAnsi="Times New Roman"/>
          <w:spacing w:val="-1"/>
          <w:sz w:val="24"/>
          <w:szCs w:val="24"/>
        </w:rPr>
        <w:t>с</w:t>
      </w:r>
      <w:r w:rsidRPr="00A03A2D">
        <w:rPr>
          <w:rFonts w:ascii="Times New Roman" w:hAnsi="Times New Roman"/>
          <w:sz w:val="24"/>
          <w:szCs w:val="24"/>
        </w:rPr>
        <w:t>т</w:t>
      </w:r>
      <w:r w:rsidRPr="00A03A2D">
        <w:rPr>
          <w:rFonts w:ascii="Times New Roman" w:hAnsi="Times New Roman"/>
          <w:spacing w:val="-1"/>
          <w:sz w:val="24"/>
          <w:szCs w:val="24"/>
        </w:rPr>
        <w:t>а</w:t>
      </w:r>
      <w:r w:rsidRPr="00A03A2D">
        <w:rPr>
          <w:rFonts w:ascii="Times New Roman" w:hAnsi="Times New Roman"/>
          <w:sz w:val="24"/>
          <w:szCs w:val="24"/>
        </w:rPr>
        <w:t>вл</w:t>
      </w:r>
      <w:r w:rsidRPr="00A03A2D">
        <w:rPr>
          <w:rFonts w:ascii="Times New Roman" w:hAnsi="Times New Roman"/>
          <w:spacing w:val="-1"/>
          <w:sz w:val="24"/>
          <w:szCs w:val="24"/>
        </w:rPr>
        <w:t>е</w:t>
      </w:r>
      <w:r w:rsidRPr="00A03A2D">
        <w:rPr>
          <w:rFonts w:ascii="Times New Roman" w:hAnsi="Times New Roman"/>
          <w:spacing w:val="1"/>
          <w:sz w:val="24"/>
          <w:szCs w:val="24"/>
        </w:rPr>
        <w:t>нн</w:t>
      </w:r>
      <w:r w:rsidRPr="00A03A2D">
        <w:rPr>
          <w:rFonts w:ascii="Times New Roman" w:hAnsi="Times New Roman"/>
          <w:sz w:val="24"/>
          <w:szCs w:val="24"/>
        </w:rPr>
        <w:t>ы</w:t>
      </w:r>
      <w:r w:rsidRPr="00A03A2D">
        <w:rPr>
          <w:rFonts w:ascii="Times New Roman" w:hAnsi="Times New Roman"/>
          <w:spacing w:val="-1"/>
          <w:sz w:val="24"/>
          <w:szCs w:val="24"/>
        </w:rPr>
        <w:t>м</w:t>
      </w:r>
      <w:r w:rsidRPr="00A03A2D">
        <w:rPr>
          <w:rFonts w:ascii="Times New Roman" w:hAnsi="Times New Roman"/>
          <w:sz w:val="24"/>
          <w:szCs w:val="24"/>
        </w:rPr>
        <w:t xml:space="preserve">и </w:t>
      </w:r>
      <w:r w:rsidRPr="00A03A2D">
        <w:rPr>
          <w:rFonts w:ascii="Times New Roman" w:hAnsi="Times New Roman"/>
          <w:spacing w:val="1"/>
          <w:sz w:val="24"/>
          <w:szCs w:val="24"/>
        </w:rPr>
        <w:t>з</w:t>
      </w:r>
      <w:r w:rsidRPr="00A03A2D">
        <w:rPr>
          <w:rFonts w:ascii="Times New Roman" w:hAnsi="Times New Roman"/>
          <w:spacing w:val="-1"/>
          <w:sz w:val="24"/>
          <w:szCs w:val="24"/>
        </w:rPr>
        <w:t>а</w:t>
      </w:r>
      <w:r w:rsidRPr="00A03A2D">
        <w:rPr>
          <w:rFonts w:ascii="Times New Roman" w:hAnsi="Times New Roman"/>
          <w:sz w:val="24"/>
          <w:szCs w:val="24"/>
        </w:rPr>
        <w:t>д</w:t>
      </w:r>
      <w:r w:rsidRPr="00A03A2D">
        <w:rPr>
          <w:rFonts w:ascii="Times New Roman" w:hAnsi="Times New Roman"/>
          <w:spacing w:val="-1"/>
          <w:sz w:val="24"/>
          <w:szCs w:val="24"/>
        </w:rPr>
        <w:t>ачам</w:t>
      </w:r>
      <w:r w:rsidRPr="00A03A2D">
        <w:rPr>
          <w:rFonts w:ascii="Times New Roman" w:hAnsi="Times New Roman"/>
          <w:spacing w:val="1"/>
          <w:sz w:val="24"/>
          <w:szCs w:val="24"/>
        </w:rPr>
        <w:t>и</w:t>
      </w:r>
      <w:r w:rsidRPr="00A03A2D">
        <w:rPr>
          <w:rFonts w:ascii="Times New Roman" w:hAnsi="Times New Roman"/>
          <w:sz w:val="24"/>
          <w:szCs w:val="24"/>
        </w:rPr>
        <w:t>.</w:t>
      </w:r>
    </w:p>
    <w:p w:rsidR="00A03A2D" w:rsidRPr="00A03A2D" w:rsidRDefault="00A03A2D" w:rsidP="00A03A2D">
      <w:pPr>
        <w:pStyle w:val="a8"/>
        <w:spacing w:line="360" w:lineRule="auto"/>
        <w:ind w:firstLine="708"/>
        <w:jc w:val="both"/>
        <w:rPr>
          <w:rFonts w:ascii="Times New Roman" w:hAnsi="Times New Roman"/>
          <w:sz w:val="24"/>
          <w:szCs w:val="24"/>
        </w:rPr>
      </w:pPr>
      <w:r w:rsidRPr="00A03A2D">
        <w:rPr>
          <w:rFonts w:ascii="Times New Roman" w:hAnsi="Times New Roman"/>
          <w:sz w:val="24"/>
          <w:szCs w:val="24"/>
        </w:rPr>
        <w:t>Инд</w:t>
      </w:r>
      <w:r w:rsidRPr="00A03A2D">
        <w:rPr>
          <w:rFonts w:ascii="Times New Roman" w:hAnsi="Times New Roman"/>
          <w:spacing w:val="1"/>
          <w:sz w:val="24"/>
          <w:szCs w:val="24"/>
        </w:rPr>
        <w:t>и</w:t>
      </w:r>
      <w:r w:rsidRPr="00A03A2D">
        <w:rPr>
          <w:rFonts w:ascii="Times New Roman" w:hAnsi="Times New Roman"/>
          <w:sz w:val="24"/>
          <w:szCs w:val="24"/>
        </w:rPr>
        <w:t>ви</w:t>
      </w:r>
      <w:r w:rsidRPr="00A03A2D">
        <w:rPr>
          <w:rFonts w:ascii="Times New Roman" w:hAnsi="Times New Roman"/>
          <w:spacing w:val="2"/>
          <w:sz w:val="24"/>
          <w:szCs w:val="24"/>
        </w:rPr>
        <w:t>д</w:t>
      </w:r>
      <w:r w:rsidRPr="00A03A2D">
        <w:rPr>
          <w:rFonts w:ascii="Times New Roman" w:hAnsi="Times New Roman"/>
          <w:spacing w:val="-7"/>
          <w:sz w:val="24"/>
          <w:szCs w:val="24"/>
        </w:rPr>
        <w:t>у</w:t>
      </w:r>
      <w:r w:rsidRPr="00A03A2D">
        <w:rPr>
          <w:rFonts w:ascii="Times New Roman" w:hAnsi="Times New Roman"/>
          <w:spacing w:val="-1"/>
          <w:sz w:val="24"/>
          <w:szCs w:val="24"/>
        </w:rPr>
        <w:t>а</w:t>
      </w:r>
      <w:r w:rsidRPr="00A03A2D">
        <w:rPr>
          <w:rFonts w:ascii="Times New Roman" w:hAnsi="Times New Roman"/>
          <w:sz w:val="24"/>
          <w:szCs w:val="24"/>
        </w:rPr>
        <w:t>л</w:t>
      </w:r>
      <w:r w:rsidRPr="00A03A2D">
        <w:rPr>
          <w:rFonts w:ascii="Times New Roman" w:hAnsi="Times New Roman"/>
          <w:spacing w:val="1"/>
          <w:sz w:val="24"/>
          <w:szCs w:val="24"/>
        </w:rPr>
        <w:t>ьн</w:t>
      </w:r>
      <w:r w:rsidRPr="00A03A2D">
        <w:rPr>
          <w:rFonts w:ascii="Times New Roman" w:hAnsi="Times New Roman"/>
          <w:sz w:val="24"/>
          <w:szCs w:val="24"/>
        </w:rPr>
        <w:t>ые ж</w:t>
      </w:r>
      <w:r w:rsidRPr="00A03A2D">
        <w:rPr>
          <w:rFonts w:ascii="Times New Roman" w:hAnsi="Times New Roman"/>
          <w:spacing w:val="1"/>
          <w:sz w:val="24"/>
          <w:szCs w:val="24"/>
        </w:rPr>
        <w:t>и</w:t>
      </w:r>
      <w:r w:rsidRPr="00A03A2D">
        <w:rPr>
          <w:rFonts w:ascii="Times New Roman" w:hAnsi="Times New Roman"/>
          <w:spacing w:val="2"/>
          <w:sz w:val="24"/>
          <w:szCs w:val="24"/>
        </w:rPr>
        <w:t>л</w:t>
      </w:r>
      <w:r w:rsidRPr="00A03A2D">
        <w:rPr>
          <w:rFonts w:ascii="Times New Roman" w:hAnsi="Times New Roman"/>
          <w:sz w:val="24"/>
          <w:szCs w:val="24"/>
        </w:rPr>
        <w:t>ые до</w:t>
      </w:r>
      <w:r w:rsidRPr="00A03A2D">
        <w:rPr>
          <w:rFonts w:ascii="Times New Roman" w:hAnsi="Times New Roman"/>
          <w:spacing w:val="2"/>
          <w:sz w:val="24"/>
          <w:szCs w:val="24"/>
        </w:rPr>
        <w:t>м</w:t>
      </w:r>
      <w:r w:rsidRPr="00A03A2D">
        <w:rPr>
          <w:rFonts w:ascii="Times New Roman" w:hAnsi="Times New Roman"/>
          <w:sz w:val="24"/>
          <w:szCs w:val="24"/>
        </w:rPr>
        <w:t>а</w:t>
      </w:r>
      <w:r w:rsidRPr="00A03A2D">
        <w:rPr>
          <w:rFonts w:ascii="Times New Roman" w:hAnsi="Times New Roman"/>
          <w:spacing w:val="1"/>
          <w:sz w:val="24"/>
          <w:szCs w:val="24"/>
        </w:rPr>
        <w:t xml:space="preserve"> </w:t>
      </w:r>
      <w:r w:rsidRPr="00A03A2D">
        <w:rPr>
          <w:rFonts w:ascii="Times New Roman" w:hAnsi="Times New Roman"/>
          <w:sz w:val="24"/>
          <w:szCs w:val="24"/>
        </w:rPr>
        <w:t>р</w:t>
      </w:r>
      <w:r w:rsidRPr="00A03A2D">
        <w:rPr>
          <w:rFonts w:ascii="Times New Roman" w:hAnsi="Times New Roman"/>
          <w:spacing w:val="1"/>
          <w:sz w:val="24"/>
          <w:szCs w:val="24"/>
        </w:rPr>
        <w:t>а</w:t>
      </w:r>
      <w:r w:rsidRPr="00A03A2D">
        <w:rPr>
          <w:rFonts w:ascii="Times New Roman" w:hAnsi="Times New Roman"/>
          <w:spacing w:val="-1"/>
          <w:sz w:val="24"/>
          <w:szCs w:val="24"/>
        </w:rPr>
        <w:t>с</w:t>
      </w:r>
      <w:r w:rsidRPr="00A03A2D">
        <w:rPr>
          <w:rFonts w:ascii="Times New Roman" w:hAnsi="Times New Roman"/>
          <w:spacing w:val="1"/>
          <w:sz w:val="24"/>
          <w:szCs w:val="24"/>
        </w:rPr>
        <w:t>п</w:t>
      </w:r>
      <w:r w:rsidRPr="00A03A2D">
        <w:rPr>
          <w:rFonts w:ascii="Times New Roman" w:hAnsi="Times New Roman"/>
          <w:sz w:val="24"/>
          <w:szCs w:val="24"/>
        </w:rPr>
        <w:t>олож</w:t>
      </w:r>
      <w:r w:rsidRPr="00A03A2D">
        <w:rPr>
          <w:rFonts w:ascii="Times New Roman" w:hAnsi="Times New Roman"/>
          <w:spacing w:val="-1"/>
          <w:sz w:val="24"/>
          <w:szCs w:val="24"/>
        </w:rPr>
        <w:t>е</w:t>
      </w:r>
      <w:r w:rsidRPr="00A03A2D">
        <w:rPr>
          <w:rFonts w:ascii="Times New Roman" w:hAnsi="Times New Roman"/>
          <w:spacing w:val="1"/>
          <w:sz w:val="24"/>
          <w:szCs w:val="24"/>
        </w:rPr>
        <w:t>н</w:t>
      </w:r>
      <w:r w:rsidRPr="00A03A2D">
        <w:rPr>
          <w:rFonts w:ascii="Times New Roman" w:hAnsi="Times New Roman"/>
          <w:sz w:val="24"/>
          <w:szCs w:val="24"/>
        </w:rPr>
        <w:t>ы</w:t>
      </w:r>
      <w:r w:rsidRPr="00A03A2D">
        <w:rPr>
          <w:rFonts w:ascii="Times New Roman" w:hAnsi="Times New Roman"/>
          <w:spacing w:val="1"/>
          <w:sz w:val="24"/>
          <w:szCs w:val="24"/>
        </w:rPr>
        <w:t xml:space="preserve"> п</w:t>
      </w:r>
      <w:r w:rsidRPr="00A03A2D">
        <w:rPr>
          <w:rFonts w:ascii="Times New Roman" w:hAnsi="Times New Roman"/>
          <w:sz w:val="24"/>
          <w:szCs w:val="24"/>
        </w:rPr>
        <w:t>р</w:t>
      </w:r>
      <w:r w:rsidRPr="00A03A2D">
        <w:rPr>
          <w:rFonts w:ascii="Times New Roman" w:hAnsi="Times New Roman"/>
          <w:spacing w:val="-1"/>
          <w:sz w:val="24"/>
          <w:szCs w:val="24"/>
        </w:rPr>
        <w:t>а</w:t>
      </w:r>
      <w:r w:rsidRPr="00A03A2D">
        <w:rPr>
          <w:rFonts w:ascii="Times New Roman" w:hAnsi="Times New Roman"/>
          <w:spacing w:val="1"/>
          <w:sz w:val="24"/>
          <w:szCs w:val="24"/>
        </w:rPr>
        <w:t>к</w:t>
      </w:r>
      <w:r w:rsidRPr="00A03A2D">
        <w:rPr>
          <w:rFonts w:ascii="Times New Roman" w:hAnsi="Times New Roman"/>
          <w:sz w:val="24"/>
          <w:szCs w:val="24"/>
        </w:rPr>
        <w:t>т</w:t>
      </w:r>
      <w:r w:rsidRPr="00A03A2D">
        <w:rPr>
          <w:rFonts w:ascii="Times New Roman" w:hAnsi="Times New Roman"/>
          <w:spacing w:val="1"/>
          <w:sz w:val="24"/>
          <w:szCs w:val="24"/>
        </w:rPr>
        <w:t>и</w:t>
      </w:r>
      <w:r w:rsidRPr="00A03A2D">
        <w:rPr>
          <w:rFonts w:ascii="Times New Roman" w:hAnsi="Times New Roman"/>
          <w:spacing w:val="-1"/>
          <w:sz w:val="24"/>
          <w:szCs w:val="24"/>
        </w:rPr>
        <w:t>чес</w:t>
      </w:r>
      <w:r w:rsidRPr="00A03A2D">
        <w:rPr>
          <w:rFonts w:ascii="Times New Roman" w:hAnsi="Times New Roman"/>
          <w:spacing w:val="1"/>
          <w:sz w:val="24"/>
          <w:szCs w:val="24"/>
        </w:rPr>
        <w:t>к</w:t>
      </w:r>
      <w:r w:rsidRPr="00A03A2D">
        <w:rPr>
          <w:rFonts w:ascii="Times New Roman" w:hAnsi="Times New Roman"/>
          <w:sz w:val="24"/>
          <w:szCs w:val="24"/>
        </w:rPr>
        <w:t>и</w:t>
      </w:r>
      <w:r w:rsidRPr="00A03A2D">
        <w:rPr>
          <w:rFonts w:ascii="Times New Roman" w:hAnsi="Times New Roman"/>
          <w:spacing w:val="3"/>
          <w:sz w:val="24"/>
          <w:szCs w:val="24"/>
        </w:rPr>
        <w:t xml:space="preserve"> </w:t>
      </w:r>
      <w:r w:rsidRPr="00A03A2D">
        <w:rPr>
          <w:rFonts w:ascii="Times New Roman" w:hAnsi="Times New Roman"/>
          <w:spacing w:val="1"/>
          <w:sz w:val="24"/>
          <w:szCs w:val="24"/>
        </w:rPr>
        <w:t>п</w:t>
      </w:r>
      <w:r w:rsidRPr="00A03A2D">
        <w:rPr>
          <w:rFonts w:ascii="Times New Roman" w:hAnsi="Times New Roman"/>
          <w:sz w:val="24"/>
          <w:szCs w:val="24"/>
        </w:rPr>
        <w:t>о</w:t>
      </w:r>
      <w:r w:rsidRPr="00A03A2D">
        <w:rPr>
          <w:rFonts w:ascii="Times New Roman" w:hAnsi="Times New Roman"/>
          <w:spacing w:val="9"/>
          <w:sz w:val="24"/>
          <w:szCs w:val="24"/>
        </w:rPr>
        <w:t xml:space="preserve"> </w:t>
      </w:r>
      <w:r w:rsidRPr="00A03A2D">
        <w:rPr>
          <w:rFonts w:ascii="Times New Roman" w:hAnsi="Times New Roman"/>
          <w:sz w:val="24"/>
          <w:szCs w:val="24"/>
        </w:rPr>
        <w:t>в</w:t>
      </w:r>
      <w:r w:rsidRPr="00A03A2D">
        <w:rPr>
          <w:rFonts w:ascii="Times New Roman" w:hAnsi="Times New Roman"/>
          <w:spacing w:val="1"/>
          <w:sz w:val="24"/>
          <w:szCs w:val="24"/>
        </w:rPr>
        <w:t>с</w:t>
      </w:r>
      <w:r w:rsidRPr="00A03A2D">
        <w:rPr>
          <w:rFonts w:ascii="Times New Roman" w:hAnsi="Times New Roman"/>
          <w:spacing w:val="-1"/>
          <w:sz w:val="24"/>
          <w:szCs w:val="24"/>
        </w:rPr>
        <w:t>е</w:t>
      </w:r>
      <w:r w:rsidRPr="00A03A2D">
        <w:rPr>
          <w:rFonts w:ascii="Times New Roman" w:hAnsi="Times New Roman"/>
          <w:sz w:val="24"/>
          <w:szCs w:val="24"/>
        </w:rPr>
        <w:t>й</w:t>
      </w:r>
      <w:r w:rsidRPr="00A03A2D">
        <w:rPr>
          <w:rFonts w:ascii="Times New Roman" w:hAnsi="Times New Roman"/>
          <w:spacing w:val="3"/>
          <w:sz w:val="24"/>
          <w:szCs w:val="24"/>
        </w:rPr>
        <w:t xml:space="preserve"> </w:t>
      </w:r>
      <w:r w:rsidRPr="00A03A2D">
        <w:rPr>
          <w:rFonts w:ascii="Times New Roman" w:hAnsi="Times New Roman"/>
          <w:sz w:val="24"/>
          <w:szCs w:val="24"/>
        </w:rPr>
        <w:t>т</w:t>
      </w:r>
      <w:r w:rsidRPr="00A03A2D">
        <w:rPr>
          <w:rFonts w:ascii="Times New Roman" w:hAnsi="Times New Roman"/>
          <w:spacing w:val="-1"/>
          <w:sz w:val="24"/>
          <w:szCs w:val="24"/>
        </w:rPr>
        <w:t>е</w:t>
      </w:r>
      <w:r w:rsidRPr="00A03A2D">
        <w:rPr>
          <w:rFonts w:ascii="Times New Roman" w:hAnsi="Times New Roman"/>
          <w:sz w:val="24"/>
          <w:szCs w:val="24"/>
        </w:rPr>
        <w:t>рр</w:t>
      </w:r>
      <w:r w:rsidRPr="00A03A2D">
        <w:rPr>
          <w:rFonts w:ascii="Times New Roman" w:hAnsi="Times New Roman"/>
          <w:spacing w:val="1"/>
          <w:sz w:val="24"/>
          <w:szCs w:val="24"/>
        </w:rPr>
        <w:t>и</w:t>
      </w:r>
      <w:r w:rsidRPr="00A03A2D">
        <w:rPr>
          <w:rFonts w:ascii="Times New Roman" w:hAnsi="Times New Roman"/>
          <w:sz w:val="24"/>
          <w:szCs w:val="24"/>
        </w:rPr>
        <w:t>тор</w:t>
      </w:r>
      <w:r w:rsidRPr="00A03A2D">
        <w:rPr>
          <w:rFonts w:ascii="Times New Roman" w:hAnsi="Times New Roman"/>
          <w:spacing w:val="-1"/>
          <w:sz w:val="24"/>
          <w:szCs w:val="24"/>
        </w:rPr>
        <w:t>и</w:t>
      </w:r>
      <w:r w:rsidRPr="00A03A2D">
        <w:rPr>
          <w:rFonts w:ascii="Times New Roman" w:hAnsi="Times New Roman"/>
          <w:sz w:val="24"/>
          <w:szCs w:val="24"/>
        </w:rPr>
        <w:t xml:space="preserve">и </w:t>
      </w:r>
      <w:r w:rsidRPr="00A03A2D">
        <w:rPr>
          <w:rFonts w:ascii="Times New Roman" w:hAnsi="Times New Roman"/>
          <w:spacing w:val="-1"/>
          <w:sz w:val="24"/>
          <w:szCs w:val="24"/>
        </w:rPr>
        <w:t xml:space="preserve">Верхнесалдинского городского </w:t>
      </w:r>
      <w:r>
        <w:rPr>
          <w:rFonts w:ascii="Times New Roman" w:hAnsi="Times New Roman"/>
          <w:spacing w:val="-1"/>
          <w:sz w:val="24"/>
          <w:szCs w:val="24"/>
        </w:rPr>
        <w:t>округа</w:t>
      </w:r>
      <w:r w:rsidRPr="00A03A2D">
        <w:rPr>
          <w:rFonts w:ascii="Times New Roman" w:hAnsi="Times New Roman"/>
          <w:sz w:val="24"/>
          <w:szCs w:val="24"/>
        </w:rPr>
        <w:t>.</w:t>
      </w:r>
      <w:r w:rsidRPr="00A03A2D">
        <w:rPr>
          <w:rFonts w:ascii="Times New Roman" w:hAnsi="Times New Roman"/>
          <w:spacing w:val="1"/>
          <w:sz w:val="24"/>
          <w:szCs w:val="24"/>
        </w:rPr>
        <w:t xml:space="preserve"> </w:t>
      </w:r>
      <w:r w:rsidRPr="00A03A2D">
        <w:rPr>
          <w:rFonts w:ascii="Times New Roman" w:hAnsi="Times New Roman"/>
          <w:sz w:val="24"/>
          <w:szCs w:val="24"/>
        </w:rPr>
        <w:t>Т</w:t>
      </w:r>
      <w:r w:rsidRPr="00A03A2D">
        <w:rPr>
          <w:rFonts w:ascii="Times New Roman" w:hAnsi="Times New Roman"/>
          <w:spacing w:val="-1"/>
          <w:sz w:val="24"/>
          <w:szCs w:val="24"/>
        </w:rPr>
        <w:t>а</w:t>
      </w:r>
      <w:r w:rsidRPr="00A03A2D">
        <w:rPr>
          <w:rFonts w:ascii="Times New Roman" w:hAnsi="Times New Roman"/>
          <w:spacing w:val="1"/>
          <w:sz w:val="24"/>
          <w:szCs w:val="24"/>
        </w:rPr>
        <w:t>ки</w:t>
      </w:r>
      <w:r w:rsidRPr="00A03A2D">
        <w:rPr>
          <w:rFonts w:ascii="Times New Roman" w:hAnsi="Times New Roman"/>
          <w:sz w:val="24"/>
          <w:szCs w:val="24"/>
        </w:rPr>
        <w:t xml:space="preserve">е </w:t>
      </w:r>
      <w:r w:rsidRPr="00A03A2D">
        <w:rPr>
          <w:rFonts w:ascii="Times New Roman" w:hAnsi="Times New Roman"/>
          <w:spacing w:val="1"/>
          <w:sz w:val="24"/>
          <w:szCs w:val="24"/>
        </w:rPr>
        <w:t>з</w:t>
      </w:r>
      <w:r w:rsidRPr="00A03A2D">
        <w:rPr>
          <w:rFonts w:ascii="Times New Roman" w:hAnsi="Times New Roman"/>
          <w:spacing w:val="-2"/>
          <w:sz w:val="24"/>
          <w:szCs w:val="24"/>
        </w:rPr>
        <w:t>д</w:t>
      </w:r>
      <w:r w:rsidRPr="00A03A2D">
        <w:rPr>
          <w:rFonts w:ascii="Times New Roman" w:hAnsi="Times New Roman"/>
          <w:spacing w:val="-1"/>
          <w:sz w:val="24"/>
          <w:szCs w:val="24"/>
        </w:rPr>
        <w:t>а</w:t>
      </w:r>
      <w:r w:rsidRPr="00A03A2D">
        <w:rPr>
          <w:rFonts w:ascii="Times New Roman" w:hAnsi="Times New Roman"/>
          <w:spacing w:val="1"/>
          <w:sz w:val="24"/>
          <w:szCs w:val="24"/>
        </w:rPr>
        <w:t>ни</w:t>
      </w:r>
      <w:r w:rsidRPr="00A03A2D">
        <w:rPr>
          <w:rFonts w:ascii="Times New Roman" w:hAnsi="Times New Roman"/>
          <w:spacing w:val="2"/>
          <w:sz w:val="24"/>
          <w:szCs w:val="24"/>
        </w:rPr>
        <w:t>я</w:t>
      </w:r>
      <w:r w:rsidRPr="00A03A2D">
        <w:rPr>
          <w:rFonts w:ascii="Times New Roman" w:hAnsi="Times New Roman"/>
          <w:sz w:val="24"/>
          <w:szCs w:val="24"/>
        </w:rPr>
        <w:t>,</w:t>
      </w:r>
      <w:r w:rsidRPr="00A03A2D">
        <w:rPr>
          <w:rFonts w:ascii="Times New Roman" w:hAnsi="Times New Roman"/>
          <w:spacing w:val="1"/>
          <w:sz w:val="24"/>
          <w:szCs w:val="24"/>
        </w:rPr>
        <w:t xml:space="preserve"> к</w:t>
      </w:r>
      <w:r w:rsidRPr="00A03A2D">
        <w:rPr>
          <w:rFonts w:ascii="Times New Roman" w:hAnsi="Times New Roman"/>
          <w:spacing w:val="-1"/>
          <w:sz w:val="24"/>
          <w:szCs w:val="24"/>
        </w:rPr>
        <w:t>а</w:t>
      </w:r>
      <w:r w:rsidRPr="00A03A2D">
        <w:rPr>
          <w:rFonts w:ascii="Times New Roman" w:hAnsi="Times New Roman"/>
          <w:sz w:val="24"/>
          <w:szCs w:val="24"/>
        </w:rPr>
        <w:t xml:space="preserve">к </w:t>
      </w:r>
      <w:r w:rsidRPr="00A03A2D">
        <w:rPr>
          <w:rFonts w:ascii="Times New Roman" w:hAnsi="Times New Roman"/>
          <w:spacing w:val="1"/>
          <w:sz w:val="24"/>
          <w:szCs w:val="24"/>
        </w:rPr>
        <w:t>п</w:t>
      </w:r>
      <w:r w:rsidRPr="00A03A2D">
        <w:rPr>
          <w:rFonts w:ascii="Times New Roman" w:hAnsi="Times New Roman"/>
          <w:sz w:val="24"/>
          <w:szCs w:val="24"/>
        </w:rPr>
        <w:t>р</w:t>
      </w:r>
      <w:r w:rsidRPr="00A03A2D">
        <w:rPr>
          <w:rFonts w:ascii="Times New Roman" w:hAnsi="Times New Roman"/>
          <w:spacing w:val="-1"/>
          <w:sz w:val="24"/>
          <w:szCs w:val="24"/>
        </w:rPr>
        <w:t>а</w:t>
      </w:r>
      <w:r w:rsidRPr="00A03A2D">
        <w:rPr>
          <w:rFonts w:ascii="Times New Roman" w:hAnsi="Times New Roman"/>
          <w:sz w:val="24"/>
          <w:szCs w:val="24"/>
        </w:rPr>
        <w:t>вило, о</w:t>
      </w:r>
      <w:r w:rsidRPr="00A03A2D">
        <w:rPr>
          <w:rFonts w:ascii="Times New Roman" w:hAnsi="Times New Roman"/>
          <w:spacing w:val="-2"/>
          <w:sz w:val="24"/>
          <w:szCs w:val="24"/>
        </w:rPr>
        <w:t>д</w:t>
      </w:r>
      <w:r w:rsidRPr="00A03A2D">
        <w:rPr>
          <w:rFonts w:ascii="Times New Roman" w:hAnsi="Times New Roman"/>
          <w:spacing w:val="1"/>
          <w:sz w:val="24"/>
          <w:szCs w:val="24"/>
        </w:rPr>
        <w:t>н</w:t>
      </w:r>
      <w:r w:rsidRPr="00A03A2D">
        <w:rPr>
          <w:rFonts w:ascii="Times New Roman" w:hAnsi="Times New Roman"/>
          <w:sz w:val="24"/>
          <w:szCs w:val="24"/>
        </w:rPr>
        <w:t>о</w:t>
      </w:r>
      <w:r w:rsidRPr="00A03A2D">
        <w:rPr>
          <w:rFonts w:ascii="Times New Roman" w:hAnsi="Times New Roman"/>
          <w:spacing w:val="-1"/>
          <w:sz w:val="24"/>
          <w:szCs w:val="24"/>
        </w:rPr>
        <w:t>-</w:t>
      </w:r>
      <w:r w:rsidRPr="00A03A2D">
        <w:rPr>
          <w:rFonts w:ascii="Times New Roman" w:hAnsi="Times New Roman"/>
          <w:sz w:val="24"/>
          <w:szCs w:val="24"/>
        </w:rPr>
        <w:t>,</w:t>
      </w:r>
      <w:r w:rsidRPr="00A03A2D">
        <w:rPr>
          <w:rFonts w:ascii="Times New Roman" w:hAnsi="Times New Roman"/>
          <w:spacing w:val="1"/>
          <w:sz w:val="24"/>
          <w:szCs w:val="24"/>
        </w:rPr>
        <w:t xml:space="preserve"> </w:t>
      </w:r>
      <w:r w:rsidRPr="00A03A2D">
        <w:rPr>
          <w:rFonts w:ascii="Times New Roman" w:hAnsi="Times New Roman"/>
          <w:sz w:val="24"/>
          <w:szCs w:val="24"/>
        </w:rPr>
        <w:t>д</w:t>
      </w:r>
      <w:r w:rsidRPr="00A03A2D">
        <w:rPr>
          <w:rFonts w:ascii="Times New Roman" w:hAnsi="Times New Roman"/>
          <w:spacing w:val="2"/>
          <w:sz w:val="24"/>
          <w:szCs w:val="24"/>
        </w:rPr>
        <w:t>в</w:t>
      </w:r>
      <w:r w:rsidRPr="00A03A2D">
        <w:rPr>
          <w:rFonts w:ascii="Times New Roman" w:hAnsi="Times New Roman"/>
          <w:spacing w:val="-7"/>
          <w:sz w:val="24"/>
          <w:szCs w:val="24"/>
        </w:rPr>
        <w:t>у</w:t>
      </w:r>
      <w:r w:rsidRPr="00A03A2D">
        <w:rPr>
          <w:rFonts w:ascii="Times New Roman" w:hAnsi="Times New Roman"/>
          <w:spacing w:val="2"/>
          <w:sz w:val="24"/>
          <w:szCs w:val="24"/>
        </w:rPr>
        <w:t>х</w:t>
      </w:r>
      <w:r w:rsidRPr="00A03A2D">
        <w:rPr>
          <w:rFonts w:ascii="Times New Roman" w:hAnsi="Times New Roman"/>
          <w:sz w:val="24"/>
          <w:szCs w:val="24"/>
        </w:rPr>
        <w:t>э</w:t>
      </w:r>
      <w:r w:rsidRPr="00A03A2D">
        <w:rPr>
          <w:rFonts w:ascii="Times New Roman" w:hAnsi="Times New Roman"/>
          <w:spacing w:val="1"/>
          <w:sz w:val="24"/>
          <w:szCs w:val="24"/>
        </w:rPr>
        <w:t>т</w:t>
      </w:r>
      <w:r w:rsidRPr="00A03A2D">
        <w:rPr>
          <w:rFonts w:ascii="Times New Roman" w:hAnsi="Times New Roman"/>
          <w:spacing w:val="-1"/>
          <w:sz w:val="24"/>
          <w:szCs w:val="24"/>
        </w:rPr>
        <w:t>а</w:t>
      </w:r>
      <w:r w:rsidRPr="00A03A2D">
        <w:rPr>
          <w:rFonts w:ascii="Times New Roman" w:hAnsi="Times New Roman"/>
          <w:sz w:val="24"/>
          <w:szCs w:val="24"/>
        </w:rPr>
        <w:t>ж</w:t>
      </w:r>
      <w:r w:rsidRPr="00A03A2D">
        <w:rPr>
          <w:rFonts w:ascii="Times New Roman" w:hAnsi="Times New Roman"/>
          <w:spacing w:val="1"/>
          <w:sz w:val="24"/>
          <w:szCs w:val="24"/>
        </w:rPr>
        <w:t>ны</w:t>
      </w:r>
      <w:r w:rsidRPr="00A03A2D">
        <w:rPr>
          <w:rFonts w:ascii="Times New Roman" w:hAnsi="Times New Roman"/>
          <w:spacing w:val="-1"/>
          <w:sz w:val="24"/>
          <w:szCs w:val="24"/>
        </w:rPr>
        <w:t>е</w:t>
      </w:r>
      <w:r w:rsidRPr="00A03A2D">
        <w:rPr>
          <w:rFonts w:ascii="Times New Roman" w:hAnsi="Times New Roman"/>
          <w:sz w:val="24"/>
          <w:szCs w:val="24"/>
        </w:rPr>
        <w:t>,</w:t>
      </w:r>
      <w:r w:rsidRPr="00A03A2D">
        <w:rPr>
          <w:rFonts w:ascii="Times New Roman" w:hAnsi="Times New Roman"/>
          <w:spacing w:val="1"/>
          <w:sz w:val="24"/>
          <w:szCs w:val="24"/>
        </w:rPr>
        <w:t xml:space="preserve"> </w:t>
      </w:r>
      <w:r w:rsidRPr="00A03A2D">
        <w:rPr>
          <w:rFonts w:ascii="Times New Roman" w:hAnsi="Times New Roman"/>
          <w:sz w:val="24"/>
          <w:szCs w:val="24"/>
        </w:rPr>
        <w:t>в бол</w:t>
      </w:r>
      <w:r w:rsidRPr="00A03A2D">
        <w:rPr>
          <w:rFonts w:ascii="Times New Roman" w:hAnsi="Times New Roman"/>
          <w:spacing w:val="1"/>
          <w:sz w:val="24"/>
          <w:szCs w:val="24"/>
        </w:rPr>
        <w:t>ь</w:t>
      </w:r>
      <w:r w:rsidRPr="00A03A2D">
        <w:rPr>
          <w:rFonts w:ascii="Times New Roman" w:hAnsi="Times New Roman"/>
          <w:sz w:val="24"/>
          <w:szCs w:val="24"/>
        </w:rPr>
        <w:t>ш</w:t>
      </w:r>
      <w:r w:rsidRPr="00A03A2D">
        <w:rPr>
          <w:rFonts w:ascii="Times New Roman" w:hAnsi="Times New Roman"/>
          <w:spacing w:val="-1"/>
          <w:sz w:val="24"/>
          <w:szCs w:val="24"/>
        </w:rPr>
        <w:t>е</w:t>
      </w:r>
      <w:r w:rsidRPr="00A03A2D">
        <w:rPr>
          <w:rFonts w:ascii="Times New Roman" w:hAnsi="Times New Roman"/>
          <w:sz w:val="24"/>
          <w:szCs w:val="24"/>
        </w:rPr>
        <w:t>й</w:t>
      </w:r>
      <w:r w:rsidRPr="00A03A2D">
        <w:rPr>
          <w:rFonts w:ascii="Times New Roman" w:hAnsi="Times New Roman"/>
          <w:spacing w:val="5"/>
          <w:sz w:val="24"/>
          <w:szCs w:val="24"/>
        </w:rPr>
        <w:t xml:space="preserve"> </w:t>
      </w:r>
      <w:r w:rsidRPr="00A03A2D">
        <w:rPr>
          <w:rFonts w:ascii="Times New Roman" w:hAnsi="Times New Roman"/>
          <w:spacing w:val="-1"/>
          <w:sz w:val="24"/>
          <w:szCs w:val="24"/>
        </w:rPr>
        <w:t>час</w:t>
      </w:r>
      <w:r w:rsidRPr="00A03A2D">
        <w:rPr>
          <w:rFonts w:ascii="Times New Roman" w:hAnsi="Times New Roman"/>
          <w:sz w:val="24"/>
          <w:szCs w:val="24"/>
        </w:rPr>
        <w:t>ти</w:t>
      </w:r>
      <w:r w:rsidRPr="00A03A2D">
        <w:rPr>
          <w:rFonts w:ascii="Times New Roman" w:hAnsi="Times New Roman"/>
          <w:spacing w:val="6"/>
          <w:sz w:val="24"/>
          <w:szCs w:val="24"/>
        </w:rPr>
        <w:t xml:space="preserve"> </w:t>
      </w:r>
      <w:r w:rsidRPr="00A03A2D">
        <w:rPr>
          <w:rFonts w:ascii="Times New Roman" w:hAnsi="Times New Roman"/>
          <w:sz w:val="24"/>
          <w:szCs w:val="24"/>
        </w:rPr>
        <w:t>–</w:t>
      </w:r>
      <w:r w:rsidRPr="00A03A2D">
        <w:rPr>
          <w:rFonts w:ascii="Times New Roman" w:hAnsi="Times New Roman"/>
          <w:spacing w:val="4"/>
          <w:sz w:val="24"/>
          <w:szCs w:val="24"/>
        </w:rPr>
        <w:t xml:space="preserve"> </w:t>
      </w:r>
      <w:r w:rsidRPr="00A03A2D">
        <w:rPr>
          <w:rFonts w:ascii="Times New Roman" w:hAnsi="Times New Roman"/>
          <w:sz w:val="24"/>
          <w:szCs w:val="24"/>
        </w:rPr>
        <w:t>д</w:t>
      </w:r>
      <w:r w:rsidRPr="00A03A2D">
        <w:rPr>
          <w:rFonts w:ascii="Times New Roman" w:hAnsi="Times New Roman"/>
          <w:spacing w:val="-3"/>
          <w:sz w:val="24"/>
          <w:szCs w:val="24"/>
        </w:rPr>
        <w:t>е</w:t>
      </w:r>
      <w:r w:rsidRPr="00A03A2D">
        <w:rPr>
          <w:rFonts w:ascii="Times New Roman" w:hAnsi="Times New Roman"/>
          <w:sz w:val="24"/>
          <w:szCs w:val="24"/>
        </w:rPr>
        <w:t>р</w:t>
      </w:r>
      <w:r w:rsidRPr="00A03A2D">
        <w:rPr>
          <w:rFonts w:ascii="Times New Roman" w:hAnsi="Times New Roman"/>
          <w:spacing w:val="-1"/>
          <w:sz w:val="24"/>
          <w:szCs w:val="24"/>
        </w:rPr>
        <w:t>е</w:t>
      </w:r>
      <w:r w:rsidRPr="00A03A2D">
        <w:rPr>
          <w:rFonts w:ascii="Times New Roman" w:hAnsi="Times New Roman"/>
          <w:sz w:val="24"/>
          <w:szCs w:val="24"/>
        </w:rPr>
        <w:t>вян</w:t>
      </w:r>
      <w:r w:rsidRPr="00A03A2D">
        <w:rPr>
          <w:rFonts w:ascii="Times New Roman" w:hAnsi="Times New Roman"/>
          <w:spacing w:val="1"/>
          <w:sz w:val="24"/>
          <w:szCs w:val="24"/>
        </w:rPr>
        <w:t>н</w:t>
      </w:r>
      <w:r w:rsidRPr="00A03A2D">
        <w:rPr>
          <w:rFonts w:ascii="Times New Roman" w:hAnsi="Times New Roman"/>
          <w:sz w:val="24"/>
          <w:szCs w:val="24"/>
        </w:rPr>
        <w:t>ые,</w:t>
      </w:r>
      <w:r w:rsidRPr="00A03A2D">
        <w:rPr>
          <w:rFonts w:ascii="Times New Roman" w:hAnsi="Times New Roman"/>
          <w:spacing w:val="4"/>
          <w:sz w:val="24"/>
          <w:szCs w:val="24"/>
        </w:rPr>
        <w:t xml:space="preserve"> </w:t>
      </w:r>
      <w:r w:rsidRPr="00A03A2D">
        <w:rPr>
          <w:rFonts w:ascii="Times New Roman" w:hAnsi="Times New Roman"/>
          <w:sz w:val="24"/>
          <w:szCs w:val="24"/>
        </w:rPr>
        <w:t>и</w:t>
      </w:r>
      <w:r w:rsidRPr="00A03A2D">
        <w:rPr>
          <w:rFonts w:ascii="Times New Roman" w:hAnsi="Times New Roman"/>
          <w:spacing w:val="5"/>
          <w:sz w:val="24"/>
          <w:szCs w:val="24"/>
        </w:rPr>
        <w:t xml:space="preserve"> </w:t>
      </w:r>
      <w:r w:rsidRPr="00A03A2D">
        <w:rPr>
          <w:rFonts w:ascii="Times New Roman" w:hAnsi="Times New Roman"/>
          <w:spacing w:val="1"/>
          <w:sz w:val="24"/>
          <w:szCs w:val="24"/>
        </w:rPr>
        <w:t>н</w:t>
      </w:r>
      <w:r w:rsidRPr="00A03A2D">
        <w:rPr>
          <w:rFonts w:ascii="Times New Roman" w:hAnsi="Times New Roman"/>
          <w:sz w:val="24"/>
          <w:szCs w:val="24"/>
        </w:rPr>
        <w:t xml:space="preserve">е </w:t>
      </w:r>
      <w:r w:rsidRPr="00A03A2D">
        <w:rPr>
          <w:rFonts w:ascii="Times New Roman" w:hAnsi="Times New Roman"/>
          <w:spacing w:val="1"/>
          <w:sz w:val="24"/>
          <w:szCs w:val="24"/>
        </w:rPr>
        <w:t>п</w:t>
      </w:r>
      <w:r w:rsidRPr="00A03A2D">
        <w:rPr>
          <w:rFonts w:ascii="Times New Roman" w:hAnsi="Times New Roman"/>
          <w:sz w:val="24"/>
          <w:szCs w:val="24"/>
        </w:rPr>
        <w:t>р</w:t>
      </w:r>
      <w:r w:rsidRPr="00A03A2D">
        <w:rPr>
          <w:rFonts w:ascii="Times New Roman" w:hAnsi="Times New Roman"/>
          <w:spacing w:val="-1"/>
          <w:sz w:val="24"/>
          <w:szCs w:val="24"/>
        </w:rPr>
        <w:t>ис</w:t>
      </w:r>
      <w:r w:rsidRPr="00A03A2D">
        <w:rPr>
          <w:rFonts w:ascii="Times New Roman" w:hAnsi="Times New Roman"/>
          <w:sz w:val="24"/>
          <w:szCs w:val="24"/>
        </w:rPr>
        <w:t>о</w:t>
      </w:r>
      <w:r w:rsidRPr="00A03A2D">
        <w:rPr>
          <w:rFonts w:ascii="Times New Roman" w:hAnsi="Times New Roman"/>
          <w:spacing w:val="-1"/>
          <w:sz w:val="24"/>
          <w:szCs w:val="24"/>
        </w:rPr>
        <w:t>е</w:t>
      </w:r>
      <w:r w:rsidRPr="00A03A2D">
        <w:rPr>
          <w:rFonts w:ascii="Times New Roman" w:hAnsi="Times New Roman"/>
          <w:sz w:val="24"/>
          <w:szCs w:val="24"/>
        </w:rPr>
        <w:t>д</w:t>
      </w:r>
      <w:r w:rsidRPr="00A03A2D">
        <w:rPr>
          <w:rFonts w:ascii="Times New Roman" w:hAnsi="Times New Roman"/>
          <w:spacing w:val="1"/>
          <w:sz w:val="24"/>
          <w:szCs w:val="24"/>
        </w:rPr>
        <w:t>ин</w:t>
      </w:r>
      <w:r w:rsidRPr="00A03A2D">
        <w:rPr>
          <w:rFonts w:ascii="Times New Roman" w:hAnsi="Times New Roman"/>
          <w:spacing w:val="-1"/>
          <w:sz w:val="24"/>
          <w:szCs w:val="24"/>
        </w:rPr>
        <w:t>е</w:t>
      </w:r>
      <w:r w:rsidRPr="00A03A2D">
        <w:rPr>
          <w:rFonts w:ascii="Times New Roman" w:hAnsi="Times New Roman"/>
          <w:spacing w:val="1"/>
          <w:sz w:val="24"/>
          <w:szCs w:val="24"/>
        </w:rPr>
        <w:t>н</w:t>
      </w:r>
      <w:r w:rsidRPr="00A03A2D">
        <w:rPr>
          <w:rFonts w:ascii="Times New Roman" w:hAnsi="Times New Roman"/>
          <w:sz w:val="24"/>
          <w:szCs w:val="24"/>
        </w:rPr>
        <w:t>ы</w:t>
      </w:r>
      <w:r w:rsidRPr="00A03A2D">
        <w:rPr>
          <w:rFonts w:ascii="Times New Roman" w:hAnsi="Times New Roman"/>
          <w:spacing w:val="3"/>
          <w:sz w:val="24"/>
          <w:szCs w:val="24"/>
        </w:rPr>
        <w:t xml:space="preserve"> </w:t>
      </w:r>
      <w:r w:rsidRPr="00A03A2D">
        <w:rPr>
          <w:rFonts w:ascii="Times New Roman" w:hAnsi="Times New Roman"/>
          <w:sz w:val="24"/>
          <w:szCs w:val="24"/>
        </w:rPr>
        <w:t>к</w:t>
      </w:r>
      <w:r w:rsidRPr="00A03A2D">
        <w:rPr>
          <w:rFonts w:ascii="Times New Roman" w:hAnsi="Times New Roman"/>
          <w:spacing w:val="4"/>
          <w:sz w:val="24"/>
          <w:szCs w:val="24"/>
        </w:rPr>
        <w:t xml:space="preserve"> </w:t>
      </w:r>
      <w:r w:rsidRPr="00A03A2D">
        <w:rPr>
          <w:rFonts w:ascii="Times New Roman" w:hAnsi="Times New Roman"/>
          <w:spacing w:val="-1"/>
          <w:sz w:val="24"/>
          <w:szCs w:val="24"/>
        </w:rPr>
        <w:t>с</w:t>
      </w:r>
      <w:r w:rsidRPr="00A03A2D">
        <w:rPr>
          <w:rFonts w:ascii="Times New Roman" w:hAnsi="Times New Roman"/>
          <w:spacing w:val="1"/>
          <w:sz w:val="24"/>
          <w:szCs w:val="24"/>
        </w:rPr>
        <w:t>и</w:t>
      </w:r>
      <w:r w:rsidRPr="00A03A2D">
        <w:rPr>
          <w:rFonts w:ascii="Times New Roman" w:hAnsi="Times New Roman"/>
          <w:spacing w:val="-1"/>
          <w:sz w:val="24"/>
          <w:szCs w:val="24"/>
        </w:rPr>
        <w:t>с</w:t>
      </w:r>
      <w:r w:rsidRPr="00A03A2D">
        <w:rPr>
          <w:rFonts w:ascii="Times New Roman" w:hAnsi="Times New Roman"/>
          <w:sz w:val="24"/>
          <w:szCs w:val="24"/>
        </w:rPr>
        <w:t>т</w:t>
      </w:r>
      <w:r w:rsidRPr="00A03A2D">
        <w:rPr>
          <w:rFonts w:ascii="Times New Roman" w:hAnsi="Times New Roman"/>
          <w:spacing w:val="-1"/>
          <w:sz w:val="24"/>
          <w:szCs w:val="24"/>
        </w:rPr>
        <w:t>е</w:t>
      </w:r>
      <w:r w:rsidRPr="00A03A2D">
        <w:rPr>
          <w:rFonts w:ascii="Times New Roman" w:hAnsi="Times New Roman"/>
          <w:spacing w:val="2"/>
          <w:sz w:val="24"/>
          <w:szCs w:val="24"/>
        </w:rPr>
        <w:t>м</w:t>
      </w:r>
      <w:r w:rsidRPr="00A03A2D">
        <w:rPr>
          <w:rFonts w:ascii="Times New Roman" w:hAnsi="Times New Roman"/>
          <w:sz w:val="24"/>
          <w:szCs w:val="24"/>
        </w:rPr>
        <w:t>е</w:t>
      </w:r>
      <w:r w:rsidRPr="00A03A2D">
        <w:rPr>
          <w:rFonts w:ascii="Times New Roman" w:hAnsi="Times New Roman"/>
          <w:spacing w:val="3"/>
          <w:sz w:val="24"/>
          <w:szCs w:val="24"/>
        </w:rPr>
        <w:t xml:space="preserve"> </w:t>
      </w:r>
      <w:r w:rsidRPr="00A03A2D">
        <w:rPr>
          <w:rFonts w:ascii="Times New Roman" w:hAnsi="Times New Roman"/>
          <w:spacing w:val="1"/>
          <w:sz w:val="24"/>
          <w:szCs w:val="24"/>
        </w:rPr>
        <w:t>ц</w:t>
      </w:r>
      <w:r w:rsidRPr="00A03A2D">
        <w:rPr>
          <w:rFonts w:ascii="Times New Roman" w:hAnsi="Times New Roman"/>
          <w:spacing w:val="-1"/>
          <w:sz w:val="24"/>
          <w:szCs w:val="24"/>
        </w:rPr>
        <w:t>е</w:t>
      </w:r>
      <w:r w:rsidRPr="00A03A2D">
        <w:rPr>
          <w:rFonts w:ascii="Times New Roman" w:hAnsi="Times New Roman"/>
          <w:spacing w:val="1"/>
          <w:sz w:val="24"/>
          <w:szCs w:val="24"/>
        </w:rPr>
        <w:t>н</w:t>
      </w:r>
      <w:r w:rsidRPr="00A03A2D">
        <w:rPr>
          <w:rFonts w:ascii="Times New Roman" w:hAnsi="Times New Roman"/>
          <w:sz w:val="24"/>
          <w:szCs w:val="24"/>
        </w:rPr>
        <w:t>тр</w:t>
      </w:r>
      <w:r w:rsidRPr="00A03A2D">
        <w:rPr>
          <w:rFonts w:ascii="Times New Roman" w:hAnsi="Times New Roman"/>
          <w:spacing w:val="-1"/>
          <w:sz w:val="24"/>
          <w:szCs w:val="24"/>
        </w:rPr>
        <w:t>а</w:t>
      </w:r>
      <w:r w:rsidRPr="00A03A2D">
        <w:rPr>
          <w:rFonts w:ascii="Times New Roman" w:hAnsi="Times New Roman"/>
          <w:sz w:val="24"/>
          <w:szCs w:val="24"/>
        </w:rPr>
        <w:t>л</w:t>
      </w:r>
      <w:r w:rsidRPr="00A03A2D">
        <w:rPr>
          <w:rFonts w:ascii="Times New Roman" w:hAnsi="Times New Roman"/>
          <w:spacing w:val="-1"/>
          <w:sz w:val="24"/>
          <w:szCs w:val="24"/>
        </w:rPr>
        <w:t>и</w:t>
      </w:r>
      <w:r w:rsidRPr="00A03A2D">
        <w:rPr>
          <w:rFonts w:ascii="Times New Roman" w:hAnsi="Times New Roman"/>
          <w:spacing w:val="1"/>
          <w:sz w:val="24"/>
          <w:szCs w:val="24"/>
        </w:rPr>
        <w:t>з</w:t>
      </w:r>
      <w:r w:rsidRPr="00A03A2D">
        <w:rPr>
          <w:rFonts w:ascii="Times New Roman" w:hAnsi="Times New Roman"/>
          <w:sz w:val="24"/>
          <w:szCs w:val="24"/>
        </w:rPr>
        <w:t>ов</w:t>
      </w:r>
      <w:r w:rsidRPr="00A03A2D">
        <w:rPr>
          <w:rFonts w:ascii="Times New Roman" w:hAnsi="Times New Roman"/>
          <w:spacing w:val="-1"/>
          <w:sz w:val="24"/>
          <w:szCs w:val="24"/>
        </w:rPr>
        <w:t>а</w:t>
      </w:r>
      <w:r w:rsidRPr="00A03A2D">
        <w:rPr>
          <w:rFonts w:ascii="Times New Roman" w:hAnsi="Times New Roman"/>
          <w:spacing w:val="1"/>
          <w:sz w:val="24"/>
          <w:szCs w:val="24"/>
        </w:rPr>
        <w:t>нн</w:t>
      </w:r>
      <w:r w:rsidRPr="00A03A2D">
        <w:rPr>
          <w:rFonts w:ascii="Times New Roman" w:hAnsi="Times New Roman"/>
          <w:sz w:val="24"/>
          <w:szCs w:val="24"/>
        </w:rPr>
        <w:t>о</w:t>
      </w:r>
      <w:r w:rsidRPr="00A03A2D">
        <w:rPr>
          <w:rFonts w:ascii="Times New Roman" w:hAnsi="Times New Roman"/>
          <w:spacing w:val="-2"/>
          <w:sz w:val="24"/>
          <w:szCs w:val="24"/>
        </w:rPr>
        <w:t>г</w:t>
      </w:r>
      <w:r w:rsidRPr="00A03A2D">
        <w:rPr>
          <w:rFonts w:ascii="Times New Roman" w:hAnsi="Times New Roman"/>
          <w:sz w:val="24"/>
          <w:szCs w:val="24"/>
        </w:rPr>
        <w:t>о т</w:t>
      </w:r>
      <w:r w:rsidRPr="00A03A2D">
        <w:rPr>
          <w:rFonts w:ascii="Times New Roman" w:hAnsi="Times New Roman"/>
          <w:spacing w:val="-1"/>
          <w:sz w:val="24"/>
          <w:szCs w:val="24"/>
        </w:rPr>
        <w:t>е</w:t>
      </w:r>
      <w:r w:rsidRPr="00A03A2D">
        <w:rPr>
          <w:rFonts w:ascii="Times New Roman" w:hAnsi="Times New Roman"/>
          <w:spacing w:val="1"/>
          <w:sz w:val="24"/>
          <w:szCs w:val="24"/>
        </w:rPr>
        <w:t>п</w:t>
      </w:r>
      <w:r w:rsidRPr="00A03A2D">
        <w:rPr>
          <w:rFonts w:ascii="Times New Roman" w:hAnsi="Times New Roman"/>
          <w:sz w:val="24"/>
          <w:szCs w:val="24"/>
        </w:rPr>
        <w:t>ло</w:t>
      </w:r>
      <w:r w:rsidRPr="00A03A2D">
        <w:rPr>
          <w:rFonts w:ascii="Times New Roman" w:hAnsi="Times New Roman"/>
          <w:spacing w:val="-1"/>
          <w:sz w:val="24"/>
          <w:szCs w:val="24"/>
        </w:rPr>
        <w:t>с</w:t>
      </w:r>
      <w:r w:rsidRPr="00A03A2D">
        <w:rPr>
          <w:rFonts w:ascii="Times New Roman" w:hAnsi="Times New Roman"/>
          <w:spacing w:val="1"/>
          <w:sz w:val="24"/>
          <w:szCs w:val="24"/>
        </w:rPr>
        <w:t>н</w:t>
      </w:r>
      <w:r w:rsidRPr="00A03A2D">
        <w:rPr>
          <w:rFonts w:ascii="Times New Roman" w:hAnsi="Times New Roman"/>
          <w:spacing w:val="-1"/>
          <w:sz w:val="24"/>
          <w:szCs w:val="24"/>
        </w:rPr>
        <w:t>а</w:t>
      </w:r>
      <w:r w:rsidRPr="00A03A2D">
        <w:rPr>
          <w:rFonts w:ascii="Times New Roman" w:hAnsi="Times New Roman"/>
          <w:sz w:val="24"/>
          <w:szCs w:val="24"/>
        </w:rPr>
        <w:t>бж</w:t>
      </w:r>
      <w:r w:rsidRPr="00A03A2D">
        <w:rPr>
          <w:rFonts w:ascii="Times New Roman" w:hAnsi="Times New Roman"/>
          <w:spacing w:val="-1"/>
          <w:sz w:val="24"/>
          <w:szCs w:val="24"/>
        </w:rPr>
        <w:t>е</w:t>
      </w:r>
      <w:r w:rsidRPr="00A03A2D">
        <w:rPr>
          <w:rFonts w:ascii="Times New Roman" w:hAnsi="Times New Roman"/>
          <w:spacing w:val="1"/>
          <w:sz w:val="24"/>
          <w:szCs w:val="24"/>
        </w:rPr>
        <w:t>ни</w:t>
      </w:r>
      <w:r w:rsidRPr="00A03A2D">
        <w:rPr>
          <w:rFonts w:ascii="Times New Roman" w:hAnsi="Times New Roman"/>
          <w:sz w:val="24"/>
          <w:szCs w:val="24"/>
        </w:rPr>
        <w:t>я.</w:t>
      </w:r>
      <w:r w:rsidRPr="00A03A2D">
        <w:rPr>
          <w:rFonts w:ascii="Times New Roman" w:hAnsi="Times New Roman"/>
          <w:spacing w:val="2"/>
          <w:sz w:val="24"/>
          <w:szCs w:val="24"/>
        </w:rPr>
        <w:t xml:space="preserve"> </w:t>
      </w:r>
      <w:r w:rsidRPr="00A03A2D">
        <w:rPr>
          <w:rFonts w:ascii="Times New Roman" w:hAnsi="Times New Roman"/>
          <w:sz w:val="24"/>
          <w:szCs w:val="24"/>
        </w:rPr>
        <w:t>Т</w:t>
      </w:r>
      <w:r w:rsidRPr="00A03A2D">
        <w:rPr>
          <w:rFonts w:ascii="Times New Roman" w:hAnsi="Times New Roman"/>
          <w:spacing w:val="-1"/>
          <w:sz w:val="24"/>
          <w:szCs w:val="24"/>
        </w:rPr>
        <w:t>е</w:t>
      </w:r>
      <w:r w:rsidRPr="00A03A2D">
        <w:rPr>
          <w:rFonts w:ascii="Times New Roman" w:hAnsi="Times New Roman"/>
          <w:spacing w:val="1"/>
          <w:sz w:val="24"/>
          <w:szCs w:val="24"/>
        </w:rPr>
        <w:t>п</w:t>
      </w:r>
      <w:r w:rsidRPr="00A03A2D">
        <w:rPr>
          <w:rFonts w:ascii="Times New Roman" w:hAnsi="Times New Roman"/>
          <w:spacing w:val="-2"/>
          <w:sz w:val="24"/>
          <w:szCs w:val="24"/>
        </w:rPr>
        <w:t>л</w:t>
      </w:r>
      <w:r w:rsidRPr="00A03A2D">
        <w:rPr>
          <w:rFonts w:ascii="Times New Roman" w:hAnsi="Times New Roman"/>
          <w:sz w:val="24"/>
          <w:szCs w:val="24"/>
        </w:rPr>
        <w:t>о</w:t>
      </w:r>
      <w:r w:rsidRPr="00A03A2D">
        <w:rPr>
          <w:rFonts w:ascii="Times New Roman" w:hAnsi="Times New Roman"/>
          <w:spacing w:val="-1"/>
          <w:sz w:val="24"/>
          <w:szCs w:val="24"/>
        </w:rPr>
        <w:t>с</w:t>
      </w:r>
      <w:r w:rsidRPr="00A03A2D">
        <w:rPr>
          <w:rFonts w:ascii="Times New Roman" w:hAnsi="Times New Roman"/>
          <w:spacing w:val="1"/>
          <w:sz w:val="24"/>
          <w:szCs w:val="24"/>
        </w:rPr>
        <w:t>н</w:t>
      </w:r>
      <w:r w:rsidRPr="00A03A2D">
        <w:rPr>
          <w:rFonts w:ascii="Times New Roman" w:hAnsi="Times New Roman"/>
          <w:spacing w:val="-1"/>
          <w:sz w:val="24"/>
          <w:szCs w:val="24"/>
        </w:rPr>
        <w:t>а</w:t>
      </w:r>
      <w:r w:rsidRPr="00A03A2D">
        <w:rPr>
          <w:rFonts w:ascii="Times New Roman" w:hAnsi="Times New Roman"/>
          <w:sz w:val="24"/>
          <w:szCs w:val="24"/>
        </w:rPr>
        <w:t>бж</w:t>
      </w:r>
      <w:r w:rsidRPr="00A03A2D">
        <w:rPr>
          <w:rFonts w:ascii="Times New Roman" w:hAnsi="Times New Roman"/>
          <w:spacing w:val="-1"/>
          <w:sz w:val="24"/>
          <w:szCs w:val="24"/>
        </w:rPr>
        <w:t>е</w:t>
      </w:r>
      <w:r w:rsidRPr="00A03A2D">
        <w:rPr>
          <w:rFonts w:ascii="Times New Roman" w:hAnsi="Times New Roman"/>
          <w:spacing w:val="1"/>
          <w:sz w:val="24"/>
          <w:szCs w:val="24"/>
        </w:rPr>
        <w:t>ни</w:t>
      </w:r>
      <w:r w:rsidRPr="00A03A2D">
        <w:rPr>
          <w:rFonts w:ascii="Times New Roman" w:hAnsi="Times New Roman"/>
          <w:sz w:val="24"/>
          <w:szCs w:val="24"/>
        </w:rPr>
        <w:t>е</w:t>
      </w:r>
      <w:r w:rsidRPr="00A03A2D">
        <w:rPr>
          <w:rFonts w:ascii="Times New Roman" w:hAnsi="Times New Roman"/>
          <w:spacing w:val="1"/>
          <w:sz w:val="24"/>
          <w:szCs w:val="24"/>
        </w:rPr>
        <w:t xml:space="preserve"> </w:t>
      </w:r>
      <w:r w:rsidRPr="00A03A2D">
        <w:rPr>
          <w:rFonts w:ascii="Times New Roman" w:hAnsi="Times New Roman"/>
          <w:sz w:val="24"/>
          <w:szCs w:val="24"/>
        </w:rPr>
        <w:t>ж</w:t>
      </w:r>
      <w:r w:rsidRPr="00A03A2D">
        <w:rPr>
          <w:rFonts w:ascii="Times New Roman" w:hAnsi="Times New Roman"/>
          <w:spacing w:val="1"/>
          <w:sz w:val="24"/>
          <w:szCs w:val="24"/>
        </w:rPr>
        <w:t>и</w:t>
      </w:r>
      <w:r w:rsidRPr="00A03A2D">
        <w:rPr>
          <w:rFonts w:ascii="Times New Roman" w:hAnsi="Times New Roman"/>
          <w:sz w:val="24"/>
          <w:szCs w:val="24"/>
        </w:rPr>
        <w:t>т</w:t>
      </w:r>
      <w:r w:rsidRPr="00A03A2D">
        <w:rPr>
          <w:rFonts w:ascii="Times New Roman" w:hAnsi="Times New Roman"/>
          <w:spacing w:val="-1"/>
          <w:sz w:val="24"/>
          <w:szCs w:val="24"/>
        </w:rPr>
        <w:t>е</w:t>
      </w:r>
      <w:r w:rsidRPr="00A03A2D">
        <w:rPr>
          <w:rFonts w:ascii="Times New Roman" w:hAnsi="Times New Roman"/>
          <w:sz w:val="24"/>
          <w:szCs w:val="24"/>
        </w:rPr>
        <w:t>л</w:t>
      </w:r>
      <w:r w:rsidRPr="00A03A2D">
        <w:rPr>
          <w:rFonts w:ascii="Times New Roman" w:hAnsi="Times New Roman"/>
          <w:spacing w:val="-1"/>
          <w:sz w:val="24"/>
          <w:szCs w:val="24"/>
        </w:rPr>
        <w:t>е</w:t>
      </w:r>
      <w:r w:rsidRPr="00A03A2D">
        <w:rPr>
          <w:rFonts w:ascii="Times New Roman" w:hAnsi="Times New Roman"/>
          <w:sz w:val="24"/>
          <w:szCs w:val="24"/>
        </w:rPr>
        <w:t>й о</w:t>
      </w:r>
      <w:r w:rsidRPr="00A03A2D">
        <w:rPr>
          <w:rFonts w:ascii="Times New Roman" w:hAnsi="Times New Roman"/>
          <w:spacing w:val="1"/>
          <w:sz w:val="24"/>
          <w:szCs w:val="24"/>
        </w:rPr>
        <w:t>с</w:t>
      </w:r>
      <w:r w:rsidRPr="00A03A2D">
        <w:rPr>
          <w:rFonts w:ascii="Times New Roman" w:hAnsi="Times New Roman"/>
          <w:spacing w:val="-5"/>
          <w:sz w:val="24"/>
          <w:szCs w:val="24"/>
        </w:rPr>
        <w:t>у</w:t>
      </w:r>
      <w:r w:rsidRPr="00A03A2D">
        <w:rPr>
          <w:rFonts w:ascii="Times New Roman" w:hAnsi="Times New Roman"/>
          <w:spacing w:val="2"/>
          <w:sz w:val="24"/>
          <w:szCs w:val="24"/>
        </w:rPr>
        <w:t>щ</w:t>
      </w:r>
      <w:r w:rsidRPr="00A03A2D">
        <w:rPr>
          <w:rFonts w:ascii="Times New Roman" w:hAnsi="Times New Roman"/>
          <w:spacing w:val="-1"/>
          <w:sz w:val="24"/>
          <w:szCs w:val="24"/>
        </w:rPr>
        <w:t>ес</w:t>
      </w:r>
      <w:r w:rsidRPr="00A03A2D">
        <w:rPr>
          <w:rFonts w:ascii="Times New Roman" w:hAnsi="Times New Roman"/>
          <w:sz w:val="24"/>
          <w:szCs w:val="24"/>
        </w:rPr>
        <w:t>твля</w:t>
      </w:r>
      <w:r w:rsidRPr="00A03A2D">
        <w:rPr>
          <w:rFonts w:ascii="Times New Roman" w:hAnsi="Times New Roman"/>
          <w:spacing w:val="-1"/>
          <w:sz w:val="24"/>
          <w:szCs w:val="24"/>
        </w:rPr>
        <w:t>е</w:t>
      </w:r>
      <w:r w:rsidRPr="00A03A2D">
        <w:rPr>
          <w:rFonts w:ascii="Times New Roman" w:hAnsi="Times New Roman"/>
          <w:sz w:val="24"/>
          <w:szCs w:val="24"/>
        </w:rPr>
        <w:t>т</w:t>
      </w:r>
      <w:r w:rsidRPr="00A03A2D">
        <w:rPr>
          <w:rFonts w:ascii="Times New Roman" w:hAnsi="Times New Roman"/>
          <w:spacing w:val="-1"/>
          <w:sz w:val="24"/>
          <w:szCs w:val="24"/>
        </w:rPr>
        <w:t>с</w:t>
      </w:r>
      <w:r w:rsidRPr="00A03A2D">
        <w:rPr>
          <w:rFonts w:ascii="Times New Roman" w:hAnsi="Times New Roman"/>
          <w:sz w:val="24"/>
          <w:szCs w:val="24"/>
        </w:rPr>
        <w:t>я</w:t>
      </w:r>
      <w:r w:rsidRPr="00A03A2D">
        <w:rPr>
          <w:rFonts w:ascii="Times New Roman" w:hAnsi="Times New Roman"/>
          <w:spacing w:val="2"/>
          <w:sz w:val="24"/>
          <w:szCs w:val="24"/>
        </w:rPr>
        <w:t xml:space="preserve"> </w:t>
      </w:r>
      <w:r>
        <w:rPr>
          <w:rFonts w:ascii="Times New Roman" w:hAnsi="Times New Roman"/>
          <w:sz w:val="24"/>
          <w:szCs w:val="24"/>
        </w:rPr>
        <w:t>в меньшей части</w:t>
      </w:r>
      <w:r w:rsidRPr="00A03A2D">
        <w:rPr>
          <w:rFonts w:ascii="Times New Roman" w:hAnsi="Times New Roman"/>
          <w:spacing w:val="2"/>
          <w:sz w:val="24"/>
          <w:szCs w:val="24"/>
        </w:rPr>
        <w:t xml:space="preserve"> </w:t>
      </w:r>
      <w:r w:rsidRPr="00A03A2D">
        <w:rPr>
          <w:rFonts w:ascii="Times New Roman" w:hAnsi="Times New Roman"/>
          <w:sz w:val="24"/>
          <w:szCs w:val="24"/>
        </w:rPr>
        <w:t>от</w:t>
      </w:r>
      <w:r w:rsidRPr="00A03A2D">
        <w:rPr>
          <w:rFonts w:ascii="Times New Roman" w:hAnsi="Times New Roman"/>
          <w:spacing w:val="2"/>
          <w:sz w:val="24"/>
          <w:szCs w:val="24"/>
        </w:rPr>
        <w:t xml:space="preserve"> </w:t>
      </w:r>
      <w:r w:rsidRPr="00A03A2D">
        <w:rPr>
          <w:rFonts w:ascii="Times New Roman" w:hAnsi="Times New Roman"/>
          <w:spacing w:val="-1"/>
          <w:sz w:val="24"/>
          <w:szCs w:val="24"/>
        </w:rPr>
        <w:t>и</w:t>
      </w:r>
      <w:r w:rsidRPr="00A03A2D">
        <w:rPr>
          <w:rFonts w:ascii="Times New Roman" w:hAnsi="Times New Roman"/>
          <w:spacing w:val="1"/>
          <w:sz w:val="24"/>
          <w:szCs w:val="24"/>
        </w:rPr>
        <w:t>н</w:t>
      </w:r>
      <w:r w:rsidRPr="00A03A2D">
        <w:rPr>
          <w:rFonts w:ascii="Times New Roman" w:hAnsi="Times New Roman"/>
          <w:sz w:val="24"/>
          <w:szCs w:val="24"/>
        </w:rPr>
        <w:t>д</w:t>
      </w:r>
      <w:r w:rsidRPr="00A03A2D">
        <w:rPr>
          <w:rFonts w:ascii="Times New Roman" w:hAnsi="Times New Roman"/>
          <w:spacing w:val="1"/>
          <w:sz w:val="24"/>
          <w:szCs w:val="24"/>
        </w:rPr>
        <w:t>и</w:t>
      </w:r>
      <w:r w:rsidRPr="00A03A2D">
        <w:rPr>
          <w:rFonts w:ascii="Times New Roman" w:hAnsi="Times New Roman"/>
          <w:spacing w:val="-3"/>
          <w:sz w:val="24"/>
          <w:szCs w:val="24"/>
        </w:rPr>
        <w:t>в</w:t>
      </w:r>
      <w:r w:rsidRPr="00A03A2D">
        <w:rPr>
          <w:rFonts w:ascii="Times New Roman" w:hAnsi="Times New Roman"/>
          <w:spacing w:val="1"/>
          <w:sz w:val="24"/>
          <w:szCs w:val="24"/>
        </w:rPr>
        <w:t>и</w:t>
      </w:r>
      <w:r w:rsidRPr="00A03A2D">
        <w:rPr>
          <w:rFonts w:ascii="Times New Roman" w:hAnsi="Times New Roman"/>
          <w:spacing w:val="2"/>
          <w:sz w:val="24"/>
          <w:szCs w:val="24"/>
        </w:rPr>
        <w:t>д</w:t>
      </w:r>
      <w:r w:rsidRPr="00A03A2D">
        <w:rPr>
          <w:rFonts w:ascii="Times New Roman" w:hAnsi="Times New Roman"/>
          <w:spacing w:val="-5"/>
          <w:sz w:val="24"/>
          <w:szCs w:val="24"/>
        </w:rPr>
        <w:t>у</w:t>
      </w:r>
      <w:r w:rsidRPr="00A03A2D">
        <w:rPr>
          <w:rFonts w:ascii="Times New Roman" w:hAnsi="Times New Roman"/>
          <w:spacing w:val="-1"/>
          <w:sz w:val="24"/>
          <w:szCs w:val="24"/>
        </w:rPr>
        <w:t>а</w:t>
      </w:r>
      <w:r w:rsidRPr="00A03A2D">
        <w:rPr>
          <w:rFonts w:ascii="Times New Roman" w:hAnsi="Times New Roman"/>
          <w:sz w:val="24"/>
          <w:szCs w:val="24"/>
        </w:rPr>
        <w:t>л</w:t>
      </w:r>
      <w:r w:rsidRPr="00A03A2D">
        <w:rPr>
          <w:rFonts w:ascii="Times New Roman" w:hAnsi="Times New Roman"/>
          <w:spacing w:val="1"/>
          <w:sz w:val="24"/>
          <w:szCs w:val="24"/>
        </w:rPr>
        <w:t>ьн</w:t>
      </w:r>
      <w:r w:rsidRPr="00A03A2D">
        <w:rPr>
          <w:rFonts w:ascii="Times New Roman" w:hAnsi="Times New Roman"/>
          <w:spacing w:val="-3"/>
          <w:sz w:val="24"/>
          <w:szCs w:val="24"/>
        </w:rPr>
        <w:t>ы</w:t>
      </w:r>
      <w:r w:rsidRPr="00A03A2D">
        <w:rPr>
          <w:rFonts w:ascii="Times New Roman" w:hAnsi="Times New Roman"/>
          <w:sz w:val="24"/>
          <w:szCs w:val="24"/>
        </w:rPr>
        <w:t xml:space="preserve">х </w:t>
      </w:r>
      <w:r w:rsidRPr="00A03A2D">
        <w:rPr>
          <w:rFonts w:ascii="Times New Roman" w:hAnsi="Times New Roman"/>
          <w:spacing w:val="1"/>
          <w:sz w:val="24"/>
          <w:szCs w:val="24"/>
        </w:rPr>
        <w:t>к</w:t>
      </w:r>
      <w:r w:rsidRPr="00A03A2D">
        <w:rPr>
          <w:rFonts w:ascii="Times New Roman" w:hAnsi="Times New Roman"/>
          <w:sz w:val="24"/>
          <w:szCs w:val="24"/>
        </w:rPr>
        <w:t>от</w:t>
      </w:r>
      <w:r w:rsidRPr="00A03A2D">
        <w:rPr>
          <w:rFonts w:ascii="Times New Roman" w:hAnsi="Times New Roman"/>
          <w:spacing w:val="1"/>
          <w:sz w:val="24"/>
          <w:szCs w:val="24"/>
        </w:rPr>
        <w:t>л</w:t>
      </w:r>
      <w:r w:rsidRPr="00A03A2D">
        <w:rPr>
          <w:rFonts w:ascii="Times New Roman" w:hAnsi="Times New Roman"/>
          <w:sz w:val="24"/>
          <w:szCs w:val="24"/>
        </w:rPr>
        <w:t xml:space="preserve">ов, </w:t>
      </w:r>
      <w:r>
        <w:rPr>
          <w:rFonts w:ascii="Times New Roman" w:hAnsi="Times New Roman"/>
          <w:sz w:val="24"/>
          <w:szCs w:val="24"/>
        </w:rPr>
        <w:t xml:space="preserve">в большей  </w:t>
      </w:r>
      <w:r w:rsidRPr="00A03A2D">
        <w:rPr>
          <w:rFonts w:ascii="Times New Roman" w:hAnsi="Times New Roman"/>
          <w:spacing w:val="1"/>
          <w:sz w:val="24"/>
          <w:szCs w:val="24"/>
        </w:rPr>
        <w:t>и</w:t>
      </w:r>
      <w:r w:rsidRPr="00A03A2D">
        <w:rPr>
          <w:rFonts w:ascii="Times New Roman" w:hAnsi="Times New Roman"/>
          <w:spacing w:val="-1"/>
          <w:sz w:val="24"/>
          <w:szCs w:val="24"/>
        </w:rPr>
        <w:t>с</w:t>
      </w:r>
      <w:r w:rsidRPr="00A03A2D">
        <w:rPr>
          <w:rFonts w:ascii="Times New Roman" w:hAnsi="Times New Roman"/>
          <w:spacing w:val="1"/>
          <w:sz w:val="24"/>
          <w:szCs w:val="24"/>
        </w:rPr>
        <w:t>п</w:t>
      </w:r>
      <w:r w:rsidRPr="00A03A2D">
        <w:rPr>
          <w:rFonts w:ascii="Times New Roman" w:hAnsi="Times New Roman"/>
          <w:sz w:val="24"/>
          <w:szCs w:val="24"/>
        </w:rPr>
        <w:t>ол</w:t>
      </w:r>
      <w:r w:rsidRPr="00A03A2D">
        <w:rPr>
          <w:rFonts w:ascii="Times New Roman" w:hAnsi="Times New Roman"/>
          <w:spacing w:val="-1"/>
          <w:sz w:val="24"/>
          <w:szCs w:val="24"/>
        </w:rPr>
        <w:t>ь</w:t>
      </w:r>
      <w:r w:rsidRPr="00A03A2D">
        <w:rPr>
          <w:rFonts w:ascii="Times New Roman" w:hAnsi="Times New Roman"/>
          <w:spacing w:val="3"/>
          <w:sz w:val="24"/>
          <w:szCs w:val="24"/>
        </w:rPr>
        <w:t>з</w:t>
      </w:r>
      <w:r w:rsidRPr="00A03A2D">
        <w:rPr>
          <w:rFonts w:ascii="Times New Roman" w:hAnsi="Times New Roman"/>
          <w:spacing w:val="-5"/>
          <w:sz w:val="24"/>
          <w:szCs w:val="24"/>
        </w:rPr>
        <w:t>у</w:t>
      </w:r>
      <w:r w:rsidRPr="00A03A2D">
        <w:rPr>
          <w:rFonts w:ascii="Times New Roman" w:hAnsi="Times New Roman"/>
          <w:spacing w:val="1"/>
          <w:sz w:val="24"/>
          <w:szCs w:val="24"/>
        </w:rPr>
        <w:t>е</w:t>
      </w:r>
      <w:r w:rsidRPr="00A03A2D">
        <w:rPr>
          <w:rFonts w:ascii="Times New Roman" w:hAnsi="Times New Roman"/>
          <w:sz w:val="24"/>
          <w:szCs w:val="24"/>
        </w:rPr>
        <w:t>т</w:t>
      </w:r>
      <w:r w:rsidRPr="00A03A2D">
        <w:rPr>
          <w:rFonts w:ascii="Times New Roman" w:hAnsi="Times New Roman"/>
          <w:spacing w:val="-1"/>
          <w:sz w:val="24"/>
          <w:szCs w:val="24"/>
        </w:rPr>
        <w:t>с</w:t>
      </w:r>
      <w:r w:rsidRPr="00A03A2D">
        <w:rPr>
          <w:rFonts w:ascii="Times New Roman" w:hAnsi="Times New Roman"/>
          <w:sz w:val="24"/>
          <w:szCs w:val="24"/>
        </w:rPr>
        <w:t xml:space="preserve">я </w:t>
      </w:r>
      <w:r w:rsidRPr="00A03A2D">
        <w:rPr>
          <w:rFonts w:ascii="Times New Roman" w:hAnsi="Times New Roman"/>
          <w:spacing w:val="1"/>
          <w:sz w:val="24"/>
          <w:szCs w:val="24"/>
        </w:rPr>
        <w:t>п</w:t>
      </w:r>
      <w:r w:rsidRPr="00A03A2D">
        <w:rPr>
          <w:rFonts w:ascii="Times New Roman" w:hAnsi="Times New Roman"/>
          <w:spacing w:val="-1"/>
          <w:sz w:val="24"/>
          <w:szCs w:val="24"/>
        </w:rPr>
        <w:t>еч</w:t>
      </w:r>
      <w:r w:rsidRPr="00A03A2D">
        <w:rPr>
          <w:rFonts w:ascii="Times New Roman" w:hAnsi="Times New Roman"/>
          <w:spacing w:val="1"/>
          <w:sz w:val="24"/>
          <w:szCs w:val="24"/>
        </w:rPr>
        <w:t>н</w:t>
      </w:r>
      <w:r w:rsidRPr="00A03A2D">
        <w:rPr>
          <w:rFonts w:ascii="Times New Roman" w:hAnsi="Times New Roman"/>
          <w:sz w:val="24"/>
          <w:szCs w:val="24"/>
        </w:rPr>
        <w:t>ое</w:t>
      </w:r>
      <w:r w:rsidRPr="00A03A2D">
        <w:rPr>
          <w:rFonts w:ascii="Times New Roman" w:hAnsi="Times New Roman"/>
          <w:spacing w:val="-1"/>
          <w:sz w:val="24"/>
          <w:szCs w:val="24"/>
        </w:rPr>
        <w:t xml:space="preserve"> </w:t>
      </w:r>
      <w:r w:rsidRPr="00A03A2D">
        <w:rPr>
          <w:rFonts w:ascii="Times New Roman" w:hAnsi="Times New Roman"/>
          <w:sz w:val="24"/>
          <w:szCs w:val="24"/>
        </w:rPr>
        <w:t>ото</w:t>
      </w:r>
      <w:r w:rsidRPr="00A03A2D">
        <w:rPr>
          <w:rFonts w:ascii="Times New Roman" w:hAnsi="Times New Roman"/>
          <w:spacing w:val="1"/>
          <w:sz w:val="24"/>
          <w:szCs w:val="24"/>
        </w:rPr>
        <w:t>п</w:t>
      </w:r>
      <w:r w:rsidRPr="00A03A2D">
        <w:rPr>
          <w:rFonts w:ascii="Times New Roman" w:hAnsi="Times New Roman"/>
          <w:sz w:val="24"/>
          <w:szCs w:val="24"/>
        </w:rPr>
        <w:t>л</w:t>
      </w:r>
      <w:r w:rsidRPr="00A03A2D">
        <w:rPr>
          <w:rFonts w:ascii="Times New Roman" w:hAnsi="Times New Roman"/>
          <w:spacing w:val="-1"/>
          <w:sz w:val="24"/>
          <w:szCs w:val="24"/>
        </w:rPr>
        <w:t>е</w:t>
      </w:r>
      <w:r w:rsidRPr="00A03A2D">
        <w:rPr>
          <w:rFonts w:ascii="Times New Roman" w:hAnsi="Times New Roman"/>
          <w:spacing w:val="1"/>
          <w:sz w:val="24"/>
          <w:szCs w:val="24"/>
        </w:rPr>
        <w:t>ни</w:t>
      </w:r>
      <w:r w:rsidRPr="00A03A2D">
        <w:rPr>
          <w:rFonts w:ascii="Times New Roman" w:hAnsi="Times New Roman"/>
          <w:spacing w:val="-1"/>
          <w:sz w:val="24"/>
          <w:szCs w:val="24"/>
        </w:rPr>
        <w:t>е</w:t>
      </w:r>
      <w:r w:rsidRPr="00A03A2D">
        <w:rPr>
          <w:rFonts w:ascii="Times New Roman" w:hAnsi="Times New Roman"/>
          <w:sz w:val="24"/>
          <w:szCs w:val="24"/>
        </w:rPr>
        <w:t>.</w:t>
      </w:r>
    </w:p>
    <w:p w:rsidR="00A03A2D" w:rsidRDefault="00A03A2D" w:rsidP="00A03A2D">
      <w:pPr>
        <w:pStyle w:val="a8"/>
        <w:spacing w:line="360" w:lineRule="auto"/>
        <w:ind w:firstLine="708"/>
        <w:jc w:val="both"/>
        <w:rPr>
          <w:rFonts w:ascii="Times New Roman" w:hAnsi="Times New Roman"/>
          <w:sz w:val="24"/>
          <w:szCs w:val="24"/>
        </w:rPr>
      </w:pPr>
      <w:r w:rsidRPr="00A03A2D">
        <w:rPr>
          <w:rFonts w:ascii="Times New Roman" w:hAnsi="Times New Roman"/>
          <w:sz w:val="24"/>
          <w:szCs w:val="24"/>
        </w:rPr>
        <w:t>По</w:t>
      </w:r>
      <w:r w:rsidRPr="00A03A2D">
        <w:rPr>
          <w:rFonts w:ascii="Times New Roman" w:hAnsi="Times New Roman"/>
          <w:spacing w:val="-1"/>
          <w:sz w:val="24"/>
          <w:szCs w:val="24"/>
        </w:rPr>
        <w:t>с</w:t>
      </w:r>
      <w:r w:rsidRPr="00A03A2D">
        <w:rPr>
          <w:rFonts w:ascii="Times New Roman" w:hAnsi="Times New Roman"/>
          <w:spacing w:val="1"/>
          <w:sz w:val="24"/>
          <w:szCs w:val="24"/>
        </w:rPr>
        <w:t>к</w:t>
      </w:r>
      <w:r w:rsidRPr="00A03A2D">
        <w:rPr>
          <w:rFonts w:ascii="Times New Roman" w:hAnsi="Times New Roman"/>
          <w:sz w:val="24"/>
          <w:szCs w:val="24"/>
        </w:rPr>
        <w:t>ол</w:t>
      </w:r>
      <w:r w:rsidRPr="00A03A2D">
        <w:rPr>
          <w:rFonts w:ascii="Times New Roman" w:hAnsi="Times New Roman"/>
          <w:spacing w:val="1"/>
          <w:sz w:val="24"/>
          <w:szCs w:val="24"/>
        </w:rPr>
        <w:t>ь</w:t>
      </w:r>
      <w:r w:rsidRPr="00A03A2D">
        <w:rPr>
          <w:rFonts w:ascii="Times New Roman" w:hAnsi="Times New Roman"/>
          <w:spacing w:val="3"/>
          <w:sz w:val="24"/>
          <w:szCs w:val="24"/>
        </w:rPr>
        <w:t>к</w:t>
      </w:r>
      <w:r w:rsidRPr="00A03A2D">
        <w:rPr>
          <w:rFonts w:ascii="Times New Roman" w:hAnsi="Times New Roman"/>
          <w:sz w:val="24"/>
          <w:szCs w:val="24"/>
        </w:rPr>
        <w:t>у д</w:t>
      </w:r>
      <w:r w:rsidRPr="00A03A2D">
        <w:rPr>
          <w:rFonts w:ascii="Times New Roman" w:hAnsi="Times New Roman"/>
          <w:spacing w:val="-1"/>
          <w:sz w:val="24"/>
          <w:szCs w:val="24"/>
        </w:rPr>
        <w:t>а</w:t>
      </w:r>
      <w:r w:rsidRPr="00A03A2D">
        <w:rPr>
          <w:rFonts w:ascii="Times New Roman" w:hAnsi="Times New Roman"/>
          <w:spacing w:val="1"/>
          <w:sz w:val="24"/>
          <w:szCs w:val="24"/>
        </w:rPr>
        <w:t>нн</w:t>
      </w:r>
      <w:r w:rsidRPr="00A03A2D">
        <w:rPr>
          <w:rFonts w:ascii="Times New Roman" w:hAnsi="Times New Roman"/>
          <w:sz w:val="24"/>
          <w:szCs w:val="24"/>
        </w:rPr>
        <w:t>ые</w:t>
      </w:r>
      <w:r w:rsidRPr="00A03A2D">
        <w:rPr>
          <w:rFonts w:ascii="Times New Roman" w:hAnsi="Times New Roman"/>
          <w:spacing w:val="3"/>
          <w:sz w:val="24"/>
          <w:szCs w:val="24"/>
        </w:rPr>
        <w:t xml:space="preserve"> </w:t>
      </w:r>
      <w:r w:rsidRPr="00A03A2D">
        <w:rPr>
          <w:rFonts w:ascii="Times New Roman" w:hAnsi="Times New Roman"/>
          <w:sz w:val="24"/>
          <w:szCs w:val="24"/>
        </w:rPr>
        <w:t>об</w:t>
      </w:r>
      <w:r w:rsidRPr="00A03A2D">
        <w:rPr>
          <w:rFonts w:ascii="Times New Roman" w:hAnsi="Times New Roman"/>
          <w:spacing w:val="7"/>
          <w:sz w:val="24"/>
          <w:szCs w:val="24"/>
        </w:rPr>
        <w:t xml:space="preserve"> </w:t>
      </w:r>
      <w:r w:rsidRPr="00A03A2D">
        <w:rPr>
          <w:rFonts w:ascii="Times New Roman" w:hAnsi="Times New Roman"/>
          <w:spacing w:val="-5"/>
          <w:sz w:val="24"/>
          <w:szCs w:val="24"/>
        </w:rPr>
        <w:t>у</w:t>
      </w:r>
      <w:r w:rsidRPr="00A03A2D">
        <w:rPr>
          <w:rFonts w:ascii="Times New Roman" w:hAnsi="Times New Roman"/>
          <w:spacing w:val="1"/>
          <w:sz w:val="24"/>
          <w:szCs w:val="24"/>
        </w:rPr>
        <w:t>с</w:t>
      </w:r>
      <w:r w:rsidRPr="00A03A2D">
        <w:rPr>
          <w:rFonts w:ascii="Times New Roman" w:hAnsi="Times New Roman"/>
          <w:sz w:val="24"/>
          <w:szCs w:val="24"/>
        </w:rPr>
        <w:t>т</w:t>
      </w:r>
      <w:r w:rsidRPr="00A03A2D">
        <w:rPr>
          <w:rFonts w:ascii="Times New Roman" w:hAnsi="Times New Roman"/>
          <w:spacing w:val="-1"/>
          <w:sz w:val="24"/>
          <w:szCs w:val="24"/>
        </w:rPr>
        <w:t>а</w:t>
      </w:r>
      <w:r w:rsidRPr="00A03A2D">
        <w:rPr>
          <w:rFonts w:ascii="Times New Roman" w:hAnsi="Times New Roman"/>
          <w:spacing w:val="1"/>
          <w:sz w:val="24"/>
          <w:szCs w:val="24"/>
        </w:rPr>
        <w:t>н</w:t>
      </w:r>
      <w:r w:rsidRPr="00A03A2D">
        <w:rPr>
          <w:rFonts w:ascii="Times New Roman" w:hAnsi="Times New Roman"/>
          <w:sz w:val="24"/>
          <w:szCs w:val="24"/>
        </w:rPr>
        <w:t>ов</w:t>
      </w:r>
      <w:r w:rsidRPr="00A03A2D">
        <w:rPr>
          <w:rFonts w:ascii="Times New Roman" w:hAnsi="Times New Roman"/>
          <w:spacing w:val="2"/>
          <w:sz w:val="24"/>
          <w:szCs w:val="24"/>
        </w:rPr>
        <w:t>л</w:t>
      </w:r>
      <w:r w:rsidRPr="00A03A2D">
        <w:rPr>
          <w:rFonts w:ascii="Times New Roman" w:hAnsi="Times New Roman"/>
          <w:spacing w:val="-1"/>
          <w:sz w:val="24"/>
          <w:szCs w:val="24"/>
        </w:rPr>
        <w:t>е</w:t>
      </w:r>
      <w:r w:rsidRPr="00A03A2D">
        <w:rPr>
          <w:rFonts w:ascii="Times New Roman" w:hAnsi="Times New Roman"/>
          <w:spacing w:val="1"/>
          <w:sz w:val="24"/>
          <w:szCs w:val="24"/>
        </w:rPr>
        <w:t>нн</w:t>
      </w:r>
      <w:r w:rsidRPr="00A03A2D">
        <w:rPr>
          <w:rFonts w:ascii="Times New Roman" w:hAnsi="Times New Roman"/>
          <w:sz w:val="24"/>
          <w:szCs w:val="24"/>
        </w:rPr>
        <w:t>ой</w:t>
      </w:r>
      <w:r w:rsidRPr="00A03A2D">
        <w:rPr>
          <w:rFonts w:ascii="Times New Roman" w:hAnsi="Times New Roman"/>
          <w:spacing w:val="6"/>
          <w:sz w:val="24"/>
          <w:szCs w:val="24"/>
        </w:rPr>
        <w:t xml:space="preserve"> </w:t>
      </w:r>
      <w:r w:rsidRPr="00A03A2D">
        <w:rPr>
          <w:rFonts w:ascii="Times New Roman" w:hAnsi="Times New Roman"/>
          <w:sz w:val="24"/>
          <w:szCs w:val="24"/>
        </w:rPr>
        <w:t>т</w:t>
      </w:r>
      <w:r w:rsidRPr="00A03A2D">
        <w:rPr>
          <w:rFonts w:ascii="Times New Roman" w:hAnsi="Times New Roman"/>
          <w:spacing w:val="-1"/>
          <w:sz w:val="24"/>
          <w:szCs w:val="24"/>
        </w:rPr>
        <w:t>е</w:t>
      </w:r>
      <w:r w:rsidRPr="00A03A2D">
        <w:rPr>
          <w:rFonts w:ascii="Times New Roman" w:hAnsi="Times New Roman"/>
          <w:spacing w:val="1"/>
          <w:sz w:val="24"/>
          <w:szCs w:val="24"/>
        </w:rPr>
        <w:t>п</w:t>
      </w:r>
      <w:r w:rsidRPr="00A03A2D">
        <w:rPr>
          <w:rFonts w:ascii="Times New Roman" w:hAnsi="Times New Roman"/>
          <w:sz w:val="24"/>
          <w:szCs w:val="24"/>
        </w:rPr>
        <w:t>ло</w:t>
      </w:r>
      <w:r w:rsidRPr="00A03A2D">
        <w:rPr>
          <w:rFonts w:ascii="Times New Roman" w:hAnsi="Times New Roman"/>
          <w:spacing w:val="-3"/>
          <w:sz w:val="24"/>
          <w:szCs w:val="24"/>
        </w:rPr>
        <w:t>в</w:t>
      </w:r>
      <w:r w:rsidRPr="00A03A2D">
        <w:rPr>
          <w:rFonts w:ascii="Times New Roman" w:hAnsi="Times New Roman"/>
          <w:sz w:val="24"/>
          <w:szCs w:val="24"/>
        </w:rPr>
        <w:t>ой</w:t>
      </w:r>
      <w:r w:rsidRPr="00A03A2D">
        <w:rPr>
          <w:rFonts w:ascii="Times New Roman" w:hAnsi="Times New Roman"/>
          <w:spacing w:val="6"/>
          <w:sz w:val="24"/>
          <w:szCs w:val="24"/>
        </w:rPr>
        <w:t xml:space="preserve"> </w:t>
      </w:r>
      <w:r w:rsidRPr="00A03A2D">
        <w:rPr>
          <w:rFonts w:ascii="Times New Roman" w:hAnsi="Times New Roman"/>
          <w:spacing w:val="-1"/>
          <w:sz w:val="24"/>
          <w:szCs w:val="24"/>
        </w:rPr>
        <w:t>м</w:t>
      </w:r>
      <w:r w:rsidRPr="00A03A2D">
        <w:rPr>
          <w:rFonts w:ascii="Times New Roman" w:hAnsi="Times New Roman"/>
          <w:sz w:val="24"/>
          <w:szCs w:val="24"/>
        </w:rPr>
        <w:t>ощ</w:t>
      </w:r>
      <w:r w:rsidRPr="00A03A2D">
        <w:rPr>
          <w:rFonts w:ascii="Times New Roman" w:hAnsi="Times New Roman"/>
          <w:spacing w:val="1"/>
          <w:sz w:val="24"/>
          <w:szCs w:val="24"/>
        </w:rPr>
        <w:t>н</w:t>
      </w:r>
      <w:r w:rsidRPr="00A03A2D">
        <w:rPr>
          <w:rFonts w:ascii="Times New Roman" w:hAnsi="Times New Roman"/>
          <w:sz w:val="24"/>
          <w:szCs w:val="24"/>
        </w:rPr>
        <w:t>о</w:t>
      </w:r>
      <w:r w:rsidRPr="00A03A2D">
        <w:rPr>
          <w:rFonts w:ascii="Times New Roman" w:hAnsi="Times New Roman"/>
          <w:spacing w:val="-1"/>
          <w:sz w:val="24"/>
          <w:szCs w:val="24"/>
        </w:rPr>
        <w:t>с</w:t>
      </w:r>
      <w:r w:rsidRPr="00A03A2D">
        <w:rPr>
          <w:rFonts w:ascii="Times New Roman" w:hAnsi="Times New Roman"/>
          <w:sz w:val="24"/>
          <w:szCs w:val="24"/>
        </w:rPr>
        <w:t>ти</w:t>
      </w:r>
      <w:r w:rsidRPr="00A03A2D">
        <w:rPr>
          <w:rFonts w:ascii="Times New Roman" w:hAnsi="Times New Roman"/>
          <w:spacing w:val="6"/>
          <w:sz w:val="24"/>
          <w:szCs w:val="24"/>
        </w:rPr>
        <w:t xml:space="preserve"> </w:t>
      </w:r>
      <w:r w:rsidRPr="00A03A2D">
        <w:rPr>
          <w:rFonts w:ascii="Times New Roman" w:hAnsi="Times New Roman"/>
          <w:sz w:val="24"/>
          <w:szCs w:val="24"/>
        </w:rPr>
        <w:t>э</w:t>
      </w:r>
      <w:r w:rsidRPr="00A03A2D">
        <w:rPr>
          <w:rFonts w:ascii="Times New Roman" w:hAnsi="Times New Roman"/>
          <w:spacing w:val="1"/>
          <w:sz w:val="24"/>
          <w:szCs w:val="24"/>
        </w:rPr>
        <w:t>т</w:t>
      </w:r>
      <w:r w:rsidRPr="00A03A2D">
        <w:rPr>
          <w:rFonts w:ascii="Times New Roman" w:hAnsi="Times New Roman"/>
          <w:spacing w:val="-1"/>
          <w:sz w:val="24"/>
          <w:szCs w:val="24"/>
        </w:rPr>
        <w:t>и</w:t>
      </w:r>
      <w:r w:rsidRPr="00A03A2D">
        <w:rPr>
          <w:rFonts w:ascii="Times New Roman" w:hAnsi="Times New Roman"/>
          <w:sz w:val="24"/>
          <w:szCs w:val="24"/>
        </w:rPr>
        <w:t>х</w:t>
      </w:r>
      <w:r w:rsidRPr="00A03A2D">
        <w:rPr>
          <w:rFonts w:ascii="Times New Roman" w:hAnsi="Times New Roman"/>
          <w:spacing w:val="7"/>
          <w:sz w:val="24"/>
          <w:szCs w:val="24"/>
        </w:rPr>
        <w:t xml:space="preserve"> </w:t>
      </w:r>
      <w:r w:rsidRPr="00A03A2D">
        <w:rPr>
          <w:rFonts w:ascii="Times New Roman" w:hAnsi="Times New Roman"/>
          <w:sz w:val="24"/>
          <w:szCs w:val="24"/>
        </w:rPr>
        <w:t>т</w:t>
      </w:r>
      <w:r w:rsidRPr="00A03A2D">
        <w:rPr>
          <w:rFonts w:ascii="Times New Roman" w:hAnsi="Times New Roman"/>
          <w:spacing w:val="-1"/>
          <w:sz w:val="24"/>
          <w:szCs w:val="24"/>
        </w:rPr>
        <w:t>еп</w:t>
      </w:r>
      <w:r w:rsidRPr="00A03A2D">
        <w:rPr>
          <w:rFonts w:ascii="Times New Roman" w:hAnsi="Times New Roman"/>
          <w:sz w:val="24"/>
          <w:szCs w:val="24"/>
        </w:rPr>
        <w:t>л</w:t>
      </w:r>
      <w:r w:rsidRPr="00A03A2D">
        <w:rPr>
          <w:rFonts w:ascii="Times New Roman" w:hAnsi="Times New Roman"/>
          <w:spacing w:val="9"/>
          <w:sz w:val="24"/>
          <w:szCs w:val="24"/>
        </w:rPr>
        <w:t>о</w:t>
      </w:r>
      <w:r w:rsidRPr="00A03A2D">
        <w:rPr>
          <w:rFonts w:ascii="Times New Roman" w:hAnsi="Times New Roman"/>
          <w:spacing w:val="1"/>
          <w:sz w:val="24"/>
          <w:szCs w:val="24"/>
        </w:rPr>
        <w:t>и</w:t>
      </w:r>
      <w:r w:rsidRPr="00A03A2D">
        <w:rPr>
          <w:rFonts w:ascii="Times New Roman" w:hAnsi="Times New Roman"/>
          <w:spacing w:val="-1"/>
          <w:sz w:val="24"/>
          <w:szCs w:val="24"/>
        </w:rPr>
        <w:t>с</w:t>
      </w:r>
      <w:r w:rsidRPr="00A03A2D">
        <w:rPr>
          <w:rFonts w:ascii="Times New Roman" w:hAnsi="Times New Roman"/>
          <w:sz w:val="24"/>
          <w:szCs w:val="24"/>
        </w:rPr>
        <w:t>то</w:t>
      </w:r>
      <w:r w:rsidRPr="00A03A2D">
        <w:rPr>
          <w:rFonts w:ascii="Times New Roman" w:hAnsi="Times New Roman"/>
          <w:spacing w:val="-1"/>
          <w:sz w:val="24"/>
          <w:szCs w:val="24"/>
        </w:rPr>
        <w:t>ч</w:t>
      </w:r>
      <w:r w:rsidRPr="00A03A2D">
        <w:rPr>
          <w:rFonts w:ascii="Times New Roman" w:hAnsi="Times New Roman"/>
          <w:spacing w:val="1"/>
          <w:sz w:val="24"/>
          <w:szCs w:val="24"/>
        </w:rPr>
        <w:t>н</w:t>
      </w:r>
      <w:r w:rsidRPr="00A03A2D">
        <w:rPr>
          <w:rFonts w:ascii="Times New Roman" w:hAnsi="Times New Roman"/>
          <w:spacing w:val="-1"/>
          <w:sz w:val="24"/>
          <w:szCs w:val="24"/>
        </w:rPr>
        <w:t>и</w:t>
      </w:r>
      <w:r w:rsidRPr="00A03A2D">
        <w:rPr>
          <w:rFonts w:ascii="Times New Roman" w:hAnsi="Times New Roman"/>
          <w:spacing w:val="1"/>
          <w:sz w:val="24"/>
          <w:szCs w:val="24"/>
        </w:rPr>
        <w:t>к</w:t>
      </w:r>
      <w:r w:rsidRPr="00A03A2D">
        <w:rPr>
          <w:rFonts w:ascii="Times New Roman" w:hAnsi="Times New Roman"/>
          <w:sz w:val="24"/>
          <w:szCs w:val="24"/>
        </w:rPr>
        <w:t>ов от</w:t>
      </w:r>
      <w:r w:rsidRPr="00A03A2D">
        <w:rPr>
          <w:rFonts w:ascii="Times New Roman" w:hAnsi="Times New Roman"/>
          <w:spacing w:val="2"/>
          <w:sz w:val="24"/>
          <w:szCs w:val="24"/>
        </w:rPr>
        <w:t>с</w:t>
      </w:r>
      <w:r w:rsidRPr="00A03A2D">
        <w:rPr>
          <w:rFonts w:ascii="Times New Roman" w:hAnsi="Times New Roman"/>
          <w:spacing w:val="-5"/>
          <w:sz w:val="24"/>
          <w:szCs w:val="24"/>
        </w:rPr>
        <w:t>у</w:t>
      </w:r>
      <w:r w:rsidRPr="00A03A2D">
        <w:rPr>
          <w:rFonts w:ascii="Times New Roman" w:hAnsi="Times New Roman"/>
          <w:sz w:val="24"/>
          <w:szCs w:val="24"/>
        </w:rPr>
        <w:t>т</w:t>
      </w:r>
      <w:r w:rsidRPr="00A03A2D">
        <w:rPr>
          <w:rFonts w:ascii="Times New Roman" w:hAnsi="Times New Roman"/>
          <w:spacing w:val="-1"/>
          <w:sz w:val="24"/>
          <w:szCs w:val="24"/>
        </w:rPr>
        <w:t>с</w:t>
      </w:r>
      <w:r w:rsidRPr="00A03A2D">
        <w:rPr>
          <w:rFonts w:ascii="Times New Roman" w:hAnsi="Times New Roman"/>
          <w:spacing w:val="1"/>
          <w:sz w:val="24"/>
          <w:szCs w:val="24"/>
        </w:rPr>
        <w:t>т</w:t>
      </w:r>
      <w:r w:rsidRPr="00A03A2D">
        <w:rPr>
          <w:rFonts w:ascii="Times New Roman" w:hAnsi="Times New Roman"/>
          <w:spacing w:val="4"/>
          <w:sz w:val="24"/>
          <w:szCs w:val="24"/>
        </w:rPr>
        <w:t>в</w:t>
      </w:r>
      <w:r w:rsidRPr="00A03A2D">
        <w:rPr>
          <w:rFonts w:ascii="Times New Roman" w:hAnsi="Times New Roman"/>
          <w:spacing w:val="-5"/>
          <w:sz w:val="24"/>
          <w:szCs w:val="24"/>
        </w:rPr>
        <w:t>у</w:t>
      </w:r>
      <w:r w:rsidRPr="00A03A2D">
        <w:rPr>
          <w:rFonts w:ascii="Times New Roman" w:hAnsi="Times New Roman"/>
          <w:sz w:val="24"/>
          <w:szCs w:val="24"/>
        </w:rPr>
        <w:t>ют,</w:t>
      </w:r>
      <w:r w:rsidRPr="00A03A2D">
        <w:rPr>
          <w:rFonts w:ascii="Times New Roman" w:hAnsi="Times New Roman"/>
          <w:spacing w:val="1"/>
          <w:sz w:val="24"/>
          <w:szCs w:val="24"/>
        </w:rPr>
        <w:t xml:space="preserve"> н</w:t>
      </w:r>
      <w:r w:rsidRPr="00A03A2D">
        <w:rPr>
          <w:rFonts w:ascii="Times New Roman" w:hAnsi="Times New Roman"/>
          <w:sz w:val="24"/>
          <w:szCs w:val="24"/>
        </w:rPr>
        <w:t xml:space="preserve">е </w:t>
      </w:r>
      <w:r w:rsidRPr="00A03A2D">
        <w:rPr>
          <w:rFonts w:ascii="Times New Roman" w:hAnsi="Times New Roman"/>
          <w:spacing w:val="1"/>
          <w:sz w:val="24"/>
          <w:szCs w:val="24"/>
        </w:rPr>
        <w:t>п</w:t>
      </w:r>
      <w:r w:rsidRPr="00A03A2D">
        <w:rPr>
          <w:rFonts w:ascii="Times New Roman" w:hAnsi="Times New Roman"/>
          <w:sz w:val="24"/>
          <w:szCs w:val="24"/>
        </w:rPr>
        <w:t>р</w:t>
      </w:r>
      <w:r w:rsidRPr="00A03A2D">
        <w:rPr>
          <w:rFonts w:ascii="Times New Roman" w:hAnsi="Times New Roman"/>
          <w:spacing w:val="-1"/>
          <w:sz w:val="24"/>
          <w:szCs w:val="24"/>
        </w:rPr>
        <w:t>е</w:t>
      </w:r>
      <w:r w:rsidRPr="00A03A2D">
        <w:rPr>
          <w:rFonts w:ascii="Times New Roman" w:hAnsi="Times New Roman"/>
          <w:sz w:val="24"/>
          <w:szCs w:val="24"/>
        </w:rPr>
        <w:t>д</w:t>
      </w:r>
      <w:r w:rsidRPr="00A03A2D">
        <w:rPr>
          <w:rFonts w:ascii="Times New Roman" w:hAnsi="Times New Roman"/>
          <w:spacing w:val="1"/>
          <w:sz w:val="24"/>
          <w:szCs w:val="24"/>
        </w:rPr>
        <w:t>с</w:t>
      </w:r>
      <w:r w:rsidRPr="00A03A2D">
        <w:rPr>
          <w:rFonts w:ascii="Times New Roman" w:hAnsi="Times New Roman"/>
          <w:sz w:val="24"/>
          <w:szCs w:val="24"/>
        </w:rPr>
        <w:t>т</w:t>
      </w:r>
      <w:r w:rsidRPr="00A03A2D">
        <w:rPr>
          <w:rFonts w:ascii="Times New Roman" w:hAnsi="Times New Roman"/>
          <w:spacing w:val="-1"/>
          <w:sz w:val="24"/>
          <w:szCs w:val="24"/>
        </w:rPr>
        <w:t>а</w:t>
      </w:r>
      <w:r w:rsidRPr="00A03A2D">
        <w:rPr>
          <w:rFonts w:ascii="Times New Roman" w:hAnsi="Times New Roman"/>
          <w:sz w:val="24"/>
          <w:szCs w:val="24"/>
        </w:rPr>
        <w:t>вля</w:t>
      </w:r>
      <w:r w:rsidRPr="00A03A2D">
        <w:rPr>
          <w:rFonts w:ascii="Times New Roman" w:hAnsi="Times New Roman"/>
          <w:spacing w:val="-1"/>
          <w:sz w:val="24"/>
          <w:szCs w:val="24"/>
        </w:rPr>
        <w:t>е</w:t>
      </w:r>
      <w:r w:rsidRPr="00A03A2D">
        <w:rPr>
          <w:rFonts w:ascii="Times New Roman" w:hAnsi="Times New Roman"/>
          <w:sz w:val="24"/>
          <w:szCs w:val="24"/>
        </w:rPr>
        <w:t>т</w:t>
      </w:r>
      <w:r w:rsidRPr="00A03A2D">
        <w:rPr>
          <w:rFonts w:ascii="Times New Roman" w:hAnsi="Times New Roman"/>
          <w:spacing w:val="-1"/>
          <w:sz w:val="24"/>
          <w:szCs w:val="24"/>
        </w:rPr>
        <w:t>с</w:t>
      </w:r>
      <w:r w:rsidRPr="00A03A2D">
        <w:rPr>
          <w:rFonts w:ascii="Times New Roman" w:hAnsi="Times New Roman"/>
          <w:sz w:val="24"/>
          <w:szCs w:val="24"/>
        </w:rPr>
        <w:t>я</w:t>
      </w:r>
      <w:r w:rsidRPr="00A03A2D">
        <w:rPr>
          <w:rFonts w:ascii="Times New Roman" w:hAnsi="Times New Roman"/>
          <w:spacing w:val="1"/>
          <w:sz w:val="24"/>
          <w:szCs w:val="24"/>
        </w:rPr>
        <w:t xml:space="preserve"> </w:t>
      </w:r>
      <w:r w:rsidRPr="00A03A2D">
        <w:rPr>
          <w:rFonts w:ascii="Times New Roman" w:hAnsi="Times New Roman"/>
          <w:sz w:val="24"/>
          <w:szCs w:val="24"/>
        </w:rPr>
        <w:t>воз</w:t>
      </w:r>
      <w:r w:rsidRPr="00A03A2D">
        <w:rPr>
          <w:rFonts w:ascii="Times New Roman" w:hAnsi="Times New Roman"/>
          <w:spacing w:val="-1"/>
          <w:sz w:val="24"/>
          <w:szCs w:val="24"/>
        </w:rPr>
        <w:t>м</w:t>
      </w:r>
      <w:r w:rsidRPr="00A03A2D">
        <w:rPr>
          <w:rFonts w:ascii="Times New Roman" w:hAnsi="Times New Roman"/>
          <w:sz w:val="24"/>
          <w:szCs w:val="24"/>
        </w:rPr>
        <w:t>ож</w:t>
      </w:r>
      <w:r w:rsidRPr="00A03A2D">
        <w:rPr>
          <w:rFonts w:ascii="Times New Roman" w:hAnsi="Times New Roman"/>
          <w:spacing w:val="1"/>
          <w:sz w:val="24"/>
          <w:szCs w:val="24"/>
        </w:rPr>
        <w:t>н</w:t>
      </w:r>
      <w:r w:rsidRPr="00A03A2D">
        <w:rPr>
          <w:rFonts w:ascii="Times New Roman" w:hAnsi="Times New Roman"/>
          <w:sz w:val="24"/>
          <w:szCs w:val="24"/>
        </w:rPr>
        <w:t>ым</w:t>
      </w:r>
      <w:r w:rsidRPr="00A03A2D">
        <w:rPr>
          <w:rFonts w:ascii="Times New Roman" w:hAnsi="Times New Roman"/>
          <w:spacing w:val="7"/>
          <w:sz w:val="24"/>
          <w:szCs w:val="24"/>
        </w:rPr>
        <w:t xml:space="preserve"> </w:t>
      </w:r>
      <w:r w:rsidRPr="00A03A2D">
        <w:rPr>
          <w:rFonts w:ascii="Times New Roman" w:hAnsi="Times New Roman"/>
          <w:sz w:val="24"/>
          <w:szCs w:val="24"/>
        </w:rPr>
        <w:t>о</w:t>
      </w:r>
      <w:r w:rsidRPr="00A03A2D">
        <w:rPr>
          <w:rFonts w:ascii="Times New Roman" w:hAnsi="Times New Roman"/>
          <w:spacing w:val="1"/>
          <w:sz w:val="24"/>
          <w:szCs w:val="24"/>
        </w:rPr>
        <w:t>ц</w:t>
      </w:r>
      <w:r w:rsidRPr="00A03A2D">
        <w:rPr>
          <w:rFonts w:ascii="Times New Roman" w:hAnsi="Times New Roman"/>
          <w:spacing w:val="-1"/>
          <w:sz w:val="24"/>
          <w:szCs w:val="24"/>
        </w:rPr>
        <w:t>е</w:t>
      </w:r>
      <w:r w:rsidRPr="00A03A2D">
        <w:rPr>
          <w:rFonts w:ascii="Times New Roman" w:hAnsi="Times New Roman"/>
          <w:spacing w:val="1"/>
          <w:sz w:val="24"/>
          <w:szCs w:val="24"/>
        </w:rPr>
        <w:t>ни</w:t>
      </w:r>
      <w:r w:rsidRPr="00A03A2D">
        <w:rPr>
          <w:rFonts w:ascii="Times New Roman" w:hAnsi="Times New Roman"/>
          <w:spacing w:val="-2"/>
          <w:sz w:val="24"/>
          <w:szCs w:val="24"/>
        </w:rPr>
        <w:t>т</w:t>
      </w:r>
      <w:r w:rsidRPr="00A03A2D">
        <w:rPr>
          <w:rFonts w:ascii="Times New Roman" w:hAnsi="Times New Roman"/>
          <w:sz w:val="24"/>
          <w:szCs w:val="24"/>
        </w:rPr>
        <w:t>ь</w:t>
      </w:r>
      <w:r w:rsidRPr="00A03A2D">
        <w:rPr>
          <w:rFonts w:ascii="Times New Roman" w:hAnsi="Times New Roman"/>
          <w:spacing w:val="2"/>
          <w:sz w:val="24"/>
          <w:szCs w:val="24"/>
        </w:rPr>
        <w:t xml:space="preserve"> </w:t>
      </w:r>
      <w:r w:rsidRPr="00A03A2D">
        <w:rPr>
          <w:rFonts w:ascii="Times New Roman" w:hAnsi="Times New Roman"/>
          <w:sz w:val="24"/>
          <w:szCs w:val="24"/>
        </w:rPr>
        <w:t>р</w:t>
      </w:r>
      <w:r w:rsidRPr="00A03A2D">
        <w:rPr>
          <w:rFonts w:ascii="Times New Roman" w:hAnsi="Times New Roman"/>
          <w:spacing w:val="-1"/>
          <w:sz w:val="24"/>
          <w:szCs w:val="24"/>
        </w:rPr>
        <w:t>е</w:t>
      </w:r>
      <w:r w:rsidRPr="00A03A2D">
        <w:rPr>
          <w:rFonts w:ascii="Times New Roman" w:hAnsi="Times New Roman"/>
          <w:spacing w:val="1"/>
          <w:sz w:val="24"/>
          <w:szCs w:val="24"/>
        </w:rPr>
        <w:t>з</w:t>
      </w:r>
      <w:r w:rsidRPr="00A03A2D">
        <w:rPr>
          <w:rFonts w:ascii="Times New Roman" w:hAnsi="Times New Roman"/>
          <w:spacing w:val="-1"/>
          <w:sz w:val="24"/>
          <w:szCs w:val="24"/>
        </w:rPr>
        <w:t>е</w:t>
      </w:r>
      <w:r w:rsidRPr="00A03A2D">
        <w:rPr>
          <w:rFonts w:ascii="Times New Roman" w:hAnsi="Times New Roman"/>
          <w:sz w:val="24"/>
          <w:szCs w:val="24"/>
        </w:rPr>
        <w:t>рвы э</w:t>
      </w:r>
      <w:r w:rsidRPr="00A03A2D">
        <w:rPr>
          <w:rFonts w:ascii="Times New Roman" w:hAnsi="Times New Roman"/>
          <w:spacing w:val="1"/>
          <w:sz w:val="24"/>
          <w:szCs w:val="24"/>
        </w:rPr>
        <w:t>т</w:t>
      </w:r>
      <w:r w:rsidRPr="00A03A2D">
        <w:rPr>
          <w:rFonts w:ascii="Times New Roman" w:hAnsi="Times New Roman"/>
          <w:sz w:val="24"/>
          <w:szCs w:val="24"/>
        </w:rPr>
        <w:t>ого</w:t>
      </w:r>
      <w:r w:rsidRPr="00A03A2D">
        <w:rPr>
          <w:rFonts w:ascii="Times New Roman" w:hAnsi="Times New Roman"/>
          <w:spacing w:val="1"/>
          <w:sz w:val="24"/>
          <w:szCs w:val="24"/>
        </w:rPr>
        <w:t xml:space="preserve"> </w:t>
      </w:r>
      <w:r w:rsidRPr="00A03A2D">
        <w:rPr>
          <w:rFonts w:ascii="Times New Roman" w:hAnsi="Times New Roman"/>
          <w:sz w:val="24"/>
          <w:szCs w:val="24"/>
        </w:rPr>
        <w:t>вида</w:t>
      </w:r>
      <w:r w:rsidRPr="00A03A2D">
        <w:rPr>
          <w:rFonts w:ascii="Times New Roman" w:hAnsi="Times New Roman"/>
          <w:spacing w:val="1"/>
          <w:sz w:val="24"/>
          <w:szCs w:val="24"/>
        </w:rPr>
        <w:t xml:space="preserve"> </w:t>
      </w:r>
      <w:r w:rsidRPr="00A03A2D">
        <w:rPr>
          <w:rFonts w:ascii="Times New Roman" w:hAnsi="Times New Roman"/>
          <w:sz w:val="24"/>
          <w:szCs w:val="24"/>
        </w:rPr>
        <w:t>обо</w:t>
      </w:r>
      <w:r w:rsidRPr="00A03A2D">
        <w:rPr>
          <w:rFonts w:ascii="Times New Roman" w:hAnsi="Times New Roman"/>
          <w:spacing w:val="2"/>
          <w:sz w:val="24"/>
          <w:szCs w:val="24"/>
        </w:rPr>
        <w:t>р</w:t>
      </w:r>
      <w:r w:rsidRPr="00A03A2D">
        <w:rPr>
          <w:rFonts w:ascii="Times New Roman" w:hAnsi="Times New Roman"/>
          <w:spacing w:val="-5"/>
          <w:sz w:val="24"/>
          <w:szCs w:val="24"/>
        </w:rPr>
        <w:t>у</w:t>
      </w:r>
      <w:r w:rsidRPr="00A03A2D">
        <w:rPr>
          <w:rFonts w:ascii="Times New Roman" w:hAnsi="Times New Roman"/>
          <w:sz w:val="24"/>
          <w:szCs w:val="24"/>
        </w:rPr>
        <w:t>дов</w:t>
      </w:r>
      <w:r w:rsidRPr="00A03A2D">
        <w:rPr>
          <w:rFonts w:ascii="Times New Roman" w:hAnsi="Times New Roman"/>
          <w:spacing w:val="-1"/>
          <w:sz w:val="24"/>
          <w:szCs w:val="24"/>
        </w:rPr>
        <w:t>а</w:t>
      </w:r>
      <w:r w:rsidRPr="00A03A2D">
        <w:rPr>
          <w:rFonts w:ascii="Times New Roman" w:hAnsi="Times New Roman"/>
          <w:spacing w:val="1"/>
          <w:sz w:val="24"/>
          <w:szCs w:val="24"/>
        </w:rPr>
        <w:t>ни</w:t>
      </w:r>
      <w:r w:rsidRPr="00A03A2D">
        <w:rPr>
          <w:rFonts w:ascii="Times New Roman" w:hAnsi="Times New Roman"/>
          <w:sz w:val="24"/>
          <w:szCs w:val="24"/>
        </w:rPr>
        <w:t xml:space="preserve">я. </w:t>
      </w:r>
    </w:p>
    <w:p w:rsidR="00A03A2D" w:rsidRDefault="00A03A2D" w:rsidP="00A03A2D">
      <w:pPr>
        <w:pStyle w:val="a8"/>
        <w:spacing w:line="360" w:lineRule="auto"/>
        <w:ind w:firstLine="708"/>
        <w:jc w:val="both"/>
        <w:rPr>
          <w:b/>
        </w:rPr>
      </w:pPr>
    </w:p>
    <w:p w:rsidR="007F42E4" w:rsidRDefault="00E74EEE" w:rsidP="007F42E4">
      <w:pPr>
        <w:pStyle w:val="a8"/>
        <w:spacing w:line="360" w:lineRule="auto"/>
        <w:ind w:firstLine="708"/>
        <w:jc w:val="both"/>
        <w:rPr>
          <w:rFonts w:ascii="Times New Roman" w:hAnsi="Times New Roman"/>
          <w:b/>
          <w:sz w:val="24"/>
          <w:szCs w:val="24"/>
        </w:rPr>
      </w:pPr>
      <w:r>
        <w:rPr>
          <w:rFonts w:ascii="Times New Roman" w:hAnsi="Times New Roman"/>
          <w:b/>
          <w:sz w:val="24"/>
          <w:szCs w:val="24"/>
        </w:rPr>
        <w:t>1</w:t>
      </w:r>
      <w:r w:rsidR="007F42E4" w:rsidRPr="007F42E4">
        <w:rPr>
          <w:rFonts w:ascii="Times New Roman" w:hAnsi="Times New Roman"/>
          <w:b/>
          <w:sz w:val="24"/>
          <w:szCs w:val="24"/>
        </w:rPr>
        <w:t>.2. Источники тепловой энергии</w:t>
      </w:r>
      <w:r w:rsidR="007F42E4">
        <w:rPr>
          <w:rFonts w:ascii="Times New Roman" w:hAnsi="Times New Roman"/>
          <w:b/>
          <w:sz w:val="24"/>
          <w:szCs w:val="24"/>
        </w:rPr>
        <w:t>.</w:t>
      </w:r>
    </w:p>
    <w:p w:rsidR="0071010E" w:rsidRDefault="0071010E" w:rsidP="0071010E">
      <w:pPr>
        <w:pStyle w:val="a8"/>
        <w:spacing w:line="360" w:lineRule="auto"/>
        <w:ind w:firstLine="708"/>
        <w:jc w:val="both"/>
        <w:rPr>
          <w:rFonts w:ascii="Times New Roman" w:hAnsi="Times New Roman"/>
          <w:spacing w:val="-6"/>
          <w:sz w:val="24"/>
          <w:szCs w:val="24"/>
        </w:rPr>
      </w:pPr>
      <w:r w:rsidRPr="007F42E4">
        <w:rPr>
          <w:rFonts w:ascii="Times New Roman" w:hAnsi="Times New Roman"/>
          <w:spacing w:val="-2"/>
          <w:sz w:val="24"/>
          <w:szCs w:val="24"/>
        </w:rPr>
        <w:t xml:space="preserve">В городском округе  преобладает централизованное теплоснабжение от </w:t>
      </w:r>
      <w:r w:rsidRPr="007F42E4">
        <w:rPr>
          <w:rFonts w:ascii="Times New Roman" w:hAnsi="Times New Roman"/>
          <w:sz w:val="24"/>
          <w:szCs w:val="24"/>
        </w:rPr>
        <w:t xml:space="preserve">  муниципальных и ведомственной котельных. От котельных, находящихся в </w:t>
      </w:r>
      <w:r w:rsidRPr="007F42E4">
        <w:rPr>
          <w:rFonts w:ascii="Times New Roman" w:hAnsi="Times New Roman"/>
          <w:spacing w:val="-2"/>
          <w:sz w:val="24"/>
          <w:szCs w:val="24"/>
        </w:rPr>
        <w:t xml:space="preserve">ведении МУП «Гор. УЖКХ» обеспечивается </w:t>
      </w:r>
      <w:r w:rsidRPr="007F42E4">
        <w:rPr>
          <w:rFonts w:ascii="Times New Roman" w:hAnsi="Times New Roman"/>
          <w:sz w:val="24"/>
          <w:szCs w:val="24"/>
        </w:rPr>
        <w:t xml:space="preserve">около 67 % суммарной договорной нагрузки потребителей города, от крупных </w:t>
      </w:r>
      <w:r w:rsidRPr="007F42E4">
        <w:rPr>
          <w:rFonts w:ascii="Times New Roman" w:hAnsi="Times New Roman"/>
          <w:spacing w:val="-6"/>
          <w:sz w:val="24"/>
          <w:szCs w:val="24"/>
        </w:rPr>
        <w:t>котельных   теплопроизводительностью более 100 Гкал/ч – 93 %.</w:t>
      </w:r>
    </w:p>
    <w:p w:rsidR="007F42E4" w:rsidRPr="007F42E4" w:rsidRDefault="0071010E" w:rsidP="0071010E">
      <w:pPr>
        <w:pStyle w:val="a8"/>
        <w:spacing w:line="360" w:lineRule="auto"/>
        <w:ind w:firstLine="708"/>
        <w:jc w:val="both"/>
        <w:rPr>
          <w:rFonts w:ascii="Times New Roman" w:hAnsi="Times New Roman"/>
          <w:b/>
          <w:sz w:val="24"/>
          <w:szCs w:val="24"/>
        </w:rPr>
      </w:pPr>
      <w:r w:rsidRPr="007F42E4">
        <w:rPr>
          <w:rFonts w:ascii="Times New Roman" w:hAnsi="Times New Roman"/>
          <w:sz w:val="24"/>
          <w:szCs w:val="24"/>
        </w:rPr>
        <w:t>Всего на территории городского округа работают для теплоснабжения населения, объектов социального назначения 12 котельных; для обеспечения собственных нужд  объектов водоснабжения и водоотведения - 2 локальные   котельные, установленные на данных объектах; отопление объектов социального назначения – 3 автономные котельные.</w:t>
      </w:r>
    </w:p>
    <w:p w:rsidR="0071010E" w:rsidRDefault="0071010E" w:rsidP="0071010E">
      <w:pPr>
        <w:pStyle w:val="a8"/>
        <w:spacing w:line="360" w:lineRule="auto"/>
        <w:ind w:firstLine="708"/>
        <w:jc w:val="both"/>
        <w:rPr>
          <w:rFonts w:ascii="Times New Roman" w:hAnsi="Times New Roman"/>
          <w:sz w:val="24"/>
          <w:szCs w:val="24"/>
        </w:rPr>
      </w:pPr>
      <w:r w:rsidRPr="007F42E4">
        <w:rPr>
          <w:rFonts w:ascii="Times New Roman" w:hAnsi="Times New Roman"/>
          <w:sz w:val="24"/>
          <w:szCs w:val="24"/>
        </w:rPr>
        <w:t>Отпуск тепла от крупных котельных осуществляется по принятым температурным графикам 11</w:t>
      </w:r>
      <w:r>
        <w:rPr>
          <w:rFonts w:ascii="Times New Roman" w:hAnsi="Times New Roman"/>
          <w:sz w:val="24"/>
          <w:szCs w:val="24"/>
        </w:rPr>
        <w:t>4</w:t>
      </w:r>
      <w:r w:rsidRPr="007F42E4">
        <w:rPr>
          <w:rFonts w:ascii="Times New Roman" w:hAnsi="Times New Roman"/>
          <w:sz w:val="24"/>
          <w:szCs w:val="24"/>
        </w:rPr>
        <w:t xml:space="preserve"> – 70°С с  температурной </w:t>
      </w:r>
      <w:r w:rsidR="00DA0ED5">
        <w:rPr>
          <w:rFonts w:ascii="Times New Roman" w:hAnsi="Times New Roman"/>
          <w:spacing w:val="-3"/>
          <w:sz w:val="24"/>
          <w:szCs w:val="24"/>
        </w:rPr>
        <w:t>срезкой (82</w:t>
      </w:r>
      <w:r w:rsidRPr="007F42E4">
        <w:rPr>
          <w:rFonts w:ascii="Times New Roman" w:hAnsi="Times New Roman"/>
          <w:spacing w:val="-3"/>
          <w:sz w:val="24"/>
          <w:szCs w:val="24"/>
        </w:rPr>
        <w:t xml:space="preserve"> °С).</w:t>
      </w:r>
      <w:r w:rsidRPr="007F42E4">
        <w:rPr>
          <w:rFonts w:ascii="Times New Roman" w:hAnsi="Times New Roman"/>
          <w:sz w:val="24"/>
          <w:szCs w:val="24"/>
        </w:rPr>
        <w:t xml:space="preserve"> На прочих котельных регулирование осуществляется в соответствии с температурными графиками 11</w:t>
      </w:r>
      <w:r w:rsidR="006101D7">
        <w:rPr>
          <w:rFonts w:ascii="Times New Roman" w:hAnsi="Times New Roman"/>
          <w:sz w:val="24"/>
          <w:szCs w:val="24"/>
        </w:rPr>
        <w:t>4</w:t>
      </w:r>
      <w:r w:rsidRPr="007F42E4">
        <w:rPr>
          <w:rFonts w:ascii="Times New Roman" w:hAnsi="Times New Roman"/>
          <w:sz w:val="24"/>
          <w:szCs w:val="24"/>
        </w:rPr>
        <w:t>/70°С,  95/70°С , 70/50 °С.</w:t>
      </w:r>
    </w:p>
    <w:p w:rsidR="00C33417" w:rsidRDefault="00C33417" w:rsidP="00C33417">
      <w:pPr>
        <w:widowControl w:val="0"/>
        <w:autoSpaceDE w:val="0"/>
        <w:autoSpaceDN w:val="0"/>
        <w:adjustRightInd w:val="0"/>
        <w:spacing w:after="0" w:line="360" w:lineRule="auto"/>
        <w:ind w:right="67" w:firstLine="708"/>
        <w:jc w:val="both"/>
        <w:rPr>
          <w:rFonts w:ascii="Times New Roman" w:hAnsi="Times New Roman"/>
          <w:color w:val="000000"/>
          <w:sz w:val="24"/>
          <w:szCs w:val="24"/>
        </w:rPr>
      </w:pPr>
      <w:r w:rsidRPr="00C33417">
        <w:rPr>
          <w:rFonts w:ascii="Times New Roman" w:hAnsi="Times New Roman"/>
          <w:color w:val="000000"/>
          <w:sz w:val="24"/>
          <w:szCs w:val="24"/>
        </w:rPr>
        <w:t>В</w:t>
      </w:r>
      <w:r w:rsidRPr="00C33417">
        <w:rPr>
          <w:rFonts w:ascii="Times New Roman" w:hAnsi="Times New Roman"/>
          <w:color w:val="000000"/>
          <w:spacing w:val="16"/>
          <w:sz w:val="24"/>
          <w:szCs w:val="24"/>
        </w:rPr>
        <w:t xml:space="preserve"> </w:t>
      </w:r>
      <w:r w:rsidRPr="00C33417">
        <w:rPr>
          <w:rFonts w:ascii="Times New Roman" w:hAnsi="Times New Roman"/>
          <w:color w:val="000000"/>
          <w:spacing w:val="-1"/>
          <w:sz w:val="24"/>
          <w:szCs w:val="24"/>
        </w:rPr>
        <w:t>к</w:t>
      </w:r>
      <w:r w:rsidRPr="00C33417">
        <w:rPr>
          <w:rFonts w:ascii="Times New Roman" w:hAnsi="Times New Roman"/>
          <w:color w:val="000000"/>
          <w:sz w:val="24"/>
          <w:szCs w:val="24"/>
        </w:rPr>
        <w:t>оте</w:t>
      </w:r>
      <w:r w:rsidRPr="00C33417">
        <w:rPr>
          <w:rFonts w:ascii="Times New Roman" w:hAnsi="Times New Roman"/>
          <w:color w:val="000000"/>
          <w:spacing w:val="2"/>
          <w:sz w:val="24"/>
          <w:szCs w:val="24"/>
        </w:rPr>
        <w:t>л</w:t>
      </w:r>
      <w:r w:rsidRPr="00C33417">
        <w:rPr>
          <w:rFonts w:ascii="Times New Roman" w:hAnsi="Times New Roman"/>
          <w:color w:val="000000"/>
          <w:sz w:val="24"/>
          <w:szCs w:val="24"/>
        </w:rPr>
        <w:t>ьн</w:t>
      </w:r>
      <w:r>
        <w:rPr>
          <w:rFonts w:ascii="Times New Roman" w:hAnsi="Times New Roman"/>
          <w:color w:val="000000"/>
          <w:sz w:val="24"/>
          <w:szCs w:val="24"/>
        </w:rPr>
        <w:t>ых</w:t>
      </w:r>
      <w:r w:rsidRPr="00C33417">
        <w:rPr>
          <w:rFonts w:ascii="Times New Roman" w:hAnsi="Times New Roman"/>
          <w:color w:val="000000"/>
          <w:spacing w:val="6"/>
          <w:sz w:val="24"/>
          <w:szCs w:val="24"/>
        </w:rPr>
        <w:t xml:space="preserve"> </w:t>
      </w:r>
      <w:r w:rsidRPr="00C33417">
        <w:rPr>
          <w:rFonts w:ascii="Times New Roman" w:hAnsi="Times New Roman"/>
          <w:color w:val="000000"/>
          <w:sz w:val="24"/>
          <w:szCs w:val="24"/>
        </w:rPr>
        <w:t>пре</w:t>
      </w:r>
      <w:r w:rsidRPr="00C33417">
        <w:rPr>
          <w:rFonts w:ascii="Times New Roman" w:hAnsi="Times New Roman"/>
          <w:color w:val="000000"/>
          <w:spacing w:val="5"/>
          <w:sz w:val="24"/>
          <w:szCs w:val="24"/>
        </w:rPr>
        <w:t>д</w:t>
      </w:r>
      <w:r w:rsidRPr="00C33417">
        <w:rPr>
          <w:rFonts w:ascii="Times New Roman" w:hAnsi="Times New Roman"/>
          <w:color w:val="000000"/>
          <w:spacing w:val="-5"/>
          <w:sz w:val="24"/>
          <w:szCs w:val="24"/>
        </w:rPr>
        <w:t>у</w:t>
      </w:r>
      <w:r w:rsidRPr="00C33417">
        <w:rPr>
          <w:rFonts w:ascii="Times New Roman" w:hAnsi="Times New Roman"/>
          <w:color w:val="000000"/>
          <w:spacing w:val="2"/>
          <w:sz w:val="24"/>
          <w:szCs w:val="24"/>
        </w:rPr>
        <w:t>с</w:t>
      </w:r>
      <w:r w:rsidRPr="00C33417">
        <w:rPr>
          <w:rFonts w:ascii="Times New Roman" w:hAnsi="Times New Roman"/>
          <w:color w:val="000000"/>
          <w:spacing w:val="1"/>
          <w:sz w:val="24"/>
          <w:szCs w:val="24"/>
        </w:rPr>
        <w:t>м</w:t>
      </w:r>
      <w:r w:rsidRPr="00C33417">
        <w:rPr>
          <w:rFonts w:ascii="Times New Roman" w:hAnsi="Times New Roman"/>
          <w:color w:val="000000"/>
          <w:sz w:val="24"/>
          <w:szCs w:val="24"/>
        </w:rPr>
        <w:t>отрено</w:t>
      </w:r>
      <w:r w:rsidRPr="00C33417">
        <w:rPr>
          <w:rFonts w:ascii="Times New Roman" w:hAnsi="Times New Roman"/>
          <w:color w:val="000000"/>
          <w:spacing w:val="4"/>
          <w:sz w:val="24"/>
          <w:szCs w:val="24"/>
        </w:rPr>
        <w:t xml:space="preserve"> </w:t>
      </w:r>
      <w:r w:rsidRPr="00C33417">
        <w:rPr>
          <w:rFonts w:ascii="Times New Roman" w:hAnsi="Times New Roman"/>
          <w:color w:val="000000"/>
          <w:sz w:val="24"/>
          <w:szCs w:val="24"/>
        </w:rPr>
        <w:t>авт</w:t>
      </w:r>
      <w:r w:rsidRPr="00C33417">
        <w:rPr>
          <w:rFonts w:ascii="Times New Roman" w:hAnsi="Times New Roman"/>
          <w:color w:val="000000"/>
          <w:spacing w:val="2"/>
          <w:sz w:val="24"/>
          <w:szCs w:val="24"/>
        </w:rPr>
        <w:t>о</w:t>
      </w:r>
      <w:r w:rsidRPr="00C33417">
        <w:rPr>
          <w:rFonts w:ascii="Times New Roman" w:hAnsi="Times New Roman"/>
          <w:color w:val="000000"/>
          <w:spacing w:val="-1"/>
          <w:sz w:val="24"/>
          <w:szCs w:val="24"/>
        </w:rPr>
        <w:t>м</w:t>
      </w:r>
      <w:r w:rsidRPr="00C33417">
        <w:rPr>
          <w:rFonts w:ascii="Times New Roman" w:hAnsi="Times New Roman"/>
          <w:color w:val="000000"/>
          <w:sz w:val="24"/>
          <w:szCs w:val="24"/>
        </w:rPr>
        <w:t>ат</w:t>
      </w:r>
      <w:r w:rsidRPr="00C33417">
        <w:rPr>
          <w:rFonts w:ascii="Times New Roman" w:hAnsi="Times New Roman"/>
          <w:color w:val="000000"/>
          <w:spacing w:val="2"/>
          <w:sz w:val="24"/>
          <w:szCs w:val="24"/>
        </w:rPr>
        <w:t>и</w:t>
      </w:r>
      <w:r w:rsidRPr="00C33417">
        <w:rPr>
          <w:rFonts w:ascii="Times New Roman" w:hAnsi="Times New Roman"/>
          <w:color w:val="000000"/>
          <w:spacing w:val="-1"/>
          <w:sz w:val="24"/>
          <w:szCs w:val="24"/>
        </w:rPr>
        <w:t>ч</w:t>
      </w:r>
      <w:r w:rsidRPr="00C33417">
        <w:rPr>
          <w:rFonts w:ascii="Times New Roman" w:hAnsi="Times New Roman"/>
          <w:color w:val="000000"/>
          <w:sz w:val="24"/>
          <w:szCs w:val="24"/>
        </w:rPr>
        <w:t>е</w:t>
      </w:r>
      <w:r w:rsidRPr="00C33417">
        <w:rPr>
          <w:rFonts w:ascii="Times New Roman" w:hAnsi="Times New Roman"/>
          <w:color w:val="000000"/>
          <w:spacing w:val="2"/>
          <w:sz w:val="24"/>
          <w:szCs w:val="24"/>
        </w:rPr>
        <w:t>с</w:t>
      </w:r>
      <w:r w:rsidRPr="00C33417">
        <w:rPr>
          <w:rFonts w:ascii="Times New Roman" w:hAnsi="Times New Roman"/>
          <w:color w:val="000000"/>
          <w:spacing w:val="1"/>
          <w:sz w:val="24"/>
          <w:szCs w:val="24"/>
        </w:rPr>
        <w:t>к</w:t>
      </w:r>
      <w:r w:rsidRPr="00C33417">
        <w:rPr>
          <w:rFonts w:ascii="Times New Roman" w:hAnsi="Times New Roman"/>
          <w:color w:val="000000"/>
          <w:sz w:val="24"/>
          <w:szCs w:val="24"/>
        </w:rPr>
        <w:t>ое ре</w:t>
      </w:r>
      <w:r w:rsidRPr="00C33417">
        <w:rPr>
          <w:rFonts w:ascii="Times New Roman" w:hAnsi="Times New Roman"/>
          <w:color w:val="000000"/>
          <w:spacing w:val="4"/>
          <w:sz w:val="24"/>
          <w:szCs w:val="24"/>
        </w:rPr>
        <w:t>г</w:t>
      </w:r>
      <w:r w:rsidRPr="00C33417">
        <w:rPr>
          <w:rFonts w:ascii="Times New Roman" w:hAnsi="Times New Roman"/>
          <w:color w:val="000000"/>
          <w:spacing w:val="-5"/>
          <w:sz w:val="24"/>
          <w:szCs w:val="24"/>
        </w:rPr>
        <w:t>у</w:t>
      </w:r>
      <w:r w:rsidRPr="00C33417">
        <w:rPr>
          <w:rFonts w:ascii="Times New Roman" w:hAnsi="Times New Roman"/>
          <w:color w:val="000000"/>
          <w:sz w:val="24"/>
          <w:szCs w:val="24"/>
        </w:rPr>
        <w:t>л</w:t>
      </w:r>
      <w:r w:rsidRPr="00C33417">
        <w:rPr>
          <w:rFonts w:ascii="Times New Roman" w:hAnsi="Times New Roman"/>
          <w:color w:val="000000"/>
          <w:spacing w:val="1"/>
          <w:sz w:val="24"/>
          <w:szCs w:val="24"/>
        </w:rPr>
        <w:t>и</w:t>
      </w:r>
      <w:r w:rsidRPr="00C33417">
        <w:rPr>
          <w:rFonts w:ascii="Times New Roman" w:hAnsi="Times New Roman"/>
          <w:color w:val="000000"/>
          <w:sz w:val="24"/>
          <w:szCs w:val="24"/>
        </w:rPr>
        <w:t>рован</w:t>
      </w:r>
      <w:r w:rsidRPr="00C33417">
        <w:rPr>
          <w:rFonts w:ascii="Times New Roman" w:hAnsi="Times New Roman"/>
          <w:color w:val="000000"/>
          <w:spacing w:val="1"/>
          <w:sz w:val="24"/>
          <w:szCs w:val="24"/>
        </w:rPr>
        <w:t>и</w:t>
      </w:r>
      <w:r w:rsidRPr="00C33417">
        <w:rPr>
          <w:rFonts w:ascii="Times New Roman" w:hAnsi="Times New Roman"/>
          <w:color w:val="000000"/>
          <w:spacing w:val="2"/>
          <w:sz w:val="24"/>
          <w:szCs w:val="24"/>
        </w:rPr>
        <w:t>е</w:t>
      </w:r>
      <w:r w:rsidRPr="00C33417">
        <w:rPr>
          <w:rFonts w:ascii="Times New Roman" w:hAnsi="Times New Roman"/>
          <w:color w:val="000000"/>
          <w:sz w:val="24"/>
          <w:szCs w:val="24"/>
        </w:rPr>
        <w:t xml:space="preserve">, </w:t>
      </w:r>
      <w:r w:rsidRPr="00C33417">
        <w:rPr>
          <w:rFonts w:ascii="Times New Roman" w:hAnsi="Times New Roman"/>
          <w:color w:val="000000"/>
          <w:spacing w:val="-1"/>
          <w:sz w:val="24"/>
          <w:szCs w:val="24"/>
        </w:rPr>
        <w:t>к</w:t>
      </w:r>
      <w:r w:rsidRPr="00C33417">
        <w:rPr>
          <w:rFonts w:ascii="Times New Roman" w:hAnsi="Times New Roman"/>
          <w:color w:val="000000"/>
          <w:spacing w:val="2"/>
          <w:sz w:val="24"/>
          <w:szCs w:val="24"/>
        </w:rPr>
        <w:t>о</w:t>
      </w:r>
      <w:r w:rsidRPr="00C33417">
        <w:rPr>
          <w:rFonts w:ascii="Times New Roman" w:hAnsi="Times New Roman"/>
          <w:color w:val="000000"/>
          <w:sz w:val="24"/>
          <w:szCs w:val="24"/>
        </w:rPr>
        <w:t>тлы</w:t>
      </w:r>
      <w:r w:rsidRPr="00C33417">
        <w:rPr>
          <w:rFonts w:ascii="Times New Roman" w:hAnsi="Times New Roman"/>
          <w:color w:val="000000"/>
          <w:spacing w:val="11"/>
          <w:sz w:val="24"/>
          <w:szCs w:val="24"/>
        </w:rPr>
        <w:t xml:space="preserve"> </w:t>
      </w:r>
      <w:r w:rsidRPr="00C33417">
        <w:rPr>
          <w:rFonts w:ascii="Times New Roman" w:hAnsi="Times New Roman"/>
          <w:color w:val="000000"/>
          <w:sz w:val="24"/>
          <w:szCs w:val="24"/>
        </w:rPr>
        <w:t>работают</w:t>
      </w:r>
      <w:r w:rsidRPr="00C33417">
        <w:rPr>
          <w:rFonts w:ascii="Times New Roman" w:hAnsi="Times New Roman"/>
          <w:color w:val="000000"/>
          <w:spacing w:val="7"/>
          <w:sz w:val="24"/>
          <w:szCs w:val="24"/>
        </w:rPr>
        <w:t xml:space="preserve"> </w:t>
      </w:r>
      <w:r w:rsidRPr="00C33417">
        <w:rPr>
          <w:rFonts w:ascii="Times New Roman" w:hAnsi="Times New Roman"/>
          <w:color w:val="000000"/>
          <w:sz w:val="24"/>
          <w:szCs w:val="24"/>
        </w:rPr>
        <w:t>в ре</w:t>
      </w:r>
      <w:r w:rsidRPr="00C33417">
        <w:rPr>
          <w:rFonts w:ascii="Times New Roman" w:hAnsi="Times New Roman"/>
          <w:color w:val="000000"/>
          <w:spacing w:val="1"/>
          <w:sz w:val="24"/>
          <w:szCs w:val="24"/>
        </w:rPr>
        <w:t>ж</w:t>
      </w:r>
      <w:r w:rsidRPr="00C33417">
        <w:rPr>
          <w:rFonts w:ascii="Times New Roman" w:hAnsi="Times New Roman"/>
          <w:color w:val="000000"/>
          <w:sz w:val="24"/>
          <w:szCs w:val="24"/>
        </w:rPr>
        <w:t>име</w:t>
      </w:r>
      <w:r w:rsidRPr="00C33417">
        <w:rPr>
          <w:rFonts w:ascii="Times New Roman" w:hAnsi="Times New Roman"/>
          <w:color w:val="000000"/>
          <w:spacing w:val="5"/>
          <w:sz w:val="24"/>
          <w:szCs w:val="24"/>
        </w:rPr>
        <w:t xml:space="preserve"> </w:t>
      </w:r>
      <w:r w:rsidRPr="00C33417">
        <w:rPr>
          <w:rFonts w:ascii="Times New Roman" w:hAnsi="Times New Roman"/>
          <w:color w:val="000000"/>
          <w:sz w:val="24"/>
          <w:szCs w:val="24"/>
        </w:rPr>
        <w:t>поддер</w:t>
      </w:r>
      <w:r w:rsidRPr="00C33417">
        <w:rPr>
          <w:rFonts w:ascii="Times New Roman" w:hAnsi="Times New Roman"/>
          <w:color w:val="000000"/>
          <w:spacing w:val="1"/>
          <w:sz w:val="24"/>
          <w:szCs w:val="24"/>
        </w:rPr>
        <w:t>ж</w:t>
      </w:r>
      <w:r w:rsidRPr="00C33417">
        <w:rPr>
          <w:rFonts w:ascii="Times New Roman" w:hAnsi="Times New Roman"/>
          <w:color w:val="000000"/>
          <w:sz w:val="24"/>
          <w:szCs w:val="24"/>
        </w:rPr>
        <w:t>ан</w:t>
      </w:r>
      <w:r w:rsidRPr="00C33417">
        <w:rPr>
          <w:rFonts w:ascii="Times New Roman" w:hAnsi="Times New Roman"/>
          <w:color w:val="000000"/>
          <w:spacing w:val="1"/>
          <w:sz w:val="24"/>
          <w:szCs w:val="24"/>
        </w:rPr>
        <w:t>и</w:t>
      </w:r>
      <w:r w:rsidRPr="00C33417">
        <w:rPr>
          <w:rFonts w:ascii="Times New Roman" w:hAnsi="Times New Roman"/>
          <w:color w:val="000000"/>
          <w:sz w:val="24"/>
          <w:szCs w:val="24"/>
        </w:rPr>
        <w:t>я</w:t>
      </w:r>
      <w:r w:rsidRPr="00C33417">
        <w:rPr>
          <w:rFonts w:ascii="Times New Roman" w:hAnsi="Times New Roman"/>
          <w:color w:val="000000"/>
          <w:spacing w:val="2"/>
          <w:sz w:val="24"/>
          <w:szCs w:val="24"/>
        </w:rPr>
        <w:t xml:space="preserve"> </w:t>
      </w:r>
      <w:r w:rsidRPr="00C33417">
        <w:rPr>
          <w:rFonts w:ascii="Times New Roman" w:hAnsi="Times New Roman"/>
          <w:color w:val="000000"/>
          <w:sz w:val="24"/>
          <w:szCs w:val="24"/>
        </w:rPr>
        <w:t>посто</w:t>
      </w:r>
      <w:r w:rsidRPr="00C33417">
        <w:rPr>
          <w:rFonts w:ascii="Times New Roman" w:hAnsi="Times New Roman"/>
          <w:color w:val="000000"/>
          <w:spacing w:val="1"/>
          <w:sz w:val="24"/>
          <w:szCs w:val="24"/>
        </w:rPr>
        <w:t>я</w:t>
      </w:r>
      <w:r w:rsidRPr="00C33417">
        <w:rPr>
          <w:rFonts w:ascii="Times New Roman" w:hAnsi="Times New Roman"/>
          <w:color w:val="000000"/>
          <w:sz w:val="24"/>
          <w:szCs w:val="24"/>
        </w:rPr>
        <w:t>н</w:t>
      </w:r>
      <w:r w:rsidRPr="00C33417">
        <w:rPr>
          <w:rFonts w:ascii="Times New Roman" w:hAnsi="Times New Roman"/>
          <w:color w:val="000000"/>
          <w:spacing w:val="1"/>
          <w:sz w:val="24"/>
          <w:szCs w:val="24"/>
        </w:rPr>
        <w:t>н</w:t>
      </w:r>
      <w:r w:rsidRPr="00C33417">
        <w:rPr>
          <w:rFonts w:ascii="Times New Roman" w:hAnsi="Times New Roman"/>
          <w:color w:val="000000"/>
          <w:sz w:val="24"/>
          <w:szCs w:val="24"/>
        </w:rPr>
        <w:t>ой</w:t>
      </w:r>
      <w:r w:rsidRPr="00C33417">
        <w:rPr>
          <w:rFonts w:ascii="Times New Roman" w:hAnsi="Times New Roman"/>
          <w:color w:val="000000"/>
          <w:spacing w:val="1"/>
          <w:sz w:val="24"/>
          <w:szCs w:val="24"/>
        </w:rPr>
        <w:t xml:space="preserve"> </w:t>
      </w:r>
      <w:r w:rsidRPr="00C33417">
        <w:rPr>
          <w:rFonts w:ascii="Times New Roman" w:hAnsi="Times New Roman"/>
          <w:color w:val="000000"/>
          <w:sz w:val="24"/>
          <w:szCs w:val="24"/>
        </w:rPr>
        <w:t>те</w:t>
      </w:r>
      <w:r w:rsidRPr="00C33417">
        <w:rPr>
          <w:rFonts w:ascii="Times New Roman" w:hAnsi="Times New Roman"/>
          <w:color w:val="000000"/>
          <w:spacing w:val="-1"/>
          <w:sz w:val="24"/>
          <w:szCs w:val="24"/>
        </w:rPr>
        <w:t>м</w:t>
      </w:r>
      <w:r w:rsidRPr="00C33417">
        <w:rPr>
          <w:rFonts w:ascii="Times New Roman" w:hAnsi="Times New Roman"/>
          <w:color w:val="000000"/>
          <w:sz w:val="24"/>
          <w:szCs w:val="24"/>
        </w:rPr>
        <w:t>п</w:t>
      </w:r>
      <w:r w:rsidRPr="00C33417">
        <w:rPr>
          <w:rFonts w:ascii="Times New Roman" w:hAnsi="Times New Roman"/>
          <w:color w:val="000000"/>
          <w:spacing w:val="3"/>
          <w:sz w:val="24"/>
          <w:szCs w:val="24"/>
        </w:rPr>
        <w:t>е</w:t>
      </w:r>
      <w:r w:rsidRPr="00C33417">
        <w:rPr>
          <w:rFonts w:ascii="Times New Roman" w:hAnsi="Times New Roman"/>
          <w:color w:val="000000"/>
          <w:sz w:val="24"/>
          <w:szCs w:val="24"/>
        </w:rPr>
        <w:t>р</w:t>
      </w:r>
      <w:r w:rsidRPr="00C33417">
        <w:rPr>
          <w:rFonts w:ascii="Times New Roman" w:hAnsi="Times New Roman"/>
          <w:color w:val="000000"/>
          <w:spacing w:val="2"/>
          <w:sz w:val="24"/>
          <w:szCs w:val="24"/>
        </w:rPr>
        <w:t>а</w:t>
      </w:r>
      <w:r w:rsidRPr="00C33417">
        <w:rPr>
          <w:rFonts w:ascii="Times New Roman" w:hAnsi="Times New Roman"/>
          <w:color w:val="000000"/>
          <w:spacing w:val="4"/>
          <w:sz w:val="24"/>
          <w:szCs w:val="24"/>
        </w:rPr>
        <w:t>т</w:t>
      </w:r>
      <w:r w:rsidRPr="00C33417">
        <w:rPr>
          <w:rFonts w:ascii="Times New Roman" w:hAnsi="Times New Roman"/>
          <w:color w:val="000000"/>
          <w:spacing w:val="-5"/>
          <w:sz w:val="24"/>
          <w:szCs w:val="24"/>
        </w:rPr>
        <w:t>у</w:t>
      </w:r>
      <w:r w:rsidRPr="00C33417">
        <w:rPr>
          <w:rFonts w:ascii="Times New Roman" w:hAnsi="Times New Roman"/>
          <w:color w:val="000000"/>
          <w:sz w:val="24"/>
          <w:szCs w:val="24"/>
        </w:rPr>
        <w:t>ры воды</w:t>
      </w:r>
      <w:r w:rsidRPr="00C33417">
        <w:rPr>
          <w:rFonts w:ascii="Times New Roman" w:hAnsi="Times New Roman"/>
          <w:color w:val="000000"/>
          <w:spacing w:val="9"/>
          <w:sz w:val="24"/>
          <w:szCs w:val="24"/>
        </w:rPr>
        <w:t xml:space="preserve"> </w:t>
      </w:r>
      <w:r w:rsidRPr="00C33417">
        <w:rPr>
          <w:rFonts w:ascii="Times New Roman" w:hAnsi="Times New Roman"/>
          <w:color w:val="000000"/>
          <w:sz w:val="24"/>
          <w:szCs w:val="24"/>
        </w:rPr>
        <w:t>на</w:t>
      </w:r>
      <w:r w:rsidRPr="00C33417">
        <w:rPr>
          <w:rFonts w:ascii="Times New Roman" w:hAnsi="Times New Roman"/>
          <w:color w:val="000000"/>
          <w:spacing w:val="12"/>
          <w:sz w:val="24"/>
          <w:szCs w:val="24"/>
        </w:rPr>
        <w:t xml:space="preserve"> </w:t>
      </w:r>
      <w:r w:rsidRPr="00C33417">
        <w:rPr>
          <w:rFonts w:ascii="Times New Roman" w:hAnsi="Times New Roman"/>
          <w:color w:val="000000"/>
          <w:sz w:val="24"/>
          <w:szCs w:val="24"/>
        </w:rPr>
        <w:t>в</w:t>
      </w:r>
      <w:r w:rsidRPr="00C33417">
        <w:rPr>
          <w:rFonts w:ascii="Times New Roman" w:hAnsi="Times New Roman"/>
          <w:color w:val="000000"/>
          <w:spacing w:val="1"/>
          <w:sz w:val="24"/>
          <w:szCs w:val="24"/>
        </w:rPr>
        <w:t>ы</w:t>
      </w:r>
      <w:r w:rsidRPr="00C33417">
        <w:rPr>
          <w:rFonts w:ascii="Times New Roman" w:hAnsi="Times New Roman"/>
          <w:color w:val="000000"/>
          <w:sz w:val="24"/>
          <w:szCs w:val="24"/>
        </w:rPr>
        <w:t>хо</w:t>
      </w:r>
      <w:r w:rsidRPr="00C33417">
        <w:rPr>
          <w:rFonts w:ascii="Times New Roman" w:hAnsi="Times New Roman"/>
          <w:color w:val="000000"/>
          <w:spacing w:val="2"/>
          <w:sz w:val="24"/>
          <w:szCs w:val="24"/>
        </w:rPr>
        <w:t>д</w:t>
      </w:r>
      <w:r w:rsidRPr="00C33417">
        <w:rPr>
          <w:rFonts w:ascii="Times New Roman" w:hAnsi="Times New Roman"/>
          <w:color w:val="000000"/>
          <w:sz w:val="24"/>
          <w:szCs w:val="24"/>
        </w:rPr>
        <w:t>е</w:t>
      </w:r>
      <w:r w:rsidRPr="00C33417">
        <w:rPr>
          <w:rFonts w:ascii="Times New Roman" w:hAnsi="Times New Roman"/>
          <w:color w:val="000000"/>
          <w:spacing w:val="5"/>
          <w:sz w:val="24"/>
          <w:szCs w:val="24"/>
        </w:rPr>
        <w:t xml:space="preserve"> </w:t>
      </w:r>
      <w:r w:rsidRPr="00C33417">
        <w:rPr>
          <w:rFonts w:ascii="Times New Roman" w:hAnsi="Times New Roman"/>
          <w:color w:val="000000"/>
          <w:sz w:val="24"/>
          <w:szCs w:val="24"/>
        </w:rPr>
        <w:t>из</w:t>
      </w:r>
      <w:r w:rsidRPr="00C33417">
        <w:rPr>
          <w:rFonts w:ascii="Times New Roman" w:hAnsi="Times New Roman"/>
          <w:color w:val="000000"/>
          <w:spacing w:val="12"/>
          <w:sz w:val="24"/>
          <w:szCs w:val="24"/>
        </w:rPr>
        <w:t xml:space="preserve"> </w:t>
      </w:r>
      <w:r w:rsidRPr="00C33417">
        <w:rPr>
          <w:rFonts w:ascii="Times New Roman" w:hAnsi="Times New Roman"/>
          <w:color w:val="000000"/>
          <w:spacing w:val="-1"/>
          <w:sz w:val="24"/>
          <w:szCs w:val="24"/>
        </w:rPr>
        <w:t>к</w:t>
      </w:r>
      <w:r w:rsidRPr="00C33417">
        <w:rPr>
          <w:rFonts w:ascii="Times New Roman" w:hAnsi="Times New Roman"/>
          <w:color w:val="000000"/>
          <w:sz w:val="24"/>
          <w:szCs w:val="24"/>
        </w:rPr>
        <w:t>отла.</w:t>
      </w:r>
      <w:r w:rsidRPr="00C33417">
        <w:rPr>
          <w:rFonts w:ascii="Times New Roman" w:hAnsi="Times New Roman"/>
          <w:color w:val="000000"/>
          <w:spacing w:val="7"/>
          <w:sz w:val="24"/>
          <w:szCs w:val="24"/>
        </w:rPr>
        <w:t xml:space="preserve"> </w:t>
      </w:r>
      <w:r w:rsidRPr="00C33417">
        <w:rPr>
          <w:rFonts w:ascii="Times New Roman" w:hAnsi="Times New Roman"/>
          <w:color w:val="000000"/>
          <w:sz w:val="24"/>
          <w:szCs w:val="24"/>
        </w:rPr>
        <w:t>К</w:t>
      </w:r>
      <w:r w:rsidRPr="00C33417">
        <w:rPr>
          <w:rFonts w:ascii="Times New Roman" w:hAnsi="Times New Roman"/>
          <w:color w:val="000000"/>
          <w:spacing w:val="2"/>
          <w:sz w:val="24"/>
          <w:szCs w:val="24"/>
        </w:rPr>
        <w:t>о</w:t>
      </w:r>
      <w:r w:rsidRPr="00C33417">
        <w:rPr>
          <w:rFonts w:ascii="Times New Roman" w:hAnsi="Times New Roman"/>
          <w:color w:val="000000"/>
          <w:sz w:val="24"/>
          <w:szCs w:val="24"/>
        </w:rPr>
        <w:t>т</w:t>
      </w:r>
      <w:r>
        <w:rPr>
          <w:rFonts w:ascii="Times New Roman" w:hAnsi="Times New Roman"/>
          <w:color w:val="000000"/>
          <w:sz w:val="24"/>
          <w:szCs w:val="24"/>
        </w:rPr>
        <w:t>лы</w:t>
      </w:r>
      <w:r w:rsidRPr="00C33417">
        <w:rPr>
          <w:rFonts w:ascii="Times New Roman" w:hAnsi="Times New Roman"/>
          <w:color w:val="000000"/>
          <w:sz w:val="24"/>
          <w:szCs w:val="24"/>
        </w:rPr>
        <w:t xml:space="preserve"> в</w:t>
      </w:r>
      <w:r w:rsidRPr="00C33417">
        <w:rPr>
          <w:rFonts w:ascii="Times New Roman" w:hAnsi="Times New Roman"/>
          <w:color w:val="000000"/>
          <w:spacing w:val="-1"/>
          <w:sz w:val="24"/>
          <w:szCs w:val="24"/>
        </w:rPr>
        <w:t>к</w:t>
      </w:r>
      <w:r w:rsidRPr="00C33417">
        <w:rPr>
          <w:rFonts w:ascii="Times New Roman" w:hAnsi="Times New Roman"/>
          <w:color w:val="000000"/>
          <w:sz w:val="24"/>
          <w:szCs w:val="24"/>
        </w:rPr>
        <w:t>л</w:t>
      </w:r>
      <w:r w:rsidRPr="00C33417">
        <w:rPr>
          <w:rFonts w:ascii="Times New Roman" w:hAnsi="Times New Roman"/>
          <w:color w:val="000000"/>
          <w:spacing w:val="1"/>
          <w:sz w:val="24"/>
          <w:szCs w:val="24"/>
        </w:rPr>
        <w:t>ю</w:t>
      </w:r>
      <w:r w:rsidRPr="00C33417">
        <w:rPr>
          <w:rFonts w:ascii="Times New Roman" w:hAnsi="Times New Roman"/>
          <w:color w:val="000000"/>
          <w:spacing w:val="-1"/>
          <w:sz w:val="24"/>
          <w:szCs w:val="24"/>
        </w:rPr>
        <w:t>ч</w:t>
      </w:r>
      <w:r w:rsidRPr="00C33417">
        <w:rPr>
          <w:rFonts w:ascii="Times New Roman" w:hAnsi="Times New Roman"/>
          <w:color w:val="000000"/>
          <w:sz w:val="24"/>
          <w:szCs w:val="24"/>
        </w:rPr>
        <w:t>а</w:t>
      </w:r>
      <w:r>
        <w:rPr>
          <w:rFonts w:ascii="Times New Roman" w:hAnsi="Times New Roman"/>
          <w:color w:val="000000"/>
          <w:sz w:val="24"/>
          <w:szCs w:val="24"/>
        </w:rPr>
        <w:t>ю</w:t>
      </w:r>
      <w:r w:rsidRPr="00C33417">
        <w:rPr>
          <w:rFonts w:ascii="Times New Roman" w:hAnsi="Times New Roman"/>
          <w:color w:val="000000"/>
          <w:sz w:val="24"/>
          <w:szCs w:val="24"/>
        </w:rPr>
        <w:t>тся</w:t>
      </w:r>
      <w:r w:rsidRPr="00C33417">
        <w:rPr>
          <w:rFonts w:ascii="Times New Roman" w:hAnsi="Times New Roman"/>
          <w:color w:val="000000"/>
          <w:spacing w:val="58"/>
          <w:sz w:val="24"/>
          <w:szCs w:val="24"/>
        </w:rPr>
        <w:t xml:space="preserve"> </w:t>
      </w:r>
      <w:r w:rsidRPr="00C33417">
        <w:rPr>
          <w:rFonts w:ascii="Times New Roman" w:hAnsi="Times New Roman"/>
          <w:color w:val="000000"/>
          <w:sz w:val="24"/>
          <w:szCs w:val="24"/>
        </w:rPr>
        <w:t xml:space="preserve">в </w:t>
      </w:r>
      <w:r w:rsidRPr="00C33417">
        <w:rPr>
          <w:rFonts w:ascii="Times New Roman" w:hAnsi="Times New Roman"/>
          <w:color w:val="000000"/>
          <w:spacing w:val="4"/>
          <w:sz w:val="24"/>
          <w:szCs w:val="24"/>
        </w:rPr>
        <w:t xml:space="preserve"> </w:t>
      </w:r>
      <w:r w:rsidRPr="00C33417">
        <w:rPr>
          <w:rFonts w:ascii="Times New Roman" w:hAnsi="Times New Roman"/>
          <w:color w:val="000000"/>
          <w:sz w:val="24"/>
          <w:szCs w:val="24"/>
        </w:rPr>
        <w:t>рабо</w:t>
      </w:r>
      <w:r w:rsidRPr="00C33417">
        <w:rPr>
          <w:rFonts w:ascii="Times New Roman" w:hAnsi="Times New Roman"/>
          <w:color w:val="000000"/>
          <w:spacing w:val="4"/>
          <w:sz w:val="24"/>
          <w:szCs w:val="24"/>
        </w:rPr>
        <w:t>т</w:t>
      </w:r>
      <w:r w:rsidRPr="00C33417">
        <w:rPr>
          <w:rFonts w:ascii="Times New Roman" w:hAnsi="Times New Roman"/>
          <w:color w:val="000000"/>
          <w:sz w:val="24"/>
          <w:szCs w:val="24"/>
        </w:rPr>
        <w:t>у</w:t>
      </w:r>
      <w:r w:rsidRPr="00C33417">
        <w:rPr>
          <w:rFonts w:ascii="Times New Roman" w:hAnsi="Times New Roman"/>
          <w:color w:val="000000"/>
          <w:spacing w:val="60"/>
          <w:sz w:val="24"/>
          <w:szCs w:val="24"/>
        </w:rPr>
        <w:t xml:space="preserve"> </w:t>
      </w:r>
      <w:r w:rsidRPr="00C33417">
        <w:rPr>
          <w:rFonts w:ascii="Times New Roman" w:hAnsi="Times New Roman"/>
          <w:color w:val="000000"/>
          <w:sz w:val="24"/>
          <w:szCs w:val="24"/>
        </w:rPr>
        <w:t xml:space="preserve">при </w:t>
      </w:r>
      <w:r w:rsidRPr="00C33417">
        <w:rPr>
          <w:rFonts w:ascii="Times New Roman" w:hAnsi="Times New Roman"/>
          <w:color w:val="000000"/>
          <w:spacing w:val="2"/>
          <w:sz w:val="24"/>
          <w:szCs w:val="24"/>
        </w:rPr>
        <w:t xml:space="preserve"> </w:t>
      </w:r>
      <w:r w:rsidRPr="00C33417">
        <w:rPr>
          <w:rFonts w:ascii="Times New Roman" w:hAnsi="Times New Roman"/>
          <w:color w:val="000000"/>
          <w:sz w:val="24"/>
          <w:szCs w:val="24"/>
        </w:rPr>
        <w:t>сн</w:t>
      </w:r>
      <w:r w:rsidRPr="00C33417">
        <w:rPr>
          <w:rFonts w:ascii="Times New Roman" w:hAnsi="Times New Roman"/>
          <w:color w:val="000000"/>
          <w:spacing w:val="1"/>
          <w:sz w:val="24"/>
          <w:szCs w:val="24"/>
        </w:rPr>
        <w:t>иж</w:t>
      </w:r>
      <w:r w:rsidRPr="00C33417">
        <w:rPr>
          <w:rFonts w:ascii="Times New Roman" w:hAnsi="Times New Roman"/>
          <w:color w:val="000000"/>
          <w:sz w:val="24"/>
          <w:szCs w:val="24"/>
        </w:rPr>
        <w:t>ен</w:t>
      </w:r>
      <w:r w:rsidRPr="00C33417">
        <w:rPr>
          <w:rFonts w:ascii="Times New Roman" w:hAnsi="Times New Roman"/>
          <w:color w:val="000000"/>
          <w:spacing w:val="1"/>
          <w:sz w:val="24"/>
          <w:szCs w:val="24"/>
        </w:rPr>
        <w:t>и</w:t>
      </w:r>
      <w:r w:rsidRPr="00C33417">
        <w:rPr>
          <w:rFonts w:ascii="Times New Roman" w:hAnsi="Times New Roman"/>
          <w:color w:val="000000"/>
          <w:sz w:val="24"/>
          <w:szCs w:val="24"/>
        </w:rPr>
        <w:t>и</w:t>
      </w:r>
      <w:r w:rsidRPr="00C33417">
        <w:rPr>
          <w:rFonts w:ascii="Times New Roman" w:hAnsi="Times New Roman"/>
          <w:color w:val="000000"/>
          <w:spacing w:val="60"/>
          <w:sz w:val="24"/>
          <w:szCs w:val="24"/>
        </w:rPr>
        <w:t xml:space="preserve"> </w:t>
      </w:r>
      <w:r w:rsidRPr="00C33417">
        <w:rPr>
          <w:rFonts w:ascii="Times New Roman" w:hAnsi="Times New Roman"/>
          <w:color w:val="000000"/>
          <w:sz w:val="24"/>
          <w:szCs w:val="24"/>
        </w:rPr>
        <w:t>те</w:t>
      </w:r>
      <w:r w:rsidRPr="00C33417">
        <w:rPr>
          <w:rFonts w:ascii="Times New Roman" w:hAnsi="Times New Roman"/>
          <w:color w:val="000000"/>
          <w:spacing w:val="-1"/>
          <w:sz w:val="24"/>
          <w:szCs w:val="24"/>
        </w:rPr>
        <w:t>м</w:t>
      </w:r>
      <w:r w:rsidRPr="00C33417">
        <w:rPr>
          <w:rFonts w:ascii="Times New Roman" w:hAnsi="Times New Roman"/>
          <w:color w:val="000000"/>
          <w:sz w:val="24"/>
          <w:szCs w:val="24"/>
        </w:rPr>
        <w:t>пера</w:t>
      </w:r>
      <w:r w:rsidRPr="00C33417">
        <w:rPr>
          <w:rFonts w:ascii="Times New Roman" w:hAnsi="Times New Roman"/>
          <w:color w:val="000000"/>
          <w:spacing w:val="5"/>
          <w:sz w:val="24"/>
          <w:szCs w:val="24"/>
        </w:rPr>
        <w:t>т</w:t>
      </w:r>
      <w:r w:rsidRPr="00C33417">
        <w:rPr>
          <w:rFonts w:ascii="Times New Roman" w:hAnsi="Times New Roman"/>
          <w:color w:val="000000"/>
          <w:spacing w:val="-5"/>
          <w:sz w:val="24"/>
          <w:szCs w:val="24"/>
        </w:rPr>
        <w:t>у</w:t>
      </w:r>
      <w:r w:rsidRPr="00C33417">
        <w:rPr>
          <w:rFonts w:ascii="Times New Roman" w:hAnsi="Times New Roman"/>
          <w:color w:val="000000"/>
          <w:sz w:val="24"/>
          <w:szCs w:val="24"/>
        </w:rPr>
        <w:t>ры</w:t>
      </w:r>
      <w:r w:rsidRPr="00C33417">
        <w:rPr>
          <w:rFonts w:ascii="Times New Roman" w:hAnsi="Times New Roman"/>
          <w:color w:val="000000"/>
          <w:spacing w:val="56"/>
          <w:sz w:val="24"/>
          <w:szCs w:val="24"/>
        </w:rPr>
        <w:t xml:space="preserve"> </w:t>
      </w:r>
      <w:r w:rsidRPr="00C33417">
        <w:rPr>
          <w:rFonts w:ascii="Times New Roman" w:hAnsi="Times New Roman"/>
          <w:color w:val="000000"/>
          <w:sz w:val="24"/>
          <w:szCs w:val="24"/>
        </w:rPr>
        <w:t xml:space="preserve">воды  на </w:t>
      </w:r>
      <w:r w:rsidRPr="00C33417">
        <w:rPr>
          <w:rFonts w:ascii="Times New Roman" w:hAnsi="Times New Roman"/>
          <w:color w:val="000000"/>
          <w:spacing w:val="3"/>
          <w:sz w:val="24"/>
          <w:szCs w:val="24"/>
        </w:rPr>
        <w:t xml:space="preserve"> </w:t>
      </w:r>
      <w:r w:rsidRPr="00C33417">
        <w:rPr>
          <w:rFonts w:ascii="Times New Roman" w:hAnsi="Times New Roman"/>
          <w:color w:val="000000"/>
          <w:sz w:val="24"/>
          <w:szCs w:val="24"/>
        </w:rPr>
        <w:t>в</w:t>
      </w:r>
      <w:r w:rsidRPr="00C33417">
        <w:rPr>
          <w:rFonts w:ascii="Times New Roman" w:hAnsi="Times New Roman"/>
          <w:color w:val="000000"/>
          <w:spacing w:val="1"/>
          <w:sz w:val="24"/>
          <w:szCs w:val="24"/>
        </w:rPr>
        <w:t>ы</w:t>
      </w:r>
      <w:r w:rsidRPr="00C33417">
        <w:rPr>
          <w:rFonts w:ascii="Times New Roman" w:hAnsi="Times New Roman"/>
          <w:color w:val="000000"/>
          <w:sz w:val="24"/>
          <w:szCs w:val="24"/>
        </w:rPr>
        <w:t>ходе</w:t>
      </w:r>
      <w:r w:rsidRPr="00C33417">
        <w:rPr>
          <w:rFonts w:ascii="Times New Roman" w:hAnsi="Times New Roman"/>
          <w:color w:val="000000"/>
          <w:spacing w:val="63"/>
          <w:sz w:val="24"/>
          <w:szCs w:val="24"/>
        </w:rPr>
        <w:t xml:space="preserve"> </w:t>
      </w:r>
      <w:r w:rsidRPr="00C33417">
        <w:rPr>
          <w:rFonts w:ascii="Times New Roman" w:hAnsi="Times New Roman"/>
          <w:color w:val="000000"/>
          <w:sz w:val="24"/>
          <w:szCs w:val="24"/>
        </w:rPr>
        <w:t xml:space="preserve">из </w:t>
      </w:r>
      <w:r w:rsidRPr="00C33417">
        <w:rPr>
          <w:rFonts w:ascii="Times New Roman" w:hAnsi="Times New Roman"/>
          <w:color w:val="000000"/>
          <w:spacing w:val="4"/>
          <w:sz w:val="24"/>
          <w:szCs w:val="24"/>
        </w:rPr>
        <w:t xml:space="preserve"> </w:t>
      </w:r>
      <w:r w:rsidRPr="00C33417">
        <w:rPr>
          <w:rFonts w:ascii="Times New Roman" w:hAnsi="Times New Roman"/>
          <w:color w:val="000000"/>
          <w:spacing w:val="-1"/>
          <w:sz w:val="24"/>
          <w:szCs w:val="24"/>
        </w:rPr>
        <w:t>к</w:t>
      </w:r>
      <w:r w:rsidRPr="00C33417">
        <w:rPr>
          <w:rFonts w:ascii="Times New Roman" w:hAnsi="Times New Roman"/>
          <w:color w:val="000000"/>
          <w:sz w:val="24"/>
          <w:szCs w:val="24"/>
        </w:rPr>
        <w:t>отл</w:t>
      </w:r>
      <w:r>
        <w:rPr>
          <w:rFonts w:ascii="Times New Roman" w:hAnsi="Times New Roman"/>
          <w:color w:val="000000"/>
          <w:sz w:val="24"/>
          <w:szCs w:val="24"/>
        </w:rPr>
        <w:t>ов</w:t>
      </w:r>
      <w:r w:rsidRPr="00C33417">
        <w:rPr>
          <w:rFonts w:ascii="Times New Roman" w:hAnsi="Times New Roman"/>
          <w:color w:val="000000"/>
          <w:spacing w:val="63"/>
          <w:sz w:val="24"/>
          <w:szCs w:val="24"/>
        </w:rPr>
        <w:t xml:space="preserve"> </w:t>
      </w:r>
      <w:r w:rsidRPr="00C33417">
        <w:rPr>
          <w:rFonts w:ascii="Times New Roman" w:hAnsi="Times New Roman"/>
          <w:color w:val="000000"/>
          <w:sz w:val="24"/>
          <w:szCs w:val="24"/>
        </w:rPr>
        <w:t>по сигна</w:t>
      </w:r>
      <w:r w:rsidRPr="00C33417">
        <w:rPr>
          <w:rFonts w:ascii="Times New Roman" w:hAnsi="Times New Roman"/>
          <w:color w:val="000000"/>
          <w:spacing w:val="5"/>
          <w:sz w:val="24"/>
          <w:szCs w:val="24"/>
        </w:rPr>
        <w:t>л</w:t>
      </w:r>
      <w:r w:rsidRPr="00C33417">
        <w:rPr>
          <w:rFonts w:ascii="Times New Roman" w:hAnsi="Times New Roman"/>
          <w:color w:val="000000"/>
          <w:sz w:val="24"/>
          <w:szCs w:val="24"/>
        </w:rPr>
        <w:t>у  те</w:t>
      </w:r>
      <w:r w:rsidRPr="00C33417">
        <w:rPr>
          <w:rFonts w:ascii="Times New Roman" w:hAnsi="Times New Roman"/>
          <w:color w:val="000000"/>
          <w:spacing w:val="2"/>
          <w:sz w:val="24"/>
          <w:szCs w:val="24"/>
        </w:rPr>
        <w:t>р</w:t>
      </w:r>
      <w:r w:rsidRPr="00C33417">
        <w:rPr>
          <w:rFonts w:ascii="Times New Roman" w:hAnsi="Times New Roman"/>
          <w:color w:val="000000"/>
          <w:spacing w:val="-1"/>
          <w:sz w:val="24"/>
          <w:szCs w:val="24"/>
        </w:rPr>
        <w:t>м</w:t>
      </w:r>
      <w:r w:rsidRPr="00C33417">
        <w:rPr>
          <w:rFonts w:ascii="Times New Roman" w:hAnsi="Times New Roman"/>
          <w:color w:val="000000"/>
          <w:sz w:val="24"/>
          <w:szCs w:val="24"/>
        </w:rPr>
        <w:t>о</w:t>
      </w:r>
      <w:r w:rsidRPr="00C33417">
        <w:rPr>
          <w:rFonts w:ascii="Times New Roman" w:hAnsi="Times New Roman"/>
          <w:color w:val="000000"/>
          <w:spacing w:val="2"/>
          <w:sz w:val="24"/>
          <w:szCs w:val="24"/>
        </w:rPr>
        <w:t>с</w:t>
      </w:r>
      <w:r w:rsidRPr="00C33417">
        <w:rPr>
          <w:rFonts w:ascii="Times New Roman" w:hAnsi="Times New Roman"/>
          <w:color w:val="000000"/>
          <w:sz w:val="24"/>
          <w:szCs w:val="24"/>
        </w:rPr>
        <w:t>та</w:t>
      </w:r>
      <w:r w:rsidRPr="00C33417">
        <w:rPr>
          <w:rFonts w:ascii="Times New Roman" w:hAnsi="Times New Roman"/>
          <w:color w:val="000000"/>
          <w:spacing w:val="-1"/>
          <w:sz w:val="24"/>
          <w:szCs w:val="24"/>
        </w:rPr>
        <w:t>т</w:t>
      </w:r>
      <w:r w:rsidRPr="00C33417">
        <w:rPr>
          <w:rFonts w:ascii="Times New Roman" w:hAnsi="Times New Roman"/>
          <w:color w:val="000000"/>
          <w:sz w:val="24"/>
          <w:szCs w:val="24"/>
        </w:rPr>
        <w:t xml:space="preserve">а, </w:t>
      </w:r>
      <w:r w:rsidRPr="00C33417">
        <w:rPr>
          <w:rFonts w:ascii="Times New Roman" w:hAnsi="Times New Roman"/>
          <w:color w:val="000000"/>
          <w:spacing w:val="3"/>
          <w:sz w:val="24"/>
          <w:szCs w:val="24"/>
        </w:rPr>
        <w:t xml:space="preserve"> </w:t>
      </w:r>
      <w:r w:rsidRPr="00C33417">
        <w:rPr>
          <w:rFonts w:ascii="Times New Roman" w:hAnsi="Times New Roman"/>
          <w:color w:val="000000"/>
          <w:sz w:val="24"/>
          <w:szCs w:val="24"/>
        </w:rPr>
        <w:t xml:space="preserve">а </w:t>
      </w:r>
      <w:r w:rsidRPr="00C33417">
        <w:rPr>
          <w:rFonts w:ascii="Times New Roman" w:hAnsi="Times New Roman"/>
          <w:color w:val="000000"/>
          <w:spacing w:val="12"/>
          <w:sz w:val="24"/>
          <w:szCs w:val="24"/>
        </w:rPr>
        <w:t xml:space="preserve"> </w:t>
      </w:r>
      <w:r w:rsidRPr="00C33417">
        <w:rPr>
          <w:rFonts w:ascii="Times New Roman" w:hAnsi="Times New Roman"/>
          <w:color w:val="000000"/>
          <w:sz w:val="24"/>
          <w:szCs w:val="24"/>
        </w:rPr>
        <w:t xml:space="preserve">при </w:t>
      </w:r>
      <w:r w:rsidRPr="00C33417">
        <w:rPr>
          <w:rFonts w:ascii="Times New Roman" w:hAnsi="Times New Roman"/>
          <w:color w:val="000000"/>
          <w:spacing w:val="10"/>
          <w:sz w:val="24"/>
          <w:szCs w:val="24"/>
        </w:rPr>
        <w:t xml:space="preserve"> </w:t>
      </w:r>
      <w:r w:rsidRPr="00C33417">
        <w:rPr>
          <w:rFonts w:ascii="Times New Roman" w:hAnsi="Times New Roman"/>
          <w:color w:val="000000"/>
          <w:sz w:val="24"/>
          <w:szCs w:val="24"/>
        </w:rPr>
        <w:t>прев</w:t>
      </w:r>
      <w:r w:rsidRPr="00C33417">
        <w:rPr>
          <w:rFonts w:ascii="Times New Roman" w:hAnsi="Times New Roman"/>
          <w:color w:val="000000"/>
          <w:spacing w:val="2"/>
          <w:sz w:val="24"/>
          <w:szCs w:val="24"/>
        </w:rPr>
        <w:t>ы</w:t>
      </w:r>
      <w:r w:rsidRPr="00C33417">
        <w:rPr>
          <w:rFonts w:ascii="Times New Roman" w:hAnsi="Times New Roman"/>
          <w:color w:val="000000"/>
          <w:sz w:val="24"/>
          <w:szCs w:val="24"/>
        </w:rPr>
        <w:t>ш</w:t>
      </w:r>
      <w:r w:rsidRPr="00C33417">
        <w:rPr>
          <w:rFonts w:ascii="Times New Roman" w:hAnsi="Times New Roman"/>
          <w:color w:val="000000"/>
          <w:spacing w:val="2"/>
          <w:sz w:val="24"/>
          <w:szCs w:val="24"/>
        </w:rPr>
        <w:t>е</w:t>
      </w:r>
      <w:r w:rsidRPr="00C33417">
        <w:rPr>
          <w:rFonts w:ascii="Times New Roman" w:hAnsi="Times New Roman"/>
          <w:color w:val="000000"/>
          <w:sz w:val="24"/>
          <w:szCs w:val="24"/>
        </w:rPr>
        <w:t>н</w:t>
      </w:r>
      <w:r w:rsidRPr="00C33417">
        <w:rPr>
          <w:rFonts w:ascii="Times New Roman" w:hAnsi="Times New Roman"/>
          <w:color w:val="000000"/>
          <w:spacing w:val="1"/>
          <w:sz w:val="24"/>
          <w:szCs w:val="24"/>
        </w:rPr>
        <w:t>и</w:t>
      </w:r>
      <w:r w:rsidRPr="00C33417">
        <w:rPr>
          <w:rFonts w:ascii="Times New Roman" w:hAnsi="Times New Roman"/>
          <w:color w:val="000000"/>
          <w:sz w:val="24"/>
          <w:szCs w:val="24"/>
        </w:rPr>
        <w:t xml:space="preserve">и </w:t>
      </w:r>
      <w:r w:rsidRPr="00C33417">
        <w:rPr>
          <w:rFonts w:ascii="Times New Roman" w:hAnsi="Times New Roman"/>
          <w:color w:val="000000"/>
          <w:spacing w:val="4"/>
          <w:sz w:val="24"/>
          <w:szCs w:val="24"/>
        </w:rPr>
        <w:t xml:space="preserve"> </w:t>
      </w:r>
      <w:r w:rsidRPr="00C33417">
        <w:rPr>
          <w:rFonts w:ascii="Times New Roman" w:hAnsi="Times New Roman"/>
          <w:color w:val="000000"/>
          <w:sz w:val="24"/>
          <w:szCs w:val="24"/>
        </w:rPr>
        <w:t xml:space="preserve">– </w:t>
      </w:r>
      <w:r w:rsidRPr="00C33417">
        <w:rPr>
          <w:rFonts w:ascii="Times New Roman" w:hAnsi="Times New Roman"/>
          <w:color w:val="000000"/>
          <w:spacing w:val="12"/>
          <w:sz w:val="24"/>
          <w:szCs w:val="24"/>
        </w:rPr>
        <w:t xml:space="preserve"> </w:t>
      </w:r>
      <w:r w:rsidRPr="00C33417">
        <w:rPr>
          <w:rFonts w:ascii="Times New Roman" w:hAnsi="Times New Roman"/>
          <w:color w:val="000000"/>
          <w:sz w:val="24"/>
          <w:szCs w:val="24"/>
        </w:rPr>
        <w:t>от</w:t>
      </w:r>
      <w:r w:rsidRPr="00C33417">
        <w:rPr>
          <w:rFonts w:ascii="Times New Roman" w:hAnsi="Times New Roman"/>
          <w:color w:val="000000"/>
          <w:spacing w:val="-2"/>
          <w:sz w:val="24"/>
          <w:szCs w:val="24"/>
        </w:rPr>
        <w:t>к</w:t>
      </w:r>
      <w:r w:rsidRPr="00C33417">
        <w:rPr>
          <w:rFonts w:ascii="Times New Roman" w:hAnsi="Times New Roman"/>
          <w:color w:val="000000"/>
          <w:sz w:val="24"/>
          <w:szCs w:val="24"/>
        </w:rPr>
        <w:t>л</w:t>
      </w:r>
      <w:r w:rsidRPr="00C33417">
        <w:rPr>
          <w:rFonts w:ascii="Times New Roman" w:hAnsi="Times New Roman"/>
          <w:color w:val="000000"/>
          <w:spacing w:val="3"/>
          <w:sz w:val="24"/>
          <w:szCs w:val="24"/>
        </w:rPr>
        <w:t>ю</w:t>
      </w:r>
      <w:r w:rsidRPr="00C33417">
        <w:rPr>
          <w:rFonts w:ascii="Times New Roman" w:hAnsi="Times New Roman"/>
          <w:color w:val="000000"/>
          <w:spacing w:val="-1"/>
          <w:sz w:val="24"/>
          <w:szCs w:val="24"/>
        </w:rPr>
        <w:t>ч</w:t>
      </w:r>
      <w:r w:rsidRPr="00C33417">
        <w:rPr>
          <w:rFonts w:ascii="Times New Roman" w:hAnsi="Times New Roman"/>
          <w:color w:val="000000"/>
          <w:sz w:val="24"/>
          <w:szCs w:val="24"/>
        </w:rPr>
        <w:t>а</w:t>
      </w:r>
      <w:r>
        <w:rPr>
          <w:rFonts w:ascii="Times New Roman" w:hAnsi="Times New Roman"/>
          <w:color w:val="000000"/>
          <w:sz w:val="24"/>
          <w:szCs w:val="24"/>
        </w:rPr>
        <w:t>ю</w:t>
      </w:r>
      <w:r w:rsidRPr="00C33417">
        <w:rPr>
          <w:rFonts w:ascii="Times New Roman" w:hAnsi="Times New Roman"/>
          <w:color w:val="000000"/>
          <w:sz w:val="24"/>
          <w:szCs w:val="24"/>
        </w:rPr>
        <w:t>т</w:t>
      </w:r>
      <w:r w:rsidRPr="00C33417">
        <w:rPr>
          <w:rFonts w:ascii="Times New Roman" w:hAnsi="Times New Roman"/>
          <w:color w:val="000000"/>
          <w:spacing w:val="2"/>
          <w:sz w:val="24"/>
          <w:szCs w:val="24"/>
        </w:rPr>
        <w:t>с</w:t>
      </w:r>
      <w:r w:rsidRPr="00C33417">
        <w:rPr>
          <w:rFonts w:ascii="Times New Roman" w:hAnsi="Times New Roman"/>
          <w:color w:val="000000"/>
          <w:sz w:val="24"/>
          <w:szCs w:val="24"/>
        </w:rPr>
        <w:t>я.</w:t>
      </w:r>
      <w:r w:rsidRPr="00C33417">
        <w:rPr>
          <w:rFonts w:ascii="Times New Roman" w:hAnsi="Times New Roman"/>
          <w:color w:val="000000"/>
          <w:spacing w:val="64"/>
          <w:sz w:val="24"/>
          <w:szCs w:val="24"/>
        </w:rPr>
        <w:t xml:space="preserve"> </w:t>
      </w:r>
      <w:r w:rsidRPr="00C33417">
        <w:rPr>
          <w:rFonts w:ascii="Times New Roman" w:hAnsi="Times New Roman"/>
          <w:color w:val="000000"/>
          <w:sz w:val="24"/>
          <w:szCs w:val="24"/>
        </w:rPr>
        <w:t>Пре</w:t>
      </w:r>
      <w:r w:rsidRPr="00C33417">
        <w:rPr>
          <w:rFonts w:ascii="Times New Roman" w:hAnsi="Times New Roman"/>
          <w:color w:val="000000"/>
          <w:spacing w:val="5"/>
          <w:sz w:val="24"/>
          <w:szCs w:val="24"/>
        </w:rPr>
        <w:t>д</w:t>
      </w:r>
      <w:r w:rsidRPr="00C33417">
        <w:rPr>
          <w:rFonts w:ascii="Times New Roman" w:hAnsi="Times New Roman"/>
          <w:color w:val="000000"/>
          <w:spacing w:val="-5"/>
          <w:sz w:val="24"/>
          <w:szCs w:val="24"/>
        </w:rPr>
        <w:t>у</w:t>
      </w:r>
      <w:r w:rsidRPr="00C33417">
        <w:rPr>
          <w:rFonts w:ascii="Times New Roman" w:hAnsi="Times New Roman"/>
          <w:color w:val="000000"/>
          <w:sz w:val="24"/>
          <w:szCs w:val="24"/>
        </w:rPr>
        <w:t>с</w:t>
      </w:r>
      <w:r w:rsidRPr="00C33417">
        <w:rPr>
          <w:rFonts w:ascii="Times New Roman" w:hAnsi="Times New Roman"/>
          <w:color w:val="000000"/>
          <w:spacing w:val="1"/>
          <w:sz w:val="24"/>
          <w:szCs w:val="24"/>
        </w:rPr>
        <w:t>м</w:t>
      </w:r>
      <w:r w:rsidRPr="00C33417">
        <w:rPr>
          <w:rFonts w:ascii="Times New Roman" w:hAnsi="Times New Roman"/>
          <w:color w:val="000000"/>
          <w:sz w:val="24"/>
          <w:szCs w:val="24"/>
        </w:rPr>
        <w:t>отр</w:t>
      </w:r>
      <w:r w:rsidRPr="00C33417">
        <w:rPr>
          <w:rFonts w:ascii="Times New Roman" w:hAnsi="Times New Roman"/>
          <w:color w:val="000000"/>
          <w:spacing w:val="2"/>
          <w:sz w:val="24"/>
          <w:szCs w:val="24"/>
        </w:rPr>
        <w:t>е</w:t>
      </w:r>
      <w:r w:rsidRPr="00C33417">
        <w:rPr>
          <w:rFonts w:ascii="Times New Roman" w:hAnsi="Times New Roman"/>
          <w:color w:val="000000"/>
          <w:spacing w:val="3"/>
          <w:sz w:val="24"/>
          <w:szCs w:val="24"/>
        </w:rPr>
        <w:t>н</w:t>
      </w:r>
      <w:r w:rsidRPr="00C33417">
        <w:rPr>
          <w:rFonts w:ascii="Times New Roman" w:hAnsi="Times New Roman"/>
          <w:color w:val="000000"/>
          <w:sz w:val="24"/>
          <w:szCs w:val="24"/>
        </w:rPr>
        <w:t>о поочередн</w:t>
      </w:r>
      <w:r w:rsidRPr="00C33417">
        <w:rPr>
          <w:rFonts w:ascii="Times New Roman" w:hAnsi="Times New Roman"/>
          <w:color w:val="000000"/>
          <w:spacing w:val="3"/>
          <w:sz w:val="24"/>
          <w:szCs w:val="24"/>
        </w:rPr>
        <w:t>о</w:t>
      </w:r>
      <w:r w:rsidRPr="00C33417">
        <w:rPr>
          <w:rFonts w:ascii="Times New Roman" w:hAnsi="Times New Roman"/>
          <w:color w:val="000000"/>
          <w:sz w:val="24"/>
          <w:szCs w:val="24"/>
        </w:rPr>
        <w:t xml:space="preserve">е </w:t>
      </w:r>
      <w:r w:rsidRPr="00C33417">
        <w:rPr>
          <w:rFonts w:ascii="Times New Roman" w:hAnsi="Times New Roman"/>
          <w:color w:val="000000"/>
          <w:spacing w:val="2"/>
          <w:sz w:val="24"/>
          <w:szCs w:val="24"/>
        </w:rPr>
        <w:t>в</w:t>
      </w:r>
      <w:r w:rsidRPr="00C33417">
        <w:rPr>
          <w:rFonts w:ascii="Times New Roman" w:hAnsi="Times New Roman"/>
          <w:color w:val="000000"/>
          <w:spacing w:val="-1"/>
          <w:sz w:val="24"/>
          <w:szCs w:val="24"/>
        </w:rPr>
        <w:t>к</w:t>
      </w:r>
      <w:r w:rsidRPr="00C33417">
        <w:rPr>
          <w:rFonts w:ascii="Times New Roman" w:hAnsi="Times New Roman"/>
          <w:color w:val="000000"/>
          <w:sz w:val="24"/>
          <w:szCs w:val="24"/>
        </w:rPr>
        <w:t>л</w:t>
      </w:r>
      <w:r w:rsidRPr="00C33417">
        <w:rPr>
          <w:rFonts w:ascii="Times New Roman" w:hAnsi="Times New Roman"/>
          <w:color w:val="000000"/>
          <w:spacing w:val="1"/>
          <w:sz w:val="24"/>
          <w:szCs w:val="24"/>
        </w:rPr>
        <w:t>ю</w:t>
      </w:r>
      <w:r w:rsidRPr="00C33417">
        <w:rPr>
          <w:rFonts w:ascii="Times New Roman" w:hAnsi="Times New Roman"/>
          <w:color w:val="000000"/>
          <w:spacing w:val="-1"/>
          <w:sz w:val="24"/>
          <w:szCs w:val="24"/>
        </w:rPr>
        <w:t>ч</w:t>
      </w:r>
      <w:r w:rsidRPr="00C33417">
        <w:rPr>
          <w:rFonts w:ascii="Times New Roman" w:hAnsi="Times New Roman"/>
          <w:color w:val="000000"/>
          <w:sz w:val="24"/>
          <w:szCs w:val="24"/>
        </w:rPr>
        <w:t>е</w:t>
      </w:r>
      <w:r w:rsidRPr="00C33417">
        <w:rPr>
          <w:rFonts w:ascii="Times New Roman" w:hAnsi="Times New Roman"/>
          <w:color w:val="000000"/>
          <w:spacing w:val="3"/>
          <w:sz w:val="24"/>
          <w:szCs w:val="24"/>
        </w:rPr>
        <w:t>н</w:t>
      </w:r>
      <w:r w:rsidRPr="00C33417">
        <w:rPr>
          <w:rFonts w:ascii="Times New Roman" w:hAnsi="Times New Roman"/>
          <w:color w:val="000000"/>
          <w:sz w:val="24"/>
          <w:szCs w:val="24"/>
        </w:rPr>
        <w:t>ие</w:t>
      </w:r>
      <w:r w:rsidRPr="00C33417">
        <w:rPr>
          <w:rFonts w:ascii="Times New Roman" w:hAnsi="Times New Roman"/>
          <w:color w:val="000000"/>
          <w:spacing w:val="2"/>
          <w:sz w:val="24"/>
          <w:szCs w:val="24"/>
        </w:rPr>
        <w:t xml:space="preserve"> </w:t>
      </w:r>
      <w:r w:rsidRPr="00C33417">
        <w:rPr>
          <w:rFonts w:ascii="Times New Roman" w:hAnsi="Times New Roman"/>
          <w:color w:val="000000"/>
          <w:spacing w:val="-1"/>
          <w:sz w:val="24"/>
          <w:szCs w:val="24"/>
        </w:rPr>
        <w:t>к</w:t>
      </w:r>
      <w:r w:rsidRPr="00C33417">
        <w:rPr>
          <w:rFonts w:ascii="Times New Roman" w:hAnsi="Times New Roman"/>
          <w:color w:val="000000"/>
          <w:sz w:val="24"/>
          <w:szCs w:val="24"/>
        </w:rPr>
        <w:t>о</w:t>
      </w:r>
      <w:r w:rsidRPr="00C33417">
        <w:rPr>
          <w:rFonts w:ascii="Times New Roman" w:hAnsi="Times New Roman"/>
          <w:color w:val="000000"/>
          <w:spacing w:val="2"/>
          <w:sz w:val="24"/>
          <w:szCs w:val="24"/>
        </w:rPr>
        <w:t>т</w:t>
      </w:r>
      <w:r w:rsidRPr="00C33417">
        <w:rPr>
          <w:rFonts w:ascii="Times New Roman" w:hAnsi="Times New Roman"/>
          <w:color w:val="000000"/>
          <w:sz w:val="24"/>
          <w:szCs w:val="24"/>
        </w:rPr>
        <w:t>лов</w:t>
      </w:r>
      <w:r w:rsidRPr="00C33417">
        <w:rPr>
          <w:rFonts w:ascii="Times New Roman" w:hAnsi="Times New Roman"/>
          <w:color w:val="000000"/>
          <w:spacing w:val="7"/>
          <w:sz w:val="24"/>
          <w:szCs w:val="24"/>
        </w:rPr>
        <w:t xml:space="preserve"> </w:t>
      </w:r>
      <w:r w:rsidRPr="00C33417">
        <w:rPr>
          <w:rFonts w:ascii="Times New Roman" w:hAnsi="Times New Roman"/>
          <w:color w:val="000000"/>
          <w:sz w:val="24"/>
          <w:szCs w:val="24"/>
        </w:rPr>
        <w:t>в</w:t>
      </w:r>
      <w:r w:rsidRPr="00C33417">
        <w:rPr>
          <w:rFonts w:ascii="Times New Roman" w:hAnsi="Times New Roman"/>
          <w:color w:val="000000"/>
          <w:spacing w:val="15"/>
          <w:sz w:val="24"/>
          <w:szCs w:val="24"/>
        </w:rPr>
        <w:t xml:space="preserve"> </w:t>
      </w:r>
      <w:r w:rsidRPr="00C33417">
        <w:rPr>
          <w:rFonts w:ascii="Times New Roman" w:hAnsi="Times New Roman"/>
          <w:color w:val="000000"/>
          <w:spacing w:val="1"/>
          <w:sz w:val="24"/>
          <w:szCs w:val="24"/>
        </w:rPr>
        <w:t>з</w:t>
      </w:r>
      <w:r w:rsidRPr="00C33417">
        <w:rPr>
          <w:rFonts w:ascii="Times New Roman" w:hAnsi="Times New Roman"/>
          <w:color w:val="000000"/>
          <w:sz w:val="24"/>
          <w:szCs w:val="24"/>
        </w:rPr>
        <w:t>ави</w:t>
      </w:r>
      <w:r w:rsidRPr="00C33417">
        <w:rPr>
          <w:rFonts w:ascii="Times New Roman" w:hAnsi="Times New Roman"/>
          <w:color w:val="000000"/>
          <w:spacing w:val="1"/>
          <w:sz w:val="24"/>
          <w:szCs w:val="24"/>
        </w:rPr>
        <w:t>с</w:t>
      </w:r>
      <w:r w:rsidRPr="00C33417">
        <w:rPr>
          <w:rFonts w:ascii="Times New Roman" w:hAnsi="Times New Roman"/>
          <w:color w:val="000000"/>
          <w:sz w:val="24"/>
          <w:szCs w:val="24"/>
        </w:rPr>
        <w:t>им</w:t>
      </w:r>
      <w:r w:rsidRPr="00C33417">
        <w:rPr>
          <w:rFonts w:ascii="Times New Roman" w:hAnsi="Times New Roman"/>
          <w:color w:val="000000"/>
          <w:spacing w:val="2"/>
          <w:sz w:val="24"/>
          <w:szCs w:val="24"/>
        </w:rPr>
        <w:t>о</w:t>
      </w:r>
      <w:r w:rsidRPr="00C33417">
        <w:rPr>
          <w:rFonts w:ascii="Times New Roman" w:hAnsi="Times New Roman"/>
          <w:color w:val="000000"/>
          <w:sz w:val="24"/>
          <w:szCs w:val="24"/>
        </w:rPr>
        <w:t>сти от</w:t>
      </w:r>
      <w:r w:rsidRPr="00C33417">
        <w:rPr>
          <w:rFonts w:ascii="Times New Roman" w:hAnsi="Times New Roman"/>
          <w:color w:val="000000"/>
          <w:spacing w:val="11"/>
          <w:sz w:val="24"/>
          <w:szCs w:val="24"/>
        </w:rPr>
        <w:t xml:space="preserve"> </w:t>
      </w:r>
      <w:r w:rsidRPr="00C33417">
        <w:rPr>
          <w:rFonts w:ascii="Times New Roman" w:hAnsi="Times New Roman"/>
          <w:color w:val="000000"/>
          <w:spacing w:val="3"/>
          <w:sz w:val="24"/>
          <w:szCs w:val="24"/>
        </w:rPr>
        <w:t>н</w:t>
      </w:r>
      <w:r w:rsidRPr="00C33417">
        <w:rPr>
          <w:rFonts w:ascii="Times New Roman" w:hAnsi="Times New Roman"/>
          <w:color w:val="000000"/>
          <w:sz w:val="24"/>
          <w:szCs w:val="24"/>
        </w:rPr>
        <w:t>аг</w:t>
      </w:r>
      <w:r w:rsidRPr="00C33417">
        <w:rPr>
          <w:rFonts w:ascii="Times New Roman" w:hAnsi="Times New Roman"/>
          <w:color w:val="000000"/>
          <w:spacing w:val="4"/>
          <w:sz w:val="24"/>
          <w:szCs w:val="24"/>
        </w:rPr>
        <w:t>р</w:t>
      </w:r>
      <w:r w:rsidRPr="00C33417">
        <w:rPr>
          <w:rFonts w:ascii="Times New Roman" w:hAnsi="Times New Roman"/>
          <w:color w:val="000000"/>
          <w:spacing w:val="-5"/>
          <w:sz w:val="24"/>
          <w:szCs w:val="24"/>
        </w:rPr>
        <w:t>у</w:t>
      </w:r>
      <w:r w:rsidRPr="00C33417">
        <w:rPr>
          <w:rFonts w:ascii="Times New Roman" w:hAnsi="Times New Roman"/>
          <w:color w:val="000000"/>
          <w:spacing w:val="3"/>
          <w:sz w:val="24"/>
          <w:szCs w:val="24"/>
        </w:rPr>
        <w:t>з</w:t>
      </w:r>
      <w:r w:rsidRPr="00C33417">
        <w:rPr>
          <w:rFonts w:ascii="Times New Roman" w:hAnsi="Times New Roman"/>
          <w:color w:val="000000"/>
          <w:spacing w:val="-1"/>
          <w:sz w:val="24"/>
          <w:szCs w:val="24"/>
        </w:rPr>
        <w:t>к</w:t>
      </w:r>
      <w:r w:rsidRPr="00C33417">
        <w:rPr>
          <w:rFonts w:ascii="Times New Roman" w:hAnsi="Times New Roman"/>
          <w:color w:val="000000"/>
          <w:sz w:val="24"/>
          <w:szCs w:val="24"/>
        </w:rPr>
        <w:t>и</w:t>
      </w:r>
      <w:r w:rsidRPr="00C33417">
        <w:rPr>
          <w:rFonts w:ascii="Times New Roman" w:hAnsi="Times New Roman"/>
          <w:color w:val="000000"/>
          <w:spacing w:val="4"/>
          <w:sz w:val="24"/>
          <w:szCs w:val="24"/>
        </w:rPr>
        <w:t xml:space="preserve"> </w:t>
      </w:r>
      <w:r w:rsidRPr="00C33417">
        <w:rPr>
          <w:rFonts w:ascii="Times New Roman" w:hAnsi="Times New Roman"/>
          <w:color w:val="000000"/>
          <w:sz w:val="24"/>
          <w:szCs w:val="24"/>
        </w:rPr>
        <w:t>сети. Ре</w:t>
      </w:r>
      <w:r w:rsidRPr="00C33417">
        <w:rPr>
          <w:rFonts w:ascii="Times New Roman" w:hAnsi="Times New Roman"/>
          <w:color w:val="000000"/>
          <w:spacing w:val="4"/>
          <w:sz w:val="24"/>
          <w:szCs w:val="24"/>
        </w:rPr>
        <w:t>г</w:t>
      </w:r>
      <w:r w:rsidRPr="00C33417">
        <w:rPr>
          <w:rFonts w:ascii="Times New Roman" w:hAnsi="Times New Roman"/>
          <w:color w:val="000000"/>
          <w:spacing w:val="-5"/>
          <w:sz w:val="24"/>
          <w:szCs w:val="24"/>
        </w:rPr>
        <w:t>у</w:t>
      </w:r>
      <w:r w:rsidRPr="00C33417">
        <w:rPr>
          <w:rFonts w:ascii="Times New Roman" w:hAnsi="Times New Roman"/>
          <w:color w:val="000000"/>
          <w:sz w:val="24"/>
          <w:szCs w:val="24"/>
        </w:rPr>
        <w:t>л</w:t>
      </w:r>
      <w:r w:rsidRPr="00C33417">
        <w:rPr>
          <w:rFonts w:ascii="Times New Roman" w:hAnsi="Times New Roman"/>
          <w:color w:val="000000"/>
          <w:spacing w:val="1"/>
          <w:sz w:val="24"/>
          <w:szCs w:val="24"/>
        </w:rPr>
        <w:t>и</w:t>
      </w:r>
      <w:r w:rsidRPr="00C33417">
        <w:rPr>
          <w:rFonts w:ascii="Times New Roman" w:hAnsi="Times New Roman"/>
          <w:color w:val="000000"/>
          <w:sz w:val="24"/>
          <w:szCs w:val="24"/>
        </w:rPr>
        <w:t>ро</w:t>
      </w:r>
      <w:r w:rsidRPr="00C33417">
        <w:rPr>
          <w:rFonts w:ascii="Times New Roman" w:hAnsi="Times New Roman"/>
          <w:color w:val="000000"/>
          <w:spacing w:val="2"/>
          <w:sz w:val="24"/>
          <w:szCs w:val="24"/>
        </w:rPr>
        <w:t>в</w:t>
      </w:r>
      <w:r w:rsidRPr="00C33417">
        <w:rPr>
          <w:rFonts w:ascii="Times New Roman" w:hAnsi="Times New Roman"/>
          <w:color w:val="000000"/>
          <w:sz w:val="24"/>
          <w:szCs w:val="24"/>
        </w:rPr>
        <w:t>ан</w:t>
      </w:r>
      <w:r w:rsidRPr="00C33417">
        <w:rPr>
          <w:rFonts w:ascii="Times New Roman" w:hAnsi="Times New Roman"/>
          <w:color w:val="000000"/>
          <w:spacing w:val="1"/>
          <w:sz w:val="24"/>
          <w:szCs w:val="24"/>
        </w:rPr>
        <w:t>и</w:t>
      </w:r>
      <w:r w:rsidRPr="00C33417">
        <w:rPr>
          <w:rFonts w:ascii="Times New Roman" w:hAnsi="Times New Roman"/>
          <w:color w:val="000000"/>
          <w:sz w:val="24"/>
          <w:szCs w:val="24"/>
        </w:rPr>
        <w:t>е</w:t>
      </w:r>
      <w:r w:rsidRPr="00C33417">
        <w:rPr>
          <w:rFonts w:ascii="Times New Roman" w:hAnsi="Times New Roman"/>
          <w:color w:val="000000"/>
          <w:spacing w:val="-1"/>
          <w:sz w:val="24"/>
          <w:szCs w:val="24"/>
        </w:rPr>
        <w:t xml:space="preserve"> </w:t>
      </w:r>
      <w:r w:rsidRPr="00C33417">
        <w:rPr>
          <w:rFonts w:ascii="Times New Roman" w:hAnsi="Times New Roman"/>
          <w:color w:val="000000"/>
          <w:sz w:val="24"/>
          <w:szCs w:val="24"/>
        </w:rPr>
        <w:t>т</w:t>
      </w:r>
      <w:r w:rsidRPr="00C33417">
        <w:rPr>
          <w:rFonts w:ascii="Times New Roman" w:hAnsi="Times New Roman"/>
          <w:color w:val="000000"/>
          <w:spacing w:val="2"/>
          <w:sz w:val="24"/>
          <w:szCs w:val="24"/>
        </w:rPr>
        <w:t>е</w:t>
      </w:r>
      <w:r w:rsidRPr="00C33417">
        <w:rPr>
          <w:rFonts w:ascii="Times New Roman" w:hAnsi="Times New Roman"/>
          <w:color w:val="000000"/>
          <w:spacing w:val="-1"/>
          <w:sz w:val="24"/>
          <w:szCs w:val="24"/>
        </w:rPr>
        <w:t>м</w:t>
      </w:r>
      <w:r w:rsidRPr="00C33417">
        <w:rPr>
          <w:rFonts w:ascii="Times New Roman" w:hAnsi="Times New Roman"/>
          <w:color w:val="000000"/>
          <w:sz w:val="24"/>
          <w:szCs w:val="24"/>
        </w:rPr>
        <w:t>п</w:t>
      </w:r>
      <w:r w:rsidRPr="00C33417">
        <w:rPr>
          <w:rFonts w:ascii="Times New Roman" w:hAnsi="Times New Roman"/>
          <w:color w:val="000000"/>
          <w:spacing w:val="3"/>
          <w:sz w:val="24"/>
          <w:szCs w:val="24"/>
        </w:rPr>
        <w:t>е</w:t>
      </w:r>
      <w:r w:rsidRPr="00C33417">
        <w:rPr>
          <w:rFonts w:ascii="Times New Roman" w:hAnsi="Times New Roman"/>
          <w:color w:val="000000"/>
          <w:sz w:val="24"/>
          <w:szCs w:val="24"/>
        </w:rPr>
        <w:t>ра</w:t>
      </w:r>
      <w:r w:rsidRPr="00C33417">
        <w:rPr>
          <w:rFonts w:ascii="Times New Roman" w:hAnsi="Times New Roman"/>
          <w:color w:val="000000"/>
          <w:spacing w:val="4"/>
          <w:sz w:val="24"/>
          <w:szCs w:val="24"/>
        </w:rPr>
        <w:t>т</w:t>
      </w:r>
      <w:r w:rsidRPr="00C33417">
        <w:rPr>
          <w:rFonts w:ascii="Times New Roman" w:hAnsi="Times New Roman"/>
          <w:color w:val="000000"/>
          <w:spacing w:val="-5"/>
          <w:sz w:val="24"/>
          <w:szCs w:val="24"/>
        </w:rPr>
        <w:t>у</w:t>
      </w:r>
      <w:r w:rsidRPr="00C33417">
        <w:rPr>
          <w:rFonts w:ascii="Times New Roman" w:hAnsi="Times New Roman"/>
          <w:color w:val="000000"/>
          <w:sz w:val="24"/>
          <w:szCs w:val="24"/>
        </w:rPr>
        <w:t>ры</w:t>
      </w:r>
      <w:r w:rsidRPr="00C33417">
        <w:rPr>
          <w:rFonts w:ascii="Times New Roman" w:hAnsi="Times New Roman"/>
          <w:color w:val="000000"/>
          <w:spacing w:val="3"/>
          <w:sz w:val="24"/>
          <w:szCs w:val="24"/>
        </w:rPr>
        <w:t xml:space="preserve"> </w:t>
      </w:r>
      <w:r w:rsidRPr="00C33417">
        <w:rPr>
          <w:rFonts w:ascii="Times New Roman" w:hAnsi="Times New Roman"/>
          <w:color w:val="000000"/>
          <w:sz w:val="24"/>
          <w:szCs w:val="24"/>
        </w:rPr>
        <w:t>воды</w:t>
      </w:r>
      <w:r w:rsidRPr="00C33417">
        <w:rPr>
          <w:rFonts w:ascii="Times New Roman" w:hAnsi="Times New Roman"/>
          <w:color w:val="000000"/>
          <w:spacing w:val="11"/>
          <w:sz w:val="24"/>
          <w:szCs w:val="24"/>
        </w:rPr>
        <w:t xml:space="preserve"> </w:t>
      </w:r>
      <w:r w:rsidRPr="00C33417">
        <w:rPr>
          <w:rFonts w:ascii="Times New Roman" w:hAnsi="Times New Roman"/>
          <w:color w:val="000000"/>
          <w:sz w:val="24"/>
          <w:szCs w:val="24"/>
        </w:rPr>
        <w:t>на</w:t>
      </w:r>
      <w:r w:rsidRPr="00C33417">
        <w:rPr>
          <w:rFonts w:ascii="Times New Roman" w:hAnsi="Times New Roman"/>
          <w:color w:val="000000"/>
          <w:spacing w:val="14"/>
          <w:sz w:val="24"/>
          <w:szCs w:val="24"/>
        </w:rPr>
        <w:t xml:space="preserve"> </w:t>
      </w:r>
      <w:r w:rsidRPr="00C33417">
        <w:rPr>
          <w:rFonts w:ascii="Times New Roman" w:hAnsi="Times New Roman"/>
          <w:color w:val="000000"/>
          <w:spacing w:val="2"/>
          <w:sz w:val="24"/>
          <w:szCs w:val="24"/>
        </w:rPr>
        <w:t>о</w:t>
      </w:r>
      <w:r w:rsidRPr="00C33417">
        <w:rPr>
          <w:rFonts w:ascii="Times New Roman" w:hAnsi="Times New Roman"/>
          <w:color w:val="000000"/>
          <w:sz w:val="24"/>
          <w:szCs w:val="24"/>
        </w:rPr>
        <w:t>то</w:t>
      </w:r>
      <w:r w:rsidRPr="00C33417">
        <w:rPr>
          <w:rFonts w:ascii="Times New Roman" w:hAnsi="Times New Roman"/>
          <w:color w:val="000000"/>
          <w:spacing w:val="2"/>
          <w:sz w:val="24"/>
          <w:szCs w:val="24"/>
        </w:rPr>
        <w:t>п</w:t>
      </w:r>
      <w:r w:rsidRPr="00C33417">
        <w:rPr>
          <w:rFonts w:ascii="Times New Roman" w:hAnsi="Times New Roman"/>
          <w:color w:val="000000"/>
          <w:sz w:val="24"/>
          <w:szCs w:val="24"/>
        </w:rPr>
        <w:t>ле</w:t>
      </w:r>
      <w:r w:rsidRPr="00C33417">
        <w:rPr>
          <w:rFonts w:ascii="Times New Roman" w:hAnsi="Times New Roman"/>
          <w:color w:val="000000"/>
          <w:spacing w:val="1"/>
          <w:sz w:val="24"/>
          <w:szCs w:val="24"/>
        </w:rPr>
        <w:t>н</w:t>
      </w:r>
      <w:r w:rsidRPr="00C33417">
        <w:rPr>
          <w:rFonts w:ascii="Times New Roman" w:hAnsi="Times New Roman"/>
          <w:color w:val="000000"/>
          <w:sz w:val="24"/>
          <w:szCs w:val="24"/>
        </w:rPr>
        <w:t>ие</w:t>
      </w:r>
      <w:r w:rsidRPr="00C33417">
        <w:rPr>
          <w:rFonts w:ascii="Times New Roman" w:hAnsi="Times New Roman"/>
          <w:color w:val="000000"/>
          <w:spacing w:val="5"/>
          <w:sz w:val="24"/>
          <w:szCs w:val="24"/>
        </w:rPr>
        <w:t xml:space="preserve"> </w:t>
      </w:r>
      <w:r w:rsidRPr="00C33417">
        <w:rPr>
          <w:rFonts w:ascii="Times New Roman" w:hAnsi="Times New Roman"/>
          <w:color w:val="000000"/>
          <w:sz w:val="24"/>
          <w:szCs w:val="24"/>
        </w:rPr>
        <w:t>о</w:t>
      </w:r>
      <w:r w:rsidRPr="00C33417">
        <w:rPr>
          <w:rFonts w:ascii="Times New Roman" w:hAnsi="Times New Roman"/>
          <w:color w:val="000000"/>
          <w:spacing w:val="5"/>
          <w:sz w:val="24"/>
          <w:szCs w:val="24"/>
        </w:rPr>
        <w:t>с</w:t>
      </w:r>
      <w:r w:rsidRPr="00C33417">
        <w:rPr>
          <w:rFonts w:ascii="Times New Roman" w:hAnsi="Times New Roman"/>
          <w:color w:val="000000"/>
          <w:spacing w:val="-5"/>
          <w:sz w:val="24"/>
          <w:szCs w:val="24"/>
        </w:rPr>
        <w:t>у</w:t>
      </w:r>
      <w:r w:rsidRPr="00C33417">
        <w:rPr>
          <w:rFonts w:ascii="Times New Roman" w:hAnsi="Times New Roman"/>
          <w:color w:val="000000"/>
          <w:sz w:val="24"/>
          <w:szCs w:val="24"/>
        </w:rPr>
        <w:t>ще</w:t>
      </w:r>
      <w:r w:rsidRPr="00C33417">
        <w:rPr>
          <w:rFonts w:ascii="Times New Roman" w:hAnsi="Times New Roman"/>
          <w:color w:val="000000"/>
          <w:spacing w:val="2"/>
          <w:sz w:val="24"/>
          <w:szCs w:val="24"/>
        </w:rPr>
        <w:t>с</w:t>
      </w:r>
      <w:r w:rsidRPr="00C33417">
        <w:rPr>
          <w:rFonts w:ascii="Times New Roman" w:hAnsi="Times New Roman"/>
          <w:color w:val="000000"/>
          <w:sz w:val="24"/>
          <w:szCs w:val="24"/>
        </w:rPr>
        <w:t>твляет</w:t>
      </w:r>
      <w:r w:rsidRPr="00C33417">
        <w:rPr>
          <w:rFonts w:ascii="Times New Roman" w:hAnsi="Times New Roman"/>
          <w:color w:val="000000"/>
          <w:spacing w:val="3"/>
          <w:sz w:val="24"/>
          <w:szCs w:val="24"/>
        </w:rPr>
        <w:t>с</w:t>
      </w:r>
      <w:r w:rsidRPr="00C33417">
        <w:rPr>
          <w:rFonts w:ascii="Times New Roman" w:hAnsi="Times New Roman"/>
          <w:color w:val="000000"/>
          <w:sz w:val="24"/>
          <w:szCs w:val="24"/>
        </w:rPr>
        <w:t>я</w:t>
      </w:r>
      <w:r w:rsidRPr="00C33417">
        <w:rPr>
          <w:rFonts w:ascii="Times New Roman" w:hAnsi="Times New Roman"/>
          <w:color w:val="000000"/>
          <w:spacing w:val="-1"/>
          <w:sz w:val="24"/>
          <w:szCs w:val="24"/>
        </w:rPr>
        <w:t xml:space="preserve"> </w:t>
      </w:r>
      <w:r w:rsidRPr="00C33417">
        <w:rPr>
          <w:rFonts w:ascii="Times New Roman" w:hAnsi="Times New Roman"/>
          <w:color w:val="000000"/>
          <w:sz w:val="24"/>
          <w:szCs w:val="24"/>
        </w:rPr>
        <w:t>по</w:t>
      </w:r>
      <w:r w:rsidRPr="00C33417">
        <w:rPr>
          <w:rFonts w:ascii="Times New Roman" w:hAnsi="Times New Roman"/>
          <w:color w:val="000000"/>
          <w:spacing w:val="14"/>
          <w:sz w:val="24"/>
          <w:szCs w:val="24"/>
        </w:rPr>
        <w:t xml:space="preserve"> </w:t>
      </w:r>
      <w:r w:rsidRPr="00C33417">
        <w:rPr>
          <w:rFonts w:ascii="Times New Roman" w:hAnsi="Times New Roman"/>
          <w:color w:val="000000"/>
          <w:sz w:val="24"/>
          <w:szCs w:val="24"/>
        </w:rPr>
        <w:t>отопите</w:t>
      </w:r>
      <w:r w:rsidRPr="00C33417">
        <w:rPr>
          <w:rFonts w:ascii="Times New Roman" w:hAnsi="Times New Roman"/>
          <w:color w:val="000000"/>
          <w:spacing w:val="3"/>
          <w:sz w:val="24"/>
          <w:szCs w:val="24"/>
        </w:rPr>
        <w:t>л</w:t>
      </w:r>
      <w:r w:rsidRPr="00C33417">
        <w:rPr>
          <w:rFonts w:ascii="Times New Roman" w:hAnsi="Times New Roman"/>
          <w:color w:val="000000"/>
          <w:sz w:val="24"/>
          <w:szCs w:val="24"/>
        </w:rPr>
        <w:t>ьно</w:t>
      </w:r>
      <w:r w:rsidRPr="00C33417">
        <w:rPr>
          <w:rFonts w:ascii="Times New Roman" w:hAnsi="Times New Roman"/>
          <w:color w:val="000000"/>
          <w:spacing w:val="4"/>
          <w:sz w:val="24"/>
          <w:szCs w:val="24"/>
        </w:rPr>
        <w:t>м</w:t>
      </w:r>
      <w:r w:rsidRPr="00C33417">
        <w:rPr>
          <w:rFonts w:ascii="Times New Roman" w:hAnsi="Times New Roman"/>
          <w:color w:val="000000"/>
          <w:sz w:val="24"/>
          <w:szCs w:val="24"/>
        </w:rPr>
        <w:t>у граф</w:t>
      </w:r>
      <w:r w:rsidRPr="00C33417">
        <w:rPr>
          <w:rFonts w:ascii="Times New Roman" w:hAnsi="Times New Roman"/>
          <w:color w:val="000000"/>
          <w:spacing w:val="2"/>
          <w:sz w:val="24"/>
          <w:szCs w:val="24"/>
        </w:rPr>
        <w:t>и</w:t>
      </w:r>
      <w:r w:rsidRPr="00C33417">
        <w:rPr>
          <w:rFonts w:ascii="Times New Roman" w:hAnsi="Times New Roman"/>
          <w:color w:val="000000"/>
          <w:spacing w:val="3"/>
          <w:sz w:val="24"/>
          <w:szCs w:val="24"/>
        </w:rPr>
        <w:t>к</w:t>
      </w:r>
      <w:r w:rsidRPr="00C33417">
        <w:rPr>
          <w:rFonts w:ascii="Times New Roman" w:hAnsi="Times New Roman"/>
          <w:color w:val="000000"/>
          <w:sz w:val="24"/>
          <w:szCs w:val="24"/>
        </w:rPr>
        <w:t>у</w:t>
      </w:r>
      <w:r w:rsidRPr="00C33417">
        <w:rPr>
          <w:rFonts w:ascii="Times New Roman" w:hAnsi="Times New Roman"/>
          <w:color w:val="000000"/>
          <w:spacing w:val="2"/>
          <w:sz w:val="24"/>
          <w:szCs w:val="24"/>
        </w:rPr>
        <w:t xml:space="preserve"> </w:t>
      </w:r>
      <w:r w:rsidRPr="00C33417">
        <w:rPr>
          <w:rFonts w:ascii="Times New Roman" w:hAnsi="Times New Roman"/>
          <w:color w:val="000000"/>
          <w:sz w:val="24"/>
          <w:szCs w:val="24"/>
        </w:rPr>
        <w:t>с</w:t>
      </w:r>
      <w:r w:rsidRPr="00C33417">
        <w:rPr>
          <w:rFonts w:ascii="Times New Roman" w:hAnsi="Times New Roman"/>
          <w:color w:val="000000"/>
          <w:spacing w:val="15"/>
          <w:sz w:val="24"/>
          <w:szCs w:val="24"/>
        </w:rPr>
        <w:t xml:space="preserve"> </w:t>
      </w:r>
      <w:r w:rsidRPr="00C33417">
        <w:rPr>
          <w:rFonts w:ascii="Times New Roman" w:hAnsi="Times New Roman"/>
          <w:color w:val="000000"/>
          <w:sz w:val="24"/>
          <w:szCs w:val="24"/>
        </w:rPr>
        <w:t>п</w:t>
      </w:r>
      <w:r w:rsidRPr="00C33417">
        <w:rPr>
          <w:rFonts w:ascii="Times New Roman" w:hAnsi="Times New Roman"/>
          <w:color w:val="000000"/>
          <w:spacing w:val="3"/>
          <w:sz w:val="24"/>
          <w:szCs w:val="24"/>
        </w:rPr>
        <w:t>о</w:t>
      </w:r>
      <w:r w:rsidRPr="00C33417">
        <w:rPr>
          <w:rFonts w:ascii="Times New Roman" w:hAnsi="Times New Roman"/>
          <w:color w:val="000000"/>
          <w:spacing w:val="-1"/>
          <w:sz w:val="24"/>
          <w:szCs w:val="24"/>
        </w:rPr>
        <w:t>м</w:t>
      </w:r>
      <w:r w:rsidRPr="00C33417">
        <w:rPr>
          <w:rFonts w:ascii="Times New Roman" w:hAnsi="Times New Roman"/>
          <w:color w:val="000000"/>
          <w:sz w:val="24"/>
          <w:szCs w:val="24"/>
        </w:rPr>
        <w:t>о</w:t>
      </w:r>
      <w:r w:rsidRPr="00C33417">
        <w:rPr>
          <w:rFonts w:ascii="Times New Roman" w:hAnsi="Times New Roman"/>
          <w:color w:val="000000"/>
          <w:spacing w:val="2"/>
          <w:sz w:val="24"/>
          <w:szCs w:val="24"/>
        </w:rPr>
        <w:t>щ</w:t>
      </w:r>
      <w:r w:rsidRPr="00C33417">
        <w:rPr>
          <w:rFonts w:ascii="Times New Roman" w:hAnsi="Times New Roman"/>
          <w:color w:val="000000"/>
          <w:sz w:val="24"/>
          <w:szCs w:val="24"/>
        </w:rPr>
        <w:t>ью</w:t>
      </w:r>
      <w:r w:rsidRPr="00C33417">
        <w:rPr>
          <w:rFonts w:ascii="Times New Roman" w:hAnsi="Times New Roman"/>
          <w:color w:val="000000"/>
          <w:spacing w:val="8"/>
          <w:sz w:val="24"/>
          <w:szCs w:val="24"/>
        </w:rPr>
        <w:t xml:space="preserve"> </w:t>
      </w:r>
      <w:r w:rsidRPr="00C33417">
        <w:rPr>
          <w:rFonts w:ascii="Times New Roman" w:hAnsi="Times New Roman"/>
          <w:color w:val="000000"/>
          <w:sz w:val="24"/>
          <w:szCs w:val="24"/>
        </w:rPr>
        <w:t>д</w:t>
      </w:r>
      <w:r w:rsidRPr="00C33417">
        <w:rPr>
          <w:rFonts w:ascii="Times New Roman" w:hAnsi="Times New Roman"/>
          <w:color w:val="000000"/>
          <w:spacing w:val="2"/>
          <w:sz w:val="24"/>
          <w:szCs w:val="24"/>
        </w:rPr>
        <w:t>в</w:t>
      </w:r>
      <w:r w:rsidRPr="00C33417">
        <w:rPr>
          <w:rFonts w:ascii="Times New Roman" w:hAnsi="Times New Roman"/>
          <w:color w:val="000000"/>
          <w:spacing w:val="-5"/>
          <w:sz w:val="24"/>
          <w:szCs w:val="24"/>
        </w:rPr>
        <w:t>у</w:t>
      </w:r>
      <w:r w:rsidRPr="00C33417">
        <w:rPr>
          <w:rFonts w:ascii="Times New Roman" w:hAnsi="Times New Roman"/>
          <w:color w:val="000000"/>
          <w:spacing w:val="2"/>
          <w:sz w:val="24"/>
          <w:szCs w:val="24"/>
        </w:rPr>
        <w:t>х</w:t>
      </w:r>
      <w:r w:rsidRPr="00C33417">
        <w:rPr>
          <w:rFonts w:ascii="Times New Roman" w:hAnsi="Times New Roman"/>
          <w:color w:val="000000"/>
          <w:sz w:val="24"/>
          <w:szCs w:val="24"/>
        </w:rPr>
        <w:t>ходо</w:t>
      </w:r>
      <w:r w:rsidRPr="00C33417">
        <w:rPr>
          <w:rFonts w:ascii="Times New Roman" w:hAnsi="Times New Roman"/>
          <w:color w:val="000000"/>
          <w:spacing w:val="2"/>
          <w:sz w:val="24"/>
          <w:szCs w:val="24"/>
        </w:rPr>
        <w:t>в</w:t>
      </w:r>
      <w:r w:rsidRPr="00C33417">
        <w:rPr>
          <w:rFonts w:ascii="Times New Roman" w:hAnsi="Times New Roman"/>
          <w:color w:val="000000"/>
          <w:sz w:val="24"/>
          <w:szCs w:val="24"/>
        </w:rPr>
        <w:t>ого р</w:t>
      </w:r>
      <w:r w:rsidRPr="00C33417">
        <w:rPr>
          <w:rFonts w:ascii="Times New Roman" w:hAnsi="Times New Roman"/>
          <w:color w:val="000000"/>
          <w:spacing w:val="2"/>
          <w:sz w:val="24"/>
          <w:szCs w:val="24"/>
        </w:rPr>
        <w:t>е</w:t>
      </w:r>
      <w:r w:rsidRPr="00C33417">
        <w:rPr>
          <w:rFonts w:ascii="Times New Roman" w:hAnsi="Times New Roman"/>
          <w:color w:val="000000"/>
          <w:spacing w:val="4"/>
          <w:sz w:val="24"/>
          <w:szCs w:val="24"/>
        </w:rPr>
        <w:t>г</w:t>
      </w:r>
      <w:r w:rsidRPr="00C33417">
        <w:rPr>
          <w:rFonts w:ascii="Times New Roman" w:hAnsi="Times New Roman"/>
          <w:color w:val="000000"/>
          <w:spacing w:val="-5"/>
          <w:sz w:val="24"/>
          <w:szCs w:val="24"/>
        </w:rPr>
        <w:t>у</w:t>
      </w:r>
      <w:r w:rsidRPr="00C33417">
        <w:rPr>
          <w:rFonts w:ascii="Times New Roman" w:hAnsi="Times New Roman"/>
          <w:color w:val="000000"/>
          <w:sz w:val="24"/>
          <w:szCs w:val="24"/>
        </w:rPr>
        <w:t>л</w:t>
      </w:r>
      <w:r w:rsidRPr="00C33417">
        <w:rPr>
          <w:rFonts w:ascii="Times New Roman" w:hAnsi="Times New Roman"/>
          <w:color w:val="000000"/>
          <w:spacing w:val="3"/>
          <w:sz w:val="24"/>
          <w:szCs w:val="24"/>
        </w:rPr>
        <w:t>и</w:t>
      </w:r>
      <w:r w:rsidRPr="00C33417">
        <w:rPr>
          <w:rFonts w:ascii="Times New Roman" w:hAnsi="Times New Roman"/>
          <w:color w:val="000000"/>
          <w:spacing w:val="2"/>
          <w:sz w:val="24"/>
          <w:szCs w:val="24"/>
        </w:rPr>
        <w:t>р</w:t>
      </w:r>
      <w:r w:rsidRPr="00C33417">
        <w:rPr>
          <w:rFonts w:ascii="Times New Roman" w:hAnsi="Times New Roman"/>
          <w:color w:val="000000"/>
          <w:spacing w:val="-5"/>
          <w:sz w:val="24"/>
          <w:szCs w:val="24"/>
        </w:rPr>
        <w:t>у</w:t>
      </w:r>
      <w:r w:rsidRPr="00C33417">
        <w:rPr>
          <w:rFonts w:ascii="Times New Roman" w:hAnsi="Times New Roman"/>
          <w:color w:val="000000"/>
          <w:spacing w:val="3"/>
          <w:sz w:val="24"/>
          <w:szCs w:val="24"/>
        </w:rPr>
        <w:t>ю</w:t>
      </w:r>
      <w:r w:rsidRPr="00C33417">
        <w:rPr>
          <w:rFonts w:ascii="Times New Roman" w:hAnsi="Times New Roman"/>
          <w:color w:val="000000"/>
          <w:sz w:val="24"/>
          <w:szCs w:val="24"/>
        </w:rPr>
        <w:t>ще</w:t>
      </w:r>
      <w:r w:rsidRPr="00C33417">
        <w:rPr>
          <w:rFonts w:ascii="Times New Roman" w:hAnsi="Times New Roman"/>
          <w:color w:val="000000"/>
          <w:spacing w:val="-1"/>
          <w:sz w:val="24"/>
          <w:szCs w:val="24"/>
        </w:rPr>
        <w:t>г</w:t>
      </w:r>
      <w:r w:rsidRPr="00C33417">
        <w:rPr>
          <w:rFonts w:ascii="Times New Roman" w:hAnsi="Times New Roman"/>
          <w:color w:val="000000"/>
          <w:sz w:val="24"/>
          <w:szCs w:val="24"/>
        </w:rPr>
        <w:t>о</w:t>
      </w:r>
      <w:r w:rsidRPr="00C33417">
        <w:rPr>
          <w:rFonts w:ascii="Times New Roman" w:hAnsi="Times New Roman"/>
          <w:color w:val="000000"/>
          <w:spacing w:val="1"/>
          <w:sz w:val="24"/>
          <w:szCs w:val="24"/>
        </w:rPr>
        <w:t xml:space="preserve"> </w:t>
      </w:r>
      <w:r w:rsidRPr="00C33417">
        <w:rPr>
          <w:rFonts w:ascii="Times New Roman" w:hAnsi="Times New Roman"/>
          <w:color w:val="000000"/>
          <w:spacing w:val="-1"/>
          <w:sz w:val="24"/>
          <w:szCs w:val="24"/>
        </w:rPr>
        <w:t>к</w:t>
      </w:r>
      <w:r w:rsidRPr="00C33417">
        <w:rPr>
          <w:rFonts w:ascii="Times New Roman" w:hAnsi="Times New Roman"/>
          <w:color w:val="000000"/>
          <w:sz w:val="24"/>
          <w:szCs w:val="24"/>
        </w:rPr>
        <w:t>ла</w:t>
      </w:r>
      <w:r w:rsidRPr="00C33417">
        <w:rPr>
          <w:rFonts w:ascii="Times New Roman" w:hAnsi="Times New Roman"/>
          <w:color w:val="000000"/>
          <w:spacing w:val="1"/>
          <w:sz w:val="24"/>
          <w:szCs w:val="24"/>
        </w:rPr>
        <w:t>п</w:t>
      </w:r>
      <w:r w:rsidRPr="00C33417">
        <w:rPr>
          <w:rFonts w:ascii="Times New Roman" w:hAnsi="Times New Roman"/>
          <w:color w:val="000000"/>
          <w:sz w:val="24"/>
          <w:szCs w:val="24"/>
        </w:rPr>
        <w:t>ана,</w:t>
      </w:r>
      <w:r w:rsidRPr="00C33417">
        <w:rPr>
          <w:rFonts w:ascii="Times New Roman" w:hAnsi="Times New Roman"/>
          <w:color w:val="000000"/>
          <w:spacing w:val="10"/>
          <w:sz w:val="24"/>
          <w:szCs w:val="24"/>
        </w:rPr>
        <w:t xml:space="preserve"> </w:t>
      </w:r>
      <w:r w:rsidRPr="00C33417">
        <w:rPr>
          <w:rFonts w:ascii="Times New Roman" w:hAnsi="Times New Roman"/>
          <w:color w:val="000000"/>
          <w:spacing w:val="-1"/>
          <w:sz w:val="24"/>
          <w:szCs w:val="24"/>
        </w:rPr>
        <w:t>к</w:t>
      </w:r>
      <w:r w:rsidRPr="00C33417">
        <w:rPr>
          <w:rFonts w:ascii="Times New Roman" w:hAnsi="Times New Roman"/>
          <w:color w:val="000000"/>
          <w:spacing w:val="2"/>
          <w:sz w:val="24"/>
          <w:szCs w:val="24"/>
        </w:rPr>
        <w:t>о</w:t>
      </w:r>
      <w:r w:rsidRPr="00C33417">
        <w:rPr>
          <w:rFonts w:ascii="Times New Roman" w:hAnsi="Times New Roman"/>
          <w:color w:val="000000"/>
          <w:sz w:val="24"/>
          <w:szCs w:val="24"/>
        </w:rPr>
        <w:t>торый</w:t>
      </w:r>
      <w:r w:rsidRPr="00C33417">
        <w:rPr>
          <w:rFonts w:ascii="Times New Roman" w:hAnsi="Times New Roman"/>
          <w:color w:val="000000"/>
          <w:spacing w:val="7"/>
          <w:sz w:val="24"/>
          <w:szCs w:val="24"/>
        </w:rPr>
        <w:t xml:space="preserve"> </w:t>
      </w:r>
      <w:r w:rsidRPr="00C33417">
        <w:rPr>
          <w:rFonts w:ascii="Times New Roman" w:hAnsi="Times New Roman"/>
          <w:color w:val="000000"/>
          <w:sz w:val="24"/>
          <w:szCs w:val="24"/>
        </w:rPr>
        <w:t>обес</w:t>
      </w:r>
      <w:r w:rsidRPr="00C33417">
        <w:rPr>
          <w:rFonts w:ascii="Times New Roman" w:hAnsi="Times New Roman"/>
          <w:color w:val="000000"/>
          <w:spacing w:val="1"/>
          <w:sz w:val="24"/>
          <w:szCs w:val="24"/>
        </w:rPr>
        <w:t>п</w:t>
      </w:r>
      <w:r w:rsidRPr="00C33417">
        <w:rPr>
          <w:rFonts w:ascii="Times New Roman" w:hAnsi="Times New Roman"/>
          <w:color w:val="000000"/>
          <w:spacing w:val="2"/>
          <w:sz w:val="24"/>
          <w:szCs w:val="24"/>
        </w:rPr>
        <w:t>е</w:t>
      </w:r>
      <w:r w:rsidRPr="00C33417">
        <w:rPr>
          <w:rFonts w:ascii="Times New Roman" w:hAnsi="Times New Roman"/>
          <w:color w:val="000000"/>
          <w:spacing w:val="-1"/>
          <w:sz w:val="24"/>
          <w:szCs w:val="24"/>
        </w:rPr>
        <w:t>ч</w:t>
      </w:r>
      <w:r w:rsidRPr="00C33417">
        <w:rPr>
          <w:rFonts w:ascii="Times New Roman" w:hAnsi="Times New Roman"/>
          <w:color w:val="000000"/>
          <w:sz w:val="24"/>
          <w:szCs w:val="24"/>
        </w:rPr>
        <w:t>ива</w:t>
      </w:r>
      <w:r w:rsidRPr="00C33417">
        <w:rPr>
          <w:rFonts w:ascii="Times New Roman" w:hAnsi="Times New Roman"/>
          <w:color w:val="000000"/>
          <w:spacing w:val="1"/>
          <w:sz w:val="24"/>
          <w:szCs w:val="24"/>
        </w:rPr>
        <w:t>е</w:t>
      </w:r>
      <w:r w:rsidRPr="00C33417">
        <w:rPr>
          <w:rFonts w:ascii="Times New Roman" w:hAnsi="Times New Roman"/>
          <w:color w:val="000000"/>
          <w:sz w:val="24"/>
          <w:szCs w:val="24"/>
        </w:rPr>
        <w:t>т подмес</w:t>
      </w:r>
      <w:r w:rsidRPr="00C33417">
        <w:rPr>
          <w:rFonts w:ascii="Times New Roman" w:hAnsi="Times New Roman"/>
          <w:color w:val="000000"/>
          <w:spacing w:val="8"/>
          <w:sz w:val="24"/>
          <w:szCs w:val="24"/>
        </w:rPr>
        <w:t xml:space="preserve"> </w:t>
      </w:r>
      <w:r w:rsidRPr="00C33417">
        <w:rPr>
          <w:rFonts w:ascii="Times New Roman" w:hAnsi="Times New Roman"/>
          <w:color w:val="000000"/>
          <w:sz w:val="24"/>
          <w:szCs w:val="24"/>
        </w:rPr>
        <w:t>воды</w:t>
      </w:r>
      <w:r w:rsidRPr="00C33417">
        <w:rPr>
          <w:rFonts w:ascii="Times New Roman" w:hAnsi="Times New Roman"/>
          <w:color w:val="000000"/>
          <w:spacing w:val="11"/>
          <w:sz w:val="24"/>
          <w:szCs w:val="24"/>
        </w:rPr>
        <w:t xml:space="preserve"> </w:t>
      </w:r>
      <w:r w:rsidRPr="00C33417">
        <w:rPr>
          <w:rFonts w:ascii="Times New Roman" w:hAnsi="Times New Roman"/>
          <w:color w:val="000000"/>
          <w:sz w:val="24"/>
          <w:szCs w:val="24"/>
        </w:rPr>
        <w:t>из</w:t>
      </w:r>
      <w:r w:rsidRPr="00C33417">
        <w:rPr>
          <w:rFonts w:ascii="Times New Roman" w:hAnsi="Times New Roman"/>
          <w:color w:val="000000"/>
          <w:spacing w:val="14"/>
          <w:sz w:val="24"/>
          <w:szCs w:val="24"/>
        </w:rPr>
        <w:t xml:space="preserve"> </w:t>
      </w:r>
      <w:r w:rsidRPr="00C33417">
        <w:rPr>
          <w:rFonts w:ascii="Times New Roman" w:hAnsi="Times New Roman"/>
          <w:color w:val="000000"/>
          <w:sz w:val="24"/>
          <w:szCs w:val="24"/>
        </w:rPr>
        <w:t>обр</w:t>
      </w:r>
      <w:r w:rsidRPr="00C33417">
        <w:rPr>
          <w:rFonts w:ascii="Times New Roman" w:hAnsi="Times New Roman"/>
          <w:color w:val="000000"/>
          <w:spacing w:val="2"/>
          <w:sz w:val="24"/>
          <w:szCs w:val="24"/>
        </w:rPr>
        <w:t>а</w:t>
      </w:r>
      <w:r w:rsidRPr="00C33417">
        <w:rPr>
          <w:rFonts w:ascii="Times New Roman" w:hAnsi="Times New Roman"/>
          <w:color w:val="000000"/>
          <w:sz w:val="24"/>
          <w:szCs w:val="24"/>
        </w:rPr>
        <w:t>тной</w:t>
      </w:r>
      <w:r w:rsidRPr="00C33417">
        <w:rPr>
          <w:rFonts w:ascii="Times New Roman" w:hAnsi="Times New Roman"/>
          <w:color w:val="000000"/>
          <w:spacing w:val="9"/>
          <w:sz w:val="24"/>
          <w:szCs w:val="24"/>
        </w:rPr>
        <w:t xml:space="preserve"> </w:t>
      </w:r>
      <w:r w:rsidRPr="00C33417">
        <w:rPr>
          <w:rFonts w:ascii="Times New Roman" w:hAnsi="Times New Roman"/>
          <w:color w:val="000000"/>
          <w:sz w:val="24"/>
          <w:szCs w:val="24"/>
        </w:rPr>
        <w:t>л</w:t>
      </w:r>
      <w:r w:rsidRPr="00C33417">
        <w:rPr>
          <w:rFonts w:ascii="Times New Roman" w:hAnsi="Times New Roman"/>
          <w:color w:val="000000"/>
          <w:spacing w:val="1"/>
          <w:sz w:val="24"/>
          <w:szCs w:val="24"/>
        </w:rPr>
        <w:t>и</w:t>
      </w:r>
      <w:r w:rsidRPr="00C33417">
        <w:rPr>
          <w:rFonts w:ascii="Times New Roman" w:hAnsi="Times New Roman"/>
          <w:color w:val="000000"/>
          <w:sz w:val="24"/>
          <w:szCs w:val="24"/>
        </w:rPr>
        <w:t>н</w:t>
      </w:r>
      <w:r w:rsidRPr="00C33417">
        <w:rPr>
          <w:rFonts w:ascii="Times New Roman" w:hAnsi="Times New Roman"/>
          <w:color w:val="000000"/>
          <w:spacing w:val="1"/>
          <w:sz w:val="24"/>
          <w:szCs w:val="24"/>
        </w:rPr>
        <w:t>и</w:t>
      </w:r>
      <w:r w:rsidRPr="00C33417">
        <w:rPr>
          <w:rFonts w:ascii="Times New Roman" w:hAnsi="Times New Roman"/>
          <w:color w:val="000000"/>
          <w:sz w:val="24"/>
          <w:szCs w:val="24"/>
        </w:rPr>
        <w:t>и</w:t>
      </w:r>
      <w:r w:rsidRPr="00C33417">
        <w:rPr>
          <w:rFonts w:ascii="Times New Roman" w:hAnsi="Times New Roman"/>
          <w:color w:val="000000"/>
          <w:spacing w:val="9"/>
          <w:sz w:val="24"/>
          <w:szCs w:val="24"/>
        </w:rPr>
        <w:t xml:space="preserve"> </w:t>
      </w:r>
      <w:r w:rsidRPr="00C33417">
        <w:rPr>
          <w:rFonts w:ascii="Times New Roman" w:hAnsi="Times New Roman"/>
          <w:color w:val="000000"/>
          <w:sz w:val="24"/>
          <w:szCs w:val="24"/>
        </w:rPr>
        <w:t>в</w:t>
      </w:r>
      <w:r w:rsidRPr="00C33417">
        <w:rPr>
          <w:rFonts w:ascii="Times New Roman" w:hAnsi="Times New Roman"/>
          <w:color w:val="000000"/>
          <w:spacing w:val="15"/>
          <w:sz w:val="24"/>
          <w:szCs w:val="24"/>
        </w:rPr>
        <w:t xml:space="preserve"> </w:t>
      </w:r>
      <w:r w:rsidRPr="00C33417">
        <w:rPr>
          <w:rFonts w:ascii="Times New Roman" w:hAnsi="Times New Roman"/>
          <w:color w:val="000000"/>
          <w:sz w:val="24"/>
          <w:szCs w:val="24"/>
        </w:rPr>
        <w:t>пр</w:t>
      </w:r>
      <w:r w:rsidRPr="00C33417">
        <w:rPr>
          <w:rFonts w:ascii="Times New Roman" w:hAnsi="Times New Roman"/>
          <w:color w:val="000000"/>
          <w:spacing w:val="1"/>
          <w:sz w:val="24"/>
          <w:szCs w:val="24"/>
        </w:rPr>
        <w:t>ям</w:t>
      </w:r>
      <w:r w:rsidRPr="00C33417">
        <w:rPr>
          <w:rFonts w:ascii="Times New Roman" w:hAnsi="Times New Roman"/>
          <w:color w:val="000000"/>
          <w:spacing w:val="-2"/>
          <w:sz w:val="24"/>
          <w:szCs w:val="24"/>
        </w:rPr>
        <w:t>у</w:t>
      </w:r>
      <w:r w:rsidRPr="00C33417">
        <w:rPr>
          <w:rFonts w:ascii="Times New Roman" w:hAnsi="Times New Roman"/>
          <w:color w:val="000000"/>
          <w:spacing w:val="1"/>
          <w:sz w:val="24"/>
          <w:szCs w:val="24"/>
        </w:rPr>
        <w:t>ю</w:t>
      </w:r>
      <w:r w:rsidRPr="00C33417">
        <w:rPr>
          <w:rFonts w:ascii="Times New Roman" w:hAnsi="Times New Roman"/>
          <w:color w:val="000000"/>
          <w:sz w:val="24"/>
          <w:szCs w:val="24"/>
        </w:rPr>
        <w:t>.</w:t>
      </w:r>
      <w:r w:rsidRPr="00C33417">
        <w:rPr>
          <w:rFonts w:ascii="Times New Roman" w:hAnsi="Times New Roman"/>
          <w:color w:val="000000"/>
          <w:spacing w:val="6"/>
          <w:sz w:val="24"/>
          <w:szCs w:val="24"/>
        </w:rPr>
        <w:t xml:space="preserve"> </w:t>
      </w:r>
      <w:r w:rsidRPr="00C33417">
        <w:rPr>
          <w:rFonts w:ascii="Times New Roman" w:hAnsi="Times New Roman"/>
          <w:color w:val="000000"/>
          <w:sz w:val="24"/>
          <w:szCs w:val="24"/>
        </w:rPr>
        <w:t>Подача</w:t>
      </w:r>
      <w:r w:rsidRPr="00C33417">
        <w:rPr>
          <w:rFonts w:ascii="Times New Roman" w:hAnsi="Times New Roman"/>
          <w:color w:val="000000"/>
          <w:spacing w:val="7"/>
          <w:sz w:val="24"/>
          <w:szCs w:val="24"/>
        </w:rPr>
        <w:t xml:space="preserve"> </w:t>
      </w:r>
      <w:r w:rsidRPr="00C33417">
        <w:rPr>
          <w:rFonts w:ascii="Times New Roman" w:hAnsi="Times New Roman"/>
          <w:color w:val="000000"/>
          <w:sz w:val="24"/>
          <w:szCs w:val="24"/>
        </w:rPr>
        <w:t>воды</w:t>
      </w:r>
      <w:r w:rsidRPr="00C33417">
        <w:rPr>
          <w:rFonts w:ascii="Times New Roman" w:hAnsi="Times New Roman"/>
          <w:color w:val="000000"/>
          <w:spacing w:val="11"/>
          <w:sz w:val="24"/>
          <w:szCs w:val="24"/>
        </w:rPr>
        <w:t xml:space="preserve"> </w:t>
      </w:r>
      <w:r w:rsidRPr="00C33417">
        <w:rPr>
          <w:rFonts w:ascii="Times New Roman" w:hAnsi="Times New Roman"/>
          <w:color w:val="000000"/>
          <w:sz w:val="24"/>
          <w:szCs w:val="24"/>
        </w:rPr>
        <w:t>в</w:t>
      </w:r>
      <w:r w:rsidRPr="00C33417">
        <w:rPr>
          <w:rFonts w:ascii="Times New Roman" w:hAnsi="Times New Roman"/>
          <w:color w:val="000000"/>
          <w:spacing w:val="15"/>
          <w:sz w:val="24"/>
          <w:szCs w:val="24"/>
        </w:rPr>
        <w:t xml:space="preserve"> </w:t>
      </w:r>
      <w:r w:rsidRPr="00C33417">
        <w:rPr>
          <w:rFonts w:ascii="Times New Roman" w:hAnsi="Times New Roman"/>
          <w:color w:val="000000"/>
          <w:sz w:val="24"/>
          <w:szCs w:val="24"/>
        </w:rPr>
        <w:lastRenderedPageBreak/>
        <w:t>о</w:t>
      </w:r>
      <w:r w:rsidRPr="00C33417">
        <w:rPr>
          <w:rFonts w:ascii="Times New Roman" w:hAnsi="Times New Roman"/>
          <w:color w:val="000000"/>
          <w:spacing w:val="2"/>
          <w:sz w:val="24"/>
          <w:szCs w:val="24"/>
        </w:rPr>
        <w:t>т</w:t>
      </w:r>
      <w:r w:rsidRPr="00C33417">
        <w:rPr>
          <w:rFonts w:ascii="Times New Roman" w:hAnsi="Times New Roman"/>
          <w:color w:val="000000"/>
          <w:sz w:val="24"/>
          <w:szCs w:val="24"/>
        </w:rPr>
        <w:t>оп</w:t>
      </w:r>
      <w:r w:rsidRPr="00C33417">
        <w:rPr>
          <w:rFonts w:ascii="Times New Roman" w:hAnsi="Times New Roman"/>
          <w:color w:val="000000"/>
          <w:spacing w:val="1"/>
          <w:sz w:val="24"/>
          <w:szCs w:val="24"/>
        </w:rPr>
        <w:t>и</w:t>
      </w:r>
      <w:r w:rsidRPr="00C33417">
        <w:rPr>
          <w:rFonts w:ascii="Times New Roman" w:hAnsi="Times New Roman"/>
          <w:color w:val="000000"/>
          <w:sz w:val="24"/>
          <w:szCs w:val="24"/>
        </w:rPr>
        <w:t>тель</w:t>
      </w:r>
      <w:r w:rsidRPr="00C33417">
        <w:rPr>
          <w:rFonts w:ascii="Times New Roman" w:hAnsi="Times New Roman"/>
          <w:color w:val="000000"/>
          <w:spacing w:val="4"/>
          <w:sz w:val="24"/>
          <w:szCs w:val="24"/>
        </w:rPr>
        <w:t>н</w:t>
      </w:r>
      <w:r w:rsidRPr="00C33417">
        <w:rPr>
          <w:rFonts w:ascii="Times New Roman" w:hAnsi="Times New Roman"/>
          <w:color w:val="000000"/>
          <w:spacing w:val="-5"/>
          <w:sz w:val="24"/>
          <w:szCs w:val="24"/>
        </w:rPr>
        <w:t>у</w:t>
      </w:r>
      <w:r w:rsidRPr="00C33417">
        <w:rPr>
          <w:rFonts w:ascii="Times New Roman" w:hAnsi="Times New Roman"/>
          <w:color w:val="000000"/>
          <w:sz w:val="24"/>
          <w:szCs w:val="24"/>
        </w:rPr>
        <w:t>ю сист</w:t>
      </w:r>
      <w:r w:rsidRPr="00C33417">
        <w:rPr>
          <w:rFonts w:ascii="Times New Roman" w:hAnsi="Times New Roman"/>
          <w:color w:val="000000"/>
          <w:spacing w:val="3"/>
          <w:sz w:val="24"/>
          <w:szCs w:val="24"/>
        </w:rPr>
        <w:t>е</w:t>
      </w:r>
      <w:r w:rsidRPr="00C33417">
        <w:rPr>
          <w:rFonts w:ascii="Times New Roman" w:hAnsi="Times New Roman"/>
          <w:color w:val="000000"/>
          <w:spacing w:val="4"/>
          <w:sz w:val="24"/>
          <w:szCs w:val="24"/>
        </w:rPr>
        <w:t>м</w:t>
      </w:r>
      <w:r w:rsidRPr="00C33417">
        <w:rPr>
          <w:rFonts w:ascii="Times New Roman" w:hAnsi="Times New Roman"/>
          <w:color w:val="000000"/>
          <w:sz w:val="24"/>
          <w:szCs w:val="24"/>
        </w:rPr>
        <w:t>у о</w:t>
      </w:r>
      <w:r w:rsidRPr="00C33417">
        <w:rPr>
          <w:rFonts w:ascii="Times New Roman" w:hAnsi="Times New Roman"/>
          <w:color w:val="000000"/>
          <w:spacing w:val="2"/>
          <w:sz w:val="24"/>
          <w:szCs w:val="24"/>
        </w:rPr>
        <w:t>с</w:t>
      </w:r>
      <w:r w:rsidRPr="00C33417">
        <w:rPr>
          <w:rFonts w:ascii="Times New Roman" w:hAnsi="Times New Roman"/>
          <w:color w:val="000000"/>
          <w:spacing w:val="-5"/>
          <w:sz w:val="24"/>
          <w:szCs w:val="24"/>
        </w:rPr>
        <w:t>у</w:t>
      </w:r>
      <w:r w:rsidRPr="00C33417">
        <w:rPr>
          <w:rFonts w:ascii="Times New Roman" w:hAnsi="Times New Roman"/>
          <w:color w:val="000000"/>
          <w:spacing w:val="2"/>
          <w:sz w:val="24"/>
          <w:szCs w:val="24"/>
        </w:rPr>
        <w:t>щ</w:t>
      </w:r>
      <w:r w:rsidRPr="00C33417">
        <w:rPr>
          <w:rFonts w:ascii="Times New Roman" w:hAnsi="Times New Roman"/>
          <w:color w:val="000000"/>
          <w:sz w:val="24"/>
          <w:szCs w:val="24"/>
        </w:rPr>
        <w:t>ес</w:t>
      </w:r>
      <w:r w:rsidRPr="00C33417">
        <w:rPr>
          <w:rFonts w:ascii="Times New Roman" w:hAnsi="Times New Roman"/>
          <w:color w:val="000000"/>
          <w:spacing w:val="2"/>
          <w:sz w:val="24"/>
          <w:szCs w:val="24"/>
        </w:rPr>
        <w:t>т</w:t>
      </w:r>
      <w:r w:rsidRPr="00C33417">
        <w:rPr>
          <w:rFonts w:ascii="Times New Roman" w:hAnsi="Times New Roman"/>
          <w:color w:val="000000"/>
          <w:sz w:val="24"/>
          <w:szCs w:val="24"/>
        </w:rPr>
        <w:t>вл</w:t>
      </w:r>
      <w:r w:rsidRPr="00C33417">
        <w:rPr>
          <w:rFonts w:ascii="Times New Roman" w:hAnsi="Times New Roman"/>
          <w:color w:val="000000"/>
          <w:spacing w:val="1"/>
          <w:sz w:val="24"/>
          <w:szCs w:val="24"/>
        </w:rPr>
        <w:t>я</w:t>
      </w:r>
      <w:r w:rsidRPr="00C33417">
        <w:rPr>
          <w:rFonts w:ascii="Times New Roman" w:hAnsi="Times New Roman"/>
          <w:color w:val="000000"/>
          <w:sz w:val="24"/>
          <w:szCs w:val="24"/>
        </w:rPr>
        <w:t>ется сет</w:t>
      </w:r>
      <w:r w:rsidRPr="00C33417">
        <w:rPr>
          <w:rFonts w:ascii="Times New Roman" w:hAnsi="Times New Roman"/>
          <w:color w:val="000000"/>
          <w:spacing w:val="2"/>
          <w:sz w:val="24"/>
          <w:szCs w:val="24"/>
        </w:rPr>
        <w:t>е</w:t>
      </w:r>
      <w:r w:rsidRPr="00C33417">
        <w:rPr>
          <w:rFonts w:ascii="Times New Roman" w:hAnsi="Times New Roman"/>
          <w:color w:val="000000"/>
          <w:sz w:val="24"/>
          <w:szCs w:val="24"/>
        </w:rPr>
        <w:t>в</w:t>
      </w:r>
      <w:r w:rsidRPr="00C33417">
        <w:rPr>
          <w:rFonts w:ascii="Times New Roman" w:hAnsi="Times New Roman"/>
          <w:color w:val="000000"/>
          <w:spacing w:val="1"/>
          <w:sz w:val="24"/>
          <w:szCs w:val="24"/>
        </w:rPr>
        <w:t>ы</w:t>
      </w:r>
      <w:r w:rsidRPr="00C33417">
        <w:rPr>
          <w:rFonts w:ascii="Times New Roman" w:hAnsi="Times New Roman"/>
          <w:color w:val="000000"/>
          <w:spacing w:val="-1"/>
          <w:sz w:val="24"/>
          <w:szCs w:val="24"/>
        </w:rPr>
        <w:t>м</w:t>
      </w:r>
      <w:r w:rsidRPr="00C33417">
        <w:rPr>
          <w:rFonts w:ascii="Times New Roman" w:hAnsi="Times New Roman"/>
          <w:color w:val="000000"/>
          <w:sz w:val="24"/>
          <w:szCs w:val="24"/>
        </w:rPr>
        <w:t>и</w:t>
      </w:r>
      <w:r w:rsidRPr="00C33417">
        <w:rPr>
          <w:rFonts w:ascii="Times New Roman" w:hAnsi="Times New Roman"/>
          <w:color w:val="000000"/>
          <w:spacing w:val="7"/>
          <w:sz w:val="24"/>
          <w:szCs w:val="24"/>
        </w:rPr>
        <w:t xml:space="preserve"> </w:t>
      </w:r>
      <w:r w:rsidRPr="00C33417">
        <w:rPr>
          <w:rFonts w:ascii="Times New Roman" w:hAnsi="Times New Roman"/>
          <w:color w:val="000000"/>
          <w:sz w:val="24"/>
          <w:szCs w:val="24"/>
        </w:rPr>
        <w:t>насо</w:t>
      </w:r>
      <w:r w:rsidRPr="00C33417">
        <w:rPr>
          <w:rFonts w:ascii="Times New Roman" w:hAnsi="Times New Roman"/>
          <w:color w:val="000000"/>
          <w:spacing w:val="1"/>
          <w:sz w:val="24"/>
          <w:szCs w:val="24"/>
        </w:rPr>
        <w:t>с</w:t>
      </w:r>
      <w:r w:rsidRPr="00C33417">
        <w:rPr>
          <w:rFonts w:ascii="Times New Roman" w:hAnsi="Times New Roman"/>
          <w:color w:val="000000"/>
          <w:sz w:val="24"/>
          <w:szCs w:val="24"/>
        </w:rPr>
        <w:t>ами,</w:t>
      </w:r>
      <w:r w:rsidRPr="00C33417">
        <w:rPr>
          <w:rFonts w:ascii="Times New Roman" w:hAnsi="Times New Roman"/>
          <w:color w:val="000000"/>
          <w:spacing w:val="6"/>
          <w:sz w:val="24"/>
          <w:szCs w:val="24"/>
        </w:rPr>
        <w:t xml:space="preserve"> </w:t>
      </w:r>
      <w:r w:rsidRPr="00C33417">
        <w:rPr>
          <w:rFonts w:ascii="Times New Roman" w:hAnsi="Times New Roman"/>
          <w:color w:val="000000"/>
          <w:sz w:val="24"/>
          <w:szCs w:val="24"/>
        </w:rPr>
        <w:t>ра</w:t>
      </w:r>
      <w:r w:rsidRPr="00C33417">
        <w:rPr>
          <w:rFonts w:ascii="Times New Roman" w:hAnsi="Times New Roman"/>
          <w:color w:val="000000"/>
          <w:spacing w:val="2"/>
          <w:sz w:val="24"/>
          <w:szCs w:val="24"/>
        </w:rPr>
        <w:t>б</w:t>
      </w:r>
      <w:r w:rsidRPr="00C33417">
        <w:rPr>
          <w:rFonts w:ascii="Times New Roman" w:hAnsi="Times New Roman"/>
          <w:color w:val="000000"/>
          <w:sz w:val="24"/>
          <w:szCs w:val="24"/>
        </w:rPr>
        <w:t>отающ</w:t>
      </w:r>
      <w:r w:rsidRPr="00C33417">
        <w:rPr>
          <w:rFonts w:ascii="Times New Roman" w:hAnsi="Times New Roman"/>
          <w:color w:val="000000"/>
          <w:spacing w:val="3"/>
          <w:sz w:val="24"/>
          <w:szCs w:val="24"/>
        </w:rPr>
        <w:t>и</w:t>
      </w:r>
      <w:r w:rsidRPr="00C33417">
        <w:rPr>
          <w:rFonts w:ascii="Times New Roman" w:hAnsi="Times New Roman"/>
          <w:color w:val="000000"/>
          <w:spacing w:val="-1"/>
          <w:sz w:val="24"/>
          <w:szCs w:val="24"/>
        </w:rPr>
        <w:t>м</w:t>
      </w:r>
      <w:r w:rsidRPr="00C33417">
        <w:rPr>
          <w:rFonts w:ascii="Times New Roman" w:hAnsi="Times New Roman"/>
          <w:color w:val="000000"/>
          <w:sz w:val="24"/>
          <w:szCs w:val="24"/>
        </w:rPr>
        <w:t>и</w:t>
      </w:r>
      <w:r w:rsidRPr="00C33417">
        <w:rPr>
          <w:rFonts w:ascii="Times New Roman" w:hAnsi="Times New Roman"/>
          <w:color w:val="000000"/>
          <w:spacing w:val="2"/>
          <w:sz w:val="24"/>
          <w:szCs w:val="24"/>
        </w:rPr>
        <w:t xml:space="preserve"> </w:t>
      </w:r>
      <w:r w:rsidRPr="00C33417">
        <w:rPr>
          <w:rFonts w:ascii="Times New Roman" w:hAnsi="Times New Roman"/>
          <w:color w:val="000000"/>
          <w:sz w:val="24"/>
          <w:szCs w:val="24"/>
        </w:rPr>
        <w:t>в</w:t>
      </w:r>
      <w:r w:rsidRPr="00C33417">
        <w:rPr>
          <w:rFonts w:ascii="Times New Roman" w:hAnsi="Times New Roman"/>
          <w:color w:val="000000"/>
          <w:spacing w:val="16"/>
          <w:sz w:val="24"/>
          <w:szCs w:val="24"/>
        </w:rPr>
        <w:t xml:space="preserve"> </w:t>
      </w:r>
      <w:r w:rsidRPr="00C33417">
        <w:rPr>
          <w:rFonts w:ascii="Times New Roman" w:hAnsi="Times New Roman"/>
          <w:color w:val="000000"/>
          <w:sz w:val="24"/>
          <w:szCs w:val="24"/>
        </w:rPr>
        <w:t>сле</w:t>
      </w:r>
      <w:r w:rsidRPr="00C33417">
        <w:rPr>
          <w:rFonts w:ascii="Times New Roman" w:hAnsi="Times New Roman"/>
          <w:color w:val="000000"/>
          <w:spacing w:val="5"/>
          <w:sz w:val="24"/>
          <w:szCs w:val="24"/>
        </w:rPr>
        <w:t>д</w:t>
      </w:r>
      <w:r w:rsidRPr="00C33417">
        <w:rPr>
          <w:rFonts w:ascii="Times New Roman" w:hAnsi="Times New Roman"/>
          <w:color w:val="000000"/>
          <w:spacing w:val="-5"/>
          <w:sz w:val="24"/>
          <w:szCs w:val="24"/>
        </w:rPr>
        <w:t>у</w:t>
      </w:r>
      <w:r w:rsidRPr="00C33417">
        <w:rPr>
          <w:rFonts w:ascii="Times New Roman" w:hAnsi="Times New Roman"/>
          <w:color w:val="000000"/>
          <w:spacing w:val="3"/>
          <w:sz w:val="24"/>
          <w:szCs w:val="24"/>
        </w:rPr>
        <w:t>ю</w:t>
      </w:r>
      <w:r w:rsidRPr="00C33417">
        <w:rPr>
          <w:rFonts w:ascii="Times New Roman" w:hAnsi="Times New Roman"/>
          <w:color w:val="000000"/>
          <w:sz w:val="24"/>
          <w:szCs w:val="24"/>
        </w:rPr>
        <w:t>щих</w:t>
      </w:r>
      <w:r w:rsidRPr="00C33417">
        <w:rPr>
          <w:rFonts w:ascii="Times New Roman" w:hAnsi="Times New Roman"/>
          <w:color w:val="000000"/>
          <w:spacing w:val="5"/>
          <w:sz w:val="24"/>
          <w:szCs w:val="24"/>
        </w:rPr>
        <w:t xml:space="preserve"> </w:t>
      </w:r>
      <w:r w:rsidRPr="00C33417">
        <w:rPr>
          <w:rFonts w:ascii="Times New Roman" w:hAnsi="Times New Roman"/>
          <w:color w:val="000000"/>
          <w:sz w:val="24"/>
          <w:szCs w:val="24"/>
        </w:rPr>
        <w:t>ре</w:t>
      </w:r>
      <w:r w:rsidRPr="00C33417">
        <w:rPr>
          <w:rFonts w:ascii="Times New Roman" w:hAnsi="Times New Roman"/>
          <w:color w:val="000000"/>
          <w:spacing w:val="1"/>
          <w:sz w:val="24"/>
          <w:szCs w:val="24"/>
        </w:rPr>
        <w:t>ж</w:t>
      </w:r>
      <w:r w:rsidRPr="00C33417">
        <w:rPr>
          <w:rFonts w:ascii="Times New Roman" w:hAnsi="Times New Roman"/>
          <w:color w:val="000000"/>
          <w:sz w:val="24"/>
          <w:szCs w:val="24"/>
        </w:rPr>
        <w:t>имах:</w:t>
      </w:r>
      <w:r w:rsidRPr="00C33417">
        <w:rPr>
          <w:rFonts w:ascii="Times New Roman" w:hAnsi="Times New Roman"/>
          <w:color w:val="000000"/>
          <w:spacing w:val="6"/>
          <w:sz w:val="24"/>
          <w:szCs w:val="24"/>
        </w:rPr>
        <w:t xml:space="preserve"> </w:t>
      </w:r>
      <w:r w:rsidRPr="00C33417">
        <w:rPr>
          <w:rFonts w:ascii="Times New Roman" w:hAnsi="Times New Roman"/>
          <w:color w:val="000000"/>
          <w:sz w:val="24"/>
          <w:szCs w:val="24"/>
        </w:rPr>
        <w:t>один рабочий</w:t>
      </w:r>
      <w:r w:rsidRPr="00C33417">
        <w:rPr>
          <w:rFonts w:ascii="Times New Roman" w:hAnsi="Times New Roman"/>
          <w:color w:val="000000"/>
          <w:spacing w:val="-9"/>
          <w:sz w:val="24"/>
          <w:szCs w:val="24"/>
        </w:rPr>
        <w:t xml:space="preserve"> </w:t>
      </w:r>
      <w:r w:rsidRPr="00C33417">
        <w:rPr>
          <w:rFonts w:ascii="Times New Roman" w:hAnsi="Times New Roman"/>
          <w:color w:val="000000"/>
          <w:sz w:val="24"/>
          <w:szCs w:val="24"/>
        </w:rPr>
        <w:t>и</w:t>
      </w:r>
      <w:r w:rsidRPr="00C33417">
        <w:rPr>
          <w:rFonts w:ascii="Times New Roman" w:hAnsi="Times New Roman"/>
          <w:color w:val="000000"/>
          <w:spacing w:val="-1"/>
          <w:sz w:val="24"/>
          <w:szCs w:val="24"/>
        </w:rPr>
        <w:t xml:space="preserve"> </w:t>
      </w:r>
      <w:r w:rsidRPr="00C33417">
        <w:rPr>
          <w:rFonts w:ascii="Times New Roman" w:hAnsi="Times New Roman"/>
          <w:color w:val="000000"/>
          <w:sz w:val="24"/>
          <w:szCs w:val="24"/>
        </w:rPr>
        <w:t>один</w:t>
      </w:r>
      <w:r w:rsidRPr="00C33417">
        <w:rPr>
          <w:rFonts w:ascii="Times New Roman" w:hAnsi="Times New Roman"/>
          <w:color w:val="000000"/>
          <w:spacing w:val="-2"/>
          <w:sz w:val="24"/>
          <w:szCs w:val="24"/>
        </w:rPr>
        <w:t xml:space="preserve"> </w:t>
      </w:r>
      <w:r w:rsidRPr="00C33417">
        <w:rPr>
          <w:rFonts w:ascii="Times New Roman" w:hAnsi="Times New Roman"/>
          <w:color w:val="000000"/>
          <w:sz w:val="24"/>
          <w:szCs w:val="24"/>
        </w:rPr>
        <w:t>ре</w:t>
      </w:r>
      <w:r w:rsidRPr="00C33417">
        <w:rPr>
          <w:rFonts w:ascii="Times New Roman" w:hAnsi="Times New Roman"/>
          <w:color w:val="000000"/>
          <w:spacing w:val="1"/>
          <w:sz w:val="24"/>
          <w:szCs w:val="24"/>
        </w:rPr>
        <w:t>з</w:t>
      </w:r>
      <w:r w:rsidRPr="00C33417">
        <w:rPr>
          <w:rFonts w:ascii="Times New Roman" w:hAnsi="Times New Roman"/>
          <w:color w:val="000000"/>
          <w:sz w:val="24"/>
          <w:szCs w:val="24"/>
        </w:rPr>
        <w:t>е</w:t>
      </w:r>
      <w:r w:rsidRPr="00C33417">
        <w:rPr>
          <w:rFonts w:ascii="Times New Roman" w:hAnsi="Times New Roman"/>
          <w:color w:val="000000"/>
          <w:spacing w:val="2"/>
          <w:sz w:val="24"/>
          <w:szCs w:val="24"/>
        </w:rPr>
        <w:t>р</w:t>
      </w:r>
      <w:r w:rsidRPr="00C33417">
        <w:rPr>
          <w:rFonts w:ascii="Times New Roman" w:hAnsi="Times New Roman"/>
          <w:color w:val="000000"/>
          <w:sz w:val="24"/>
          <w:szCs w:val="24"/>
        </w:rPr>
        <w:t>вн</w:t>
      </w:r>
      <w:r w:rsidRPr="00C33417">
        <w:rPr>
          <w:rFonts w:ascii="Times New Roman" w:hAnsi="Times New Roman"/>
          <w:color w:val="000000"/>
          <w:spacing w:val="1"/>
          <w:sz w:val="24"/>
          <w:szCs w:val="24"/>
        </w:rPr>
        <w:t>ы</w:t>
      </w:r>
      <w:r w:rsidRPr="00C33417">
        <w:rPr>
          <w:rFonts w:ascii="Times New Roman" w:hAnsi="Times New Roman"/>
          <w:color w:val="000000"/>
          <w:sz w:val="24"/>
          <w:szCs w:val="24"/>
        </w:rPr>
        <w:t>й</w:t>
      </w:r>
      <w:r w:rsidRPr="00C33417">
        <w:rPr>
          <w:rFonts w:ascii="Times New Roman" w:hAnsi="Times New Roman"/>
          <w:color w:val="000000"/>
          <w:spacing w:val="55"/>
          <w:sz w:val="24"/>
          <w:szCs w:val="24"/>
        </w:rPr>
        <w:t xml:space="preserve"> </w:t>
      </w:r>
      <w:r w:rsidRPr="00C33417">
        <w:rPr>
          <w:rFonts w:ascii="Times New Roman" w:hAnsi="Times New Roman"/>
          <w:color w:val="000000"/>
          <w:sz w:val="24"/>
          <w:szCs w:val="24"/>
        </w:rPr>
        <w:t>лето</w:t>
      </w:r>
      <w:r w:rsidRPr="00C33417">
        <w:rPr>
          <w:rFonts w:ascii="Times New Roman" w:hAnsi="Times New Roman"/>
          <w:color w:val="000000"/>
          <w:spacing w:val="-1"/>
          <w:sz w:val="24"/>
          <w:szCs w:val="24"/>
        </w:rPr>
        <w:t>м</w:t>
      </w:r>
      <w:r w:rsidRPr="00C33417">
        <w:rPr>
          <w:rFonts w:ascii="Times New Roman" w:hAnsi="Times New Roman"/>
          <w:color w:val="000000"/>
          <w:sz w:val="24"/>
          <w:szCs w:val="24"/>
        </w:rPr>
        <w:t>,</w:t>
      </w:r>
      <w:r w:rsidRPr="00C33417">
        <w:rPr>
          <w:rFonts w:ascii="Times New Roman" w:hAnsi="Times New Roman"/>
          <w:color w:val="000000"/>
          <w:spacing w:val="-5"/>
          <w:sz w:val="24"/>
          <w:szCs w:val="24"/>
        </w:rPr>
        <w:t xml:space="preserve"> </w:t>
      </w:r>
      <w:r w:rsidRPr="00C33417">
        <w:rPr>
          <w:rFonts w:ascii="Times New Roman" w:hAnsi="Times New Roman"/>
          <w:color w:val="000000"/>
          <w:sz w:val="24"/>
          <w:szCs w:val="24"/>
        </w:rPr>
        <w:t>два</w:t>
      </w:r>
      <w:r w:rsidRPr="00C33417">
        <w:rPr>
          <w:rFonts w:ascii="Times New Roman" w:hAnsi="Times New Roman"/>
          <w:color w:val="000000"/>
          <w:spacing w:val="-4"/>
          <w:sz w:val="24"/>
          <w:szCs w:val="24"/>
        </w:rPr>
        <w:t xml:space="preserve"> </w:t>
      </w:r>
      <w:r w:rsidRPr="00C33417">
        <w:rPr>
          <w:rFonts w:ascii="Times New Roman" w:hAnsi="Times New Roman"/>
          <w:color w:val="000000"/>
          <w:sz w:val="24"/>
          <w:szCs w:val="24"/>
        </w:rPr>
        <w:t>раб</w:t>
      </w:r>
      <w:r w:rsidRPr="00C33417">
        <w:rPr>
          <w:rFonts w:ascii="Times New Roman" w:hAnsi="Times New Roman"/>
          <w:color w:val="000000"/>
          <w:spacing w:val="3"/>
          <w:sz w:val="24"/>
          <w:szCs w:val="24"/>
        </w:rPr>
        <w:t>о</w:t>
      </w:r>
      <w:r w:rsidRPr="00C33417">
        <w:rPr>
          <w:rFonts w:ascii="Times New Roman" w:hAnsi="Times New Roman"/>
          <w:color w:val="000000"/>
          <w:spacing w:val="-1"/>
          <w:sz w:val="24"/>
          <w:szCs w:val="24"/>
        </w:rPr>
        <w:t>ч</w:t>
      </w:r>
      <w:r w:rsidRPr="00C33417">
        <w:rPr>
          <w:rFonts w:ascii="Times New Roman" w:hAnsi="Times New Roman"/>
          <w:color w:val="000000"/>
          <w:sz w:val="24"/>
          <w:szCs w:val="24"/>
        </w:rPr>
        <w:t>их</w:t>
      </w:r>
      <w:r w:rsidRPr="00C33417">
        <w:rPr>
          <w:rFonts w:ascii="Times New Roman" w:hAnsi="Times New Roman"/>
          <w:color w:val="000000"/>
          <w:spacing w:val="-9"/>
          <w:sz w:val="24"/>
          <w:szCs w:val="24"/>
        </w:rPr>
        <w:t xml:space="preserve"> </w:t>
      </w:r>
      <w:r w:rsidRPr="00C33417">
        <w:rPr>
          <w:rFonts w:ascii="Times New Roman" w:hAnsi="Times New Roman"/>
          <w:color w:val="000000"/>
          <w:sz w:val="24"/>
          <w:szCs w:val="24"/>
        </w:rPr>
        <w:t>и</w:t>
      </w:r>
      <w:r w:rsidRPr="00C33417">
        <w:rPr>
          <w:rFonts w:ascii="Times New Roman" w:hAnsi="Times New Roman"/>
          <w:color w:val="000000"/>
          <w:spacing w:val="-1"/>
          <w:sz w:val="24"/>
          <w:szCs w:val="24"/>
        </w:rPr>
        <w:t xml:space="preserve"> </w:t>
      </w:r>
      <w:r w:rsidRPr="00C33417">
        <w:rPr>
          <w:rFonts w:ascii="Times New Roman" w:hAnsi="Times New Roman"/>
          <w:color w:val="000000"/>
          <w:sz w:val="24"/>
          <w:szCs w:val="24"/>
        </w:rPr>
        <w:t>один</w:t>
      </w:r>
      <w:r w:rsidRPr="00C33417">
        <w:rPr>
          <w:rFonts w:ascii="Times New Roman" w:hAnsi="Times New Roman"/>
          <w:color w:val="000000"/>
          <w:spacing w:val="-5"/>
          <w:sz w:val="24"/>
          <w:szCs w:val="24"/>
        </w:rPr>
        <w:t xml:space="preserve"> </w:t>
      </w:r>
      <w:r w:rsidRPr="00C33417">
        <w:rPr>
          <w:rFonts w:ascii="Times New Roman" w:hAnsi="Times New Roman"/>
          <w:color w:val="000000"/>
          <w:sz w:val="24"/>
          <w:szCs w:val="24"/>
        </w:rPr>
        <w:t>ре</w:t>
      </w:r>
      <w:r w:rsidRPr="00C33417">
        <w:rPr>
          <w:rFonts w:ascii="Times New Roman" w:hAnsi="Times New Roman"/>
          <w:color w:val="000000"/>
          <w:spacing w:val="1"/>
          <w:sz w:val="24"/>
          <w:szCs w:val="24"/>
        </w:rPr>
        <w:t>з</w:t>
      </w:r>
      <w:r w:rsidRPr="00C33417">
        <w:rPr>
          <w:rFonts w:ascii="Times New Roman" w:hAnsi="Times New Roman"/>
          <w:color w:val="000000"/>
          <w:sz w:val="24"/>
          <w:szCs w:val="24"/>
        </w:rPr>
        <w:t>е</w:t>
      </w:r>
      <w:r w:rsidRPr="00C33417">
        <w:rPr>
          <w:rFonts w:ascii="Times New Roman" w:hAnsi="Times New Roman"/>
          <w:color w:val="000000"/>
          <w:spacing w:val="2"/>
          <w:sz w:val="24"/>
          <w:szCs w:val="24"/>
        </w:rPr>
        <w:t>р</w:t>
      </w:r>
      <w:r w:rsidRPr="00C33417">
        <w:rPr>
          <w:rFonts w:ascii="Times New Roman" w:hAnsi="Times New Roman"/>
          <w:color w:val="000000"/>
          <w:sz w:val="24"/>
          <w:szCs w:val="24"/>
        </w:rPr>
        <w:t>вн</w:t>
      </w:r>
      <w:r w:rsidRPr="00C33417">
        <w:rPr>
          <w:rFonts w:ascii="Times New Roman" w:hAnsi="Times New Roman"/>
          <w:color w:val="000000"/>
          <w:spacing w:val="1"/>
          <w:sz w:val="24"/>
          <w:szCs w:val="24"/>
        </w:rPr>
        <w:t>ы</w:t>
      </w:r>
      <w:r w:rsidRPr="00C33417">
        <w:rPr>
          <w:rFonts w:ascii="Times New Roman" w:hAnsi="Times New Roman"/>
          <w:color w:val="000000"/>
          <w:sz w:val="24"/>
          <w:szCs w:val="24"/>
        </w:rPr>
        <w:t>й</w:t>
      </w:r>
      <w:r w:rsidRPr="00C33417">
        <w:rPr>
          <w:rFonts w:ascii="Times New Roman" w:hAnsi="Times New Roman"/>
          <w:color w:val="000000"/>
          <w:spacing w:val="-12"/>
          <w:sz w:val="24"/>
          <w:szCs w:val="24"/>
        </w:rPr>
        <w:t xml:space="preserve"> </w:t>
      </w:r>
      <w:r w:rsidRPr="00C33417">
        <w:rPr>
          <w:rFonts w:ascii="Times New Roman" w:hAnsi="Times New Roman"/>
          <w:color w:val="000000"/>
          <w:spacing w:val="1"/>
          <w:sz w:val="24"/>
          <w:szCs w:val="24"/>
        </w:rPr>
        <w:t>з</w:t>
      </w:r>
      <w:r w:rsidRPr="00C33417">
        <w:rPr>
          <w:rFonts w:ascii="Times New Roman" w:hAnsi="Times New Roman"/>
          <w:color w:val="000000"/>
          <w:sz w:val="24"/>
          <w:szCs w:val="24"/>
        </w:rPr>
        <w:t>имой.</w:t>
      </w:r>
    </w:p>
    <w:p w:rsidR="00027908" w:rsidRDefault="00027908" w:rsidP="00C33417">
      <w:pPr>
        <w:widowControl w:val="0"/>
        <w:autoSpaceDE w:val="0"/>
        <w:autoSpaceDN w:val="0"/>
        <w:adjustRightInd w:val="0"/>
        <w:spacing w:after="0" w:line="360" w:lineRule="auto"/>
        <w:ind w:right="67" w:firstLine="708"/>
        <w:jc w:val="both"/>
        <w:rPr>
          <w:rFonts w:ascii="Times New Roman" w:hAnsi="Times New Roman"/>
          <w:color w:val="000000"/>
          <w:sz w:val="24"/>
          <w:szCs w:val="24"/>
        </w:rPr>
      </w:pPr>
    </w:p>
    <w:p w:rsidR="00C33417" w:rsidRPr="00C33417" w:rsidRDefault="00C33417" w:rsidP="003C7506">
      <w:pPr>
        <w:pStyle w:val="a8"/>
        <w:ind w:firstLine="708"/>
        <w:rPr>
          <w:rFonts w:ascii="Times New Roman" w:hAnsi="Times New Roman"/>
          <w:b/>
          <w:sz w:val="24"/>
          <w:szCs w:val="24"/>
        </w:rPr>
      </w:pPr>
      <w:r w:rsidRPr="00C33417">
        <w:rPr>
          <w:rFonts w:ascii="Times New Roman" w:hAnsi="Times New Roman"/>
          <w:b/>
          <w:sz w:val="24"/>
          <w:szCs w:val="24"/>
        </w:rPr>
        <w:t>Таблица  1.2.1  –  Установленная,  располагаемая  тепловая  мощность,  тепловая  мощность  нетто теплоисточников.</w:t>
      </w:r>
    </w:p>
    <w:tbl>
      <w:tblPr>
        <w:tblW w:w="9677" w:type="dxa"/>
        <w:tblInd w:w="40" w:type="dxa"/>
        <w:tblLayout w:type="fixed"/>
        <w:tblCellMar>
          <w:left w:w="40" w:type="dxa"/>
          <w:right w:w="40" w:type="dxa"/>
        </w:tblCellMar>
        <w:tblLook w:val="0000" w:firstRow="0" w:lastRow="0" w:firstColumn="0" w:lastColumn="0" w:noHBand="0" w:noVBand="0"/>
      </w:tblPr>
      <w:tblGrid>
        <w:gridCol w:w="1800"/>
        <w:gridCol w:w="900"/>
        <w:gridCol w:w="690"/>
        <w:gridCol w:w="930"/>
        <w:gridCol w:w="1209"/>
        <w:gridCol w:w="1403"/>
        <w:gridCol w:w="1321"/>
        <w:gridCol w:w="1424"/>
      </w:tblGrid>
      <w:tr w:rsidR="00C33417" w:rsidRPr="008A438E" w:rsidTr="00C33417">
        <w:trPr>
          <w:trHeight w:hRule="exact" w:val="698"/>
        </w:trPr>
        <w:tc>
          <w:tcPr>
            <w:tcW w:w="1800" w:type="dxa"/>
            <w:vMerge w:val="restart"/>
            <w:tcBorders>
              <w:top w:val="single" w:sz="6" w:space="0" w:color="auto"/>
              <w:left w:val="single" w:sz="6" w:space="0" w:color="auto"/>
              <w:right w:val="single" w:sz="6" w:space="0" w:color="auto"/>
            </w:tcBorders>
            <w:shd w:val="clear" w:color="auto" w:fill="FFFFFF"/>
            <w:vAlign w:val="bottom"/>
          </w:tcPr>
          <w:p w:rsidR="00C33417" w:rsidRPr="00C33417" w:rsidRDefault="00C33417" w:rsidP="00AB3BBB">
            <w:pPr>
              <w:shd w:val="clear" w:color="auto" w:fill="FFFFFF"/>
              <w:spacing w:before="100" w:beforeAutospacing="1" w:after="100" w:afterAutospacing="1"/>
              <w:jc w:val="center"/>
              <w:rPr>
                <w:rFonts w:ascii="Times New Roman" w:hAnsi="Times New Roman"/>
                <w:sz w:val="20"/>
                <w:szCs w:val="20"/>
              </w:rPr>
            </w:pPr>
            <w:r>
              <w:rPr>
                <w:rFonts w:ascii="Times New Roman" w:hAnsi="Times New Roman"/>
                <w:bCs/>
                <w:sz w:val="20"/>
                <w:szCs w:val="20"/>
              </w:rPr>
              <w:t>Наименование котельной</w:t>
            </w:r>
          </w:p>
          <w:p w:rsidR="00C33417" w:rsidRPr="00C33417" w:rsidRDefault="00C33417" w:rsidP="00AB3BBB">
            <w:pPr>
              <w:spacing w:before="100" w:beforeAutospacing="1" w:after="100" w:afterAutospacing="1" w:line="360" w:lineRule="auto"/>
              <w:jc w:val="center"/>
              <w:rPr>
                <w:rFonts w:ascii="Times New Roman" w:hAnsi="Times New Roman"/>
                <w:sz w:val="20"/>
                <w:szCs w:val="20"/>
              </w:rPr>
            </w:pPr>
          </w:p>
          <w:p w:rsidR="00C33417" w:rsidRPr="00C33417" w:rsidRDefault="00C33417" w:rsidP="00AB3BBB">
            <w:pPr>
              <w:spacing w:before="100" w:beforeAutospacing="1" w:after="100" w:afterAutospacing="1" w:line="360" w:lineRule="auto"/>
              <w:jc w:val="center"/>
              <w:rPr>
                <w:rFonts w:ascii="Times New Roman" w:hAnsi="Times New Roman"/>
                <w:sz w:val="20"/>
                <w:szCs w:val="20"/>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33417" w:rsidRPr="00C33417" w:rsidRDefault="00C33417" w:rsidP="00AB3BBB">
            <w:pPr>
              <w:shd w:val="clear" w:color="auto" w:fill="FFFFFF"/>
              <w:spacing w:before="100" w:beforeAutospacing="1" w:after="100" w:afterAutospacing="1"/>
              <w:jc w:val="center"/>
              <w:rPr>
                <w:rFonts w:ascii="Times New Roman" w:hAnsi="Times New Roman"/>
                <w:sz w:val="20"/>
                <w:szCs w:val="20"/>
              </w:rPr>
            </w:pPr>
            <w:r w:rsidRPr="00C33417">
              <w:rPr>
                <w:rFonts w:ascii="Times New Roman" w:hAnsi="Times New Roman"/>
                <w:bCs/>
                <w:sz w:val="20"/>
                <w:szCs w:val="20"/>
              </w:rPr>
              <w:t>Установленная мощность, Гкал/час</w:t>
            </w:r>
          </w:p>
        </w:tc>
        <w:tc>
          <w:tcPr>
            <w:tcW w:w="1209" w:type="dxa"/>
            <w:vMerge w:val="restart"/>
            <w:tcBorders>
              <w:top w:val="single" w:sz="6" w:space="0" w:color="auto"/>
              <w:left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240" w:lineRule="atLeast"/>
              <w:jc w:val="center"/>
              <w:rPr>
                <w:rFonts w:ascii="Times New Roman" w:hAnsi="Times New Roman"/>
                <w:sz w:val="20"/>
                <w:szCs w:val="20"/>
              </w:rPr>
            </w:pPr>
            <w:r w:rsidRPr="00C33417">
              <w:rPr>
                <w:rFonts w:ascii="Times New Roman" w:hAnsi="Times New Roman"/>
                <w:bCs/>
                <w:spacing w:val="-2"/>
                <w:sz w:val="20"/>
                <w:szCs w:val="20"/>
              </w:rPr>
              <w:t xml:space="preserve">Ограничения </w:t>
            </w:r>
            <w:r w:rsidRPr="00C33417">
              <w:rPr>
                <w:rFonts w:ascii="Times New Roman" w:hAnsi="Times New Roman"/>
                <w:bCs/>
                <w:sz w:val="20"/>
                <w:szCs w:val="20"/>
              </w:rPr>
              <w:t>установленной тепловой мощности, Гкал/час</w:t>
            </w:r>
          </w:p>
          <w:p w:rsidR="00C33417" w:rsidRPr="00C33417" w:rsidRDefault="00C33417" w:rsidP="00AB3BBB">
            <w:pPr>
              <w:shd w:val="clear" w:color="auto" w:fill="FFFFFF"/>
              <w:spacing w:before="100" w:beforeAutospacing="1" w:after="100" w:afterAutospacing="1" w:line="240" w:lineRule="atLeast"/>
              <w:rPr>
                <w:rFonts w:ascii="Times New Roman" w:hAnsi="Times New Roman"/>
                <w:sz w:val="20"/>
                <w:szCs w:val="20"/>
              </w:rPr>
            </w:pPr>
          </w:p>
          <w:p w:rsidR="00C33417" w:rsidRPr="00C33417" w:rsidRDefault="00C33417" w:rsidP="00AB3BBB">
            <w:pPr>
              <w:shd w:val="clear" w:color="auto" w:fill="FFFFFF"/>
              <w:spacing w:before="100" w:beforeAutospacing="1" w:after="100" w:afterAutospacing="1" w:line="360" w:lineRule="auto"/>
              <w:rPr>
                <w:rFonts w:ascii="Times New Roman" w:hAnsi="Times New Roman"/>
                <w:sz w:val="20"/>
                <w:szCs w:val="20"/>
              </w:rPr>
            </w:pPr>
          </w:p>
          <w:p w:rsidR="00C33417" w:rsidRPr="00C33417" w:rsidRDefault="00C33417" w:rsidP="00AB3BBB">
            <w:pPr>
              <w:shd w:val="clear" w:color="auto" w:fill="FFFFFF"/>
              <w:spacing w:before="100" w:beforeAutospacing="1" w:after="100" w:afterAutospacing="1" w:line="360" w:lineRule="auto"/>
              <w:rPr>
                <w:rFonts w:ascii="Times New Roman" w:hAnsi="Times New Roman"/>
                <w:sz w:val="20"/>
                <w:szCs w:val="20"/>
              </w:rPr>
            </w:pPr>
          </w:p>
        </w:tc>
        <w:tc>
          <w:tcPr>
            <w:tcW w:w="1403" w:type="dxa"/>
            <w:vMerge w:val="restart"/>
            <w:tcBorders>
              <w:top w:val="single" w:sz="6" w:space="0" w:color="auto"/>
              <w:left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240" w:lineRule="atLeast"/>
              <w:jc w:val="center"/>
              <w:rPr>
                <w:rFonts w:ascii="Times New Roman" w:hAnsi="Times New Roman"/>
                <w:sz w:val="20"/>
                <w:szCs w:val="20"/>
              </w:rPr>
            </w:pPr>
            <w:r w:rsidRPr="00C33417">
              <w:rPr>
                <w:rFonts w:ascii="Times New Roman" w:hAnsi="Times New Roman"/>
                <w:bCs/>
                <w:spacing w:val="-2"/>
                <w:sz w:val="20"/>
                <w:szCs w:val="20"/>
              </w:rPr>
              <w:t>Располагаемая тепловая мощность в горячей воде, Гкал/ час</w:t>
            </w:r>
          </w:p>
          <w:p w:rsidR="00C33417" w:rsidRPr="00C33417" w:rsidRDefault="00C33417" w:rsidP="00AB3BBB">
            <w:pPr>
              <w:shd w:val="clear" w:color="auto" w:fill="FFFFFF"/>
              <w:spacing w:before="100" w:beforeAutospacing="1" w:after="100" w:afterAutospacing="1" w:line="360" w:lineRule="auto"/>
              <w:rPr>
                <w:rFonts w:ascii="Times New Roman" w:hAnsi="Times New Roman"/>
                <w:sz w:val="20"/>
                <w:szCs w:val="20"/>
              </w:rPr>
            </w:pPr>
          </w:p>
          <w:p w:rsidR="00C33417" w:rsidRPr="00C33417" w:rsidRDefault="00C33417" w:rsidP="00AB3BBB">
            <w:pPr>
              <w:shd w:val="clear" w:color="auto" w:fill="FFFFFF"/>
              <w:spacing w:before="100" w:beforeAutospacing="1" w:after="100" w:afterAutospacing="1" w:line="360" w:lineRule="auto"/>
              <w:rPr>
                <w:rFonts w:ascii="Times New Roman" w:hAnsi="Times New Roman"/>
                <w:sz w:val="20"/>
                <w:szCs w:val="20"/>
              </w:rPr>
            </w:pPr>
          </w:p>
        </w:tc>
        <w:tc>
          <w:tcPr>
            <w:tcW w:w="1321" w:type="dxa"/>
            <w:vMerge w:val="restart"/>
            <w:tcBorders>
              <w:top w:val="single" w:sz="6" w:space="0" w:color="auto"/>
              <w:left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jc w:val="center"/>
              <w:rPr>
                <w:rFonts w:ascii="Times New Roman" w:hAnsi="Times New Roman"/>
                <w:sz w:val="20"/>
                <w:szCs w:val="20"/>
              </w:rPr>
            </w:pPr>
            <w:r w:rsidRPr="00C33417">
              <w:rPr>
                <w:rFonts w:ascii="Times New Roman" w:hAnsi="Times New Roman"/>
                <w:bCs/>
                <w:sz w:val="20"/>
                <w:szCs w:val="20"/>
              </w:rPr>
              <w:t xml:space="preserve">Расчетное </w:t>
            </w:r>
            <w:r w:rsidRPr="00C33417">
              <w:rPr>
                <w:rFonts w:ascii="Times New Roman" w:hAnsi="Times New Roman"/>
                <w:bCs/>
                <w:spacing w:val="-2"/>
                <w:sz w:val="20"/>
                <w:szCs w:val="20"/>
              </w:rPr>
              <w:t>потребление тепловой мощности на собственные н</w:t>
            </w:r>
            <w:r w:rsidRPr="00C33417">
              <w:rPr>
                <w:rFonts w:ascii="Times New Roman" w:hAnsi="Times New Roman"/>
                <w:bCs/>
                <w:spacing w:val="-1"/>
                <w:sz w:val="20"/>
                <w:szCs w:val="20"/>
              </w:rPr>
              <w:t>ужды, Гкал/час</w:t>
            </w:r>
          </w:p>
          <w:p w:rsidR="00C33417" w:rsidRPr="00C33417" w:rsidRDefault="00C33417" w:rsidP="00AB3BBB">
            <w:pPr>
              <w:shd w:val="clear" w:color="auto" w:fill="FFFFFF"/>
              <w:spacing w:before="100" w:beforeAutospacing="1" w:after="100" w:afterAutospacing="1" w:line="360" w:lineRule="auto"/>
              <w:rPr>
                <w:rFonts w:ascii="Times New Roman" w:hAnsi="Times New Roman"/>
                <w:sz w:val="20"/>
                <w:szCs w:val="20"/>
              </w:rPr>
            </w:pPr>
          </w:p>
          <w:p w:rsidR="00C33417" w:rsidRPr="00C33417" w:rsidRDefault="00C33417" w:rsidP="00AB3BBB">
            <w:pPr>
              <w:shd w:val="clear" w:color="auto" w:fill="FFFFFF"/>
              <w:spacing w:before="100" w:beforeAutospacing="1" w:after="100" w:afterAutospacing="1" w:line="360" w:lineRule="auto"/>
              <w:rPr>
                <w:rFonts w:ascii="Times New Roman" w:hAnsi="Times New Roman"/>
                <w:sz w:val="20"/>
                <w:szCs w:val="20"/>
              </w:rPr>
            </w:pPr>
          </w:p>
        </w:tc>
        <w:tc>
          <w:tcPr>
            <w:tcW w:w="1424" w:type="dxa"/>
            <w:vMerge w:val="restart"/>
            <w:tcBorders>
              <w:top w:val="single" w:sz="6" w:space="0" w:color="auto"/>
              <w:left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jc w:val="center"/>
              <w:rPr>
                <w:rFonts w:ascii="Times New Roman" w:hAnsi="Times New Roman"/>
                <w:sz w:val="20"/>
                <w:szCs w:val="20"/>
              </w:rPr>
            </w:pPr>
            <w:r w:rsidRPr="00C33417">
              <w:rPr>
                <w:rFonts w:ascii="Times New Roman" w:hAnsi="Times New Roman"/>
                <w:bCs/>
                <w:spacing w:val="-2"/>
                <w:sz w:val="20"/>
                <w:szCs w:val="20"/>
              </w:rPr>
              <w:t>Располагаемая тепловая мощность в горячей нетто, Гкал/час</w:t>
            </w:r>
          </w:p>
          <w:p w:rsidR="00C33417" w:rsidRPr="00C33417" w:rsidRDefault="00C33417" w:rsidP="00AB3BBB">
            <w:pPr>
              <w:shd w:val="clear" w:color="auto" w:fill="FFFFFF"/>
              <w:spacing w:before="100" w:beforeAutospacing="1" w:after="100" w:afterAutospacing="1" w:line="360" w:lineRule="auto"/>
              <w:rPr>
                <w:rFonts w:ascii="Times New Roman" w:hAnsi="Times New Roman"/>
                <w:sz w:val="20"/>
                <w:szCs w:val="20"/>
              </w:rPr>
            </w:pPr>
          </w:p>
          <w:p w:rsidR="00C33417" w:rsidRPr="00C33417" w:rsidRDefault="00C33417" w:rsidP="00AB3BBB">
            <w:pPr>
              <w:shd w:val="clear" w:color="auto" w:fill="FFFFFF"/>
              <w:spacing w:before="100" w:beforeAutospacing="1" w:after="100" w:afterAutospacing="1" w:line="360" w:lineRule="auto"/>
              <w:rPr>
                <w:rFonts w:ascii="Times New Roman" w:hAnsi="Times New Roman"/>
                <w:sz w:val="20"/>
                <w:szCs w:val="20"/>
              </w:rPr>
            </w:pPr>
          </w:p>
        </w:tc>
      </w:tr>
      <w:tr w:rsidR="00C33417" w:rsidRPr="008A438E" w:rsidTr="00C33417">
        <w:trPr>
          <w:cantSplit/>
          <w:trHeight w:hRule="exact" w:val="1119"/>
        </w:trPr>
        <w:tc>
          <w:tcPr>
            <w:tcW w:w="1800" w:type="dxa"/>
            <w:vMerge/>
            <w:tcBorders>
              <w:left w:val="single" w:sz="6" w:space="0" w:color="auto"/>
              <w:bottom w:val="single" w:sz="6" w:space="0" w:color="auto"/>
              <w:right w:val="single" w:sz="6" w:space="0" w:color="auto"/>
            </w:tcBorders>
            <w:shd w:val="clear" w:color="auto" w:fill="FFFFFF"/>
          </w:tcPr>
          <w:p w:rsidR="00C33417" w:rsidRPr="00C33417" w:rsidRDefault="00C33417" w:rsidP="00AB3BBB">
            <w:pPr>
              <w:spacing w:before="100" w:beforeAutospacing="1" w:after="100" w:afterAutospacing="1" w:line="360" w:lineRule="auto"/>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extDirection w:val="btLr"/>
          </w:tcPr>
          <w:p w:rsidR="00C33417" w:rsidRPr="00C33417" w:rsidRDefault="00C33417" w:rsidP="00C33417">
            <w:pPr>
              <w:shd w:val="clear" w:color="auto" w:fill="FFFFFF"/>
              <w:spacing w:before="100" w:beforeAutospacing="1" w:after="100" w:afterAutospacing="1" w:line="240" w:lineRule="atLeast"/>
              <w:ind w:left="113" w:right="113"/>
              <w:jc w:val="center"/>
              <w:rPr>
                <w:rFonts w:ascii="Times New Roman" w:hAnsi="Times New Roman"/>
                <w:sz w:val="20"/>
                <w:szCs w:val="20"/>
              </w:rPr>
            </w:pPr>
            <w:r w:rsidRPr="00C33417">
              <w:rPr>
                <w:rFonts w:ascii="Times New Roman" w:hAnsi="Times New Roman"/>
                <w:bCs/>
                <w:sz w:val="20"/>
                <w:szCs w:val="20"/>
              </w:rPr>
              <w:t>в горячей</w:t>
            </w:r>
            <w:r>
              <w:rPr>
                <w:rFonts w:ascii="Times New Roman" w:hAnsi="Times New Roman"/>
                <w:bCs/>
                <w:sz w:val="20"/>
                <w:szCs w:val="20"/>
              </w:rPr>
              <w:t xml:space="preserve"> в</w:t>
            </w:r>
            <w:r w:rsidRPr="00C33417">
              <w:rPr>
                <w:rFonts w:ascii="Times New Roman" w:hAnsi="Times New Roman"/>
                <w:bCs/>
                <w:sz w:val="20"/>
                <w:szCs w:val="20"/>
              </w:rPr>
              <w:t>оде, Гкал/</w:t>
            </w:r>
            <w:r>
              <w:rPr>
                <w:rFonts w:ascii="Times New Roman" w:hAnsi="Times New Roman"/>
                <w:bCs/>
                <w:sz w:val="20"/>
                <w:szCs w:val="20"/>
              </w:rPr>
              <w:t>ч</w:t>
            </w:r>
            <w:r w:rsidRPr="00C33417">
              <w:rPr>
                <w:rFonts w:ascii="Times New Roman" w:hAnsi="Times New Roman"/>
                <w:bCs/>
                <w:sz w:val="20"/>
                <w:szCs w:val="20"/>
              </w:rPr>
              <w:t>ас</w:t>
            </w:r>
          </w:p>
        </w:tc>
        <w:tc>
          <w:tcPr>
            <w:tcW w:w="690" w:type="dxa"/>
            <w:tcBorders>
              <w:top w:val="single" w:sz="6" w:space="0" w:color="auto"/>
              <w:left w:val="single" w:sz="6" w:space="0" w:color="auto"/>
              <w:bottom w:val="single" w:sz="6" w:space="0" w:color="auto"/>
              <w:right w:val="single" w:sz="6" w:space="0" w:color="auto"/>
            </w:tcBorders>
            <w:shd w:val="clear" w:color="auto" w:fill="FFFFFF"/>
            <w:textDirection w:val="btLr"/>
          </w:tcPr>
          <w:p w:rsidR="00C33417" w:rsidRPr="00C33417" w:rsidRDefault="00C33417" w:rsidP="00C33417">
            <w:pPr>
              <w:shd w:val="clear" w:color="auto" w:fill="FFFFFF"/>
              <w:spacing w:line="240" w:lineRule="atLeast"/>
              <w:ind w:left="113" w:right="113"/>
              <w:jc w:val="center"/>
              <w:rPr>
                <w:rFonts w:ascii="Times New Roman" w:hAnsi="Times New Roman"/>
                <w:sz w:val="20"/>
                <w:szCs w:val="20"/>
              </w:rPr>
            </w:pPr>
            <w:r w:rsidRPr="00C33417">
              <w:rPr>
                <w:rFonts w:ascii="Times New Roman" w:hAnsi="Times New Roman"/>
                <w:bCs/>
                <w:spacing w:val="-1"/>
                <w:sz w:val="20"/>
                <w:szCs w:val="20"/>
              </w:rPr>
              <w:t xml:space="preserve">в  паре </w:t>
            </w:r>
            <w:r w:rsidRPr="00C33417">
              <w:rPr>
                <w:rFonts w:ascii="Times New Roman" w:hAnsi="Times New Roman"/>
                <w:bCs/>
                <w:sz w:val="20"/>
                <w:szCs w:val="20"/>
              </w:rPr>
              <w:t>Гкал/час</w:t>
            </w:r>
          </w:p>
        </w:tc>
        <w:tc>
          <w:tcPr>
            <w:tcW w:w="930" w:type="dxa"/>
            <w:tcBorders>
              <w:top w:val="single" w:sz="6" w:space="0" w:color="auto"/>
              <w:left w:val="single" w:sz="6" w:space="0" w:color="auto"/>
              <w:bottom w:val="single" w:sz="6" w:space="0" w:color="auto"/>
              <w:right w:val="single" w:sz="6" w:space="0" w:color="auto"/>
            </w:tcBorders>
            <w:shd w:val="clear" w:color="auto" w:fill="FFFFFF"/>
            <w:textDirection w:val="btLr"/>
          </w:tcPr>
          <w:p w:rsidR="00C33417" w:rsidRPr="00C33417" w:rsidRDefault="00C33417" w:rsidP="00C33417">
            <w:pPr>
              <w:pStyle w:val="a8"/>
              <w:jc w:val="center"/>
              <w:rPr>
                <w:rFonts w:ascii="Times New Roman" w:hAnsi="Times New Roman"/>
                <w:sz w:val="20"/>
                <w:szCs w:val="20"/>
              </w:rPr>
            </w:pPr>
            <w:r w:rsidRPr="00C33417">
              <w:rPr>
                <w:rFonts w:ascii="Times New Roman" w:hAnsi="Times New Roman"/>
                <w:sz w:val="20"/>
                <w:szCs w:val="20"/>
              </w:rPr>
              <w:t>всего,</w:t>
            </w:r>
          </w:p>
          <w:p w:rsidR="00C33417" w:rsidRPr="00C33417" w:rsidRDefault="00C33417" w:rsidP="00C33417">
            <w:pPr>
              <w:pStyle w:val="a8"/>
              <w:jc w:val="center"/>
            </w:pPr>
            <w:r w:rsidRPr="00C33417">
              <w:rPr>
                <w:rFonts w:ascii="Times New Roman" w:hAnsi="Times New Roman"/>
                <w:sz w:val="20"/>
                <w:szCs w:val="20"/>
              </w:rPr>
              <w:t>Гкал/час</w:t>
            </w:r>
          </w:p>
        </w:tc>
        <w:tc>
          <w:tcPr>
            <w:tcW w:w="1209" w:type="dxa"/>
            <w:vMerge/>
            <w:tcBorders>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rPr>
                <w:rFonts w:ascii="Times New Roman" w:hAnsi="Times New Roman"/>
                <w:sz w:val="20"/>
                <w:szCs w:val="20"/>
              </w:rPr>
            </w:pPr>
          </w:p>
        </w:tc>
        <w:tc>
          <w:tcPr>
            <w:tcW w:w="1403" w:type="dxa"/>
            <w:vMerge/>
            <w:tcBorders>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rPr>
                <w:rFonts w:ascii="Times New Roman" w:hAnsi="Times New Roman"/>
                <w:sz w:val="20"/>
                <w:szCs w:val="20"/>
              </w:rPr>
            </w:pPr>
          </w:p>
        </w:tc>
        <w:tc>
          <w:tcPr>
            <w:tcW w:w="1321" w:type="dxa"/>
            <w:vMerge/>
            <w:tcBorders>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rPr>
                <w:rFonts w:ascii="Times New Roman" w:hAnsi="Times New Roman"/>
                <w:sz w:val="20"/>
                <w:szCs w:val="20"/>
              </w:rPr>
            </w:pPr>
          </w:p>
        </w:tc>
        <w:tc>
          <w:tcPr>
            <w:tcW w:w="1424" w:type="dxa"/>
            <w:vMerge/>
            <w:tcBorders>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rPr>
                <w:rFonts w:ascii="Times New Roman" w:hAnsi="Times New Roman"/>
                <w:sz w:val="20"/>
                <w:szCs w:val="20"/>
              </w:rPr>
            </w:pPr>
          </w:p>
        </w:tc>
      </w:tr>
      <w:tr w:rsidR="00C33417" w:rsidRPr="008A438E" w:rsidTr="00C33417">
        <w:trPr>
          <w:trHeight w:hRule="exact" w:val="426"/>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C33417">
            <w:pPr>
              <w:shd w:val="clear" w:color="auto" w:fill="FFFFFF"/>
              <w:spacing w:before="100" w:beforeAutospacing="1" w:after="100" w:afterAutospacing="1" w:line="240" w:lineRule="atLeast"/>
              <w:rPr>
                <w:rFonts w:ascii="Times New Roman" w:hAnsi="Times New Roman"/>
                <w:sz w:val="20"/>
                <w:szCs w:val="20"/>
              </w:rPr>
            </w:pPr>
            <w:r w:rsidRPr="00C33417">
              <w:rPr>
                <w:rFonts w:ascii="Times New Roman" w:hAnsi="Times New Roman"/>
                <w:bCs/>
                <w:sz w:val="20"/>
                <w:szCs w:val="20"/>
              </w:rPr>
              <w:t>Кот</w:t>
            </w:r>
            <w:r>
              <w:rPr>
                <w:rFonts w:ascii="Times New Roman" w:hAnsi="Times New Roman"/>
                <w:bCs/>
                <w:sz w:val="20"/>
                <w:szCs w:val="20"/>
              </w:rPr>
              <w:t>ельная</w:t>
            </w:r>
            <w:r w:rsidRPr="00C33417">
              <w:rPr>
                <w:rFonts w:ascii="Times New Roman" w:hAnsi="Times New Roman"/>
                <w:bCs/>
                <w:sz w:val="20"/>
                <w:szCs w:val="20"/>
              </w:rPr>
              <w:t xml:space="preserve"> № 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250</w:t>
            </w:r>
          </w:p>
        </w:tc>
        <w:tc>
          <w:tcPr>
            <w:tcW w:w="69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55,7</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305,7</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w:t>
            </w: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305,7</w:t>
            </w: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7,3</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298,4</w:t>
            </w:r>
          </w:p>
        </w:tc>
      </w:tr>
      <w:tr w:rsidR="00C33417" w:rsidRPr="008A438E" w:rsidTr="00C33417">
        <w:trPr>
          <w:trHeight w:hRule="exact" w:val="574"/>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C33417">
            <w:pPr>
              <w:shd w:val="clear" w:color="auto" w:fill="FFFFFF"/>
              <w:spacing w:before="100" w:beforeAutospacing="1" w:after="100" w:afterAutospacing="1" w:line="240" w:lineRule="atLeast"/>
              <w:rPr>
                <w:rFonts w:ascii="Times New Roman" w:hAnsi="Times New Roman"/>
                <w:sz w:val="20"/>
                <w:szCs w:val="20"/>
              </w:rPr>
            </w:pPr>
            <w:r w:rsidRPr="00C33417">
              <w:rPr>
                <w:rFonts w:ascii="Times New Roman" w:hAnsi="Times New Roman"/>
                <w:bCs/>
                <w:sz w:val="20"/>
                <w:szCs w:val="20"/>
              </w:rPr>
              <w:t>Кот</w:t>
            </w:r>
            <w:r>
              <w:rPr>
                <w:rFonts w:ascii="Times New Roman" w:hAnsi="Times New Roman"/>
                <w:bCs/>
                <w:sz w:val="20"/>
                <w:szCs w:val="20"/>
              </w:rPr>
              <w:t>ельная</w:t>
            </w:r>
            <w:r w:rsidRPr="00C33417">
              <w:rPr>
                <w:rFonts w:ascii="Times New Roman" w:hAnsi="Times New Roman"/>
                <w:bCs/>
                <w:sz w:val="20"/>
                <w:szCs w:val="20"/>
              </w:rPr>
              <w:t xml:space="preserve"> № 3 (ул. Северный пос.36 )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130</w:t>
            </w:r>
          </w:p>
        </w:tc>
        <w:tc>
          <w:tcPr>
            <w:tcW w:w="69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26,2</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156,2</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w:t>
            </w: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156,2</w:t>
            </w: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4,7</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151,5</w:t>
            </w:r>
          </w:p>
        </w:tc>
      </w:tr>
      <w:tr w:rsidR="00C33417" w:rsidRPr="008A438E" w:rsidTr="00C33417">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C33417">
            <w:pPr>
              <w:shd w:val="clear" w:color="auto" w:fill="FFFFFF"/>
              <w:spacing w:before="100" w:beforeAutospacing="1" w:after="100" w:afterAutospacing="1" w:line="240" w:lineRule="atLeast"/>
              <w:rPr>
                <w:rFonts w:ascii="Times New Roman" w:hAnsi="Times New Roman"/>
                <w:sz w:val="20"/>
                <w:szCs w:val="20"/>
              </w:rPr>
            </w:pPr>
            <w:r w:rsidRPr="00C33417">
              <w:rPr>
                <w:rFonts w:ascii="Times New Roman" w:hAnsi="Times New Roman"/>
                <w:sz w:val="20"/>
                <w:szCs w:val="20"/>
              </w:rPr>
              <w:t>Кот</w:t>
            </w:r>
            <w:r>
              <w:rPr>
                <w:rFonts w:ascii="Times New Roman" w:hAnsi="Times New Roman"/>
                <w:sz w:val="20"/>
                <w:szCs w:val="20"/>
              </w:rPr>
              <w:t>ельная</w:t>
            </w:r>
            <w:r w:rsidRPr="00C33417">
              <w:rPr>
                <w:rFonts w:ascii="Times New Roman" w:hAnsi="Times New Roman"/>
                <w:sz w:val="20"/>
                <w:szCs w:val="20"/>
              </w:rPr>
              <w:t xml:space="preserve"> № 5 (ул. Н. Стройка 1 а)</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20</w:t>
            </w:r>
          </w:p>
        </w:tc>
        <w:tc>
          <w:tcPr>
            <w:tcW w:w="69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8,515</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28,5</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w:t>
            </w: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28,515</w:t>
            </w: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1,14</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27,38</w:t>
            </w:r>
          </w:p>
        </w:tc>
      </w:tr>
      <w:tr w:rsidR="00C33417" w:rsidRPr="008A438E" w:rsidTr="00050E8A">
        <w:trPr>
          <w:trHeight w:hRule="exact" w:val="562"/>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C33417">
            <w:pPr>
              <w:shd w:val="clear" w:color="auto" w:fill="FFFFFF"/>
              <w:spacing w:before="100" w:beforeAutospacing="1" w:after="100" w:afterAutospacing="1" w:line="240" w:lineRule="atLeast"/>
              <w:rPr>
                <w:rFonts w:ascii="Times New Roman" w:hAnsi="Times New Roman"/>
                <w:sz w:val="20"/>
                <w:szCs w:val="20"/>
              </w:rPr>
            </w:pPr>
            <w:r w:rsidRPr="00C33417">
              <w:rPr>
                <w:rFonts w:ascii="Times New Roman" w:hAnsi="Times New Roman"/>
                <w:bCs/>
                <w:sz w:val="20"/>
                <w:szCs w:val="20"/>
              </w:rPr>
              <w:t>Кот</w:t>
            </w:r>
            <w:r>
              <w:rPr>
                <w:rFonts w:ascii="Times New Roman" w:hAnsi="Times New Roman"/>
                <w:bCs/>
                <w:sz w:val="20"/>
                <w:szCs w:val="20"/>
              </w:rPr>
              <w:t>ельная</w:t>
            </w:r>
            <w:r w:rsidRPr="00C33417">
              <w:rPr>
                <w:rFonts w:ascii="Times New Roman" w:hAnsi="Times New Roman"/>
                <w:bCs/>
                <w:sz w:val="20"/>
                <w:szCs w:val="20"/>
              </w:rPr>
              <w:t xml:space="preserve"> № 2 (ул. Труда, 8)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2,208</w:t>
            </w:r>
          </w:p>
        </w:tc>
        <w:tc>
          <w:tcPr>
            <w:tcW w:w="69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pacing w:val="-1"/>
                <w:sz w:val="20"/>
                <w:szCs w:val="20"/>
              </w:rPr>
              <w:t>2,208</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0,736</w:t>
            </w: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1,472</w:t>
            </w: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0,07</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1,402</w:t>
            </w:r>
          </w:p>
        </w:tc>
      </w:tr>
      <w:tr w:rsidR="00C33417" w:rsidRPr="008A438E" w:rsidTr="00AB3BBB">
        <w:trPr>
          <w:trHeight w:hRule="exact" w:val="84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C33417">
            <w:pPr>
              <w:shd w:val="clear" w:color="auto" w:fill="FFFFFF"/>
              <w:spacing w:before="100" w:beforeAutospacing="1" w:after="100" w:afterAutospacing="1" w:line="240" w:lineRule="atLeast"/>
              <w:rPr>
                <w:rFonts w:ascii="Times New Roman" w:hAnsi="Times New Roman"/>
                <w:bCs/>
                <w:sz w:val="20"/>
                <w:szCs w:val="20"/>
              </w:rPr>
            </w:pPr>
            <w:r w:rsidRPr="00C33417">
              <w:rPr>
                <w:rFonts w:ascii="Times New Roman" w:hAnsi="Times New Roman"/>
                <w:bCs/>
                <w:sz w:val="20"/>
                <w:szCs w:val="20"/>
              </w:rPr>
              <w:t>Кот</w:t>
            </w:r>
            <w:r>
              <w:rPr>
                <w:rFonts w:ascii="Times New Roman" w:hAnsi="Times New Roman"/>
                <w:bCs/>
                <w:sz w:val="20"/>
                <w:szCs w:val="20"/>
              </w:rPr>
              <w:t>ельная</w:t>
            </w:r>
            <w:r w:rsidRPr="00C33417">
              <w:rPr>
                <w:rFonts w:ascii="Times New Roman" w:hAnsi="Times New Roman"/>
                <w:bCs/>
                <w:sz w:val="20"/>
                <w:szCs w:val="20"/>
              </w:rPr>
              <w:t xml:space="preserve"> бани «Кристалл» (ул. Р. Молодежи 39а)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w:t>
            </w:r>
          </w:p>
        </w:tc>
        <w:tc>
          <w:tcPr>
            <w:tcW w:w="69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1,324</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pacing w:val="-1"/>
                <w:sz w:val="20"/>
                <w:szCs w:val="20"/>
              </w:rPr>
            </w:pPr>
            <w:r w:rsidRPr="00C33417">
              <w:rPr>
                <w:rFonts w:ascii="Times New Roman" w:hAnsi="Times New Roman"/>
                <w:spacing w:val="-1"/>
                <w:sz w:val="20"/>
                <w:szCs w:val="20"/>
              </w:rPr>
              <w:t>1,324</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w:t>
            </w: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1,324</w:t>
            </w: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0,05</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1,274</w:t>
            </w:r>
          </w:p>
        </w:tc>
      </w:tr>
      <w:tr w:rsidR="00C33417" w:rsidRPr="008A438E" w:rsidTr="00050E8A">
        <w:trPr>
          <w:trHeight w:hRule="exact" w:val="582"/>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050E8A">
            <w:pPr>
              <w:shd w:val="clear" w:color="auto" w:fill="FFFFFF"/>
              <w:spacing w:before="100" w:beforeAutospacing="1" w:after="100" w:afterAutospacing="1" w:line="240" w:lineRule="atLeast"/>
              <w:rPr>
                <w:rFonts w:ascii="Times New Roman" w:hAnsi="Times New Roman"/>
                <w:bCs/>
                <w:sz w:val="20"/>
                <w:szCs w:val="20"/>
              </w:rPr>
            </w:pPr>
            <w:r w:rsidRPr="00C33417">
              <w:rPr>
                <w:rFonts w:ascii="Times New Roman" w:hAnsi="Times New Roman"/>
                <w:bCs/>
                <w:sz w:val="20"/>
                <w:szCs w:val="20"/>
              </w:rPr>
              <w:t>Кот</w:t>
            </w:r>
            <w:r w:rsidR="00050E8A">
              <w:rPr>
                <w:rFonts w:ascii="Times New Roman" w:hAnsi="Times New Roman"/>
                <w:bCs/>
                <w:sz w:val="20"/>
                <w:szCs w:val="20"/>
              </w:rPr>
              <w:t>ельная</w:t>
            </w:r>
            <w:r w:rsidRPr="00C33417">
              <w:rPr>
                <w:rFonts w:ascii="Times New Roman" w:hAnsi="Times New Roman"/>
                <w:bCs/>
                <w:sz w:val="20"/>
                <w:szCs w:val="20"/>
              </w:rPr>
              <w:t xml:space="preserve"> мкр</w:t>
            </w:r>
            <w:r w:rsidR="00050E8A">
              <w:rPr>
                <w:rFonts w:ascii="Times New Roman" w:hAnsi="Times New Roman"/>
                <w:bCs/>
                <w:sz w:val="20"/>
                <w:szCs w:val="20"/>
              </w:rPr>
              <w:t xml:space="preserve">. </w:t>
            </w:r>
            <w:r w:rsidR="006101D7">
              <w:rPr>
                <w:rFonts w:ascii="Times New Roman" w:hAnsi="Times New Roman"/>
                <w:bCs/>
                <w:sz w:val="20"/>
                <w:szCs w:val="20"/>
              </w:rPr>
              <w:t>1</w:t>
            </w:r>
            <w:r w:rsidRPr="00C33417">
              <w:rPr>
                <w:rFonts w:ascii="Times New Roman" w:hAnsi="Times New Roman"/>
                <w:bCs/>
                <w:sz w:val="20"/>
                <w:szCs w:val="20"/>
              </w:rPr>
              <w:t>0 (ул. Лесная 14/1)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1,74</w:t>
            </w:r>
          </w:p>
        </w:tc>
        <w:tc>
          <w:tcPr>
            <w:tcW w:w="69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pacing w:val="-1"/>
                <w:sz w:val="20"/>
                <w:szCs w:val="20"/>
              </w:rPr>
            </w:pPr>
            <w:r w:rsidRPr="00C33417">
              <w:rPr>
                <w:rFonts w:ascii="Times New Roman" w:hAnsi="Times New Roman"/>
                <w:spacing w:val="-1"/>
                <w:sz w:val="20"/>
                <w:szCs w:val="20"/>
              </w:rPr>
              <w:t>1,74</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w:t>
            </w: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1,74</w:t>
            </w: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0,04</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1,70</w:t>
            </w:r>
          </w:p>
        </w:tc>
      </w:tr>
      <w:tr w:rsidR="00C33417" w:rsidRPr="008A438E" w:rsidTr="00050E8A">
        <w:trPr>
          <w:trHeight w:hRule="exact" w:val="561"/>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050E8A" w:rsidRPr="00050E8A" w:rsidRDefault="00C33417" w:rsidP="00050E8A">
            <w:pPr>
              <w:pStyle w:val="a8"/>
              <w:rPr>
                <w:rFonts w:ascii="Times New Roman" w:hAnsi="Times New Roman"/>
                <w:sz w:val="20"/>
                <w:szCs w:val="20"/>
              </w:rPr>
            </w:pPr>
            <w:r w:rsidRPr="00050E8A">
              <w:rPr>
                <w:rFonts w:ascii="Times New Roman" w:hAnsi="Times New Roman"/>
                <w:sz w:val="20"/>
                <w:szCs w:val="20"/>
              </w:rPr>
              <w:t>Кот</w:t>
            </w:r>
            <w:r w:rsidR="00050E8A" w:rsidRPr="00050E8A">
              <w:rPr>
                <w:rFonts w:ascii="Times New Roman" w:hAnsi="Times New Roman"/>
                <w:sz w:val="20"/>
                <w:szCs w:val="20"/>
              </w:rPr>
              <w:t>ельная</w:t>
            </w:r>
          </w:p>
          <w:p w:rsidR="00C33417" w:rsidRPr="00C33417" w:rsidRDefault="00C33417" w:rsidP="00050E8A">
            <w:pPr>
              <w:pStyle w:val="a8"/>
            </w:pPr>
            <w:r w:rsidRPr="00050E8A">
              <w:rPr>
                <w:rFonts w:ascii="Times New Roman" w:hAnsi="Times New Roman"/>
                <w:sz w:val="20"/>
                <w:szCs w:val="20"/>
              </w:rPr>
              <w:t xml:space="preserve"> д. Никитино</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2,028</w:t>
            </w:r>
          </w:p>
        </w:tc>
        <w:tc>
          <w:tcPr>
            <w:tcW w:w="69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pacing w:val="-1"/>
                <w:sz w:val="20"/>
                <w:szCs w:val="20"/>
              </w:rPr>
            </w:pPr>
            <w:r w:rsidRPr="00C33417">
              <w:rPr>
                <w:rFonts w:ascii="Times New Roman" w:hAnsi="Times New Roman"/>
                <w:spacing w:val="-1"/>
                <w:sz w:val="20"/>
                <w:szCs w:val="20"/>
              </w:rPr>
              <w:t>2,028</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w:t>
            </w: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2,028</w:t>
            </w: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0,042</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1,986</w:t>
            </w:r>
          </w:p>
        </w:tc>
      </w:tr>
      <w:tr w:rsidR="00C33417" w:rsidRPr="008A438E" w:rsidTr="00050E8A">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050E8A" w:rsidRPr="00050E8A" w:rsidRDefault="00C33417" w:rsidP="00050E8A">
            <w:pPr>
              <w:pStyle w:val="a8"/>
              <w:rPr>
                <w:rFonts w:ascii="Times New Roman" w:hAnsi="Times New Roman"/>
                <w:sz w:val="20"/>
                <w:szCs w:val="20"/>
              </w:rPr>
            </w:pPr>
            <w:r w:rsidRPr="00050E8A">
              <w:rPr>
                <w:rFonts w:ascii="Times New Roman" w:hAnsi="Times New Roman"/>
                <w:sz w:val="20"/>
                <w:szCs w:val="20"/>
              </w:rPr>
              <w:t>Кот</w:t>
            </w:r>
            <w:r w:rsidR="00050E8A" w:rsidRPr="00050E8A">
              <w:rPr>
                <w:rFonts w:ascii="Times New Roman" w:hAnsi="Times New Roman"/>
                <w:sz w:val="20"/>
                <w:szCs w:val="20"/>
              </w:rPr>
              <w:t>ельная</w:t>
            </w:r>
          </w:p>
          <w:p w:rsidR="00C33417" w:rsidRPr="00050E8A" w:rsidRDefault="00C33417" w:rsidP="00050E8A">
            <w:pPr>
              <w:pStyle w:val="a8"/>
              <w:rPr>
                <w:rFonts w:ascii="Times New Roman" w:hAnsi="Times New Roman"/>
                <w:sz w:val="20"/>
                <w:szCs w:val="20"/>
              </w:rPr>
            </w:pPr>
            <w:r w:rsidRPr="00050E8A">
              <w:rPr>
                <w:rFonts w:ascii="Times New Roman" w:hAnsi="Times New Roman"/>
                <w:sz w:val="20"/>
                <w:szCs w:val="20"/>
              </w:rPr>
              <w:t xml:space="preserve"> п. Басьяновский</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6,15</w:t>
            </w:r>
          </w:p>
        </w:tc>
        <w:tc>
          <w:tcPr>
            <w:tcW w:w="69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pacing w:val="-1"/>
                <w:sz w:val="20"/>
                <w:szCs w:val="20"/>
              </w:rPr>
            </w:pPr>
            <w:r w:rsidRPr="00C33417">
              <w:rPr>
                <w:rFonts w:ascii="Times New Roman" w:hAnsi="Times New Roman"/>
                <w:spacing w:val="-1"/>
                <w:sz w:val="20"/>
                <w:szCs w:val="20"/>
              </w:rPr>
              <w:t>6,15</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w:t>
            </w: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6,15</w:t>
            </w: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0,13</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6,02</w:t>
            </w:r>
          </w:p>
        </w:tc>
      </w:tr>
      <w:tr w:rsidR="00C33417" w:rsidRPr="008A438E" w:rsidTr="00050E8A">
        <w:trPr>
          <w:trHeight w:hRule="exact" w:val="562"/>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050E8A">
            <w:pPr>
              <w:shd w:val="clear" w:color="auto" w:fill="FFFFFF"/>
              <w:spacing w:before="100" w:beforeAutospacing="1" w:after="100" w:afterAutospacing="1" w:line="240" w:lineRule="atLeast"/>
              <w:rPr>
                <w:rFonts w:ascii="Times New Roman" w:hAnsi="Times New Roman"/>
                <w:bCs/>
                <w:sz w:val="20"/>
                <w:szCs w:val="20"/>
              </w:rPr>
            </w:pPr>
            <w:r w:rsidRPr="00C33417">
              <w:rPr>
                <w:rFonts w:ascii="Times New Roman" w:hAnsi="Times New Roman"/>
                <w:bCs/>
                <w:sz w:val="20"/>
                <w:szCs w:val="20"/>
              </w:rPr>
              <w:t>Кот</w:t>
            </w:r>
            <w:r w:rsidR="00050E8A">
              <w:rPr>
                <w:rFonts w:ascii="Times New Roman" w:hAnsi="Times New Roman"/>
                <w:bCs/>
                <w:sz w:val="20"/>
                <w:szCs w:val="20"/>
              </w:rPr>
              <w:t>ельная</w:t>
            </w:r>
            <w:r w:rsidRPr="00C33417">
              <w:rPr>
                <w:rFonts w:ascii="Times New Roman" w:hAnsi="Times New Roman"/>
                <w:bCs/>
                <w:sz w:val="20"/>
                <w:szCs w:val="20"/>
              </w:rPr>
              <w:t xml:space="preserve"> п. Песчаный</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2,16</w:t>
            </w:r>
          </w:p>
        </w:tc>
        <w:tc>
          <w:tcPr>
            <w:tcW w:w="69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pacing w:val="-1"/>
                <w:sz w:val="20"/>
                <w:szCs w:val="20"/>
              </w:rPr>
            </w:pPr>
            <w:r w:rsidRPr="00C33417">
              <w:rPr>
                <w:rFonts w:ascii="Times New Roman" w:hAnsi="Times New Roman"/>
                <w:spacing w:val="-1"/>
                <w:sz w:val="20"/>
                <w:szCs w:val="20"/>
              </w:rPr>
              <w:t>2,16</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w:t>
            </w: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2,16</w:t>
            </w: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0,093</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2,067</w:t>
            </w:r>
          </w:p>
        </w:tc>
      </w:tr>
      <w:tr w:rsidR="00C33417" w:rsidRPr="008A438E" w:rsidTr="00050E8A">
        <w:trPr>
          <w:trHeight w:hRule="exact" w:val="585"/>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050E8A">
            <w:pPr>
              <w:shd w:val="clear" w:color="auto" w:fill="FFFFFF"/>
              <w:spacing w:before="100" w:beforeAutospacing="1" w:after="100" w:afterAutospacing="1" w:line="240" w:lineRule="atLeast"/>
              <w:rPr>
                <w:rFonts w:ascii="Times New Roman" w:hAnsi="Times New Roman"/>
                <w:bCs/>
                <w:sz w:val="20"/>
                <w:szCs w:val="20"/>
              </w:rPr>
            </w:pPr>
            <w:r w:rsidRPr="00C33417">
              <w:rPr>
                <w:rFonts w:ascii="Times New Roman" w:hAnsi="Times New Roman"/>
                <w:bCs/>
                <w:sz w:val="20"/>
                <w:szCs w:val="20"/>
              </w:rPr>
              <w:t>Кот</w:t>
            </w:r>
            <w:r w:rsidR="00050E8A">
              <w:rPr>
                <w:rFonts w:ascii="Times New Roman" w:hAnsi="Times New Roman"/>
                <w:bCs/>
                <w:sz w:val="20"/>
                <w:szCs w:val="20"/>
              </w:rPr>
              <w:t>ельная</w:t>
            </w:r>
            <w:r w:rsidRPr="00C33417">
              <w:rPr>
                <w:rFonts w:ascii="Times New Roman" w:hAnsi="Times New Roman"/>
                <w:bCs/>
                <w:sz w:val="20"/>
                <w:szCs w:val="20"/>
              </w:rPr>
              <w:t xml:space="preserve"> д. Северная</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2,208</w:t>
            </w:r>
          </w:p>
        </w:tc>
        <w:tc>
          <w:tcPr>
            <w:tcW w:w="69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rPr>
                <w:rFonts w:ascii="Times New Roman" w:hAnsi="Times New Roman"/>
                <w:sz w:val="20"/>
                <w:szCs w:val="20"/>
              </w:rPr>
            </w:pPr>
            <w:r w:rsidRPr="00C33417">
              <w:rPr>
                <w:rFonts w:ascii="Times New Roman" w:hAnsi="Times New Roman"/>
                <w:sz w:val="20"/>
                <w:szCs w:val="20"/>
              </w:rPr>
              <w:t>0</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pacing w:val="-1"/>
                <w:sz w:val="20"/>
                <w:szCs w:val="20"/>
              </w:rPr>
            </w:pPr>
            <w:r w:rsidRPr="00C33417">
              <w:rPr>
                <w:rFonts w:ascii="Times New Roman" w:hAnsi="Times New Roman"/>
                <w:spacing w:val="-1"/>
                <w:sz w:val="20"/>
                <w:szCs w:val="20"/>
              </w:rPr>
              <w:t>2,208</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w:t>
            </w: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2,208</w:t>
            </w: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0,023</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2,185</w:t>
            </w:r>
          </w:p>
        </w:tc>
      </w:tr>
      <w:tr w:rsidR="00C33417" w:rsidRPr="008A438E" w:rsidTr="00050E8A">
        <w:trPr>
          <w:trHeight w:hRule="exact" w:val="432"/>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050E8A">
            <w:pPr>
              <w:shd w:val="clear" w:color="auto" w:fill="FFFFFF"/>
              <w:spacing w:before="100" w:beforeAutospacing="1" w:after="100" w:afterAutospacing="1" w:line="240" w:lineRule="atLeast"/>
              <w:rPr>
                <w:rFonts w:ascii="Times New Roman" w:hAnsi="Times New Roman"/>
                <w:bCs/>
                <w:sz w:val="20"/>
                <w:szCs w:val="20"/>
              </w:rPr>
            </w:pPr>
            <w:r w:rsidRPr="00C33417">
              <w:rPr>
                <w:rFonts w:ascii="Times New Roman" w:hAnsi="Times New Roman"/>
                <w:bCs/>
                <w:sz w:val="20"/>
                <w:szCs w:val="20"/>
              </w:rPr>
              <w:t>Кот</w:t>
            </w:r>
            <w:r w:rsidR="00050E8A">
              <w:rPr>
                <w:rFonts w:ascii="Times New Roman" w:hAnsi="Times New Roman"/>
                <w:bCs/>
                <w:sz w:val="20"/>
                <w:szCs w:val="20"/>
              </w:rPr>
              <w:t xml:space="preserve">ельная </w:t>
            </w:r>
            <w:r w:rsidRPr="00C33417">
              <w:rPr>
                <w:rFonts w:ascii="Times New Roman" w:hAnsi="Times New Roman"/>
                <w:bCs/>
                <w:sz w:val="20"/>
                <w:szCs w:val="20"/>
              </w:rPr>
              <w:t>Ломовка</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0,596</w:t>
            </w:r>
          </w:p>
        </w:tc>
        <w:tc>
          <w:tcPr>
            <w:tcW w:w="69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pacing w:val="-1"/>
                <w:sz w:val="20"/>
                <w:szCs w:val="20"/>
              </w:rPr>
            </w:pPr>
            <w:r w:rsidRPr="00C33417">
              <w:rPr>
                <w:rFonts w:ascii="Times New Roman" w:hAnsi="Times New Roman"/>
                <w:spacing w:val="-1"/>
                <w:sz w:val="20"/>
                <w:szCs w:val="20"/>
              </w:rPr>
              <w:t>0,596</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w:t>
            </w: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0,596</w:t>
            </w: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0,012</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0,584</w:t>
            </w:r>
          </w:p>
        </w:tc>
      </w:tr>
      <w:tr w:rsidR="00C33417" w:rsidRPr="008A438E" w:rsidTr="00050E8A">
        <w:trPr>
          <w:trHeight w:hRule="exact" w:val="83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050E8A" w:rsidP="00050E8A">
            <w:pPr>
              <w:shd w:val="clear" w:color="auto" w:fill="FFFFFF"/>
              <w:spacing w:line="240" w:lineRule="atLeast"/>
              <w:rPr>
                <w:rFonts w:ascii="Times New Roman" w:hAnsi="Times New Roman"/>
                <w:bCs/>
                <w:sz w:val="20"/>
                <w:szCs w:val="20"/>
              </w:rPr>
            </w:pPr>
            <w:r>
              <w:rPr>
                <w:rFonts w:ascii="Times New Roman" w:hAnsi="Times New Roman"/>
                <w:bCs/>
                <w:sz w:val="20"/>
                <w:szCs w:val="20"/>
              </w:rPr>
              <w:t>Котельная фильтроваль</w:t>
            </w:r>
            <w:r w:rsidR="00C33417" w:rsidRPr="00C33417">
              <w:rPr>
                <w:rFonts w:ascii="Times New Roman" w:hAnsi="Times New Roman"/>
                <w:bCs/>
                <w:sz w:val="20"/>
                <w:szCs w:val="20"/>
              </w:rPr>
              <w:t>ной станции</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1,104</w:t>
            </w:r>
          </w:p>
        </w:tc>
        <w:tc>
          <w:tcPr>
            <w:tcW w:w="69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pacing w:val="-1"/>
                <w:sz w:val="20"/>
                <w:szCs w:val="20"/>
              </w:rPr>
            </w:pPr>
            <w:r w:rsidRPr="00C33417">
              <w:rPr>
                <w:rFonts w:ascii="Times New Roman" w:hAnsi="Times New Roman"/>
                <w:spacing w:val="-1"/>
                <w:sz w:val="20"/>
                <w:szCs w:val="20"/>
              </w:rPr>
              <w:t>1,104</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w:t>
            </w: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1,104</w:t>
            </w: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0,011</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1,093</w:t>
            </w:r>
          </w:p>
        </w:tc>
      </w:tr>
      <w:tr w:rsidR="00C33417" w:rsidRPr="008A438E" w:rsidTr="00050E8A">
        <w:trPr>
          <w:trHeight w:hRule="exact" w:val="426"/>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240" w:lineRule="atLeast"/>
              <w:rPr>
                <w:rFonts w:ascii="Times New Roman" w:hAnsi="Times New Roman"/>
                <w:bCs/>
                <w:sz w:val="20"/>
                <w:szCs w:val="20"/>
              </w:rPr>
            </w:pPr>
            <w:r w:rsidRPr="00C33417">
              <w:rPr>
                <w:rFonts w:ascii="Times New Roman" w:hAnsi="Times New Roman"/>
                <w:bCs/>
                <w:sz w:val="20"/>
                <w:szCs w:val="20"/>
              </w:rPr>
              <w:t>Котельная ОС ХБК</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w:t>
            </w:r>
          </w:p>
        </w:tc>
        <w:tc>
          <w:tcPr>
            <w:tcW w:w="69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3,275</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pacing w:val="-1"/>
                <w:sz w:val="20"/>
                <w:szCs w:val="20"/>
              </w:rPr>
            </w:pPr>
            <w:r w:rsidRPr="00C33417">
              <w:rPr>
                <w:rFonts w:ascii="Times New Roman" w:hAnsi="Times New Roman"/>
                <w:spacing w:val="-1"/>
                <w:sz w:val="20"/>
                <w:szCs w:val="20"/>
              </w:rPr>
              <w:t>3,275</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w:t>
            </w: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3,275</w:t>
            </w: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0,078</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3,197</w:t>
            </w:r>
          </w:p>
        </w:tc>
      </w:tr>
      <w:tr w:rsidR="00C33417" w:rsidRPr="008A438E" w:rsidTr="00050E8A">
        <w:trPr>
          <w:trHeight w:hRule="exact" w:val="560"/>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C33417" w:rsidRPr="00050E8A" w:rsidRDefault="00C33417" w:rsidP="00050E8A">
            <w:pPr>
              <w:pStyle w:val="a8"/>
              <w:rPr>
                <w:rFonts w:ascii="Times New Roman" w:hAnsi="Times New Roman"/>
                <w:sz w:val="20"/>
                <w:szCs w:val="20"/>
              </w:rPr>
            </w:pPr>
            <w:r w:rsidRPr="00050E8A">
              <w:rPr>
                <w:rFonts w:ascii="Times New Roman" w:hAnsi="Times New Roman"/>
                <w:sz w:val="20"/>
                <w:szCs w:val="20"/>
              </w:rPr>
              <w:t xml:space="preserve">Котельная ОУ № 9 </w:t>
            </w:r>
          </w:p>
          <w:p w:rsidR="00C33417" w:rsidRPr="00050E8A" w:rsidRDefault="00C33417" w:rsidP="00050E8A">
            <w:pPr>
              <w:pStyle w:val="a8"/>
              <w:rPr>
                <w:rFonts w:ascii="Times New Roman" w:hAnsi="Times New Roman"/>
                <w:sz w:val="20"/>
                <w:szCs w:val="20"/>
              </w:rPr>
            </w:pPr>
            <w:r w:rsidRPr="00050E8A">
              <w:rPr>
                <w:rFonts w:ascii="Times New Roman" w:hAnsi="Times New Roman"/>
                <w:sz w:val="20"/>
                <w:szCs w:val="20"/>
              </w:rPr>
              <w:t>(ул. Фрунзе, 23)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0,915</w:t>
            </w:r>
          </w:p>
        </w:tc>
        <w:tc>
          <w:tcPr>
            <w:tcW w:w="69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pacing w:val="-1"/>
                <w:sz w:val="20"/>
                <w:szCs w:val="20"/>
              </w:rPr>
            </w:pPr>
            <w:r w:rsidRPr="00C33417">
              <w:rPr>
                <w:rFonts w:ascii="Times New Roman" w:hAnsi="Times New Roman"/>
                <w:spacing w:val="-1"/>
                <w:sz w:val="20"/>
                <w:szCs w:val="20"/>
              </w:rPr>
              <w:t>0,915</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w:t>
            </w: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0,915</w:t>
            </w: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0,018</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0,897</w:t>
            </w:r>
          </w:p>
        </w:tc>
      </w:tr>
      <w:tr w:rsidR="00C33417" w:rsidRPr="008A438E" w:rsidTr="00050E8A">
        <w:trPr>
          <w:trHeight w:hRule="exact" w:val="574"/>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240" w:lineRule="atLeast"/>
              <w:rPr>
                <w:rFonts w:ascii="Times New Roman" w:hAnsi="Times New Roman"/>
                <w:bCs/>
                <w:sz w:val="20"/>
                <w:szCs w:val="20"/>
              </w:rPr>
            </w:pPr>
            <w:r w:rsidRPr="00C33417">
              <w:rPr>
                <w:rFonts w:ascii="Times New Roman" w:hAnsi="Times New Roman"/>
                <w:bCs/>
                <w:sz w:val="20"/>
                <w:szCs w:val="20"/>
              </w:rPr>
              <w:t>Котельная д. Нелоба</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0,54</w:t>
            </w:r>
          </w:p>
        </w:tc>
        <w:tc>
          <w:tcPr>
            <w:tcW w:w="69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pacing w:val="-1"/>
                <w:sz w:val="20"/>
                <w:szCs w:val="20"/>
              </w:rPr>
            </w:pPr>
            <w:r w:rsidRPr="00C33417">
              <w:rPr>
                <w:rFonts w:ascii="Times New Roman" w:hAnsi="Times New Roman"/>
                <w:spacing w:val="-1"/>
                <w:sz w:val="20"/>
                <w:szCs w:val="20"/>
              </w:rPr>
              <w:t>0,54</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w:t>
            </w: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0,54</w:t>
            </w: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0,011</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0,529</w:t>
            </w:r>
          </w:p>
        </w:tc>
      </w:tr>
      <w:tr w:rsidR="00C33417" w:rsidRPr="008A438E" w:rsidTr="00050E8A">
        <w:trPr>
          <w:trHeight w:hRule="exact" w:val="851"/>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240" w:lineRule="atLeast"/>
              <w:rPr>
                <w:rFonts w:ascii="Times New Roman" w:hAnsi="Times New Roman"/>
                <w:bCs/>
                <w:sz w:val="20"/>
                <w:szCs w:val="20"/>
              </w:rPr>
            </w:pPr>
            <w:r w:rsidRPr="00C33417">
              <w:rPr>
                <w:rFonts w:ascii="Times New Roman" w:hAnsi="Times New Roman"/>
                <w:bCs/>
                <w:sz w:val="20"/>
                <w:szCs w:val="20"/>
              </w:rPr>
              <w:t>Котельная МУ «ИМЦ» (ул. Ленина, 31)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0,2</w:t>
            </w:r>
          </w:p>
        </w:tc>
        <w:tc>
          <w:tcPr>
            <w:tcW w:w="69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rPr>
                <w:rFonts w:ascii="Times New Roman" w:hAnsi="Times New Roman"/>
                <w:sz w:val="20"/>
                <w:szCs w:val="20"/>
              </w:rPr>
            </w:pPr>
            <w:r w:rsidRPr="00C33417">
              <w:rPr>
                <w:rFonts w:ascii="Times New Roman" w:hAnsi="Times New Roman"/>
                <w:sz w:val="20"/>
                <w:szCs w:val="20"/>
              </w:rPr>
              <w:t>0</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pacing w:val="-1"/>
                <w:sz w:val="20"/>
                <w:szCs w:val="20"/>
              </w:rPr>
            </w:pPr>
            <w:r w:rsidRPr="00C33417">
              <w:rPr>
                <w:rFonts w:ascii="Times New Roman" w:hAnsi="Times New Roman"/>
                <w:spacing w:val="-1"/>
                <w:sz w:val="20"/>
                <w:szCs w:val="20"/>
              </w:rPr>
              <w:t>0,2</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w:t>
            </w: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0,2</w:t>
            </w: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0,003</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0,197</w:t>
            </w:r>
          </w:p>
        </w:tc>
      </w:tr>
      <w:tr w:rsidR="00C33417" w:rsidRPr="008A438E" w:rsidTr="00050E8A">
        <w:trPr>
          <w:trHeight w:hRule="exact" w:val="424"/>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240" w:lineRule="atLeast"/>
              <w:rPr>
                <w:rFonts w:ascii="Times New Roman" w:hAnsi="Times New Roman"/>
                <w:bCs/>
                <w:sz w:val="20"/>
                <w:szCs w:val="20"/>
              </w:rPr>
            </w:pPr>
            <w:r w:rsidRPr="00C33417">
              <w:rPr>
                <w:rFonts w:ascii="Times New Roman" w:hAnsi="Times New Roman"/>
                <w:bCs/>
                <w:sz w:val="20"/>
                <w:szCs w:val="20"/>
              </w:rPr>
              <w:t>Котельная «Тирус»</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4,33</w:t>
            </w:r>
          </w:p>
        </w:tc>
        <w:tc>
          <w:tcPr>
            <w:tcW w:w="69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rPr>
                <w:rFonts w:ascii="Times New Roman" w:hAnsi="Times New Roman"/>
                <w:sz w:val="20"/>
                <w:szCs w:val="20"/>
              </w:rPr>
            </w:pPr>
            <w:r w:rsidRPr="00C33417">
              <w:rPr>
                <w:rFonts w:ascii="Times New Roman" w:hAnsi="Times New Roman"/>
                <w:sz w:val="20"/>
                <w:szCs w:val="20"/>
              </w:rPr>
              <w:t>0</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pacing w:val="-1"/>
                <w:sz w:val="20"/>
                <w:szCs w:val="20"/>
              </w:rPr>
            </w:pPr>
            <w:r w:rsidRPr="00C33417">
              <w:rPr>
                <w:rFonts w:ascii="Times New Roman" w:hAnsi="Times New Roman"/>
                <w:spacing w:val="-1"/>
                <w:sz w:val="20"/>
                <w:szCs w:val="20"/>
              </w:rPr>
              <w:t>4,33</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w:t>
            </w: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4,33</w:t>
            </w: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0,065</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C33417" w:rsidRPr="00C33417" w:rsidRDefault="00C33417" w:rsidP="00AB3BBB">
            <w:pPr>
              <w:shd w:val="clear" w:color="auto" w:fill="FFFFFF"/>
              <w:spacing w:before="100" w:beforeAutospacing="1" w:after="100" w:afterAutospacing="1" w:line="360" w:lineRule="auto"/>
              <w:jc w:val="center"/>
              <w:rPr>
                <w:rFonts w:ascii="Times New Roman" w:hAnsi="Times New Roman"/>
                <w:sz w:val="20"/>
                <w:szCs w:val="20"/>
              </w:rPr>
            </w:pPr>
            <w:r w:rsidRPr="00C33417">
              <w:rPr>
                <w:rFonts w:ascii="Times New Roman" w:hAnsi="Times New Roman"/>
                <w:sz w:val="20"/>
                <w:szCs w:val="20"/>
              </w:rPr>
              <w:t>4,265</w:t>
            </w:r>
          </w:p>
        </w:tc>
      </w:tr>
    </w:tbl>
    <w:p w:rsidR="00C33417" w:rsidRDefault="00C33417" w:rsidP="00C33417">
      <w:pPr>
        <w:widowControl w:val="0"/>
        <w:autoSpaceDE w:val="0"/>
        <w:autoSpaceDN w:val="0"/>
        <w:adjustRightInd w:val="0"/>
        <w:spacing w:after="0" w:line="360" w:lineRule="auto"/>
        <w:ind w:right="67" w:firstLine="708"/>
        <w:jc w:val="both"/>
        <w:rPr>
          <w:rFonts w:ascii="Times New Roman" w:hAnsi="Times New Roman"/>
          <w:color w:val="000000"/>
          <w:sz w:val="24"/>
          <w:szCs w:val="24"/>
        </w:rPr>
      </w:pPr>
    </w:p>
    <w:p w:rsidR="00A03A2D" w:rsidRDefault="00A03A2D" w:rsidP="00C33417">
      <w:pPr>
        <w:widowControl w:val="0"/>
        <w:autoSpaceDE w:val="0"/>
        <w:autoSpaceDN w:val="0"/>
        <w:adjustRightInd w:val="0"/>
        <w:spacing w:after="0" w:line="360" w:lineRule="auto"/>
        <w:ind w:right="67" w:firstLine="708"/>
        <w:jc w:val="both"/>
        <w:rPr>
          <w:rFonts w:ascii="Times New Roman" w:hAnsi="Times New Roman"/>
          <w:color w:val="000000"/>
          <w:sz w:val="24"/>
          <w:szCs w:val="24"/>
        </w:rPr>
      </w:pPr>
    </w:p>
    <w:p w:rsidR="00A03A2D" w:rsidRDefault="00A03A2D" w:rsidP="00C33417">
      <w:pPr>
        <w:widowControl w:val="0"/>
        <w:autoSpaceDE w:val="0"/>
        <w:autoSpaceDN w:val="0"/>
        <w:adjustRightInd w:val="0"/>
        <w:spacing w:after="0" w:line="360" w:lineRule="auto"/>
        <w:ind w:right="67" w:firstLine="708"/>
        <w:jc w:val="both"/>
        <w:rPr>
          <w:rFonts w:ascii="Times New Roman" w:hAnsi="Times New Roman"/>
          <w:color w:val="000000"/>
          <w:sz w:val="24"/>
          <w:szCs w:val="24"/>
        </w:rPr>
      </w:pPr>
    </w:p>
    <w:p w:rsidR="00A03A2D" w:rsidRDefault="00A03A2D" w:rsidP="00C33417">
      <w:pPr>
        <w:widowControl w:val="0"/>
        <w:autoSpaceDE w:val="0"/>
        <w:autoSpaceDN w:val="0"/>
        <w:adjustRightInd w:val="0"/>
        <w:spacing w:after="0" w:line="360" w:lineRule="auto"/>
        <w:ind w:right="67" w:firstLine="708"/>
        <w:jc w:val="both"/>
        <w:rPr>
          <w:rFonts w:ascii="Times New Roman" w:hAnsi="Times New Roman"/>
          <w:color w:val="000000"/>
          <w:sz w:val="24"/>
          <w:szCs w:val="24"/>
        </w:rPr>
      </w:pPr>
    </w:p>
    <w:p w:rsidR="0071010E" w:rsidRDefault="00681F0B" w:rsidP="0071010E">
      <w:pPr>
        <w:pStyle w:val="a8"/>
        <w:spacing w:line="360" w:lineRule="auto"/>
        <w:ind w:firstLine="708"/>
        <w:jc w:val="both"/>
        <w:rPr>
          <w:rFonts w:ascii="Times New Roman" w:hAnsi="Times New Roman"/>
          <w:b/>
          <w:sz w:val="24"/>
          <w:szCs w:val="24"/>
        </w:rPr>
      </w:pPr>
      <w:r w:rsidRPr="00681F0B">
        <w:rPr>
          <w:rFonts w:ascii="Times New Roman" w:hAnsi="Times New Roman"/>
          <w:b/>
          <w:sz w:val="24"/>
          <w:szCs w:val="24"/>
        </w:rPr>
        <w:lastRenderedPageBreak/>
        <w:t>1.3. Тепловые сети.</w:t>
      </w:r>
    </w:p>
    <w:p w:rsidR="00681F0B" w:rsidRPr="00027908" w:rsidRDefault="00681F0B" w:rsidP="00027908">
      <w:pPr>
        <w:pStyle w:val="a8"/>
        <w:spacing w:line="360" w:lineRule="auto"/>
        <w:ind w:firstLine="708"/>
        <w:jc w:val="both"/>
        <w:rPr>
          <w:rFonts w:ascii="Times New Roman" w:hAnsi="Times New Roman"/>
          <w:sz w:val="24"/>
          <w:szCs w:val="24"/>
        </w:rPr>
      </w:pPr>
      <w:bookmarkStart w:id="2" w:name="bookmark16"/>
      <w:r w:rsidRPr="00027908">
        <w:rPr>
          <w:rFonts w:ascii="Times New Roman" w:hAnsi="Times New Roman"/>
          <w:spacing w:val="-2"/>
          <w:sz w:val="24"/>
          <w:szCs w:val="24"/>
        </w:rPr>
        <w:t>О</w:t>
      </w:r>
      <w:bookmarkEnd w:id="2"/>
      <w:r w:rsidRPr="00027908">
        <w:rPr>
          <w:rFonts w:ascii="Times New Roman" w:hAnsi="Times New Roman"/>
          <w:spacing w:val="-2"/>
          <w:sz w:val="24"/>
          <w:szCs w:val="24"/>
        </w:rPr>
        <w:t xml:space="preserve">бщая протяженность тепловых сетей Верхнесалдинского городского округа </w:t>
      </w:r>
      <w:r w:rsidRPr="00027908">
        <w:rPr>
          <w:rFonts w:ascii="Times New Roman" w:hAnsi="Times New Roman"/>
          <w:sz w:val="24"/>
          <w:szCs w:val="24"/>
        </w:rPr>
        <w:t>на конец 2012 года составляет 113,3  км, при этом большая часть тепловых сетей проложена с диаметром менее 200 мм, что говорит о разветвленной системе квартальных сетей (рис 1.</w:t>
      </w:r>
      <w:r w:rsidR="00A9659E" w:rsidRPr="00027908">
        <w:rPr>
          <w:rFonts w:ascii="Times New Roman" w:hAnsi="Times New Roman"/>
          <w:sz w:val="24"/>
          <w:szCs w:val="24"/>
        </w:rPr>
        <w:t>3.1)</w:t>
      </w:r>
    </w:p>
    <w:tbl>
      <w:tblPr>
        <w:tblW w:w="22149" w:type="dxa"/>
        <w:tblInd w:w="108" w:type="dxa"/>
        <w:tblLook w:val="0000" w:firstRow="0" w:lastRow="0" w:firstColumn="0" w:lastColumn="0" w:noHBand="0" w:noVBand="0"/>
      </w:tblPr>
      <w:tblGrid>
        <w:gridCol w:w="17168"/>
        <w:gridCol w:w="1620"/>
        <w:gridCol w:w="1080"/>
        <w:gridCol w:w="733"/>
        <w:gridCol w:w="497"/>
        <w:gridCol w:w="1051"/>
      </w:tblGrid>
      <w:tr w:rsidR="00A9659E" w:rsidRPr="00681F0B" w:rsidTr="00AB3BBB">
        <w:trPr>
          <w:trHeight w:val="89"/>
        </w:trPr>
        <w:tc>
          <w:tcPr>
            <w:tcW w:w="17168" w:type="dxa"/>
            <w:tcBorders>
              <w:top w:val="nil"/>
              <w:left w:val="nil"/>
              <w:bottom w:val="nil"/>
              <w:right w:val="nil"/>
            </w:tcBorders>
            <w:shd w:val="clear" w:color="auto" w:fill="auto"/>
            <w:noWrap/>
            <w:vAlign w:val="bottom"/>
          </w:tcPr>
          <w:tbl>
            <w:tblPr>
              <w:tblW w:w="8530" w:type="dxa"/>
              <w:tblLook w:val="0000" w:firstRow="0" w:lastRow="0" w:firstColumn="0" w:lastColumn="0" w:noHBand="0" w:noVBand="0"/>
            </w:tblPr>
            <w:tblGrid>
              <w:gridCol w:w="8530"/>
            </w:tblGrid>
            <w:tr w:rsidR="00A9659E" w:rsidRPr="00681F0B" w:rsidTr="00A9659E">
              <w:trPr>
                <w:trHeight w:val="4436"/>
              </w:trPr>
              <w:tc>
                <w:tcPr>
                  <w:tcW w:w="8530" w:type="dxa"/>
                  <w:shd w:val="clear" w:color="auto" w:fill="auto"/>
                  <w:noWrap/>
                  <w:vAlign w:val="bottom"/>
                </w:tcPr>
                <w:p w:rsidR="00A9659E" w:rsidRPr="00681F0B" w:rsidRDefault="00A9659E" w:rsidP="00681F0B">
                  <w:pPr>
                    <w:pStyle w:val="a8"/>
                    <w:spacing w:line="360" w:lineRule="auto"/>
                    <w:rPr>
                      <w:rFonts w:ascii="Times New Roman" w:hAnsi="Times New Roman"/>
                      <w:sz w:val="20"/>
                      <w:szCs w:val="20"/>
                    </w:rPr>
                  </w:pPr>
                  <w:r w:rsidRPr="00681F0B">
                    <w:rPr>
                      <w:rFonts w:ascii="Times New Roman" w:hAnsi="Times New Roman"/>
                      <w:noProof/>
                      <w:sz w:val="20"/>
                      <w:szCs w:val="20"/>
                    </w:rPr>
                    <w:drawing>
                      <wp:inline distT="0" distB="0" distL="0" distR="0" wp14:anchorId="5B8AEFDB" wp14:editId="7C2095EC">
                        <wp:extent cx="5210175" cy="267652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2676525"/>
                                </a:xfrm>
                                <a:prstGeom prst="rect">
                                  <a:avLst/>
                                </a:prstGeom>
                                <a:noFill/>
                                <a:ln>
                                  <a:noFill/>
                                </a:ln>
                              </pic:spPr>
                            </pic:pic>
                          </a:graphicData>
                        </a:graphic>
                      </wp:inline>
                    </w:drawing>
                  </w:r>
                </w:p>
              </w:tc>
            </w:tr>
          </w:tbl>
          <w:p w:rsidR="00A9659E" w:rsidRPr="00681F0B" w:rsidRDefault="00A9659E" w:rsidP="00681F0B">
            <w:pPr>
              <w:pStyle w:val="a8"/>
              <w:spacing w:line="360" w:lineRule="auto"/>
              <w:rPr>
                <w:rFonts w:ascii="Times New Roman" w:hAnsi="Times New Roman"/>
                <w:sz w:val="20"/>
                <w:szCs w:val="20"/>
              </w:rPr>
            </w:pPr>
          </w:p>
        </w:tc>
        <w:tc>
          <w:tcPr>
            <w:tcW w:w="1620" w:type="dxa"/>
            <w:tcBorders>
              <w:top w:val="nil"/>
              <w:left w:val="nil"/>
              <w:bottom w:val="nil"/>
              <w:right w:val="nil"/>
            </w:tcBorders>
            <w:shd w:val="clear" w:color="auto" w:fill="auto"/>
            <w:noWrap/>
            <w:vAlign w:val="bottom"/>
          </w:tcPr>
          <w:p w:rsidR="00A9659E" w:rsidRPr="00681F0B" w:rsidRDefault="00A9659E" w:rsidP="00681F0B">
            <w:pPr>
              <w:pStyle w:val="a8"/>
              <w:spacing w:line="360" w:lineRule="auto"/>
              <w:rPr>
                <w:rFonts w:ascii="Times New Roman" w:hAnsi="Times New Roman"/>
                <w:sz w:val="20"/>
                <w:szCs w:val="20"/>
              </w:rPr>
            </w:pPr>
          </w:p>
        </w:tc>
        <w:tc>
          <w:tcPr>
            <w:tcW w:w="1080" w:type="dxa"/>
            <w:tcBorders>
              <w:top w:val="nil"/>
              <w:left w:val="nil"/>
              <w:bottom w:val="nil"/>
              <w:right w:val="nil"/>
            </w:tcBorders>
            <w:shd w:val="clear" w:color="auto" w:fill="auto"/>
            <w:noWrap/>
            <w:vAlign w:val="bottom"/>
          </w:tcPr>
          <w:p w:rsidR="00A9659E" w:rsidRPr="00681F0B" w:rsidRDefault="00A9659E" w:rsidP="00681F0B">
            <w:pPr>
              <w:pStyle w:val="a8"/>
              <w:spacing w:line="360" w:lineRule="auto"/>
              <w:rPr>
                <w:rFonts w:ascii="Times New Roman" w:hAnsi="Times New Roman"/>
                <w:sz w:val="20"/>
                <w:szCs w:val="20"/>
              </w:rPr>
            </w:pPr>
          </w:p>
        </w:tc>
        <w:tc>
          <w:tcPr>
            <w:tcW w:w="733" w:type="dxa"/>
            <w:tcBorders>
              <w:top w:val="nil"/>
              <w:left w:val="nil"/>
              <w:bottom w:val="nil"/>
              <w:right w:val="nil"/>
            </w:tcBorders>
            <w:shd w:val="clear" w:color="auto" w:fill="auto"/>
            <w:noWrap/>
            <w:vAlign w:val="bottom"/>
          </w:tcPr>
          <w:p w:rsidR="00A9659E" w:rsidRPr="00681F0B" w:rsidRDefault="00A9659E" w:rsidP="00681F0B">
            <w:pPr>
              <w:pStyle w:val="a8"/>
              <w:spacing w:line="360" w:lineRule="auto"/>
              <w:rPr>
                <w:rFonts w:ascii="Times New Roman" w:hAnsi="Times New Roman"/>
                <w:sz w:val="20"/>
                <w:szCs w:val="20"/>
              </w:rPr>
            </w:pPr>
          </w:p>
        </w:tc>
        <w:tc>
          <w:tcPr>
            <w:tcW w:w="497" w:type="dxa"/>
            <w:tcBorders>
              <w:top w:val="nil"/>
              <w:left w:val="nil"/>
              <w:bottom w:val="nil"/>
              <w:right w:val="nil"/>
            </w:tcBorders>
            <w:shd w:val="clear" w:color="auto" w:fill="auto"/>
            <w:noWrap/>
            <w:vAlign w:val="bottom"/>
          </w:tcPr>
          <w:p w:rsidR="00A9659E" w:rsidRPr="00681F0B" w:rsidRDefault="00A9659E" w:rsidP="00681F0B">
            <w:pPr>
              <w:pStyle w:val="a8"/>
              <w:spacing w:line="360" w:lineRule="auto"/>
              <w:rPr>
                <w:rFonts w:ascii="Times New Roman" w:hAnsi="Times New Roman"/>
                <w:sz w:val="20"/>
                <w:szCs w:val="20"/>
              </w:rPr>
            </w:pPr>
          </w:p>
        </w:tc>
        <w:tc>
          <w:tcPr>
            <w:tcW w:w="1051" w:type="dxa"/>
            <w:tcBorders>
              <w:top w:val="nil"/>
              <w:left w:val="nil"/>
              <w:bottom w:val="nil"/>
              <w:right w:val="nil"/>
            </w:tcBorders>
            <w:shd w:val="clear" w:color="auto" w:fill="auto"/>
            <w:noWrap/>
            <w:vAlign w:val="bottom"/>
          </w:tcPr>
          <w:p w:rsidR="00A9659E" w:rsidRPr="00681F0B" w:rsidRDefault="00A9659E" w:rsidP="00681F0B">
            <w:pPr>
              <w:pStyle w:val="a8"/>
              <w:spacing w:line="360" w:lineRule="auto"/>
              <w:rPr>
                <w:rFonts w:ascii="Times New Roman" w:hAnsi="Times New Roman"/>
                <w:sz w:val="20"/>
                <w:szCs w:val="20"/>
              </w:rPr>
            </w:pPr>
          </w:p>
        </w:tc>
      </w:tr>
      <w:tr w:rsidR="00A9659E" w:rsidRPr="00681F0B" w:rsidTr="00AB3BBB">
        <w:trPr>
          <w:trHeight w:val="89"/>
        </w:trPr>
        <w:tc>
          <w:tcPr>
            <w:tcW w:w="17168" w:type="dxa"/>
            <w:tcBorders>
              <w:top w:val="nil"/>
              <w:left w:val="nil"/>
              <w:bottom w:val="nil"/>
              <w:right w:val="nil"/>
            </w:tcBorders>
            <w:shd w:val="clear" w:color="auto" w:fill="auto"/>
            <w:noWrap/>
            <w:vAlign w:val="bottom"/>
          </w:tcPr>
          <w:p w:rsidR="00A9659E" w:rsidRPr="00681F0B" w:rsidRDefault="00A9659E" w:rsidP="00681F0B">
            <w:pPr>
              <w:pStyle w:val="a8"/>
              <w:spacing w:line="360" w:lineRule="auto"/>
              <w:rPr>
                <w:rFonts w:ascii="Times New Roman" w:hAnsi="Times New Roman"/>
                <w:sz w:val="20"/>
                <w:szCs w:val="20"/>
              </w:rPr>
            </w:pPr>
          </w:p>
        </w:tc>
        <w:tc>
          <w:tcPr>
            <w:tcW w:w="1620" w:type="dxa"/>
            <w:tcBorders>
              <w:top w:val="nil"/>
              <w:left w:val="nil"/>
              <w:bottom w:val="nil"/>
              <w:right w:val="nil"/>
            </w:tcBorders>
            <w:shd w:val="clear" w:color="auto" w:fill="auto"/>
            <w:noWrap/>
            <w:vAlign w:val="bottom"/>
          </w:tcPr>
          <w:p w:rsidR="00A9659E" w:rsidRPr="00681F0B" w:rsidRDefault="00A9659E" w:rsidP="00681F0B">
            <w:pPr>
              <w:pStyle w:val="a8"/>
              <w:spacing w:line="360" w:lineRule="auto"/>
              <w:rPr>
                <w:rFonts w:ascii="Times New Roman" w:hAnsi="Times New Roman"/>
                <w:sz w:val="20"/>
                <w:szCs w:val="20"/>
              </w:rPr>
            </w:pPr>
          </w:p>
        </w:tc>
        <w:tc>
          <w:tcPr>
            <w:tcW w:w="1080" w:type="dxa"/>
            <w:tcBorders>
              <w:top w:val="nil"/>
              <w:left w:val="nil"/>
              <w:bottom w:val="nil"/>
              <w:right w:val="nil"/>
            </w:tcBorders>
            <w:shd w:val="clear" w:color="auto" w:fill="auto"/>
            <w:noWrap/>
            <w:vAlign w:val="bottom"/>
          </w:tcPr>
          <w:p w:rsidR="00A9659E" w:rsidRPr="00681F0B" w:rsidRDefault="00A9659E" w:rsidP="00681F0B">
            <w:pPr>
              <w:pStyle w:val="a8"/>
              <w:spacing w:line="360" w:lineRule="auto"/>
              <w:rPr>
                <w:rFonts w:ascii="Times New Roman" w:hAnsi="Times New Roman"/>
                <w:sz w:val="20"/>
                <w:szCs w:val="20"/>
              </w:rPr>
            </w:pPr>
          </w:p>
        </w:tc>
        <w:tc>
          <w:tcPr>
            <w:tcW w:w="733" w:type="dxa"/>
            <w:tcBorders>
              <w:top w:val="nil"/>
              <w:left w:val="nil"/>
              <w:bottom w:val="nil"/>
              <w:right w:val="nil"/>
            </w:tcBorders>
            <w:shd w:val="clear" w:color="auto" w:fill="auto"/>
            <w:noWrap/>
            <w:vAlign w:val="bottom"/>
          </w:tcPr>
          <w:p w:rsidR="00A9659E" w:rsidRPr="00681F0B" w:rsidRDefault="00A9659E" w:rsidP="00681F0B">
            <w:pPr>
              <w:pStyle w:val="a8"/>
              <w:spacing w:line="360" w:lineRule="auto"/>
              <w:rPr>
                <w:rFonts w:ascii="Times New Roman" w:hAnsi="Times New Roman"/>
                <w:sz w:val="20"/>
                <w:szCs w:val="20"/>
              </w:rPr>
            </w:pPr>
          </w:p>
        </w:tc>
        <w:tc>
          <w:tcPr>
            <w:tcW w:w="497" w:type="dxa"/>
            <w:tcBorders>
              <w:top w:val="nil"/>
              <w:left w:val="nil"/>
              <w:bottom w:val="nil"/>
              <w:right w:val="nil"/>
            </w:tcBorders>
            <w:shd w:val="clear" w:color="auto" w:fill="auto"/>
            <w:noWrap/>
            <w:vAlign w:val="bottom"/>
          </w:tcPr>
          <w:p w:rsidR="00A9659E" w:rsidRPr="00681F0B" w:rsidRDefault="00A9659E" w:rsidP="00681F0B">
            <w:pPr>
              <w:pStyle w:val="a8"/>
              <w:spacing w:line="360" w:lineRule="auto"/>
              <w:rPr>
                <w:rFonts w:ascii="Times New Roman" w:hAnsi="Times New Roman"/>
                <w:sz w:val="20"/>
                <w:szCs w:val="20"/>
              </w:rPr>
            </w:pPr>
          </w:p>
        </w:tc>
        <w:tc>
          <w:tcPr>
            <w:tcW w:w="1051" w:type="dxa"/>
            <w:tcBorders>
              <w:top w:val="nil"/>
              <w:left w:val="nil"/>
              <w:bottom w:val="nil"/>
              <w:right w:val="nil"/>
            </w:tcBorders>
            <w:shd w:val="clear" w:color="auto" w:fill="auto"/>
            <w:noWrap/>
            <w:vAlign w:val="bottom"/>
          </w:tcPr>
          <w:p w:rsidR="00A9659E" w:rsidRPr="00681F0B" w:rsidRDefault="00A9659E" w:rsidP="00681F0B">
            <w:pPr>
              <w:pStyle w:val="a8"/>
              <w:spacing w:line="360" w:lineRule="auto"/>
              <w:rPr>
                <w:rFonts w:ascii="Times New Roman" w:hAnsi="Times New Roman"/>
                <w:sz w:val="20"/>
                <w:szCs w:val="20"/>
              </w:rPr>
            </w:pPr>
          </w:p>
        </w:tc>
      </w:tr>
    </w:tbl>
    <w:p w:rsidR="00681F0B" w:rsidRPr="00A9659E" w:rsidRDefault="00A9659E" w:rsidP="00681F0B">
      <w:pPr>
        <w:pStyle w:val="a8"/>
        <w:spacing w:line="360" w:lineRule="auto"/>
        <w:rPr>
          <w:rFonts w:ascii="Times New Roman" w:hAnsi="Times New Roman"/>
          <w:sz w:val="20"/>
          <w:szCs w:val="20"/>
        </w:rPr>
      </w:pPr>
      <w:r w:rsidRPr="00A9659E">
        <w:rPr>
          <w:rFonts w:ascii="Times New Roman" w:hAnsi="Times New Roman"/>
          <w:bCs/>
          <w:spacing w:val="-6"/>
          <w:sz w:val="20"/>
          <w:szCs w:val="20"/>
        </w:rPr>
        <w:t>рис. 1.3.1</w:t>
      </w:r>
      <w:r w:rsidR="00681F0B" w:rsidRPr="00A9659E">
        <w:rPr>
          <w:rFonts w:ascii="Times New Roman" w:hAnsi="Times New Roman"/>
          <w:bCs/>
          <w:spacing w:val="-6"/>
          <w:sz w:val="20"/>
          <w:szCs w:val="20"/>
        </w:rPr>
        <w:t xml:space="preserve"> – Распределение тепловых сетей города Верхнесалдинского городского округа по условным </w:t>
      </w:r>
      <w:r w:rsidR="00681F0B" w:rsidRPr="00A9659E">
        <w:rPr>
          <w:rFonts w:ascii="Times New Roman" w:hAnsi="Times New Roman"/>
          <w:bCs/>
          <w:spacing w:val="-5"/>
          <w:sz w:val="20"/>
          <w:szCs w:val="20"/>
        </w:rPr>
        <w:t>диаметрам на конец 2012 года</w:t>
      </w:r>
      <w:r w:rsidRPr="00A9659E">
        <w:rPr>
          <w:rFonts w:ascii="Times New Roman" w:hAnsi="Times New Roman"/>
          <w:bCs/>
          <w:spacing w:val="-5"/>
          <w:sz w:val="20"/>
          <w:szCs w:val="20"/>
        </w:rPr>
        <w:t>.</w:t>
      </w:r>
    </w:p>
    <w:p w:rsidR="00681F0B" w:rsidRPr="00027908" w:rsidRDefault="00681F0B" w:rsidP="00027908">
      <w:pPr>
        <w:pStyle w:val="a8"/>
        <w:spacing w:line="360" w:lineRule="auto"/>
        <w:ind w:firstLine="708"/>
        <w:jc w:val="both"/>
        <w:rPr>
          <w:rFonts w:ascii="Times New Roman" w:hAnsi="Times New Roman"/>
          <w:sz w:val="24"/>
          <w:szCs w:val="24"/>
        </w:rPr>
      </w:pPr>
      <w:r w:rsidRPr="00027908">
        <w:rPr>
          <w:rFonts w:ascii="Times New Roman" w:hAnsi="Times New Roman"/>
          <w:spacing w:val="-4"/>
          <w:sz w:val="24"/>
          <w:szCs w:val="24"/>
        </w:rPr>
        <w:t xml:space="preserve">МУП «Гор.УЖКХ» -  эксплуатирующая организация, осуществляющая транспортировку тепловой энергии как от ведомственного  источника котельной № 1 ОАО «Корпорация ВСМПО-АВИСМА», так и от </w:t>
      </w:r>
      <w:r w:rsidRPr="00027908">
        <w:rPr>
          <w:rFonts w:ascii="Times New Roman" w:hAnsi="Times New Roman"/>
          <w:spacing w:val="-6"/>
          <w:sz w:val="24"/>
          <w:szCs w:val="24"/>
        </w:rPr>
        <w:t xml:space="preserve">муниципальных котельных, находящихся в хозяйственном ведении предприятия. </w:t>
      </w:r>
      <w:r w:rsidRPr="00027908">
        <w:rPr>
          <w:rFonts w:ascii="Times New Roman" w:hAnsi="Times New Roman"/>
          <w:spacing w:val="-5"/>
          <w:sz w:val="24"/>
          <w:szCs w:val="24"/>
        </w:rPr>
        <w:t xml:space="preserve"> МУП «Гор.УЖКХ»  эксплуатирует 226,6 пог. км тепловых сетей, из них 21,3 пог. км магистральные тепловые сети и 205,3 пог. км – распределительные и внутриквартальные сети.</w:t>
      </w:r>
    </w:p>
    <w:p w:rsidR="00681F0B" w:rsidRPr="00027908" w:rsidRDefault="00681F0B" w:rsidP="00027908">
      <w:pPr>
        <w:pStyle w:val="a8"/>
        <w:spacing w:line="360" w:lineRule="auto"/>
        <w:ind w:firstLine="708"/>
        <w:jc w:val="both"/>
        <w:rPr>
          <w:rFonts w:ascii="Times New Roman" w:hAnsi="Times New Roman"/>
          <w:sz w:val="24"/>
          <w:szCs w:val="24"/>
        </w:rPr>
      </w:pPr>
      <w:r w:rsidRPr="00027908">
        <w:rPr>
          <w:rFonts w:ascii="Times New Roman" w:hAnsi="Times New Roman"/>
          <w:sz w:val="24"/>
          <w:szCs w:val="24"/>
        </w:rPr>
        <w:t xml:space="preserve">В городе Верхняя Салда схемы тепловых сетей в системах теплоснабжения первого контура двухтрубные </w:t>
      </w:r>
      <w:r w:rsidRPr="00027908">
        <w:rPr>
          <w:rFonts w:ascii="Times New Roman" w:hAnsi="Times New Roman"/>
          <w:spacing w:val="-3"/>
          <w:sz w:val="24"/>
          <w:szCs w:val="24"/>
        </w:rPr>
        <w:t xml:space="preserve">циркуляционные, подающие тепло на индивидуальные тепловые пункты (далее ИТП) и центральные тепловые пункты (далее </w:t>
      </w:r>
      <w:r w:rsidRPr="00027908">
        <w:rPr>
          <w:rFonts w:ascii="Times New Roman" w:hAnsi="Times New Roman"/>
          <w:sz w:val="24"/>
          <w:szCs w:val="24"/>
        </w:rPr>
        <w:t>ЦТП). Потребители кварталов «А», ул. Воронова, ул. Восточная, ул. Спортивная, «Е», «11», «14» оборудованы ИТП. В каждом здании перечисленных участков в состав ИТП входят элеваторные узлы управления системами отопления зданий и водоподогревательные установки для приготовления горячей воды. Схемы тепловых сетей на данных участках – двухтрубные (с суммарной подачей теплоты на отопление и горячее водоснабжение).</w:t>
      </w:r>
    </w:p>
    <w:p w:rsidR="00681F0B" w:rsidRPr="00027908" w:rsidRDefault="00681F0B" w:rsidP="00027908">
      <w:pPr>
        <w:pStyle w:val="a8"/>
        <w:spacing w:line="360" w:lineRule="auto"/>
        <w:ind w:firstLine="708"/>
        <w:jc w:val="both"/>
        <w:rPr>
          <w:rFonts w:ascii="Times New Roman" w:hAnsi="Times New Roman"/>
          <w:sz w:val="24"/>
          <w:szCs w:val="24"/>
        </w:rPr>
      </w:pPr>
      <w:r w:rsidRPr="00027908">
        <w:rPr>
          <w:rFonts w:ascii="Times New Roman" w:hAnsi="Times New Roman"/>
          <w:sz w:val="24"/>
          <w:szCs w:val="24"/>
        </w:rPr>
        <w:t>В ЦТП «Строитель», «Устинова», кв. «Б» предусмотрена схема зависимого присоединения систем отопления абонентов к тепловой сети (в тепловой сети и системе отопления циркулирует один и тот же теплоноситель).  На таких участках в абонентских вводах предусмотрено подключение систем отопления к тепловой сети через элеваторные узлы. Схемы тепловых сетей на данных участках – четырехтрубные (с раздельной подачей теплоты на отопление и горячее водоснабжение). В ЦТП «Больничный городок», «Мамин-</w:t>
      </w:r>
      <w:r w:rsidRPr="00027908">
        <w:rPr>
          <w:rFonts w:ascii="Times New Roman" w:hAnsi="Times New Roman"/>
          <w:sz w:val="24"/>
          <w:szCs w:val="24"/>
        </w:rPr>
        <w:lastRenderedPageBreak/>
        <w:t xml:space="preserve">Сибиряк», «Центральный пос.», «Молодежный», «Комсомольский», «Северный пос.», а также в котельной № 5 для теплоснабжения пос. «Народная Стройка» происходит передача тепла воде второго контура в подогревателе системы отопления, т.е. в указанных ЦТП предусмотрена независимая схема присоединения систем отопления абонентов к тепловым сетям (в тепловой сети циркулирует один теплоноситель, в системе отопления – другой). </w:t>
      </w:r>
    </w:p>
    <w:p w:rsidR="00681F0B" w:rsidRDefault="00681F0B" w:rsidP="00027908">
      <w:pPr>
        <w:pStyle w:val="a8"/>
        <w:spacing w:line="360" w:lineRule="auto"/>
        <w:ind w:firstLine="708"/>
        <w:jc w:val="both"/>
        <w:rPr>
          <w:rFonts w:ascii="Times New Roman" w:hAnsi="Times New Roman"/>
          <w:spacing w:val="-4"/>
          <w:sz w:val="24"/>
          <w:szCs w:val="24"/>
        </w:rPr>
      </w:pPr>
      <w:r w:rsidRPr="00027908">
        <w:rPr>
          <w:rFonts w:ascii="Times New Roman" w:hAnsi="Times New Roman"/>
          <w:spacing w:val="-4"/>
          <w:sz w:val="24"/>
          <w:szCs w:val="24"/>
        </w:rPr>
        <w:t>Тепловые сети от мелких котельных в основном двухтрубные, подающие тепловую энергию на отопление зданий.</w:t>
      </w:r>
    </w:p>
    <w:p w:rsidR="00027908" w:rsidRPr="000755DA" w:rsidRDefault="00027908" w:rsidP="00027908">
      <w:pPr>
        <w:pStyle w:val="a8"/>
        <w:spacing w:line="360" w:lineRule="auto"/>
        <w:ind w:firstLine="708"/>
        <w:jc w:val="both"/>
        <w:rPr>
          <w:spacing w:val="-4"/>
          <w:sz w:val="28"/>
          <w:szCs w:val="28"/>
        </w:rPr>
      </w:pPr>
    </w:p>
    <w:p w:rsidR="00681F0B" w:rsidRDefault="00027908" w:rsidP="0071010E">
      <w:pPr>
        <w:pStyle w:val="a8"/>
        <w:spacing w:line="360" w:lineRule="auto"/>
        <w:ind w:firstLine="708"/>
        <w:jc w:val="both"/>
        <w:rPr>
          <w:rFonts w:ascii="Times New Roman" w:hAnsi="Times New Roman"/>
          <w:b/>
          <w:sz w:val="24"/>
          <w:szCs w:val="24"/>
        </w:rPr>
      </w:pPr>
      <w:r>
        <w:rPr>
          <w:rFonts w:ascii="Times New Roman" w:hAnsi="Times New Roman"/>
          <w:b/>
          <w:sz w:val="24"/>
          <w:szCs w:val="24"/>
        </w:rPr>
        <w:t>1.4. Зоны действия источников тепловой энергии.</w:t>
      </w:r>
    </w:p>
    <w:p w:rsidR="00027908" w:rsidRDefault="00027908" w:rsidP="00027908">
      <w:pPr>
        <w:pStyle w:val="a8"/>
        <w:spacing w:line="360" w:lineRule="auto"/>
        <w:ind w:firstLine="708"/>
        <w:jc w:val="both"/>
        <w:rPr>
          <w:rFonts w:ascii="Times New Roman" w:hAnsi="Times New Roman"/>
          <w:sz w:val="24"/>
          <w:szCs w:val="24"/>
        </w:rPr>
      </w:pPr>
      <w:r w:rsidRPr="00027908">
        <w:rPr>
          <w:rFonts w:ascii="Times New Roman" w:hAnsi="Times New Roman"/>
          <w:sz w:val="24"/>
          <w:szCs w:val="24"/>
        </w:rPr>
        <w:t>Зоны действия источников тепловой энергии, а также зоны эффективного радиуса теплоснабжения источников тепла г. Верхняя Салда пре</w:t>
      </w:r>
      <w:r>
        <w:rPr>
          <w:rFonts w:ascii="Times New Roman" w:hAnsi="Times New Roman"/>
          <w:sz w:val="24"/>
          <w:szCs w:val="24"/>
        </w:rPr>
        <w:t>дставлены на электронной карте.</w:t>
      </w:r>
    </w:p>
    <w:p w:rsidR="00027908" w:rsidRDefault="00027908" w:rsidP="00027908">
      <w:pPr>
        <w:pStyle w:val="a8"/>
        <w:spacing w:line="360" w:lineRule="auto"/>
        <w:ind w:firstLine="708"/>
        <w:jc w:val="both"/>
        <w:rPr>
          <w:rFonts w:ascii="Times New Roman" w:hAnsi="Times New Roman"/>
          <w:sz w:val="24"/>
          <w:szCs w:val="24"/>
        </w:rPr>
      </w:pPr>
      <w:r w:rsidRPr="00027908">
        <w:rPr>
          <w:rFonts w:ascii="Times New Roman" w:hAnsi="Times New Roman"/>
          <w:sz w:val="24"/>
          <w:szCs w:val="24"/>
        </w:rPr>
        <w:t>Централизованное  теплоснабжение предусмотрено для существующей застройки, перспективной многоэтажной застройки, промышленных объектов и некоторых объектов общественного назначения</w:t>
      </w:r>
      <w:r>
        <w:rPr>
          <w:rFonts w:ascii="Times New Roman" w:hAnsi="Times New Roman"/>
          <w:sz w:val="24"/>
          <w:szCs w:val="24"/>
        </w:rPr>
        <w:t>.</w:t>
      </w:r>
    </w:p>
    <w:p w:rsidR="007570D7" w:rsidRDefault="007570D7" w:rsidP="00355F9F">
      <w:pPr>
        <w:pStyle w:val="a8"/>
        <w:spacing w:line="360" w:lineRule="auto"/>
        <w:ind w:firstLine="708"/>
        <w:jc w:val="both"/>
        <w:rPr>
          <w:rFonts w:ascii="Times New Roman" w:hAnsi="Times New Roman"/>
          <w:b/>
          <w:sz w:val="24"/>
          <w:szCs w:val="24"/>
        </w:rPr>
      </w:pPr>
    </w:p>
    <w:p w:rsidR="00027908" w:rsidRPr="00355F9F" w:rsidRDefault="00027908" w:rsidP="00355F9F">
      <w:pPr>
        <w:pStyle w:val="a8"/>
        <w:spacing w:line="360" w:lineRule="auto"/>
        <w:ind w:firstLine="708"/>
        <w:jc w:val="both"/>
        <w:rPr>
          <w:rFonts w:ascii="Times New Roman" w:hAnsi="Times New Roman"/>
          <w:b/>
          <w:sz w:val="24"/>
          <w:szCs w:val="24"/>
        </w:rPr>
      </w:pPr>
      <w:r w:rsidRPr="00355F9F">
        <w:rPr>
          <w:rFonts w:ascii="Times New Roman" w:hAnsi="Times New Roman"/>
          <w:b/>
          <w:sz w:val="24"/>
          <w:szCs w:val="24"/>
        </w:rPr>
        <w:t xml:space="preserve">1.5. </w:t>
      </w:r>
      <w:r w:rsidR="00355F9F" w:rsidRPr="00355F9F">
        <w:rPr>
          <w:rFonts w:ascii="Times New Roman" w:hAnsi="Times New Roman"/>
          <w:b/>
          <w:bCs/>
          <w:sz w:val="24"/>
          <w:szCs w:val="24"/>
        </w:rPr>
        <w:t>Тепло</w:t>
      </w:r>
      <w:r w:rsidR="00355F9F" w:rsidRPr="00355F9F">
        <w:rPr>
          <w:rFonts w:ascii="Times New Roman" w:hAnsi="Times New Roman"/>
          <w:b/>
          <w:bCs/>
          <w:spacing w:val="2"/>
          <w:sz w:val="24"/>
          <w:szCs w:val="24"/>
        </w:rPr>
        <w:t>в</w:t>
      </w:r>
      <w:r w:rsidR="00355F9F" w:rsidRPr="00355F9F">
        <w:rPr>
          <w:rFonts w:ascii="Times New Roman" w:hAnsi="Times New Roman"/>
          <w:b/>
          <w:bCs/>
          <w:spacing w:val="-1"/>
          <w:sz w:val="24"/>
          <w:szCs w:val="24"/>
        </w:rPr>
        <w:t>ы</w:t>
      </w:r>
      <w:r w:rsidR="00355F9F" w:rsidRPr="00355F9F">
        <w:rPr>
          <w:rFonts w:ascii="Times New Roman" w:hAnsi="Times New Roman"/>
          <w:b/>
          <w:bCs/>
          <w:sz w:val="24"/>
          <w:szCs w:val="24"/>
        </w:rPr>
        <w:t xml:space="preserve">е   </w:t>
      </w:r>
      <w:r w:rsidR="00355F9F" w:rsidRPr="00355F9F">
        <w:rPr>
          <w:rFonts w:ascii="Times New Roman" w:hAnsi="Times New Roman"/>
          <w:b/>
          <w:bCs/>
          <w:spacing w:val="37"/>
          <w:sz w:val="24"/>
          <w:szCs w:val="24"/>
        </w:rPr>
        <w:t xml:space="preserve"> </w:t>
      </w:r>
      <w:r w:rsidR="00355F9F" w:rsidRPr="00355F9F">
        <w:rPr>
          <w:rFonts w:ascii="Times New Roman" w:hAnsi="Times New Roman"/>
          <w:b/>
          <w:bCs/>
          <w:sz w:val="24"/>
          <w:szCs w:val="24"/>
        </w:rPr>
        <w:t>на</w:t>
      </w:r>
      <w:r w:rsidR="00355F9F" w:rsidRPr="00355F9F">
        <w:rPr>
          <w:rFonts w:ascii="Times New Roman" w:hAnsi="Times New Roman"/>
          <w:b/>
          <w:bCs/>
          <w:spacing w:val="2"/>
          <w:sz w:val="24"/>
          <w:szCs w:val="24"/>
        </w:rPr>
        <w:t>г</w:t>
      </w:r>
      <w:r w:rsidR="00355F9F" w:rsidRPr="00355F9F">
        <w:rPr>
          <w:rFonts w:ascii="Times New Roman" w:hAnsi="Times New Roman"/>
          <w:b/>
          <w:bCs/>
          <w:sz w:val="24"/>
          <w:szCs w:val="24"/>
        </w:rPr>
        <w:t>р</w:t>
      </w:r>
      <w:r w:rsidR="00355F9F" w:rsidRPr="00355F9F">
        <w:rPr>
          <w:rFonts w:ascii="Times New Roman" w:hAnsi="Times New Roman"/>
          <w:b/>
          <w:bCs/>
          <w:spacing w:val="2"/>
          <w:sz w:val="24"/>
          <w:szCs w:val="24"/>
        </w:rPr>
        <w:t>у</w:t>
      </w:r>
      <w:r w:rsidR="00355F9F" w:rsidRPr="00355F9F">
        <w:rPr>
          <w:rFonts w:ascii="Times New Roman" w:hAnsi="Times New Roman"/>
          <w:b/>
          <w:bCs/>
          <w:spacing w:val="-1"/>
          <w:sz w:val="24"/>
          <w:szCs w:val="24"/>
        </w:rPr>
        <w:t>з</w:t>
      </w:r>
      <w:r w:rsidR="00355F9F" w:rsidRPr="00355F9F">
        <w:rPr>
          <w:rFonts w:ascii="Times New Roman" w:hAnsi="Times New Roman"/>
          <w:b/>
          <w:bCs/>
          <w:spacing w:val="2"/>
          <w:sz w:val="24"/>
          <w:szCs w:val="24"/>
        </w:rPr>
        <w:t>к</w:t>
      </w:r>
      <w:r w:rsidR="00355F9F" w:rsidRPr="00355F9F">
        <w:rPr>
          <w:rFonts w:ascii="Times New Roman" w:hAnsi="Times New Roman"/>
          <w:b/>
          <w:bCs/>
          <w:sz w:val="24"/>
          <w:szCs w:val="24"/>
        </w:rPr>
        <w:t xml:space="preserve">и   </w:t>
      </w:r>
      <w:r w:rsidR="00355F9F" w:rsidRPr="00355F9F">
        <w:rPr>
          <w:rFonts w:ascii="Times New Roman" w:hAnsi="Times New Roman"/>
          <w:b/>
          <w:bCs/>
          <w:spacing w:val="39"/>
          <w:sz w:val="24"/>
          <w:szCs w:val="24"/>
        </w:rPr>
        <w:t xml:space="preserve"> </w:t>
      </w:r>
      <w:r w:rsidR="00355F9F" w:rsidRPr="00355F9F">
        <w:rPr>
          <w:rFonts w:ascii="Times New Roman" w:hAnsi="Times New Roman"/>
          <w:b/>
          <w:bCs/>
          <w:sz w:val="24"/>
          <w:szCs w:val="24"/>
        </w:rPr>
        <w:t>потре</w:t>
      </w:r>
      <w:r w:rsidR="00355F9F" w:rsidRPr="00355F9F">
        <w:rPr>
          <w:rFonts w:ascii="Times New Roman" w:hAnsi="Times New Roman"/>
          <w:b/>
          <w:bCs/>
          <w:spacing w:val="2"/>
          <w:sz w:val="24"/>
          <w:szCs w:val="24"/>
        </w:rPr>
        <w:t>б</w:t>
      </w:r>
      <w:r w:rsidR="00355F9F" w:rsidRPr="00355F9F">
        <w:rPr>
          <w:rFonts w:ascii="Times New Roman" w:hAnsi="Times New Roman"/>
          <w:b/>
          <w:bCs/>
          <w:sz w:val="24"/>
          <w:szCs w:val="24"/>
        </w:rPr>
        <w:t>ител</w:t>
      </w:r>
      <w:r w:rsidR="00355F9F" w:rsidRPr="00355F9F">
        <w:rPr>
          <w:rFonts w:ascii="Times New Roman" w:hAnsi="Times New Roman"/>
          <w:b/>
          <w:bCs/>
          <w:spacing w:val="3"/>
          <w:sz w:val="24"/>
          <w:szCs w:val="24"/>
        </w:rPr>
        <w:t>е</w:t>
      </w:r>
      <w:r w:rsidR="00355F9F" w:rsidRPr="00355F9F">
        <w:rPr>
          <w:rFonts w:ascii="Times New Roman" w:hAnsi="Times New Roman"/>
          <w:b/>
          <w:bCs/>
          <w:sz w:val="24"/>
          <w:szCs w:val="24"/>
        </w:rPr>
        <w:t xml:space="preserve">й   </w:t>
      </w:r>
      <w:r w:rsidR="00355F9F" w:rsidRPr="00355F9F">
        <w:rPr>
          <w:rFonts w:ascii="Times New Roman" w:hAnsi="Times New Roman"/>
          <w:b/>
          <w:bCs/>
          <w:spacing w:val="32"/>
          <w:sz w:val="24"/>
          <w:szCs w:val="24"/>
        </w:rPr>
        <w:t xml:space="preserve"> </w:t>
      </w:r>
      <w:r w:rsidR="00355F9F" w:rsidRPr="00355F9F">
        <w:rPr>
          <w:rFonts w:ascii="Times New Roman" w:hAnsi="Times New Roman"/>
          <w:b/>
          <w:bCs/>
          <w:sz w:val="24"/>
          <w:szCs w:val="24"/>
        </w:rPr>
        <w:t>теплов</w:t>
      </w:r>
      <w:r w:rsidR="00355F9F" w:rsidRPr="00355F9F">
        <w:rPr>
          <w:rFonts w:ascii="Times New Roman" w:hAnsi="Times New Roman"/>
          <w:b/>
          <w:bCs/>
          <w:spacing w:val="2"/>
          <w:sz w:val="24"/>
          <w:szCs w:val="24"/>
        </w:rPr>
        <w:t>о</w:t>
      </w:r>
      <w:r w:rsidR="00355F9F" w:rsidRPr="00355F9F">
        <w:rPr>
          <w:rFonts w:ascii="Times New Roman" w:hAnsi="Times New Roman"/>
          <w:b/>
          <w:bCs/>
          <w:sz w:val="24"/>
          <w:szCs w:val="24"/>
        </w:rPr>
        <w:t xml:space="preserve">й   </w:t>
      </w:r>
      <w:r w:rsidR="00355F9F" w:rsidRPr="00355F9F">
        <w:rPr>
          <w:rFonts w:ascii="Times New Roman" w:hAnsi="Times New Roman"/>
          <w:b/>
          <w:bCs/>
          <w:spacing w:val="37"/>
          <w:sz w:val="24"/>
          <w:szCs w:val="24"/>
        </w:rPr>
        <w:t xml:space="preserve"> </w:t>
      </w:r>
      <w:r w:rsidR="00355F9F" w:rsidRPr="00355F9F">
        <w:rPr>
          <w:rFonts w:ascii="Times New Roman" w:hAnsi="Times New Roman"/>
          <w:b/>
          <w:bCs/>
          <w:spacing w:val="1"/>
          <w:sz w:val="24"/>
          <w:szCs w:val="24"/>
        </w:rPr>
        <w:t>э</w:t>
      </w:r>
      <w:r w:rsidR="00355F9F" w:rsidRPr="00355F9F">
        <w:rPr>
          <w:rFonts w:ascii="Times New Roman" w:hAnsi="Times New Roman"/>
          <w:b/>
          <w:bCs/>
          <w:sz w:val="24"/>
          <w:szCs w:val="24"/>
        </w:rPr>
        <w:t>нер</w:t>
      </w:r>
      <w:r w:rsidR="00355F9F" w:rsidRPr="00355F9F">
        <w:rPr>
          <w:rFonts w:ascii="Times New Roman" w:hAnsi="Times New Roman"/>
          <w:b/>
          <w:bCs/>
          <w:spacing w:val="2"/>
          <w:sz w:val="24"/>
          <w:szCs w:val="24"/>
        </w:rPr>
        <w:t>г</w:t>
      </w:r>
      <w:r w:rsidR="00355F9F" w:rsidRPr="00355F9F">
        <w:rPr>
          <w:rFonts w:ascii="Times New Roman" w:hAnsi="Times New Roman"/>
          <w:b/>
          <w:bCs/>
          <w:sz w:val="24"/>
          <w:szCs w:val="24"/>
        </w:rPr>
        <w:t>и</w:t>
      </w:r>
      <w:r w:rsidR="00355F9F" w:rsidRPr="00355F9F">
        <w:rPr>
          <w:rFonts w:ascii="Times New Roman" w:hAnsi="Times New Roman"/>
          <w:b/>
          <w:bCs/>
          <w:spacing w:val="-1"/>
          <w:sz w:val="24"/>
          <w:szCs w:val="24"/>
        </w:rPr>
        <w:t>и</w:t>
      </w:r>
      <w:r w:rsidR="00355F9F" w:rsidRPr="00355F9F">
        <w:rPr>
          <w:rFonts w:ascii="Times New Roman" w:hAnsi="Times New Roman"/>
          <w:b/>
          <w:bCs/>
          <w:sz w:val="24"/>
          <w:szCs w:val="24"/>
        </w:rPr>
        <w:t xml:space="preserve">,   </w:t>
      </w:r>
      <w:r w:rsidR="00355F9F" w:rsidRPr="00355F9F">
        <w:rPr>
          <w:rFonts w:ascii="Times New Roman" w:hAnsi="Times New Roman"/>
          <w:b/>
          <w:bCs/>
          <w:spacing w:val="41"/>
          <w:sz w:val="24"/>
          <w:szCs w:val="24"/>
        </w:rPr>
        <w:t xml:space="preserve"> </w:t>
      </w:r>
      <w:r w:rsidR="00355F9F" w:rsidRPr="00355F9F">
        <w:rPr>
          <w:rFonts w:ascii="Times New Roman" w:hAnsi="Times New Roman"/>
          <w:b/>
          <w:bCs/>
          <w:sz w:val="24"/>
          <w:szCs w:val="24"/>
        </w:rPr>
        <w:t>гр</w:t>
      </w:r>
      <w:r w:rsidR="00355F9F" w:rsidRPr="00355F9F">
        <w:rPr>
          <w:rFonts w:ascii="Times New Roman" w:hAnsi="Times New Roman"/>
          <w:b/>
          <w:bCs/>
          <w:spacing w:val="2"/>
          <w:sz w:val="24"/>
          <w:szCs w:val="24"/>
        </w:rPr>
        <w:t>у</w:t>
      </w:r>
      <w:r w:rsidR="00355F9F" w:rsidRPr="00355F9F">
        <w:rPr>
          <w:rFonts w:ascii="Times New Roman" w:hAnsi="Times New Roman"/>
          <w:b/>
          <w:bCs/>
          <w:sz w:val="24"/>
          <w:szCs w:val="24"/>
        </w:rPr>
        <w:t>пп потре</w:t>
      </w:r>
      <w:r w:rsidR="00355F9F" w:rsidRPr="00355F9F">
        <w:rPr>
          <w:rFonts w:ascii="Times New Roman" w:hAnsi="Times New Roman"/>
          <w:b/>
          <w:bCs/>
          <w:spacing w:val="2"/>
          <w:sz w:val="24"/>
          <w:szCs w:val="24"/>
        </w:rPr>
        <w:t>б</w:t>
      </w:r>
      <w:r w:rsidR="00355F9F" w:rsidRPr="00355F9F">
        <w:rPr>
          <w:rFonts w:ascii="Times New Roman" w:hAnsi="Times New Roman"/>
          <w:b/>
          <w:bCs/>
          <w:sz w:val="24"/>
          <w:szCs w:val="24"/>
        </w:rPr>
        <w:t xml:space="preserve">ителей </w:t>
      </w:r>
      <w:r w:rsidR="00355F9F" w:rsidRPr="00355F9F">
        <w:rPr>
          <w:rFonts w:ascii="Times New Roman" w:hAnsi="Times New Roman"/>
          <w:b/>
          <w:bCs/>
          <w:spacing w:val="2"/>
          <w:sz w:val="24"/>
          <w:szCs w:val="24"/>
        </w:rPr>
        <w:t>т</w:t>
      </w:r>
      <w:r w:rsidR="00355F9F" w:rsidRPr="00355F9F">
        <w:rPr>
          <w:rFonts w:ascii="Times New Roman" w:hAnsi="Times New Roman"/>
          <w:b/>
          <w:bCs/>
          <w:sz w:val="24"/>
          <w:szCs w:val="24"/>
        </w:rPr>
        <w:t>епл</w:t>
      </w:r>
      <w:r w:rsidR="00355F9F" w:rsidRPr="00355F9F">
        <w:rPr>
          <w:rFonts w:ascii="Times New Roman" w:hAnsi="Times New Roman"/>
          <w:b/>
          <w:bCs/>
          <w:spacing w:val="3"/>
          <w:sz w:val="24"/>
          <w:szCs w:val="24"/>
        </w:rPr>
        <w:t>о</w:t>
      </w:r>
      <w:r w:rsidR="00355F9F" w:rsidRPr="00355F9F">
        <w:rPr>
          <w:rFonts w:ascii="Times New Roman" w:hAnsi="Times New Roman"/>
          <w:b/>
          <w:bCs/>
          <w:sz w:val="24"/>
          <w:szCs w:val="24"/>
        </w:rPr>
        <w:t>вой</w:t>
      </w:r>
      <w:r w:rsidR="00355F9F" w:rsidRPr="00355F9F">
        <w:rPr>
          <w:rFonts w:ascii="Times New Roman" w:hAnsi="Times New Roman"/>
          <w:b/>
          <w:bCs/>
          <w:spacing w:val="4"/>
          <w:sz w:val="24"/>
          <w:szCs w:val="24"/>
        </w:rPr>
        <w:t xml:space="preserve"> </w:t>
      </w:r>
      <w:r w:rsidR="00355F9F" w:rsidRPr="00355F9F">
        <w:rPr>
          <w:rFonts w:ascii="Times New Roman" w:hAnsi="Times New Roman"/>
          <w:b/>
          <w:bCs/>
          <w:spacing w:val="1"/>
          <w:sz w:val="24"/>
          <w:szCs w:val="24"/>
        </w:rPr>
        <w:t>э</w:t>
      </w:r>
      <w:r w:rsidR="00355F9F" w:rsidRPr="00355F9F">
        <w:rPr>
          <w:rFonts w:ascii="Times New Roman" w:hAnsi="Times New Roman"/>
          <w:b/>
          <w:bCs/>
          <w:sz w:val="24"/>
          <w:szCs w:val="24"/>
        </w:rPr>
        <w:t>н</w:t>
      </w:r>
      <w:r w:rsidR="00355F9F" w:rsidRPr="00355F9F">
        <w:rPr>
          <w:rFonts w:ascii="Times New Roman" w:hAnsi="Times New Roman"/>
          <w:b/>
          <w:bCs/>
          <w:spacing w:val="2"/>
          <w:sz w:val="24"/>
          <w:szCs w:val="24"/>
        </w:rPr>
        <w:t>е</w:t>
      </w:r>
      <w:r w:rsidR="00355F9F" w:rsidRPr="00355F9F">
        <w:rPr>
          <w:rFonts w:ascii="Times New Roman" w:hAnsi="Times New Roman"/>
          <w:b/>
          <w:bCs/>
          <w:sz w:val="24"/>
          <w:szCs w:val="24"/>
        </w:rPr>
        <w:t>рг</w:t>
      </w:r>
      <w:r w:rsidR="00355F9F" w:rsidRPr="00355F9F">
        <w:rPr>
          <w:rFonts w:ascii="Times New Roman" w:hAnsi="Times New Roman"/>
          <w:b/>
          <w:bCs/>
          <w:spacing w:val="2"/>
          <w:sz w:val="24"/>
          <w:szCs w:val="24"/>
        </w:rPr>
        <w:t>и</w:t>
      </w:r>
      <w:r w:rsidR="00355F9F" w:rsidRPr="00355F9F">
        <w:rPr>
          <w:rFonts w:ascii="Times New Roman" w:hAnsi="Times New Roman"/>
          <w:b/>
          <w:bCs/>
          <w:sz w:val="24"/>
          <w:szCs w:val="24"/>
        </w:rPr>
        <w:t>и</w:t>
      </w:r>
      <w:r w:rsidR="00355F9F" w:rsidRPr="00355F9F">
        <w:rPr>
          <w:rFonts w:ascii="Times New Roman" w:hAnsi="Times New Roman"/>
          <w:b/>
          <w:bCs/>
          <w:spacing w:val="7"/>
          <w:sz w:val="24"/>
          <w:szCs w:val="24"/>
        </w:rPr>
        <w:t xml:space="preserve"> </w:t>
      </w:r>
      <w:r w:rsidR="00355F9F" w:rsidRPr="00355F9F">
        <w:rPr>
          <w:rFonts w:ascii="Times New Roman" w:hAnsi="Times New Roman"/>
          <w:b/>
          <w:bCs/>
          <w:sz w:val="24"/>
          <w:szCs w:val="24"/>
        </w:rPr>
        <w:t>в</w:t>
      </w:r>
      <w:r w:rsidR="00355F9F" w:rsidRPr="00355F9F">
        <w:rPr>
          <w:rFonts w:ascii="Times New Roman" w:hAnsi="Times New Roman"/>
          <w:b/>
          <w:bCs/>
          <w:spacing w:val="15"/>
          <w:sz w:val="24"/>
          <w:szCs w:val="24"/>
        </w:rPr>
        <w:t xml:space="preserve"> </w:t>
      </w:r>
      <w:r w:rsidR="00355F9F" w:rsidRPr="00355F9F">
        <w:rPr>
          <w:rFonts w:ascii="Times New Roman" w:hAnsi="Times New Roman"/>
          <w:b/>
          <w:bCs/>
          <w:spacing w:val="1"/>
          <w:sz w:val="24"/>
          <w:szCs w:val="24"/>
        </w:rPr>
        <w:t>з</w:t>
      </w:r>
      <w:r w:rsidR="00355F9F" w:rsidRPr="00355F9F">
        <w:rPr>
          <w:rFonts w:ascii="Times New Roman" w:hAnsi="Times New Roman"/>
          <w:b/>
          <w:bCs/>
          <w:sz w:val="24"/>
          <w:szCs w:val="24"/>
        </w:rPr>
        <w:t>о</w:t>
      </w:r>
      <w:r w:rsidR="00355F9F" w:rsidRPr="00355F9F">
        <w:rPr>
          <w:rFonts w:ascii="Times New Roman" w:hAnsi="Times New Roman"/>
          <w:b/>
          <w:bCs/>
          <w:spacing w:val="2"/>
          <w:sz w:val="24"/>
          <w:szCs w:val="24"/>
        </w:rPr>
        <w:t>н</w:t>
      </w:r>
      <w:r w:rsidR="00355F9F" w:rsidRPr="00355F9F">
        <w:rPr>
          <w:rFonts w:ascii="Times New Roman" w:hAnsi="Times New Roman"/>
          <w:b/>
          <w:bCs/>
          <w:sz w:val="24"/>
          <w:szCs w:val="24"/>
        </w:rPr>
        <w:t>ах</w:t>
      </w:r>
      <w:r w:rsidR="00355F9F" w:rsidRPr="00355F9F">
        <w:rPr>
          <w:rFonts w:ascii="Times New Roman" w:hAnsi="Times New Roman"/>
          <w:b/>
          <w:bCs/>
          <w:spacing w:val="13"/>
          <w:sz w:val="24"/>
          <w:szCs w:val="24"/>
        </w:rPr>
        <w:t xml:space="preserve"> </w:t>
      </w:r>
      <w:r w:rsidR="00355F9F" w:rsidRPr="00355F9F">
        <w:rPr>
          <w:rFonts w:ascii="Times New Roman" w:hAnsi="Times New Roman"/>
          <w:b/>
          <w:bCs/>
          <w:spacing w:val="1"/>
          <w:sz w:val="24"/>
          <w:szCs w:val="24"/>
        </w:rPr>
        <w:t>д</w:t>
      </w:r>
      <w:r w:rsidR="00355F9F" w:rsidRPr="00355F9F">
        <w:rPr>
          <w:rFonts w:ascii="Times New Roman" w:hAnsi="Times New Roman"/>
          <w:b/>
          <w:bCs/>
          <w:sz w:val="24"/>
          <w:szCs w:val="24"/>
        </w:rPr>
        <w:t>ейст</w:t>
      </w:r>
      <w:r w:rsidR="00355F9F" w:rsidRPr="00355F9F">
        <w:rPr>
          <w:rFonts w:ascii="Times New Roman" w:hAnsi="Times New Roman"/>
          <w:b/>
          <w:bCs/>
          <w:spacing w:val="-1"/>
          <w:sz w:val="24"/>
          <w:szCs w:val="24"/>
        </w:rPr>
        <w:t>в</w:t>
      </w:r>
      <w:r w:rsidR="00355F9F" w:rsidRPr="00355F9F">
        <w:rPr>
          <w:rFonts w:ascii="Times New Roman" w:hAnsi="Times New Roman"/>
          <w:b/>
          <w:bCs/>
          <w:sz w:val="24"/>
          <w:szCs w:val="24"/>
        </w:rPr>
        <w:t>ия</w:t>
      </w:r>
      <w:r w:rsidR="00355F9F" w:rsidRPr="00355F9F">
        <w:rPr>
          <w:rFonts w:ascii="Times New Roman" w:hAnsi="Times New Roman"/>
          <w:b/>
          <w:bCs/>
          <w:spacing w:val="6"/>
          <w:sz w:val="24"/>
          <w:szCs w:val="24"/>
        </w:rPr>
        <w:t xml:space="preserve"> </w:t>
      </w:r>
      <w:r w:rsidR="00355F9F" w:rsidRPr="00355F9F">
        <w:rPr>
          <w:rFonts w:ascii="Times New Roman" w:hAnsi="Times New Roman"/>
          <w:b/>
          <w:bCs/>
          <w:sz w:val="24"/>
          <w:szCs w:val="24"/>
        </w:rPr>
        <w:t>исто</w:t>
      </w:r>
      <w:r w:rsidR="00355F9F" w:rsidRPr="00355F9F">
        <w:rPr>
          <w:rFonts w:ascii="Times New Roman" w:hAnsi="Times New Roman"/>
          <w:b/>
          <w:bCs/>
          <w:spacing w:val="2"/>
          <w:sz w:val="24"/>
          <w:szCs w:val="24"/>
        </w:rPr>
        <w:t>ч</w:t>
      </w:r>
      <w:r w:rsidR="00355F9F" w:rsidRPr="00355F9F">
        <w:rPr>
          <w:rFonts w:ascii="Times New Roman" w:hAnsi="Times New Roman"/>
          <w:b/>
          <w:bCs/>
          <w:sz w:val="24"/>
          <w:szCs w:val="24"/>
        </w:rPr>
        <w:t>н</w:t>
      </w:r>
      <w:r w:rsidR="00355F9F" w:rsidRPr="00355F9F">
        <w:rPr>
          <w:rFonts w:ascii="Times New Roman" w:hAnsi="Times New Roman"/>
          <w:b/>
          <w:bCs/>
          <w:spacing w:val="-1"/>
          <w:sz w:val="24"/>
          <w:szCs w:val="24"/>
        </w:rPr>
        <w:t>и</w:t>
      </w:r>
      <w:r w:rsidR="00355F9F" w:rsidRPr="00355F9F">
        <w:rPr>
          <w:rFonts w:ascii="Times New Roman" w:hAnsi="Times New Roman"/>
          <w:b/>
          <w:bCs/>
          <w:sz w:val="24"/>
          <w:szCs w:val="24"/>
        </w:rPr>
        <w:t>к</w:t>
      </w:r>
      <w:r w:rsidR="00355F9F" w:rsidRPr="00355F9F">
        <w:rPr>
          <w:rFonts w:ascii="Times New Roman" w:hAnsi="Times New Roman"/>
          <w:b/>
          <w:bCs/>
          <w:spacing w:val="2"/>
          <w:sz w:val="24"/>
          <w:szCs w:val="24"/>
        </w:rPr>
        <w:t>о</w:t>
      </w:r>
      <w:r w:rsidR="00355F9F" w:rsidRPr="00355F9F">
        <w:rPr>
          <w:rFonts w:ascii="Times New Roman" w:hAnsi="Times New Roman"/>
          <w:b/>
          <w:bCs/>
          <w:sz w:val="24"/>
          <w:szCs w:val="24"/>
        </w:rPr>
        <w:t>в теплов</w:t>
      </w:r>
      <w:r w:rsidR="00355F9F" w:rsidRPr="00355F9F">
        <w:rPr>
          <w:rFonts w:ascii="Times New Roman" w:hAnsi="Times New Roman"/>
          <w:b/>
          <w:bCs/>
          <w:spacing w:val="2"/>
          <w:sz w:val="24"/>
          <w:szCs w:val="24"/>
        </w:rPr>
        <w:t>о</w:t>
      </w:r>
      <w:r w:rsidR="00355F9F" w:rsidRPr="00355F9F">
        <w:rPr>
          <w:rFonts w:ascii="Times New Roman" w:hAnsi="Times New Roman"/>
          <w:b/>
          <w:bCs/>
          <w:sz w:val="24"/>
          <w:szCs w:val="24"/>
        </w:rPr>
        <w:t>й</w:t>
      </w:r>
      <w:r w:rsidR="00355F9F" w:rsidRPr="00355F9F">
        <w:rPr>
          <w:rFonts w:ascii="Times New Roman" w:hAnsi="Times New Roman"/>
          <w:b/>
          <w:bCs/>
          <w:spacing w:val="-11"/>
          <w:sz w:val="24"/>
          <w:szCs w:val="24"/>
        </w:rPr>
        <w:t xml:space="preserve"> </w:t>
      </w:r>
      <w:r w:rsidR="00355F9F" w:rsidRPr="00355F9F">
        <w:rPr>
          <w:rFonts w:ascii="Times New Roman" w:hAnsi="Times New Roman"/>
          <w:b/>
          <w:bCs/>
          <w:sz w:val="24"/>
          <w:szCs w:val="24"/>
        </w:rPr>
        <w:t>эне</w:t>
      </w:r>
      <w:r w:rsidR="00355F9F" w:rsidRPr="00355F9F">
        <w:rPr>
          <w:rFonts w:ascii="Times New Roman" w:hAnsi="Times New Roman"/>
          <w:b/>
          <w:bCs/>
          <w:spacing w:val="2"/>
          <w:sz w:val="24"/>
          <w:szCs w:val="24"/>
        </w:rPr>
        <w:t>р</w:t>
      </w:r>
      <w:r w:rsidR="00355F9F" w:rsidRPr="00355F9F">
        <w:rPr>
          <w:rFonts w:ascii="Times New Roman" w:hAnsi="Times New Roman"/>
          <w:b/>
          <w:bCs/>
          <w:sz w:val="24"/>
          <w:szCs w:val="24"/>
        </w:rPr>
        <w:t>г</w:t>
      </w:r>
      <w:r w:rsidR="00355F9F" w:rsidRPr="00355F9F">
        <w:rPr>
          <w:rFonts w:ascii="Times New Roman" w:hAnsi="Times New Roman"/>
          <w:b/>
          <w:bCs/>
          <w:spacing w:val="2"/>
          <w:sz w:val="24"/>
          <w:szCs w:val="24"/>
        </w:rPr>
        <w:t>и</w:t>
      </w:r>
      <w:r w:rsidR="00355F9F" w:rsidRPr="00355F9F">
        <w:rPr>
          <w:rFonts w:ascii="Times New Roman" w:hAnsi="Times New Roman"/>
          <w:b/>
          <w:bCs/>
          <w:spacing w:val="1"/>
          <w:sz w:val="24"/>
          <w:szCs w:val="24"/>
        </w:rPr>
        <w:t>и</w:t>
      </w:r>
      <w:r w:rsidR="00355F9F" w:rsidRPr="00355F9F">
        <w:rPr>
          <w:rFonts w:ascii="Times New Roman" w:hAnsi="Times New Roman"/>
          <w:b/>
          <w:bCs/>
          <w:sz w:val="24"/>
          <w:szCs w:val="24"/>
        </w:rPr>
        <w:t>.</w:t>
      </w:r>
    </w:p>
    <w:p w:rsidR="00355F9F" w:rsidRDefault="00355F9F" w:rsidP="00355F9F">
      <w:pPr>
        <w:pStyle w:val="a8"/>
        <w:spacing w:line="360" w:lineRule="auto"/>
        <w:ind w:firstLine="708"/>
        <w:jc w:val="both"/>
        <w:rPr>
          <w:rFonts w:ascii="Times New Roman" w:hAnsi="Times New Roman"/>
          <w:sz w:val="24"/>
          <w:szCs w:val="24"/>
        </w:rPr>
      </w:pPr>
      <w:r w:rsidRPr="00355F9F">
        <w:rPr>
          <w:rFonts w:ascii="Times New Roman" w:hAnsi="Times New Roman"/>
          <w:sz w:val="24"/>
          <w:szCs w:val="24"/>
        </w:rPr>
        <w:t>Суммарная  установленная тепловая мощность источников теплоты в схеме теплоснабжения Верхнесалдинского городского округа составляет 519,158 Гкал/час, в том числе 430,369 Гкал/час  - установленная мощность в горячей воде.</w:t>
      </w:r>
    </w:p>
    <w:p w:rsidR="00355F9F" w:rsidRPr="00355F9F" w:rsidRDefault="00355F9F" w:rsidP="00355F9F">
      <w:pPr>
        <w:pStyle w:val="a8"/>
        <w:spacing w:line="360" w:lineRule="auto"/>
        <w:ind w:firstLine="708"/>
        <w:jc w:val="both"/>
        <w:rPr>
          <w:rFonts w:ascii="Times New Roman" w:hAnsi="Times New Roman"/>
          <w:sz w:val="24"/>
          <w:szCs w:val="24"/>
        </w:rPr>
      </w:pPr>
      <w:r w:rsidRPr="00355F9F">
        <w:rPr>
          <w:rFonts w:ascii="Times New Roman" w:hAnsi="Times New Roman"/>
          <w:sz w:val="24"/>
          <w:szCs w:val="24"/>
        </w:rPr>
        <w:t xml:space="preserve">Установленная тепловая мощность представляет собой сумму тепловых мощностей всего принятого по акту в эксплуатацию оборудования, предназначенного для отпуска внешним потребителям и на собственные  нужды в паре и горячей воде.  При определении располагаемой тепловой мощности источников тепловой энергии в базовом периоде должны быть учтены все существующие ограничения на установленную тепловую мощность. </w:t>
      </w:r>
      <w:r w:rsidRPr="00355F9F">
        <w:rPr>
          <w:rFonts w:ascii="Times New Roman" w:hAnsi="Times New Roman"/>
          <w:spacing w:val="-1"/>
          <w:sz w:val="24"/>
          <w:szCs w:val="24"/>
        </w:rPr>
        <w:t xml:space="preserve"> На котельных  имеются ограничения установленной тепловой </w:t>
      </w:r>
      <w:r w:rsidRPr="00355F9F">
        <w:rPr>
          <w:rFonts w:ascii="Times New Roman" w:hAnsi="Times New Roman"/>
          <w:sz w:val="24"/>
          <w:szCs w:val="24"/>
        </w:rPr>
        <w:t>мощности в горячей воде. На котельной № 2 водогрейный котел Энергия-3  расчетное топливо</w:t>
      </w:r>
      <w:r w:rsidR="00DA0ED5">
        <w:rPr>
          <w:rFonts w:ascii="Times New Roman" w:hAnsi="Times New Roman"/>
          <w:sz w:val="24"/>
          <w:szCs w:val="24"/>
        </w:rPr>
        <w:t xml:space="preserve"> </w:t>
      </w:r>
      <w:r w:rsidRPr="00355F9F">
        <w:rPr>
          <w:rFonts w:ascii="Times New Roman" w:hAnsi="Times New Roman"/>
          <w:sz w:val="24"/>
          <w:szCs w:val="24"/>
        </w:rPr>
        <w:t xml:space="preserve">- газ – длительное время не работает из-за несоответствия оборудования газового хозяйства </w:t>
      </w:r>
      <w:r w:rsidRPr="00355F9F">
        <w:rPr>
          <w:rFonts w:ascii="Times New Roman" w:hAnsi="Times New Roman"/>
          <w:spacing w:val="-2"/>
          <w:sz w:val="24"/>
          <w:szCs w:val="24"/>
        </w:rPr>
        <w:t xml:space="preserve">ПБ-12-529-03 «Правила безопасности систем газораспределения и </w:t>
      </w:r>
      <w:r w:rsidRPr="00355F9F">
        <w:rPr>
          <w:rFonts w:ascii="Times New Roman" w:hAnsi="Times New Roman"/>
          <w:sz w:val="24"/>
          <w:szCs w:val="24"/>
        </w:rPr>
        <w:t>газопотребления».  Мощность котлов при работе на мазуте имеют ограничения и снижается на 15 %.</w:t>
      </w:r>
    </w:p>
    <w:p w:rsidR="0097454F" w:rsidRDefault="0097454F" w:rsidP="0097454F">
      <w:pPr>
        <w:ind w:firstLine="708"/>
        <w:jc w:val="both"/>
        <w:rPr>
          <w:rFonts w:ascii="Times New Roman" w:hAnsi="Times New Roman"/>
          <w:sz w:val="24"/>
          <w:szCs w:val="24"/>
        </w:rPr>
      </w:pPr>
    </w:p>
    <w:p w:rsidR="00355F9F" w:rsidRDefault="00355F9F" w:rsidP="0097454F">
      <w:pPr>
        <w:ind w:firstLine="708"/>
        <w:jc w:val="both"/>
        <w:rPr>
          <w:rFonts w:ascii="Times New Roman" w:hAnsi="Times New Roman"/>
          <w:b/>
          <w:bCs/>
          <w:sz w:val="24"/>
          <w:szCs w:val="24"/>
        </w:rPr>
      </w:pPr>
      <w:r w:rsidRPr="00355F9F">
        <w:rPr>
          <w:rFonts w:ascii="Times New Roman" w:hAnsi="Times New Roman"/>
          <w:b/>
          <w:bCs/>
          <w:spacing w:val="1"/>
          <w:sz w:val="24"/>
          <w:szCs w:val="24"/>
        </w:rPr>
        <w:t>1</w:t>
      </w:r>
      <w:r w:rsidRPr="00355F9F">
        <w:rPr>
          <w:rFonts w:ascii="Times New Roman" w:hAnsi="Times New Roman"/>
          <w:b/>
          <w:bCs/>
          <w:sz w:val="24"/>
          <w:szCs w:val="24"/>
        </w:rPr>
        <w:t xml:space="preserve">.6 </w:t>
      </w:r>
      <w:r w:rsidRPr="00355F9F">
        <w:rPr>
          <w:rFonts w:ascii="Times New Roman" w:hAnsi="Times New Roman"/>
          <w:b/>
          <w:bCs/>
          <w:spacing w:val="-1"/>
          <w:sz w:val="24"/>
          <w:szCs w:val="24"/>
        </w:rPr>
        <w:t>Б</w:t>
      </w:r>
      <w:r w:rsidRPr="00355F9F">
        <w:rPr>
          <w:rFonts w:ascii="Times New Roman" w:hAnsi="Times New Roman"/>
          <w:b/>
          <w:bCs/>
          <w:sz w:val="24"/>
          <w:szCs w:val="24"/>
        </w:rPr>
        <w:t>а</w:t>
      </w:r>
      <w:r w:rsidRPr="00355F9F">
        <w:rPr>
          <w:rFonts w:ascii="Times New Roman" w:hAnsi="Times New Roman"/>
          <w:b/>
          <w:bCs/>
          <w:spacing w:val="1"/>
          <w:sz w:val="24"/>
          <w:szCs w:val="24"/>
        </w:rPr>
        <w:t>л</w:t>
      </w:r>
      <w:r w:rsidRPr="00355F9F">
        <w:rPr>
          <w:rFonts w:ascii="Times New Roman" w:hAnsi="Times New Roman"/>
          <w:b/>
          <w:bCs/>
          <w:sz w:val="24"/>
          <w:szCs w:val="24"/>
        </w:rPr>
        <w:t>ан</w:t>
      </w:r>
      <w:r w:rsidRPr="00355F9F">
        <w:rPr>
          <w:rFonts w:ascii="Times New Roman" w:hAnsi="Times New Roman"/>
          <w:b/>
          <w:bCs/>
          <w:spacing w:val="2"/>
          <w:sz w:val="24"/>
          <w:szCs w:val="24"/>
        </w:rPr>
        <w:t>с</w:t>
      </w:r>
      <w:r w:rsidRPr="00355F9F">
        <w:rPr>
          <w:rFonts w:ascii="Times New Roman" w:hAnsi="Times New Roman"/>
          <w:b/>
          <w:bCs/>
          <w:sz w:val="24"/>
          <w:szCs w:val="24"/>
        </w:rPr>
        <w:t>ы</w:t>
      </w:r>
      <w:r w:rsidRPr="00355F9F">
        <w:rPr>
          <w:rFonts w:ascii="Times New Roman" w:hAnsi="Times New Roman"/>
          <w:b/>
          <w:bCs/>
          <w:spacing w:val="5"/>
          <w:sz w:val="24"/>
          <w:szCs w:val="24"/>
        </w:rPr>
        <w:t xml:space="preserve"> </w:t>
      </w:r>
      <w:r w:rsidRPr="00355F9F">
        <w:rPr>
          <w:rFonts w:ascii="Times New Roman" w:hAnsi="Times New Roman"/>
          <w:b/>
          <w:bCs/>
          <w:sz w:val="24"/>
          <w:szCs w:val="24"/>
        </w:rPr>
        <w:t>т</w:t>
      </w:r>
      <w:r w:rsidRPr="00355F9F">
        <w:rPr>
          <w:rFonts w:ascii="Times New Roman" w:hAnsi="Times New Roman"/>
          <w:b/>
          <w:bCs/>
          <w:spacing w:val="2"/>
          <w:sz w:val="24"/>
          <w:szCs w:val="24"/>
        </w:rPr>
        <w:t>е</w:t>
      </w:r>
      <w:r w:rsidRPr="00355F9F">
        <w:rPr>
          <w:rFonts w:ascii="Times New Roman" w:hAnsi="Times New Roman"/>
          <w:b/>
          <w:bCs/>
          <w:sz w:val="24"/>
          <w:szCs w:val="24"/>
        </w:rPr>
        <w:t>плов</w:t>
      </w:r>
      <w:r w:rsidRPr="00355F9F">
        <w:rPr>
          <w:rFonts w:ascii="Times New Roman" w:hAnsi="Times New Roman"/>
          <w:b/>
          <w:bCs/>
          <w:spacing w:val="2"/>
          <w:sz w:val="24"/>
          <w:szCs w:val="24"/>
        </w:rPr>
        <w:t>о</w:t>
      </w:r>
      <w:r w:rsidRPr="00355F9F">
        <w:rPr>
          <w:rFonts w:ascii="Times New Roman" w:hAnsi="Times New Roman"/>
          <w:b/>
          <w:bCs/>
          <w:sz w:val="24"/>
          <w:szCs w:val="24"/>
        </w:rPr>
        <w:t>й</w:t>
      </w:r>
      <w:r w:rsidRPr="00355F9F">
        <w:rPr>
          <w:rFonts w:ascii="Times New Roman" w:hAnsi="Times New Roman"/>
          <w:b/>
          <w:bCs/>
          <w:spacing w:val="6"/>
          <w:sz w:val="24"/>
          <w:szCs w:val="24"/>
        </w:rPr>
        <w:t xml:space="preserve"> </w:t>
      </w:r>
      <w:r w:rsidRPr="00355F9F">
        <w:rPr>
          <w:rFonts w:ascii="Times New Roman" w:hAnsi="Times New Roman"/>
          <w:b/>
          <w:bCs/>
          <w:spacing w:val="1"/>
          <w:sz w:val="24"/>
          <w:szCs w:val="24"/>
        </w:rPr>
        <w:t>м</w:t>
      </w:r>
      <w:r w:rsidRPr="00355F9F">
        <w:rPr>
          <w:rFonts w:ascii="Times New Roman" w:hAnsi="Times New Roman"/>
          <w:b/>
          <w:bCs/>
          <w:sz w:val="24"/>
          <w:szCs w:val="24"/>
        </w:rPr>
        <w:t>ощ</w:t>
      </w:r>
      <w:r w:rsidRPr="00355F9F">
        <w:rPr>
          <w:rFonts w:ascii="Times New Roman" w:hAnsi="Times New Roman"/>
          <w:b/>
          <w:bCs/>
          <w:spacing w:val="-1"/>
          <w:sz w:val="24"/>
          <w:szCs w:val="24"/>
        </w:rPr>
        <w:t>н</w:t>
      </w:r>
      <w:r w:rsidRPr="00355F9F">
        <w:rPr>
          <w:rFonts w:ascii="Times New Roman" w:hAnsi="Times New Roman"/>
          <w:b/>
          <w:bCs/>
          <w:sz w:val="24"/>
          <w:szCs w:val="24"/>
        </w:rPr>
        <w:t>ос</w:t>
      </w:r>
      <w:r w:rsidRPr="00355F9F">
        <w:rPr>
          <w:rFonts w:ascii="Times New Roman" w:hAnsi="Times New Roman"/>
          <w:b/>
          <w:bCs/>
          <w:spacing w:val="2"/>
          <w:sz w:val="24"/>
          <w:szCs w:val="24"/>
        </w:rPr>
        <w:t>т</w:t>
      </w:r>
      <w:r w:rsidRPr="00355F9F">
        <w:rPr>
          <w:rFonts w:ascii="Times New Roman" w:hAnsi="Times New Roman"/>
          <w:b/>
          <w:bCs/>
          <w:sz w:val="24"/>
          <w:szCs w:val="24"/>
        </w:rPr>
        <w:t>и</w:t>
      </w:r>
      <w:r w:rsidRPr="00355F9F">
        <w:rPr>
          <w:rFonts w:ascii="Times New Roman" w:hAnsi="Times New Roman"/>
          <w:b/>
          <w:bCs/>
          <w:spacing w:val="3"/>
          <w:sz w:val="24"/>
          <w:szCs w:val="24"/>
        </w:rPr>
        <w:t xml:space="preserve"> </w:t>
      </w:r>
      <w:r w:rsidRPr="00355F9F">
        <w:rPr>
          <w:rFonts w:ascii="Times New Roman" w:hAnsi="Times New Roman"/>
          <w:b/>
          <w:bCs/>
          <w:sz w:val="24"/>
          <w:szCs w:val="24"/>
        </w:rPr>
        <w:t>и</w:t>
      </w:r>
      <w:r w:rsidRPr="00355F9F">
        <w:rPr>
          <w:rFonts w:ascii="Times New Roman" w:hAnsi="Times New Roman"/>
          <w:b/>
          <w:bCs/>
          <w:spacing w:val="16"/>
          <w:sz w:val="24"/>
          <w:szCs w:val="24"/>
        </w:rPr>
        <w:t xml:space="preserve"> </w:t>
      </w:r>
      <w:r w:rsidRPr="00355F9F">
        <w:rPr>
          <w:rFonts w:ascii="Times New Roman" w:hAnsi="Times New Roman"/>
          <w:b/>
          <w:bCs/>
          <w:sz w:val="24"/>
          <w:szCs w:val="24"/>
        </w:rPr>
        <w:t>тепл</w:t>
      </w:r>
      <w:r w:rsidRPr="00355F9F">
        <w:rPr>
          <w:rFonts w:ascii="Times New Roman" w:hAnsi="Times New Roman"/>
          <w:b/>
          <w:bCs/>
          <w:spacing w:val="3"/>
          <w:sz w:val="24"/>
          <w:szCs w:val="24"/>
        </w:rPr>
        <w:t>о</w:t>
      </w:r>
      <w:r w:rsidRPr="00355F9F">
        <w:rPr>
          <w:rFonts w:ascii="Times New Roman" w:hAnsi="Times New Roman"/>
          <w:b/>
          <w:bCs/>
          <w:spacing w:val="1"/>
          <w:sz w:val="24"/>
          <w:szCs w:val="24"/>
        </w:rPr>
        <w:t>в</w:t>
      </w:r>
      <w:r w:rsidRPr="00355F9F">
        <w:rPr>
          <w:rFonts w:ascii="Times New Roman" w:hAnsi="Times New Roman"/>
          <w:b/>
          <w:bCs/>
          <w:sz w:val="24"/>
          <w:szCs w:val="24"/>
        </w:rPr>
        <w:t>ой</w:t>
      </w:r>
      <w:r w:rsidRPr="00355F9F">
        <w:rPr>
          <w:rFonts w:ascii="Times New Roman" w:hAnsi="Times New Roman"/>
          <w:b/>
          <w:bCs/>
          <w:spacing w:val="4"/>
          <w:sz w:val="24"/>
          <w:szCs w:val="24"/>
        </w:rPr>
        <w:t xml:space="preserve"> </w:t>
      </w:r>
      <w:r w:rsidRPr="00355F9F">
        <w:rPr>
          <w:rFonts w:ascii="Times New Roman" w:hAnsi="Times New Roman"/>
          <w:b/>
          <w:bCs/>
          <w:sz w:val="24"/>
          <w:szCs w:val="24"/>
        </w:rPr>
        <w:t>н</w:t>
      </w:r>
      <w:r w:rsidRPr="00355F9F">
        <w:rPr>
          <w:rFonts w:ascii="Times New Roman" w:hAnsi="Times New Roman"/>
          <w:b/>
          <w:bCs/>
          <w:spacing w:val="2"/>
          <w:sz w:val="24"/>
          <w:szCs w:val="24"/>
        </w:rPr>
        <w:t>а</w:t>
      </w:r>
      <w:r w:rsidRPr="00355F9F">
        <w:rPr>
          <w:rFonts w:ascii="Times New Roman" w:hAnsi="Times New Roman"/>
          <w:b/>
          <w:bCs/>
          <w:sz w:val="24"/>
          <w:szCs w:val="24"/>
        </w:rPr>
        <w:t>гр</w:t>
      </w:r>
      <w:r w:rsidRPr="00355F9F">
        <w:rPr>
          <w:rFonts w:ascii="Times New Roman" w:hAnsi="Times New Roman"/>
          <w:b/>
          <w:bCs/>
          <w:spacing w:val="2"/>
          <w:sz w:val="24"/>
          <w:szCs w:val="24"/>
        </w:rPr>
        <w:t>у</w:t>
      </w:r>
      <w:r w:rsidRPr="00355F9F">
        <w:rPr>
          <w:rFonts w:ascii="Times New Roman" w:hAnsi="Times New Roman"/>
          <w:b/>
          <w:bCs/>
          <w:spacing w:val="-1"/>
          <w:sz w:val="24"/>
          <w:szCs w:val="24"/>
        </w:rPr>
        <w:t>з</w:t>
      </w:r>
      <w:r w:rsidRPr="00355F9F">
        <w:rPr>
          <w:rFonts w:ascii="Times New Roman" w:hAnsi="Times New Roman"/>
          <w:b/>
          <w:bCs/>
          <w:sz w:val="24"/>
          <w:szCs w:val="24"/>
        </w:rPr>
        <w:t>ки</w:t>
      </w:r>
      <w:r w:rsidRPr="00355F9F">
        <w:rPr>
          <w:rFonts w:ascii="Times New Roman" w:hAnsi="Times New Roman"/>
          <w:b/>
          <w:bCs/>
          <w:spacing w:val="6"/>
          <w:sz w:val="24"/>
          <w:szCs w:val="24"/>
        </w:rPr>
        <w:t xml:space="preserve"> </w:t>
      </w:r>
      <w:r w:rsidRPr="00355F9F">
        <w:rPr>
          <w:rFonts w:ascii="Times New Roman" w:hAnsi="Times New Roman"/>
          <w:b/>
          <w:bCs/>
          <w:sz w:val="24"/>
          <w:szCs w:val="24"/>
        </w:rPr>
        <w:t>в</w:t>
      </w:r>
      <w:r w:rsidRPr="00355F9F">
        <w:rPr>
          <w:rFonts w:ascii="Times New Roman" w:hAnsi="Times New Roman"/>
          <w:b/>
          <w:bCs/>
          <w:spacing w:val="16"/>
          <w:sz w:val="24"/>
          <w:szCs w:val="24"/>
        </w:rPr>
        <w:t xml:space="preserve"> </w:t>
      </w:r>
      <w:r w:rsidRPr="00355F9F">
        <w:rPr>
          <w:rFonts w:ascii="Times New Roman" w:hAnsi="Times New Roman"/>
          <w:b/>
          <w:bCs/>
          <w:spacing w:val="-1"/>
          <w:sz w:val="24"/>
          <w:szCs w:val="24"/>
        </w:rPr>
        <w:t>з</w:t>
      </w:r>
      <w:r w:rsidRPr="00355F9F">
        <w:rPr>
          <w:rFonts w:ascii="Times New Roman" w:hAnsi="Times New Roman"/>
          <w:b/>
          <w:bCs/>
          <w:sz w:val="24"/>
          <w:szCs w:val="24"/>
        </w:rPr>
        <w:t>онах</w:t>
      </w:r>
      <w:r w:rsidRPr="00355F9F">
        <w:rPr>
          <w:rFonts w:ascii="Times New Roman" w:hAnsi="Times New Roman"/>
          <w:b/>
          <w:bCs/>
          <w:spacing w:val="14"/>
          <w:sz w:val="24"/>
          <w:szCs w:val="24"/>
        </w:rPr>
        <w:t xml:space="preserve"> </w:t>
      </w:r>
      <w:r w:rsidRPr="00355F9F">
        <w:rPr>
          <w:rFonts w:ascii="Times New Roman" w:hAnsi="Times New Roman"/>
          <w:b/>
          <w:bCs/>
          <w:spacing w:val="1"/>
          <w:sz w:val="24"/>
          <w:szCs w:val="24"/>
        </w:rPr>
        <w:t>д</w:t>
      </w:r>
      <w:r w:rsidRPr="00355F9F">
        <w:rPr>
          <w:rFonts w:ascii="Times New Roman" w:hAnsi="Times New Roman"/>
          <w:b/>
          <w:bCs/>
          <w:sz w:val="24"/>
          <w:szCs w:val="24"/>
        </w:rPr>
        <w:t>ейст</w:t>
      </w:r>
      <w:r w:rsidRPr="00355F9F">
        <w:rPr>
          <w:rFonts w:ascii="Times New Roman" w:hAnsi="Times New Roman"/>
          <w:b/>
          <w:bCs/>
          <w:spacing w:val="1"/>
          <w:sz w:val="24"/>
          <w:szCs w:val="24"/>
        </w:rPr>
        <w:t>в</w:t>
      </w:r>
      <w:r w:rsidRPr="00355F9F">
        <w:rPr>
          <w:rFonts w:ascii="Times New Roman" w:hAnsi="Times New Roman"/>
          <w:b/>
          <w:bCs/>
          <w:sz w:val="24"/>
          <w:szCs w:val="24"/>
        </w:rPr>
        <w:t>ия источ</w:t>
      </w:r>
      <w:r w:rsidRPr="00355F9F">
        <w:rPr>
          <w:rFonts w:ascii="Times New Roman" w:hAnsi="Times New Roman"/>
          <w:b/>
          <w:bCs/>
          <w:spacing w:val="1"/>
          <w:sz w:val="24"/>
          <w:szCs w:val="24"/>
        </w:rPr>
        <w:t>н</w:t>
      </w:r>
      <w:r w:rsidRPr="00355F9F">
        <w:rPr>
          <w:rFonts w:ascii="Times New Roman" w:hAnsi="Times New Roman"/>
          <w:b/>
          <w:bCs/>
          <w:sz w:val="24"/>
          <w:szCs w:val="24"/>
        </w:rPr>
        <w:t>и</w:t>
      </w:r>
      <w:r w:rsidRPr="00355F9F">
        <w:rPr>
          <w:rFonts w:ascii="Times New Roman" w:hAnsi="Times New Roman"/>
          <w:b/>
          <w:bCs/>
          <w:spacing w:val="-1"/>
          <w:sz w:val="24"/>
          <w:szCs w:val="24"/>
        </w:rPr>
        <w:t>к</w:t>
      </w:r>
      <w:r w:rsidRPr="00355F9F">
        <w:rPr>
          <w:rFonts w:ascii="Times New Roman" w:hAnsi="Times New Roman"/>
          <w:b/>
          <w:bCs/>
          <w:spacing w:val="2"/>
          <w:sz w:val="24"/>
          <w:szCs w:val="24"/>
        </w:rPr>
        <w:t>о</w:t>
      </w:r>
      <w:r w:rsidRPr="00355F9F">
        <w:rPr>
          <w:rFonts w:ascii="Times New Roman" w:hAnsi="Times New Roman"/>
          <w:b/>
          <w:bCs/>
          <w:sz w:val="24"/>
          <w:szCs w:val="24"/>
        </w:rPr>
        <w:t>в</w:t>
      </w:r>
      <w:r w:rsidRPr="00355F9F">
        <w:rPr>
          <w:rFonts w:ascii="Times New Roman" w:hAnsi="Times New Roman"/>
          <w:b/>
          <w:bCs/>
          <w:spacing w:val="-14"/>
          <w:sz w:val="24"/>
          <w:szCs w:val="24"/>
        </w:rPr>
        <w:t xml:space="preserve"> </w:t>
      </w:r>
      <w:r w:rsidRPr="00355F9F">
        <w:rPr>
          <w:rFonts w:ascii="Times New Roman" w:hAnsi="Times New Roman"/>
          <w:b/>
          <w:bCs/>
          <w:spacing w:val="-1"/>
          <w:sz w:val="24"/>
          <w:szCs w:val="24"/>
        </w:rPr>
        <w:t>т</w:t>
      </w:r>
      <w:r w:rsidRPr="00355F9F">
        <w:rPr>
          <w:rFonts w:ascii="Times New Roman" w:hAnsi="Times New Roman"/>
          <w:b/>
          <w:bCs/>
          <w:spacing w:val="2"/>
          <w:sz w:val="24"/>
          <w:szCs w:val="24"/>
        </w:rPr>
        <w:t>е</w:t>
      </w:r>
      <w:r w:rsidRPr="00355F9F">
        <w:rPr>
          <w:rFonts w:ascii="Times New Roman" w:hAnsi="Times New Roman"/>
          <w:b/>
          <w:bCs/>
          <w:sz w:val="24"/>
          <w:szCs w:val="24"/>
        </w:rPr>
        <w:t>плов</w:t>
      </w:r>
      <w:r w:rsidRPr="00355F9F">
        <w:rPr>
          <w:rFonts w:ascii="Times New Roman" w:hAnsi="Times New Roman"/>
          <w:b/>
          <w:bCs/>
          <w:spacing w:val="2"/>
          <w:sz w:val="24"/>
          <w:szCs w:val="24"/>
        </w:rPr>
        <w:t>о</w:t>
      </w:r>
      <w:r w:rsidRPr="00355F9F">
        <w:rPr>
          <w:rFonts w:ascii="Times New Roman" w:hAnsi="Times New Roman"/>
          <w:b/>
          <w:bCs/>
          <w:sz w:val="24"/>
          <w:szCs w:val="24"/>
        </w:rPr>
        <w:t>й</w:t>
      </w:r>
      <w:r w:rsidRPr="00355F9F">
        <w:rPr>
          <w:rFonts w:ascii="Times New Roman" w:hAnsi="Times New Roman"/>
          <w:b/>
          <w:bCs/>
          <w:spacing w:val="-10"/>
          <w:sz w:val="24"/>
          <w:szCs w:val="24"/>
        </w:rPr>
        <w:t xml:space="preserve"> </w:t>
      </w:r>
      <w:r w:rsidRPr="00355F9F">
        <w:rPr>
          <w:rFonts w:ascii="Times New Roman" w:hAnsi="Times New Roman"/>
          <w:b/>
          <w:bCs/>
          <w:spacing w:val="1"/>
          <w:sz w:val="24"/>
          <w:szCs w:val="24"/>
        </w:rPr>
        <w:t>э</w:t>
      </w:r>
      <w:r w:rsidRPr="00355F9F">
        <w:rPr>
          <w:rFonts w:ascii="Times New Roman" w:hAnsi="Times New Roman"/>
          <w:b/>
          <w:bCs/>
          <w:sz w:val="24"/>
          <w:szCs w:val="24"/>
        </w:rPr>
        <w:t>нер</w:t>
      </w:r>
      <w:r w:rsidRPr="00355F9F">
        <w:rPr>
          <w:rFonts w:ascii="Times New Roman" w:hAnsi="Times New Roman"/>
          <w:b/>
          <w:bCs/>
          <w:spacing w:val="2"/>
          <w:sz w:val="24"/>
          <w:szCs w:val="24"/>
        </w:rPr>
        <w:t>г</w:t>
      </w:r>
      <w:r w:rsidRPr="00355F9F">
        <w:rPr>
          <w:rFonts w:ascii="Times New Roman" w:hAnsi="Times New Roman"/>
          <w:b/>
          <w:bCs/>
          <w:sz w:val="24"/>
          <w:szCs w:val="24"/>
        </w:rPr>
        <w:t>и</w:t>
      </w:r>
      <w:r w:rsidRPr="00355F9F">
        <w:rPr>
          <w:rFonts w:ascii="Times New Roman" w:hAnsi="Times New Roman"/>
          <w:b/>
          <w:bCs/>
          <w:spacing w:val="-1"/>
          <w:sz w:val="24"/>
          <w:szCs w:val="24"/>
        </w:rPr>
        <w:t>и</w:t>
      </w:r>
      <w:r w:rsidRPr="00355F9F">
        <w:rPr>
          <w:rFonts w:ascii="Times New Roman" w:hAnsi="Times New Roman"/>
          <w:b/>
          <w:bCs/>
          <w:sz w:val="24"/>
          <w:szCs w:val="24"/>
        </w:rPr>
        <w:t>.</w:t>
      </w:r>
    </w:p>
    <w:p w:rsidR="00355F9F" w:rsidRDefault="00355F9F" w:rsidP="003C7506">
      <w:pPr>
        <w:pStyle w:val="a8"/>
        <w:spacing w:line="360" w:lineRule="auto"/>
        <w:ind w:firstLine="708"/>
        <w:jc w:val="both"/>
        <w:rPr>
          <w:rFonts w:ascii="Times New Roman" w:hAnsi="Times New Roman"/>
          <w:sz w:val="24"/>
          <w:szCs w:val="24"/>
        </w:rPr>
      </w:pPr>
      <w:bookmarkStart w:id="3" w:name="bookmark10"/>
      <w:r w:rsidRPr="00355F9F">
        <w:rPr>
          <w:rFonts w:ascii="Times New Roman" w:hAnsi="Times New Roman"/>
          <w:spacing w:val="-1"/>
          <w:sz w:val="24"/>
          <w:szCs w:val="24"/>
        </w:rPr>
        <w:t>В</w:t>
      </w:r>
      <w:bookmarkEnd w:id="3"/>
      <w:r w:rsidRPr="00355F9F">
        <w:rPr>
          <w:rFonts w:ascii="Times New Roman" w:hAnsi="Times New Roman"/>
          <w:spacing w:val="-1"/>
          <w:sz w:val="24"/>
          <w:szCs w:val="24"/>
        </w:rPr>
        <w:t xml:space="preserve"> таблицах 1.</w:t>
      </w:r>
      <w:r>
        <w:rPr>
          <w:rFonts w:ascii="Times New Roman" w:hAnsi="Times New Roman"/>
          <w:spacing w:val="-1"/>
          <w:sz w:val="24"/>
          <w:szCs w:val="24"/>
        </w:rPr>
        <w:t>6.1, 1.6.2</w:t>
      </w:r>
      <w:r w:rsidRPr="00355F9F">
        <w:rPr>
          <w:rFonts w:ascii="Times New Roman" w:hAnsi="Times New Roman"/>
          <w:spacing w:val="-1"/>
          <w:sz w:val="24"/>
          <w:szCs w:val="24"/>
        </w:rPr>
        <w:t xml:space="preserve"> представлены балансы тепловой мощности и присоединенной </w:t>
      </w:r>
      <w:r w:rsidRPr="00355F9F">
        <w:rPr>
          <w:rFonts w:ascii="Times New Roman" w:hAnsi="Times New Roman"/>
          <w:sz w:val="24"/>
          <w:szCs w:val="24"/>
        </w:rPr>
        <w:t>договорной тепловой нагрузки по котельным  Верхнесалдинского городского округа.</w:t>
      </w:r>
    </w:p>
    <w:p w:rsidR="00355F9F" w:rsidRPr="00355F9F" w:rsidRDefault="00355F9F" w:rsidP="003C7506">
      <w:pPr>
        <w:pStyle w:val="a8"/>
        <w:spacing w:line="360" w:lineRule="auto"/>
        <w:ind w:firstLine="708"/>
        <w:jc w:val="both"/>
        <w:rPr>
          <w:rFonts w:ascii="Times New Roman" w:hAnsi="Times New Roman"/>
          <w:b/>
          <w:sz w:val="24"/>
          <w:szCs w:val="24"/>
        </w:rPr>
      </w:pPr>
      <w:r w:rsidRPr="00355F9F">
        <w:rPr>
          <w:rFonts w:ascii="Times New Roman" w:hAnsi="Times New Roman"/>
          <w:b/>
          <w:sz w:val="24"/>
          <w:szCs w:val="24"/>
        </w:rPr>
        <w:lastRenderedPageBreak/>
        <w:t>Таблица     1.6.1    -     Баланс     тепловой    мощности    и     присоединенной     договорной     тепловой     нагрузки    теплоисточников  по состоянию на 01.01.2012.</w:t>
      </w:r>
    </w:p>
    <w:p w:rsidR="00355F9F" w:rsidRPr="008A438E" w:rsidRDefault="00355F9F" w:rsidP="00355F9F">
      <w:pPr>
        <w:spacing w:after="120" w:line="1" w:lineRule="exact"/>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643"/>
        <w:gridCol w:w="950"/>
        <w:gridCol w:w="1077"/>
        <w:gridCol w:w="1134"/>
        <w:gridCol w:w="993"/>
        <w:gridCol w:w="850"/>
        <w:gridCol w:w="1134"/>
      </w:tblGrid>
      <w:tr w:rsidR="00355F9F" w:rsidRPr="008A438E" w:rsidTr="003C7506">
        <w:trPr>
          <w:trHeight w:hRule="exact" w:val="865"/>
        </w:trPr>
        <w:tc>
          <w:tcPr>
            <w:tcW w:w="3643"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ind w:left="490"/>
              <w:rPr>
                <w:rFonts w:ascii="Times New Roman" w:hAnsi="Times New Roman"/>
                <w:sz w:val="20"/>
                <w:szCs w:val="20"/>
              </w:rPr>
            </w:pPr>
            <w:r w:rsidRPr="00355F9F">
              <w:rPr>
                <w:rFonts w:ascii="Times New Roman" w:hAnsi="Times New Roman"/>
                <w:bCs/>
                <w:sz w:val="20"/>
                <w:szCs w:val="20"/>
              </w:rPr>
              <w:t>Наименование параметров</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spacing w:line="206" w:lineRule="exact"/>
              <w:ind w:left="96" w:right="96" w:firstLine="62"/>
              <w:rPr>
                <w:rFonts w:ascii="Times New Roman" w:hAnsi="Times New Roman"/>
                <w:sz w:val="20"/>
                <w:szCs w:val="20"/>
              </w:rPr>
            </w:pPr>
            <w:r w:rsidRPr="00355F9F">
              <w:rPr>
                <w:rFonts w:ascii="Times New Roman" w:hAnsi="Times New Roman"/>
                <w:bCs/>
                <w:sz w:val="20"/>
                <w:szCs w:val="20"/>
              </w:rPr>
              <w:t>Еди-ница изме-рения</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355F9F">
            <w:pPr>
              <w:shd w:val="clear" w:color="auto" w:fill="FFFFFF"/>
              <w:ind w:left="91"/>
              <w:rPr>
                <w:rFonts w:ascii="Times New Roman" w:hAnsi="Times New Roman"/>
                <w:sz w:val="20"/>
                <w:szCs w:val="20"/>
              </w:rPr>
            </w:pPr>
            <w:r w:rsidRPr="00355F9F">
              <w:rPr>
                <w:rFonts w:ascii="Times New Roman" w:hAnsi="Times New Roman"/>
                <w:bCs/>
                <w:sz w:val="20"/>
                <w:szCs w:val="20"/>
              </w:rPr>
              <w:t>Кот</w:t>
            </w:r>
            <w:r>
              <w:rPr>
                <w:rFonts w:ascii="Times New Roman" w:hAnsi="Times New Roman"/>
                <w:bCs/>
                <w:sz w:val="20"/>
                <w:szCs w:val="20"/>
              </w:rPr>
              <w:t>ельная №</w:t>
            </w:r>
            <w:r w:rsidRPr="00355F9F">
              <w:rPr>
                <w:rFonts w:ascii="Times New Roman" w:hAnsi="Times New Roman"/>
                <w:bCs/>
                <w:sz w:val="20"/>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355F9F">
            <w:pPr>
              <w:shd w:val="clear" w:color="auto" w:fill="FFFFFF"/>
              <w:jc w:val="center"/>
              <w:rPr>
                <w:rFonts w:ascii="Times New Roman" w:hAnsi="Times New Roman"/>
                <w:sz w:val="20"/>
                <w:szCs w:val="20"/>
              </w:rPr>
            </w:pPr>
            <w:r w:rsidRPr="00355F9F">
              <w:rPr>
                <w:rFonts w:ascii="Times New Roman" w:hAnsi="Times New Roman"/>
                <w:bCs/>
                <w:sz w:val="20"/>
                <w:szCs w:val="20"/>
              </w:rPr>
              <w:t>Кот</w:t>
            </w:r>
            <w:r>
              <w:rPr>
                <w:rFonts w:ascii="Times New Roman" w:hAnsi="Times New Roman"/>
                <w:bCs/>
                <w:sz w:val="20"/>
                <w:szCs w:val="20"/>
              </w:rPr>
              <w:t>ельная №</w:t>
            </w:r>
            <w:r w:rsidRPr="00355F9F">
              <w:rPr>
                <w:rFonts w:ascii="Times New Roman" w:hAnsi="Times New Roman"/>
                <w:bCs/>
                <w:sz w:val="20"/>
                <w:szCs w:val="20"/>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355F9F">
            <w:pPr>
              <w:shd w:val="clear" w:color="auto" w:fill="FFFFFF"/>
              <w:jc w:val="center"/>
              <w:rPr>
                <w:rFonts w:ascii="Times New Roman" w:hAnsi="Times New Roman"/>
                <w:sz w:val="20"/>
                <w:szCs w:val="20"/>
              </w:rPr>
            </w:pPr>
            <w:r w:rsidRPr="00355F9F">
              <w:rPr>
                <w:rFonts w:ascii="Times New Roman" w:hAnsi="Times New Roman"/>
                <w:bCs/>
                <w:sz w:val="20"/>
                <w:szCs w:val="20"/>
              </w:rPr>
              <w:t>Кот</w:t>
            </w:r>
            <w:r>
              <w:rPr>
                <w:rFonts w:ascii="Times New Roman" w:hAnsi="Times New Roman"/>
                <w:bCs/>
                <w:sz w:val="20"/>
                <w:szCs w:val="20"/>
              </w:rPr>
              <w:t>ельная №5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355F9F">
            <w:pPr>
              <w:shd w:val="clear" w:color="auto" w:fill="FFFFFF"/>
              <w:jc w:val="center"/>
              <w:rPr>
                <w:rFonts w:ascii="Times New Roman" w:hAnsi="Times New Roman"/>
                <w:sz w:val="20"/>
                <w:szCs w:val="20"/>
              </w:rPr>
            </w:pPr>
            <w:r w:rsidRPr="00355F9F">
              <w:rPr>
                <w:rFonts w:ascii="Times New Roman" w:hAnsi="Times New Roman"/>
                <w:bCs/>
                <w:sz w:val="20"/>
                <w:szCs w:val="20"/>
              </w:rPr>
              <w:t>Кот</w:t>
            </w:r>
            <w:r>
              <w:rPr>
                <w:rFonts w:ascii="Times New Roman" w:hAnsi="Times New Roman"/>
                <w:bCs/>
                <w:sz w:val="20"/>
                <w:szCs w:val="20"/>
              </w:rPr>
              <w:t>ельная №</w:t>
            </w:r>
            <w:r w:rsidRPr="00355F9F">
              <w:rPr>
                <w:rFonts w:ascii="Times New Roman" w:hAnsi="Times New Roman"/>
                <w:bCs/>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355F9F">
            <w:pPr>
              <w:shd w:val="clear" w:color="auto" w:fill="FFFFFF"/>
              <w:jc w:val="center"/>
              <w:rPr>
                <w:rFonts w:ascii="Times New Roman" w:hAnsi="Times New Roman"/>
                <w:sz w:val="20"/>
                <w:szCs w:val="20"/>
              </w:rPr>
            </w:pPr>
            <w:r w:rsidRPr="00355F9F">
              <w:rPr>
                <w:rFonts w:ascii="Times New Roman" w:hAnsi="Times New Roman"/>
                <w:bCs/>
                <w:spacing w:val="-2"/>
                <w:sz w:val="20"/>
                <w:szCs w:val="20"/>
              </w:rPr>
              <w:t>Кот</w:t>
            </w:r>
            <w:r>
              <w:rPr>
                <w:rFonts w:ascii="Times New Roman" w:hAnsi="Times New Roman"/>
                <w:bCs/>
                <w:spacing w:val="-2"/>
                <w:sz w:val="20"/>
                <w:szCs w:val="20"/>
              </w:rPr>
              <w:t>ельная</w:t>
            </w:r>
            <w:r w:rsidRPr="00355F9F">
              <w:rPr>
                <w:rFonts w:ascii="Times New Roman" w:hAnsi="Times New Roman"/>
                <w:bCs/>
                <w:spacing w:val="-2"/>
                <w:sz w:val="20"/>
                <w:szCs w:val="20"/>
              </w:rPr>
              <w:t xml:space="preserve"> бани Крис-талл</w:t>
            </w:r>
          </w:p>
        </w:tc>
      </w:tr>
      <w:tr w:rsidR="00355F9F" w:rsidRPr="008A438E" w:rsidTr="003C7506">
        <w:trPr>
          <w:trHeight w:hRule="exact" w:val="301"/>
        </w:trPr>
        <w:tc>
          <w:tcPr>
            <w:tcW w:w="3643"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rPr>
                <w:rFonts w:ascii="Times New Roman" w:hAnsi="Times New Roman"/>
                <w:sz w:val="20"/>
                <w:szCs w:val="20"/>
              </w:rPr>
            </w:pPr>
            <w:r w:rsidRPr="00355F9F">
              <w:rPr>
                <w:rFonts w:ascii="Times New Roman" w:hAnsi="Times New Roman"/>
                <w:sz w:val="20"/>
                <w:szCs w:val="20"/>
              </w:rPr>
              <w:t>Установленная мощность</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ind w:left="96"/>
              <w:rPr>
                <w:rFonts w:ascii="Times New Roman" w:hAnsi="Times New Roman"/>
                <w:sz w:val="20"/>
                <w:szCs w:val="20"/>
              </w:rPr>
            </w:pPr>
            <w:r w:rsidRPr="00355F9F">
              <w:rPr>
                <w:rFonts w:ascii="Times New Roman" w:hAnsi="Times New Roman"/>
                <w:sz w:val="20"/>
                <w:szCs w:val="20"/>
              </w:rPr>
              <w:t>Гкал/ч</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ind w:left="202"/>
              <w:rPr>
                <w:rFonts w:ascii="Times New Roman" w:hAnsi="Times New Roman"/>
                <w:sz w:val="20"/>
                <w:szCs w:val="20"/>
              </w:rPr>
            </w:pPr>
            <w:r w:rsidRPr="00355F9F">
              <w:rPr>
                <w:rFonts w:ascii="Times New Roman" w:hAnsi="Times New Roman"/>
                <w:sz w:val="20"/>
                <w:szCs w:val="20"/>
              </w:rPr>
              <w:t>156,2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sz w:val="20"/>
                <w:szCs w:val="20"/>
              </w:rPr>
              <w:t>305,67</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sz w:val="20"/>
                <w:szCs w:val="20"/>
              </w:rPr>
              <w:t>28,515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sz w:val="20"/>
                <w:szCs w:val="20"/>
              </w:rPr>
              <w:t>2,208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bCs/>
                <w:sz w:val="20"/>
                <w:szCs w:val="20"/>
              </w:rPr>
              <w:t>1,324</w:t>
            </w:r>
          </w:p>
        </w:tc>
      </w:tr>
      <w:tr w:rsidR="00355F9F" w:rsidRPr="008A438E" w:rsidTr="003C7506">
        <w:trPr>
          <w:trHeight w:hRule="exact" w:val="560"/>
        </w:trPr>
        <w:tc>
          <w:tcPr>
            <w:tcW w:w="3643"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spacing w:line="206" w:lineRule="exact"/>
              <w:ind w:right="331"/>
              <w:rPr>
                <w:rFonts w:ascii="Times New Roman" w:hAnsi="Times New Roman"/>
                <w:sz w:val="20"/>
                <w:szCs w:val="20"/>
              </w:rPr>
            </w:pPr>
            <w:r w:rsidRPr="00355F9F">
              <w:rPr>
                <w:rFonts w:ascii="Times New Roman" w:hAnsi="Times New Roman"/>
                <w:spacing w:val="-1"/>
                <w:sz w:val="20"/>
                <w:szCs w:val="20"/>
              </w:rPr>
              <w:t xml:space="preserve">Установленная мощность (в горячей </w:t>
            </w:r>
            <w:r w:rsidRPr="00355F9F">
              <w:rPr>
                <w:rFonts w:ascii="Times New Roman" w:hAnsi="Times New Roman"/>
                <w:sz w:val="20"/>
                <w:szCs w:val="20"/>
              </w:rPr>
              <w:t>воде)</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ind w:left="96"/>
              <w:rPr>
                <w:rFonts w:ascii="Times New Roman" w:hAnsi="Times New Roman"/>
                <w:sz w:val="20"/>
                <w:szCs w:val="20"/>
              </w:rPr>
            </w:pPr>
            <w:r w:rsidRPr="00355F9F">
              <w:rPr>
                <w:rFonts w:ascii="Times New Roman" w:hAnsi="Times New Roman"/>
                <w:sz w:val="20"/>
                <w:szCs w:val="20"/>
              </w:rPr>
              <w:t>Гкал/ч</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ind w:left="202"/>
              <w:rPr>
                <w:rFonts w:ascii="Times New Roman" w:hAnsi="Times New Roman"/>
                <w:sz w:val="20"/>
                <w:szCs w:val="20"/>
              </w:rPr>
            </w:pPr>
            <w:r w:rsidRPr="00355F9F">
              <w:rPr>
                <w:rFonts w:ascii="Times New Roman" w:hAnsi="Times New Roman"/>
                <w:sz w:val="20"/>
                <w:szCs w:val="20"/>
              </w:rPr>
              <w:t>130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sz w:val="20"/>
                <w:szCs w:val="20"/>
              </w:rPr>
              <w:t>250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sz w:val="20"/>
                <w:szCs w:val="20"/>
              </w:rPr>
              <w:t>20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sz w:val="20"/>
                <w:szCs w:val="20"/>
              </w:rPr>
              <w:t>2,208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bCs/>
                <w:sz w:val="20"/>
                <w:szCs w:val="20"/>
              </w:rPr>
              <w:t>0</w:t>
            </w:r>
          </w:p>
        </w:tc>
      </w:tr>
      <w:tr w:rsidR="00355F9F" w:rsidRPr="008A438E" w:rsidTr="003C7506">
        <w:trPr>
          <w:trHeight w:hRule="exact" w:val="308"/>
        </w:trPr>
        <w:tc>
          <w:tcPr>
            <w:tcW w:w="3643"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rPr>
                <w:rFonts w:ascii="Times New Roman" w:hAnsi="Times New Roman"/>
                <w:sz w:val="20"/>
                <w:szCs w:val="20"/>
              </w:rPr>
            </w:pPr>
            <w:r w:rsidRPr="00355F9F">
              <w:rPr>
                <w:rFonts w:ascii="Times New Roman" w:hAnsi="Times New Roman"/>
                <w:sz w:val="20"/>
                <w:szCs w:val="20"/>
              </w:rPr>
              <w:t>Собственные нужды</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ind w:left="96"/>
              <w:rPr>
                <w:rFonts w:ascii="Times New Roman" w:hAnsi="Times New Roman"/>
                <w:sz w:val="20"/>
                <w:szCs w:val="20"/>
              </w:rPr>
            </w:pPr>
            <w:r w:rsidRPr="00355F9F">
              <w:rPr>
                <w:rFonts w:ascii="Times New Roman" w:hAnsi="Times New Roman"/>
                <w:sz w:val="20"/>
                <w:szCs w:val="20"/>
              </w:rPr>
              <w:t>Гкал/ч</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ind w:left="254"/>
              <w:rPr>
                <w:rFonts w:ascii="Times New Roman" w:hAnsi="Times New Roman"/>
                <w:sz w:val="20"/>
                <w:szCs w:val="20"/>
              </w:rPr>
            </w:pPr>
            <w:r w:rsidRPr="00355F9F">
              <w:rPr>
                <w:rFonts w:ascii="Times New Roman" w:hAnsi="Times New Roman"/>
                <w:sz w:val="20"/>
                <w:szCs w:val="20"/>
              </w:rPr>
              <w:t>4,7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sz w:val="20"/>
                <w:szCs w:val="20"/>
              </w:rPr>
              <w:t>7,3</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sz w:val="20"/>
                <w:szCs w:val="20"/>
              </w:rPr>
              <w:t>1,14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sz w:val="20"/>
                <w:szCs w:val="20"/>
              </w:rPr>
              <w:t>0,07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bCs/>
                <w:sz w:val="20"/>
                <w:szCs w:val="20"/>
              </w:rPr>
              <w:t>0,05</w:t>
            </w:r>
          </w:p>
        </w:tc>
      </w:tr>
      <w:tr w:rsidR="00355F9F" w:rsidRPr="008A438E" w:rsidTr="003C7506">
        <w:trPr>
          <w:trHeight w:hRule="exact" w:val="403"/>
        </w:trPr>
        <w:tc>
          <w:tcPr>
            <w:tcW w:w="3643"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rPr>
                <w:rFonts w:ascii="Times New Roman" w:hAnsi="Times New Roman"/>
                <w:sz w:val="20"/>
                <w:szCs w:val="20"/>
              </w:rPr>
            </w:pPr>
            <w:r w:rsidRPr="00355F9F">
              <w:rPr>
                <w:rFonts w:ascii="Times New Roman" w:hAnsi="Times New Roman"/>
                <w:sz w:val="20"/>
                <w:szCs w:val="20"/>
              </w:rPr>
              <w:t>Ограничения, в т.ч.:</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ind w:left="96"/>
              <w:rPr>
                <w:rFonts w:ascii="Times New Roman" w:hAnsi="Times New Roman"/>
                <w:sz w:val="20"/>
                <w:szCs w:val="20"/>
              </w:rPr>
            </w:pPr>
            <w:r w:rsidRPr="00355F9F">
              <w:rPr>
                <w:rFonts w:ascii="Times New Roman" w:hAnsi="Times New Roman"/>
                <w:sz w:val="20"/>
                <w:szCs w:val="20"/>
              </w:rPr>
              <w:t>Гкал/ч</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ind w:left="322"/>
              <w:rPr>
                <w:rFonts w:ascii="Times New Roman" w:hAnsi="Times New Roman"/>
                <w:sz w:val="20"/>
                <w:szCs w:val="20"/>
              </w:rPr>
            </w:pPr>
            <w:r w:rsidRPr="00355F9F">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sz w:val="20"/>
                <w:szCs w:val="20"/>
              </w:rPr>
              <w:t>0,736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bCs/>
                <w:sz w:val="20"/>
                <w:szCs w:val="20"/>
              </w:rPr>
              <w:t>-</w:t>
            </w:r>
          </w:p>
        </w:tc>
      </w:tr>
      <w:tr w:rsidR="00355F9F" w:rsidRPr="008A438E" w:rsidTr="003C7506">
        <w:trPr>
          <w:trHeight w:hRule="exact" w:val="564"/>
        </w:trPr>
        <w:tc>
          <w:tcPr>
            <w:tcW w:w="3643"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355F9F">
            <w:pPr>
              <w:shd w:val="clear" w:color="auto" w:fill="FFFFFF"/>
              <w:spacing w:line="206" w:lineRule="exact"/>
              <w:ind w:right="677"/>
              <w:rPr>
                <w:rFonts w:ascii="Times New Roman" w:hAnsi="Times New Roman"/>
                <w:sz w:val="20"/>
                <w:szCs w:val="20"/>
              </w:rPr>
            </w:pPr>
            <w:r w:rsidRPr="00355F9F">
              <w:rPr>
                <w:rFonts w:ascii="Times New Roman" w:hAnsi="Times New Roman"/>
                <w:sz w:val="20"/>
                <w:szCs w:val="20"/>
              </w:rPr>
              <w:t>- ограничения по мощности водогрейных котлов</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ind w:left="96"/>
              <w:rPr>
                <w:rFonts w:ascii="Times New Roman" w:hAnsi="Times New Roman"/>
                <w:sz w:val="20"/>
                <w:szCs w:val="20"/>
              </w:rPr>
            </w:pPr>
            <w:r w:rsidRPr="00355F9F">
              <w:rPr>
                <w:rFonts w:ascii="Times New Roman" w:hAnsi="Times New Roman"/>
                <w:sz w:val="20"/>
                <w:szCs w:val="20"/>
              </w:rPr>
              <w:t>Гкал/ч</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ind w:left="322"/>
              <w:rPr>
                <w:rFonts w:ascii="Times New Roman" w:hAnsi="Times New Roman"/>
                <w:sz w:val="20"/>
                <w:szCs w:val="20"/>
              </w:rPr>
            </w:pPr>
            <w:r w:rsidRPr="00355F9F">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sz w:val="20"/>
                <w:szCs w:val="20"/>
              </w:rPr>
              <w:t>0,736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bCs/>
                <w:sz w:val="20"/>
                <w:szCs w:val="20"/>
              </w:rPr>
              <w:t>-</w:t>
            </w:r>
          </w:p>
        </w:tc>
      </w:tr>
      <w:tr w:rsidR="00355F9F" w:rsidRPr="008A438E" w:rsidTr="003C7506">
        <w:trPr>
          <w:trHeight w:hRule="exact" w:val="416"/>
        </w:trPr>
        <w:tc>
          <w:tcPr>
            <w:tcW w:w="3643"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spacing w:line="206" w:lineRule="exact"/>
              <w:ind w:right="374"/>
              <w:rPr>
                <w:rFonts w:ascii="Times New Roman" w:hAnsi="Times New Roman"/>
                <w:sz w:val="20"/>
                <w:szCs w:val="20"/>
              </w:rPr>
            </w:pPr>
            <w:r w:rsidRPr="00355F9F">
              <w:rPr>
                <w:rFonts w:ascii="Times New Roman" w:hAnsi="Times New Roman"/>
                <w:spacing w:val="-1"/>
                <w:sz w:val="20"/>
                <w:szCs w:val="20"/>
              </w:rPr>
              <w:t xml:space="preserve">Располагаемая мощность </w:t>
            </w:r>
            <w:r w:rsidRPr="00355F9F">
              <w:rPr>
                <w:rFonts w:ascii="Times New Roman" w:hAnsi="Times New Roman"/>
                <w:sz w:val="20"/>
                <w:szCs w:val="20"/>
              </w:rPr>
              <w:t xml:space="preserve"> нетто</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ind w:left="96"/>
              <w:rPr>
                <w:rFonts w:ascii="Times New Roman" w:hAnsi="Times New Roman"/>
                <w:sz w:val="20"/>
                <w:szCs w:val="20"/>
              </w:rPr>
            </w:pPr>
            <w:r w:rsidRPr="00355F9F">
              <w:rPr>
                <w:rFonts w:ascii="Times New Roman" w:hAnsi="Times New Roman"/>
                <w:sz w:val="20"/>
                <w:szCs w:val="20"/>
              </w:rPr>
              <w:t>Гкал/ч</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ind w:left="47" w:firstLine="155"/>
              <w:rPr>
                <w:rFonts w:ascii="Times New Roman" w:hAnsi="Times New Roman"/>
                <w:sz w:val="20"/>
                <w:szCs w:val="20"/>
              </w:rPr>
            </w:pPr>
            <w:r w:rsidRPr="00355F9F">
              <w:rPr>
                <w:rFonts w:ascii="Times New Roman" w:hAnsi="Times New Roman"/>
                <w:sz w:val="20"/>
                <w:szCs w:val="20"/>
              </w:rPr>
              <w:t>151,5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sz w:val="20"/>
                <w:szCs w:val="20"/>
              </w:rPr>
              <w:t>298,4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sz w:val="20"/>
                <w:szCs w:val="20"/>
              </w:rPr>
              <w:t>27,38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sz w:val="20"/>
                <w:szCs w:val="20"/>
              </w:rPr>
              <w:t>1,402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bCs/>
                <w:sz w:val="20"/>
                <w:szCs w:val="20"/>
              </w:rPr>
              <w:t>1,274</w:t>
            </w:r>
          </w:p>
        </w:tc>
      </w:tr>
      <w:tr w:rsidR="00355F9F" w:rsidRPr="008A438E" w:rsidTr="003C7506">
        <w:trPr>
          <w:trHeight w:hRule="exact" w:val="706"/>
        </w:trPr>
        <w:tc>
          <w:tcPr>
            <w:tcW w:w="3643"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spacing w:line="206" w:lineRule="exact"/>
              <w:ind w:right="134"/>
              <w:rPr>
                <w:rFonts w:ascii="Times New Roman" w:hAnsi="Times New Roman"/>
                <w:sz w:val="20"/>
                <w:szCs w:val="20"/>
              </w:rPr>
            </w:pPr>
            <w:r w:rsidRPr="00355F9F">
              <w:rPr>
                <w:rFonts w:ascii="Times New Roman" w:hAnsi="Times New Roman"/>
                <w:spacing w:val="-1"/>
                <w:sz w:val="20"/>
                <w:szCs w:val="20"/>
              </w:rPr>
              <w:t xml:space="preserve">Подключенная (договорная) нагрузка с </w:t>
            </w:r>
            <w:r w:rsidRPr="00355F9F">
              <w:rPr>
                <w:rFonts w:ascii="Times New Roman" w:hAnsi="Times New Roman"/>
                <w:sz w:val="20"/>
                <w:szCs w:val="20"/>
              </w:rPr>
              <w:t>хознуждами при среднечасовой за неделю нагрузке ГВС</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ind w:left="96"/>
              <w:rPr>
                <w:rFonts w:ascii="Times New Roman" w:hAnsi="Times New Roman"/>
                <w:sz w:val="20"/>
                <w:szCs w:val="20"/>
              </w:rPr>
            </w:pPr>
            <w:r w:rsidRPr="00355F9F">
              <w:rPr>
                <w:rFonts w:ascii="Times New Roman" w:hAnsi="Times New Roman"/>
                <w:sz w:val="20"/>
                <w:szCs w:val="20"/>
              </w:rPr>
              <w:t>Гкал/ч</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ind w:left="130"/>
              <w:rPr>
                <w:rFonts w:ascii="Times New Roman" w:hAnsi="Times New Roman"/>
                <w:sz w:val="20"/>
                <w:szCs w:val="20"/>
              </w:rPr>
            </w:pPr>
            <w:r w:rsidRPr="00355F9F">
              <w:rPr>
                <w:rFonts w:ascii="Times New Roman" w:hAnsi="Times New Roman"/>
                <w:sz w:val="20"/>
                <w:szCs w:val="20"/>
              </w:rPr>
              <w:t>92,67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sz w:val="20"/>
                <w:szCs w:val="20"/>
              </w:rPr>
              <w:t>153,55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sz w:val="20"/>
                <w:szCs w:val="20"/>
              </w:rPr>
              <w:t>3,38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sz w:val="20"/>
                <w:szCs w:val="20"/>
              </w:rPr>
              <w:t>0,783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bCs/>
                <w:spacing w:val="-1"/>
                <w:sz w:val="20"/>
                <w:szCs w:val="20"/>
              </w:rPr>
              <w:t>0,423</w:t>
            </w:r>
          </w:p>
        </w:tc>
      </w:tr>
      <w:tr w:rsidR="00355F9F" w:rsidRPr="008A438E" w:rsidTr="003C7506">
        <w:trPr>
          <w:trHeight w:hRule="exact" w:val="857"/>
        </w:trPr>
        <w:tc>
          <w:tcPr>
            <w:tcW w:w="3643"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spacing w:line="206" w:lineRule="exact"/>
              <w:ind w:right="336"/>
              <w:rPr>
                <w:rFonts w:ascii="Times New Roman" w:hAnsi="Times New Roman"/>
                <w:sz w:val="20"/>
                <w:szCs w:val="20"/>
              </w:rPr>
            </w:pPr>
            <w:r w:rsidRPr="00355F9F">
              <w:rPr>
                <w:rFonts w:ascii="Times New Roman" w:hAnsi="Times New Roman"/>
                <w:spacing w:val="-1"/>
                <w:sz w:val="20"/>
                <w:szCs w:val="20"/>
              </w:rPr>
              <w:t xml:space="preserve">Расчетные потери (при температуре </w:t>
            </w:r>
            <w:r w:rsidRPr="00355F9F">
              <w:rPr>
                <w:rFonts w:ascii="Times New Roman" w:hAnsi="Times New Roman"/>
                <w:sz w:val="20"/>
                <w:szCs w:val="20"/>
              </w:rPr>
              <w:t>наружного воздуха минус 37 °С и температурном графике 115/70 °С,95/70 °С)</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ind w:left="96"/>
              <w:rPr>
                <w:rFonts w:ascii="Times New Roman" w:hAnsi="Times New Roman"/>
                <w:sz w:val="20"/>
                <w:szCs w:val="20"/>
              </w:rPr>
            </w:pPr>
            <w:r w:rsidRPr="00355F9F">
              <w:rPr>
                <w:rFonts w:ascii="Times New Roman" w:hAnsi="Times New Roman"/>
                <w:sz w:val="20"/>
                <w:szCs w:val="20"/>
              </w:rPr>
              <w:t>Гкал/ч</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ind w:left="178"/>
              <w:rPr>
                <w:rFonts w:ascii="Times New Roman" w:hAnsi="Times New Roman"/>
                <w:sz w:val="20"/>
                <w:szCs w:val="20"/>
              </w:rPr>
            </w:pPr>
            <w:r w:rsidRPr="00355F9F">
              <w:rPr>
                <w:rFonts w:ascii="Times New Roman" w:hAnsi="Times New Roman"/>
                <w:sz w:val="20"/>
                <w:szCs w:val="20"/>
              </w:rPr>
              <w:t>5,83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sz w:val="20"/>
                <w:szCs w:val="20"/>
              </w:rPr>
              <w:t>3,28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sz w:val="20"/>
                <w:szCs w:val="20"/>
              </w:rPr>
              <w:t>0,87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sz w:val="20"/>
                <w:szCs w:val="20"/>
              </w:rPr>
              <w:t>0,091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bCs/>
                <w:sz w:val="20"/>
                <w:szCs w:val="20"/>
              </w:rPr>
              <w:t>0,094</w:t>
            </w:r>
          </w:p>
        </w:tc>
      </w:tr>
      <w:tr w:rsidR="00355F9F" w:rsidRPr="00296B05" w:rsidTr="003C7506">
        <w:trPr>
          <w:trHeight w:hRule="exact" w:val="865"/>
        </w:trPr>
        <w:tc>
          <w:tcPr>
            <w:tcW w:w="3643"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spacing w:line="206" w:lineRule="exact"/>
              <w:ind w:right="134"/>
              <w:rPr>
                <w:rFonts w:ascii="Times New Roman" w:hAnsi="Times New Roman"/>
                <w:sz w:val="20"/>
                <w:szCs w:val="20"/>
              </w:rPr>
            </w:pPr>
            <w:r w:rsidRPr="00355F9F">
              <w:rPr>
                <w:rFonts w:ascii="Times New Roman" w:hAnsi="Times New Roman"/>
                <w:spacing w:val="-1"/>
                <w:sz w:val="20"/>
                <w:szCs w:val="20"/>
              </w:rPr>
              <w:t xml:space="preserve">Подключенная (договорная) нагрузка с </w:t>
            </w:r>
            <w:r w:rsidRPr="00355F9F">
              <w:rPr>
                <w:rFonts w:ascii="Times New Roman" w:hAnsi="Times New Roman"/>
                <w:sz w:val="20"/>
                <w:szCs w:val="20"/>
              </w:rPr>
              <w:t>хознуждами при среднечасовой за неделю нагрузке ГВС и расчетными потерями</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ind w:left="96"/>
              <w:rPr>
                <w:rFonts w:ascii="Times New Roman" w:hAnsi="Times New Roman"/>
                <w:sz w:val="20"/>
                <w:szCs w:val="20"/>
              </w:rPr>
            </w:pPr>
            <w:r w:rsidRPr="00355F9F">
              <w:rPr>
                <w:rFonts w:ascii="Times New Roman" w:hAnsi="Times New Roman"/>
                <w:sz w:val="20"/>
                <w:szCs w:val="20"/>
              </w:rPr>
              <w:t>Гкал/ч</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ind w:left="130"/>
              <w:rPr>
                <w:rFonts w:ascii="Times New Roman" w:hAnsi="Times New Roman"/>
                <w:sz w:val="20"/>
                <w:szCs w:val="20"/>
              </w:rPr>
            </w:pPr>
            <w:r w:rsidRPr="00355F9F">
              <w:rPr>
                <w:rFonts w:ascii="Times New Roman" w:hAnsi="Times New Roman"/>
                <w:sz w:val="20"/>
                <w:szCs w:val="20"/>
              </w:rPr>
              <w:t>98,5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sz w:val="20"/>
                <w:szCs w:val="20"/>
              </w:rPr>
              <w:t>156,83</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sz w:val="20"/>
                <w:szCs w:val="20"/>
              </w:rPr>
              <w:t>4,25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sz w:val="20"/>
                <w:szCs w:val="20"/>
              </w:rPr>
              <w:t>0,874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bCs/>
                <w:spacing w:val="-1"/>
                <w:sz w:val="20"/>
                <w:szCs w:val="20"/>
              </w:rPr>
              <w:t>0,517</w:t>
            </w:r>
          </w:p>
        </w:tc>
      </w:tr>
      <w:tr w:rsidR="00355F9F" w:rsidRPr="00296B05" w:rsidTr="003C7506">
        <w:trPr>
          <w:trHeight w:hRule="exact" w:val="409"/>
        </w:trPr>
        <w:tc>
          <w:tcPr>
            <w:tcW w:w="3643"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spacing w:line="206" w:lineRule="exact"/>
              <w:ind w:right="840"/>
              <w:rPr>
                <w:rFonts w:ascii="Times New Roman" w:hAnsi="Times New Roman"/>
                <w:sz w:val="20"/>
                <w:szCs w:val="20"/>
              </w:rPr>
            </w:pPr>
            <w:r w:rsidRPr="00355F9F">
              <w:rPr>
                <w:rFonts w:ascii="Times New Roman" w:hAnsi="Times New Roman"/>
                <w:sz w:val="20"/>
                <w:szCs w:val="20"/>
              </w:rPr>
              <w:t>Резерв мощности (+)/Дефицит мощности (-)</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ind w:left="96"/>
              <w:rPr>
                <w:rFonts w:ascii="Times New Roman" w:hAnsi="Times New Roman"/>
                <w:sz w:val="20"/>
                <w:szCs w:val="20"/>
              </w:rPr>
            </w:pPr>
            <w:r w:rsidRPr="00355F9F">
              <w:rPr>
                <w:rFonts w:ascii="Times New Roman" w:hAnsi="Times New Roman"/>
                <w:sz w:val="20"/>
                <w:szCs w:val="20"/>
              </w:rPr>
              <w:t>Гкал/ч</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ind w:left="149"/>
              <w:rPr>
                <w:rFonts w:ascii="Times New Roman" w:hAnsi="Times New Roman"/>
                <w:sz w:val="20"/>
                <w:szCs w:val="20"/>
              </w:rPr>
            </w:pPr>
            <w:r w:rsidRPr="00355F9F">
              <w:rPr>
                <w:rFonts w:ascii="Times New Roman" w:hAnsi="Times New Roman"/>
                <w:bCs/>
                <w:sz w:val="20"/>
                <w:szCs w:val="20"/>
              </w:rPr>
              <w:t>57,7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bCs/>
                <w:sz w:val="20"/>
                <w:szCs w:val="20"/>
              </w:rPr>
              <w:t>148,84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sz w:val="20"/>
                <w:szCs w:val="20"/>
              </w:rPr>
              <w:t>24,265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bCs/>
                <w:sz w:val="20"/>
                <w:szCs w:val="20"/>
              </w:rPr>
              <w:t>0,598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55F9F" w:rsidRDefault="00355F9F" w:rsidP="00AB3BBB">
            <w:pPr>
              <w:shd w:val="clear" w:color="auto" w:fill="FFFFFF"/>
              <w:jc w:val="center"/>
              <w:rPr>
                <w:rFonts w:ascii="Times New Roman" w:hAnsi="Times New Roman"/>
                <w:sz w:val="20"/>
                <w:szCs w:val="20"/>
              </w:rPr>
            </w:pPr>
            <w:r w:rsidRPr="00355F9F">
              <w:rPr>
                <w:rFonts w:ascii="Times New Roman" w:hAnsi="Times New Roman"/>
                <w:bCs/>
                <w:sz w:val="20"/>
                <w:szCs w:val="20"/>
              </w:rPr>
              <w:t>0,807</w:t>
            </w:r>
          </w:p>
        </w:tc>
      </w:tr>
    </w:tbl>
    <w:p w:rsidR="003C7506" w:rsidRDefault="003C7506" w:rsidP="003C7506">
      <w:pPr>
        <w:pStyle w:val="a8"/>
        <w:rPr>
          <w:rFonts w:ascii="Times New Roman" w:hAnsi="Times New Roman"/>
          <w:b/>
          <w:sz w:val="24"/>
          <w:szCs w:val="24"/>
        </w:rPr>
      </w:pPr>
      <w:bookmarkStart w:id="4" w:name="bookmark12"/>
    </w:p>
    <w:p w:rsidR="00355F9F" w:rsidRPr="003C7506" w:rsidRDefault="00355F9F" w:rsidP="003C7506">
      <w:pPr>
        <w:pStyle w:val="a8"/>
        <w:spacing w:line="360" w:lineRule="auto"/>
        <w:ind w:firstLine="708"/>
        <w:rPr>
          <w:rFonts w:ascii="Times New Roman" w:hAnsi="Times New Roman"/>
          <w:b/>
          <w:spacing w:val="-13"/>
          <w:sz w:val="24"/>
          <w:szCs w:val="24"/>
        </w:rPr>
      </w:pPr>
      <w:r w:rsidRPr="003C7506">
        <w:rPr>
          <w:rFonts w:ascii="Times New Roman" w:hAnsi="Times New Roman"/>
          <w:b/>
          <w:sz w:val="24"/>
          <w:szCs w:val="24"/>
        </w:rPr>
        <w:t>Таблица     1.</w:t>
      </w:r>
      <w:r w:rsidR="003C7506" w:rsidRPr="003C7506">
        <w:rPr>
          <w:rFonts w:ascii="Times New Roman" w:hAnsi="Times New Roman"/>
          <w:b/>
          <w:sz w:val="24"/>
          <w:szCs w:val="24"/>
        </w:rPr>
        <w:t>6.2</w:t>
      </w:r>
      <w:r w:rsidRPr="003C7506">
        <w:rPr>
          <w:rFonts w:ascii="Times New Roman" w:hAnsi="Times New Roman"/>
          <w:b/>
          <w:sz w:val="24"/>
          <w:szCs w:val="24"/>
        </w:rPr>
        <w:t xml:space="preserve">    -     Баланс     тепловой    мощности    и     присоединенной     договорной     тепловой     нагрузки    теплоисточников  по состоянию на 01.01.2012</w:t>
      </w:r>
    </w:p>
    <w:tbl>
      <w:tblPr>
        <w:tblW w:w="0" w:type="auto"/>
        <w:tblInd w:w="40" w:type="dxa"/>
        <w:tblLayout w:type="fixed"/>
        <w:tblCellMar>
          <w:left w:w="40" w:type="dxa"/>
          <w:right w:w="40" w:type="dxa"/>
        </w:tblCellMar>
        <w:tblLook w:val="0000" w:firstRow="0" w:lastRow="0" w:firstColumn="0" w:lastColumn="0" w:noHBand="0" w:noVBand="0"/>
      </w:tblPr>
      <w:tblGrid>
        <w:gridCol w:w="3643"/>
        <w:gridCol w:w="950"/>
        <w:gridCol w:w="1077"/>
        <w:gridCol w:w="993"/>
        <w:gridCol w:w="992"/>
        <w:gridCol w:w="1134"/>
        <w:gridCol w:w="992"/>
      </w:tblGrid>
      <w:tr w:rsidR="00355F9F" w:rsidRPr="008A438E" w:rsidTr="003C7506">
        <w:trPr>
          <w:trHeight w:hRule="exact" w:val="1026"/>
        </w:trPr>
        <w:tc>
          <w:tcPr>
            <w:tcW w:w="3643"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Наименование параметров</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Единица изме-рения</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Кот</w:t>
            </w:r>
            <w:r w:rsidR="003C7506">
              <w:rPr>
                <w:rFonts w:ascii="Times New Roman" w:hAnsi="Times New Roman"/>
                <w:sz w:val="20"/>
                <w:szCs w:val="20"/>
              </w:rPr>
              <w:t xml:space="preserve">ельная </w:t>
            </w:r>
            <w:r w:rsidRPr="003C7506">
              <w:rPr>
                <w:rFonts w:ascii="Times New Roman" w:hAnsi="Times New Roman"/>
                <w:sz w:val="20"/>
                <w:szCs w:val="20"/>
              </w:rPr>
              <w:t>мкр 10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Кот</w:t>
            </w:r>
            <w:r w:rsidR="003C7506">
              <w:rPr>
                <w:rFonts w:ascii="Times New Roman" w:hAnsi="Times New Roman"/>
                <w:sz w:val="20"/>
                <w:szCs w:val="20"/>
              </w:rPr>
              <w:t xml:space="preserve">ельная </w:t>
            </w:r>
            <w:r w:rsidRPr="003C7506">
              <w:rPr>
                <w:rFonts w:ascii="Times New Roman" w:hAnsi="Times New Roman"/>
                <w:sz w:val="20"/>
                <w:szCs w:val="20"/>
              </w:rPr>
              <w:t>д. Никитино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Кот</w:t>
            </w:r>
            <w:r w:rsidR="003C7506">
              <w:rPr>
                <w:rFonts w:ascii="Times New Roman" w:hAnsi="Times New Roman"/>
                <w:sz w:val="20"/>
                <w:szCs w:val="20"/>
              </w:rPr>
              <w:t>ельная</w:t>
            </w:r>
            <w:r w:rsidRPr="003C7506">
              <w:rPr>
                <w:rFonts w:ascii="Times New Roman" w:hAnsi="Times New Roman"/>
                <w:sz w:val="20"/>
                <w:szCs w:val="20"/>
              </w:rPr>
              <w:t xml:space="preserve"> п. Басьяновский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Кот</w:t>
            </w:r>
            <w:r w:rsidR="003C7506">
              <w:rPr>
                <w:rFonts w:ascii="Times New Roman" w:hAnsi="Times New Roman"/>
                <w:sz w:val="20"/>
                <w:szCs w:val="20"/>
              </w:rPr>
              <w:t>ельная</w:t>
            </w:r>
            <w:r w:rsidRPr="003C7506">
              <w:rPr>
                <w:rFonts w:ascii="Times New Roman" w:hAnsi="Times New Roman"/>
                <w:sz w:val="20"/>
                <w:szCs w:val="20"/>
              </w:rPr>
              <w:t xml:space="preserve"> п. Песчаный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Кот</w:t>
            </w:r>
            <w:r w:rsidR="003C7506">
              <w:rPr>
                <w:rFonts w:ascii="Times New Roman" w:hAnsi="Times New Roman"/>
                <w:sz w:val="20"/>
                <w:szCs w:val="20"/>
              </w:rPr>
              <w:t>ельная</w:t>
            </w:r>
            <w:r w:rsidRPr="003C7506">
              <w:rPr>
                <w:rFonts w:ascii="Times New Roman" w:hAnsi="Times New Roman"/>
                <w:sz w:val="20"/>
                <w:szCs w:val="20"/>
              </w:rPr>
              <w:t xml:space="preserve"> д. Северная</w:t>
            </w:r>
          </w:p>
        </w:tc>
      </w:tr>
      <w:tr w:rsidR="00355F9F" w:rsidRPr="008A438E" w:rsidTr="003C7506">
        <w:trPr>
          <w:trHeight w:hRule="exact" w:val="384"/>
        </w:trPr>
        <w:tc>
          <w:tcPr>
            <w:tcW w:w="3643"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Установленная мощность</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Гкал/ч</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1,74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2,028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6,15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2,16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2,208</w:t>
            </w:r>
          </w:p>
        </w:tc>
      </w:tr>
      <w:tr w:rsidR="00355F9F" w:rsidRPr="008A438E" w:rsidTr="003C7506">
        <w:trPr>
          <w:trHeight w:hRule="exact" w:val="584"/>
        </w:trPr>
        <w:tc>
          <w:tcPr>
            <w:tcW w:w="3643"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pacing w:val="-1"/>
                <w:sz w:val="20"/>
                <w:szCs w:val="20"/>
              </w:rPr>
              <w:t xml:space="preserve">Установленная мощность (в горячей </w:t>
            </w:r>
            <w:r w:rsidRPr="003C7506">
              <w:rPr>
                <w:rFonts w:ascii="Times New Roman" w:hAnsi="Times New Roman"/>
                <w:sz w:val="20"/>
                <w:szCs w:val="20"/>
              </w:rPr>
              <w:t>воде)</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Гкал/ч</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1,74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2,028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6,15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2,16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2,208</w:t>
            </w:r>
          </w:p>
        </w:tc>
      </w:tr>
      <w:tr w:rsidR="00355F9F" w:rsidRPr="008A438E" w:rsidTr="003C7506">
        <w:trPr>
          <w:trHeight w:hRule="exact" w:val="308"/>
        </w:trPr>
        <w:tc>
          <w:tcPr>
            <w:tcW w:w="3643"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Собственные нужды</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Гкал/ч</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0,04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0,042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0,13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0,093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0,023</w:t>
            </w:r>
          </w:p>
        </w:tc>
      </w:tr>
      <w:tr w:rsidR="00355F9F" w:rsidRPr="008A438E" w:rsidTr="003C7506">
        <w:trPr>
          <w:trHeight w:hRule="exact" w:val="294"/>
        </w:trPr>
        <w:tc>
          <w:tcPr>
            <w:tcW w:w="3643"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Ограничения, в т.ч.:</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Гкал/ч</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w:t>
            </w:r>
          </w:p>
        </w:tc>
      </w:tr>
      <w:tr w:rsidR="00355F9F" w:rsidRPr="008A438E" w:rsidTr="003C7506">
        <w:trPr>
          <w:trHeight w:hRule="exact" w:val="569"/>
        </w:trPr>
        <w:tc>
          <w:tcPr>
            <w:tcW w:w="3643"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 ограничения по мощности водогрейных котлов</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Гкал/ч</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w:t>
            </w:r>
          </w:p>
        </w:tc>
      </w:tr>
      <w:tr w:rsidR="00355F9F" w:rsidRPr="008A438E" w:rsidTr="003C7506">
        <w:trPr>
          <w:trHeight w:hRule="exact" w:val="421"/>
        </w:trPr>
        <w:tc>
          <w:tcPr>
            <w:tcW w:w="3643"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pacing w:val="-1"/>
                <w:sz w:val="20"/>
                <w:szCs w:val="20"/>
              </w:rPr>
              <w:t xml:space="preserve">Располагаемая мощность </w:t>
            </w:r>
            <w:r w:rsidRPr="003C7506">
              <w:rPr>
                <w:rFonts w:ascii="Times New Roman" w:hAnsi="Times New Roman"/>
                <w:sz w:val="20"/>
                <w:szCs w:val="20"/>
              </w:rPr>
              <w:t xml:space="preserve"> нетто</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Гкал/ч</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1,70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1,986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6,02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2,067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2,185</w:t>
            </w:r>
          </w:p>
          <w:p w:rsidR="00355F9F" w:rsidRPr="003C7506" w:rsidRDefault="00355F9F" w:rsidP="003C7506">
            <w:pPr>
              <w:pStyle w:val="a8"/>
              <w:rPr>
                <w:rFonts w:ascii="Times New Roman" w:hAnsi="Times New Roman"/>
                <w:sz w:val="20"/>
                <w:szCs w:val="20"/>
              </w:rPr>
            </w:pPr>
          </w:p>
        </w:tc>
      </w:tr>
      <w:tr w:rsidR="00355F9F" w:rsidRPr="008A438E" w:rsidTr="003C7506">
        <w:trPr>
          <w:trHeight w:hRule="exact" w:val="709"/>
        </w:trPr>
        <w:tc>
          <w:tcPr>
            <w:tcW w:w="3643"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pacing w:val="-1"/>
                <w:sz w:val="20"/>
                <w:szCs w:val="20"/>
              </w:rPr>
              <w:t xml:space="preserve">Подключенная (договорная) нагрузка с </w:t>
            </w:r>
            <w:r w:rsidRPr="003C7506">
              <w:rPr>
                <w:rFonts w:ascii="Times New Roman" w:hAnsi="Times New Roman"/>
                <w:sz w:val="20"/>
                <w:szCs w:val="20"/>
              </w:rPr>
              <w:t>хознуждами при среднечасовой за неделю нагрузке ГВС</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Гкал/ч</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0,997</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0,797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3,878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0,437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pacing w:val="-1"/>
                <w:sz w:val="20"/>
                <w:szCs w:val="20"/>
              </w:rPr>
              <w:t>0,538</w:t>
            </w:r>
          </w:p>
        </w:tc>
      </w:tr>
      <w:tr w:rsidR="00355F9F" w:rsidRPr="008A438E" w:rsidTr="003C7506">
        <w:trPr>
          <w:trHeight w:hRule="exact" w:val="848"/>
        </w:trPr>
        <w:tc>
          <w:tcPr>
            <w:tcW w:w="3643"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pacing w:val="-1"/>
                <w:sz w:val="20"/>
                <w:szCs w:val="20"/>
              </w:rPr>
              <w:t xml:space="preserve">Расчетные потери (при температуре </w:t>
            </w:r>
            <w:r w:rsidRPr="003C7506">
              <w:rPr>
                <w:rFonts w:ascii="Times New Roman" w:hAnsi="Times New Roman"/>
                <w:sz w:val="20"/>
                <w:szCs w:val="20"/>
              </w:rPr>
              <w:t>наружного воздуха минус 37 °С и температурном графике 95/70 °С)</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Гкал/ч</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0,019</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0,230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0,616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0,024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0,215</w:t>
            </w:r>
          </w:p>
        </w:tc>
      </w:tr>
      <w:tr w:rsidR="00355F9F" w:rsidRPr="00296B05" w:rsidTr="003C7506">
        <w:trPr>
          <w:trHeight w:hRule="exact" w:val="987"/>
        </w:trPr>
        <w:tc>
          <w:tcPr>
            <w:tcW w:w="3643"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pacing w:val="-1"/>
                <w:sz w:val="20"/>
                <w:szCs w:val="20"/>
              </w:rPr>
              <w:t xml:space="preserve">Подключенная (договорная) нагрузка с </w:t>
            </w:r>
            <w:r w:rsidRPr="003C7506">
              <w:rPr>
                <w:rFonts w:ascii="Times New Roman" w:hAnsi="Times New Roman"/>
                <w:sz w:val="20"/>
                <w:szCs w:val="20"/>
              </w:rPr>
              <w:t>хознуждами при среднечасовой за неделю нагрузке ГВС и расчетными потерями</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Гкал/ч</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1,016</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1,027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4,494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0,461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pacing w:val="-1"/>
                <w:sz w:val="20"/>
                <w:szCs w:val="20"/>
              </w:rPr>
              <w:t>0,753</w:t>
            </w:r>
          </w:p>
        </w:tc>
      </w:tr>
      <w:tr w:rsidR="00355F9F" w:rsidRPr="00296B05" w:rsidTr="003C7506">
        <w:trPr>
          <w:trHeight w:hRule="exact" w:val="562"/>
        </w:trPr>
        <w:tc>
          <w:tcPr>
            <w:tcW w:w="3643"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Резерв мощности (+)/Дефицит мощности (-)</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Гкал/ч</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0,724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1,001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1,656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1,699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1,455</w:t>
            </w:r>
          </w:p>
        </w:tc>
      </w:tr>
    </w:tbl>
    <w:bookmarkEnd w:id="4"/>
    <w:p w:rsidR="00355F9F" w:rsidRPr="003C7506" w:rsidRDefault="00355F9F" w:rsidP="003C7506">
      <w:pPr>
        <w:pStyle w:val="a8"/>
        <w:spacing w:line="360" w:lineRule="auto"/>
        <w:ind w:firstLine="708"/>
        <w:jc w:val="both"/>
        <w:rPr>
          <w:rFonts w:ascii="Times New Roman" w:hAnsi="Times New Roman"/>
          <w:sz w:val="24"/>
          <w:szCs w:val="24"/>
        </w:rPr>
      </w:pPr>
      <w:r w:rsidRPr="003C7506">
        <w:rPr>
          <w:rFonts w:ascii="Times New Roman" w:hAnsi="Times New Roman"/>
          <w:sz w:val="24"/>
          <w:szCs w:val="24"/>
        </w:rPr>
        <w:lastRenderedPageBreak/>
        <w:t xml:space="preserve">Баланс установленной тепловой мощности и фактической присоединенной </w:t>
      </w:r>
      <w:r w:rsidRPr="003C7506">
        <w:rPr>
          <w:rFonts w:ascii="Times New Roman" w:hAnsi="Times New Roman"/>
          <w:spacing w:val="-1"/>
          <w:sz w:val="24"/>
          <w:szCs w:val="24"/>
        </w:rPr>
        <w:t xml:space="preserve">тепловой нагрузки показывает, что на котельных  присутствует резерв тепловой </w:t>
      </w:r>
      <w:r w:rsidRPr="003C7506">
        <w:rPr>
          <w:rFonts w:ascii="Times New Roman" w:hAnsi="Times New Roman"/>
          <w:sz w:val="24"/>
          <w:szCs w:val="24"/>
        </w:rPr>
        <w:t xml:space="preserve">мощности; дефицит тепловой мощности, связанный с надежностью теплоснабжения, наблюдается на котельной № 3 </w:t>
      </w:r>
    </w:p>
    <w:p w:rsidR="00355F9F" w:rsidRPr="003C7506" w:rsidRDefault="00355F9F" w:rsidP="003C7506">
      <w:pPr>
        <w:pStyle w:val="a8"/>
        <w:spacing w:line="360" w:lineRule="auto"/>
        <w:jc w:val="both"/>
        <w:rPr>
          <w:rFonts w:ascii="Times New Roman" w:hAnsi="Times New Roman"/>
          <w:sz w:val="24"/>
          <w:szCs w:val="24"/>
        </w:rPr>
      </w:pPr>
      <w:r w:rsidRPr="003C7506">
        <w:rPr>
          <w:rFonts w:ascii="Times New Roman" w:hAnsi="Times New Roman"/>
          <w:sz w:val="24"/>
          <w:szCs w:val="24"/>
        </w:rPr>
        <w:t>За базовый баланс для составления перспективных тепловых балансов источников принимался баланс, составленный на базе договорных тепловых нагрузок.</w:t>
      </w:r>
    </w:p>
    <w:p w:rsidR="00355F9F" w:rsidRDefault="00355F9F" w:rsidP="003C7506">
      <w:pPr>
        <w:pStyle w:val="a8"/>
        <w:spacing w:line="360" w:lineRule="auto"/>
        <w:ind w:firstLine="708"/>
        <w:jc w:val="both"/>
        <w:rPr>
          <w:rFonts w:ascii="Times New Roman" w:hAnsi="Times New Roman"/>
          <w:spacing w:val="-5"/>
          <w:sz w:val="24"/>
          <w:szCs w:val="24"/>
        </w:rPr>
      </w:pPr>
      <w:r w:rsidRPr="003C7506">
        <w:rPr>
          <w:rFonts w:ascii="Times New Roman" w:hAnsi="Times New Roman"/>
          <w:spacing w:val="-1"/>
          <w:sz w:val="24"/>
          <w:szCs w:val="24"/>
        </w:rPr>
        <w:t xml:space="preserve">Сводный баланс установленной тепловой мощности и присоединенной </w:t>
      </w:r>
      <w:r w:rsidRPr="003C7506">
        <w:rPr>
          <w:rFonts w:ascii="Times New Roman" w:hAnsi="Times New Roman"/>
          <w:spacing w:val="-5"/>
          <w:sz w:val="24"/>
          <w:szCs w:val="24"/>
        </w:rPr>
        <w:t>тепловой нагрузки котельных Верхнесалдинского городского округа  представлен в таблице 1.</w:t>
      </w:r>
      <w:r w:rsidR="003C7506">
        <w:rPr>
          <w:rFonts w:ascii="Times New Roman" w:hAnsi="Times New Roman"/>
          <w:spacing w:val="-5"/>
          <w:sz w:val="24"/>
          <w:szCs w:val="24"/>
        </w:rPr>
        <w:t>6.3</w:t>
      </w:r>
      <w:r w:rsidRPr="003C7506">
        <w:rPr>
          <w:rFonts w:ascii="Times New Roman" w:hAnsi="Times New Roman"/>
          <w:spacing w:val="-5"/>
          <w:sz w:val="24"/>
          <w:szCs w:val="24"/>
        </w:rPr>
        <w:t>.</w:t>
      </w:r>
    </w:p>
    <w:p w:rsidR="00355F9F" w:rsidRPr="003C7506" w:rsidRDefault="003C7506" w:rsidP="003C7506">
      <w:pPr>
        <w:pStyle w:val="a8"/>
        <w:spacing w:line="360" w:lineRule="auto"/>
        <w:ind w:firstLine="708"/>
        <w:rPr>
          <w:rFonts w:ascii="Times New Roman" w:hAnsi="Times New Roman"/>
          <w:b/>
          <w:sz w:val="24"/>
          <w:szCs w:val="24"/>
        </w:rPr>
      </w:pPr>
      <w:r>
        <w:rPr>
          <w:rFonts w:ascii="Times New Roman" w:hAnsi="Times New Roman"/>
          <w:b/>
          <w:sz w:val="24"/>
          <w:szCs w:val="24"/>
        </w:rPr>
        <w:t>Таблица 1.6.3.</w:t>
      </w:r>
      <w:r w:rsidR="00355F9F" w:rsidRPr="003C7506">
        <w:rPr>
          <w:rFonts w:ascii="Times New Roman" w:hAnsi="Times New Roman"/>
          <w:b/>
          <w:sz w:val="24"/>
          <w:szCs w:val="24"/>
        </w:rPr>
        <w:t xml:space="preserve"> - Тепловой баланс котельных  по состоянию на 01.01.2012</w:t>
      </w:r>
    </w:p>
    <w:p w:rsidR="00355F9F" w:rsidRPr="008A438E" w:rsidRDefault="00355F9F" w:rsidP="00355F9F">
      <w:pPr>
        <w:spacing w:after="120" w:line="1" w:lineRule="exact"/>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490"/>
        <w:gridCol w:w="1258"/>
        <w:gridCol w:w="1560"/>
        <w:gridCol w:w="1272"/>
        <w:gridCol w:w="1349"/>
      </w:tblGrid>
      <w:tr w:rsidR="00355F9F" w:rsidRPr="008A438E" w:rsidTr="003C7506">
        <w:trPr>
          <w:trHeight w:hRule="exact" w:val="1325"/>
        </w:trPr>
        <w:tc>
          <w:tcPr>
            <w:tcW w:w="3490"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Принадлежность котельных</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Установ-</w:t>
            </w:r>
          </w:p>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ленная</w:t>
            </w:r>
          </w:p>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тепловая</w:t>
            </w:r>
          </w:p>
          <w:p w:rsidR="00355F9F" w:rsidRPr="003C7506" w:rsidRDefault="00355F9F" w:rsidP="003C7506">
            <w:pPr>
              <w:pStyle w:val="a8"/>
              <w:rPr>
                <w:rFonts w:ascii="Times New Roman" w:hAnsi="Times New Roman"/>
                <w:sz w:val="20"/>
                <w:szCs w:val="20"/>
              </w:rPr>
            </w:pPr>
            <w:r w:rsidRPr="003C7506">
              <w:rPr>
                <w:rFonts w:ascii="Times New Roman" w:hAnsi="Times New Roman"/>
                <w:spacing w:val="-3"/>
                <w:sz w:val="20"/>
                <w:szCs w:val="20"/>
              </w:rPr>
              <w:t>мощность,</w:t>
            </w:r>
          </w:p>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Гкал/час</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pacing w:val="-2"/>
                <w:sz w:val="20"/>
                <w:szCs w:val="20"/>
              </w:rPr>
              <w:t>Распола-гаемая</w:t>
            </w:r>
          </w:p>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тепловая</w:t>
            </w:r>
          </w:p>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мощность,</w:t>
            </w:r>
          </w:p>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Гкал/ч</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Подклюю-ченная нагрузка,</w:t>
            </w:r>
          </w:p>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Гкал/ч</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Резерв</w:t>
            </w:r>
          </w:p>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мощности</w:t>
            </w:r>
          </w:p>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(+)/дефицит</w:t>
            </w:r>
          </w:p>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мощности (-),</w:t>
            </w:r>
          </w:p>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Гкал/ч</w:t>
            </w:r>
          </w:p>
        </w:tc>
      </w:tr>
      <w:tr w:rsidR="00355F9F" w:rsidRPr="008A438E" w:rsidTr="00AB3BBB">
        <w:trPr>
          <w:trHeight w:hRule="exact" w:val="293"/>
        </w:trPr>
        <w:tc>
          <w:tcPr>
            <w:tcW w:w="3490"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 xml:space="preserve">Котельные </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203,119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202,383</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112,025</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90,358</w:t>
            </w:r>
          </w:p>
        </w:tc>
      </w:tr>
      <w:tr w:rsidR="00355F9F" w:rsidRPr="008A438E" w:rsidTr="00AB3BBB">
        <w:trPr>
          <w:trHeight w:hRule="exact" w:val="293"/>
        </w:trPr>
        <w:tc>
          <w:tcPr>
            <w:tcW w:w="3490"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Ведомственные</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310,005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310,005</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159,724</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150,281</w:t>
            </w:r>
          </w:p>
        </w:tc>
      </w:tr>
      <w:tr w:rsidR="00355F9F" w:rsidRPr="008A438E" w:rsidTr="00AB3BBB">
        <w:trPr>
          <w:trHeight w:hRule="exact" w:val="293"/>
        </w:trPr>
        <w:tc>
          <w:tcPr>
            <w:tcW w:w="3490"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Локальные котельные  «СИБЭКО»</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4,379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4,379</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1,98</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2,399</w:t>
            </w:r>
          </w:p>
        </w:tc>
      </w:tr>
      <w:tr w:rsidR="00355F9F" w:rsidRPr="008A438E" w:rsidTr="00AB3BBB">
        <w:trPr>
          <w:trHeight w:hRule="exact" w:val="298"/>
        </w:trPr>
        <w:tc>
          <w:tcPr>
            <w:tcW w:w="3490"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Автономные котельные</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1,655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1,655</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0,704</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0,951</w:t>
            </w:r>
          </w:p>
        </w:tc>
      </w:tr>
      <w:tr w:rsidR="00355F9F" w:rsidRPr="008A438E" w:rsidTr="00AB3BBB">
        <w:trPr>
          <w:trHeight w:hRule="exact" w:val="298"/>
        </w:trPr>
        <w:tc>
          <w:tcPr>
            <w:tcW w:w="3490"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pacing w:val="-8"/>
                <w:sz w:val="20"/>
                <w:szCs w:val="20"/>
              </w:rPr>
              <w:t>ИТОГО ПО    КОТЕЛЬНЫМ    ГОРОДА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519,158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518,422</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274,433</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55F9F" w:rsidRPr="003C7506" w:rsidRDefault="00355F9F" w:rsidP="003C7506">
            <w:pPr>
              <w:pStyle w:val="a8"/>
              <w:rPr>
                <w:rFonts w:ascii="Times New Roman" w:hAnsi="Times New Roman"/>
                <w:sz w:val="20"/>
                <w:szCs w:val="20"/>
              </w:rPr>
            </w:pPr>
            <w:r w:rsidRPr="003C7506">
              <w:rPr>
                <w:rFonts w:ascii="Times New Roman" w:hAnsi="Times New Roman"/>
                <w:sz w:val="20"/>
                <w:szCs w:val="20"/>
              </w:rPr>
              <w:t>243,989</w:t>
            </w:r>
          </w:p>
        </w:tc>
      </w:tr>
    </w:tbl>
    <w:p w:rsidR="003C7506" w:rsidRDefault="003C7506" w:rsidP="003C7506">
      <w:pPr>
        <w:pStyle w:val="a8"/>
        <w:spacing w:line="360" w:lineRule="auto"/>
        <w:rPr>
          <w:rFonts w:ascii="Times New Roman" w:hAnsi="Times New Roman"/>
          <w:sz w:val="24"/>
          <w:szCs w:val="24"/>
        </w:rPr>
      </w:pPr>
      <w:bookmarkStart w:id="5" w:name="bookmark14"/>
    </w:p>
    <w:p w:rsidR="00355F9F" w:rsidRPr="003C7506" w:rsidRDefault="00355F9F" w:rsidP="003C7506">
      <w:pPr>
        <w:pStyle w:val="a8"/>
        <w:spacing w:line="360" w:lineRule="auto"/>
        <w:ind w:firstLine="708"/>
        <w:jc w:val="both"/>
        <w:rPr>
          <w:rFonts w:ascii="Times New Roman" w:hAnsi="Times New Roman"/>
          <w:sz w:val="24"/>
          <w:szCs w:val="24"/>
        </w:rPr>
      </w:pPr>
      <w:r w:rsidRPr="003C7506">
        <w:rPr>
          <w:rFonts w:ascii="Times New Roman" w:hAnsi="Times New Roman"/>
          <w:sz w:val="24"/>
          <w:szCs w:val="24"/>
        </w:rPr>
        <w:t>П</w:t>
      </w:r>
      <w:bookmarkEnd w:id="5"/>
      <w:r w:rsidRPr="003C7506">
        <w:rPr>
          <w:rFonts w:ascii="Times New Roman" w:hAnsi="Times New Roman"/>
          <w:sz w:val="24"/>
          <w:szCs w:val="24"/>
        </w:rPr>
        <w:t xml:space="preserve">о состоянию на 01.01.2012 в целом по котельным города имеется  резерв тепловой мощности в размере 243,989 Гкал/ч, при этом </w:t>
      </w:r>
      <w:r w:rsidRPr="003C7506">
        <w:rPr>
          <w:rFonts w:ascii="Times New Roman" w:hAnsi="Times New Roman"/>
          <w:spacing w:val="-5"/>
          <w:sz w:val="24"/>
          <w:szCs w:val="24"/>
        </w:rPr>
        <w:t xml:space="preserve">основная доля свободных резервных тепловых мощностей приходится на </w:t>
      </w:r>
      <w:r w:rsidRPr="003C7506">
        <w:rPr>
          <w:rFonts w:ascii="Times New Roman" w:hAnsi="Times New Roman"/>
          <w:spacing w:val="-4"/>
          <w:sz w:val="24"/>
          <w:szCs w:val="24"/>
        </w:rPr>
        <w:t xml:space="preserve">ведомственную котельную № 1 и составляет   более 60 % от </w:t>
      </w:r>
      <w:r w:rsidRPr="003C7506">
        <w:rPr>
          <w:rFonts w:ascii="Times New Roman" w:hAnsi="Times New Roman"/>
          <w:sz w:val="24"/>
          <w:szCs w:val="24"/>
        </w:rPr>
        <w:t>суммарного резерва.</w:t>
      </w:r>
    </w:p>
    <w:p w:rsidR="00355F9F" w:rsidRPr="003C7506" w:rsidRDefault="00355F9F" w:rsidP="003C7506">
      <w:pPr>
        <w:pStyle w:val="a8"/>
        <w:spacing w:line="360" w:lineRule="auto"/>
        <w:ind w:firstLine="708"/>
        <w:jc w:val="both"/>
        <w:rPr>
          <w:rFonts w:ascii="Times New Roman" w:hAnsi="Times New Roman"/>
          <w:sz w:val="24"/>
          <w:szCs w:val="24"/>
        </w:rPr>
      </w:pPr>
      <w:r w:rsidRPr="003C7506">
        <w:rPr>
          <w:rFonts w:ascii="Times New Roman" w:hAnsi="Times New Roman"/>
          <w:sz w:val="24"/>
          <w:szCs w:val="24"/>
        </w:rPr>
        <w:t xml:space="preserve">При положительном общем балансе располагаемой тепловой мощности и присоединенной тепловой нагрузке в Верхнесалдинском городском округе и имеющемся резерве тепловой мощности использование этого резерва ограничено из-за локального (автономного)  характера зон действия данных котельных, что существенно снижает возможность присоединения перспективных потребителей. Резерв тепловой мощности ведомственной котельной № 1 ОАО «Корпорация ВСМПО-АВИСМА» тоже ограничен перспективным увеличением производственных мощностей. </w:t>
      </w:r>
    </w:p>
    <w:p w:rsidR="00355F9F" w:rsidRDefault="00355F9F" w:rsidP="003C7506">
      <w:pPr>
        <w:pStyle w:val="a8"/>
        <w:spacing w:line="360" w:lineRule="auto"/>
        <w:ind w:firstLine="708"/>
        <w:jc w:val="both"/>
        <w:rPr>
          <w:rFonts w:ascii="Times New Roman" w:hAnsi="Times New Roman"/>
          <w:sz w:val="24"/>
          <w:szCs w:val="24"/>
        </w:rPr>
      </w:pPr>
      <w:r w:rsidRPr="003C7506">
        <w:rPr>
          <w:rFonts w:ascii="Times New Roman" w:hAnsi="Times New Roman"/>
          <w:sz w:val="24"/>
          <w:szCs w:val="24"/>
        </w:rPr>
        <w:t>При развитии системы теплоснабжения Верхнесалдинского городского округа, перспективного строительства и связанного с</w:t>
      </w:r>
      <w:r w:rsidR="00723613">
        <w:rPr>
          <w:rFonts w:ascii="Times New Roman" w:hAnsi="Times New Roman"/>
          <w:sz w:val="24"/>
          <w:szCs w:val="24"/>
        </w:rPr>
        <w:t xml:space="preserve"> </w:t>
      </w:r>
      <w:bookmarkStart w:id="6" w:name="_GoBack"/>
      <w:bookmarkEnd w:id="6"/>
      <w:r w:rsidRPr="003C7506">
        <w:rPr>
          <w:rFonts w:ascii="Times New Roman" w:hAnsi="Times New Roman"/>
          <w:sz w:val="24"/>
          <w:szCs w:val="24"/>
        </w:rPr>
        <w:t>этим присоединения перспективных потребителей  необходимо исключить резерв мощности из общей схемы теплоснабжения автономных котельных (д. Нелоба, школа № 9, административное здание управления образования), локальных котельных, предназначенных для теплоснабжения объектов водоснабжения (фильтровальная станция) и водоотведения ( очистные сооружения ХБК). Для определения резерва мощности котельной № 1 необходимо согласование с ОАО «Корпорация ВСМПО-АВИСМА».</w:t>
      </w:r>
    </w:p>
    <w:p w:rsidR="003C7506" w:rsidRDefault="00387E22" w:rsidP="003C7506">
      <w:pPr>
        <w:pStyle w:val="a8"/>
        <w:spacing w:line="360" w:lineRule="auto"/>
        <w:ind w:firstLine="708"/>
        <w:jc w:val="both"/>
        <w:rPr>
          <w:rFonts w:ascii="Times New Roman" w:hAnsi="Times New Roman"/>
          <w:b/>
          <w:bCs/>
          <w:sz w:val="24"/>
          <w:szCs w:val="24"/>
        </w:rPr>
      </w:pPr>
      <w:r w:rsidRPr="00387E22">
        <w:rPr>
          <w:rFonts w:ascii="Times New Roman" w:hAnsi="Times New Roman"/>
          <w:b/>
          <w:bCs/>
          <w:spacing w:val="1"/>
          <w:sz w:val="24"/>
          <w:szCs w:val="24"/>
        </w:rPr>
        <w:lastRenderedPageBreak/>
        <w:t>1</w:t>
      </w:r>
      <w:r w:rsidRPr="00387E22">
        <w:rPr>
          <w:rFonts w:ascii="Times New Roman" w:hAnsi="Times New Roman"/>
          <w:b/>
          <w:bCs/>
          <w:sz w:val="24"/>
          <w:szCs w:val="24"/>
        </w:rPr>
        <w:t>.7</w:t>
      </w:r>
      <w:r w:rsidRPr="00387E22">
        <w:rPr>
          <w:rFonts w:ascii="Times New Roman" w:hAnsi="Times New Roman"/>
          <w:b/>
          <w:bCs/>
          <w:spacing w:val="8"/>
          <w:sz w:val="24"/>
          <w:szCs w:val="24"/>
        </w:rPr>
        <w:t xml:space="preserve"> </w:t>
      </w:r>
      <w:r w:rsidRPr="00387E22">
        <w:rPr>
          <w:rFonts w:ascii="Times New Roman" w:hAnsi="Times New Roman"/>
          <w:b/>
          <w:bCs/>
          <w:sz w:val="24"/>
          <w:szCs w:val="24"/>
        </w:rPr>
        <w:t>Топл</w:t>
      </w:r>
      <w:r w:rsidRPr="00387E22">
        <w:rPr>
          <w:rFonts w:ascii="Times New Roman" w:hAnsi="Times New Roman"/>
          <w:b/>
          <w:bCs/>
          <w:spacing w:val="2"/>
          <w:sz w:val="24"/>
          <w:szCs w:val="24"/>
        </w:rPr>
        <w:t>и</w:t>
      </w:r>
      <w:r w:rsidRPr="00387E22">
        <w:rPr>
          <w:rFonts w:ascii="Times New Roman" w:hAnsi="Times New Roman"/>
          <w:b/>
          <w:bCs/>
          <w:sz w:val="24"/>
          <w:szCs w:val="24"/>
        </w:rPr>
        <w:t>в</w:t>
      </w:r>
      <w:r w:rsidRPr="00387E22">
        <w:rPr>
          <w:rFonts w:ascii="Times New Roman" w:hAnsi="Times New Roman"/>
          <w:b/>
          <w:bCs/>
          <w:spacing w:val="1"/>
          <w:sz w:val="24"/>
          <w:szCs w:val="24"/>
        </w:rPr>
        <w:t>н</w:t>
      </w:r>
      <w:r w:rsidRPr="00387E22">
        <w:rPr>
          <w:rFonts w:ascii="Times New Roman" w:hAnsi="Times New Roman"/>
          <w:b/>
          <w:bCs/>
          <w:spacing w:val="-1"/>
          <w:sz w:val="24"/>
          <w:szCs w:val="24"/>
        </w:rPr>
        <w:t>ы</w:t>
      </w:r>
      <w:r w:rsidRPr="00387E22">
        <w:rPr>
          <w:rFonts w:ascii="Times New Roman" w:hAnsi="Times New Roman"/>
          <w:b/>
          <w:bCs/>
          <w:sz w:val="24"/>
          <w:szCs w:val="24"/>
        </w:rPr>
        <w:t xml:space="preserve">е  </w:t>
      </w:r>
      <w:r w:rsidRPr="00387E22">
        <w:rPr>
          <w:rFonts w:ascii="Times New Roman" w:hAnsi="Times New Roman"/>
          <w:b/>
          <w:bCs/>
          <w:spacing w:val="17"/>
          <w:sz w:val="24"/>
          <w:szCs w:val="24"/>
        </w:rPr>
        <w:t xml:space="preserve"> </w:t>
      </w:r>
      <w:r w:rsidRPr="00387E22">
        <w:rPr>
          <w:rFonts w:ascii="Times New Roman" w:hAnsi="Times New Roman"/>
          <w:b/>
          <w:bCs/>
          <w:sz w:val="24"/>
          <w:szCs w:val="24"/>
        </w:rPr>
        <w:t>ба</w:t>
      </w:r>
      <w:r w:rsidRPr="00387E22">
        <w:rPr>
          <w:rFonts w:ascii="Times New Roman" w:hAnsi="Times New Roman"/>
          <w:b/>
          <w:bCs/>
          <w:spacing w:val="1"/>
          <w:sz w:val="24"/>
          <w:szCs w:val="24"/>
        </w:rPr>
        <w:t>л</w:t>
      </w:r>
      <w:r w:rsidRPr="00387E22">
        <w:rPr>
          <w:rFonts w:ascii="Times New Roman" w:hAnsi="Times New Roman"/>
          <w:b/>
          <w:bCs/>
          <w:spacing w:val="2"/>
          <w:sz w:val="24"/>
          <w:szCs w:val="24"/>
        </w:rPr>
        <w:t>а</w:t>
      </w:r>
      <w:r w:rsidRPr="00387E22">
        <w:rPr>
          <w:rFonts w:ascii="Times New Roman" w:hAnsi="Times New Roman"/>
          <w:b/>
          <w:bCs/>
          <w:sz w:val="24"/>
          <w:szCs w:val="24"/>
        </w:rPr>
        <w:t>н</w:t>
      </w:r>
      <w:r w:rsidRPr="00387E22">
        <w:rPr>
          <w:rFonts w:ascii="Times New Roman" w:hAnsi="Times New Roman"/>
          <w:b/>
          <w:bCs/>
          <w:spacing w:val="2"/>
          <w:sz w:val="24"/>
          <w:szCs w:val="24"/>
        </w:rPr>
        <w:t>с</w:t>
      </w:r>
      <w:r w:rsidRPr="00387E22">
        <w:rPr>
          <w:rFonts w:ascii="Times New Roman" w:hAnsi="Times New Roman"/>
          <w:b/>
          <w:bCs/>
          <w:sz w:val="24"/>
          <w:szCs w:val="24"/>
        </w:rPr>
        <w:t xml:space="preserve">ы  </w:t>
      </w:r>
      <w:r w:rsidRPr="00387E22">
        <w:rPr>
          <w:rFonts w:ascii="Times New Roman" w:hAnsi="Times New Roman"/>
          <w:b/>
          <w:bCs/>
          <w:spacing w:val="19"/>
          <w:sz w:val="24"/>
          <w:szCs w:val="24"/>
        </w:rPr>
        <w:t xml:space="preserve"> </w:t>
      </w:r>
      <w:r w:rsidRPr="00387E22">
        <w:rPr>
          <w:rFonts w:ascii="Times New Roman" w:hAnsi="Times New Roman"/>
          <w:b/>
          <w:bCs/>
          <w:sz w:val="24"/>
          <w:szCs w:val="24"/>
        </w:rPr>
        <w:t>и</w:t>
      </w:r>
      <w:r w:rsidRPr="00387E22">
        <w:rPr>
          <w:rFonts w:ascii="Times New Roman" w:hAnsi="Times New Roman"/>
          <w:b/>
          <w:bCs/>
          <w:spacing w:val="2"/>
          <w:sz w:val="24"/>
          <w:szCs w:val="24"/>
        </w:rPr>
        <w:t>с</w:t>
      </w:r>
      <w:r w:rsidRPr="00387E22">
        <w:rPr>
          <w:rFonts w:ascii="Times New Roman" w:hAnsi="Times New Roman"/>
          <w:b/>
          <w:bCs/>
          <w:sz w:val="24"/>
          <w:szCs w:val="24"/>
        </w:rPr>
        <w:t>точ</w:t>
      </w:r>
      <w:r w:rsidRPr="00387E22">
        <w:rPr>
          <w:rFonts w:ascii="Times New Roman" w:hAnsi="Times New Roman"/>
          <w:b/>
          <w:bCs/>
          <w:spacing w:val="2"/>
          <w:sz w:val="24"/>
          <w:szCs w:val="24"/>
        </w:rPr>
        <w:t>н</w:t>
      </w:r>
      <w:r w:rsidRPr="00387E22">
        <w:rPr>
          <w:rFonts w:ascii="Times New Roman" w:hAnsi="Times New Roman"/>
          <w:b/>
          <w:bCs/>
          <w:sz w:val="24"/>
          <w:szCs w:val="24"/>
        </w:rPr>
        <w:t>и</w:t>
      </w:r>
      <w:r w:rsidRPr="00387E22">
        <w:rPr>
          <w:rFonts w:ascii="Times New Roman" w:hAnsi="Times New Roman"/>
          <w:b/>
          <w:bCs/>
          <w:spacing w:val="-1"/>
          <w:sz w:val="24"/>
          <w:szCs w:val="24"/>
        </w:rPr>
        <w:t>к</w:t>
      </w:r>
      <w:r w:rsidRPr="00387E22">
        <w:rPr>
          <w:rFonts w:ascii="Times New Roman" w:hAnsi="Times New Roman"/>
          <w:b/>
          <w:bCs/>
          <w:spacing w:val="2"/>
          <w:sz w:val="24"/>
          <w:szCs w:val="24"/>
        </w:rPr>
        <w:t>о</w:t>
      </w:r>
      <w:r w:rsidRPr="00387E22">
        <w:rPr>
          <w:rFonts w:ascii="Times New Roman" w:hAnsi="Times New Roman"/>
          <w:b/>
          <w:bCs/>
          <w:sz w:val="24"/>
          <w:szCs w:val="24"/>
        </w:rPr>
        <w:t xml:space="preserve">в  </w:t>
      </w:r>
      <w:r w:rsidRPr="00387E22">
        <w:rPr>
          <w:rFonts w:ascii="Times New Roman" w:hAnsi="Times New Roman"/>
          <w:b/>
          <w:bCs/>
          <w:spacing w:val="15"/>
          <w:sz w:val="24"/>
          <w:szCs w:val="24"/>
        </w:rPr>
        <w:t xml:space="preserve"> </w:t>
      </w:r>
      <w:r w:rsidRPr="00387E22">
        <w:rPr>
          <w:rFonts w:ascii="Times New Roman" w:hAnsi="Times New Roman"/>
          <w:b/>
          <w:bCs/>
          <w:sz w:val="24"/>
          <w:szCs w:val="24"/>
        </w:rPr>
        <w:t>т</w:t>
      </w:r>
      <w:r w:rsidRPr="00387E22">
        <w:rPr>
          <w:rFonts w:ascii="Times New Roman" w:hAnsi="Times New Roman"/>
          <w:b/>
          <w:bCs/>
          <w:spacing w:val="2"/>
          <w:sz w:val="24"/>
          <w:szCs w:val="24"/>
        </w:rPr>
        <w:t>еп</w:t>
      </w:r>
      <w:r w:rsidRPr="00387E22">
        <w:rPr>
          <w:rFonts w:ascii="Times New Roman" w:hAnsi="Times New Roman"/>
          <w:b/>
          <w:bCs/>
          <w:spacing w:val="1"/>
          <w:sz w:val="24"/>
          <w:szCs w:val="24"/>
        </w:rPr>
        <w:t>л</w:t>
      </w:r>
      <w:r w:rsidRPr="00387E22">
        <w:rPr>
          <w:rFonts w:ascii="Times New Roman" w:hAnsi="Times New Roman"/>
          <w:b/>
          <w:bCs/>
          <w:sz w:val="24"/>
          <w:szCs w:val="24"/>
        </w:rPr>
        <w:t xml:space="preserve">овой  </w:t>
      </w:r>
      <w:r w:rsidRPr="00387E22">
        <w:rPr>
          <w:rFonts w:ascii="Times New Roman" w:hAnsi="Times New Roman"/>
          <w:b/>
          <w:bCs/>
          <w:spacing w:val="18"/>
          <w:sz w:val="24"/>
          <w:szCs w:val="24"/>
        </w:rPr>
        <w:t xml:space="preserve"> </w:t>
      </w:r>
      <w:r w:rsidRPr="00387E22">
        <w:rPr>
          <w:rFonts w:ascii="Times New Roman" w:hAnsi="Times New Roman"/>
          <w:b/>
          <w:bCs/>
          <w:spacing w:val="3"/>
          <w:sz w:val="24"/>
          <w:szCs w:val="24"/>
        </w:rPr>
        <w:t>э</w:t>
      </w:r>
      <w:r w:rsidRPr="00387E22">
        <w:rPr>
          <w:rFonts w:ascii="Times New Roman" w:hAnsi="Times New Roman"/>
          <w:b/>
          <w:bCs/>
          <w:sz w:val="24"/>
          <w:szCs w:val="24"/>
        </w:rPr>
        <w:t>нер</w:t>
      </w:r>
      <w:r w:rsidRPr="00387E22">
        <w:rPr>
          <w:rFonts w:ascii="Times New Roman" w:hAnsi="Times New Roman"/>
          <w:b/>
          <w:bCs/>
          <w:spacing w:val="2"/>
          <w:sz w:val="24"/>
          <w:szCs w:val="24"/>
        </w:rPr>
        <w:t>г</w:t>
      </w:r>
      <w:r w:rsidRPr="00387E22">
        <w:rPr>
          <w:rFonts w:ascii="Times New Roman" w:hAnsi="Times New Roman"/>
          <w:b/>
          <w:bCs/>
          <w:sz w:val="24"/>
          <w:szCs w:val="24"/>
        </w:rPr>
        <w:t xml:space="preserve">ии  </w:t>
      </w:r>
      <w:r w:rsidRPr="00387E22">
        <w:rPr>
          <w:rFonts w:ascii="Times New Roman" w:hAnsi="Times New Roman"/>
          <w:b/>
          <w:bCs/>
          <w:spacing w:val="23"/>
          <w:sz w:val="24"/>
          <w:szCs w:val="24"/>
        </w:rPr>
        <w:t xml:space="preserve"> </w:t>
      </w:r>
      <w:r w:rsidRPr="00387E22">
        <w:rPr>
          <w:rFonts w:ascii="Times New Roman" w:hAnsi="Times New Roman"/>
          <w:b/>
          <w:bCs/>
          <w:sz w:val="24"/>
          <w:szCs w:val="24"/>
        </w:rPr>
        <w:t xml:space="preserve">и  </w:t>
      </w:r>
      <w:r w:rsidRPr="00387E22">
        <w:rPr>
          <w:rFonts w:ascii="Times New Roman" w:hAnsi="Times New Roman"/>
          <w:b/>
          <w:bCs/>
          <w:spacing w:val="30"/>
          <w:sz w:val="24"/>
          <w:szCs w:val="24"/>
        </w:rPr>
        <w:t xml:space="preserve"> </w:t>
      </w:r>
      <w:r w:rsidRPr="00387E22">
        <w:rPr>
          <w:rFonts w:ascii="Times New Roman" w:hAnsi="Times New Roman"/>
          <w:b/>
          <w:bCs/>
          <w:sz w:val="24"/>
          <w:szCs w:val="24"/>
        </w:rPr>
        <w:t>систе</w:t>
      </w:r>
      <w:r w:rsidRPr="00387E22">
        <w:rPr>
          <w:rFonts w:ascii="Times New Roman" w:hAnsi="Times New Roman"/>
          <w:b/>
          <w:bCs/>
          <w:spacing w:val="1"/>
          <w:sz w:val="24"/>
          <w:szCs w:val="24"/>
        </w:rPr>
        <w:t>м</w:t>
      </w:r>
      <w:r w:rsidRPr="00387E22">
        <w:rPr>
          <w:rFonts w:ascii="Times New Roman" w:hAnsi="Times New Roman"/>
          <w:b/>
          <w:bCs/>
          <w:sz w:val="24"/>
          <w:szCs w:val="24"/>
        </w:rPr>
        <w:t>а обеспеч</w:t>
      </w:r>
      <w:r w:rsidRPr="00387E22">
        <w:rPr>
          <w:rFonts w:ascii="Times New Roman" w:hAnsi="Times New Roman"/>
          <w:b/>
          <w:bCs/>
          <w:spacing w:val="2"/>
          <w:sz w:val="24"/>
          <w:szCs w:val="24"/>
        </w:rPr>
        <w:t>е</w:t>
      </w:r>
      <w:r w:rsidRPr="00387E22">
        <w:rPr>
          <w:rFonts w:ascii="Times New Roman" w:hAnsi="Times New Roman"/>
          <w:b/>
          <w:bCs/>
          <w:sz w:val="24"/>
          <w:szCs w:val="24"/>
        </w:rPr>
        <w:t>н</w:t>
      </w:r>
      <w:r w:rsidRPr="00387E22">
        <w:rPr>
          <w:rFonts w:ascii="Times New Roman" w:hAnsi="Times New Roman"/>
          <w:b/>
          <w:bCs/>
          <w:spacing w:val="1"/>
          <w:sz w:val="24"/>
          <w:szCs w:val="24"/>
        </w:rPr>
        <w:t>и</w:t>
      </w:r>
      <w:r w:rsidRPr="00387E22">
        <w:rPr>
          <w:rFonts w:ascii="Times New Roman" w:hAnsi="Times New Roman"/>
          <w:b/>
          <w:bCs/>
          <w:sz w:val="24"/>
          <w:szCs w:val="24"/>
        </w:rPr>
        <w:t>я</w:t>
      </w:r>
      <w:r w:rsidRPr="00387E22">
        <w:rPr>
          <w:rFonts w:ascii="Times New Roman" w:hAnsi="Times New Roman"/>
          <w:b/>
          <w:bCs/>
          <w:spacing w:val="-16"/>
          <w:sz w:val="24"/>
          <w:szCs w:val="24"/>
        </w:rPr>
        <w:t xml:space="preserve"> </w:t>
      </w:r>
      <w:r w:rsidRPr="00387E22">
        <w:rPr>
          <w:rFonts w:ascii="Times New Roman" w:hAnsi="Times New Roman"/>
          <w:b/>
          <w:bCs/>
          <w:sz w:val="24"/>
          <w:szCs w:val="24"/>
        </w:rPr>
        <w:t>т</w:t>
      </w:r>
      <w:r w:rsidRPr="00387E22">
        <w:rPr>
          <w:rFonts w:ascii="Times New Roman" w:hAnsi="Times New Roman"/>
          <w:b/>
          <w:bCs/>
          <w:spacing w:val="2"/>
          <w:sz w:val="24"/>
          <w:szCs w:val="24"/>
        </w:rPr>
        <w:t>о</w:t>
      </w:r>
      <w:r w:rsidRPr="00387E22">
        <w:rPr>
          <w:rFonts w:ascii="Times New Roman" w:hAnsi="Times New Roman"/>
          <w:b/>
          <w:bCs/>
          <w:sz w:val="24"/>
          <w:szCs w:val="24"/>
        </w:rPr>
        <w:t>пли</w:t>
      </w:r>
      <w:r w:rsidRPr="00387E22">
        <w:rPr>
          <w:rFonts w:ascii="Times New Roman" w:hAnsi="Times New Roman"/>
          <w:b/>
          <w:bCs/>
          <w:spacing w:val="1"/>
          <w:sz w:val="24"/>
          <w:szCs w:val="24"/>
        </w:rPr>
        <w:t>в</w:t>
      </w:r>
      <w:r w:rsidRPr="00387E22">
        <w:rPr>
          <w:rFonts w:ascii="Times New Roman" w:hAnsi="Times New Roman"/>
          <w:b/>
          <w:bCs/>
          <w:sz w:val="24"/>
          <w:szCs w:val="24"/>
        </w:rPr>
        <w:t>о</w:t>
      </w:r>
      <w:r w:rsidRPr="00387E22">
        <w:rPr>
          <w:rFonts w:ascii="Times New Roman" w:hAnsi="Times New Roman"/>
          <w:b/>
          <w:bCs/>
          <w:spacing w:val="1"/>
          <w:sz w:val="24"/>
          <w:szCs w:val="24"/>
        </w:rPr>
        <w:t>м</w:t>
      </w:r>
      <w:r w:rsidRPr="00387E22">
        <w:rPr>
          <w:rFonts w:ascii="Times New Roman" w:hAnsi="Times New Roman"/>
          <w:b/>
          <w:bCs/>
          <w:sz w:val="24"/>
          <w:szCs w:val="24"/>
        </w:rPr>
        <w:t>.</w:t>
      </w:r>
    </w:p>
    <w:p w:rsidR="00387E22" w:rsidRPr="00387E22" w:rsidRDefault="00387E22" w:rsidP="00387E22">
      <w:pPr>
        <w:pStyle w:val="a8"/>
        <w:spacing w:line="360" w:lineRule="auto"/>
        <w:ind w:firstLine="708"/>
        <w:jc w:val="both"/>
        <w:rPr>
          <w:rFonts w:ascii="Times New Roman" w:hAnsi="Times New Roman"/>
          <w:sz w:val="24"/>
          <w:szCs w:val="24"/>
        </w:rPr>
      </w:pPr>
      <w:r w:rsidRPr="00387E22">
        <w:rPr>
          <w:rFonts w:ascii="Times New Roman" w:hAnsi="Times New Roman"/>
          <w:sz w:val="24"/>
          <w:szCs w:val="24"/>
        </w:rPr>
        <w:t>В таблице 1.</w:t>
      </w:r>
      <w:r>
        <w:rPr>
          <w:rFonts w:ascii="Times New Roman" w:hAnsi="Times New Roman"/>
          <w:sz w:val="24"/>
          <w:szCs w:val="24"/>
        </w:rPr>
        <w:t>7.1</w:t>
      </w:r>
      <w:r w:rsidRPr="00387E22">
        <w:rPr>
          <w:rFonts w:ascii="Times New Roman" w:hAnsi="Times New Roman"/>
          <w:sz w:val="24"/>
          <w:szCs w:val="24"/>
        </w:rPr>
        <w:t xml:space="preserve"> представлено потребление топлива теплоисточниками на выработку теплов</w:t>
      </w:r>
      <w:r>
        <w:rPr>
          <w:rFonts w:ascii="Times New Roman" w:hAnsi="Times New Roman"/>
          <w:sz w:val="24"/>
          <w:szCs w:val="24"/>
        </w:rPr>
        <w:t xml:space="preserve">ой энергии в городском округе </w:t>
      </w:r>
      <w:r w:rsidRPr="00387E22">
        <w:rPr>
          <w:rFonts w:ascii="Times New Roman" w:hAnsi="Times New Roman"/>
          <w:sz w:val="24"/>
          <w:szCs w:val="24"/>
        </w:rPr>
        <w:t>в 2012 году с разделением на виды топлива.</w:t>
      </w:r>
    </w:p>
    <w:p w:rsidR="00387E22" w:rsidRPr="00387E22" w:rsidRDefault="00387E22" w:rsidP="00387E22">
      <w:pPr>
        <w:pStyle w:val="a8"/>
        <w:spacing w:line="360" w:lineRule="auto"/>
        <w:ind w:firstLine="708"/>
        <w:jc w:val="both"/>
        <w:rPr>
          <w:rFonts w:ascii="Times New Roman" w:hAnsi="Times New Roman"/>
          <w:b/>
          <w:sz w:val="24"/>
          <w:szCs w:val="24"/>
        </w:rPr>
      </w:pPr>
      <w:bookmarkStart w:id="7" w:name="bookmark15"/>
      <w:r w:rsidRPr="00387E22">
        <w:rPr>
          <w:rFonts w:ascii="Times New Roman" w:hAnsi="Times New Roman"/>
          <w:b/>
          <w:sz w:val="24"/>
          <w:szCs w:val="24"/>
        </w:rPr>
        <w:t>Т</w:t>
      </w:r>
      <w:bookmarkEnd w:id="7"/>
      <w:r>
        <w:rPr>
          <w:rFonts w:ascii="Times New Roman" w:hAnsi="Times New Roman"/>
          <w:b/>
          <w:sz w:val="24"/>
          <w:szCs w:val="24"/>
        </w:rPr>
        <w:t>аблица 1.7.1.</w:t>
      </w:r>
      <w:r w:rsidRPr="00387E22">
        <w:rPr>
          <w:rFonts w:ascii="Times New Roman" w:hAnsi="Times New Roman"/>
          <w:b/>
          <w:sz w:val="24"/>
          <w:szCs w:val="24"/>
        </w:rPr>
        <w:t xml:space="preserve"> – Топливопотребление теплоисточников.</w:t>
      </w:r>
    </w:p>
    <w:tbl>
      <w:tblPr>
        <w:tblW w:w="9037" w:type="dxa"/>
        <w:tblInd w:w="93" w:type="dxa"/>
        <w:tblLook w:val="0000" w:firstRow="0" w:lastRow="0" w:firstColumn="0" w:lastColumn="0" w:noHBand="0" w:noVBand="0"/>
      </w:tblPr>
      <w:tblGrid>
        <w:gridCol w:w="616"/>
        <w:gridCol w:w="3381"/>
        <w:gridCol w:w="2160"/>
        <w:gridCol w:w="2880"/>
      </w:tblGrid>
      <w:tr w:rsidR="00387E22" w:rsidRPr="000755DA" w:rsidTr="00387E22">
        <w:trPr>
          <w:trHeight w:val="94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387E22" w:rsidRPr="00387E22" w:rsidRDefault="00387E22" w:rsidP="00005952">
            <w:pPr>
              <w:pStyle w:val="a8"/>
              <w:jc w:val="center"/>
              <w:rPr>
                <w:rFonts w:ascii="Times New Roman" w:hAnsi="Times New Roman"/>
                <w:sz w:val="20"/>
                <w:szCs w:val="20"/>
              </w:rPr>
            </w:pPr>
            <w:r w:rsidRPr="00387E22">
              <w:rPr>
                <w:rFonts w:ascii="Times New Roman" w:hAnsi="Times New Roman"/>
                <w:sz w:val="20"/>
                <w:szCs w:val="20"/>
              </w:rPr>
              <w:t>№ п/п</w:t>
            </w:r>
          </w:p>
        </w:tc>
        <w:tc>
          <w:tcPr>
            <w:tcW w:w="3381" w:type="dxa"/>
            <w:tcBorders>
              <w:top w:val="single" w:sz="4" w:space="0" w:color="auto"/>
              <w:left w:val="nil"/>
              <w:bottom w:val="single" w:sz="4" w:space="0" w:color="auto"/>
              <w:right w:val="single" w:sz="4" w:space="0" w:color="auto"/>
            </w:tcBorders>
            <w:shd w:val="clear" w:color="auto" w:fill="auto"/>
            <w:vAlign w:val="center"/>
          </w:tcPr>
          <w:p w:rsidR="00387E22" w:rsidRPr="00387E22" w:rsidRDefault="00387E22" w:rsidP="00005952">
            <w:pPr>
              <w:pStyle w:val="a8"/>
              <w:jc w:val="center"/>
              <w:rPr>
                <w:rFonts w:ascii="Times New Roman" w:hAnsi="Times New Roman"/>
                <w:sz w:val="20"/>
                <w:szCs w:val="20"/>
              </w:rPr>
            </w:pPr>
            <w:r w:rsidRPr="00387E22">
              <w:rPr>
                <w:rFonts w:ascii="Times New Roman" w:hAnsi="Times New Roman"/>
                <w:sz w:val="20"/>
                <w:szCs w:val="20"/>
              </w:rPr>
              <w:t>Наименование котельной</w:t>
            </w:r>
          </w:p>
        </w:tc>
        <w:tc>
          <w:tcPr>
            <w:tcW w:w="2160" w:type="dxa"/>
            <w:tcBorders>
              <w:top w:val="single" w:sz="4" w:space="0" w:color="auto"/>
              <w:left w:val="nil"/>
              <w:bottom w:val="single" w:sz="4" w:space="0" w:color="auto"/>
              <w:right w:val="single" w:sz="4" w:space="0" w:color="auto"/>
            </w:tcBorders>
            <w:shd w:val="clear" w:color="auto" w:fill="auto"/>
            <w:vAlign w:val="center"/>
          </w:tcPr>
          <w:p w:rsidR="00387E22" w:rsidRPr="00387E22" w:rsidRDefault="00387E22" w:rsidP="00005952">
            <w:pPr>
              <w:pStyle w:val="a8"/>
              <w:jc w:val="center"/>
              <w:rPr>
                <w:rFonts w:ascii="Times New Roman" w:hAnsi="Times New Roman"/>
                <w:sz w:val="20"/>
                <w:szCs w:val="20"/>
              </w:rPr>
            </w:pPr>
            <w:r w:rsidRPr="00387E22">
              <w:rPr>
                <w:rFonts w:ascii="Times New Roman" w:hAnsi="Times New Roman"/>
                <w:sz w:val="20"/>
                <w:szCs w:val="20"/>
              </w:rPr>
              <w:t>Тип основного/</w:t>
            </w:r>
          </w:p>
          <w:p w:rsidR="00387E22" w:rsidRPr="00387E22" w:rsidRDefault="00387E22" w:rsidP="00005952">
            <w:pPr>
              <w:pStyle w:val="a8"/>
              <w:jc w:val="center"/>
              <w:rPr>
                <w:rFonts w:ascii="Times New Roman" w:hAnsi="Times New Roman"/>
                <w:sz w:val="20"/>
                <w:szCs w:val="20"/>
              </w:rPr>
            </w:pPr>
            <w:r w:rsidRPr="00387E22">
              <w:rPr>
                <w:rFonts w:ascii="Times New Roman" w:hAnsi="Times New Roman"/>
                <w:sz w:val="20"/>
                <w:szCs w:val="20"/>
              </w:rPr>
              <w:t>резервного топлива</w:t>
            </w:r>
          </w:p>
        </w:tc>
        <w:tc>
          <w:tcPr>
            <w:tcW w:w="2880" w:type="dxa"/>
            <w:tcBorders>
              <w:top w:val="single" w:sz="4" w:space="0" w:color="auto"/>
              <w:left w:val="nil"/>
              <w:bottom w:val="single" w:sz="4" w:space="0" w:color="auto"/>
              <w:right w:val="single" w:sz="4" w:space="0" w:color="auto"/>
            </w:tcBorders>
            <w:shd w:val="clear" w:color="auto" w:fill="auto"/>
            <w:vAlign w:val="center"/>
          </w:tcPr>
          <w:p w:rsidR="00387E22" w:rsidRPr="00387E22" w:rsidRDefault="00387E22" w:rsidP="00005952">
            <w:pPr>
              <w:pStyle w:val="a8"/>
              <w:jc w:val="center"/>
              <w:rPr>
                <w:rFonts w:ascii="Times New Roman" w:hAnsi="Times New Roman"/>
                <w:sz w:val="20"/>
                <w:szCs w:val="20"/>
              </w:rPr>
            </w:pPr>
            <w:r w:rsidRPr="00387E22">
              <w:rPr>
                <w:rFonts w:ascii="Times New Roman" w:hAnsi="Times New Roman"/>
                <w:sz w:val="20"/>
                <w:szCs w:val="20"/>
              </w:rPr>
              <w:t>Потребление  топлива, т.у.т.</w:t>
            </w:r>
          </w:p>
        </w:tc>
      </w:tr>
      <w:tr w:rsidR="00387E22" w:rsidRPr="000755DA" w:rsidTr="00005952">
        <w:trPr>
          <w:trHeight w:val="178"/>
        </w:trPr>
        <w:tc>
          <w:tcPr>
            <w:tcW w:w="616" w:type="dxa"/>
            <w:tcBorders>
              <w:top w:val="nil"/>
              <w:left w:val="single" w:sz="4" w:space="0" w:color="auto"/>
              <w:bottom w:val="single" w:sz="4" w:space="0" w:color="auto"/>
              <w:right w:val="single" w:sz="4" w:space="0" w:color="auto"/>
            </w:tcBorders>
            <w:shd w:val="clear" w:color="auto" w:fill="auto"/>
            <w:noWrap/>
            <w:vAlign w:val="center"/>
          </w:tcPr>
          <w:p w:rsidR="00387E22" w:rsidRPr="00387E22" w:rsidRDefault="00387E22" w:rsidP="00005952">
            <w:pPr>
              <w:pStyle w:val="a8"/>
              <w:jc w:val="center"/>
              <w:rPr>
                <w:rFonts w:ascii="Times New Roman" w:hAnsi="Times New Roman"/>
                <w:sz w:val="20"/>
                <w:szCs w:val="20"/>
              </w:rPr>
            </w:pPr>
            <w:r w:rsidRPr="00387E22">
              <w:rPr>
                <w:rFonts w:ascii="Times New Roman" w:hAnsi="Times New Roman"/>
                <w:sz w:val="20"/>
                <w:szCs w:val="20"/>
              </w:rPr>
              <w:t>1</w:t>
            </w:r>
          </w:p>
        </w:tc>
        <w:tc>
          <w:tcPr>
            <w:tcW w:w="3381" w:type="dxa"/>
            <w:tcBorders>
              <w:top w:val="nil"/>
              <w:left w:val="nil"/>
              <w:bottom w:val="single" w:sz="4" w:space="0" w:color="auto"/>
              <w:right w:val="single" w:sz="4" w:space="0" w:color="auto"/>
            </w:tcBorders>
            <w:shd w:val="clear" w:color="auto" w:fill="auto"/>
            <w:noWrap/>
            <w:vAlign w:val="bottom"/>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Ломовка</w:t>
            </w:r>
          </w:p>
        </w:tc>
        <w:tc>
          <w:tcPr>
            <w:tcW w:w="2160" w:type="dxa"/>
            <w:tcBorders>
              <w:top w:val="nil"/>
              <w:left w:val="nil"/>
              <w:bottom w:val="single" w:sz="4" w:space="0" w:color="auto"/>
              <w:right w:val="single" w:sz="4" w:space="0" w:color="auto"/>
            </w:tcBorders>
            <w:shd w:val="clear" w:color="auto" w:fill="auto"/>
            <w:noWrap/>
            <w:vAlign w:val="bottom"/>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уголь</w:t>
            </w:r>
          </w:p>
        </w:tc>
        <w:tc>
          <w:tcPr>
            <w:tcW w:w="2880" w:type="dxa"/>
            <w:tcBorders>
              <w:top w:val="nil"/>
              <w:left w:val="nil"/>
              <w:bottom w:val="single" w:sz="4" w:space="0" w:color="auto"/>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77,31</w:t>
            </w:r>
          </w:p>
        </w:tc>
      </w:tr>
      <w:tr w:rsidR="00387E22" w:rsidRPr="000755DA" w:rsidTr="00387E22">
        <w:trPr>
          <w:trHeight w:val="315"/>
        </w:trPr>
        <w:tc>
          <w:tcPr>
            <w:tcW w:w="616" w:type="dxa"/>
            <w:tcBorders>
              <w:top w:val="nil"/>
              <w:left w:val="single" w:sz="4" w:space="0" w:color="auto"/>
              <w:bottom w:val="single" w:sz="4" w:space="0" w:color="auto"/>
              <w:right w:val="single" w:sz="4" w:space="0" w:color="auto"/>
            </w:tcBorders>
            <w:shd w:val="clear" w:color="auto" w:fill="auto"/>
            <w:noWrap/>
            <w:vAlign w:val="center"/>
          </w:tcPr>
          <w:p w:rsidR="00387E22" w:rsidRPr="00387E22" w:rsidRDefault="00387E22" w:rsidP="00005952">
            <w:pPr>
              <w:pStyle w:val="a8"/>
              <w:jc w:val="center"/>
              <w:rPr>
                <w:rFonts w:ascii="Times New Roman" w:hAnsi="Times New Roman"/>
                <w:sz w:val="20"/>
                <w:szCs w:val="20"/>
              </w:rPr>
            </w:pPr>
            <w:r w:rsidRPr="00387E22">
              <w:rPr>
                <w:rFonts w:ascii="Times New Roman" w:hAnsi="Times New Roman"/>
                <w:sz w:val="20"/>
                <w:szCs w:val="20"/>
              </w:rPr>
              <w:t>2</w:t>
            </w:r>
          </w:p>
        </w:tc>
        <w:tc>
          <w:tcPr>
            <w:tcW w:w="3381" w:type="dxa"/>
            <w:tcBorders>
              <w:top w:val="nil"/>
              <w:left w:val="nil"/>
              <w:bottom w:val="single" w:sz="4" w:space="0" w:color="auto"/>
              <w:right w:val="single" w:sz="4" w:space="0" w:color="auto"/>
            </w:tcBorders>
            <w:shd w:val="clear" w:color="auto" w:fill="auto"/>
            <w:noWrap/>
            <w:vAlign w:val="bottom"/>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д. Никитино</w:t>
            </w:r>
          </w:p>
        </w:tc>
        <w:tc>
          <w:tcPr>
            <w:tcW w:w="2160" w:type="dxa"/>
            <w:tcBorders>
              <w:top w:val="nil"/>
              <w:left w:val="nil"/>
              <w:bottom w:val="single" w:sz="4" w:space="0" w:color="auto"/>
              <w:right w:val="single" w:sz="4" w:space="0" w:color="auto"/>
            </w:tcBorders>
            <w:shd w:val="clear" w:color="auto" w:fill="auto"/>
            <w:noWrap/>
            <w:vAlign w:val="bottom"/>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уголь</w:t>
            </w:r>
          </w:p>
        </w:tc>
        <w:tc>
          <w:tcPr>
            <w:tcW w:w="2880" w:type="dxa"/>
            <w:tcBorders>
              <w:top w:val="nil"/>
              <w:left w:val="nil"/>
              <w:bottom w:val="single" w:sz="4" w:space="0" w:color="auto"/>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568,63</w:t>
            </w:r>
          </w:p>
        </w:tc>
      </w:tr>
      <w:tr w:rsidR="00387E22" w:rsidRPr="000755DA" w:rsidTr="00387E22">
        <w:trPr>
          <w:trHeight w:val="315"/>
        </w:trPr>
        <w:tc>
          <w:tcPr>
            <w:tcW w:w="616" w:type="dxa"/>
            <w:tcBorders>
              <w:top w:val="nil"/>
              <w:left w:val="single" w:sz="4" w:space="0" w:color="auto"/>
              <w:bottom w:val="nil"/>
              <w:right w:val="single" w:sz="4" w:space="0" w:color="auto"/>
            </w:tcBorders>
            <w:shd w:val="clear" w:color="auto" w:fill="auto"/>
            <w:noWrap/>
            <w:vAlign w:val="center"/>
          </w:tcPr>
          <w:p w:rsidR="00387E22" w:rsidRPr="00387E22" w:rsidRDefault="00387E22" w:rsidP="00005952">
            <w:pPr>
              <w:pStyle w:val="a8"/>
              <w:jc w:val="center"/>
              <w:rPr>
                <w:rFonts w:ascii="Times New Roman" w:hAnsi="Times New Roman"/>
                <w:sz w:val="20"/>
                <w:szCs w:val="20"/>
              </w:rPr>
            </w:pPr>
            <w:r w:rsidRPr="00387E22">
              <w:rPr>
                <w:rFonts w:ascii="Times New Roman" w:hAnsi="Times New Roman"/>
                <w:sz w:val="20"/>
                <w:szCs w:val="20"/>
              </w:rPr>
              <w:t>3</w:t>
            </w:r>
          </w:p>
        </w:tc>
        <w:tc>
          <w:tcPr>
            <w:tcW w:w="3381" w:type="dxa"/>
            <w:tcBorders>
              <w:top w:val="nil"/>
              <w:left w:val="nil"/>
              <w:bottom w:val="nil"/>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п. Басьяновский</w:t>
            </w:r>
          </w:p>
        </w:tc>
        <w:tc>
          <w:tcPr>
            <w:tcW w:w="2160" w:type="dxa"/>
            <w:tcBorders>
              <w:top w:val="nil"/>
              <w:left w:val="nil"/>
              <w:bottom w:val="nil"/>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уголь</w:t>
            </w:r>
          </w:p>
        </w:tc>
        <w:tc>
          <w:tcPr>
            <w:tcW w:w="2880" w:type="dxa"/>
            <w:tcBorders>
              <w:top w:val="nil"/>
              <w:left w:val="nil"/>
              <w:bottom w:val="nil"/>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2332,07</w:t>
            </w:r>
          </w:p>
        </w:tc>
      </w:tr>
      <w:tr w:rsidR="00387E22" w:rsidRPr="000755DA" w:rsidTr="00387E22">
        <w:trPr>
          <w:trHeight w:val="315"/>
        </w:trPr>
        <w:tc>
          <w:tcPr>
            <w:tcW w:w="616" w:type="dxa"/>
            <w:tcBorders>
              <w:top w:val="single" w:sz="4" w:space="0" w:color="auto"/>
              <w:left w:val="single" w:sz="4" w:space="0" w:color="auto"/>
              <w:bottom w:val="nil"/>
              <w:right w:val="single" w:sz="4" w:space="0" w:color="auto"/>
            </w:tcBorders>
            <w:shd w:val="clear" w:color="auto" w:fill="auto"/>
            <w:noWrap/>
            <w:vAlign w:val="center"/>
          </w:tcPr>
          <w:p w:rsidR="00387E22" w:rsidRPr="00387E22" w:rsidRDefault="00387E22" w:rsidP="00005952">
            <w:pPr>
              <w:pStyle w:val="a8"/>
              <w:jc w:val="center"/>
              <w:rPr>
                <w:rFonts w:ascii="Times New Roman" w:hAnsi="Times New Roman"/>
                <w:sz w:val="20"/>
                <w:szCs w:val="20"/>
              </w:rPr>
            </w:pPr>
            <w:r w:rsidRPr="00387E22">
              <w:rPr>
                <w:rFonts w:ascii="Times New Roman" w:hAnsi="Times New Roman"/>
                <w:sz w:val="20"/>
                <w:szCs w:val="20"/>
              </w:rPr>
              <w:t>4</w:t>
            </w:r>
          </w:p>
        </w:tc>
        <w:tc>
          <w:tcPr>
            <w:tcW w:w="3381" w:type="dxa"/>
            <w:tcBorders>
              <w:top w:val="single" w:sz="4" w:space="0" w:color="auto"/>
              <w:left w:val="nil"/>
              <w:bottom w:val="nil"/>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п. Песчаный</w:t>
            </w:r>
          </w:p>
        </w:tc>
        <w:tc>
          <w:tcPr>
            <w:tcW w:w="2160" w:type="dxa"/>
            <w:tcBorders>
              <w:top w:val="single" w:sz="4" w:space="0" w:color="auto"/>
              <w:left w:val="nil"/>
              <w:bottom w:val="nil"/>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уголь</w:t>
            </w:r>
          </w:p>
        </w:tc>
        <w:tc>
          <w:tcPr>
            <w:tcW w:w="2880" w:type="dxa"/>
            <w:tcBorders>
              <w:top w:val="single" w:sz="4" w:space="0" w:color="auto"/>
              <w:left w:val="nil"/>
              <w:bottom w:val="nil"/>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266,06</w:t>
            </w:r>
          </w:p>
        </w:tc>
      </w:tr>
      <w:tr w:rsidR="00387E22" w:rsidRPr="000755DA" w:rsidTr="00005952">
        <w:trPr>
          <w:trHeight w:val="521"/>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E22" w:rsidRPr="00387E22" w:rsidRDefault="00387E22" w:rsidP="00005952">
            <w:pPr>
              <w:pStyle w:val="a8"/>
              <w:jc w:val="center"/>
              <w:rPr>
                <w:rFonts w:ascii="Times New Roman" w:hAnsi="Times New Roman"/>
                <w:sz w:val="20"/>
                <w:szCs w:val="20"/>
              </w:rPr>
            </w:pPr>
            <w:r w:rsidRPr="00387E22">
              <w:rPr>
                <w:rFonts w:ascii="Times New Roman" w:hAnsi="Times New Roman"/>
                <w:sz w:val="20"/>
                <w:szCs w:val="20"/>
              </w:rPr>
              <w:t>5</w:t>
            </w:r>
          </w:p>
        </w:tc>
        <w:tc>
          <w:tcPr>
            <w:tcW w:w="3381" w:type="dxa"/>
            <w:tcBorders>
              <w:top w:val="single" w:sz="4" w:space="0" w:color="auto"/>
              <w:left w:val="nil"/>
              <w:bottom w:val="single" w:sz="4" w:space="0" w:color="auto"/>
              <w:right w:val="single" w:sz="4" w:space="0" w:color="auto"/>
            </w:tcBorders>
            <w:shd w:val="clear" w:color="auto" w:fill="auto"/>
            <w:vAlign w:val="bottom"/>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I отд-ние совхоза кот. № 2, ул. Труда, 8</w:t>
            </w:r>
          </w:p>
        </w:tc>
        <w:tc>
          <w:tcPr>
            <w:tcW w:w="2160" w:type="dxa"/>
            <w:tcBorders>
              <w:top w:val="single" w:sz="4" w:space="0" w:color="auto"/>
              <w:left w:val="nil"/>
              <w:bottom w:val="nil"/>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газ</w:t>
            </w:r>
          </w:p>
        </w:tc>
        <w:tc>
          <w:tcPr>
            <w:tcW w:w="2880" w:type="dxa"/>
            <w:tcBorders>
              <w:top w:val="single" w:sz="4" w:space="0" w:color="auto"/>
              <w:left w:val="nil"/>
              <w:bottom w:val="nil"/>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405,18</w:t>
            </w:r>
          </w:p>
        </w:tc>
      </w:tr>
      <w:tr w:rsidR="00387E22" w:rsidRPr="000755DA" w:rsidTr="00387E22">
        <w:trPr>
          <w:trHeight w:val="315"/>
        </w:trPr>
        <w:tc>
          <w:tcPr>
            <w:tcW w:w="616" w:type="dxa"/>
            <w:tcBorders>
              <w:top w:val="nil"/>
              <w:left w:val="single" w:sz="4" w:space="0" w:color="auto"/>
              <w:bottom w:val="nil"/>
              <w:right w:val="single" w:sz="4" w:space="0" w:color="auto"/>
            </w:tcBorders>
            <w:shd w:val="clear" w:color="auto" w:fill="auto"/>
            <w:noWrap/>
            <w:vAlign w:val="center"/>
          </w:tcPr>
          <w:p w:rsidR="00387E22" w:rsidRPr="00387E22" w:rsidRDefault="00387E22" w:rsidP="00005952">
            <w:pPr>
              <w:pStyle w:val="a8"/>
              <w:jc w:val="center"/>
              <w:rPr>
                <w:rFonts w:ascii="Times New Roman" w:hAnsi="Times New Roman"/>
                <w:sz w:val="20"/>
                <w:szCs w:val="20"/>
              </w:rPr>
            </w:pPr>
            <w:r w:rsidRPr="00387E22">
              <w:rPr>
                <w:rFonts w:ascii="Times New Roman" w:hAnsi="Times New Roman"/>
                <w:sz w:val="20"/>
                <w:szCs w:val="20"/>
              </w:rPr>
              <w:t>6</w:t>
            </w:r>
          </w:p>
        </w:tc>
        <w:tc>
          <w:tcPr>
            <w:tcW w:w="3381" w:type="dxa"/>
            <w:tcBorders>
              <w:top w:val="nil"/>
              <w:left w:val="nil"/>
              <w:bottom w:val="nil"/>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д. Северная</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газ</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351,14</w:t>
            </w:r>
          </w:p>
        </w:tc>
      </w:tr>
      <w:tr w:rsidR="00387E22" w:rsidRPr="000755DA" w:rsidTr="00387E22">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E22" w:rsidRPr="00387E22" w:rsidRDefault="00387E22" w:rsidP="00005952">
            <w:pPr>
              <w:pStyle w:val="a8"/>
              <w:jc w:val="center"/>
              <w:rPr>
                <w:rFonts w:ascii="Times New Roman" w:hAnsi="Times New Roman"/>
                <w:sz w:val="20"/>
                <w:szCs w:val="20"/>
              </w:rPr>
            </w:pPr>
            <w:r w:rsidRPr="00387E22">
              <w:rPr>
                <w:rFonts w:ascii="Times New Roman" w:hAnsi="Times New Roman"/>
                <w:sz w:val="20"/>
                <w:szCs w:val="20"/>
              </w:rPr>
              <w:t>7</w:t>
            </w:r>
          </w:p>
        </w:tc>
        <w:tc>
          <w:tcPr>
            <w:tcW w:w="3381" w:type="dxa"/>
            <w:tcBorders>
              <w:top w:val="single" w:sz="4" w:space="0" w:color="auto"/>
              <w:left w:val="nil"/>
              <w:bottom w:val="single" w:sz="4" w:space="0" w:color="auto"/>
              <w:right w:val="single" w:sz="4" w:space="0" w:color="auto"/>
            </w:tcBorders>
            <w:shd w:val="clear" w:color="auto" w:fill="auto"/>
            <w:vAlign w:val="bottom"/>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мкр 10 ул. Лесная, 14/1</w:t>
            </w:r>
          </w:p>
        </w:tc>
        <w:tc>
          <w:tcPr>
            <w:tcW w:w="2160" w:type="dxa"/>
            <w:tcBorders>
              <w:top w:val="nil"/>
              <w:left w:val="nil"/>
              <w:bottom w:val="single" w:sz="4" w:space="0" w:color="auto"/>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газ</w:t>
            </w:r>
          </w:p>
        </w:tc>
        <w:tc>
          <w:tcPr>
            <w:tcW w:w="2880" w:type="dxa"/>
            <w:tcBorders>
              <w:top w:val="nil"/>
              <w:left w:val="nil"/>
              <w:bottom w:val="single" w:sz="4" w:space="0" w:color="auto"/>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538,34</w:t>
            </w:r>
          </w:p>
        </w:tc>
      </w:tr>
      <w:tr w:rsidR="00387E22" w:rsidRPr="000755DA" w:rsidTr="00387E22">
        <w:trPr>
          <w:trHeight w:val="630"/>
        </w:trPr>
        <w:tc>
          <w:tcPr>
            <w:tcW w:w="616" w:type="dxa"/>
            <w:tcBorders>
              <w:top w:val="nil"/>
              <w:left w:val="single" w:sz="4" w:space="0" w:color="auto"/>
              <w:bottom w:val="single" w:sz="4" w:space="0" w:color="auto"/>
              <w:right w:val="single" w:sz="4" w:space="0" w:color="auto"/>
            </w:tcBorders>
            <w:shd w:val="clear" w:color="auto" w:fill="auto"/>
            <w:noWrap/>
            <w:vAlign w:val="center"/>
          </w:tcPr>
          <w:p w:rsidR="00387E22" w:rsidRPr="00387E22" w:rsidRDefault="00387E22" w:rsidP="00005952">
            <w:pPr>
              <w:pStyle w:val="a8"/>
              <w:jc w:val="center"/>
              <w:rPr>
                <w:rFonts w:ascii="Times New Roman" w:hAnsi="Times New Roman"/>
                <w:sz w:val="20"/>
                <w:szCs w:val="20"/>
              </w:rPr>
            </w:pPr>
            <w:r w:rsidRPr="00387E22">
              <w:rPr>
                <w:rFonts w:ascii="Times New Roman" w:hAnsi="Times New Roman"/>
                <w:sz w:val="20"/>
                <w:szCs w:val="20"/>
              </w:rPr>
              <w:t>8</w:t>
            </w:r>
          </w:p>
        </w:tc>
        <w:tc>
          <w:tcPr>
            <w:tcW w:w="3381" w:type="dxa"/>
            <w:tcBorders>
              <w:top w:val="nil"/>
              <w:left w:val="nil"/>
              <w:bottom w:val="single" w:sz="4" w:space="0" w:color="auto"/>
              <w:right w:val="single" w:sz="4" w:space="0" w:color="auto"/>
            </w:tcBorders>
            <w:shd w:val="clear" w:color="auto" w:fill="auto"/>
            <w:vAlign w:val="bottom"/>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Баня "Кристалл", ул. Р.Молодежи, 39а</w:t>
            </w:r>
          </w:p>
        </w:tc>
        <w:tc>
          <w:tcPr>
            <w:tcW w:w="2160" w:type="dxa"/>
            <w:tcBorders>
              <w:top w:val="nil"/>
              <w:left w:val="nil"/>
              <w:bottom w:val="single" w:sz="4" w:space="0" w:color="auto"/>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газ</w:t>
            </w:r>
          </w:p>
        </w:tc>
        <w:tc>
          <w:tcPr>
            <w:tcW w:w="2880" w:type="dxa"/>
            <w:tcBorders>
              <w:top w:val="nil"/>
              <w:left w:val="nil"/>
              <w:bottom w:val="single" w:sz="4" w:space="0" w:color="auto"/>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428,07</w:t>
            </w:r>
          </w:p>
        </w:tc>
      </w:tr>
      <w:tr w:rsidR="00387E22" w:rsidRPr="000755DA" w:rsidTr="00387E22">
        <w:trPr>
          <w:trHeight w:val="255"/>
        </w:trPr>
        <w:tc>
          <w:tcPr>
            <w:tcW w:w="616" w:type="dxa"/>
            <w:tcBorders>
              <w:top w:val="nil"/>
              <w:left w:val="single" w:sz="4" w:space="0" w:color="auto"/>
              <w:bottom w:val="nil"/>
              <w:right w:val="single" w:sz="4" w:space="0" w:color="auto"/>
            </w:tcBorders>
            <w:shd w:val="clear" w:color="auto" w:fill="auto"/>
            <w:noWrap/>
            <w:vAlign w:val="center"/>
          </w:tcPr>
          <w:p w:rsidR="00387E22" w:rsidRPr="00387E22" w:rsidRDefault="00387E22" w:rsidP="00005952">
            <w:pPr>
              <w:pStyle w:val="a8"/>
              <w:jc w:val="center"/>
              <w:rPr>
                <w:rFonts w:ascii="Times New Roman" w:hAnsi="Times New Roman"/>
                <w:sz w:val="20"/>
                <w:szCs w:val="20"/>
              </w:rPr>
            </w:pPr>
            <w:r w:rsidRPr="00387E22">
              <w:rPr>
                <w:rFonts w:ascii="Times New Roman" w:hAnsi="Times New Roman"/>
                <w:sz w:val="20"/>
                <w:szCs w:val="20"/>
              </w:rPr>
              <w:t>9</w:t>
            </w:r>
          </w:p>
        </w:tc>
        <w:tc>
          <w:tcPr>
            <w:tcW w:w="3381" w:type="dxa"/>
            <w:tcBorders>
              <w:top w:val="nil"/>
              <w:left w:val="nil"/>
              <w:bottom w:val="nil"/>
              <w:right w:val="single" w:sz="4" w:space="0" w:color="auto"/>
            </w:tcBorders>
            <w:shd w:val="clear" w:color="auto" w:fill="auto"/>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котельная № 3</w:t>
            </w:r>
          </w:p>
        </w:tc>
        <w:tc>
          <w:tcPr>
            <w:tcW w:w="2160" w:type="dxa"/>
            <w:tcBorders>
              <w:top w:val="nil"/>
              <w:left w:val="nil"/>
              <w:bottom w:val="nil"/>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газ/мазут</w:t>
            </w:r>
          </w:p>
        </w:tc>
        <w:tc>
          <w:tcPr>
            <w:tcW w:w="2880" w:type="dxa"/>
            <w:tcBorders>
              <w:top w:val="nil"/>
              <w:left w:val="nil"/>
              <w:bottom w:val="nil"/>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57643,96</w:t>
            </w:r>
          </w:p>
        </w:tc>
      </w:tr>
      <w:tr w:rsidR="00387E22" w:rsidRPr="000755DA" w:rsidTr="00387E22">
        <w:trPr>
          <w:trHeight w:val="315"/>
        </w:trPr>
        <w:tc>
          <w:tcPr>
            <w:tcW w:w="616" w:type="dxa"/>
            <w:tcBorders>
              <w:top w:val="single" w:sz="4" w:space="0" w:color="auto"/>
              <w:left w:val="single" w:sz="4" w:space="0" w:color="auto"/>
              <w:bottom w:val="nil"/>
              <w:right w:val="single" w:sz="4" w:space="0" w:color="auto"/>
            </w:tcBorders>
            <w:shd w:val="clear" w:color="auto" w:fill="auto"/>
            <w:noWrap/>
            <w:vAlign w:val="center"/>
          </w:tcPr>
          <w:p w:rsidR="00387E22" w:rsidRPr="00387E22" w:rsidRDefault="00387E22" w:rsidP="00005952">
            <w:pPr>
              <w:pStyle w:val="a8"/>
              <w:jc w:val="center"/>
              <w:rPr>
                <w:rFonts w:ascii="Times New Roman" w:hAnsi="Times New Roman"/>
                <w:sz w:val="20"/>
                <w:szCs w:val="20"/>
              </w:rPr>
            </w:pPr>
            <w:r w:rsidRPr="00387E22">
              <w:rPr>
                <w:rFonts w:ascii="Times New Roman" w:hAnsi="Times New Roman"/>
                <w:sz w:val="20"/>
                <w:szCs w:val="20"/>
              </w:rPr>
              <w:t>10</w:t>
            </w:r>
          </w:p>
        </w:tc>
        <w:tc>
          <w:tcPr>
            <w:tcW w:w="3381" w:type="dxa"/>
            <w:tcBorders>
              <w:top w:val="single" w:sz="4" w:space="0" w:color="auto"/>
              <w:left w:val="nil"/>
              <w:bottom w:val="nil"/>
              <w:right w:val="single" w:sz="4" w:space="0" w:color="auto"/>
            </w:tcBorders>
            <w:shd w:val="clear" w:color="auto" w:fill="auto"/>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котельная № 5</w:t>
            </w:r>
          </w:p>
        </w:tc>
        <w:tc>
          <w:tcPr>
            <w:tcW w:w="2160" w:type="dxa"/>
            <w:tcBorders>
              <w:top w:val="single" w:sz="4" w:space="0" w:color="auto"/>
              <w:left w:val="nil"/>
              <w:bottom w:val="nil"/>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газ/мазут</w:t>
            </w:r>
          </w:p>
        </w:tc>
        <w:tc>
          <w:tcPr>
            <w:tcW w:w="2880" w:type="dxa"/>
            <w:tcBorders>
              <w:top w:val="single" w:sz="4" w:space="0" w:color="auto"/>
              <w:left w:val="nil"/>
              <w:bottom w:val="nil"/>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2882,11</w:t>
            </w:r>
          </w:p>
        </w:tc>
      </w:tr>
      <w:tr w:rsidR="00387E22" w:rsidRPr="000755DA" w:rsidTr="00387E22">
        <w:trPr>
          <w:trHeight w:val="255"/>
        </w:trPr>
        <w:tc>
          <w:tcPr>
            <w:tcW w:w="616" w:type="dxa"/>
            <w:tcBorders>
              <w:top w:val="single" w:sz="4" w:space="0" w:color="auto"/>
              <w:left w:val="single" w:sz="4" w:space="0" w:color="auto"/>
              <w:bottom w:val="nil"/>
              <w:right w:val="single" w:sz="4" w:space="0" w:color="auto"/>
            </w:tcBorders>
            <w:shd w:val="clear" w:color="auto" w:fill="auto"/>
            <w:noWrap/>
            <w:vAlign w:val="center"/>
          </w:tcPr>
          <w:p w:rsidR="00387E22" w:rsidRPr="00387E22" w:rsidRDefault="00387E22" w:rsidP="00005952">
            <w:pPr>
              <w:pStyle w:val="a8"/>
              <w:jc w:val="center"/>
              <w:rPr>
                <w:rFonts w:ascii="Times New Roman" w:hAnsi="Times New Roman"/>
                <w:sz w:val="20"/>
                <w:szCs w:val="20"/>
              </w:rPr>
            </w:pPr>
            <w:r w:rsidRPr="00387E22">
              <w:rPr>
                <w:rFonts w:ascii="Times New Roman" w:hAnsi="Times New Roman"/>
                <w:sz w:val="20"/>
                <w:szCs w:val="20"/>
              </w:rPr>
              <w:t>11</w:t>
            </w:r>
          </w:p>
        </w:tc>
        <w:tc>
          <w:tcPr>
            <w:tcW w:w="3381" w:type="dxa"/>
            <w:tcBorders>
              <w:top w:val="single" w:sz="4" w:space="0" w:color="auto"/>
              <w:left w:val="nil"/>
              <w:bottom w:val="nil"/>
              <w:right w:val="single" w:sz="4" w:space="0" w:color="auto"/>
            </w:tcBorders>
            <w:shd w:val="clear" w:color="auto" w:fill="auto"/>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котельная № 1</w:t>
            </w:r>
          </w:p>
        </w:tc>
        <w:tc>
          <w:tcPr>
            <w:tcW w:w="2160" w:type="dxa"/>
            <w:tcBorders>
              <w:top w:val="single" w:sz="4" w:space="0" w:color="auto"/>
              <w:left w:val="nil"/>
              <w:bottom w:val="nil"/>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газ/мазут</w:t>
            </w:r>
          </w:p>
        </w:tc>
        <w:tc>
          <w:tcPr>
            <w:tcW w:w="2880" w:type="dxa"/>
            <w:tcBorders>
              <w:top w:val="single" w:sz="4" w:space="0" w:color="auto"/>
              <w:left w:val="nil"/>
              <w:bottom w:val="nil"/>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90602,87</w:t>
            </w:r>
          </w:p>
        </w:tc>
      </w:tr>
      <w:tr w:rsidR="00387E22" w:rsidRPr="000755DA" w:rsidTr="00387E22">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E22" w:rsidRPr="00387E22" w:rsidRDefault="00387E22" w:rsidP="00005952">
            <w:pPr>
              <w:pStyle w:val="a8"/>
              <w:jc w:val="center"/>
              <w:rPr>
                <w:rFonts w:ascii="Times New Roman" w:hAnsi="Times New Roman"/>
                <w:sz w:val="20"/>
                <w:szCs w:val="20"/>
              </w:rPr>
            </w:pPr>
            <w:r w:rsidRPr="00387E22">
              <w:rPr>
                <w:rFonts w:ascii="Times New Roman" w:hAnsi="Times New Roman"/>
                <w:sz w:val="20"/>
                <w:szCs w:val="20"/>
              </w:rPr>
              <w:t>12</w:t>
            </w:r>
          </w:p>
        </w:tc>
        <w:tc>
          <w:tcPr>
            <w:tcW w:w="3381" w:type="dxa"/>
            <w:tcBorders>
              <w:top w:val="single" w:sz="4" w:space="0" w:color="auto"/>
              <w:left w:val="nil"/>
              <w:bottom w:val="single" w:sz="4" w:space="0" w:color="auto"/>
              <w:right w:val="single" w:sz="4" w:space="0" w:color="auto"/>
            </w:tcBorders>
            <w:shd w:val="clear" w:color="auto" w:fill="auto"/>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котельная ОС ХБК</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газ</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1390</w:t>
            </w:r>
          </w:p>
        </w:tc>
      </w:tr>
      <w:tr w:rsidR="00387E22" w:rsidRPr="000755DA" w:rsidTr="00005952">
        <w:trPr>
          <w:trHeight w:val="351"/>
        </w:trPr>
        <w:tc>
          <w:tcPr>
            <w:tcW w:w="616" w:type="dxa"/>
            <w:tcBorders>
              <w:top w:val="nil"/>
              <w:left w:val="single" w:sz="4" w:space="0" w:color="auto"/>
              <w:bottom w:val="single" w:sz="4" w:space="0" w:color="auto"/>
              <w:right w:val="single" w:sz="4" w:space="0" w:color="auto"/>
            </w:tcBorders>
            <w:shd w:val="clear" w:color="auto" w:fill="auto"/>
            <w:noWrap/>
            <w:vAlign w:val="center"/>
          </w:tcPr>
          <w:p w:rsidR="00387E22" w:rsidRPr="00387E22" w:rsidRDefault="00387E22" w:rsidP="00005952">
            <w:pPr>
              <w:pStyle w:val="a8"/>
              <w:jc w:val="center"/>
              <w:rPr>
                <w:rFonts w:ascii="Times New Roman" w:hAnsi="Times New Roman"/>
                <w:sz w:val="20"/>
                <w:szCs w:val="20"/>
              </w:rPr>
            </w:pPr>
            <w:r w:rsidRPr="00387E22">
              <w:rPr>
                <w:rFonts w:ascii="Times New Roman" w:hAnsi="Times New Roman"/>
                <w:sz w:val="20"/>
                <w:szCs w:val="20"/>
              </w:rPr>
              <w:t>13</w:t>
            </w:r>
          </w:p>
        </w:tc>
        <w:tc>
          <w:tcPr>
            <w:tcW w:w="3381" w:type="dxa"/>
            <w:tcBorders>
              <w:top w:val="nil"/>
              <w:left w:val="nil"/>
              <w:bottom w:val="single" w:sz="4" w:space="0" w:color="auto"/>
              <w:right w:val="single" w:sz="4" w:space="0" w:color="auto"/>
            </w:tcBorders>
            <w:shd w:val="clear" w:color="auto" w:fill="auto"/>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котельная фильтровальной станции</w:t>
            </w:r>
          </w:p>
        </w:tc>
        <w:tc>
          <w:tcPr>
            <w:tcW w:w="2160" w:type="dxa"/>
            <w:tcBorders>
              <w:top w:val="nil"/>
              <w:left w:val="nil"/>
              <w:bottom w:val="single" w:sz="4" w:space="0" w:color="auto"/>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газ</w:t>
            </w:r>
          </w:p>
        </w:tc>
        <w:tc>
          <w:tcPr>
            <w:tcW w:w="2880" w:type="dxa"/>
            <w:tcBorders>
              <w:top w:val="nil"/>
              <w:left w:val="nil"/>
              <w:bottom w:val="single" w:sz="4" w:space="0" w:color="auto"/>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194</w:t>
            </w:r>
          </w:p>
        </w:tc>
      </w:tr>
      <w:tr w:rsidR="00387E22" w:rsidRPr="000755DA" w:rsidTr="00387E22">
        <w:trPr>
          <w:trHeight w:val="315"/>
        </w:trPr>
        <w:tc>
          <w:tcPr>
            <w:tcW w:w="616" w:type="dxa"/>
            <w:tcBorders>
              <w:top w:val="nil"/>
              <w:left w:val="single" w:sz="4" w:space="0" w:color="auto"/>
              <w:bottom w:val="single" w:sz="4" w:space="0" w:color="auto"/>
              <w:right w:val="single" w:sz="4" w:space="0" w:color="auto"/>
            </w:tcBorders>
            <w:shd w:val="clear" w:color="auto" w:fill="auto"/>
            <w:noWrap/>
            <w:vAlign w:val="center"/>
          </w:tcPr>
          <w:p w:rsidR="00387E22" w:rsidRPr="00387E22" w:rsidRDefault="00387E22" w:rsidP="00005952">
            <w:pPr>
              <w:pStyle w:val="a8"/>
              <w:jc w:val="center"/>
              <w:rPr>
                <w:rFonts w:ascii="Times New Roman" w:hAnsi="Times New Roman"/>
                <w:sz w:val="20"/>
                <w:szCs w:val="20"/>
              </w:rPr>
            </w:pPr>
            <w:r w:rsidRPr="00387E22">
              <w:rPr>
                <w:rFonts w:ascii="Times New Roman" w:hAnsi="Times New Roman"/>
                <w:sz w:val="20"/>
                <w:szCs w:val="20"/>
              </w:rPr>
              <w:t>14</w:t>
            </w:r>
          </w:p>
        </w:tc>
        <w:tc>
          <w:tcPr>
            <w:tcW w:w="3381" w:type="dxa"/>
            <w:tcBorders>
              <w:top w:val="nil"/>
              <w:left w:val="nil"/>
              <w:bottom w:val="single" w:sz="4" w:space="0" w:color="auto"/>
              <w:right w:val="single" w:sz="4" w:space="0" w:color="auto"/>
            </w:tcBorders>
            <w:shd w:val="clear" w:color="auto" w:fill="auto"/>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котельная "Тируса"</w:t>
            </w:r>
          </w:p>
        </w:tc>
        <w:tc>
          <w:tcPr>
            <w:tcW w:w="2160" w:type="dxa"/>
            <w:tcBorders>
              <w:top w:val="nil"/>
              <w:left w:val="nil"/>
              <w:bottom w:val="single" w:sz="4" w:space="0" w:color="auto"/>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газ</w:t>
            </w:r>
          </w:p>
        </w:tc>
        <w:tc>
          <w:tcPr>
            <w:tcW w:w="2880" w:type="dxa"/>
            <w:tcBorders>
              <w:top w:val="nil"/>
              <w:left w:val="nil"/>
              <w:bottom w:val="single" w:sz="4" w:space="0" w:color="auto"/>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1525</w:t>
            </w:r>
          </w:p>
        </w:tc>
      </w:tr>
      <w:tr w:rsidR="00387E22" w:rsidRPr="000755DA" w:rsidTr="00387E22">
        <w:trPr>
          <w:trHeight w:val="255"/>
        </w:trPr>
        <w:tc>
          <w:tcPr>
            <w:tcW w:w="616" w:type="dxa"/>
            <w:tcBorders>
              <w:top w:val="nil"/>
              <w:left w:val="single" w:sz="4" w:space="0" w:color="auto"/>
              <w:bottom w:val="nil"/>
              <w:right w:val="single" w:sz="4" w:space="0" w:color="auto"/>
            </w:tcBorders>
            <w:shd w:val="clear" w:color="auto" w:fill="auto"/>
            <w:noWrap/>
            <w:vAlign w:val="center"/>
          </w:tcPr>
          <w:p w:rsidR="00387E22" w:rsidRPr="00387E22" w:rsidRDefault="00387E22" w:rsidP="00005952">
            <w:pPr>
              <w:pStyle w:val="a8"/>
              <w:jc w:val="center"/>
              <w:rPr>
                <w:rFonts w:ascii="Times New Roman" w:hAnsi="Times New Roman"/>
                <w:sz w:val="20"/>
                <w:szCs w:val="20"/>
              </w:rPr>
            </w:pPr>
            <w:r w:rsidRPr="00387E22">
              <w:rPr>
                <w:rFonts w:ascii="Times New Roman" w:hAnsi="Times New Roman"/>
                <w:sz w:val="20"/>
                <w:szCs w:val="20"/>
              </w:rPr>
              <w:t>15</w:t>
            </w:r>
          </w:p>
        </w:tc>
        <w:tc>
          <w:tcPr>
            <w:tcW w:w="3381" w:type="dxa"/>
            <w:tcBorders>
              <w:top w:val="nil"/>
              <w:left w:val="nil"/>
              <w:bottom w:val="nil"/>
              <w:right w:val="single" w:sz="4" w:space="0" w:color="auto"/>
            </w:tcBorders>
            <w:shd w:val="clear" w:color="auto" w:fill="auto"/>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котельная школы № 9</w:t>
            </w:r>
          </w:p>
        </w:tc>
        <w:tc>
          <w:tcPr>
            <w:tcW w:w="2160" w:type="dxa"/>
            <w:tcBorders>
              <w:top w:val="nil"/>
              <w:left w:val="nil"/>
              <w:bottom w:val="nil"/>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газ</w:t>
            </w:r>
          </w:p>
        </w:tc>
        <w:tc>
          <w:tcPr>
            <w:tcW w:w="2880" w:type="dxa"/>
            <w:tcBorders>
              <w:top w:val="nil"/>
              <w:left w:val="nil"/>
              <w:bottom w:val="nil"/>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216,17</w:t>
            </w:r>
          </w:p>
        </w:tc>
      </w:tr>
      <w:tr w:rsidR="00387E22" w:rsidRPr="000755DA" w:rsidTr="00387E22">
        <w:trPr>
          <w:trHeight w:val="255"/>
        </w:trPr>
        <w:tc>
          <w:tcPr>
            <w:tcW w:w="616" w:type="dxa"/>
            <w:tcBorders>
              <w:top w:val="single" w:sz="4" w:space="0" w:color="auto"/>
              <w:left w:val="single" w:sz="4" w:space="0" w:color="auto"/>
              <w:bottom w:val="nil"/>
              <w:right w:val="single" w:sz="4" w:space="0" w:color="auto"/>
            </w:tcBorders>
            <w:shd w:val="clear" w:color="auto" w:fill="auto"/>
            <w:noWrap/>
            <w:vAlign w:val="center"/>
          </w:tcPr>
          <w:p w:rsidR="00387E22" w:rsidRPr="00387E22" w:rsidRDefault="00387E22" w:rsidP="00005952">
            <w:pPr>
              <w:pStyle w:val="a8"/>
              <w:jc w:val="center"/>
              <w:rPr>
                <w:rFonts w:ascii="Times New Roman" w:hAnsi="Times New Roman"/>
                <w:sz w:val="20"/>
                <w:szCs w:val="20"/>
              </w:rPr>
            </w:pPr>
            <w:r w:rsidRPr="00387E22">
              <w:rPr>
                <w:rFonts w:ascii="Times New Roman" w:hAnsi="Times New Roman"/>
                <w:sz w:val="20"/>
                <w:szCs w:val="20"/>
              </w:rPr>
              <w:t>16</w:t>
            </w:r>
          </w:p>
        </w:tc>
        <w:tc>
          <w:tcPr>
            <w:tcW w:w="3381" w:type="dxa"/>
            <w:tcBorders>
              <w:top w:val="single" w:sz="4" w:space="0" w:color="auto"/>
              <w:left w:val="nil"/>
              <w:bottom w:val="nil"/>
              <w:right w:val="single" w:sz="4" w:space="0" w:color="auto"/>
            </w:tcBorders>
            <w:shd w:val="clear" w:color="auto" w:fill="auto"/>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котельная д. Нелоба</w:t>
            </w:r>
          </w:p>
        </w:tc>
        <w:tc>
          <w:tcPr>
            <w:tcW w:w="2160" w:type="dxa"/>
            <w:tcBorders>
              <w:top w:val="single" w:sz="4" w:space="0" w:color="auto"/>
              <w:left w:val="nil"/>
              <w:bottom w:val="nil"/>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уголь</w:t>
            </w:r>
          </w:p>
        </w:tc>
        <w:tc>
          <w:tcPr>
            <w:tcW w:w="2880" w:type="dxa"/>
            <w:tcBorders>
              <w:top w:val="single" w:sz="4" w:space="0" w:color="auto"/>
              <w:left w:val="nil"/>
              <w:bottom w:val="nil"/>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46,59</w:t>
            </w:r>
          </w:p>
        </w:tc>
      </w:tr>
      <w:tr w:rsidR="00387E22" w:rsidRPr="000755DA" w:rsidTr="00387E22">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E22" w:rsidRPr="00387E22" w:rsidRDefault="00387E22" w:rsidP="00005952">
            <w:pPr>
              <w:pStyle w:val="a8"/>
              <w:jc w:val="center"/>
              <w:rPr>
                <w:rFonts w:ascii="Times New Roman" w:hAnsi="Times New Roman"/>
                <w:sz w:val="20"/>
                <w:szCs w:val="20"/>
              </w:rPr>
            </w:pPr>
            <w:r w:rsidRPr="00387E22">
              <w:rPr>
                <w:rFonts w:ascii="Times New Roman" w:hAnsi="Times New Roman"/>
                <w:sz w:val="20"/>
                <w:szCs w:val="20"/>
              </w:rPr>
              <w:t>17</w:t>
            </w:r>
          </w:p>
        </w:tc>
        <w:tc>
          <w:tcPr>
            <w:tcW w:w="3381" w:type="dxa"/>
            <w:tcBorders>
              <w:top w:val="single" w:sz="4" w:space="0" w:color="auto"/>
              <w:left w:val="nil"/>
              <w:bottom w:val="single" w:sz="4" w:space="0" w:color="auto"/>
              <w:right w:val="single" w:sz="4" w:space="0" w:color="auto"/>
            </w:tcBorders>
            <w:shd w:val="clear" w:color="auto" w:fill="auto"/>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котельная МУ "ИМЦ"</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газ</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387E22" w:rsidRPr="00387E22" w:rsidRDefault="00387E22" w:rsidP="00387E22">
            <w:pPr>
              <w:pStyle w:val="a8"/>
              <w:rPr>
                <w:rFonts w:ascii="Times New Roman" w:hAnsi="Times New Roman"/>
                <w:sz w:val="20"/>
                <w:szCs w:val="20"/>
              </w:rPr>
            </w:pPr>
            <w:r w:rsidRPr="00387E22">
              <w:rPr>
                <w:rFonts w:ascii="Times New Roman" w:hAnsi="Times New Roman"/>
                <w:sz w:val="20"/>
                <w:szCs w:val="20"/>
              </w:rPr>
              <w:t>43,55</w:t>
            </w:r>
          </w:p>
        </w:tc>
      </w:tr>
    </w:tbl>
    <w:p w:rsidR="00387E22" w:rsidRPr="000755DA" w:rsidRDefault="00387E22" w:rsidP="00387E22">
      <w:pPr>
        <w:spacing w:after="120" w:line="1" w:lineRule="exact"/>
        <w:rPr>
          <w:color w:val="000000" w:themeColor="text1"/>
          <w:sz w:val="28"/>
          <w:szCs w:val="28"/>
        </w:rPr>
      </w:pPr>
    </w:p>
    <w:p w:rsidR="00387E22" w:rsidRPr="00005952" w:rsidRDefault="00387E22" w:rsidP="00005952">
      <w:pPr>
        <w:pStyle w:val="a8"/>
        <w:spacing w:line="360" w:lineRule="auto"/>
        <w:ind w:firstLine="708"/>
        <w:jc w:val="both"/>
        <w:rPr>
          <w:rFonts w:ascii="Times New Roman" w:hAnsi="Times New Roman"/>
          <w:sz w:val="24"/>
          <w:szCs w:val="24"/>
        </w:rPr>
      </w:pPr>
      <w:r w:rsidRPr="00005952">
        <w:rPr>
          <w:rFonts w:ascii="Times New Roman" w:hAnsi="Times New Roman"/>
          <w:sz w:val="24"/>
          <w:szCs w:val="24"/>
        </w:rPr>
        <w:t xml:space="preserve">Основным видом топлива угольных котельных  является уголь </w:t>
      </w:r>
      <w:r w:rsidRPr="00005952">
        <w:rPr>
          <w:rFonts w:ascii="Times New Roman" w:hAnsi="Times New Roman"/>
          <w:spacing w:val="-1"/>
          <w:sz w:val="24"/>
          <w:szCs w:val="24"/>
        </w:rPr>
        <w:t>Кузнецкого месторождения.</w:t>
      </w:r>
    </w:p>
    <w:p w:rsidR="00387E22" w:rsidRPr="000755DA" w:rsidRDefault="00387E22" w:rsidP="00005952">
      <w:pPr>
        <w:pStyle w:val="a8"/>
        <w:spacing w:line="360" w:lineRule="auto"/>
        <w:ind w:firstLine="708"/>
        <w:jc w:val="both"/>
        <w:rPr>
          <w:spacing w:val="-1"/>
        </w:rPr>
      </w:pPr>
      <w:r w:rsidRPr="00005952">
        <w:rPr>
          <w:rFonts w:ascii="Times New Roman" w:hAnsi="Times New Roman"/>
          <w:spacing w:val="-1"/>
          <w:sz w:val="24"/>
          <w:szCs w:val="24"/>
        </w:rPr>
        <w:t xml:space="preserve">На котельных города в независимости от ведомственной принадлежности </w:t>
      </w:r>
      <w:r w:rsidRPr="00005952">
        <w:rPr>
          <w:rFonts w:ascii="Times New Roman" w:hAnsi="Times New Roman"/>
          <w:spacing w:val="-5"/>
          <w:sz w:val="24"/>
          <w:szCs w:val="24"/>
        </w:rPr>
        <w:t xml:space="preserve">доминирующим топливом является природный газ, его доля в топливном балансе </w:t>
      </w:r>
      <w:r w:rsidRPr="00005952">
        <w:rPr>
          <w:rFonts w:ascii="Times New Roman" w:hAnsi="Times New Roman"/>
          <w:spacing w:val="-1"/>
          <w:sz w:val="24"/>
          <w:szCs w:val="24"/>
        </w:rPr>
        <w:t>котельных города составляет 90 %, на уголь приходится 9 %, мазут используется в качестве резервного и аварийного топлива.</w:t>
      </w:r>
      <w:r w:rsidRPr="000755DA">
        <w:rPr>
          <w:spacing w:val="-1"/>
        </w:rPr>
        <w:t xml:space="preserve"> </w:t>
      </w:r>
    </w:p>
    <w:p w:rsidR="007A7975" w:rsidRDefault="007A7975" w:rsidP="003C7506">
      <w:pPr>
        <w:pStyle w:val="a8"/>
        <w:spacing w:line="360" w:lineRule="auto"/>
        <w:ind w:firstLine="708"/>
        <w:jc w:val="both"/>
        <w:rPr>
          <w:rFonts w:ascii="Times New Roman" w:hAnsi="Times New Roman"/>
          <w:sz w:val="24"/>
          <w:szCs w:val="24"/>
        </w:rPr>
      </w:pPr>
    </w:p>
    <w:p w:rsidR="007A7975" w:rsidRDefault="007A7975" w:rsidP="007A7975">
      <w:pPr>
        <w:widowControl w:val="0"/>
        <w:autoSpaceDE w:val="0"/>
        <w:autoSpaceDN w:val="0"/>
        <w:adjustRightInd w:val="0"/>
        <w:spacing w:after="0" w:line="360" w:lineRule="auto"/>
        <w:ind w:firstLine="708"/>
        <w:jc w:val="both"/>
        <w:rPr>
          <w:rFonts w:ascii="Times New Roman" w:hAnsi="Times New Roman"/>
          <w:b/>
          <w:bCs/>
          <w:sz w:val="24"/>
          <w:szCs w:val="24"/>
        </w:rPr>
      </w:pPr>
      <w:r w:rsidRPr="007A7975">
        <w:rPr>
          <w:rFonts w:ascii="Times New Roman" w:hAnsi="Times New Roman"/>
          <w:b/>
          <w:bCs/>
          <w:spacing w:val="1"/>
          <w:sz w:val="24"/>
          <w:szCs w:val="24"/>
        </w:rPr>
        <w:t>1</w:t>
      </w:r>
      <w:r w:rsidRPr="007A7975">
        <w:rPr>
          <w:rFonts w:ascii="Times New Roman" w:hAnsi="Times New Roman"/>
          <w:b/>
          <w:bCs/>
          <w:sz w:val="24"/>
          <w:szCs w:val="24"/>
        </w:rPr>
        <w:t>.8</w:t>
      </w:r>
      <w:r w:rsidRPr="007A7975">
        <w:rPr>
          <w:rFonts w:ascii="Times New Roman" w:hAnsi="Times New Roman"/>
          <w:b/>
          <w:bCs/>
          <w:spacing w:val="8"/>
          <w:sz w:val="24"/>
          <w:szCs w:val="24"/>
        </w:rPr>
        <w:t xml:space="preserve"> </w:t>
      </w:r>
      <w:r w:rsidRPr="007A7975">
        <w:rPr>
          <w:rFonts w:ascii="Times New Roman" w:hAnsi="Times New Roman"/>
          <w:b/>
          <w:bCs/>
          <w:sz w:val="24"/>
          <w:szCs w:val="24"/>
        </w:rPr>
        <w:t>На</w:t>
      </w:r>
      <w:r w:rsidRPr="007A7975">
        <w:rPr>
          <w:rFonts w:ascii="Times New Roman" w:hAnsi="Times New Roman"/>
          <w:b/>
          <w:bCs/>
          <w:spacing w:val="1"/>
          <w:sz w:val="24"/>
          <w:szCs w:val="24"/>
        </w:rPr>
        <w:t>д</w:t>
      </w:r>
      <w:r w:rsidRPr="007A7975">
        <w:rPr>
          <w:rFonts w:ascii="Times New Roman" w:hAnsi="Times New Roman"/>
          <w:b/>
          <w:bCs/>
          <w:spacing w:val="2"/>
          <w:sz w:val="24"/>
          <w:szCs w:val="24"/>
        </w:rPr>
        <w:t>е</w:t>
      </w:r>
      <w:r w:rsidRPr="007A7975">
        <w:rPr>
          <w:rFonts w:ascii="Times New Roman" w:hAnsi="Times New Roman"/>
          <w:b/>
          <w:bCs/>
          <w:spacing w:val="-3"/>
          <w:sz w:val="24"/>
          <w:szCs w:val="24"/>
        </w:rPr>
        <w:t>ж</w:t>
      </w:r>
      <w:r w:rsidRPr="007A7975">
        <w:rPr>
          <w:rFonts w:ascii="Times New Roman" w:hAnsi="Times New Roman"/>
          <w:b/>
          <w:bCs/>
          <w:sz w:val="24"/>
          <w:szCs w:val="24"/>
        </w:rPr>
        <w:t>н</w:t>
      </w:r>
      <w:r w:rsidRPr="007A7975">
        <w:rPr>
          <w:rFonts w:ascii="Times New Roman" w:hAnsi="Times New Roman"/>
          <w:b/>
          <w:bCs/>
          <w:spacing w:val="2"/>
          <w:sz w:val="24"/>
          <w:szCs w:val="24"/>
        </w:rPr>
        <w:t>о</w:t>
      </w:r>
      <w:r w:rsidRPr="007A7975">
        <w:rPr>
          <w:rFonts w:ascii="Times New Roman" w:hAnsi="Times New Roman"/>
          <w:b/>
          <w:bCs/>
          <w:sz w:val="24"/>
          <w:szCs w:val="24"/>
        </w:rPr>
        <w:t>сть</w:t>
      </w:r>
      <w:r w:rsidRPr="007A7975">
        <w:rPr>
          <w:rFonts w:ascii="Times New Roman" w:hAnsi="Times New Roman"/>
          <w:b/>
          <w:bCs/>
          <w:spacing w:val="-12"/>
          <w:sz w:val="24"/>
          <w:szCs w:val="24"/>
        </w:rPr>
        <w:t xml:space="preserve"> </w:t>
      </w:r>
      <w:r w:rsidRPr="007A7975">
        <w:rPr>
          <w:rFonts w:ascii="Times New Roman" w:hAnsi="Times New Roman"/>
          <w:b/>
          <w:bCs/>
          <w:sz w:val="24"/>
          <w:szCs w:val="24"/>
        </w:rPr>
        <w:t>теплос</w:t>
      </w:r>
      <w:r w:rsidRPr="007A7975">
        <w:rPr>
          <w:rFonts w:ascii="Times New Roman" w:hAnsi="Times New Roman"/>
          <w:b/>
          <w:bCs/>
          <w:spacing w:val="2"/>
          <w:sz w:val="24"/>
          <w:szCs w:val="24"/>
        </w:rPr>
        <w:t>н</w:t>
      </w:r>
      <w:r w:rsidRPr="007A7975">
        <w:rPr>
          <w:rFonts w:ascii="Times New Roman" w:hAnsi="Times New Roman"/>
          <w:b/>
          <w:bCs/>
          <w:sz w:val="24"/>
          <w:szCs w:val="24"/>
        </w:rPr>
        <w:t>а</w:t>
      </w:r>
      <w:r w:rsidRPr="007A7975">
        <w:rPr>
          <w:rFonts w:ascii="Times New Roman" w:hAnsi="Times New Roman"/>
          <w:b/>
          <w:bCs/>
          <w:spacing w:val="2"/>
          <w:sz w:val="24"/>
          <w:szCs w:val="24"/>
        </w:rPr>
        <w:t>б</w:t>
      </w:r>
      <w:r w:rsidRPr="007A7975">
        <w:rPr>
          <w:rFonts w:ascii="Times New Roman" w:hAnsi="Times New Roman"/>
          <w:b/>
          <w:bCs/>
          <w:spacing w:val="-3"/>
          <w:sz w:val="24"/>
          <w:szCs w:val="24"/>
        </w:rPr>
        <w:t>ж</w:t>
      </w:r>
      <w:r w:rsidRPr="007A7975">
        <w:rPr>
          <w:rFonts w:ascii="Times New Roman" w:hAnsi="Times New Roman"/>
          <w:b/>
          <w:bCs/>
          <w:sz w:val="24"/>
          <w:szCs w:val="24"/>
        </w:rPr>
        <w:t>е</w:t>
      </w:r>
      <w:r w:rsidRPr="007A7975">
        <w:rPr>
          <w:rFonts w:ascii="Times New Roman" w:hAnsi="Times New Roman"/>
          <w:b/>
          <w:bCs/>
          <w:spacing w:val="2"/>
          <w:sz w:val="24"/>
          <w:szCs w:val="24"/>
        </w:rPr>
        <w:t>н</w:t>
      </w:r>
      <w:r w:rsidRPr="007A7975">
        <w:rPr>
          <w:rFonts w:ascii="Times New Roman" w:hAnsi="Times New Roman"/>
          <w:b/>
          <w:bCs/>
          <w:sz w:val="24"/>
          <w:szCs w:val="24"/>
        </w:rPr>
        <w:t>и</w:t>
      </w:r>
      <w:r w:rsidRPr="007A7975">
        <w:rPr>
          <w:rFonts w:ascii="Times New Roman" w:hAnsi="Times New Roman"/>
          <w:b/>
          <w:bCs/>
          <w:spacing w:val="3"/>
          <w:sz w:val="24"/>
          <w:szCs w:val="24"/>
        </w:rPr>
        <w:t>я</w:t>
      </w:r>
      <w:r w:rsidRPr="007A7975">
        <w:rPr>
          <w:rFonts w:ascii="Times New Roman" w:hAnsi="Times New Roman"/>
          <w:b/>
          <w:bCs/>
          <w:sz w:val="24"/>
          <w:szCs w:val="24"/>
        </w:rPr>
        <w:t>.</w:t>
      </w:r>
    </w:p>
    <w:p w:rsidR="007A7975" w:rsidRPr="007A7975" w:rsidRDefault="007A7975" w:rsidP="007A7975">
      <w:pPr>
        <w:pStyle w:val="a8"/>
        <w:spacing w:line="360" w:lineRule="auto"/>
        <w:ind w:firstLine="708"/>
        <w:jc w:val="both"/>
        <w:rPr>
          <w:rFonts w:ascii="Times New Roman" w:hAnsi="Times New Roman"/>
          <w:sz w:val="24"/>
          <w:szCs w:val="24"/>
        </w:rPr>
      </w:pPr>
      <w:r w:rsidRPr="007A7975">
        <w:rPr>
          <w:rFonts w:ascii="Times New Roman" w:hAnsi="Times New Roman"/>
          <w:sz w:val="24"/>
          <w:szCs w:val="24"/>
        </w:rPr>
        <w:t xml:space="preserve">Износ магистральных, распределительных и внутриквартальных  тепловых сетей, находящихся в хозяйственном ведении </w:t>
      </w:r>
      <w:r w:rsidRPr="007A7975">
        <w:rPr>
          <w:rFonts w:ascii="Times New Roman" w:hAnsi="Times New Roman"/>
          <w:spacing w:val="-2"/>
          <w:sz w:val="24"/>
          <w:szCs w:val="24"/>
        </w:rPr>
        <w:t>МУП «Гор. УЖКХ», составляет 70 %.</w:t>
      </w:r>
      <w:r w:rsidRPr="007A7975">
        <w:rPr>
          <w:rFonts w:ascii="Times New Roman" w:hAnsi="Times New Roman"/>
          <w:sz w:val="24"/>
          <w:szCs w:val="24"/>
        </w:rPr>
        <w:t xml:space="preserve"> Средний срок </w:t>
      </w:r>
      <w:r w:rsidRPr="007A7975">
        <w:rPr>
          <w:rFonts w:ascii="Times New Roman" w:hAnsi="Times New Roman"/>
          <w:spacing w:val="-2"/>
          <w:sz w:val="24"/>
          <w:szCs w:val="24"/>
        </w:rPr>
        <w:t xml:space="preserve">эксплуатации всех трубопроводов тепловых сетей </w:t>
      </w:r>
      <w:r w:rsidRPr="007A7975">
        <w:rPr>
          <w:rFonts w:ascii="Times New Roman" w:hAnsi="Times New Roman"/>
          <w:sz w:val="24"/>
          <w:szCs w:val="24"/>
        </w:rPr>
        <w:t xml:space="preserve">   составляет более 20  лет.</w:t>
      </w:r>
    </w:p>
    <w:p w:rsidR="007A7975" w:rsidRPr="007A7975" w:rsidRDefault="007A7975" w:rsidP="007A7975">
      <w:pPr>
        <w:pStyle w:val="a8"/>
        <w:spacing w:line="360" w:lineRule="auto"/>
        <w:ind w:firstLine="708"/>
        <w:jc w:val="both"/>
        <w:rPr>
          <w:rFonts w:ascii="Times New Roman" w:hAnsi="Times New Roman"/>
          <w:sz w:val="24"/>
          <w:szCs w:val="24"/>
        </w:rPr>
      </w:pPr>
      <w:r w:rsidRPr="007A7975">
        <w:rPr>
          <w:rFonts w:ascii="Times New Roman" w:hAnsi="Times New Roman"/>
          <w:spacing w:val="-1"/>
          <w:sz w:val="24"/>
          <w:szCs w:val="24"/>
        </w:rPr>
        <w:t xml:space="preserve">Доля повреждений на  трубопроводах, </w:t>
      </w:r>
      <w:r w:rsidRPr="007A7975">
        <w:rPr>
          <w:rFonts w:ascii="Times New Roman" w:hAnsi="Times New Roman"/>
          <w:spacing w:val="-3"/>
          <w:sz w:val="24"/>
          <w:szCs w:val="24"/>
        </w:rPr>
        <w:t xml:space="preserve">вызванных интенсивной наружной коррозией, составляет 62,0 % от общего числа </w:t>
      </w:r>
      <w:r w:rsidRPr="007A7975">
        <w:rPr>
          <w:rFonts w:ascii="Times New Roman" w:hAnsi="Times New Roman"/>
          <w:spacing w:val="-1"/>
          <w:sz w:val="24"/>
          <w:szCs w:val="24"/>
        </w:rPr>
        <w:t xml:space="preserve">повреждений. К повреждениям такого типа приводит неудовлетворительное состояние каналов и тепловых камер в части антикоррозионных мероприятий, а </w:t>
      </w:r>
      <w:r w:rsidRPr="007A7975">
        <w:rPr>
          <w:rFonts w:ascii="Times New Roman" w:hAnsi="Times New Roman"/>
          <w:spacing w:val="-9"/>
          <w:sz w:val="24"/>
          <w:szCs w:val="24"/>
        </w:rPr>
        <w:t xml:space="preserve">именно:    заиливание  и  затопление  водой  теплопроводов,  капель  с  перекрытий и </w:t>
      </w:r>
      <w:r w:rsidRPr="007A7975">
        <w:rPr>
          <w:rFonts w:ascii="Times New Roman" w:hAnsi="Times New Roman"/>
          <w:sz w:val="24"/>
          <w:szCs w:val="24"/>
        </w:rPr>
        <w:lastRenderedPageBreak/>
        <w:t>проникновение атмосферных осадков, отсутствие надежных антикоррозионных покрытий трубопроводов.</w:t>
      </w:r>
    </w:p>
    <w:p w:rsidR="007A7975" w:rsidRPr="007A7975" w:rsidRDefault="007A7975" w:rsidP="007A7975">
      <w:pPr>
        <w:pStyle w:val="a8"/>
        <w:spacing w:line="360" w:lineRule="auto"/>
        <w:ind w:firstLine="708"/>
        <w:jc w:val="both"/>
        <w:rPr>
          <w:rFonts w:ascii="Times New Roman" w:hAnsi="Times New Roman"/>
          <w:sz w:val="24"/>
          <w:szCs w:val="24"/>
        </w:rPr>
      </w:pPr>
      <w:r w:rsidRPr="007A7975">
        <w:rPr>
          <w:rFonts w:ascii="Times New Roman" w:hAnsi="Times New Roman"/>
          <w:spacing w:val="-4"/>
          <w:sz w:val="24"/>
          <w:szCs w:val="24"/>
        </w:rPr>
        <w:t xml:space="preserve">По результатам расчета вероятности безотказной работы систем транспорта </w:t>
      </w:r>
      <w:r w:rsidRPr="007A7975">
        <w:rPr>
          <w:rFonts w:ascii="Times New Roman" w:hAnsi="Times New Roman"/>
          <w:sz w:val="24"/>
          <w:szCs w:val="24"/>
        </w:rPr>
        <w:t xml:space="preserve">теплоносителя для магистральных, распределительных  трубопроводов источников систем централизованного теплоснабжения выявлены участки, на которых не </w:t>
      </w:r>
      <w:r w:rsidRPr="007A7975">
        <w:rPr>
          <w:rFonts w:ascii="Times New Roman" w:hAnsi="Times New Roman"/>
          <w:spacing w:val="-5"/>
          <w:sz w:val="24"/>
          <w:szCs w:val="24"/>
        </w:rPr>
        <w:t>соблюдаются нормативные показатели надежности, а именно:</w:t>
      </w:r>
    </w:p>
    <w:p w:rsidR="007A7975" w:rsidRPr="007A7975" w:rsidRDefault="007A7975" w:rsidP="007A7975">
      <w:pPr>
        <w:pStyle w:val="a8"/>
        <w:spacing w:line="360" w:lineRule="auto"/>
        <w:jc w:val="both"/>
        <w:rPr>
          <w:rFonts w:ascii="Times New Roman" w:hAnsi="Times New Roman"/>
          <w:b/>
          <w:bCs/>
          <w:sz w:val="24"/>
          <w:szCs w:val="24"/>
        </w:rPr>
      </w:pPr>
      <w:r>
        <w:rPr>
          <w:rFonts w:ascii="Times New Roman" w:hAnsi="Times New Roman"/>
          <w:spacing w:val="-5"/>
          <w:sz w:val="24"/>
          <w:szCs w:val="24"/>
        </w:rPr>
        <w:t xml:space="preserve">- </w:t>
      </w:r>
      <w:r w:rsidRPr="007A7975">
        <w:rPr>
          <w:rFonts w:ascii="Times New Roman" w:hAnsi="Times New Roman"/>
          <w:spacing w:val="-5"/>
          <w:sz w:val="24"/>
          <w:szCs w:val="24"/>
        </w:rPr>
        <w:t>система транспорта теплоносителя от котельной № 1 -   участок магистральной тепловой сети по ул. Энгельса, участки тепловой сети  от ЦТП Молодежный поселок, квартал «Е»;</w:t>
      </w:r>
    </w:p>
    <w:p w:rsidR="007A7975" w:rsidRPr="007A7975" w:rsidRDefault="007A7975" w:rsidP="007A7975">
      <w:pPr>
        <w:pStyle w:val="a8"/>
        <w:spacing w:line="360" w:lineRule="auto"/>
        <w:jc w:val="both"/>
        <w:rPr>
          <w:rFonts w:ascii="Times New Roman" w:hAnsi="Times New Roman"/>
          <w:b/>
          <w:bCs/>
          <w:sz w:val="24"/>
          <w:szCs w:val="24"/>
        </w:rPr>
      </w:pPr>
      <w:r>
        <w:rPr>
          <w:rFonts w:ascii="Times New Roman" w:hAnsi="Times New Roman"/>
          <w:spacing w:val="-5"/>
          <w:sz w:val="24"/>
          <w:szCs w:val="24"/>
        </w:rPr>
        <w:t xml:space="preserve">- </w:t>
      </w:r>
      <w:r w:rsidRPr="007A7975">
        <w:rPr>
          <w:rFonts w:ascii="Times New Roman" w:hAnsi="Times New Roman"/>
          <w:spacing w:val="-5"/>
          <w:sz w:val="24"/>
          <w:szCs w:val="24"/>
        </w:rPr>
        <w:t>система транспорта теплоносителя  от котельной № 3 – участок магистральной тепловой сети по ул. Районная, распределительные тепловые сети по ул. Энгельса ;</w:t>
      </w:r>
    </w:p>
    <w:p w:rsidR="007A7975" w:rsidRPr="007A7975" w:rsidRDefault="007A7975" w:rsidP="007A7975">
      <w:pPr>
        <w:pStyle w:val="a8"/>
        <w:spacing w:line="360" w:lineRule="auto"/>
        <w:jc w:val="both"/>
        <w:rPr>
          <w:rFonts w:ascii="Times New Roman" w:hAnsi="Times New Roman"/>
          <w:b/>
          <w:bCs/>
          <w:sz w:val="24"/>
          <w:szCs w:val="24"/>
        </w:rPr>
      </w:pPr>
      <w:r>
        <w:rPr>
          <w:rFonts w:ascii="Times New Roman" w:hAnsi="Times New Roman"/>
          <w:spacing w:val="-5"/>
          <w:sz w:val="24"/>
          <w:szCs w:val="24"/>
        </w:rPr>
        <w:t xml:space="preserve">- </w:t>
      </w:r>
      <w:r w:rsidRPr="007A7975">
        <w:rPr>
          <w:rFonts w:ascii="Times New Roman" w:hAnsi="Times New Roman"/>
          <w:spacing w:val="-5"/>
          <w:sz w:val="24"/>
          <w:szCs w:val="24"/>
        </w:rPr>
        <w:t>система транспорта теплоносителя от  котельной № 5 – участок магистральной сети от котельной до ЦТП № 4;</w:t>
      </w:r>
    </w:p>
    <w:p w:rsidR="007A7975" w:rsidRPr="007A7975" w:rsidRDefault="007A7975" w:rsidP="007A7975">
      <w:pPr>
        <w:pStyle w:val="a8"/>
        <w:spacing w:line="360" w:lineRule="auto"/>
        <w:ind w:firstLine="708"/>
        <w:jc w:val="both"/>
        <w:rPr>
          <w:rFonts w:ascii="Times New Roman" w:hAnsi="Times New Roman"/>
          <w:sz w:val="24"/>
          <w:szCs w:val="24"/>
        </w:rPr>
      </w:pPr>
      <w:r w:rsidRPr="007A7975">
        <w:rPr>
          <w:rFonts w:ascii="Times New Roman" w:hAnsi="Times New Roman"/>
          <w:spacing w:val="-18"/>
          <w:sz w:val="24"/>
          <w:szCs w:val="24"/>
        </w:rPr>
        <w:t xml:space="preserve">По      существующему      тепловому      балансу      мощности      котельных   и      договорной  </w:t>
      </w:r>
      <w:r w:rsidRPr="007A7975">
        <w:rPr>
          <w:rFonts w:ascii="Times New Roman" w:hAnsi="Times New Roman"/>
          <w:spacing w:val="-6"/>
          <w:sz w:val="24"/>
          <w:szCs w:val="24"/>
        </w:rPr>
        <w:t xml:space="preserve">нагрузки  потребителей  дефициты  </w:t>
      </w:r>
      <w:r w:rsidRPr="007A7975">
        <w:rPr>
          <w:rFonts w:ascii="Times New Roman" w:hAnsi="Times New Roman"/>
          <w:spacing w:val="-1"/>
          <w:sz w:val="24"/>
          <w:szCs w:val="24"/>
        </w:rPr>
        <w:t>располагаемой тепловой мощности не имеются</w:t>
      </w:r>
      <w:r w:rsidRPr="007A7975">
        <w:rPr>
          <w:rFonts w:ascii="Times New Roman" w:hAnsi="Times New Roman"/>
          <w:sz w:val="24"/>
          <w:szCs w:val="24"/>
        </w:rPr>
        <w:t>. Но также необходимо рассматривать категорию надежности отпуска тепла существующих котельных. Категория надежности котельных, установленная требованиями нормативных документов</w:t>
      </w:r>
      <w:r w:rsidRPr="007A7975">
        <w:rPr>
          <w:rFonts w:ascii="Times New Roman" w:hAnsi="Times New Roman"/>
          <w:spacing w:val="-1"/>
          <w:sz w:val="24"/>
          <w:szCs w:val="24"/>
        </w:rPr>
        <w:t xml:space="preserve"> не позволяет подключать к котельным </w:t>
      </w:r>
      <w:r w:rsidRPr="007A7975">
        <w:rPr>
          <w:rFonts w:ascii="Times New Roman" w:hAnsi="Times New Roman"/>
          <w:sz w:val="24"/>
          <w:szCs w:val="24"/>
        </w:rPr>
        <w:t xml:space="preserve">перспективных потребителей и расширять зону действия котельных без устранения ограничений ее мощности и проведения соответствующих мероприятий. </w:t>
      </w:r>
    </w:p>
    <w:p w:rsidR="007A7975" w:rsidRPr="007A7975" w:rsidRDefault="007A7975" w:rsidP="007A7975">
      <w:pPr>
        <w:pStyle w:val="a8"/>
        <w:spacing w:line="360" w:lineRule="auto"/>
        <w:ind w:firstLine="708"/>
        <w:jc w:val="both"/>
        <w:rPr>
          <w:rFonts w:ascii="Times New Roman" w:hAnsi="Times New Roman"/>
          <w:spacing w:val="-1"/>
          <w:sz w:val="24"/>
          <w:szCs w:val="24"/>
        </w:rPr>
      </w:pPr>
      <w:r w:rsidRPr="007A7975">
        <w:rPr>
          <w:rFonts w:ascii="Times New Roman" w:hAnsi="Times New Roman"/>
          <w:spacing w:val="-1"/>
          <w:sz w:val="24"/>
          <w:szCs w:val="24"/>
        </w:rPr>
        <w:t>Расчётное топливо для 8</w:t>
      </w:r>
      <w:r>
        <w:rPr>
          <w:rFonts w:ascii="Times New Roman" w:hAnsi="Times New Roman"/>
          <w:spacing w:val="-1"/>
          <w:sz w:val="24"/>
          <w:szCs w:val="24"/>
        </w:rPr>
        <w:t xml:space="preserve"> котельных МУП «Гор. </w:t>
      </w:r>
      <w:r w:rsidRPr="007A7975">
        <w:rPr>
          <w:rFonts w:ascii="Times New Roman" w:hAnsi="Times New Roman"/>
          <w:spacing w:val="-1"/>
          <w:sz w:val="24"/>
          <w:szCs w:val="24"/>
        </w:rPr>
        <w:t>УЖКХ» – газ,  для 4 котельных – уголь. Газ для котельных поставляется по договору поставки и транспортировки с ЗАО «Уралсевергаз» и ЗАО «ГАЗЭКС», а также по договору на снабжение природным газом с ОАО «Корпорация ВСМПО-АВИСМА». Проблем с поставкой газа не возникало.</w:t>
      </w:r>
    </w:p>
    <w:p w:rsidR="007A7975" w:rsidRDefault="007A7975" w:rsidP="007A7975">
      <w:pPr>
        <w:pStyle w:val="a8"/>
        <w:spacing w:line="360" w:lineRule="auto"/>
        <w:ind w:firstLine="708"/>
        <w:jc w:val="both"/>
        <w:rPr>
          <w:rFonts w:ascii="Times New Roman" w:hAnsi="Times New Roman"/>
          <w:spacing w:val="-1"/>
          <w:sz w:val="24"/>
          <w:szCs w:val="24"/>
        </w:rPr>
      </w:pPr>
      <w:r w:rsidRPr="007A7975">
        <w:rPr>
          <w:rFonts w:ascii="Times New Roman" w:hAnsi="Times New Roman"/>
          <w:spacing w:val="-1"/>
          <w:sz w:val="24"/>
          <w:szCs w:val="24"/>
        </w:rPr>
        <w:t>Уголь для угольных котельных МУП «Гор.</w:t>
      </w:r>
      <w:r>
        <w:rPr>
          <w:rFonts w:ascii="Times New Roman" w:hAnsi="Times New Roman"/>
          <w:spacing w:val="-1"/>
          <w:sz w:val="24"/>
          <w:szCs w:val="24"/>
        </w:rPr>
        <w:t xml:space="preserve"> </w:t>
      </w:r>
      <w:r w:rsidRPr="007A7975">
        <w:rPr>
          <w:rFonts w:ascii="Times New Roman" w:hAnsi="Times New Roman"/>
          <w:spacing w:val="-1"/>
          <w:sz w:val="24"/>
          <w:szCs w:val="24"/>
        </w:rPr>
        <w:t>УЖКХ» поставлялся в последнее время ЗАО «Уралуглесбыт» Кузнецкого месторождения.</w:t>
      </w:r>
    </w:p>
    <w:p w:rsidR="0005265B" w:rsidRDefault="0005265B" w:rsidP="007A7975">
      <w:pPr>
        <w:widowControl w:val="0"/>
        <w:autoSpaceDE w:val="0"/>
        <w:autoSpaceDN w:val="0"/>
        <w:adjustRightInd w:val="0"/>
        <w:spacing w:after="0" w:line="240" w:lineRule="auto"/>
        <w:ind w:left="948"/>
        <w:rPr>
          <w:rFonts w:ascii="Times New Roman" w:hAnsi="Times New Roman"/>
          <w:b/>
          <w:bCs/>
          <w:color w:val="000000"/>
          <w:spacing w:val="1"/>
          <w:sz w:val="24"/>
          <w:szCs w:val="24"/>
        </w:rPr>
      </w:pPr>
    </w:p>
    <w:p w:rsidR="007A7975" w:rsidRPr="0005265B" w:rsidRDefault="007A7975" w:rsidP="007A7975">
      <w:pPr>
        <w:widowControl w:val="0"/>
        <w:autoSpaceDE w:val="0"/>
        <w:autoSpaceDN w:val="0"/>
        <w:adjustRightInd w:val="0"/>
        <w:spacing w:after="0" w:line="240" w:lineRule="auto"/>
        <w:ind w:left="948"/>
        <w:rPr>
          <w:rFonts w:ascii="Times New Roman" w:hAnsi="Times New Roman"/>
          <w:color w:val="000000"/>
          <w:sz w:val="24"/>
          <w:szCs w:val="24"/>
        </w:rPr>
      </w:pPr>
      <w:r w:rsidRPr="0005265B">
        <w:rPr>
          <w:rFonts w:ascii="Times New Roman" w:hAnsi="Times New Roman"/>
          <w:b/>
          <w:bCs/>
          <w:color w:val="000000"/>
          <w:spacing w:val="1"/>
          <w:sz w:val="24"/>
          <w:szCs w:val="24"/>
        </w:rPr>
        <w:t>1</w:t>
      </w:r>
      <w:r w:rsidRPr="0005265B">
        <w:rPr>
          <w:rFonts w:ascii="Times New Roman" w:hAnsi="Times New Roman"/>
          <w:b/>
          <w:bCs/>
          <w:color w:val="000000"/>
          <w:sz w:val="24"/>
          <w:szCs w:val="24"/>
        </w:rPr>
        <w:t>.9</w:t>
      </w:r>
      <w:r w:rsidRPr="0005265B">
        <w:rPr>
          <w:rFonts w:ascii="Times New Roman" w:hAnsi="Times New Roman"/>
          <w:b/>
          <w:bCs/>
          <w:color w:val="000000"/>
          <w:spacing w:val="8"/>
          <w:sz w:val="24"/>
          <w:szCs w:val="24"/>
        </w:rPr>
        <w:t xml:space="preserve"> </w:t>
      </w:r>
      <w:r w:rsidRPr="0005265B">
        <w:rPr>
          <w:rFonts w:ascii="Times New Roman" w:hAnsi="Times New Roman"/>
          <w:b/>
          <w:bCs/>
          <w:color w:val="000000"/>
          <w:sz w:val="24"/>
          <w:szCs w:val="24"/>
        </w:rPr>
        <w:t>Цены</w:t>
      </w:r>
      <w:r w:rsidRPr="0005265B">
        <w:rPr>
          <w:rFonts w:ascii="Times New Roman" w:hAnsi="Times New Roman"/>
          <w:b/>
          <w:bCs/>
          <w:color w:val="000000"/>
          <w:spacing w:val="-7"/>
          <w:sz w:val="24"/>
          <w:szCs w:val="24"/>
        </w:rPr>
        <w:t xml:space="preserve"> </w:t>
      </w:r>
      <w:r w:rsidRPr="0005265B">
        <w:rPr>
          <w:rFonts w:ascii="Times New Roman" w:hAnsi="Times New Roman"/>
          <w:b/>
          <w:bCs/>
          <w:color w:val="000000"/>
          <w:sz w:val="24"/>
          <w:szCs w:val="24"/>
        </w:rPr>
        <w:t>(та</w:t>
      </w:r>
      <w:r w:rsidRPr="0005265B">
        <w:rPr>
          <w:rFonts w:ascii="Times New Roman" w:hAnsi="Times New Roman"/>
          <w:b/>
          <w:bCs/>
          <w:color w:val="000000"/>
          <w:spacing w:val="2"/>
          <w:sz w:val="24"/>
          <w:szCs w:val="24"/>
        </w:rPr>
        <w:t>ри</w:t>
      </w:r>
      <w:r w:rsidRPr="0005265B">
        <w:rPr>
          <w:rFonts w:ascii="Times New Roman" w:hAnsi="Times New Roman"/>
          <w:b/>
          <w:bCs/>
          <w:color w:val="000000"/>
          <w:spacing w:val="-2"/>
          <w:sz w:val="24"/>
          <w:szCs w:val="24"/>
        </w:rPr>
        <w:t>ф</w:t>
      </w:r>
      <w:r w:rsidRPr="0005265B">
        <w:rPr>
          <w:rFonts w:ascii="Times New Roman" w:hAnsi="Times New Roman"/>
          <w:b/>
          <w:bCs/>
          <w:color w:val="000000"/>
          <w:spacing w:val="-1"/>
          <w:sz w:val="24"/>
          <w:szCs w:val="24"/>
        </w:rPr>
        <w:t>ы</w:t>
      </w:r>
      <w:r w:rsidRPr="0005265B">
        <w:rPr>
          <w:rFonts w:ascii="Times New Roman" w:hAnsi="Times New Roman"/>
          <w:b/>
          <w:bCs/>
          <w:color w:val="000000"/>
          <w:sz w:val="24"/>
          <w:szCs w:val="24"/>
        </w:rPr>
        <w:t>)</w:t>
      </w:r>
      <w:r w:rsidRPr="0005265B">
        <w:rPr>
          <w:rFonts w:ascii="Times New Roman" w:hAnsi="Times New Roman"/>
          <w:b/>
          <w:bCs/>
          <w:color w:val="000000"/>
          <w:spacing w:val="-9"/>
          <w:sz w:val="24"/>
          <w:szCs w:val="24"/>
        </w:rPr>
        <w:t xml:space="preserve"> </w:t>
      </w:r>
      <w:r w:rsidRPr="0005265B">
        <w:rPr>
          <w:rFonts w:ascii="Times New Roman" w:hAnsi="Times New Roman"/>
          <w:b/>
          <w:bCs/>
          <w:color w:val="000000"/>
          <w:sz w:val="24"/>
          <w:szCs w:val="24"/>
        </w:rPr>
        <w:t>в</w:t>
      </w:r>
      <w:r w:rsidRPr="0005265B">
        <w:rPr>
          <w:rFonts w:ascii="Times New Roman" w:hAnsi="Times New Roman"/>
          <w:b/>
          <w:bCs/>
          <w:color w:val="000000"/>
          <w:spacing w:val="-1"/>
          <w:sz w:val="24"/>
          <w:szCs w:val="24"/>
        </w:rPr>
        <w:t xml:space="preserve"> </w:t>
      </w:r>
      <w:r w:rsidRPr="0005265B">
        <w:rPr>
          <w:rFonts w:ascii="Times New Roman" w:hAnsi="Times New Roman"/>
          <w:b/>
          <w:bCs/>
          <w:color w:val="000000"/>
          <w:spacing w:val="2"/>
          <w:sz w:val="24"/>
          <w:szCs w:val="24"/>
        </w:rPr>
        <w:t>с</w:t>
      </w:r>
      <w:r w:rsidRPr="0005265B">
        <w:rPr>
          <w:rFonts w:ascii="Times New Roman" w:hAnsi="Times New Roman"/>
          <w:b/>
          <w:bCs/>
          <w:color w:val="000000"/>
          <w:sz w:val="24"/>
          <w:szCs w:val="24"/>
        </w:rPr>
        <w:t>фере</w:t>
      </w:r>
      <w:r w:rsidRPr="0005265B">
        <w:rPr>
          <w:rFonts w:ascii="Times New Roman" w:hAnsi="Times New Roman"/>
          <w:b/>
          <w:bCs/>
          <w:color w:val="000000"/>
          <w:spacing w:val="-7"/>
          <w:sz w:val="24"/>
          <w:szCs w:val="24"/>
        </w:rPr>
        <w:t xml:space="preserve"> </w:t>
      </w:r>
      <w:r w:rsidRPr="0005265B">
        <w:rPr>
          <w:rFonts w:ascii="Times New Roman" w:hAnsi="Times New Roman"/>
          <w:b/>
          <w:bCs/>
          <w:color w:val="000000"/>
          <w:sz w:val="24"/>
          <w:szCs w:val="24"/>
        </w:rPr>
        <w:t>т</w:t>
      </w:r>
      <w:r w:rsidRPr="0005265B">
        <w:rPr>
          <w:rFonts w:ascii="Times New Roman" w:hAnsi="Times New Roman"/>
          <w:b/>
          <w:bCs/>
          <w:color w:val="000000"/>
          <w:spacing w:val="1"/>
          <w:sz w:val="24"/>
          <w:szCs w:val="24"/>
        </w:rPr>
        <w:t>е</w:t>
      </w:r>
      <w:r w:rsidRPr="0005265B">
        <w:rPr>
          <w:rFonts w:ascii="Times New Roman" w:hAnsi="Times New Roman"/>
          <w:b/>
          <w:bCs/>
          <w:color w:val="000000"/>
          <w:sz w:val="24"/>
          <w:szCs w:val="24"/>
        </w:rPr>
        <w:t>пло</w:t>
      </w:r>
      <w:r w:rsidRPr="0005265B">
        <w:rPr>
          <w:rFonts w:ascii="Times New Roman" w:hAnsi="Times New Roman"/>
          <w:b/>
          <w:bCs/>
          <w:color w:val="000000"/>
          <w:spacing w:val="3"/>
          <w:sz w:val="24"/>
          <w:szCs w:val="24"/>
        </w:rPr>
        <w:t>с</w:t>
      </w:r>
      <w:r w:rsidRPr="0005265B">
        <w:rPr>
          <w:rFonts w:ascii="Times New Roman" w:hAnsi="Times New Roman"/>
          <w:b/>
          <w:bCs/>
          <w:color w:val="000000"/>
          <w:sz w:val="24"/>
          <w:szCs w:val="24"/>
        </w:rPr>
        <w:t>на</w:t>
      </w:r>
      <w:r w:rsidRPr="0005265B">
        <w:rPr>
          <w:rFonts w:ascii="Times New Roman" w:hAnsi="Times New Roman"/>
          <w:b/>
          <w:bCs/>
          <w:color w:val="000000"/>
          <w:spacing w:val="2"/>
          <w:sz w:val="24"/>
          <w:szCs w:val="24"/>
        </w:rPr>
        <w:t>б</w:t>
      </w:r>
      <w:r w:rsidRPr="0005265B">
        <w:rPr>
          <w:rFonts w:ascii="Times New Roman" w:hAnsi="Times New Roman"/>
          <w:b/>
          <w:bCs/>
          <w:color w:val="000000"/>
          <w:sz w:val="24"/>
          <w:szCs w:val="24"/>
        </w:rPr>
        <w:t>же</w:t>
      </w:r>
      <w:r w:rsidRPr="0005265B">
        <w:rPr>
          <w:rFonts w:ascii="Times New Roman" w:hAnsi="Times New Roman"/>
          <w:b/>
          <w:bCs/>
          <w:color w:val="000000"/>
          <w:spacing w:val="1"/>
          <w:sz w:val="24"/>
          <w:szCs w:val="24"/>
        </w:rPr>
        <w:t>н</w:t>
      </w:r>
      <w:r w:rsidRPr="0005265B">
        <w:rPr>
          <w:rFonts w:ascii="Times New Roman" w:hAnsi="Times New Roman"/>
          <w:b/>
          <w:bCs/>
          <w:color w:val="000000"/>
          <w:sz w:val="24"/>
          <w:szCs w:val="24"/>
        </w:rPr>
        <w:t>и</w:t>
      </w:r>
      <w:r w:rsidRPr="0005265B">
        <w:rPr>
          <w:rFonts w:ascii="Times New Roman" w:hAnsi="Times New Roman"/>
          <w:b/>
          <w:bCs/>
          <w:color w:val="000000"/>
          <w:spacing w:val="-2"/>
          <w:sz w:val="24"/>
          <w:szCs w:val="24"/>
        </w:rPr>
        <w:t>я</w:t>
      </w:r>
      <w:r w:rsidRPr="0005265B">
        <w:rPr>
          <w:rFonts w:ascii="Times New Roman" w:hAnsi="Times New Roman"/>
          <w:b/>
          <w:bCs/>
          <w:color w:val="000000"/>
          <w:sz w:val="24"/>
          <w:szCs w:val="24"/>
        </w:rPr>
        <w:t>.</w:t>
      </w:r>
    </w:p>
    <w:p w:rsidR="007A7975" w:rsidRDefault="007A7975" w:rsidP="007A7975">
      <w:pPr>
        <w:widowControl w:val="0"/>
        <w:autoSpaceDE w:val="0"/>
        <w:autoSpaceDN w:val="0"/>
        <w:adjustRightInd w:val="0"/>
        <w:spacing w:before="1" w:after="0" w:line="110" w:lineRule="exact"/>
        <w:rPr>
          <w:rFonts w:ascii="Times New Roman" w:hAnsi="Times New Roman"/>
          <w:color w:val="000000"/>
          <w:sz w:val="11"/>
          <w:szCs w:val="11"/>
        </w:rPr>
      </w:pPr>
    </w:p>
    <w:p w:rsidR="007A7975" w:rsidRDefault="007A7975" w:rsidP="00954474">
      <w:pPr>
        <w:pStyle w:val="a8"/>
        <w:spacing w:line="360" w:lineRule="auto"/>
        <w:ind w:firstLine="708"/>
        <w:jc w:val="both"/>
        <w:rPr>
          <w:rFonts w:ascii="Times New Roman" w:hAnsi="Times New Roman"/>
          <w:sz w:val="24"/>
          <w:szCs w:val="24"/>
        </w:rPr>
      </w:pPr>
      <w:r w:rsidRPr="007A7975">
        <w:rPr>
          <w:rFonts w:ascii="Times New Roman" w:hAnsi="Times New Roman"/>
          <w:sz w:val="24"/>
          <w:szCs w:val="24"/>
        </w:rPr>
        <w:t>Тарифы</w:t>
      </w:r>
      <w:r w:rsidRPr="007A7975">
        <w:rPr>
          <w:rFonts w:ascii="Times New Roman" w:hAnsi="Times New Roman"/>
          <w:spacing w:val="8"/>
          <w:sz w:val="24"/>
          <w:szCs w:val="24"/>
        </w:rPr>
        <w:t xml:space="preserve"> </w:t>
      </w:r>
      <w:r w:rsidRPr="007A7975">
        <w:rPr>
          <w:rFonts w:ascii="Times New Roman" w:hAnsi="Times New Roman"/>
          <w:sz w:val="24"/>
          <w:szCs w:val="24"/>
        </w:rPr>
        <w:t>на</w:t>
      </w:r>
      <w:r w:rsidRPr="007A7975">
        <w:rPr>
          <w:rFonts w:ascii="Times New Roman" w:hAnsi="Times New Roman"/>
          <w:spacing w:val="13"/>
          <w:sz w:val="24"/>
          <w:szCs w:val="24"/>
        </w:rPr>
        <w:t xml:space="preserve"> </w:t>
      </w:r>
      <w:r w:rsidRPr="007A7975">
        <w:rPr>
          <w:rFonts w:ascii="Times New Roman" w:hAnsi="Times New Roman"/>
          <w:sz w:val="24"/>
          <w:szCs w:val="24"/>
        </w:rPr>
        <w:t>тепло</w:t>
      </w:r>
      <w:r w:rsidRPr="007A7975">
        <w:rPr>
          <w:rFonts w:ascii="Times New Roman" w:hAnsi="Times New Roman"/>
          <w:spacing w:val="5"/>
          <w:sz w:val="24"/>
          <w:szCs w:val="24"/>
        </w:rPr>
        <w:t>в</w:t>
      </w:r>
      <w:r w:rsidRPr="007A7975">
        <w:rPr>
          <w:rFonts w:ascii="Times New Roman" w:hAnsi="Times New Roman"/>
          <w:spacing w:val="-2"/>
          <w:sz w:val="24"/>
          <w:szCs w:val="24"/>
        </w:rPr>
        <w:t>у</w:t>
      </w:r>
      <w:r w:rsidRPr="007A7975">
        <w:rPr>
          <w:rFonts w:ascii="Times New Roman" w:hAnsi="Times New Roman"/>
          <w:sz w:val="24"/>
          <w:szCs w:val="24"/>
        </w:rPr>
        <w:t>ю</w:t>
      </w:r>
      <w:r w:rsidRPr="007A7975">
        <w:rPr>
          <w:rFonts w:ascii="Times New Roman" w:hAnsi="Times New Roman"/>
          <w:spacing w:val="5"/>
          <w:sz w:val="24"/>
          <w:szCs w:val="24"/>
        </w:rPr>
        <w:t xml:space="preserve"> </w:t>
      </w:r>
      <w:r w:rsidRPr="007A7975">
        <w:rPr>
          <w:rFonts w:ascii="Times New Roman" w:hAnsi="Times New Roman"/>
          <w:spacing w:val="-1"/>
          <w:sz w:val="24"/>
          <w:szCs w:val="24"/>
        </w:rPr>
        <w:t>э</w:t>
      </w:r>
      <w:r w:rsidRPr="007A7975">
        <w:rPr>
          <w:rFonts w:ascii="Times New Roman" w:hAnsi="Times New Roman"/>
          <w:sz w:val="24"/>
          <w:szCs w:val="24"/>
        </w:rPr>
        <w:t>нергию</w:t>
      </w:r>
      <w:r w:rsidRPr="007A7975">
        <w:rPr>
          <w:rFonts w:ascii="Times New Roman" w:hAnsi="Times New Roman"/>
          <w:spacing w:val="7"/>
          <w:sz w:val="24"/>
          <w:szCs w:val="24"/>
        </w:rPr>
        <w:t xml:space="preserve"> </w:t>
      </w:r>
      <w:r w:rsidRPr="007A7975">
        <w:rPr>
          <w:rFonts w:ascii="Times New Roman" w:hAnsi="Times New Roman"/>
          <w:sz w:val="24"/>
          <w:szCs w:val="24"/>
        </w:rPr>
        <w:t>для</w:t>
      </w:r>
      <w:r w:rsidRPr="007A7975">
        <w:rPr>
          <w:rFonts w:ascii="Times New Roman" w:hAnsi="Times New Roman"/>
          <w:spacing w:val="12"/>
          <w:sz w:val="24"/>
          <w:szCs w:val="24"/>
        </w:rPr>
        <w:t xml:space="preserve"> </w:t>
      </w:r>
      <w:r w:rsidRPr="007A7975">
        <w:rPr>
          <w:rFonts w:ascii="Times New Roman" w:hAnsi="Times New Roman"/>
          <w:sz w:val="24"/>
          <w:szCs w:val="24"/>
        </w:rPr>
        <w:t>о</w:t>
      </w:r>
      <w:r w:rsidRPr="007A7975">
        <w:rPr>
          <w:rFonts w:ascii="Times New Roman" w:hAnsi="Times New Roman"/>
          <w:spacing w:val="2"/>
          <w:sz w:val="24"/>
          <w:szCs w:val="24"/>
        </w:rPr>
        <w:t>рг</w:t>
      </w:r>
      <w:r w:rsidRPr="007A7975">
        <w:rPr>
          <w:rFonts w:ascii="Times New Roman" w:hAnsi="Times New Roman"/>
          <w:sz w:val="24"/>
          <w:szCs w:val="24"/>
        </w:rPr>
        <w:t>ан</w:t>
      </w:r>
      <w:r w:rsidRPr="007A7975">
        <w:rPr>
          <w:rFonts w:ascii="Times New Roman" w:hAnsi="Times New Roman"/>
          <w:spacing w:val="1"/>
          <w:sz w:val="24"/>
          <w:szCs w:val="24"/>
        </w:rPr>
        <w:t>из</w:t>
      </w:r>
      <w:r w:rsidRPr="007A7975">
        <w:rPr>
          <w:rFonts w:ascii="Times New Roman" w:hAnsi="Times New Roman"/>
          <w:sz w:val="24"/>
          <w:szCs w:val="24"/>
        </w:rPr>
        <w:t>ац</w:t>
      </w:r>
      <w:r w:rsidRPr="007A7975">
        <w:rPr>
          <w:rFonts w:ascii="Times New Roman" w:hAnsi="Times New Roman"/>
          <w:spacing w:val="1"/>
          <w:sz w:val="24"/>
          <w:szCs w:val="24"/>
        </w:rPr>
        <w:t>и</w:t>
      </w:r>
      <w:r w:rsidRPr="007A7975">
        <w:rPr>
          <w:rFonts w:ascii="Times New Roman" w:hAnsi="Times New Roman"/>
          <w:sz w:val="24"/>
          <w:szCs w:val="24"/>
        </w:rPr>
        <w:t>й</w:t>
      </w:r>
      <w:r w:rsidRPr="007A7975">
        <w:rPr>
          <w:rFonts w:ascii="Times New Roman" w:hAnsi="Times New Roman"/>
          <w:spacing w:val="2"/>
          <w:sz w:val="24"/>
          <w:szCs w:val="24"/>
        </w:rPr>
        <w:t xml:space="preserve"> </w:t>
      </w:r>
      <w:r w:rsidRPr="007A7975">
        <w:rPr>
          <w:rFonts w:ascii="Times New Roman" w:hAnsi="Times New Roman"/>
          <w:sz w:val="24"/>
          <w:szCs w:val="24"/>
        </w:rPr>
        <w:t>о</w:t>
      </w:r>
      <w:r w:rsidRPr="007A7975">
        <w:rPr>
          <w:rFonts w:ascii="Times New Roman" w:hAnsi="Times New Roman"/>
          <w:spacing w:val="2"/>
          <w:sz w:val="24"/>
          <w:szCs w:val="24"/>
        </w:rPr>
        <w:t>с</w:t>
      </w:r>
      <w:r w:rsidRPr="007A7975">
        <w:rPr>
          <w:rFonts w:ascii="Times New Roman" w:hAnsi="Times New Roman"/>
          <w:spacing w:val="-5"/>
          <w:sz w:val="24"/>
          <w:szCs w:val="24"/>
        </w:rPr>
        <w:t>у</w:t>
      </w:r>
      <w:r w:rsidRPr="007A7975">
        <w:rPr>
          <w:rFonts w:ascii="Times New Roman" w:hAnsi="Times New Roman"/>
          <w:spacing w:val="2"/>
          <w:sz w:val="24"/>
          <w:szCs w:val="24"/>
        </w:rPr>
        <w:t>щ</w:t>
      </w:r>
      <w:r w:rsidRPr="007A7975">
        <w:rPr>
          <w:rFonts w:ascii="Times New Roman" w:hAnsi="Times New Roman"/>
          <w:sz w:val="24"/>
          <w:szCs w:val="24"/>
        </w:rPr>
        <w:t>еств</w:t>
      </w:r>
      <w:r w:rsidRPr="007A7975">
        <w:rPr>
          <w:rFonts w:ascii="Times New Roman" w:hAnsi="Times New Roman"/>
          <w:spacing w:val="2"/>
          <w:sz w:val="24"/>
          <w:szCs w:val="24"/>
        </w:rPr>
        <w:t>л</w:t>
      </w:r>
      <w:r w:rsidRPr="007A7975">
        <w:rPr>
          <w:rFonts w:ascii="Times New Roman" w:hAnsi="Times New Roman"/>
          <w:sz w:val="24"/>
          <w:szCs w:val="24"/>
        </w:rPr>
        <w:t>я</w:t>
      </w:r>
      <w:r w:rsidRPr="007A7975">
        <w:rPr>
          <w:rFonts w:ascii="Times New Roman" w:hAnsi="Times New Roman"/>
          <w:spacing w:val="1"/>
          <w:sz w:val="24"/>
          <w:szCs w:val="24"/>
        </w:rPr>
        <w:t>ю</w:t>
      </w:r>
      <w:r w:rsidRPr="007A7975">
        <w:rPr>
          <w:rFonts w:ascii="Times New Roman" w:hAnsi="Times New Roman"/>
          <w:sz w:val="24"/>
          <w:szCs w:val="24"/>
        </w:rPr>
        <w:t xml:space="preserve">щих </w:t>
      </w:r>
      <w:r w:rsidRPr="007A7975">
        <w:rPr>
          <w:rFonts w:ascii="Times New Roman" w:hAnsi="Times New Roman"/>
          <w:spacing w:val="-5"/>
          <w:sz w:val="24"/>
          <w:szCs w:val="24"/>
        </w:rPr>
        <w:t>у</w:t>
      </w:r>
      <w:r w:rsidRPr="007A7975">
        <w:rPr>
          <w:rFonts w:ascii="Times New Roman" w:hAnsi="Times New Roman"/>
          <w:sz w:val="24"/>
          <w:szCs w:val="24"/>
        </w:rPr>
        <w:t>с</w:t>
      </w:r>
      <w:r w:rsidRPr="007A7975">
        <w:rPr>
          <w:rFonts w:ascii="Times New Roman" w:hAnsi="Times New Roman"/>
          <w:spacing w:val="5"/>
          <w:sz w:val="24"/>
          <w:szCs w:val="24"/>
        </w:rPr>
        <w:t>л</w:t>
      </w:r>
      <w:r w:rsidRPr="007A7975">
        <w:rPr>
          <w:rFonts w:ascii="Times New Roman" w:hAnsi="Times New Roman"/>
          <w:spacing w:val="-5"/>
          <w:sz w:val="24"/>
          <w:szCs w:val="24"/>
        </w:rPr>
        <w:t>у</w:t>
      </w:r>
      <w:r w:rsidRPr="007A7975">
        <w:rPr>
          <w:rFonts w:ascii="Times New Roman" w:hAnsi="Times New Roman"/>
          <w:spacing w:val="2"/>
          <w:sz w:val="24"/>
          <w:szCs w:val="24"/>
        </w:rPr>
        <w:t>г</w:t>
      </w:r>
      <w:r w:rsidRPr="007A7975">
        <w:rPr>
          <w:rFonts w:ascii="Times New Roman" w:hAnsi="Times New Roman"/>
          <w:sz w:val="24"/>
          <w:szCs w:val="24"/>
        </w:rPr>
        <w:t>и те</w:t>
      </w:r>
      <w:r w:rsidRPr="007A7975">
        <w:rPr>
          <w:rFonts w:ascii="Times New Roman" w:hAnsi="Times New Roman"/>
          <w:spacing w:val="1"/>
          <w:sz w:val="24"/>
          <w:szCs w:val="24"/>
        </w:rPr>
        <w:t>п</w:t>
      </w:r>
      <w:r w:rsidRPr="007A7975">
        <w:rPr>
          <w:rFonts w:ascii="Times New Roman" w:hAnsi="Times New Roman"/>
          <w:sz w:val="24"/>
          <w:szCs w:val="24"/>
        </w:rPr>
        <w:t>лосна</w:t>
      </w:r>
      <w:r w:rsidRPr="007A7975">
        <w:rPr>
          <w:rFonts w:ascii="Times New Roman" w:hAnsi="Times New Roman"/>
          <w:spacing w:val="1"/>
          <w:sz w:val="24"/>
          <w:szCs w:val="24"/>
        </w:rPr>
        <w:t>бж</w:t>
      </w:r>
      <w:r w:rsidRPr="007A7975">
        <w:rPr>
          <w:rFonts w:ascii="Times New Roman" w:hAnsi="Times New Roman"/>
          <w:sz w:val="24"/>
          <w:szCs w:val="24"/>
        </w:rPr>
        <w:t>ен</w:t>
      </w:r>
      <w:r w:rsidRPr="007A7975">
        <w:rPr>
          <w:rFonts w:ascii="Times New Roman" w:hAnsi="Times New Roman"/>
          <w:spacing w:val="1"/>
          <w:sz w:val="24"/>
          <w:szCs w:val="24"/>
        </w:rPr>
        <w:t>и</w:t>
      </w:r>
      <w:r w:rsidRPr="007A7975">
        <w:rPr>
          <w:rFonts w:ascii="Times New Roman" w:hAnsi="Times New Roman"/>
          <w:sz w:val="24"/>
          <w:szCs w:val="24"/>
        </w:rPr>
        <w:t>я</w:t>
      </w:r>
      <w:r w:rsidRPr="007A7975">
        <w:rPr>
          <w:rFonts w:ascii="Times New Roman" w:hAnsi="Times New Roman"/>
          <w:spacing w:val="-1"/>
          <w:sz w:val="24"/>
          <w:szCs w:val="24"/>
        </w:rPr>
        <w:t xml:space="preserve"> </w:t>
      </w:r>
      <w:r w:rsidRPr="007A7975">
        <w:rPr>
          <w:rFonts w:ascii="Times New Roman" w:hAnsi="Times New Roman"/>
          <w:sz w:val="24"/>
          <w:szCs w:val="24"/>
        </w:rPr>
        <w:t>в</w:t>
      </w:r>
      <w:r w:rsidRPr="007A7975">
        <w:rPr>
          <w:rFonts w:ascii="Times New Roman" w:hAnsi="Times New Roman"/>
          <w:spacing w:val="15"/>
          <w:sz w:val="24"/>
          <w:szCs w:val="24"/>
        </w:rPr>
        <w:t xml:space="preserve"> </w:t>
      </w:r>
      <w:r w:rsidRPr="007A7975">
        <w:rPr>
          <w:rFonts w:ascii="Times New Roman" w:hAnsi="Times New Roman"/>
          <w:spacing w:val="4"/>
          <w:sz w:val="24"/>
          <w:szCs w:val="24"/>
        </w:rPr>
        <w:t>м</w:t>
      </w:r>
      <w:r w:rsidRPr="007A7975">
        <w:rPr>
          <w:rFonts w:ascii="Times New Roman" w:hAnsi="Times New Roman"/>
          <w:spacing w:val="-2"/>
          <w:sz w:val="24"/>
          <w:szCs w:val="24"/>
        </w:rPr>
        <w:t>у</w:t>
      </w:r>
      <w:r w:rsidRPr="007A7975">
        <w:rPr>
          <w:rFonts w:ascii="Times New Roman" w:hAnsi="Times New Roman"/>
          <w:sz w:val="24"/>
          <w:szCs w:val="24"/>
        </w:rPr>
        <w:t>н</w:t>
      </w:r>
      <w:r w:rsidRPr="007A7975">
        <w:rPr>
          <w:rFonts w:ascii="Times New Roman" w:hAnsi="Times New Roman"/>
          <w:spacing w:val="1"/>
          <w:sz w:val="24"/>
          <w:szCs w:val="24"/>
        </w:rPr>
        <w:t>и</w:t>
      </w:r>
      <w:r w:rsidRPr="007A7975">
        <w:rPr>
          <w:rFonts w:ascii="Times New Roman" w:hAnsi="Times New Roman"/>
          <w:sz w:val="24"/>
          <w:szCs w:val="24"/>
        </w:rPr>
        <w:t>ц</w:t>
      </w:r>
      <w:r w:rsidRPr="007A7975">
        <w:rPr>
          <w:rFonts w:ascii="Times New Roman" w:hAnsi="Times New Roman"/>
          <w:spacing w:val="1"/>
          <w:sz w:val="24"/>
          <w:szCs w:val="24"/>
        </w:rPr>
        <w:t>и</w:t>
      </w:r>
      <w:r w:rsidRPr="007A7975">
        <w:rPr>
          <w:rFonts w:ascii="Times New Roman" w:hAnsi="Times New Roman"/>
          <w:sz w:val="24"/>
          <w:szCs w:val="24"/>
        </w:rPr>
        <w:t>па</w:t>
      </w:r>
      <w:r w:rsidRPr="007A7975">
        <w:rPr>
          <w:rFonts w:ascii="Times New Roman" w:hAnsi="Times New Roman"/>
          <w:spacing w:val="1"/>
          <w:sz w:val="24"/>
          <w:szCs w:val="24"/>
        </w:rPr>
        <w:t>л</w:t>
      </w:r>
      <w:r w:rsidRPr="007A7975">
        <w:rPr>
          <w:rFonts w:ascii="Times New Roman" w:hAnsi="Times New Roman"/>
          <w:sz w:val="24"/>
          <w:szCs w:val="24"/>
        </w:rPr>
        <w:t>ьном</w:t>
      </w:r>
      <w:r w:rsidRPr="007A7975">
        <w:rPr>
          <w:rFonts w:ascii="Times New Roman" w:hAnsi="Times New Roman"/>
          <w:spacing w:val="-3"/>
          <w:sz w:val="24"/>
          <w:szCs w:val="24"/>
        </w:rPr>
        <w:t xml:space="preserve"> </w:t>
      </w:r>
      <w:r w:rsidRPr="007A7975">
        <w:rPr>
          <w:rFonts w:ascii="Times New Roman" w:hAnsi="Times New Roman"/>
          <w:sz w:val="24"/>
          <w:szCs w:val="24"/>
        </w:rPr>
        <w:t>обра</w:t>
      </w:r>
      <w:r w:rsidRPr="007A7975">
        <w:rPr>
          <w:rFonts w:ascii="Times New Roman" w:hAnsi="Times New Roman"/>
          <w:spacing w:val="1"/>
          <w:sz w:val="24"/>
          <w:szCs w:val="24"/>
        </w:rPr>
        <w:t>з</w:t>
      </w:r>
      <w:r w:rsidRPr="007A7975">
        <w:rPr>
          <w:rFonts w:ascii="Times New Roman" w:hAnsi="Times New Roman"/>
          <w:sz w:val="24"/>
          <w:szCs w:val="24"/>
        </w:rPr>
        <w:t>о</w:t>
      </w:r>
      <w:r w:rsidRPr="007A7975">
        <w:rPr>
          <w:rFonts w:ascii="Times New Roman" w:hAnsi="Times New Roman"/>
          <w:spacing w:val="2"/>
          <w:sz w:val="24"/>
          <w:szCs w:val="24"/>
        </w:rPr>
        <w:t>в</w:t>
      </w:r>
      <w:r w:rsidRPr="007A7975">
        <w:rPr>
          <w:rFonts w:ascii="Times New Roman" w:hAnsi="Times New Roman"/>
          <w:sz w:val="24"/>
          <w:szCs w:val="24"/>
        </w:rPr>
        <w:t>ан</w:t>
      </w:r>
      <w:r w:rsidRPr="007A7975">
        <w:rPr>
          <w:rFonts w:ascii="Times New Roman" w:hAnsi="Times New Roman"/>
          <w:spacing w:val="1"/>
          <w:sz w:val="24"/>
          <w:szCs w:val="24"/>
        </w:rPr>
        <w:t>и</w:t>
      </w:r>
      <w:r w:rsidRPr="007A7975">
        <w:rPr>
          <w:rFonts w:ascii="Times New Roman" w:hAnsi="Times New Roman"/>
          <w:sz w:val="24"/>
          <w:szCs w:val="24"/>
        </w:rPr>
        <w:t>и</w:t>
      </w:r>
      <w:r w:rsidRPr="007A7975">
        <w:rPr>
          <w:rFonts w:ascii="Times New Roman" w:hAnsi="Times New Roman"/>
          <w:spacing w:val="5"/>
          <w:sz w:val="24"/>
          <w:szCs w:val="24"/>
        </w:rPr>
        <w:t xml:space="preserve"> </w:t>
      </w:r>
      <w:r w:rsidRPr="007A7975">
        <w:rPr>
          <w:rFonts w:ascii="Times New Roman" w:hAnsi="Times New Roman"/>
          <w:spacing w:val="-5"/>
          <w:sz w:val="24"/>
          <w:szCs w:val="24"/>
        </w:rPr>
        <w:t>у</w:t>
      </w:r>
      <w:r w:rsidRPr="007A7975">
        <w:rPr>
          <w:rFonts w:ascii="Times New Roman" w:hAnsi="Times New Roman"/>
          <w:sz w:val="24"/>
          <w:szCs w:val="24"/>
        </w:rPr>
        <w:t>тв</w:t>
      </w:r>
      <w:r w:rsidRPr="007A7975">
        <w:rPr>
          <w:rFonts w:ascii="Times New Roman" w:hAnsi="Times New Roman"/>
          <w:spacing w:val="2"/>
          <w:sz w:val="24"/>
          <w:szCs w:val="24"/>
        </w:rPr>
        <w:t>е</w:t>
      </w:r>
      <w:r w:rsidRPr="007A7975">
        <w:rPr>
          <w:rFonts w:ascii="Times New Roman" w:hAnsi="Times New Roman"/>
          <w:sz w:val="24"/>
          <w:szCs w:val="24"/>
        </w:rPr>
        <w:t>р</w:t>
      </w:r>
      <w:r w:rsidRPr="007A7975">
        <w:rPr>
          <w:rFonts w:ascii="Times New Roman" w:hAnsi="Times New Roman"/>
          <w:spacing w:val="1"/>
          <w:sz w:val="24"/>
          <w:szCs w:val="24"/>
        </w:rPr>
        <w:t>ж</w:t>
      </w:r>
      <w:r w:rsidRPr="007A7975">
        <w:rPr>
          <w:rFonts w:ascii="Times New Roman" w:hAnsi="Times New Roman"/>
          <w:sz w:val="24"/>
          <w:szCs w:val="24"/>
        </w:rPr>
        <w:t>да</w:t>
      </w:r>
      <w:r w:rsidRPr="007A7975">
        <w:rPr>
          <w:rFonts w:ascii="Times New Roman" w:hAnsi="Times New Roman"/>
          <w:spacing w:val="1"/>
          <w:sz w:val="24"/>
          <w:szCs w:val="24"/>
        </w:rPr>
        <w:t>ю</w:t>
      </w:r>
      <w:r w:rsidRPr="007A7975">
        <w:rPr>
          <w:rFonts w:ascii="Times New Roman" w:hAnsi="Times New Roman"/>
          <w:sz w:val="24"/>
          <w:szCs w:val="24"/>
        </w:rPr>
        <w:t>тся</w:t>
      </w:r>
      <w:r w:rsidRPr="007A7975">
        <w:rPr>
          <w:rFonts w:ascii="Times New Roman" w:hAnsi="Times New Roman"/>
          <w:spacing w:val="1"/>
          <w:sz w:val="24"/>
          <w:szCs w:val="24"/>
        </w:rPr>
        <w:t xml:space="preserve"> </w:t>
      </w:r>
      <w:r w:rsidRPr="007A7975">
        <w:rPr>
          <w:rFonts w:ascii="Times New Roman" w:hAnsi="Times New Roman"/>
          <w:sz w:val="24"/>
          <w:szCs w:val="24"/>
        </w:rPr>
        <w:t>на</w:t>
      </w:r>
      <w:r w:rsidRPr="007A7975">
        <w:rPr>
          <w:rFonts w:ascii="Times New Roman" w:hAnsi="Times New Roman"/>
          <w:spacing w:val="14"/>
          <w:sz w:val="24"/>
          <w:szCs w:val="24"/>
        </w:rPr>
        <w:t xml:space="preserve"> </w:t>
      </w:r>
      <w:r w:rsidRPr="007A7975">
        <w:rPr>
          <w:rFonts w:ascii="Times New Roman" w:hAnsi="Times New Roman"/>
          <w:spacing w:val="-1"/>
          <w:sz w:val="24"/>
          <w:szCs w:val="24"/>
        </w:rPr>
        <w:t>к</w:t>
      </w:r>
      <w:r w:rsidRPr="007A7975">
        <w:rPr>
          <w:rFonts w:ascii="Times New Roman" w:hAnsi="Times New Roman"/>
          <w:sz w:val="24"/>
          <w:szCs w:val="24"/>
        </w:rPr>
        <w:t>але</w:t>
      </w:r>
      <w:r w:rsidRPr="007A7975">
        <w:rPr>
          <w:rFonts w:ascii="Times New Roman" w:hAnsi="Times New Roman"/>
          <w:spacing w:val="1"/>
          <w:sz w:val="24"/>
          <w:szCs w:val="24"/>
        </w:rPr>
        <w:t>н</w:t>
      </w:r>
      <w:r w:rsidRPr="007A7975">
        <w:rPr>
          <w:rFonts w:ascii="Times New Roman" w:hAnsi="Times New Roman"/>
          <w:sz w:val="24"/>
          <w:szCs w:val="24"/>
        </w:rPr>
        <w:t>дарн</w:t>
      </w:r>
      <w:r w:rsidRPr="007A7975">
        <w:rPr>
          <w:rFonts w:ascii="Times New Roman" w:hAnsi="Times New Roman"/>
          <w:spacing w:val="2"/>
          <w:sz w:val="24"/>
          <w:szCs w:val="24"/>
        </w:rPr>
        <w:t>ы</w:t>
      </w:r>
      <w:r w:rsidRPr="007A7975">
        <w:rPr>
          <w:rFonts w:ascii="Times New Roman" w:hAnsi="Times New Roman"/>
          <w:sz w:val="24"/>
          <w:szCs w:val="24"/>
        </w:rPr>
        <w:t>й</w:t>
      </w:r>
      <w:r w:rsidRPr="007A7975">
        <w:rPr>
          <w:rFonts w:ascii="Times New Roman" w:hAnsi="Times New Roman"/>
          <w:spacing w:val="2"/>
          <w:sz w:val="24"/>
          <w:szCs w:val="24"/>
        </w:rPr>
        <w:t xml:space="preserve"> </w:t>
      </w:r>
      <w:r w:rsidRPr="007A7975">
        <w:rPr>
          <w:rFonts w:ascii="Times New Roman" w:hAnsi="Times New Roman"/>
          <w:sz w:val="24"/>
          <w:szCs w:val="24"/>
        </w:rPr>
        <w:t>год соответ</w:t>
      </w:r>
      <w:r w:rsidRPr="007A7975">
        <w:rPr>
          <w:rFonts w:ascii="Times New Roman" w:hAnsi="Times New Roman"/>
          <w:spacing w:val="2"/>
          <w:sz w:val="24"/>
          <w:szCs w:val="24"/>
        </w:rPr>
        <w:t>с</w:t>
      </w:r>
      <w:r w:rsidRPr="007A7975">
        <w:rPr>
          <w:rFonts w:ascii="Times New Roman" w:hAnsi="Times New Roman"/>
          <w:sz w:val="24"/>
          <w:szCs w:val="24"/>
        </w:rPr>
        <w:t>т</w:t>
      </w:r>
      <w:r w:rsidRPr="007A7975">
        <w:rPr>
          <w:rFonts w:ascii="Times New Roman" w:hAnsi="Times New Roman"/>
          <w:spacing w:val="4"/>
          <w:sz w:val="24"/>
          <w:szCs w:val="24"/>
        </w:rPr>
        <w:t>в</w:t>
      </w:r>
      <w:r w:rsidRPr="007A7975">
        <w:rPr>
          <w:rFonts w:ascii="Times New Roman" w:hAnsi="Times New Roman"/>
          <w:spacing w:val="-5"/>
          <w:sz w:val="24"/>
          <w:szCs w:val="24"/>
        </w:rPr>
        <w:t>у</w:t>
      </w:r>
      <w:r w:rsidRPr="007A7975">
        <w:rPr>
          <w:rFonts w:ascii="Times New Roman" w:hAnsi="Times New Roman"/>
          <w:spacing w:val="1"/>
          <w:sz w:val="24"/>
          <w:szCs w:val="24"/>
        </w:rPr>
        <w:t>ю</w:t>
      </w:r>
      <w:r w:rsidRPr="007A7975">
        <w:rPr>
          <w:rFonts w:ascii="Times New Roman" w:hAnsi="Times New Roman"/>
          <w:sz w:val="24"/>
          <w:szCs w:val="24"/>
        </w:rPr>
        <w:t>щ</w:t>
      </w:r>
      <w:r w:rsidRPr="007A7975">
        <w:rPr>
          <w:rFonts w:ascii="Times New Roman" w:hAnsi="Times New Roman"/>
          <w:spacing w:val="2"/>
          <w:sz w:val="24"/>
          <w:szCs w:val="24"/>
        </w:rPr>
        <w:t>и</w:t>
      </w:r>
      <w:r w:rsidRPr="007A7975">
        <w:rPr>
          <w:rFonts w:ascii="Times New Roman" w:hAnsi="Times New Roman"/>
          <w:sz w:val="24"/>
          <w:szCs w:val="24"/>
        </w:rPr>
        <w:t xml:space="preserve">м </w:t>
      </w:r>
      <w:r w:rsidRPr="007A7975">
        <w:rPr>
          <w:rFonts w:ascii="Times New Roman" w:hAnsi="Times New Roman"/>
          <w:spacing w:val="3"/>
          <w:sz w:val="24"/>
          <w:szCs w:val="24"/>
        </w:rPr>
        <w:t>п</w:t>
      </w:r>
      <w:r w:rsidRPr="007A7975">
        <w:rPr>
          <w:rFonts w:ascii="Times New Roman" w:hAnsi="Times New Roman"/>
          <w:sz w:val="24"/>
          <w:szCs w:val="24"/>
        </w:rPr>
        <w:t>риказом</w:t>
      </w:r>
      <w:r w:rsidRPr="007A7975">
        <w:rPr>
          <w:rFonts w:ascii="Times New Roman" w:hAnsi="Times New Roman"/>
          <w:spacing w:val="12"/>
          <w:sz w:val="24"/>
          <w:szCs w:val="24"/>
        </w:rPr>
        <w:t xml:space="preserve"> </w:t>
      </w:r>
      <w:r w:rsidRPr="007A7975">
        <w:rPr>
          <w:rFonts w:ascii="Times New Roman" w:hAnsi="Times New Roman"/>
          <w:spacing w:val="-1"/>
          <w:sz w:val="24"/>
          <w:szCs w:val="24"/>
        </w:rPr>
        <w:t>к</w:t>
      </w:r>
      <w:r w:rsidRPr="007A7975">
        <w:rPr>
          <w:rFonts w:ascii="Times New Roman" w:hAnsi="Times New Roman"/>
          <w:spacing w:val="2"/>
          <w:sz w:val="24"/>
          <w:szCs w:val="24"/>
        </w:rPr>
        <w:t>о</w:t>
      </w:r>
      <w:r w:rsidRPr="007A7975">
        <w:rPr>
          <w:rFonts w:ascii="Times New Roman" w:hAnsi="Times New Roman"/>
          <w:spacing w:val="-1"/>
          <w:sz w:val="24"/>
          <w:szCs w:val="24"/>
        </w:rPr>
        <w:t>м</w:t>
      </w:r>
      <w:r w:rsidRPr="007A7975">
        <w:rPr>
          <w:rFonts w:ascii="Times New Roman" w:hAnsi="Times New Roman"/>
          <w:sz w:val="24"/>
          <w:szCs w:val="24"/>
        </w:rPr>
        <w:t>ит</w:t>
      </w:r>
      <w:r w:rsidRPr="007A7975">
        <w:rPr>
          <w:rFonts w:ascii="Times New Roman" w:hAnsi="Times New Roman"/>
          <w:spacing w:val="2"/>
          <w:sz w:val="24"/>
          <w:szCs w:val="24"/>
        </w:rPr>
        <w:t>е</w:t>
      </w:r>
      <w:r w:rsidRPr="007A7975">
        <w:rPr>
          <w:rFonts w:ascii="Times New Roman" w:hAnsi="Times New Roman"/>
          <w:sz w:val="24"/>
          <w:szCs w:val="24"/>
        </w:rPr>
        <w:t>та</w:t>
      </w:r>
      <w:r w:rsidRPr="007A7975">
        <w:rPr>
          <w:rFonts w:ascii="Times New Roman" w:hAnsi="Times New Roman"/>
          <w:spacing w:val="12"/>
          <w:sz w:val="24"/>
          <w:szCs w:val="24"/>
        </w:rPr>
        <w:t xml:space="preserve"> </w:t>
      </w:r>
      <w:r w:rsidRPr="007A7975">
        <w:rPr>
          <w:rFonts w:ascii="Times New Roman" w:hAnsi="Times New Roman"/>
          <w:sz w:val="24"/>
          <w:szCs w:val="24"/>
        </w:rPr>
        <w:t>по</w:t>
      </w:r>
      <w:r w:rsidRPr="007A7975">
        <w:rPr>
          <w:rFonts w:ascii="Times New Roman" w:hAnsi="Times New Roman"/>
          <w:spacing w:val="18"/>
          <w:sz w:val="24"/>
          <w:szCs w:val="24"/>
        </w:rPr>
        <w:t xml:space="preserve"> </w:t>
      </w:r>
      <w:r w:rsidRPr="007A7975">
        <w:rPr>
          <w:rFonts w:ascii="Times New Roman" w:hAnsi="Times New Roman"/>
          <w:sz w:val="24"/>
          <w:szCs w:val="24"/>
        </w:rPr>
        <w:t>тариф</w:t>
      </w:r>
      <w:r w:rsidRPr="007A7975">
        <w:rPr>
          <w:rFonts w:ascii="Times New Roman" w:hAnsi="Times New Roman"/>
          <w:spacing w:val="3"/>
          <w:sz w:val="24"/>
          <w:szCs w:val="24"/>
        </w:rPr>
        <w:t>а</w:t>
      </w:r>
      <w:r w:rsidRPr="007A7975">
        <w:rPr>
          <w:rFonts w:ascii="Times New Roman" w:hAnsi="Times New Roman"/>
          <w:sz w:val="24"/>
          <w:szCs w:val="24"/>
        </w:rPr>
        <w:t>м</w:t>
      </w:r>
      <w:r w:rsidRPr="007A7975">
        <w:rPr>
          <w:rFonts w:ascii="Times New Roman" w:hAnsi="Times New Roman"/>
          <w:spacing w:val="11"/>
          <w:sz w:val="24"/>
          <w:szCs w:val="24"/>
        </w:rPr>
        <w:t xml:space="preserve"> </w:t>
      </w:r>
      <w:r w:rsidRPr="007A7975">
        <w:rPr>
          <w:rFonts w:ascii="Times New Roman" w:hAnsi="Times New Roman"/>
          <w:sz w:val="24"/>
          <w:szCs w:val="24"/>
        </w:rPr>
        <w:t>и</w:t>
      </w:r>
      <w:r w:rsidRPr="007A7975">
        <w:rPr>
          <w:rFonts w:ascii="Times New Roman" w:hAnsi="Times New Roman"/>
          <w:spacing w:val="22"/>
          <w:sz w:val="24"/>
          <w:szCs w:val="24"/>
        </w:rPr>
        <w:t xml:space="preserve"> </w:t>
      </w:r>
      <w:r w:rsidRPr="007A7975">
        <w:rPr>
          <w:rFonts w:ascii="Times New Roman" w:hAnsi="Times New Roman"/>
          <w:sz w:val="24"/>
          <w:szCs w:val="24"/>
        </w:rPr>
        <w:t>це</w:t>
      </w:r>
      <w:r w:rsidRPr="007A7975">
        <w:rPr>
          <w:rFonts w:ascii="Times New Roman" w:hAnsi="Times New Roman"/>
          <w:spacing w:val="1"/>
          <w:sz w:val="24"/>
          <w:szCs w:val="24"/>
        </w:rPr>
        <w:t>н</w:t>
      </w:r>
      <w:r w:rsidRPr="007A7975">
        <w:rPr>
          <w:rFonts w:ascii="Times New Roman" w:hAnsi="Times New Roman"/>
          <w:sz w:val="24"/>
          <w:szCs w:val="24"/>
        </w:rPr>
        <w:t>овой</w:t>
      </w:r>
      <w:r w:rsidRPr="007A7975">
        <w:rPr>
          <w:rFonts w:ascii="Times New Roman" w:hAnsi="Times New Roman"/>
          <w:spacing w:val="12"/>
          <w:sz w:val="24"/>
          <w:szCs w:val="24"/>
        </w:rPr>
        <w:t xml:space="preserve"> </w:t>
      </w:r>
      <w:r w:rsidRPr="007A7975">
        <w:rPr>
          <w:rFonts w:ascii="Times New Roman" w:hAnsi="Times New Roman"/>
          <w:sz w:val="24"/>
          <w:szCs w:val="24"/>
        </w:rPr>
        <w:t>по</w:t>
      </w:r>
      <w:r w:rsidRPr="007A7975">
        <w:rPr>
          <w:rFonts w:ascii="Times New Roman" w:hAnsi="Times New Roman"/>
          <w:spacing w:val="1"/>
          <w:sz w:val="24"/>
          <w:szCs w:val="24"/>
        </w:rPr>
        <w:t>л</w:t>
      </w:r>
      <w:r w:rsidRPr="007A7975">
        <w:rPr>
          <w:rFonts w:ascii="Times New Roman" w:hAnsi="Times New Roman"/>
          <w:sz w:val="24"/>
          <w:szCs w:val="24"/>
        </w:rPr>
        <w:t>ит</w:t>
      </w:r>
      <w:r w:rsidRPr="007A7975">
        <w:rPr>
          <w:rFonts w:ascii="Times New Roman" w:hAnsi="Times New Roman"/>
          <w:spacing w:val="3"/>
          <w:sz w:val="24"/>
          <w:szCs w:val="24"/>
        </w:rPr>
        <w:t>и</w:t>
      </w:r>
      <w:r w:rsidRPr="007A7975">
        <w:rPr>
          <w:rFonts w:ascii="Times New Roman" w:hAnsi="Times New Roman"/>
          <w:spacing w:val="1"/>
          <w:sz w:val="24"/>
          <w:szCs w:val="24"/>
        </w:rPr>
        <w:t>к</w:t>
      </w:r>
      <w:r w:rsidRPr="007A7975">
        <w:rPr>
          <w:rFonts w:ascii="Times New Roman" w:hAnsi="Times New Roman"/>
          <w:sz w:val="24"/>
          <w:szCs w:val="24"/>
        </w:rPr>
        <w:t>е.</w:t>
      </w:r>
    </w:p>
    <w:p w:rsidR="007A7975" w:rsidRDefault="007A7975" w:rsidP="00954474">
      <w:pPr>
        <w:pStyle w:val="a8"/>
        <w:spacing w:line="360" w:lineRule="auto"/>
        <w:ind w:firstLine="708"/>
        <w:jc w:val="both"/>
        <w:rPr>
          <w:rFonts w:ascii="Times New Roman" w:hAnsi="Times New Roman"/>
          <w:sz w:val="24"/>
          <w:szCs w:val="24"/>
        </w:rPr>
      </w:pPr>
      <w:r>
        <w:rPr>
          <w:rFonts w:ascii="Times New Roman" w:hAnsi="Times New Roman"/>
          <w:sz w:val="24"/>
          <w:szCs w:val="24"/>
        </w:rPr>
        <w:t>Тариф для населения на 2013 год</w:t>
      </w:r>
      <w:r w:rsidR="00954474">
        <w:rPr>
          <w:rFonts w:ascii="Times New Roman" w:hAnsi="Times New Roman"/>
          <w:sz w:val="24"/>
          <w:szCs w:val="24"/>
        </w:rPr>
        <w:t xml:space="preserve"> – 1089, 13 руб. (с НДС) на период с 01.01.2013 г. по 30.06.2013 г. и 1147,96 руб. (с НДС) на период с 01.07.2013 г. по 31.12.2013 г.</w:t>
      </w:r>
    </w:p>
    <w:p w:rsidR="0005265B" w:rsidRDefault="0005265B" w:rsidP="0005265B">
      <w:pPr>
        <w:widowControl w:val="0"/>
        <w:autoSpaceDE w:val="0"/>
        <w:autoSpaceDN w:val="0"/>
        <w:adjustRightInd w:val="0"/>
        <w:spacing w:after="0" w:line="360" w:lineRule="auto"/>
        <w:ind w:right="74" w:firstLine="708"/>
        <w:jc w:val="both"/>
        <w:rPr>
          <w:rFonts w:ascii="Times New Roman" w:hAnsi="Times New Roman"/>
          <w:b/>
          <w:bCs/>
          <w:color w:val="000000"/>
          <w:spacing w:val="1"/>
          <w:sz w:val="24"/>
          <w:szCs w:val="24"/>
        </w:rPr>
      </w:pPr>
    </w:p>
    <w:p w:rsidR="0005265B" w:rsidRDefault="0005265B" w:rsidP="0005265B">
      <w:pPr>
        <w:widowControl w:val="0"/>
        <w:autoSpaceDE w:val="0"/>
        <w:autoSpaceDN w:val="0"/>
        <w:adjustRightInd w:val="0"/>
        <w:spacing w:after="0" w:line="360" w:lineRule="auto"/>
        <w:ind w:right="74" w:firstLine="708"/>
        <w:jc w:val="both"/>
        <w:rPr>
          <w:rFonts w:ascii="Times New Roman" w:hAnsi="Times New Roman"/>
          <w:b/>
          <w:bCs/>
          <w:color w:val="000000"/>
          <w:sz w:val="24"/>
          <w:szCs w:val="24"/>
        </w:rPr>
      </w:pPr>
      <w:r w:rsidRPr="0005265B">
        <w:rPr>
          <w:rFonts w:ascii="Times New Roman" w:hAnsi="Times New Roman"/>
          <w:b/>
          <w:bCs/>
          <w:color w:val="000000"/>
          <w:spacing w:val="1"/>
          <w:sz w:val="24"/>
          <w:szCs w:val="24"/>
        </w:rPr>
        <w:t>1</w:t>
      </w:r>
      <w:r w:rsidRPr="0005265B">
        <w:rPr>
          <w:rFonts w:ascii="Times New Roman" w:hAnsi="Times New Roman"/>
          <w:b/>
          <w:bCs/>
          <w:color w:val="000000"/>
          <w:sz w:val="24"/>
          <w:szCs w:val="24"/>
        </w:rPr>
        <w:t>.</w:t>
      </w:r>
      <w:r w:rsidRPr="0005265B">
        <w:rPr>
          <w:rFonts w:ascii="Times New Roman" w:hAnsi="Times New Roman"/>
          <w:b/>
          <w:bCs/>
          <w:color w:val="000000"/>
          <w:spacing w:val="-2"/>
          <w:sz w:val="24"/>
          <w:szCs w:val="24"/>
        </w:rPr>
        <w:t>10</w:t>
      </w:r>
      <w:r w:rsidRPr="0005265B">
        <w:rPr>
          <w:rFonts w:ascii="Times New Roman" w:hAnsi="Times New Roman"/>
          <w:b/>
          <w:bCs/>
          <w:color w:val="000000"/>
          <w:spacing w:val="8"/>
          <w:sz w:val="24"/>
          <w:szCs w:val="24"/>
        </w:rPr>
        <w:t xml:space="preserve"> </w:t>
      </w:r>
      <w:r w:rsidRPr="0005265B">
        <w:rPr>
          <w:rFonts w:ascii="Times New Roman" w:hAnsi="Times New Roman"/>
          <w:b/>
          <w:bCs/>
          <w:color w:val="000000"/>
          <w:sz w:val="24"/>
          <w:szCs w:val="24"/>
        </w:rPr>
        <w:t>Оп</w:t>
      </w:r>
      <w:r w:rsidRPr="0005265B">
        <w:rPr>
          <w:rFonts w:ascii="Times New Roman" w:hAnsi="Times New Roman"/>
          <w:b/>
          <w:bCs/>
          <w:color w:val="000000"/>
          <w:spacing w:val="-1"/>
          <w:sz w:val="24"/>
          <w:szCs w:val="24"/>
        </w:rPr>
        <w:t>и</w:t>
      </w:r>
      <w:r w:rsidRPr="0005265B">
        <w:rPr>
          <w:rFonts w:ascii="Times New Roman" w:hAnsi="Times New Roman"/>
          <w:b/>
          <w:bCs/>
          <w:color w:val="000000"/>
          <w:sz w:val="24"/>
          <w:szCs w:val="24"/>
        </w:rPr>
        <w:t>с</w:t>
      </w:r>
      <w:r w:rsidRPr="0005265B">
        <w:rPr>
          <w:rFonts w:ascii="Times New Roman" w:hAnsi="Times New Roman"/>
          <w:b/>
          <w:bCs/>
          <w:color w:val="000000"/>
          <w:spacing w:val="2"/>
          <w:sz w:val="24"/>
          <w:szCs w:val="24"/>
        </w:rPr>
        <w:t>а</w:t>
      </w:r>
      <w:r w:rsidRPr="0005265B">
        <w:rPr>
          <w:rFonts w:ascii="Times New Roman" w:hAnsi="Times New Roman"/>
          <w:b/>
          <w:bCs/>
          <w:color w:val="000000"/>
          <w:sz w:val="24"/>
          <w:szCs w:val="24"/>
        </w:rPr>
        <w:t>н</w:t>
      </w:r>
      <w:r w:rsidRPr="0005265B">
        <w:rPr>
          <w:rFonts w:ascii="Times New Roman" w:hAnsi="Times New Roman"/>
          <w:b/>
          <w:bCs/>
          <w:color w:val="000000"/>
          <w:spacing w:val="-1"/>
          <w:sz w:val="24"/>
          <w:szCs w:val="24"/>
        </w:rPr>
        <w:t>и</w:t>
      </w:r>
      <w:r w:rsidRPr="0005265B">
        <w:rPr>
          <w:rFonts w:ascii="Times New Roman" w:hAnsi="Times New Roman"/>
          <w:b/>
          <w:bCs/>
          <w:color w:val="000000"/>
          <w:sz w:val="24"/>
          <w:szCs w:val="24"/>
        </w:rPr>
        <w:t>е</w:t>
      </w:r>
      <w:r w:rsidRPr="0005265B">
        <w:rPr>
          <w:rFonts w:ascii="Times New Roman" w:hAnsi="Times New Roman"/>
          <w:b/>
          <w:bCs/>
          <w:color w:val="000000"/>
          <w:spacing w:val="24"/>
          <w:sz w:val="24"/>
          <w:szCs w:val="24"/>
        </w:rPr>
        <w:t xml:space="preserve"> </w:t>
      </w:r>
      <w:r w:rsidRPr="0005265B">
        <w:rPr>
          <w:rFonts w:ascii="Times New Roman" w:hAnsi="Times New Roman"/>
          <w:b/>
          <w:bCs/>
          <w:color w:val="000000"/>
          <w:sz w:val="24"/>
          <w:szCs w:val="24"/>
        </w:rPr>
        <w:t>с</w:t>
      </w:r>
      <w:r w:rsidRPr="0005265B">
        <w:rPr>
          <w:rFonts w:ascii="Times New Roman" w:hAnsi="Times New Roman"/>
          <w:b/>
          <w:bCs/>
          <w:color w:val="000000"/>
          <w:spacing w:val="2"/>
          <w:sz w:val="24"/>
          <w:szCs w:val="24"/>
        </w:rPr>
        <w:t>у</w:t>
      </w:r>
      <w:r w:rsidRPr="0005265B">
        <w:rPr>
          <w:rFonts w:ascii="Times New Roman" w:hAnsi="Times New Roman"/>
          <w:b/>
          <w:bCs/>
          <w:color w:val="000000"/>
          <w:sz w:val="24"/>
          <w:szCs w:val="24"/>
        </w:rPr>
        <w:t>щест</w:t>
      </w:r>
      <w:r w:rsidRPr="0005265B">
        <w:rPr>
          <w:rFonts w:ascii="Times New Roman" w:hAnsi="Times New Roman"/>
          <w:b/>
          <w:bCs/>
          <w:color w:val="000000"/>
          <w:spacing w:val="-1"/>
          <w:sz w:val="24"/>
          <w:szCs w:val="24"/>
        </w:rPr>
        <w:t>в</w:t>
      </w:r>
      <w:r w:rsidRPr="0005265B">
        <w:rPr>
          <w:rFonts w:ascii="Times New Roman" w:hAnsi="Times New Roman"/>
          <w:b/>
          <w:bCs/>
          <w:color w:val="000000"/>
          <w:spacing w:val="5"/>
          <w:sz w:val="24"/>
          <w:szCs w:val="24"/>
        </w:rPr>
        <w:t>у</w:t>
      </w:r>
      <w:r w:rsidRPr="0005265B">
        <w:rPr>
          <w:rFonts w:ascii="Times New Roman" w:hAnsi="Times New Roman"/>
          <w:b/>
          <w:bCs/>
          <w:color w:val="000000"/>
          <w:spacing w:val="1"/>
          <w:sz w:val="24"/>
          <w:szCs w:val="24"/>
        </w:rPr>
        <w:t>ю</w:t>
      </w:r>
      <w:r w:rsidRPr="0005265B">
        <w:rPr>
          <w:rFonts w:ascii="Times New Roman" w:hAnsi="Times New Roman"/>
          <w:b/>
          <w:bCs/>
          <w:color w:val="000000"/>
          <w:sz w:val="24"/>
          <w:szCs w:val="24"/>
        </w:rPr>
        <w:t>щ</w:t>
      </w:r>
      <w:r w:rsidRPr="0005265B">
        <w:rPr>
          <w:rFonts w:ascii="Times New Roman" w:hAnsi="Times New Roman"/>
          <w:b/>
          <w:bCs/>
          <w:color w:val="000000"/>
          <w:spacing w:val="-1"/>
          <w:sz w:val="24"/>
          <w:szCs w:val="24"/>
        </w:rPr>
        <w:t>и</w:t>
      </w:r>
      <w:r w:rsidRPr="0005265B">
        <w:rPr>
          <w:rFonts w:ascii="Times New Roman" w:hAnsi="Times New Roman"/>
          <w:b/>
          <w:bCs/>
          <w:color w:val="000000"/>
          <w:sz w:val="24"/>
          <w:szCs w:val="24"/>
        </w:rPr>
        <w:t>х</w:t>
      </w:r>
      <w:r w:rsidRPr="0005265B">
        <w:rPr>
          <w:rFonts w:ascii="Times New Roman" w:hAnsi="Times New Roman"/>
          <w:b/>
          <w:bCs/>
          <w:color w:val="000000"/>
          <w:spacing w:val="20"/>
          <w:sz w:val="24"/>
          <w:szCs w:val="24"/>
        </w:rPr>
        <w:t xml:space="preserve"> </w:t>
      </w:r>
      <w:r w:rsidRPr="0005265B">
        <w:rPr>
          <w:rFonts w:ascii="Times New Roman" w:hAnsi="Times New Roman"/>
          <w:b/>
          <w:bCs/>
          <w:color w:val="000000"/>
          <w:sz w:val="24"/>
          <w:szCs w:val="24"/>
        </w:rPr>
        <w:t>те</w:t>
      </w:r>
      <w:r w:rsidRPr="0005265B">
        <w:rPr>
          <w:rFonts w:ascii="Times New Roman" w:hAnsi="Times New Roman"/>
          <w:b/>
          <w:bCs/>
          <w:color w:val="000000"/>
          <w:spacing w:val="2"/>
          <w:sz w:val="24"/>
          <w:szCs w:val="24"/>
        </w:rPr>
        <w:t>х</w:t>
      </w:r>
      <w:r w:rsidRPr="0005265B">
        <w:rPr>
          <w:rFonts w:ascii="Times New Roman" w:hAnsi="Times New Roman"/>
          <w:b/>
          <w:bCs/>
          <w:color w:val="000000"/>
          <w:sz w:val="24"/>
          <w:szCs w:val="24"/>
        </w:rPr>
        <w:t>н</w:t>
      </w:r>
      <w:r w:rsidRPr="0005265B">
        <w:rPr>
          <w:rFonts w:ascii="Times New Roman" w:hAnsi="Times New Roman"/>
          <w:b/>
          <w:bCs/>
          <w:color w:val="000000"/>
          <w:spacing w:val="-1"/>
          <w:sz w:val="24"/>
          <w:szCs w:val="24"/>
        </w:rPr>
        <w:t>и</w:t>
      </w:r>
      <w:r w:rsidRPr="0005265B">
        <w:rPr>
          <w:rFonts w:ascii="Times New Roman" w:hAnsi="Times New Roman"/>
          <w:b/>
          <w:bCs/>
          <w:color w:val="000000"/>
          <w:sz w:val="24"/>
          <w:szCs w:val="24"/>
        </w:rPr>
        <w:t>ческих</w:t>
      </w:r>
      <w:r w:rsidRPr="0005265B">
        <w:rPr>
          <w:rFonts w:ascii="Times New Roman" w:hAnsi="Times New Roman"/>
          <w:b/>
          <w:bCs/>
          <w:color w:val="000000"/>
          <w:spacing w:val="20"/>
          <w:sz w:val="24"/>
          <w:szCs w:val="24"/>
        </w:rPr>
        <w:t xml:space="preserve"> </w:t>
      </w:r>
      <w:r w:rsidRPr="0005265B">
        <w:rPr>
          <w:rFonts w:ascii="Times New Roman" w:hAnsi="Times New Roman"/>
          <w:b/>
          <w:bCs/>
          <w:color w:val="000000"/>
          <w:sz w:val="24"/>
          <w:szCs w:val="24"/>
        </w:rPr>
        <w:t>и</w:t>
      </w:r>
      <w:r w:rsidRPr="0005265B">
        <w:rPr>
          <w:rFonts w:ascii="Times New Roman" w:hAnsi="Times New Roman"/>
          <w:b/>
          <w:bCs/>
          <w:color w:val="000000"/>
          <w:spacing w:val="33"/>
          <w:sz w:val="24"/>
          <w:szCs w:val="24"/>
        </w:rPr>
        <w:t xml:space="preserve"> </w:t>
      </w:r>
      <w:r w:rsidRPr="0005265B">
        <w:rPr>
          <w:rFonts w:ascii="Times New Roman" w:hAnsi="Times New Roman"/>
          <w:b/>
          <w:bCs/>
          <w:color w:val="000000"/>
          <w:sz w:val="24"/>
          <w:szCs w:val="24"/>
        </w:rPr>
        <w:t>те</w:t>
      </w:r>
      <w:r w:rsidRPr="0005265B">
        <w:rPr>
          <w:rFonts w:ascii="Times New Roman" w:hAnsi="Times New Roman"/>
          <w:b/>
          <w:bCs/>
          <w:color w:val="000000"/>
          <w:spacing w:val="2"/>
          <w:sz w:val="24"/>
          <w:szCs w:val="24"/>
        </w:rPr>
        <w:t>х</w:t>
      </w:r>
      <w:r w:rsidRPr="0005265B">
        <w:rPr>
          <w:rFonts w:ascii="Times New Roman" w:hAnsi="Times New Roman"/>
          <w:b/>
          <w:bCs/>
          <w:color w:val="000000"/>
          <w:sz w:val="24"/>
          <w:szCs w:val="24"/>
        </w:rPr>
        <w:t>нологичес</w:t>
      </w:r>
      <w:r w:rsidRPr="0005265B">
        <w:rPr>
          <w:rFonts w:ascii="Times New Roman" w:hAnsi="Times New Roman"/>
          <w:b/>
          <w:bCs/>
          <w:color w:val="000000"/>
          <w:spacing w:val="2"/>
          <w:sz w:val="24"/>
          <w:szCs w:val="24"/>
        </w:rPr>
        <w:t>к</w:t>
      </w:r>
      <w:r w:rsidRPr="0005265B">
        <w:rPr>
          <w:rFonts w:ascii="Times New Roman" w:hAnsi="Times New Roman"/>
          <w:b/>
          <w:bCs/>
          <w:color w:val="000000"/>
          <w:sz w:val="24"/>
          <w:szCs w:val="24"/>
        </w:rPr>
        <w:t>их</w:t>
      </w:r>
      <w:r w:rsidRPr="0005265B">
        <w:rPr>
          <w:rFonts w:ascii="Times New Roman" w:hAnsi="Times New Roman"/>
          <w:b/>
          <w:bCs/>
          <w:color w:val="000000"/>
          <w:spacing w:val="15"/>
          <w:sz w:val="24"/>
          <w:szCs w:val="24"/>
        </w:rPr>
        <w:t xml:space="preserve"> </w:t>
      </w:r>
      <w:r w:rsidRPr="0005265B">
        <w:rPr>
          <w:rFonts w:ascii="Times New Roman" w:hAnsi="Times New Roman"/>
          <w:b/>
          <w:bCs/>
          <w:color w:val="000000"/>
          <w:sz w:val="24"/>
          <w:szCs w:val="24"/>
        </w:rPr>
        <w:t>проблем в</w:t>
      </w:r>
      <w:r w:rsidRPr="0005265B">
        <w:rPr>
          <w:rFonts w:ascii="Times New Roman" w:hAnsi="Times New Roman"/>
          <w:b/>
          <w:bCs/>
          <w:color w:val="000000"/>
          <w:spacing w:val="-1"/>
          <w:sz w:val="24"/>
          <w:szCs w:val="24"/>
        </w:rPr>
        <w:t xml:space="preserve"> </w:t>
      </w:r>
      <w:r w:rsidRPr="0005265B">
        <w:rPr>
          <w:rFonts w:ascii="Times New Roman" w:hAnsi="Times New Roman"/>
          <w:b/>
          <w:bCs/>
          <w:color w:val="000000"/>
          <w:sz w:val="24"/>
          <w:szCs w:val="24"/>
        </w:rPr>
        <w:t>с</w:t>
      </w:r>
      <w:r w:rsidRPr="0005265B">
        <w:rPr>
          <w:rFonts w:ascii="Times New Roman" w:hAnsi="Times New Roman"/>
          <w:b/>
          <w:bCs/>
          <w:color w:val="000000"/>
          <w:spacing w:val="-1"/>
          <w:sz w:val="24"/>
          <w:szCs w:val="24"/>
        </w:rPr>
        <w:t>и</w:t>
      </w:r>
      <w:r w:rsidRPr="0005265B">
        <w:rPr>
          <w:rFonts w:ascii="Times New Roman" w:hAnsi="Times New Roman"/>
          <w:b/>
          <w:bCs/>
          <w:color w:val="000000"/>
          <w:sz w:val="24"/>
          <w:szCs w:val="24"/>
        </w:rPr>
        <w:t>сте</w:t>
      </w:r>
      <w:r w:rsidRPr="0005265B">
        <w:rPr>
          <w:rFonts w:ascii="Times New Roman" w:hAnsi="Times New Roman"/>
          <w:b/>
          <w:bCs/>
          <w:color w:val="000000"/>
          <w:spacing w:val="1"/>
          <w:sz w:val="24"/>
          <w:szCs w:val="24"/>
        </w:rPr>
        <w:t>м</w:t>
      </w:r>
      <w:r w:rsidRPr="0005265B">
        <w:rPr>
          <w:rFonts w:ascii="Times New Roman" w:hAnsi="Times New Roman"/>
          <w:b/>
          <w:bCs/>
          <w:color w:val="000000"/>
          <w:sz w:val="24"/>
          <w:szCs w:val="24"/>
        </w:rPr>
        <w:t>ах</w:t>
      </w:r>
      <w:r w:rsidRPr="0005265B">
        <w:rPr>
          <w:rFonts w:ascii="Times New Roman" w:hAnsi="Times New Roman"/>
          <w:b/>
          <w:bCs/>
          <w:color w:val="000000"/>
          <w:spacing w:val="-9"/>
          <w:sz w:val="24"/>
          <w:szCs w:val="24"/>
        </w:rPr>
        <w:t xml:space="preserve"> </w:t>
      </w:r>
      <w:r w:rsidRPr="0005265B">
        <w:rPr>
          <w:rFonts w:ascii="Times New Roman" w:hAnsi="Times New Roman"/>
          <w:b/>
          <w:bCs/>
          <w:color w:val="000000"/>
          <w:sz w:val="24"/>
          <w:szCs w:val="24"/>
        </w:rPr>
        <w:t>тепло</w:t>
      </w:r>
      <w:r w:rsidRPr="0005265B">
        <w:rPr>
          <w:rFonts w:ascii="Times New Roman" w:hAnsi="Times New Roman"/>
          <w:b/>
          <w:bCs/>
          <w:color w:val="000000"/>
          <w:spacing w:val="3"/>
          <w:sz w:val="24"/>
          <w:szCs w:val="24"/>
        </w:rPr>
        <w:t>с</w:t>
      </w:r>
      <w:r w:rsidRPr="0005265B">
        <w:rPr>
          <w:rFonts w:ascii="Times New Roman" w:hAnsi="Times New Roman"/>
          <w:b/>
          <w:bCs/>
          <w:color w:val="000000"/>
          <w:sz w:val="24"/>
          <w:szCs w:val="24"/>
        </w:rPr>
        <w:t>н</w:t>
      </w:r>
      <w:r w:rsidRPr="0005265B">
        <w:rPr>
          <w:rFonts w:ascii="Times New Roman" w:hAnsi="Times New Roman"/>
          <w:b/>
          <w:bCs/>
          <w:color w:val="000000"/>
          <w:spacing w:val="2"/>
          <w:sz w:val="24"/>
          <w:szCs w:val="24"/>
        </w:rPr>
        <w:t>аб</w:t>
      </w:r>
      <w:r w:rsidRPr="0005265B">
        <w:rPr>
          <w:rFonts w:ascii="Times New Roman" w:hAnsi="Times New Roman"/>
          <w:b/>
          <w:bCs/>
          <w:color w:val="000000"/>
          <w:spacing w:val="-3"/>
          <w:sz w:val="24"/>
          <w:szCs w:val="24"/>
        </w:rPr>
        <w:t>ж</w:t>
      </w:r>
      <w:r w:rsidRPr="0005265B">
        <w:rPr>
          <w:rFonts w:ascii="Times New Roman" w:hAnsi="Times New Roman"/>
          <w:b/>
          <w:bCs/>
          <w:color w:val="000000"/>
          <w:sz w:val="24"/>
          <w:szCs w:val="24"/>
        </w:rPr>
        <w:t>е</w:t>
      </w:r>
      <w:r w:rsidRPr="0005265B">
        <w:rPr>
          <w:rFonts w:ascii="Times New Roman" w:hAnsi="Times New Roman"/>
          <w:b/>
          <w:bCs/>
          <w:color w:val="000000"/>
          <w:spacing w:val="2"/>
          <w:sz w:val="24"/>
          <w:szCs w:val="24"/>
        </w:rPr>
        <w:t>н</w:t>
      </w:r>
      <w:r w:rsidRPr="0005265B">
        <w:rPr>
          <w:rFonts w:ascii="Times New Roman" w:hAnsi="Times New Roman"/>
          <w:b/>
          <w:bCs/>
          <w:color w:val="000000"/>
          <w:sz w:val="24"/>
          <w:szCs w:val="24"/>
        </w:rPr>
        <w:t>ия</w:t>
      </w:r>
      <w:r w:rsidRPr="0005265B">
        <w:rPr>
          <w:rFonts w:ascii="Times New Roman" w:hAnsi="Times New Roman"/>
          <w:b/>
          <w:bCs/>
          <w:color w:val="000000"/>
          <w:spacing w:val="-19"/>
          <w:sz w:val="24"/>
          <w:szCs w:val="24"/>
        </w:rPr>
        <w:t xml:space="preserve"> </w:t>
      </w:r>
      <w:r w:rsidRPr="0005265B">
        <w:rPr>
          <w:rFonts w:ascii="Times New Roman" w:hAnsi="Times New Roman"/>
          <w:b/>
          <w:bCs/>
          <w:color w:val="000000"/>
          <w:sz w:val="24"/>
          <w:szCs w:val="24"/>
        </w:rPr>
        <w:t>посел</w:t>
      </w:r>
      <w:r w:rsidRPr="0005265B">
        <w:rPr>
          <w:rFonts w:ascii="Times New Roman" w:hAnsi="Times New Roman"/>
          <w:b/>
          <w:bCs/>
          <w:color w:val="000000"/>
          <w:spacing w:val="1"/>
          <w:sz w:val="24"/>
          <w:szCs w:val="24"/>
        </w:rPr>
        <w:t>е</w:t>
      </w:r>
      <w:r w:rsidRPr="0005265B">
        <w:rPr>
          <w:rFonts w:ascii="Times New Roman" w:hAnsi="Times New Roman"/>
          <w:b/>
          <w:bCs/>
          <w:color w:val="000000"/>
          <w:spacing w:val="2"/>
          <w:sz w:val="24"/>
          <w:szCs w:val="24"/>
        </w:rPr>
        <w:t>н</w:t>
      </w:r>
      <w:r w:rsidRPr="0005265B">
        <w:rPr>
          <w:rFonts w:ascii="Times New Roman" w:hAnsi="Times New Roman"/>
          <w:b/>
          <w:bCs/>
          <w:color w:val="000000"/>
          <w:sz w:val="24"/>
          <w:szCs w:val="24"/>
        </w:rPr>
        <w:t>и</w:t>
      </w:r>
      <w:r w:rsidRPr="0005265B">
        <w:rPr>
          <w:rFonts w:ascii="Times New Roman" w:hAnsi="Times New Roman"/>
          <w:b/>
          <w:bCs/>
          <w:color w:val="000000"/>
          <w:spacing w:val="4"/>
          <w:sz w:val="24"/>
          <w:szCs w:val="24"/>
        </w:rPr>
        <w:t>я</w:t>
      </w:r>
      <w:r w:rsidRPr="0005265B">
        <w:rPr>
          <w:rFonts w:ascii="Times New Roman" w:hAnsi="Times New Roman"/>
          <w:b/>
          <w:bCs/>
          <w:color w:val="000000"/>
          <w:sz w:val="24"/>
          <w:szCs w:val="24"/>
        </w:rPr>
        <w:t>.</w:t>
      </w:r>
    </w:p>
    <w:p w:rsidR="0005265B" w:rsidRPr="0005265B" w:rsidRDefault="0005265B" w:rsidP="0005265B">
      <w:pPr>
        <w:pStyle w:val="a8"/>
        <w:spacing w:line="360" w:lineRule="auto"/>
        <w:ind w:firstLine="708"/>
        <w:jc w:val="both"/>
        <w:rPr>
          <w:rFonts w:ascii="Times New Roman" w:hAnsi="Times New Roman"/>
          <w:sz w:val="24"/>
          <w:szCs w:val="24"/>
        </w:rPr>
      </w:pPr>
      <w:r w:rsidRPr="0005265B">
        <w:rPr>
          <w:rFonts w:ascii="Times New Roman" w:hAnsi="Times New Roman"/>
          <w:sz w:val="24"/>
          <w:szCs w:val="24"/>
        </w:rPr>
        <w:t>Системы теплоснабжения города Верхняя Салда проектировались на</w:t>
      </w:r>
      <w:r w:rsidRPr="0005265B">
        <w:rPr>
          <w:rFonts w:ascii="Times New Roman" w:hAnsi="Times New Roman"/>
          <w:sz w:val="24"/>
          <w:szCs w:val="24"/>
        </w:rPr>
        <w:br/>
      </w:r>
      <w:r w:rsidRPr="0005265B">
        <w:rPr>
          <w:rFonts w:ascii="Times New Roman" w:hAnsi="Times New Roman"/>
          <w:spacing w:val="-6"/>
          <w:sz w:val="24"/>
          <w:szCs w:val="24"/>
        </w:rPr>
        <w:t xml:space="preserve">центральное качественное регулирование отпуска тепла. Проектный </w:t>
      </w:r>
      <w:r w:rsidRPr="0005265B">
        <w:rPr>
          <w:rFonts w:ascii="Times New Roman" w:hAnsi="Times New Roman"/>
          <w:sz w:val="24"/>
          <w:szCs w:val="24"/>
        </w:rPr>
        <w:t xml:space="preserve">температурный график по </w:t>
      </w:r>
      <w:r w:rsidRPr="0005265B">
        <w:rPr>
          <w:rFonts w:ascii="Times New Roman" w:hAnsi="Times New Roman"/>
          <w:sz w:val="24"/>
          <w:szCs w:val="24"/>
        </w:rPr>
        <w:lastRenderedPageBreak/>
        <w:t>зонам теплоснабжения от источников теплоты котельной № 1, № 3 и № 5  150 -</w:t>
      </w:r>
      <w:r w:rsidRPr="0005265B">
        <w:rPr>
          <w:rFonts w:ascii="Times New Roman" w:hAnsi="Times New Roman"/>
          <w:spacing w:val="-2"/>
          <w:sz w:val="24"/>
          <w:szCs w:val="24"/>
        </w:rPr>
        <w:t xml:space="preserve">70°С был выбран во время развития систем централизованного теплоснабжения </w:t>
      </w:r>
      <w:r w:rsidRPr="0005265B">
        <w:rPr>
          <w:rFonts w:ascii="Times New Roman" w:hAnsi="Times New Roman"/>
          <w:spacing w:val="-3"/>
          <w:sz w:val="24"/>
          <w:szCs w:val="24"/>
        </w:rPr>
        <w:t xml:space="preserve">города, но не действует в настоящее время. Фактически </w:t>
      </w:r>
      <w:r w:rsidRPr="0005265B">
        <w:rPr>
          <w:rFonts w:ascii="Times New Roman" w:hAnsi="Times New Roman"/>
          <w:sz w:val="24"/>
          <w:szCs w:val="24"/>
        </w:rPr>
        <w:t xml:space="preserve">от источников тепла в тепловые сети теплоноситель с </w:t>
      </w:r>
      <w:r>
        <w:rPr>
          <w:rFonts w:ascii="Times New Roman" w:hAnsi="Times New Roman"/>
          <w:sz w:val="24"/>
          <w:szCs w:val="24"/>
        </w:rPr>
        <w:t xml:space="preserve">  тем</w:t>
      </w:r>
      <w:r w:rsidRPr="0005265B">
        <w:rPr>
          <w:rFonts w:ascii="Times New Roman" w:hAnsi="Times New Roman"/>
          <w:sz w:val="24"/>
          <w:szCs w:val="24"/>
        </w:rPr>
        <w:t>пературой выше 114 °С не поступает, подача требуемого количества тепла потребителям возможна за счет увеличения объемов циркуляции теплоносителя. Данная ситуация отчасти сложилась как следствие требований Федерального закона № 116-ФЗ «О промышленной безопасности опасных производственных объектов», утвержденного 21.07.1997 году</w:t>
      </w:r>
      <w:r>
        <w:rPr>
          <w:rFonts w:ascii="Times New Roman" w:hAnsi="Times New Roman"/>
          <w:sz w:val="24"/>
          <w:szCs w:val="24"/>
        </w:rPr>
        <w:t>.</w:t>
      </w:r>
      <w:r w:rsidRPr="0005265B">
        <w:rPr>
          <w:rFonts w:ascii="Times New Roman" w:hAnsi="Times New Roman"/>
          <w:sz w:val="24"/>
          <w:szCs w:val="24"/>
        </w:rPr>
        <w:t xml:space="preserve"> </w:t>
      </w:r>
    </w:p>
    <w:p w:rsidR="0005265B" w:rsidRPr="0005265B" w:rsidRDefault="0005265B" w:rsidP="0005265B">
      <w:pPr>
        <w:pStyle w:val="a8"/>
        <w:spacing w:line="360" w:lineRule="auto"/>
        <w:ind w:firstLine="708"/>
        <w:jc w:val="both"/>
        <w:rPr>
          <w:rFonts w:ascii="Times New Roman" w:hAnsi="Times New Roman"/>
          <w:sz w:val="24"/>
          <w:szCs w:val="24"/>
        </w:rPr>
      </w:pPr>
      <w:r w:rsidRPr="0005265B">
        <w:rPr>
          <w:rFonts w:ascii="Times New Roman" w:hAnsi="Times New Roman"/>
          <w:sz w:val="24"/>
          <w:szCs w:val="24"/>
        </w:rPr>
        <w:t xml:space="preserve">В настоящее время большинство потребителей оборудованы элеваторами  (произведена замена сопел на действующий температурный график) для присоединения систем отопления, что существенно ограничивает регулирование подачи тепла в период верхних </w:t>
      </w:r>
      <w:r w:rsidRPr="0005265B">
        <w:rPr>
          <w:rFonts w:ascii="Times New Roman" w:hAnsi="Times New Roman"/>
          <w:spacing w:val="-3"/>
          <w:sz w:val="24"/>
          <w:szCs w:val="24"/>
        </w:rPr>
        <w:t xml:space="preserve">«срезок» с помощью увеличения расхода теплоносителя, т.к. использование элеваторов предъявляет повышенные требования к гидравлическим режимам. Помимо верхней «срезки» температурный график имеет нижнюю «срезку» </w:t>
      </w:r>
      <w:r w:rsidRPr="0005265B">
        <w:rPr>
          <w:rFonts w:ascii="Times New Roman" w:hAnsi="Times New Roman"/>
          <w:spacing w:val="-4"/>
          <w:sz w:val="24"/>
          <w:szCs w:val="24"/>
        </w:rPr>
        <w:t xml:space="preserve">(температурную полку) для обеспечения подогрева горячей воды. Таким образом, </w:t>
      </w:r>
      <w:r w:rsidRPr="0005265B">
        <w:rPr>
          <w:rFonts w:ascii="Times New Roman" w:hAnsi="Times New Roman"/>
          <w:sz w:val="24"/>
          <w:szCs w:val="24"/>
        </w:rPr>
        <w:t>в период работы систем теплоснабжения на нижней «срезке» происходит перегрев (перетоп) потребителей, подключенных через элеваторы. В период работы систем теплоснабжения на верхней «срезке» происходит недогрев (недотоп) потребителей подключенных через элеваторы.</w:t>
      </w:r>
    </w:p>
    <w:p w:rsidR="0005265B" w:rsidRPr="0005265B" w:rsidRDefault="0005265B" w:rsidP="0005265B">
      <w:pPr>
        <w:pStyle w:val="a8"/>
        <w:spacing w:line="360" w:lineRule="auto"/>
        <w:ind w:firstLine="708"/>
        <w:jc w:val="both"/>
        <w:rPr>
          <w:rFonts w:ascii="Times New Roman" w:hAnsi="Times New Roman"/>
          <w:sz w:val="24"/>
          <w:szCs w:val="24"/>
        </w:rPr>
      </w:pPr>
      <w:r w:rsidRPr="0005265B">
        <w:rPr>
          <w:rFonts w:ascii="Times New Roman" w:hAnsi="Times New Roman"/>
          <w:sz w:val="24"/>
          <w:szCs w:val="24"/>
        </w:rPr>
        <w:t xml:space="preserve">На сложившуюся ситуацию существенно влияет то, что системы </w:t>
      </w:r>
      <w:r w:rsidRPr="0005265B">
        <w:rPr>
          <w:rFonts w:ascii="Times New Roman" w:hAnsi="Times New Roman"/>
          <w:spacing w:val="-3"/>
          <w:sz w:val="24"/>
          <w:szCs w:val="24"/>
        </w:rPr>
        <w:t xml:space="preserve">централизованного теплоснабжения города Верхняя Салда имеют развитую сеть </w:t>
      </w:r>
      <w:r w:rsidRPr="0005265B">
        <w:rPr>
          <w:rFonts w:ascii="Times New Roman" w:hAnsi="Times New Roman"/>
          <w:sz w:val="24"/>
          <w:szCs w:val="24"/>
        </w:rPr>
        <w:t xml:space="preserve">трубопроводов. Сложности в обеспечении гидравлического режима ряда </w:t>
      </w:r>
      <w:r w:rsidRPr="0005265B">
        <w:rPr>
          <w:rFonts w:ascii="Times New Roman" w:hAnsi="Times New Roman"/>
          <w:spacing w:val="-2"/>
          <w:sz w:val="24"/>
          <w:szCs w:val="24"/>
        </w:rPr>
        <w:t xml:space="preserve">потребителей города возникают вследствие большой разности геодезических </w:t>
      </w:r>
      <w:r w:rsidRPr="0005265B">
        <w:rPr>
          <w:rFonts w:ascii="Times New Roman" w:hAnsi="Times New Roman"/>
          <w:spacing w:val="-4"/>
          <w:sz w:val="24"/>
          <w:szCs w:val="24"/>
        </w:rPr>
        <w:t xml:space="preserve">отметок, а также протяженности (радиуса действия) тепловых </w:t>
      </w:r>
      <w:r w:rsidRPr="0005265B">
        <w:rPr>
          <w:rFonts w:ascii="Times New Roman" w:hAnsi="Times New Roman"/>
          <w:sz w:val="24"/>
          <w:szCs w:val="24"/>
        </w:rPr>
        <w:t>сетей,  достигающей более 6 км.</w:t>
      </w:r>
    </w:p>
    <w:p w:rsidR="0005265B" w:rsidRPr="0005265B" w:rsidRDefault="0005265B" w:rsidP="0005265B">
      <w:pPr>
        <w:pStyle w:val="a8"/>
        <w:spacing w:line="360" w:lineRule="auto"/>
        <w:ind w:firstLine="708"/>
        <w:jc w:val="both"/>
        <w:rPr>
          <w:rFonts w:ascii="Times New Roman" w:hAnsi="Times New Roman"/>
          <w:sz w:val="24"/>
          <w:szCs w:val="24"/>
        </w:rPr>
      </w:pPr>
      <w:r w:rsidRPr="0005265B">
        <w:rPr>
          <w:rFonts w:ascii="Times New Roman" w:hAnsi="Times New Roman"/>
          <w:spacing w:val="-4"/>
          <w:sz w:val="24"/>
          <w:szCs w:val="24"/>
        </w:rPr>
        <w:t xml:space="preserve">В сложившихся условиях, при нарушенных температурных и гидравлических </w:t>
      </w:r>
      <w:r w:rsidRPr="0005265B">
        <w:rPr>
          <w:rFonts w:ascii="Times New Roman" w:hAnsi="Times New Roman"/>
          <w:spacing w:val="-5"/>
          <w:sz w:val="24"/>
          <w:szCs w:val="24"/>
        </w:rPr>
        <w:t xml:space="preserve">режимах работы источников тепла и тепловых сетей наиболее сложная ситуация с </w:t>
      </w:r>
      <w:r w:rsidRPr="0005265B">
        <w:rPr>
          <w:rFonts w:ascii="Times New Roman" w:hAnsi="Times New Roman"/>
          <w:sz w:val="24"/>
          <w:szCs w:val="24"/>
        </w:rPr>
        <w:t>обеспечением качественного теплоснабжения потребителей сложилась в следующих районах города:</w:t>
      </w:r>
    </w:p>
    <w:p w:rsidR="0005265B" w:rsidRPr="0005265B" w:rsidRDefault="0005265B" w:rsidP="0005265B">
      <w:pPr>
        <w:pStyle w:val="a8"/>
        <w:spacing w:line="360" w:lineRule="auto"/>
        <w:jc w:val="both"/>
        <w:rPr>
          <w:rFonts w:ascii="Times New Roman" w:hAnsi="Times New Roman"/>
          <w:b/>
          <w:bCs/>
          <w:sz w:val="24"/>
          <w:szCs w:val="24"/>
        </w:rPr>
      </w:pPr>
      <w:r>
        <w:rPr>
          <w:rFonts w:ascii="Times New Roman" w:hAnsi="Times New Roman"/>
          <w:spacing w:val="-6"/>
          <w:sz w:val="24"/>
          <w:szCs w:val="24"/>
        </w:rPr>
        <w:t xml:space="preserve">- </w:t>
      </w:r>
      <w:r w:rsidRPr="0005265B">
        <w:rPr>
          <w:rFonts w:ascii="Times New Roman" w:hAnsi="Times New Roman"/>
          <w:spacing w:val="-6"/>
          <w:sz w:val="24"/>
          <w:szCs w:val="24"/>
        </w:rPr>
        <w:t>квартал «Б»;</w:t>
      </w:r>
    </w:p>
    <w:p w:rsidR="0005265B" w:rsidRPr="0005265B" w:rsidRDefault="0005265B" w:rsidP="0005265B">
      <w:pPr>
        <w:pStyle w:val="a8"/>
        <w:spacing w:line="360" w:lineRule="auto"/>
        <w:jc w:val="both"/>
        <w:rPr>
          <w:rFonts w:ascii="Times New Roman" w:hAnsi="Times New Roman"/>
          <w:b/>
          <w:bCs/>
          <w:sz w:val="24"/>
          <w:szCs w:val="24"/>
        </w:rPr>
      </w:pPr>
      <w:r>
        <w:rPr>
          <w:rFonts w:ascii="Times New Roman" w:hAnsi="Times New Roman"/>
          <w:bCs/>
          <w:sz w:val="24"/>
          <w:szCs w:val="24"/>
        </w:rPr>
        <w:t xml:space="preserve">- </w:t>
      </w:r>
      <w:r w:rsidRPr="0005265B">
        <w:rPr>
          <w:rFonts w:ascii="Times New Roman" w:hAnsi="Times New Roman"/>
          <w:bCs/>
          <w:sz w:val="24"/>
          <w:szCs w:val="24"/>
        </w:rPr>
        <w:t>ул. Восточная- Спортивная;</w:t>
      </w:r>
    </w:p>
    <w:p w:rsidR="0005265B" w:rsidRPr="0005265B" w:rsidRDefault="0005265B" w:rsidP="0005265B">
      <w:pPr>
        <w:pStyle w:val="a8"/>
        <w:spacing w:line="360" w:lineRule="auto"/>
        <w:jc w:val="both"/>
        <w:rPr>
          <w:rFonts w:ascii="Times New Roman" w:hAnsi="Times New Roman"/>
          <w:b/>
          <w:bCs/>
          <w:sz w:val="24"/>
          <w:szCs w:val="24"/>
        </w:rPr>
      </w:pPr>
      <w:r>
        <w:rPr>
          <w:rFonts w:ascii="Times New Roman" w:hAnsi="Times New Roman"/>
          <w:bCs/>
          <w:sz w:val="24"/>
          <w:szCs w:val="24"/>
        </w:rPr>
        <w:t xml:space="preserve">- </w:t>
      </w:r>
      <w:r w:rsidRPr="0005265B">
        <w:rPr>
          <w:rFonts w:ascii="Times New Roman" w:hAnsi="Times New Roman"/>
          <w:bCs/>
          <w:sz w:val="24"/>
          <w:szCs w:val="24"/>
        </w:rPr>
        <w:t>ул. Молодежный поселок;</w:t>
      </w:r>
    </w:p>
    <w:p w:rsidR="0005265B" w:rsidRPr="0005265B" w:rsidRDefault="0005265B" w:rsidP="0005265B">
      <w:pPr>
        <w:pStyle w:val="a8"/>
        <w:spacing w:line="360" w:lineRule="auto"/>
        <w:jc w:val="both"/>
        <w:rPr>
          <w:rFonts w:ascii="Times New Roman" w:hAnsi="Times New Roman"/>
          <w:b/>
          <w:bCs/>
          <w:sz w:val="24"/>
          <w:szCs w:val="24"/>
        </w:rPr>
      </w:pPr>
      <w:r>
        <w:rPr>
          <w:rFonts w:ascii="Times New Roman" w:hAnsi="Times New Roman"/>
          <w:bCs/>
          <w:sz w:val="24"/>
          <w:szCs w:val="24"/>
        </w:rPr>
        <w:t xml:space="preserve">- </w:t>
      </w:r>
      <w:r w:rsidRPr="0005265B">
        <w:rPr>
          <w:rFonts w:ascii="Times New Roman" w:hAnsi="Times New Roman"/>
          <w:bCs/>
          <w:sz w:val="24"/>
          <w:szCs w:val="24"/>
        </w:rPr>
        <w:t>ул. Восточная от ЦТП «Комсомольский поселок»</w:t>
      </w:r>
    </w:p>
    <w:p w:rsidR="0005265B" w:rsidRPr="0005265B" w:rsidRDefault="0005265B" w:rsidP="0005265B">
      <w:pPr>
        <w:pStyle w:val="a8"/>
        <w:spacing w:line="360" w:lineRule="auto"/>
        <w:ind w:firstLine="708"/>
        <w:jc w:val="both"/>
        <w:rPr>
          <w:rFonts w:ascii="Times New Roman" w:hAnsi="Times New Roman"/>
          <w:sz w:val="24"/>
          <w:szCs w:val="24"/>
        </w:rPr>
      </w:pPr>
      <w:r w:rsidRPr="0005265B">
        <w:rPr>
          <w:rFonts w:ascii="Times New Roman" w:hAnsi="Times New Roman"/>
          <w:sz w:val="24"/>
          <w:szCs w:val="24"/>
        </w:rPr>
        <w:t xml:space="preserve">Максимальная производительность водоподготовительной установки </w:t>
      </w:r>
      <w:r w:rsidRPr="0005265B">
        <w:rPr>
          <w:rFonts w:ascii="Times New Roman" w:hAnsi="Times New Roman"/>
          <w:spacing w:val="-3"/>
          <w:sz w:val="24"/>
          <w:szCs w:val="24"/>
        </w:rPr>
        <w:t xml:space="preserve">подпитки тепловой сети, установленных на источниках теплоты котельной № 1, № 3 и № 5 соответствует фактической подпитке. </w:t>
      </w:r>
      <w:r w:rsidRPr="0005265B">
        <w:rPr>
          <w:rFonts w:ascii="Times New Roman" w:hAnsi="Times New Roman"/>
          <w:spacing w:val="-2"/>
          <w:sz w:val="24"/>
          <w:szCs w:val="24"/>
        </w:rPr>
        <w:t xml:space="preserve">Деаэратор водогрейной части котельной № 3  физически  и  морально устарел,   работает  нестабильно.   Качество </w:t>
      </w:r>
      <w:r w:rsidRPr="0005265B">
        <w:rPr>
          <w:rFonts w:ascii="Times New Roman" w:hAnsi="Times New Roman"/>
          <w:sz w:val="24"/>
          <w:szCs w:val="24"/>
        </w:rPr>
        <w:t xml:space="preserve">подпиточной воды в среднем по году соответствует нормативным значениям, за исключением содержания кислорода. Качество сетевой воды не соответствует нормативным показателям по содержанию: кислорода в течение всего года, углекислоты, железа, рН, карбонатного индекса (два месяца).  </w:t>
      </w:r>
    </w:p>
    <w:p w:rsidR="0005265B" w:rsidRDefault="0005265B" w:rsidP="0005265B">
      <w:pPr>
        <w:pStyle w:val="a8"/>
        <w:spacing w:line="360" w:lineRule="auto"/>
        <w:ind w:firstLine="708"/>
        <w:jc w:val="both"/>
        <w:rPr>
          <w:rFonts w:ascii="Times New Roman" w:hAnsi="Times New Roman"/>
          <w:sz w:val="24"/>
          <w:szCs w:val="24"/>
        </w:rPr>
      </w:pPr>
      <w:r w:rsidRPr="0005265B">
        <w:rPr>
          <w:rFonts w:ascii="Times New Roman" w:hAnsi="Times New Roman"/>
          <w:spacing w:val="-2"/>
          <w:sz w:val="24"/>
          <w:szCs w:val="24"/>
        </w:rPr>
        <w:lastRenderedPageBreak/>
        <w:t xml:space="preserve">Отсутствуют  водоподготовительные установки подпиточной воды тепловой </w:t>
      </w:r>
      <w:r w:rsidRPr="0005265B">
        <w:rPr>
          <w:rFonts w:ascii="Times New Roman" w:hAnsi="Times New Roman"/>
          <w:sz w:val="24"/>
          <w:szCs w:val="24"/>
        </w:rPr>
        <w:t>сети на  котельных производительностью  менее 3 Гкал /час, а также отсутствуют деаэраторные установки при производства горячей воды   на центральных  тепловых пунктах.</w:t>
      </w:r>
    </w:p>
    <w:p w:rsidR="0005265B" w:rsidRDefault="0005265B" w:rsidP="0005265B">
      <w:pPr>
        <w:pStyle w:val="a8"/>
        <w:spacing w:line="360" w:lineRule="auto"/>
        <w:ind w:firstLine="708"/>
        <w:jc w:val="both"/>
        <w:rPr>
          <w:rFonts w:ascii="Times New Roman" w:hAnsi="Times New Roman"/>
          <w:sz w:val="24"/>
          <w:szCs w:val="24"/>
        </w:rPr>
      </w:pPr>
    </w:p>
    <w:p w:rsidR="0005265B" w:rsidRDefault="00051D55" w:rsidP="000F74D4">
      <w:pPr>
        <w:pStyle w:val="a8"/>
        <w:spacing w:line="360" w:lineRule="auto"/>
        <w:ind w:firstLine="708"/>
        <w:rPr>
          <w:rFonts w:ascii="Times New Roman" w:hAnsi="Times New Roman"/>
          <w:b/>
          <w:bCs/>
          <w:color w:val="000000"/>
          <w:sz w:val="28"/>
          <w:szCs w:val="28"/>
        </w:rPr>
      </w:pPr>
      <w:r>
        <w:rPr>
          <w:rFonts w:ascii="Times New Roman" w:hAnsi="Times New Roman"/>
          <w:b/>
          <w:bCs/>
          <w:color w:val="000000"/>
          <w:spacing w:val="1"/>
          <w:sz w:val="28"/>
          <w:szCs w:val="28"/>
        </w:rPr>
        <w:t xml:space="preserve">Глава </w:t>
      </w:r>
      <w:r w:rsidR="000F74D4" w:rsidRPr="000F74D4">
        <w:rPr>
          <w:rFonts w:ascii="Times New Roman" w:hAnsi="Times New Roman"/>
          <w:b/>
          <w:bCs/>
          <w:color w:val="000000"/>
          <w:spacing w:val="1"/>
          <w:sz w:val="28"/>
          <w:szCs w:val="28"/>
        </w:rPr>
        <w:t>2</w:t>
      </w:r>
      <w:r w:rsidR="000F74D4">
        <w:rPr>
          <w:rFonts w:ascii="Times New Roman" w:hAnsi="Times New Roman"/>
          <w:b/>
          <w:bCs/>
          <w:color w:val="000000"/>
          <w:sz w:val="28"/>
          <w:szCs w:val="28"/>
        </w:rPr>
        <w:t xml:space="preserve">. </w:t>
      </w:r>
      <w:r w:rsidR="000F74D4" w:rsidRPr="000F74D4">
        <w:rPr>
          <w:rFonts w:ascii="Times New Roman" w:hAnsi="Times New Roman"/>
          <w:b/>
          <w:bCs/>
          <w:color w:val="000000"/>
          <w:sz w:val="28"/>
          <w:szCs w:val="28"/>
        </w:rPr>
        <w:t>Персп</w:t>
      </w:r>
      <w:r w:rsidR="000F74D4" w:rsidRPr="000F74D4">
        <w:rPr>
          <w:rFonts w:ascii="Times New Roman" w:hAnsi="Times New Roman"/>
          <w:b/>
          <w:bCs/>
          <w:color w:val="000000"/>
          <w:spacing w:val="2"/>
          <w:sz w:val="28"/>
          <w:szCs w:val="28"/>
        </w:rPr>
        <w:t>е</w:t>
      </w:r>
      <w:r w:rsidR="000F74D4" w:rsidRPr="000F74D4">
        <w:rPr>
          <w:rFonts w:ascii="Times New Roman" w:hAnsi="Times New Roman"/>
          <w:b/>
          <w:bCs/>
          <w:color w:val="000000"/>
          <w:sz w:val="28"/>
          <w:szCs w:val="28"/>
        </w:rPr>
        <w:t>кт</w:t>
      </w:r>
      <w:r w:rsidR="000F74D4" w:rsidRPr="000F74D4">
        <w:rPr>
          <w:rFonts w:ascii="Times New Roman" w:hAnsi="Times New Roman"/>
          <w:b/>
          <w:bCs/>
          <w:color w:val="000000"/>
          <w:spacing w:val="1"/>
          <w:sz w:val="28"/>
          <w:szCs w:val="28"/>
        </w:rPr>
        <w:t>и</w:t>
      </w:r>
      <w:r w:rsidR="000F74D4" w:rsidRPr="000F74D4">
        <w:rPr>
          <w:rFonts w:ascii="Times New Roman" w:hAnsi="Times New Roman"/>
          <w:b/>
          <w:bCs/>
          <w:color w:val="000000"/>
          <w:sz w:val="28"/>
          <w:szCs w:val="28"/>
        </w:rPr>
        <w:t>в</w:t>
      </w:r>
      <w:r w:rsidR="000F74D4" w:rsidRPr="000F74D4">
        <w:rPr>
          <w:rFonts w:ascii="Times New Roman" w:hAnsi="Times New Roman"/>
          <w:b/>
          <w:bCs/>
          <w:color w:val="000000"/>
          <w:spacing w:val="-1"/>
          <w:sz w:val="28"/>
          <w:szCs w:val="28"/>
        </w:rPr>
        <w:t>н</w:t>
      </w:r>
      <w:r w:rsidR="000F74D4">
        <w:rPr>
          <w:rFonts w:ascii="Times New Roman" w:hAnsi="Times New Roman"/>
          <w:b/>
          <w:bCs/>
          <w:color w:val="000000"/>
          <w:sz w:val="28"/>
          <w:szCs w:val="28"/>
        </w:rPr>
        <w:t xml:space="preserve">ое </w:t>
      </w:r>
      <w:r w:rsidR="000F74D4" w:rsidRPr="000F74D4">
        <w:rPr>
          <w:rFonts w:ascii="Times New Roman" w:hAnsi="Times New Roman"/>
          <w:b/>
          <w:bCs/>
          <w:color w:val="000000"/>
          <w:spacing w:val="2"/>
          <w:sz w:val="28"/>
          <w:szCs w:val="28"/>
        </w:rPr>
        <w:t>п</w:t>
      </w:r>
      <w:r w:rsidR="000F74D4" w:rsidRPr="000F74D4">
        <w:rPr>
          <w:rFonts w:ascii="Times New Roman" w:hAnsi="Times New Roman"/>
          <w:b/>
          <w:bCs/>
          <w:color w:val="000000"/>
          <w:sz w:val="28"/>
          <w:szCs w:val="28"/>
        </w:rPr>
        <w:t>отреб</w:t>
      </w:r>
      <w:r w:rsidR="000F74D4" w:rsidRPr="000F74D4">
        <w:rPr>
          <w:rFonts w:ascii="Times New Roman" w:hAnsi="Times New Roman"/>
          <w:b/>
          <w:bCs/>
          <w:color w:val="000000"/>
          <w:spacing w:val="1"/>
          <w:sz w:val="28"/>
          <w:szCs w:val="28"/>
        </w:rPr>
        <w:t>л</w:t>
      </w:r>
      <w:r w:rsidR="000F74D4" w:rsidRPr="000F74D4">
        <w:rPr>
          <w:rFonts w:ascii="Times New Roman" w:hAnsi="Times New Roman"/>
          <w:b/>
          <w:bCs/>
          <w:color w:val="000000"/>
          <w:sz w:val="28"/>
          <w:szCs w:val="28"/>
        </w:rPr>
        <w:t>е</w:t>
      </w:r>
      <w:r w:rsidR="000F74D4" w:rsidRPr="000F74D4">
        <w:rPr>
          <w:rFonts w:ascii="Times New Roman" w:hAnsi="Times New Roman"/>
          <w:b/>
          <w:bCs/>
          <w:color w:val="000000"/>
          <w:spacing w:val="2"/>
          <w:sz w:val="28"/>
          <w:szCs w:val="28"/>
        </w:rPr>
        <w:t>н</w:t>
      </w:r>
      <w:r w:rsidR="000F74D4">
        <w:rPr>
          <w:rFonts w:ascii="Times New Roman" w:hAnsi="Times New Roman"/>
          <w:b/>
          <w:bCs/>
          <w:color w:val="000000"/>
          <w:sz w:val="28"/>
          <w:szCs w:val="28"/>
        </w:rPr>
        <w:t xml:space="preserve">ие </w:t>
      </w:r>
      <w:r w:rsidR="000F74D4" w:rsidRPr="000F74D4">
        <w:rPr>
          <w:rFonts w:ascii="Times New Roman" w:hAnsi="Times New Roman"/>
          <w:b/>
          <w:bCs/>
          <w:color w:val="000000"/>
          <w:sz w:val="28"/>
          <w:szCs w:val="28"/>
        </w:rPr>
        <w:t>т</w:t>
      </w:r>
      <w:r w:rsidR="000F74D4" w:rsidRPr="000F74D4">
        <w:rPr>
          <w:rFonts w:ascii="Times New Roman" w:hAnsi="Times New Roman"/>
          <w:b/>
          <w:bCs/>
          <w:color w:val="000000"/>
          <w:spacing w:val="2"/>
          <w:sz w:val="28"/>
          <w:szCs w:val="28"/>
        </w:rPr>
        <w:t>е</w:t>
      </w:r>
      <w:r w:rsidR="000F74D4">
        <w:rPr>
          <w:rFonts w:ascii="Times New Roman" w:hAnsi="Times New Roman"/>
          <w:b/>
          <w:bCs/>
          <w:color w:val="000000"/>
          <w:sz w:val="28"/>
          <w:szCs w:val="28"/>
        </w:rPr>
        <w:t xml:space="preserve">пловой </w:t>
      </w:r>
      <w:r w:rsidR="000F74D4" w:rsidRPr="000F74D4">
        <w:rPr>
          <w:rFonts w:ascii="Times New Roman" w:hAnsi="Times New Roman"/>
          <w:b/>
          <w:bCs/>
          <w:color w:val="000000"/>
          <w:spacing w:val="1"/>
          <w:sz w:val="28"/>
          <w:szCs w:val="28"/>
        </w:rPr>
        <w:t>э</w:t>
      </w:r>
      <w:r w:rsidR="000F74D4" w:rsidRPr="000F74D4">
        <w:rPr>
          <w:rFonts w:ascii="Times New Roman" w:hAnsi="Times New Roman"/>
          <w:b/>
          <w:bCs/>
          <w:color w:val="000000"/>
          <w:sz w:val="28"/>
          <w:szCs w:val="28"/>
        </w:rPr>
        <w:t>нер</w:t>
      </w:r>
      <w:r w:rsidR="000F74D4" w:rsidRPr="000F74D4">
        <w:rPr>
          <w:rFonts w:ascii="Times New Roman" w:hAnsi="Times New Roman"/>
          <w:b/>
          <w:bCs/>
          <w:color w:val="000000"/>
          <w:spacing w:val="2"/>
          <w:sz w:val="28"/>
          <w:szCs w:val="28"/>
        </w:rPr>
        <w:t>г</w:t>
      </w:r>
      <w:r w:rsidR="000F74D4">
        <w:rPr>
          <w:rFonts w:ascii="Times New Roman" w:hAnsi="Times New Roman"/>
          <w:b/>
          <w:bCs/>
          <w:color w:val="000000"/>
          <w:sz w:val="28"/>
          <w:szCs w:val="28"/>
        </w:rPr>
        <w:t xml:space="preserve">ии на </w:t>
      </w:r>
      <w:r w:rsidR="000F74D4" w:rsidRPr="000F74D4">
        <w:rPr>
          <w:rFonts w:ascii="Times New Roman" w:hAnsi="Times New Roman"/>
          <w:b/>
          <w:bCs/>
          <w:color w:val="000000"/>
          <w:sz w:val="28"/>
          <w:szCs w:val="28"/>
        </w:rPr>
        <w:t>це</w:t>
      </w:r>
      <w:r w:rsidR="000F74D4" w:rsidRPr="000F74D4">
        <w:rPr>
          <w:rFonts w:ascii="Times New Roman" w:hAnsi="Times New Roman"/>
          <w:b/>
          <w:bCs/>
          <w:color w:val="000000"/>
          <w:spacing w:val="3"/>
          <w:sz w:val="28"/>
          <w:szCs w:val="28"/>
        </w:rPr>
        <w:t>л</w:t>
      </w:r>
      <w:r w:rsidR="000F74D4">
        <w:rPr>
          <w:rFonts w:ascii="Times New Roman" w:hAnsi="Times New Roman"/>
          <w:b/>
          <w:bCs/>
          <w:color w:val="000000"/>
          <w:sz w:val="28"/>
          <w:szCs w:val="28"/>
        </w:rPr>
        <w:t>и т</w:t>
      </w:r>
      <w:r w:rsidR="000F74D4" w:rsidRPr="000F74D4">
        <w:rPr>
          <w:rFonts w:ascii="Times New Roman" w:hAnsi="Times New Roman"/>
          <w:b/>
          <w:bCs/>
          <w:color w:val="000000"/>
          <w:sz w:val="28"/>
          <w:szCs w:val="28"/>
        </w:rPr>
        <w:t>еплосн</w:t>
      </w:r>
      <w:r w:rsidR="000F74D4" w:rsidRPr="000F74D4">
        <w:rPr>
          <w:rFonts w:ascii="Times New Roman" w:hAnsi="Times New Roman"/>
          <w:b/>
          <w:bCs/>
          <w:color w:val="000000"/>
          <w:spacing w:val="2"/>
          <w:sz w:val="28"/>
          <w:szCs w:val="28"/>
        </w:rPr>
        <w:t>аб</w:t>
      </w:r>
      <w:r w:rsidR="000F74D4" w:rsidRPr="000F74D4">
        <w:rPr>
          <w:rFonts w:ascii="Times New Roman" w:hAnsi="Times New Roman"/>
          <w:b/>
          <w:bCs/>
          <w:color w:val="000000"/>
          <w:spacing w:val="-3"/>
          <w:sz w:val="28"/>
          <w:szCs w:val="28"/>
        </w:rPr>
        <w:t>ж</w:t>
      </w:r>
      <w:r w:rsidR="000F74D4" w:rsidRPr="000F74D4">
        <w:rPr>
          <w:rFonts w:ascii="Times New Roman" w:hAnsi="Times New Roman"/>
          <w:b/>
          <w:bCs/>
          <w:color w:val="000000"/>
          <w:spacing w:val="2"/>
          <w:sz w:val="28"/>
          <w:szCs w:val="28"/>
        </w:rPr>
        <w:t>е</w:t>
      </w:r>
      <w:r w:rsidR="000F74D4" w:rsidRPr="000F74D4">
        <w:rPr>
          <w:rFonts w:ascii="Times New Roman" w:hAnsi="Times New Roman"/>
          <w:b/>
          <w:bCs/>
          <w:color w:val="000000"/>
          <w:sz w:val="28"/>
          <w:szCs w:val="28"/>
        </w:rPr>
        <w:t>н</w:t>
      </w:r>
      <w:r w:rsidR="000F74D4" w:rsidRPr="000F74D4">
        <w:rPr>
          <w:rFonts w:ascii="Times New Roman" w:hAnsi="Times New Roman"/>
          <w:b/>
          <w:bCs/>
          <w:color w:val="000000"/>
          <w:spacing w:val="1"/>
          <w:sz w:val="28"/>
          <w:szCs w:val="28"/>
        </w:rPr>
        <w:t>и</w:t>
      </w:r>
      <w:r w:rsidR="000F74D4" w:rsidRPr="000F74D4">
        <w:rPr>
          <w:rFonts w:ascii="Times New Roman" w:hAnsi="Times New Roman"/>
          <w:b/>
          <w:bCs/>
          <w:color w:val="000000"/>
          <w:spacing w:val="-1"/>
          <w:sz w:val="28"/>
          <w:szCs w:val="28"/>
        </w:rPr>
        <w:t>я</w:t>
      </w:r>
      <w:r w:rsidR="000F74D4" w:rsidRPr="000F74D4">
        <w:rPr>
          <w:rFonts w:ascii="Times New Roman" w:hAnsi="Times New Roman"/>
          <w:b/>
          <w:bCs/>
          <w:color w:val="000000"/>
          <w:sz w:val="28"/>
          <w:szCs w:val="28"/>
        </w:rPr>
        <w:t>.</w:t>
      </w:r>
    </w:p>
    <w:p w:rsidR="00E10D7D" w:rsidRPr="007570D7" w:rsidRDefault="00E10D7D" w:rsidP="000F74D4">
      <w:pPr>
        <w:pStyle w:val="a8"/>
        <w:spacing w:line="360" w:lineRule="auto"/>
        <w:ind w:firstLine="708"/>
        <w:rPr>
          <w:rFonts w:ascii="Times New Roman" w:hAnsi="Times New Roman"/>
          <w:sz w:val="24"/>
          <w:szCs w:val="24"/>
        </w:rPr>
      </w:pPr>
    </w:p>
    <w:p w:rsidR="00954474" w:rsidRDefault="001B6BDD" w:rsidP="001B6BDD">
      <w:pPr>
        <w:pStyle w:val="a8"/>
        <w:spacing w:line="360" w:lineRule="auto"/>
        <w:ind w:firstLine="708"/>
        <w:rPr>
          <w:rFonts w:ascii="Times New Roman" w:hAnsi="Times New Roman"/>
          <w:b/>
          <w:sz w:val="24"/>
          <w:szCs w:val="24"/>
        </w:rPr>
      </w:pPr>
      <w:r w:rsidRPr="001B6BDD">
        <w:rPr>
          <w:rFonts w:ascii="Times New Roman" w:hAnsi="Times New Roman"/>
          <w:b/>
          <w:sz w:val="24"/>
          <w:szCs w:val="24"/>
        </w:rPr>
        <w:t>2.1. Общие положения.</w:t>
      </w:r>
    </w:p>
    <w:p w:rsidR="00E9792F" w:rsidRPr="00E9792F" w:rsidRDefault="00E9792F" w:rsidP="00E9792F">
      <w:pPr>
        <w:pStyle w:val="a8"/>
        <w:spacing w:line="360" w:lineRule="auto"/>
        <w:ind w:firstLine="708"/>
        <w:jc w:val="both"/>
        <w:rPr>
          <w:rFonts w:ascii="Times New Roman" w:hAnsi="Times New Roman"/>
          <w:sz w:val="24"/>
          <w:szCs w:val="24"/>
        </w:rPr>
      </w:pPr>
      <w:bookmarkStart w:id="8" w:name="bookmark44"/>
      <w:r w:rsidRPr="00E9792F">
        <w:rPr>
          <w:rFonts w:ascii="Times New Roman" w:hAnsi="Times New Roman"/>
          <w:sz w:val="24"/>
          <w:szCs w:val="24"/>
        </w:rPr>
        <w:t>П</w:t>
      </w:r>
      <w:bookmarkEnd w:id="8"/>
      <w:r w:rsidRPr="00E9792F">
        <w:rPr>
          <w:rFonts w:ascii="Times New Roman" w:hAnsi="Times New Roman"/>
          <w:sz w:val="24"/>
          <w:szCs w:val="24"/>
        </w:rPr>
        <w:t>рогноз</w:t>
      </w:r>
      <w:r>
        <w:rPr>
          <w:rFonts w:ascii="Times New Roman" w:hAnsi="Times New Roman"/>
          <w:sz w:val="24"/>
          <w:szCs w:val="24"/>
        </w:rPr>
        <w:t xml:space="preserve"> </w:t>
      </w:r>
      <w:r w:rsidRPr="00E9792F">
        <w:rPr>
          <w:rFonts w:ascii="Times New Roman" w:hAnsi="Times New Roman"/>
          <w:sz w:val="24"/>
          <w:szCs w:val="24"/>
        </w:rPr>
        <w:t>перспективного</w:t>
      </w:r>
      <w:r>
        <w:rPr>
          <w:rFonts w:ascii="Times New Roman" w:hAnsi="Times New Roman"/>
          <w:sz w:val="24"/>
          <w:szCs w:val="24"/>
        </w:rPr>
        <w:t xml:space="preserve"> </w:t>
      </w:r>
      <w:r w:rsidRPr="00E9792F">
        <w:rPr>
          <w:rFonts w:ascii="Times New Roman" w:hAnsi="Times New Roman"/>
          <w:sz w:val="24"/>
          <w:szCs w:val="24"/>
        </w:rPr>
        <w:t>потребления</w:t>
      </w:r>
      <w:r>
        <w:rPr>
          <w:rFonts w:ascii="Times New Roman" w:hAnsi="Times New Roman"/>
          <w:sz w:val="24"/>
          <w:szCs w:val="24"/>
        </w:rPr>
        <w:t xml:space="preserve"> </w:t>
      </w:r>
      <w:r w:rsidRPr="00E9792F">
        <w:rPr>
          <w:rFonts w:ascii="Times New Roman" w:hAnsi="Times New Roman"/>
          <w:sz w:val="24"/>
          <w:szCs w:val="24"/>
        </w:rPr>
        <w:t>тепловой</w:t>
      </w:r>
      <w:r>
        <w:rPr>
          <w:rFonts w:ascii="Times New Roman" w:hAnsi="Times New Roman"/>
          <w:sz w:val="24"/>
          <w:szCs w:val="24"/>
        </w:rPr>
        <w:t xml:space="preserve"> </w:t>
      </w:r>
      <w:r w:rsidRPr="00E9792F">
        <w:rPr>
          <w:rFonts w:ascii="Times New Roman" w:hAnsi="Times New Roman"/>
          <w:sz w:val="24"/>
          <w:szCs w:val="24"/>
        </w:rPr>
        <w:t>энергии</w:t>
      </w:r>
      <w:r>
        <w:rPr>
          <w:rFonts w:ascii="Times New Roman" w:hAnsi="Times New Roman"/>
          <w:sz w:val="24"/>
          <w:szCs w:val="24"/>
        </w:rPr>
        <w:t xml:space="preserve"> </w:t>
      </w:r>
      <w:r w:rsidRPr="00E9792F">
        <w:rPr>
          <w:rFonts w:ascii="Times New Roman" w:hAnsi="Times New Roman"/>
          <w:spacing w:val="-5"/>
          <w:sz w:val="24"/>
          <w:szCs w:val="24"/>
        </w:rPr>
        <w:t>на</w:t>
      </w:r>
      <w:r>
        <w:rPr>
          <w:rFonts w:ascii="Times New Roman" w:hAnsi="Times New Roman"/>
          <w:sz w:val="24"/>
          <w:szCs w:val="24"/>
        </w:rPr>
        <w:t xml:space="preserve"> </w:t>
      </w:r>
      <w:r w:rsidRPr="00E9792F">
        <w:rPr>
          <w:rFonts w:ascii="Times New Roman" w:hAnsi="Times New Roman"/>
          <w:spacing w:val="-6"/>
          <w:sz w:val="24"/>
          <w:szCs w:val="24"/>
        </w:rPr>
        <w:t>цели</w:t>
      </w:r>
      <w:r>
        <w:rPr>
          <w:rFonts w:ascii="Times New Roman" w:hAnsi="Times New Roman"/>
          <w:spacing w:val="-6"/>
          <w:sz w:val="24"/>
          <w:szCs w:val="24"/>
        </w:rPr>
        <w:t xml:space="preserve"> </w:t>
      </w:r>
      <w:r w:rsidRPr="00E9792F">
        <w:rPr>
          <w:rFonts w:ascii="Times New Roman" w:hAnsi="Times New Roman"/>
          <w:sz w:val="24"/>
          <w:szCs w:val="24"/>
        </w:rPr>
        <w:t>теплоснабжения</w:t>
      </w:r>
      <w:r>
        <w:rPr>
          <w:rFonts w:ascii="Times New Roman" w:hAnsi="Times New Roman"/>
          <w:sz w:val="24"/>
          <w:szCs w:val="24"/>
        </w:rPr>
        <w:t xml:space="preserve"> </w:t>
      </w:r>
      <w:r w:rsidRPr="00E9792F">
        <w:rPr>
          <w:rFonts w:ascii="Times New Roman" w:hAnsi="Times New Roman"/>
          <w:sz w:val="24"/>
          <w:szCs w:val="24"/>
        </w:rPr>
        <w:t xml:space="preserve">потребителей Верхнесалдинского городского округа </w:t>
      </w:r>
      <w:r w:rsidRPr="00E9792F">
        <w:rPr>
          <w:rFonts w:ascii="Times New Roman" w:hAnsi="Times New Roman"/>
          <w:spacing w:val="-2"/>
          <w:sz w:val="24"/>
          <w:szCs w:val="24"/>
        </w:rPr>
        <w:t>для перспективной застройки городского округа</w:t>
      </w:r>
      <w:r w:rsidRPr="00E9792F">
        <w:rPr>
          <w:rFonts w:ascii="Times New Roman" w:hAnsi="Times New Roman"/>
          <w:spacing w:val="-1"/>
          <w:sz w:val="24"/>
          <w:szCs w:val="24"/>
        </w:rPr>
        <w:t xml:space="preserve"> на период до 2030 года определен по данным отдела </w:t>
      </w:r>
      <w:r w:rsidRPr="00E9792F">
        <w:rPr>
          <w:rFonts w:ascii="Times New Roman" w:hAnsi="Times New Roman"/>
          <w:sz w:val="24"/>
          <w:szCs w:val="24"/>
        </w:rPr>
        <w:t>архитектуры города Верхняя Салда:</w:t>
      </w:r>
    </w:p>
    <w:p w:rsidR="00E9792F" w:rsidRPr="00E9792F" w:rsidRDefault="00E9792F" w:rsidP="00E9792F">
      <w:pPr>
        <w:pStyle w:val="a8"/>
        <w:spacing w:line="360" w:lineRule="auto"/>
        <w:rPr>
          <w:rFonts w:ascii="Times New Roman" w:hAnsi="Times New Roman"/>
          <w:sz w:val="24"/>
          <w:szCs w:val="24"/>
        </w:rPr>
      </w:pPr>
      <w:r>
        <w:rPr>
          <w:rFonts w:ascii="Times New Roman" w:hAnsi="Times New Roman"/>
          <w:sz w:val="24"/>
          <w:szCs w:val="24"/>
        </w:rPr>
        <w:t xml:space="preserve">- </w:t>
      </w:r>
      <w:r w:rsidRPr="00E9792F">
        <w:rPr>
          <w:rFonts w:ascii="Times New Roman" w:hAnsi="Times New Roman"/>
          <w:iCs/>
          <w:spacing w:val="-2"/>
          <w:sz w:val="24"/>
          <w:szCs w:val="24"/>
        </w:rPr>
        <w:t xml:space="preserve">в период до 2015 года </w:t>
      </w:r>
      <w:r w:rsidRPr="00E9792F">
        <w:rPr>
          <w:rFonts w:ascii="Times New Roman" w:hAnsi="Times New Roman"/>
          <w:spacing w:val="-2"/>
          <w:sz w:val="24"/>
          <w:szCs w:val="24"/>
        </w:rPr>
        <w:t xml:space="preserve">– по реестрам территорий комплексного освоения в </w:t>
      </w:r>
      <w:r w:rsidRPr="00E9792F">
        <w:rPr>
          <w:rFonts w:ascii="Times New Roman" w:hAnsi="Times New Roman"/>
          <w:sz w:val="24"/>
          <w:szCs w:val="24"/>
        </w:rPr>
        <w:t xml:space="preserve">целях многоэтажного жилищного строительства с указанием </w:t>
      </w:r>
      <w:r w:rsidRPr="00E9792F">
        <w:rPr>
          <w:rFonts w:ascii="Times New Roman" w:hAnsi="Times New Roman"/>
          <w:sz w:val="24"/>
          <w:szCs w:val="24"/>
        </w:rPr>
        <w:tab/>
      </w:r>
    </w:p>
    <w:p w:rsidR="00E9792F" w:rsidRPr="00E9792F" w:rsidRDefault="00E9792F" w:rsidP="00E9792F">
      <w:pPr>
        <w:pStyle w:val="a8"/>
        <w:spacing w:line="360" w:lineRule="auto"/>
        <w:rPr>
          <w:rFonts w:ascii="Times New Roman" w:hAnsi="Times New Roman"/>
          <w:sz w:val="24"/>
          <w:szCs w:val="24"/>
        </w:rPr>
      </w:pPr>
      <w:r w:rsidRPr="00E9792F">
        <w:rPr>
          <w:rFonts w:ascii="Times New Roman" w:hAnsi="Times New Roman"/>
          <w:sz w:val="24"/>
          <w:szCs w:val="24"/>
        </w:rPr>
        <w:t xml:space="preserve"> площади </w:t>
      </w:r>
      <w:r w:rsidRPr="00E9792F">
        <w:rPr>
          <w:rFonts w:ascii="Times New Roman" w:hAnsi="Times New Roman"/>
          <w:spacing w:val="-1"/>
          <w:sz w:val="24"/>
          <w:szCs w:val="24"/>
        </w:rPr>
        <w:t xml:space="preserve">застраиваемой территории и площади жилых строений, а так же по реестрам </w:t>
      </w:r>
      <w:r w:rsidRPr="00E9792F">
        <w:rPr>
          <w:rFonts w:ascii="Times New Roman" w:hAnsi="Times New Roman"/>
          <w:spacing w:val="-5"/>
          <w:sz w:val="24"/>
          <w:szCs w:val="24"/>
        </w:rPr>
        <w:t>строящихся и планируемых к строительству отдельных зданий:</w:t>
      </w:r>
    </w:p>
    <w:p w:rsidR="00E9792F" w:rsidRPr="00E9792F" w:rsidRDefault="00E9792F" w:rsidP="00E9792F">
      <w:pPr>
        <w:pStyle w:val="a8"/>
        <w:spacing w:line="360" w:lineRule="auto"/>
        <w:rPr>
          <w:rFonts w:ascii="Times New Roman" w:hAnsi="Times New Roman"/>
          <w:sz w:val="24"/>
          <w:szCs w:val="24"/>
        </w:rPr>
      </w:pPr>
      <w:r>
        <w:rPr>
          <w:rFonts w:ascii="Times New Roman" w:hAnsi="Times New Roman"/>
          <w:sz w:val="24"/>
          <w:szCs w:val="24"/>
        </w:rPr>
        <w:t xml:space="preserve">- </w:t>
      </w:r>
      <w:r w:rsidRPr="00E9792F">
        <w:rPr>
          <w:rFonts w:ascii="Times New Roman" w:hAnsi="Times New Roman"/>
          <w:spacing w:val="-2"/>
          <w:sz w:val="24"/>
          <w:szCs w:val="24"/>
        </w:rPr>
        <w:t xml:space="preserve">многоэтажных и индивидуальных жилых домов с указанием площади </w:t>
      </w:r>
      <w:r w:rsidRPr="00E9792F">
        <w:rPr>
          <w:rFonts w:ascii="Times New Roman" w:hAnsi="Times New Roman"/>
          <w:sz w:val="24"/>
          <w:szCs w:val="24"/>
        </w:rPr>
        <w:t>застраиваемой территории;</w:t>
      </w:r>
    </w:p>
    <w:p w:rsidR="00E9792F" w:rsidRPr="00E9792F" w:rsidRDefault="00E9792F" w:rsidP="00E9792F">
      <w:pPr>
        <w:pStyle w:val="a8"/>
        <w:spacing w:line="360" w:lineRule="auto"/>
        <w:rPr>
          <w:rFonts w:ascii="Times New Roman" w:hAnsi="Times New Roman"/>
          <w:sz w:val="24"/>
          <w:szCs w:val="24"/>
        </w:rPr>
      </w:pPr>
      <w:r>
        <w:rPr>
          <w:rFonts w:ascii="Times New Roman" w:hAnsi="Times New Roman"/>
          <w:sz w:val="24"/>
          <w:szCs w:val="24"/>
        </w:rPr>
        <w:t xml:space="preserve">- </w:t>
      </w:r>
      <w:r w:rsidRPr="00E9792F">
        <w:rPr>
          <w:rFonts w:ascii="Times New Roman" w:hAnsi="Times New Roman"/>
          <w:spacing w:val="-1"/>
          <w:sz w:val="24"/>
          <w:szCs w:val="24"/>
        </w:rPr>
        <w:t>общественно-деловых зданий с указанием площади застраиваемой</w:t>
      </w:r>
      <w:r w:rsidRPr="00E9792F">
        <w:rPr>
          <w:rFonts w:ascii="Times New Roman" w:hAnsi="Times New Roman"/>
          <w:spacing w:val="-1"/>
          <w:sz w:val="24"/>
          <w:szCs w:val="24"/>
        </w:rPr>
        <w:br/>
      </w:r>
      <w:r w:rsidRPr="00E9792F">
        <w:rPr>
          <w:rFonts w:ascii="Times New Roman" w:hAnsi="Times New Roman"/>
          <w:sz w:val="24"/>
          <w:szCs w:val="24"/>
        </w:rPr>
        <w:t>территории и общей площади зданий;</w:t>
      </w:r>
    </w:p>
    <w:p w:rsidR="00E9792F" w:rsidRPr="00E9792F" w:rsidRDefault="00E9792F" w:rsidP="00E9792F">
      <w:pPr>
        <w:pStyle w:val="a8"/>
        <w:spacing w:line="360" w:lineRule="auto"/>
        <w:rPr>
          <w:rFonts w:ascii="Times New Roman" w:hAnsi="Times New Roman"/>
          <w:sz w:val="24"/>
          <w:szCs w:val="24"/>
        </w:rPr>
      </w:pPr>
      <w:r>
        <w:rPr>
          <w:rFonts w:ascii="Times New Roman" w:hAnsi="Times New Roman"/>
          <w:spacing w:val="-2"/>
          <w:sz w:val="24"/>
          <w:szCs w:val="24"/>
        </w:rPr>
        <w:t xml:space="preserve">- </w:t>
      </w:r>
      <w:r w:rsidRPr="00E9792F">
        <w:rPr>
          <w:rFonts w:ascii="Times New Roman" w:hAnsi="Times New Roman"/>
          <w:spacing w:val="-2"/>
          <w:sz w:val="24"/>
          <w:szCs w:val="24"/>
        </w:rPr>
        <w:t xml:space="preserve">общеобразовательных школ с указанием по незначительной части зданий </w:t>
      </w:r>
      <w:r w:rsidRPr="00E9792F">
        <w:rPr>
          <w:rFonts w:ascii="Times New Roman" w:hAnsi="Times New Roman"/>
          <w:sz w:val="24"/>
          <w:szCs w:val="24"/>
        </w:rPr>
        <w:t>количества посадочных мест, общей площади;</w:t>
      </w:r>
    </w:p>
    <w:p w:rsidR="00E9792F" w:rsidRPr="00E9792F" w:rsidRDefault="00E9792F" w:rsidP="00E9792F">
      <w:pPr>
        <w:pStyle w:val="a8"/>
        <w:spacing w:line="360" w:lineRule="auto"/>
        <w:rPr>
          <w:rFonts w:ascii="Times New Roman" w:hAnsi="Times New Roman"/>
          <w:sz w:val="24"/>
          <w:szCs w:val="24"/>
        </w:rPr>
      </w:pPr>
      <w:r w:rsidRPr="00E9792F">
        <w:rPr>
          <w:rFonts w:ascii="Times New Roman" w:hAnsi="Times New Roman"/>
          <w:sz w:val="24"/>
          <w:szCs w:val="24"/>
        </w:rPr>
        <w:t>-</w:t>
      </w:r>
      <w:r>
        <w:rPr>
          <w:rFonts w:ascii="Times New Roman" w:hAnsi="Times New Roman"/>
          <w:sz w:val="24"/>
          <w:szCs w:val="24"/>
        </w:rPr>
        <w:t xml:space="preserve"> </w:t>
      </w:r>
      <w:r w:rsidRPr="00E9792F">
        <w:rPr>
          <w:rFonts w:ascii="Times New Roman" w:hAnsi="Times New Roman"/>
          <w:spacing w:val="-5"/>
          <w:sz w:val="24"/>
          <w:szCs w:val="24"/>
        </w:rPr>
        <w:t>детских дошкольных учреждений - садов с указанием количества мест;</w:t>
      </w:r>
    </w:p>
    <w:p w:rsidR="00E9792F" w:rsidRPr="00E9792F" w:rsidRDefault="00E9792F" w:rsidP="00E9792F">
      <w:pPr>
        <w:pStyle w:val="a8"/>
        <w:spacing w:line="360" w:lineRule="auto"/>
        <w:rPr>
          <w:rFonts w:ascii="Times New Roman" w:hAnsi="Times New Roman"/>
          <w:sz w:val="24"/>
          <w:szCs w:val="24"/>
        </w:rPr>
      </w:pPr>
      <w:r>
        <w:rPr>
          <w:rFonts w:ascii="Times New Roman" w:hAnsi="Times New Roman"/>
          <w:sz w:val="24"/>
          <w:szCs w:val="24"/>
        </w:rPr>
        <w:t xml:space="preserve">- </w:t>
      </w:r>
      <w:r w:rsidRPr="00E9792F">
        <w:rPr>
          <w:rFonts w:ascii="Times New Roman" w:hAnsi="Times New Roman"/>
          <w:iCs/>
          <w:spacing w:val="-4"/>
          <w:sz w:val="24"/>
          <w:szCs w:val="24"/>
        </w:rPr>
        <w:t xml:space="preserve">в период с 2015 до 2030 года </w:t>
      </w:r>
      <w:r w:rsidRPr="00E9792F">
        <w:rPr>
          <w:rFonts w:ascii="Times New Roman" w:hAnsi="Times New Roman"/>
          <w:spacing w:val="-4"/>
          <w:sz w:val="24"/>
          <w:szCs w:val="24"/>
        </w:rPr>
        <w:t xml:space="preserve">по схемам территориального развития города </w:t>
      </w:r>
      <w:r w:rsidRPr="00E9792F">
        <w:rPr>
          <w:rFonts w:ascii="Times New Roman" w:hAnsi="Times New Roman"/>
          <w:spacing w:val="-1"/>
          <w:sz w:val="24"/>
          <w:szCs w:val="24"/>
        </w:rPr>
        <w:t xml:space="preserve">на периоды 2015-2020 гг., 2020-2025 гг., 2025-2030 гг. с указанием площади застраиваемой территории, типа застройки, плотности населения территории </w:t>
      </w:r>
      <w:r w:rsidRPr="00E9792F">
        <w:rPr>
          <w:rFonts w:ascii="Times New Roman" w:hAnsi="Times New Roman"/>
          <w:sz w:val="24"/>
          <w:szCs w:val="24"/>
        </w:rPr>
        <w:t>жилого района.</w:t>
      </w:r>
    </w:p>
    <w:p w:rsidR="00E9792F" w:rsidRPr="00E9792F" w:rsidRDefault="00E9792F" w:rsidP="00E9792F">
      <w:pPr>
        <w:pStyle w:val="a8"/>
        <w:spacing w:line="360" w:lineRule="auto"/>
        <w:ind w:firstLine="708"/>
        <w:jc w:val="both"/>
        <w:rPr>
          <w:rFonts w:ascii="Times New Roman" w:hAnsi="Times New Roman"/>
          <w:sz w:val="24"/>
          <w:szCs w:val="24"/>
        </w:rPr>
      </w:pPr>
      <w:r w:rsidRPr="00E9792F">
        <w:rPr>
          <w:rFonts w:ascii="Times New Roman" w:hAnsi="Times New Roman"/>
          <w:sz w:val="24"/>
          <w:szCs w:val="24"/>
        </w:rPr>
        <w:t>В работе также использовались данные МУП «Гор. УЖКХ»</w:t>
      </w:r>
      <w:r w:rsidRPr="00E9792F">
        <w:rPr>
          <w:rFonts w:ascii="Times New Roman" w:hAnsi="Times New Roman"/>
          <w:spacing w:val="-5"/>
          <w:sz w:val="24"/>
          <w:szCs w:val="24"/>
        </w:rPr>
        <w:t xml:space="preserve"> о выданных технических условиях на присоединение к </w:t>
      </w:r>
      <w:r w:rsidRPr="00E9792F">
        <w:rPr>
          <w:rFonts w:ascii="Times New Roman" w:hAnsi="Times New Roman"/>
          <w:sz w:val="24"/>
          <w:szCs w:val="24"/>
        </w:rPr>
        <w:t>тепловым сетям отдельных зданий на период до 2015 года.</w:t>
      </w:r>
    </w:p>
    <w:p w:rsidR="00E9792F" w:rsidRDefault="00E9792F" w:rsidP="00E9792F">
      <w:pPr>
        <w:pStyle w:val="a8"/>
        <w:spacing w:line="360" w:lineRule="auto"/>
        <w:jc w:val="both"/>
        <w:rPr>
          <w:rFonts w:ascii="Times New Roman" w:hAnsi="Times New Roman"/>
          <w:sz w:val="24"/>
          <w:szCs w:val="24"/>
        </w:rPr>
      </w:pPr>
      <w:r w:rsidRPr="00E9792F">
        <w:rPr>
          <w:rFonts w:ascii="Times New Roman" w:hAnsi="Times New Roman"/>
          <w:sz w:val="24"/>
          <w:szCs w:val="24"/>
        </w:rPr>
        <w:t xml:space="preserve"> Следует отметить </w:t>
      </w:r>
      <w:r w:rsidRPr="00E9792F">
        <w:rPr>
          <w:rFonts w:ascii="Times New Roman" w:hAnsi="Times New Roman"/>
          <w:spacing w:val="-5"/>
          <w:sz w:val="24"/>
          <w:szCs w:val="24"/>
        </w:rPr>
        <w:t xml:space="preserve">что в «Схеме теплоснабжения…» принят оптимистический </w:t>
      </w:r>
      <w:r w:rsidRPr="00E9792F">
        <w:rPr>
          <w:rFonts w:ascii="Times New Roman" w:hAnsi="Times New Roman"/>
          <w:spacing w:val="-3"/>
          <w:sz w:val="24"/>
          <w:szCs w:val="24"/>
        </w:rPr>
        <w:t xml:space="preserve">сценарий градостроительного развития города (исходя из </w:t>
      </w:r>
      <w:r w:rsidRPr="00E9792F">
        <w:rPr>
          <w:rFonts w:ascii="Times New Roman" w:hAnsi="Times New Roman"/>
          <w:sz w:val="24"/>
          <w:szCs w:val="24"/>
        </w:rPr>
        <w:t>территорий). На период до 2015 года данные по вводу перспективной застройки города представлены более детально, на дальнейшую перспективу предусматривается мониторинг реализации Генерального плана и, соответственно, мониторинг и актуализация «Схемы  теплоснабжения…».</w:t>
      </w:r>
    </w:p>
    <w:p w:rsidR="007570D7" w:rsidRDefault="007570D7" w:rsidP="00E9792F">
      <w:pPr>
        <w:pStyle w:val="a8"/>
        <w:spacing w:line="360" w:lineRule="auto"/>
        <w:jc w:val="both"/>
        <w:rPr>
          <w:rFonts w:ascii="Times New Roman" w:hAnsi="Times New Roman"/>
          <w:sz w:val="24"/>
          <w:szCs w:val="24"/>
        </w:rPr>
      </w:pPr>
    </w:p>
    <w:p w:rsidR="00B52462" w:rsidRDefault="00B52462" w:rsidP="007570D7">
      <w:pPr>
        <w:pStyle w:val="a8"/>
        <w:spacing w:line="360" w:lineRule="auto"/>
        <w:ind w:firstLine="708"/>
        <w:jc w:val="both"/>
        <w:rPr>
          <w:rFonts w:ascii="Times New Roman" w:hAnsi="Times New Roman"/>
          <w:b/>
          <w:bCs/>
          <w:sz w:val="24"/>
          <w:szCs w:val="24"/>
        </w:rPr>
      </w:pPr>
    </w:p>
    <w:p w:rsidR="00B52462" w:rsidRDefault="00B52462" w:rsidP="007570D7">
      <w:pPr>
        <w:pStyle w:val="a8"/>
        <w:spacing w:line="360" w:lineRule="auto"/>
        <w:ind w:firstLine="708"/>
        <w:jc w:val="both"/>
        <w:rPr>
          <w:rFonts w:ascii="Times New Roman" w:hAnsi="Times New Roman"/>
          <w:b/>
          <w:bCs/>
          <w:sz w:val="24"/>
          <w:szCs w:val="24"/>
        </w:rPr>
      </w:pPr>
    </w:p>
    <w:p w:rsidR="007570D7" w:rsidRDefault="007570D7" w:rsidP="007570D7">
      <w:pPr>
        <w:pStyle w:val="a8"/>
        <w:spacing w:line="360" w:lineRule="auto"/>
        <w:ind w:firstLine="708"/>
        <w:jc w:val="both"/>
        <w:rPr>
          <w:rFonts w:ascii="Times New Roman" w:hAnsi="Times New Roman"/>
          <w:sz w:val="24"/>
          <w:szCs w:val="24"/>
        </w:rPr>
      </w:pPr>
      <w:r>
        <w:rPr>
          <w:rFonts w:ascii="Times New Roman" w:hAnsi="Times New Roman"/>
          <w:b/>
          <w:bCs/>
          <w:sz w:val="24"/>
          <w:szCs w:val="24"/>
        </w:rPr>
        <w:lastRenderedPageBreak/>
        <w:t>2.2 Да</w:t>
      </w:r>
      <w:r>
        <w:rPr>
          <w:rFonts w:ascii="Times New Roman" w:hAnsi="Times New Roman"/>
          <w:b/>
          <w:bCs/>
          <w:spacing w:val="1"/>
          <w:sz w:val="24"/>
          <w:szCs w:val="24"/>
        </w:rPr>
        <w:t>нн</w:t>
      </w:r>
      <w:r>
        <w:rPr>
          <w:rFonts w:ascii="Times New Roman" w:hAnsi="Times New Roman"/>
          <w:b/>
          <w:bCs/>
          <w:sz w:val="24"/>
          <w:szCs w:val="24"/>
        </w:rPr>
        <w:t>ые</w:t>
      </w:r>
      <w:r>
        <w:rPr>
          <w:rFonts w:ascii="Times New Roman" w:hAnsi="Times New Roman"/>
          <w:b/>
          <w:bCs/>
          <w:spacing w:val="-1"/>
          <w:sz w:val="24"/>
          <w:szCs w:val="24"/>
        </w:rPr>
        <w:t xml:space="preserve"> </w:t>
      </w:r>
      <w:r>
        <w:rPr>
          <w:rFonts w:ascii="Times New Roman" w:hAnsi="Times New Roman"/>
          <w:b/>
          <w:bCs/>
          <w:sz w:val="24"/>
          <w:szCs w:val="24"/>
        </w:rPr>
        <w:t>базово</w:t>
      </w:r>
      <w:r>
        <w:rPr>
          <w:rFonts w:ascii="Times New Roman" w:hAnsi="Times New Roman"/>
          <w:b/>
          <w:bCs/>
          <w:spacing w:val="-1"/>
          <w:sz w:val="24"/>
          <w:szCs w:val="24"/>
        </w:rPr>
        <w:t>г</w:t>
      </w:r>
      <w:r>
        <w:rPr>
          <w:rFonts w:ascii="Times New Roman" w:hAnsi="Times New Roman"/>
          <w:b/>
          <w:bCs/>
          <w:sz w:val="24"/>
          <w:szCs w:val="24"/>
        </w:rPr>
        <w:t>о у</w:t>
      </w:r>
      <w:r>
        <w:rPr>
          <w:rFonts w:ascii="Times New Roman" w:hAnsi="Times New Roman"/>
          <w:b/>
          <w:bCs/>
          <w:spacing w:val="1"/>
          <w:sz w:val="24"/>
          <w:szCs w:val="24"/>
        </w:rPr>
        <w:t>р</w:t>
      </w:r>
      <w:r>
        <w:rPr>
          <w:rFonts w:ascii="Times New Roman" w:hAnsi="Times New Roman"/>
          <w:b/>
          <w:bCs/>
          <w:sz w:val="24"/>
          <w:szCs w:val="24"/>
        </w:rPr>
        <w:t>ов</w:t>
      </w:r>
      <w:r>
        <w:rPr>
          <w:rFonts w:ascii="Times New Roman" w:hAnsi="Times New Roman"/>
          <w:b/>
          <w:bCs/>
          <w:spacing w:val="1"/>
          <w:sz w:val="24"/>
          <w:szCs w:val="24"/>
        </w:rPr>
        <w:t>н</w:t>
      </w:r>
      <w:r>
        <w:rPr>
          <w:rFonts w:ascii="Times New Roman" w:hAnsi="Times New Roman"/>
          <w:b/>
          <w:bCs/>
          <w:sz w:val="24"/>
          <w:szCs w:val="24"/>
        </w:rPr>
        <w:t>я п</w:t>
      </w:r>
      <w:r>
        <w:rPr>
          <w:rFonts w:ascii="Times New Roman" w:hAnsi="Times New Roman"/>
          <w:b/>
          <w:bCs/>
          <w:spacing w:val="-2"/>
          <w:sz w:val="24"/>
          <w:szCs w:val="24"/>
        </w:rPr>
        <w:t>о</w:t>
      </w:r>
      <w:r>
        <w:rPr>
          <w:rFonts w:ascii="Times New Roman" w:hAnsi="Times New Roman"/>
          <w:b/>
          <w:bCs/>
          <w:spacing w:val="2"/>
          <w:sz w:val="24"/>
          <w:szCs w:val="24"/>
        </w:rPr>
        <w:t>т</w:t>
      </w:r>
      <w:r>
        <w:rPr>
          <w:rFonts w:ascii="Times New Roman" w:hAnsi="Times New Roman"/>
          <w:b/>
          <w:bCs/>
          <w:spacing w:val="1"/>
          <w:sz w:val="24"/>
          <w:szCs w:val="24"/>
        </w:rPr>
        <w:t>р</w:t>
      </w:r>
      <w:r>
        <w:rPr>
          <w:rFonts w:ascii="Times New Roman" w:hAnsi="Times New Roman"/>
          <w:b/>
          <w:bCs/>
          <w:spacing w:val="-1"/>
          <w:sz w:val="24"/>
          <w:szCs w:val="24"/>
        </w:rPr>
        <w:t>е</w:t>
      </w:r>
      <w:r>
        <w:rPr>
          <w:rFonts w:ascii="Times New Roman" w:hAnsi="Times New Roman"/>
          <w:b/>
          <w:bCs/>
          <w:sz w:val="24"/>
          <w:szCs w:val="24"/>
        </w:rPr>
        <w:t>бл</w:t>
      </w:r>
      <w:r>
        <w:rPr>
          <w:rFonts w:ascii="Times New Roman" w:hAnsi="Times New Roman"/>
          <w:b/>
          <w:bCs/>
          <w:spacing w:val="-1"/>
          <w:sz w:val="24"/>
          <w:szCs w:val="24"/>
        </w:rPr>
        <w:t>е</w:t>
      </w:r>
      <w:r>
        <w:rPr>
          <w:rFonts w:ascii="Times New Roman" w:hAnsi="Times New Roman"/>
          <w:b/>
          <w:bCs/>
          <w:spacing w:val="1"/>
          <w:sz w:val="24"/>
          <w:szCs w:val="24"/>
        </w:rPr>
        <w:t>ни</w:t>
      </w:r>
      <w:r>
        <w:rPr>
          <w:rFonts w:ascii="Times New Roman" w:hAnsi="Times New Roman"/>
          <w:b/>
          <w:bCs/>
          <w:sz w:val="24"/>
          <w:szCs w:val="24"/>
        </w:rPr>
        <w:t>я</w:t>
      </w:r>
      <w:r>
        <w:rPr>
          <w:rFonts w:ascii="Times New Roman" w:hAnsi="Times New Roman"/>
          <w:b/>
          <w:bCs/>
          <w:spacing w:val="-3"/>
          <w:sz w:val="24"/>
          <w:szCs w:val="24"/>
        </w:rPr>
        <w:t xml:space="preserve"> </w:t>
      </w:r>
      <w:r>
        <w:rPr>
          <w:rFonts w:ascii="Times New Roman" w:hAnsi="Times New Roman"/>
          <w:b/>
          <w:bCs/>
          <w:spacing w:val="2"/>
          <w:sz w:val="24"/>
          <w:szCs w:val="24"/>
        </w:rPr>
        <w:t>т</w:t>
      </w:r>
      <w:r>
        <w:rPr>
          <w:rFonts w:ascii="Times New Roman" w:hAnsi="Times New Roman"/>
          <w:b/>
          <w:bCs/>
          <w:spacing w:val="-1"/>
          <w:sz w:val="24"/>
          <w:szCs w:val="24"/>
        </w:rPr>
        <w:t>е</w:t>
      </w:r>
      <w:r>
        <w:rPr>
          <w:rFonts w:ascii="Times New Roman" w:hAnsi="Times New Roman"/>
          <w:b/>
          <w:bCs/>
          <w:spacing w:val="1"/>
          <w:sz w:val="24"/>
          <w:szCs w:val="24"/>
        </w:rPr>
        <w:t>п</w:t>
      </w:r>
      <w:r>
        <w:rPr>
          <w:rFonts w:ascii="Times New Roman" w:hAnsi="Times New Roman"/>
          <w:b/>
          <w:bCs/>
          <w:sz w:val="24"/>
          <w:szCs w:val="24"/>
        </w:rPr>
        <w:t xml:space="preserve">ла на </w:t>
      </w:r>
      <w:r>
        <w:rPr>
          <w:rFonts w:ascii="Times New Roman" w:hAnsi="Times New Roman"/>
          <w:b/>
          <w:bCs/>
          <w:spacing w:val="1"/>
          <w:sz w:val="24"/>
          <w:szCs w:val="24"/>
        </w:rPr>
        <w:t>ц</w:t>
      </w:r>
      <w:r>
        <w:rPr>
          <w:rFonts w:ascii="Times New Roman" w:hAnsi="Times New Roman"/>
          <w:b/>
          <w:bCs/>
          <w:spacing w:val="-1"/>
          <w:sz w:val="24"/>
          <w:szCs w:val="24"/>
        </w:rPr>
        <w:t>е</w:t>
      </w:r>
      <w:r>
        <w:rPr>
          <w:rFonts w:ascii="Times New Roman" w:hAnsi="Times New Roman"/>
          <w:b/>
          <w:bCs/>
          <w:sz w:val="24"/>
          <w:szCs w:val="24"/>
        </w:rPr>
        <w:t xml:space="preserve">ли </w:t>
      </w:r>
      <w:r>
        <w:rPr>
          <w:rFonts w:ascii="Times New Roman" w:hAnsi="Times New Roman"/>
          <w:b/>
          <w:bCs/>
          <w:spacing w:val="-2"/>
          <w:sz w:val="24"/>
          <w:szCs w:val="24"/>
        </w:rPr>
        <w:t>о</w:t>
      </w:r>
      <w:r>
        <w:rPr>
          <w:rFonts w:ascii="Times New Roman" w:hAnsi="Times New Roman"/>
          <w:b/>
          <w:bCs/>
          <w:spacing w:val="2"/>
          <w:sz w:val="24"/>
          <w:szCs w:val="24"/>
        </w:rPr>
        <w:t>т</w:t>
      </w:r>
      <w:r>
        <w:rPr>
          <w:rFonts w:ascii="Times New Roman" w:hAnsi="Times New Roman"/>
          <w:b/>
          <w:bCs/>
          <w:sz w:val="24"/>
          <w:szCs w:val="24"/>
        </w:rPr>
        <w:t>о</w:t>
      </w:r>
      <w:r>
        <w:rPr>
          <w:rFonts w:ascii="Times New Roman" w:hAnsi="Times New Roman"/>
          <w:b/>
          <w:bCs/>
          <w:spacing w:val="1"/>
          <w:sz w:val="24"/>
          <w:szCs w:val="24"/>
        </w:rPr>
        <w:t>п</w:t>
      </w:r>
      <w:r>
        <w:rPr>
          <w:rFonts w:ascii="Times New Roman" w:hAnsi="Times New Roman"/>
          <w:b/>
          <w:bCs/>
          <w:sz w:val="24"/>
          <w:szCs w:val="24"/>
        </w:rPr>
        <w:t>л</w:t>
      </w:r>
      <w:r>
        <w:rPr>
          <w:rFonts w:ascii="Times New Roman" w:hAnsi="Times New Roman"/>
          <w:b/>
          <w:bCs/>
          <w:spacing w:val="-1"/>
          <w:sz w:val="24"/>
          <w:szCs w:val="24"/>
        </w:rPr>
        <w:t>е</w:t>
      </w:r>
      <w:r>
        <w:rPr>
          <w:rFonts w:ascii="Times New Roman" w:hAnsi="Times New Roman"/>
          <w:b/>
          <w:bCs/>
          <w:spacing w:val="1"/>
          <w:sz w:val="24"/>
          <w:szCs w:val="24"/>
        </w:rPr>
        <w:t>ни</w:t>
      </w:r>
      <w:r>
        <w:rPr>
          <w:rFonts w:ascii="Times New Roman" w:hAnsi="Times New Roman"/>
          <w:b/>
          <w:bCs/>
          <w:sz w:val="24"/>
          <w:szCs w:val="24"/>
        </w:rPr>
        <w:t>я.</w:t>
      </w:r>
    </w:p>
    <w:p w:rsidR="007570D7" w:rsidRPr="007570D7" w:rsidRDefault="007570D7" w:rsidP="007570D7">
      <w:pPr>
        <w:pStyle w:val="a8"/>
        <w:spacing w:line="360" w:lineRule="auto"/>
        <w:ind w:firstLine="708"/>
        <w:jc w:val="both"/>
        <w:rPr>
          <w:rFonts w:ascii="Times New Roman" w:hAnsi="Times New Roman"/>
          <w:sz w:val="24"/>
          <w:szCs w:val="24"/>
        </w:rPr>
      </w:pPr>
      <w:r w:rsidRPr="007570D7">
        <w:rPr>
          <w:rFonts w:ascii="Times New Roman" w:hAnsi="Times New Roman"/>
          <w:sz w:val="24"/>
          <w:szCs w:val="24"/>
        </w:rPr>
        <w:t>Отпуск тепла с коллекторов котельных  Верхнесалдинсского городского округа с целью теплоснабжения жилого фонда, объектов социального назначения и прочих потребителей составил в 2012 году 545,160 тыс. Гкал, в т.ч.:</w:t>
      </w:r>
    </w:p>
    <w:p w:rsidR="007570D7" w:rsidRPr="007570D7" w:rsidRDefault="007570D7" w:rsidP="007570D7">
      <w:pPr>
        <w:pStyle w:val="a8"/>
        <w:spacing w:line="360" w:lineRule="auto"/>
        <w:jc w:val="both"/>
        <w:rPr>
          <w:rFonts w:ascii="Times New Roman" w:hAnsi="Times New Roman"/>
          <w:b/>
          <w:bCs/>
          <w:sz w:val="24"/>
          <w:szCs w:val="24"/>
        </w:rPr>
      </w:pPr>
      <w:r>
        <w:rPr>
          <w:rFonts w:ascii="Times New Roman" w:hAnsi="Times New Roman"/>
          <w:sz w:val="24"/>
          <w:szCs w:val="24"/>
        </w:rPr>
        <w:t xml:space="preserve">- </w:t>
      </w:r>
      <w:r w:rsidRPr="007570D7">
        <w:rPr>
          <w:rFonts w:ascii="Times New Roman" w:hAnsi="Times New Roman"/>
          <w:sz w:val="24"/>
          <w:szCs w:val="24"/>
        </w:rPr>
        <w:t>от котельной № 1 – 200,921 тыс. Гкал (теплоснабжение части г. Верхняя Салда)  или  36,9 %  от общего  отпуска  тепла котельными;</w:t>
      </w:r>
    </w:p>
    <w:p w:rsidR="007570D7" w:rsidRPr="007570D7" w:rsidRDefault="007570D7" w:rsidP="007570D7">
      <w:pPr>
        <w:pStyle w:val="a8"/>
        <w:spacing w:line="360" w:lineRule="auto"/>
        <w:jc w:val="both"/>
        <w:rPr>
          <w:rFonts w:ascii="Times New Roman" w:hAnsi="Times New Roman"/>
          <w:b/>
          <w:bCs/>
          <w:sz w:val="24"/>
          <w:szCs w:val="24"/>
        </w:rPr>
      </w:pPr>
      <w:r>
        <w:rPr>
          <w:rFonts w:ascii="Times New Roman" w:hAnsi="Times New Roman"/>
          <w:sz w:val="24"/>
          <w:szCs w:val="24"/>
        </w:rPr>
        <w:t xml:space="preserve">- </w:t>
      </w:r>
      <w:r w:rsidRPr="007570D7">
        <w:rPr>
          <w:rFonts w:ascii="Times New Roman" w:hAnsi="Times New Roman"/>
          <w:sz w:val="24"/>
          <w:szCs w:val="24"/>
        </w:rPr>
        <w:t>от</w:t>
      </w:r>
      <w:r>
        <w:rPr>
          <w:rFonts w:ascii="Times New Roman" w:hAnsi="Times New Roman"/>
          <w:sz w:val="24"/>
          <w:szCs w:val="24"/>
        </w:rPr>
        <w:t xml:space="preserve"> котельной № 3 – 290,389 тыс. </w:t>
      </w:r>
      <w:r w:rsidRPr="007570D7">
        <w:rPr>
          <w:rFonts w:ascii="Times New Roman" w:hAnsi="Times New Roman"/>
          <w:sz w:val="24"/>
          <w:szCs w:val="24"/>
        </w:rPr>
        <w:t>Гкал</w:t>
      </w:r>
      <w:r>
        <w:rPr>
          <w:rFonts w:ascii="Times New Roman" w:hAnsi="Times New Roman"/>
          <w:sz w:val="24"/>
          <w:szCs w:val="24"/>
        </w:rPr>
        <w:t xml:space="preserve"> </w:t>
      </w:r>
      <w:r w:rsidRPr="007570D7">
        <w:rPr>
          <w:rFonts w:ascii="Times New Roman" w:hAnsi="Times New Roman"/>
          <w:sz w:val="24"/>
          <w:szCs w:val="24"/>
        </w:rPr>
        <w:t>или</w:t>
      </w:r>
      <w:r>
        <w:rPr>
          <w:rFonts w:ascii="Times New Roman" w:hAnsi="Times New Roman"/>
          <w:sz w:val="24"/>
          <w:szCs w:val="24"/>
        </w:rPr>
        <w:t xml:space="preserve"> 5</w:t>
      </w:r>
      <w:r w:rsidRPr="007570D7">
        <w:rPr>
          <w:rFonts w:ascii="Times New Roman" w:hAnsi="Times New Roman"/>
          <w:sz w:val="24"/>
          <w:szCs w:val="24"/>
        </w:rPr>
        <w:t>3,3%</w:t>
      </w:r>
      <w:r>
        <w:rPr>
          <w:rFonts w:ascii="Times New Roman" w:hAnsi="Times New Roman"/>
          <w:sz w:val="24"/>
          <w:szCs w:val="24"/>
        </w:rPr>
        <w:t xml:space="preserve"> </w:t>
      </w:r>
      <w:r w:rsidRPr="007570D7">
        <w:rPr>
          <w:rFonts w:ascii="Times New Roman" w:hAnsi="Times New Roman"/>
          <w:sz w:val="24"/>
          <w:szCs w:val="24"/>
        </w:rPr>
        <w:t>от</w:t>
      </w:r>
      <w:r>
        <w:rPr>
          <w:rFonts w:ascii="Times New Roman" w:hAnsi="Times New Roman"/>
          <w:sz w:val="24"/>
          <w:szCs w:val="24"/>
        </w:rPr>
        <w:t xml:space="preserve"> </w:t>
      </w:r>
      <w:r w:rsidRPr="007570D7">
        <w:rPr>
          <w:rFonts w:ascii="Times New Roman" w:hAnsi="Times New Roman"/>
          <w:sz w:val="24"/>
          <w:szCs w:val="24"/>
        </w:rPr>
        <w:t>общего  отпуска;</w:t>
      </w:r>
    </w:p>
    <w:p w:rsidR="007570D7" w:rsidRPr="007570D7" w:rsidRDefault="007570D7" w:rsidP="007570D7">
      <w:pPr>
        <w:pStyle w:val="a8"/>
        <w:spacing w:line="360" w:lineRule="auto"/>
        <w:jc w:val="both"/>
        <w:rPr>
          <w:rFonts w:ascii="Times New Roman" w:hAnsi="Times New Roman"/>
          <w:b/>
          <w:bCs/>
          <w:sz w:val="24"/>
          <w:szCs w:val="24"/>
        </w:rPr>
      </w:pPr>
      <w:r>
        <w:rPr>
          <w:rFonts w:ascii="Times New Roman" w:hAnsi="Times New Roman"/>
          <w:sz w:val="24"/>
          <w:szCs w:val="24"/>
        </w:rPr>
        <w:t xml:space="preserve">- </w:t>
      </w:r>
      <w:r w:rsidRPr="007570D7">
        <w:rPr>
          <w:rFonts w:ascii="Times New Roman" w:hAnsi="Times New Roman"/>
          <w:sz w:val="24"/>
          <w:szCs w:val="24"/>
        </w:rPr>
        <w:t>о</w:t>
      </w:r>
      <w:r>
        <w:rPr>
          <w:rFonts w:ascii="Times New Roman" w:hAnsi="Times New Roman"/>
          <w:sz w:val="24"/>
          <w:szCs w:val="24"/>
        </w:rPr>
        <w:t xml:space="preserve">т котельной № 5 – 27,949 тыс. </w:t>
      </w:r>
      <w:r w:rsidRPr="007570D7">
        <w:rPr>
          <w:rFonts w:ascii="Times New Roman" w:hAnsi="Times New Roman"/>
          <w:sz w:val="24"/>
          <w:szCs w:val="24"/>
        </w:rPr>
        <w:t>Гкал</w:t>
      </w:r>
      <w:r>
        <w:rPr>
          <w:rFonts w:ascii="Times New Roman" w:hAnsi="Times New Roman"/>
          <w:sz w:val="24"/>
          <w:szCs w:val="24"/>
        </w:rPr>
        <w:t xml:space="preserve"> </w:t>
      </w:r>
      <w:r w:rsidRPr="007570D7">
        <w:rPr>
          <w:rFonts w:ascii="Times New Roman" w:hAnsi="Times New Roman"/>
          <w:sz w:val="24"/>
          <w:szCs w:val="24"/>
        </w:rPr>
        <w:t>или</w:t>
      </w:r>
      <w:r>
        <w:rPr>
          <w:rFonts w:ascii="Times New Roman" w:hAnsi="Times New Roman"/>
          <w:sz w:val="24"/>
          <w:szCs w:val="24"/>
        </w:rPr>
        <w:t xml:space="preserve"> </w:t>
      </w:r>
      <w:r w:rsidRPr="007570D7">
        <w:rPr>
          <w:rFonts w:ascii="Times New Roman" w:hAnsi="Times New Roman"/>
          <w:sz w:val="24"/>
          <w:szCs w:val="24"/>
        </w:rPr>
        <w:t>5,1 %</w:t>
      </w:r>
      <w:r>
        <w:rPr>
          <w:rFonts w:ascii="Times New Roman" w:hAnsi="Times New Roman"/>
          <w:sz w:val="24"/>
          <w:szCs w:val="24"/>
        </w:rPr>
        <w:t xml:space="preserve"> </w:t>
      </w:r>
      <w:r w:rsidRPr="007570D7">
        <w:rPr>
          <w:rFonts w:ascii="Times New Roman" w:hAnsi="Times New Roman"/>
          <w:sz w:val="24"/>
          <w:szCs w:val="24"/>
        </w:rPr>
        <w:t>от  общего  отпуска тепла;</w:t>
      </w:r>
    </w:p>
    <w:p w:rsidR="007570D7" w:rsidRPr="002A05CF" w:rsidRDefault="007570D7" w:rsidP="007570D7">
      <w:pPr>
        <w:pStyle w:val="a8"/>
        <w:spacing w:line="360" w:lineRule="auto"/>
        <w:jc w:val="both"/>
        <w:rPr>
          <w:b/>
          <w:bCs/>
        </w:rPr>
      </w:pPr>
      <w:r>
        <w:rPr>
          <w:rFonts w:ascii="Times New Roman" w:hAnsi="Times New Roman"/>
          <w:sz w:val="24"/>
          <w:szCs w:val="24"/>
        </w:rPr>
        <w:t xml:space="preserve">- </w:t>
      </w:r>
      <w:r w:rsidRPr="007570D7">
        <w:rPr>
          <w:rFonts w:ascii="Times New Roman" w:hAnsi="Times New Roman"/>
          <w:sz w:val="24"/>
          <w:szCs w:val="24"/>
        </w:rPr>
        <w:t>от  м</w:t>
      </w:r>
      <w:r>
        <w:rPr>
          <w:rFonts w:ascii="Times New Roman" w:hAnsi="Times New Roman"/>
          <w:sz w:val="24"/>
          <w:szCs w:val="24"/>
        </w:rPr>
        <w:t xml:space="preserve">елких котельных  - 25,900 тыс. </w:t>
      </w:r>
      <w:r w:rsidRPr="007570D7">
        <w:rPr>
          <w:rFonts w:ascii="Times New Roman" w:hAnsi="Times New Roman"/>
          <w:sz w:val="24"/>
          <w:szCs w:val="24"/>
        </w:rPr>
        <w:t>Гкал</w:t>
      </w:r>
      <w:r>
        <w:rPr>
          <w:rFonts w:ascii="Times New Roman" w:hAnsi="Times New Roman"/>
          <w:sz w:val="24"/>
          <w:szCs w:val="24"/>
        </w:rPr>
        <w:t xml:space="preserve"> </w:t>
      </w:r>
      <w:r w:rsidRPr="007570D7">
        <w:rPr>
          <w:rFonts w:ascii="Times New Roman" w:hAnsi="Times New Roman"/>
          <w:sz w:val="24"/>
          <w:szCs w:val="24"/>
        </w:rPr>
        <w:t>или</w:t>
      </w:r>
      <w:r>
        <w:rPr>
          <w:rFonts w:ascii="Times New Roman" w:hAnsi="Times New Roman"/>
          <w:sz w:val="24"/>
          <w:szCs w:val="24"/>
        </w:rPr>
        <w:t xml:space="preserve"> 4,7 % </w:t>
      </w:r>
      <w:r w:rsidRPr="007570D7">
        <w:rPr>
          <w:rFonts w:ascii="Times New Roman" w:hAnsi="Times New Roman"/>
          <w:sz w:val="24"/>
          <w:szCs w:val="24"/>
        </w:rPr>
        <w:t>от</w:t>
      </w:r>
      <w:r>
        <w:rPr>
          <w:rFonts w:ascii="Times New Roman" w:hAnsi="Times New Roman"/>
          <w:sz w:val="24"/>
          <w:szCs w:val="24"/>
        </w:rPr>
        <w:t xml:space="preserve"> </w:t>
      </w:r>
      <w:r w:rsidRPr="007570D7">
        <w:rPr>
          <w:rFonts w:ascii="Times New Roman" w:hAnsi="Times New Roman"/>
          <w:sz w:val="24"/>
          <w:szCs w:val="24"/>
        </w:rPr>
        <w:t>общего</w:t>
      </w:r>
      <w:r>
        <w:rPr>
          <w:rFonts w:ascii="Times New Roman" w:hAnsi="Times New Roman"/>
          <w:sz w:val="24"/>
          <w:szCs w:val="24"/>
        </w:rPr>
        <w:t xml:space="preserve"> </w:t>
      </w:r>
      <w:r w:rsidRPr="007570D7">
        <w:rPr>
          <w:rFonts w:ascii="Times New Roman" w:hAnsi="Times New Roman"/>
          <w:sz w:val="24"/>
          <w:szCs w:val="24"/>
        </w:rPr>
        <w:t>отпуска</w:t>
      </w:r>
      <w:r>
        <w:rPr>
          <w:rFonts w:ascii="Times New Roman" w:hAnsi="Times New Roman"/>
          <w:sz w:val="24"/>
          <w:szCs w:val="24"/>
        </w:rPr>
        <w:t xml:space="preserve"> </w:t>
      </w:r>
      <w:r w:rsidRPr="007570D7">
        <w:rPr>
          <w:rFonts w:ascii="Times New Roman" w:hAnsi="Times New Roman"/>
          <w:sz w:val="24"/>
          <w:szCs w:val="24"/>
        </w:rPr>
        <w:t>тепла</w:t>
      </w:r>
      <w:r>
        <w:rPr>
          <w:rFonts w:ascii="Times New Roman" w:hAnsi="Times New Roman"/>
          <w:sz w:val="24"/>
          <w:szCs w:val="24"/>
        </w:rPr>
        <w:t>.</w:t>
      </w:r>
    </w:p>
    <w:p w:rsidR="00E10D7D" w:rsidRPr="007570D7" w:rsidRDefault="00E10D7D" w:rsidP="00E9792F">
      <w:pPr>
        <w:pStyle w:val="a8"/>
        <w:spacing w:line="360" w:lineRule="auto"/>
        <w:jc w:val="both"/>
        <w:rPr>
          <w:sz w:val="24"/>
          <w:szCs w:val="24"/>
        </w:rPr>
      </w:pPr>
    </w:p>
    <w:p w:rsidR="001B6BDD" w:rsidRDefault="00E10D7D" w:rsidP="007570D7">
      <w:pPr>
        <w:pStyle w:val="a8"/>
        <w:spacing w:line="360" w:lineRule="auto"/>
        <w:ind w:firstLine="708"/>
        <w:rPr>
          <w:rFonts w:ascii="Times New Roman" w:hAnsi="Times New Roman"/>
          <w:b/>
          <w:sz w:val="24"/>
          <w:szCs w:val="24"/>
        </w:rPr>
      </w:pPr>
      <w:r w:rsidRPr="00E10D7D">
        <w:rPr>
          <w:rFonts w:ascii="Times New Roman" w:hAnsi="Times New Roman"/>
          <w:b/>
          <w:sz w:val="24"/>
          <w:szCs w:val="24"/>
        </w:rPr>
        <w:t>2.</w:t>
      </w:r>
      <w:r w:rsidR="007570D7">
        <w:rPr>
          <w:rFonts w:ascii="Times New Roman" w:hAnsi="Times New Roman"/>
          <w:b/>
          <w:sz w:val="24"/>
          <w:szCs w:val="24"/>
        </w:rPr>
        <w:t>3</w:t>
      </w:r>
      <w:r w:rsidRPr="00E10D7D">
        <w:rPr>
          <w:rFonts w:ascii="Times New Roman" w:hAnsi="Times New Roman"/>
          <w:b/>
          <w:sz w:val="24"/>
          <w:szCs w:val="24"/>
        </w:rPr>
        <w:t xml:space="preserve"> Прогноз перспективной застройки</w:t>
      </w:r>
      <w:r>
        <w:rPr>
          <w:rFonts w:ascii="Times New Roman" w:hAnsi="Times New Roman"/>
          <w:b/>
          <w:sz w:val="24"/>
          <w:szCs w:val="24"/>
        </w:rPr>
        <w:t>.</w:t>
      </w:r>
    </w:p>
    <w:p w:rsidR="00E10D7D" w:rsidRDefault="00E10D7D" w:rsidP="00E10D7D">
      <w:pPr>
        <w:pStyle w:val="a8"/>
        <w:spacing w:line="360" w:lineRule="auto"/>
        <w:ind w:firstLine="708"/>
        <w:jc w:val="both"/>
        <w:rPr>
          <w:rFonts w:ascii="Times New Roman" w:hAnsi="Times New Roman"/>
          <w:sz w:val="24"/>
          <w:szCs w:val="24"/>
        </w:rPr>
      </w:pPr>
      <w:r w:rsidRPr="00E10D7D">
        <w:rPr>
          <w:rFonts w:ascii="Times New Roman" w:hAnsi="Times New Roman"/>
          <w:sz w:val="24"/>
          <w:szCs w:val="24"/>
        </w:rPr>
        <w:t xml:space="preserve">В настоящее время на территории г. Верхняя Салда отсутствуют свободные площадки для комплексного строительства многоквартирных жилых домов и объектов социально- бытового назначения, поэтому на перспективу в основном преобладает точечная застройка. </w:t>
      </w:r>
    </w:p>
    <w:p w:rsidR="00E10D7D" w:rsidRPr="00E10D7D" w:rsidRDefault="00E10D7D" w:rsidP="00E10D7D">
      <w:pPr>
        <w:pStyle w:val="a8"/>
        <w:spacing w:line="360" w:lineRule="auto"/>
        <w:ind w:firstLine="708"/>
        <w:jc w:val="both"/>
        <w:rPr>
          <w:rFonts w:ascii="Times New Roman" w:hAnsi="Times New Roman"/>
          <w:sz w:val="24"/>
          <w:szCs w:val="24"/>
        </w:rPr>
      </w:pPr>
      <w:r w:rsidRPr="00E10D7D">
        <w:rPr>
          <w:rFonts w:ascii="Times New Roman" w:hAnsi="Times New Roman"/>
          <w:sz w:val="24"/>
          <w:szCs w:val="24"/>
        </w:rPr>
        <w:t>На основании Генерального плана развития Верхнесалдинского городского округа развитие города Верхняя Салда будет происходить в два этапа:</w:t>
      </w:r>
    </w:p>
    <w:p w:rsidR="00E10D7D" w:rsidRPr="00E10D7D" w:rsidRDefault="00E10D7D" w:rsidP="00E10D7D">
      <w:pPr>
        <w:pStyle w:val="a8"/>
        <w:spacing w:line="360" w:lineRule="auto"/>
        <w:jc w:val="both"/>
        <w:rPr>
          <w:rFonts w:ascii="Times New Roman" w:hAnsi="Times New Roman"/>
          <w:sz w:val="24"/>
          <w:szCs w:val="24"/>
        </w:rPr>
      </w:pPr>
      <w:r>
        <w:rPr>
          <w:rFonts w:ascii="Times New Roman" w:hAnsi="Times New Roman"/>
          <w:sz w:val="24"/>
          <w:szCs w:val="24"/>
        </w:rPr>
        <w:t xml:space="preserve">- </w:t>
      </w:r>
      <w:r w:rsidRPr="00E10D7D">
        <w:rPr>
          <w:rFonts w:ascii="Times New Roman" w:hAnsi="Times New Roman"/>
          <w:sz w:val="24"/>
          <w:szCs w:val="24"/>
          <w:lang w:val="en-US"/>
        </w:rPr>
        <w:t>I</w:t>
      </w:r>
      <w:r w:rsidRPr="00E10D7D">
        <w:rPr>
          <w:rFonts w:ascii="Times New Roman" w:hAnsi="Times New Roman"/>
          <w:sz w:val="24"/>
          <w:szCs w:val="24"/>
        </w:rPr>
        <w:t xml:space="preserve"> этап ( первая очередь) – 2010-2020 гг.,</w:t>
      </w:r>
    </w:p>
    <w:p w:rsidR="00E10D7D" w:rsidRPr="00E10D7D" w:rsidRDefault="00E10D7D" w:rsidP="00E10D7D">
      <w:pPr>
        <w:pStyle w:val="a8"/>
        <w:spacing w:line="360" w:lineRule="auto"/>
        <w:jc w:val="both"/>
        <w:rPr>
          <w:rFonts w:ascii="Times New Roman" w:hAnsi="Times New Roman"/>
          <w:sz w:val="24"/>
          <w:szCs w:val="24"/>
        </w:rPr>
      </w:pPr>
      <w:r>
        <w:rPr>
          <w:rFonts w:ascii="Times New Roman" w:hAnsi="Times New Roman"/>
          <w:sz w:val="24"/>
          <w:szCs w:val="24"/>
        </w:rPr>
        <w:t xml:space="preserve">- </w:t>
      </w:r>
      <w:r w:rsidRPr="00E10D7D">
        <w:rPr>
          <w:rFonts w:ascii="Times New Roman" w:hAnsi="Times New Roman"/>
          <w:sz w:val="24"/>
          <w:szCs w:val="24"/>
          <w:lang w:val="en-US"/>
        </w:rPr>
        <w:t>II</w:t>
      </w:r>
      <w:r w:rsidRPr="00E10D7D">
        <w:rPr>
          <w:rFonts w:ascii="Times New Roman" w:hAnsi="Times New Roman"/>
          <w:sz w:val="24"/>
          <w:szCs w:val="24"/>
        </w:rPr>
        <w:t xml:space="preserve"> этап (вторая очередь) – 2020-2035 гг.</w:t>
      </w:r>
    </w:p>
    <w:p w:rsidR="00E10D7D" w:rsidRPr="00E10D7D" w:rsidRDefault="00E10D7D" w:rsidP="00E10D7D">
      <w:pPr>
        <w:pStyle w:val="a8"/>
        <w:spacing w:line="360" w:lineRule="auto"/>
        <w:jc w:val="both"/>
        <w:rPr>
          <w:rFonts w:ascii="Times New Roman" w:hAnsi="Times New Roman"/>
          <w:sz w:val="24"/>
          <w:szCs w:val="24"/>
        </w:rPr>
      </w:pPr>
      <w:r w:rsidRPr="00E10D7D">
        <w:rPr>
          <w:rFonts w:ascii="Times New Roman" w:hAnsi="Times New Roman"/>
          <w:sz w:val="24"/>
          <w:szCs w:val="24"/>
        </w:rPr>
        <w:tab/>
        <w:t xml:space="preserve">Основные показатели жилищного строительства определенные Генеральным планом на  первую и вторую очередь приводятся в таблице </w:t>
      </w:r>
      <w:r>
        <w:rPr>
          <w:rFonts w:ascii="Times New Roman" w:hAnsi="Times New Roman"/>
          <w:sz w:val="24"/>
          <w:szCs w:val="24"/>
        </w:rPr>
        <w:t>2.</w:t>
      </w:r>
      <w:r w:rsidR="007570D7">
        <w:rPr>
          <w:rFonts w:ascii="Times New Roman" w:hAnsi="Times New Roman"/>
          <w:sz w:val="24"/>
          <w:szCs w:val="24"/>
        </w:rPr>
        <w:t>3.1</w:t>
      </w:r>
      <w:r w:rsidRPr="00E10D7D">
        <w:rPr>
          <w:rFonts w:ascii="Times New Roman" w:hAnsi="Times New Roman"/>
          <w:sz w:val="24"/>
          <w:szCs w:val="24"/>
        </w:rPr>
        <w:t xml:space="preserve"> </w:t>
      </w:r>
    </w:p>
    <w:p w:rsidR="00E10D7D" w:rsidRPr="00E10D7D" w:rsidRDefault="00E10D7D" w:rsidP="00E10D7D">
      <w:pPr>
        <w:pStyle w:val="a8"/>
        <w:spacing w:line="360" w:lineRule="auto"/>
        <w:ind w:firstLine="708"/>
        <w:jc w:val="both"/>
        <w:rPr>
          <w:rFonts w:ascii="Times New Roman" w:hAnsi="Times New Roman"/>
          <w:b/>
          <w:sz w:val="24"/>
          <w:szCs w:val="24"/>
        </w:rPr>
      </w:pPr>
      <w:r w:rsidRPr="00E10D7D">
        <w:rPr>
          <w:rFonts w:ascii="Times New Roman" w:hAnsi="Times New Roman"/>
          <w:b/>
          <w:sz w:val="24"/>
          <w:szCs w:val="24"/>
        </w:rPr>
        <w:t>Таблица 2.</w:t>
      </w:r>
      <w:r w:rsidR="007570D7">
        <w:rPr>
          <w:rFonts w:ascii="Times New Roman" w:hAnsi="Times New Roman"/>
          <w:b/>
          <w:sz w:val="24"/>
          <w:szCs w:val="24"/>
        </w:rPr>
        <w:t>3</w:t>
      </w:r>
      <w:r w:rsidRPr="00E10D7D">
        <w:rPr>
          <w:rFonts w:ascii="Times New Roman" w:hAnsi="Times New Roman"/>
          <w:b/>
          <w:sz w:val="24"/>
          <w:szCs w:val="24"/>
        </w:rPr>
        <w:t>.1 - Основные показатели жилищного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985"/>
        <w:gridCol w:w="1644"/>
        <w:gridCol w:w="1844"/>
      </w:tblGrid>
      <w:tr w:rsidR="00E10D7D" w:rsidRPr="00E368D1" w:rsidTr="00E10D7D">
        <w:tc>
          <w:tcPr>
            <w:tcW w:w="4219"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Наименование показателей и единица измерения</w:t>
            </w:r>
          </w:p>
        </w:tc>
        <w:tc>
          <w:tcPr>
            <w:tcW w:w="1985"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 xml:space="preserve">Существующее положение </w:t>
            </w:r>
          </w:p>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(на нач.2009 г.)</w:t>
            </w:r>
          </w:p>
        </w:tc>
        <w:tc>
          <w:tcPr>
            <w:tcW w:w="1644"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Расчетный срок</w:t>
            </w:r>
          </w:p>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(2035 г.)</w:t>
            </w:r>
          </w:p>
        </w:tc>
        <w:tc>
          <w:tcPr>
            <w:tcW w:w="1844"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 xml:space="preserve">в том числе: на </w:t>
            </w:r>
            <w:r w:rsidRPr="00E10D7D">
              <w:rPr>
                <w:rFonts w:ascii="Times New Roman" w:hAnsi="Times New Roman"/>
                <w:sz w:val="24"/>
                <w:szCs w:val="24"/>
                <w:lang w:val="en-US"/>
              </w:rPr>
              <w:t>I</w:t>
            </w:r>
            <w:r w:rsidRPr="00E10D7D">
              <w:rPr>
                <w:rFonts w:ascii="Times New Roman" w:hAnsi="Times New Roman"/>
                <w:sz w:val="24"/>
                <w:szCs w:val="24"/>
              </w:rPr>
              <w:t xml:space="preserve"> очередь (2020 год)</w:t>
            </w:r>
          </w:p>
        </w:tc>
      </w:tr>
      <w:tr w:rsidR="00E10D7D" w:rsidRPr="00E368D1" w:rsidTr="00E10D7D">
        <w:tc>
          <w:tcPr>
            <w:tcW w:w="4219"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1. Всего жилищный фонд, тыс. м</w:t>
            </w:r>
            <w:r w:rsidRPr="00E10D7D">
              <w:rPr>
                <w:rFonts w:ascii="Times New Roman" w:hAnsi="Times New Roman"/>
                <w:sz w:val="24"/>
                <w:szCs w:val="24"/>
                <w:vertAlign w:val="superscript"/>
              </w:rPr>
              <w:t>2</w:t>
            </w:r>
            <w:r w:rsidRPr="00E10D7D">
              <w:rPr>
                <w:rFonts w:ascii="Times New Roman" w:hAnsi="Times New Roman"/>
                <w:sz w:val="24"/>
                <w:szCs w:val="24"/>
              </w:rPr>
              <w:t xml:space="preserve"> /%</w:t>
            </w:r>
          </w:p>
        </w:tc>
        <w:tc>
          <w:tcPr>
            <w:tcW w:w="1985"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1114,7</w:t>
            </w:r>
          </w:p>
        </w:tc>
        <w:tc>
          <w:tcPr>
            <w:tcW w:w="1644"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1660,2/100</w:t>
            </w:r>
          </w:p>
        </w:tc>
        <w:tc>
          <w:tcPr>
            <w:tcW w:w="1844"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1278,1/100</w:t>
            </w:r>
          </w:p>
        </w:tc>
      </w:tr>
      <w:tr w:rsidR="00E10D7D" w:rsidRPr="00E368D1" w:rsidTr="00E10D7D">
        <w:tc>
          <w:tcPr>
            <w:tcW w:w="4219"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2. Новое строительство, тыс. м</w:t>
            </w:r>
            <w:r w:rsidRPr="00E10D7D">
              <w:rPr>
                <w:rFonts w:ascii="Times New Roman" w:hAnsi="Times New Roman"/>
                <w:sz w:val="24"/>
                <w:szCs w:val="24"/>
                <w:vertAlign w:val="superscript"/>
              </w:rPr>
              <w:t>2</w:t>
            </w:r>
            <w:r w:rsidRPr="00E10D7D">
              <w:rPr>
                <w:rFonts w:ascii="Times New Roman" w:hAnsi="Times New Roman"/>
                <w:sz w:val="24"/>
                <w:szCs w:val="24"/>
              </w:rPr>
              <w:t>/%</w:t>
            </w:r>
          </w:p>
        </w:tc>
        <w:tc>
          <w:tcPr>
            <w:tcW w:w="1985"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w:t>
            </w:r>
          </w:p>
        </w:tc>
        <w:tc>
          <w:tcPr>
            <w:tcW w:w="1644"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555,2/33,4</w:t>
            </w:r>
          </w:p>
        </w:tc>
        <w:tc>
          <w:tcPr>
            <w:tcW w:w="1844"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171,1/13,4</w:t>
            </w:r>
          </w:p>
        </w:tc>
      </w:tr>
      <w:tr w:rsidR="00E10D7D" w:rsidRPr="00E368D1" w:rsidTr="00E10D7D">
        <w:tc>
          <w:tcPr>
            <w:tcW w:w="4219"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в том числе:</w:t>
            </w:r>
          </w:p>
        </w:tc>
        <w:tc>
          <w:tcPr>
            <w:tcW w:w="1985" w:type="dxa"/>
            <w:shd w:val="clear" w:color="auto" w:fill="auto"/>
          </w:tcPr>
          <w:p w:rsidR="00E10D7D" w:rsidRPr="00E10D7D" w:rsidRDefault="00E10D7D" w:rsidP="00E10D7D">
            <w:pPr>
              <w:pStyle w:val="a8"/>
              <w:rPr>
                <w:rFonts w:ascii="Times New Roman" w:hAnsi="Times New Roman"/>
                <w:sz w:val="24"/>
                <w:szCs w:val="24"/>
              </w:rPr>
            </w:pPr>
          </w:p>
        </w:tc>
        <w:tc>
          <w:tcPr>
            <w:tcW w:w="1644" w:type="dxa"/>
            <w:shd w:val="clear" w:color="auto" w:fill="auto"/>
          </w:tcPr>
          <w:p w:rsidR="00E10D7D" w:rsidRPr="00E10D7D" w:rsidRDefault="00E10D7D" w:rsidP="00E10D7D">
            <w:pPr>
              <w:pStyle w:val="a8"/>
              <w:rPr>
                <w:rFonts w:ascii="Times New Roman" w:hAnsi="Times New Roman"/>
                <w:sz w:val="24"/>
                <w:szCs w:val="24"/>
              </w:rPr>
            </w:pPr>
          </w:p>
        </w:tc>
        <w:tc>
          <w:tcPr>
            <w:tcW w:w="1844" w:type="dxa"/>
            <w:shd w:val="clear" w:color="auto" w:fill="auto"/>
          </w:tcPr>
          <w:p w:rsidR="00E10D7D" w:rsidRPr="00E10D7D" w:rsidRDefault="00E10D7D" w:rsidP="00E10D7D">
            <w:pPr>
              <w:pStyle w:val="a8"/>
              <w:rPr>
                <w:rFonts w:ascii="Times New Roman" w:hAnsi="Times New Roman"/>
                <w:sz w:val="24"/>
                <w:szCs w:val="24"/>
              </w:rPr>
            </w:pPr>
          </w:p>
        </w:tc>
      </w:tr>
      <w:tr w:rsidR="00E10D7D" w:rsidRPr="00E368D1" w:rsidTr="00E10D7D">
        <w:tc>
          <w:tcPr>
            <w:tcW w:w="4219"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 индивидуальная застройка</w:t>
            </w:r>
          </w:p>
        </w:tc>
        <w:tc>
          <w:tcPr>
            <w:tcW w:w="1985"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w:t>
            </w:r>
          </w:p>
        </w:tc>
        <w:tc>
          <w:tcPr>
            <w:tcW w:w="1644"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150,6</w:t>
            </w:r>
          </w:p>
        </w:tc>
        <w:tc>
          <w:tcPr>
            <w:tcW w:w="1844"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70,6</w:t>
            </w:r>
          </w:p>
        </w:tc>
      </w:tr>
      <w:tr w:rsidR="00E10D7D" w:rsidRPr="00E368D1" w:rsidTr="00E10D7D">
        <w:tc>
          <w:tcPr>
            <w:tcW w:w="4219"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 секционная застройка (3-5 эт)</w:t>
            </w:r>
          </w:p>
        </w:tc>
        <w:tc>
          <w:tcPr>
            <w:tcW w:w="1985"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w:t>
            </w:r>
          </w:p>
        </w:tc>
        <w:tc>
          <w:tcPr>
            <w:tcW w:w="1644"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404,6</w:t>
            </w:r>
          </w:p>
        </w:tc>
        <w:tc>
          <w:tcPr>
            <w:tcW w:w="1844"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100,5</w:t>
            </w:r>
          </w:p>
        </w:tc>
      </w:tr>
      <w:tr w:rsidR="00E10D7D" w:rsidRPr="00E368D1" w:rsidTr="00E10D7D">
        <w:tc>
          <w:tcPr>
            <w:tcW w:w="4219"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3. Существующий сохраняемый жилищный фонд, тыс. м</w:t>
            </w:r>
            <w:r w:rsidRPr="00E10D7D">
              <w:rPr>
                <w:rFonts w:ascii="Times New Roman" w:hAnsi="Times New Roman"/>
                <w:sz w:val="24"/>
                <w:szCs w:val="24"/>
                <w:vertAlign w:val="superscript"/>
              </w:rPr>
              <w:t xml:space="preserve">2 </w:t>
            </w:r>
            <w:r w:rsidRPr="00E10D7D">
              <w:rPr>
                <w:rFonts w:ascii="Times New Roman" w:hAnsi="Times New Roman"/>
                <w:sz w:val="24"/>
                <w:szCs w:val="24"/>
              </w:rPr>
              <w:t>/ %</w:t>
            </w:r>
          </w:p>
        </w:tc>
        <w:tc>
          <w:tcPr>
            <w:tcW w:w="1985"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w:t>
            </w:r>
          </w:p>
        </w:tc>
        <w:tc>
          <w:tcPr>
            <w:tcW w:w="1644"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1105,0/66,6</w:t>
            </w:r>
          </w:p>
        </w:tc>
        <w:tc>
          <w:tcPr>
            <w:tcW w:w="1844"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1107,0/86,6</w:t>
            </w:r>
          </w:p>
          <w:p w:rsidR="00E10D7D" w:rsidRPr="00E10D7D" w:rsidRDefault="00E10D7D" w:rsidP="00E10D7D">
            <w:pPr>
              <w:pStyle w:val="a8"/>
              <w:rPr>
                <w:rFonts w:ascii="Times New Roman" w:hAnsi="Times New Roman"/>
                <w:sz w:val="24"/>
                <w:szCs w:val="24"/>
              </w:rPr>
            </w:pPr>
          </w:p>
        </w:tc>
      </w:tr>
      <w:tr w:rsidR="00E10D7D" w:rsidRPr="00E368D1" w:rsidTr="00E10D7D">
        <w:tc>
          <w:tcPr>
            <w:tcW w:w="4219" w:type="dxa"/>
            <w:shd w:val="clear" w:color="auto" w:fill="auto"/>
          </w:tcPr>
          <w:p w:rsidR="00E10D7D" w:rsidRPr="00E10D7D" w:rsidRDefault="00E10D7D" w:rsidP="00E10D7D">
            <w:pPr>
              <w:pStyle w:val="a8"/>
              <w:rPr>
                <w:rFonts w:ascii="Times New Roman" w:hAnsi="Times New Roman"/>
                <w:sz w:val="24"/>
                <w:szCs w:val="24"/>
                <w:vertAlign w:val="superscript"/>
              </w:rPr>
            </w:pPr>
            <w:r w:rsidRPr="00E10D7D">
              <w:rPr>
                <w:rFonts w:ascii="Times New Roman" w:hAnsi="Times New Roman"/>
                <w:sz w:val="24"/>
                <w:szCs w:val="24"/>
              </w:rPr>
              <w:t>4. Убыль жилищного фонда, тыс. м</w:t>
            </w:r>
            <w:r w:rsidRPr="00E10D7D">
              <w:rPr>
                <w:rFonts w:ascii="Times New Roman" w:hAnsi="Times New Roman"/>
                <w:sz w:val="24"/>
                <w:szCs w:val="24"/>
                <w:vertAlign w:val="superscript"/>
              </w:rPr>
              <w:t xml:space="preserve">2 </w:t>
            </w:r>
          </w:p>
        </w:tc>
        <w:tc>
          <w:tcPr>
            <w:tcW w:w="1985"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w:t>
            </w:r>
          </w:p>
        </w:tc>
        <w:tc>
          <w:tcPr>
            <w:tcW w:w="1644"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9,7</w:t>
            </w:r>
          </w:p>
        </w:tc>
        <w:tc>
          <w:tcPr>
            <w:tcW w:w="1844"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7,7</w:t>
            </w:r>
          </w:p>
        </w:tc>
      </w:tr>
      <w:tr w:rsidR="00E10D7D" w:rsidRPr="00E368D1" w:rsidTr="00E10D7D">
        <w:tc>
          <w:tcPr>
            <w:tcW w:w="4219"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5. Обеспеченность жилым фондом, м</w:t>
            </w:r>
            <w:r w:rsidRPr="00E10D7D">
              <w:rPr>
                <w:rFonts w:ascii="Times New Roman" w:hAnsi="Times New Roman"/>
                <w:sz w:val="24"/>
                <w:szCs w:val="24"/>
                <w:vertAlign w:val="superscript"/>
              </w:rPr>
              <w:t>2</w:t>
            </w:r>
            <w:r w:rsidRPr="00E10D7D">
              <w:rPr>
                <w:rFonts w:ascii="Times New Roman" w:hAnsi="Times New Roman"/>
                <w:sz w:val="24"/>
                <w:szCs w:val="24"/>
              </w:rPr>
              <w:t>/чел.</w:t>
            </w:r>
          </w:p>
        </w:tc>
        <w:tc>
          <w:tcPr>
            <w:tcW w:w="1985"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23,3</w:t>
            </w:r>
          </w:p>
        </w:tc>
        <w:tc>
          <w:tcPr>
            <w:tcW w:w="1644"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28,0</w:t>
            </w:r>
          </w:p>
        </w:tc>
        <w:tc>
          <w:tcPr>
            <w:tcW w:w="1844" w:type="dxa"/>
            <w:shd w:val="clear" w:color="auto" w:fill="auto"/>
          </w:tcPr>
          <w:p w:rsidR="00E10D7D" w:rsidRPr="00E10D7D" w:rsidRDefault="00E10D7D" w:rsidP="00E10D7D">
            <w:pPr>
              <w:pStyle w:val="a8"/>
              <w:rPr>
                <w:rFonts w:ascii="Times New Roman" w:hAnsi="Times New Roman"/>
                <w:sz w:val="24"/>
                <w:szCs w:val="24"/>
              </w:rPr>
            </w:pPr>
            <w:r w:rsidRPr="00E10D7D">
              <w:rPr>
                <w:rFonts w:ascii="Times New Roman" w:hAnsi="Times New Roman"/>
                <w:sz w:val="24"/>
                <w:szCs w:val="24"/>
              </w:rPr>
              <w:t>26,0</w:t>
            </w:r>
          </w:p>
        </w:tc>
      </w:tr>
    </w:tbl>
    <w:p w:rsidR="00E10D7D" w:rsidRDefault="00E10D7D" w:rsidP="00E10D7D">
      <w:pPr>
        <w:pStyle w:val="a8"/>
        <w:spacing w:line="360" w:lineRule="auto"/>
        <w:jc w:val="both"/>
      </w:pPr>
      <w:r>
        <w:t xml:space="preserve"> </w:t>
      </w:r>
      <w:r>
        <w:tab/>
      </w:r>
    </w:p>
    <w:p w:rsidR="00E10D7D" w:rsidRDefault="00E10D7D" w:rsidP="00E10D7D">
      <w:pPr>
        <w:pStyle w:val="a8"/>
        <w:spacing w:line="360" w:lineRule="auto"/>
        <w:ind w:firstLine="708"/>
        <w:jc w:val="both"/>
        <w:rPr>
          <w:rFonts w:ascii="Times New Roman" w:hAnsi="Times New Roman"/>
          <w:sz w:val="24"/>
          <w:szCs w:val="24"/>
        </w:rPr>
      </w:pPr>
      <w:r w:rsidRPr="00E10D7D">
        <w:rPr>
          <w:rFonts w:ascii="Times New Roman" w:hAnsi="Times New Roman"/>
          <w:sz w:val="24"/>
          <w:szCs w:val="24"/>
        </w:rPr>
        <w:t xml:space="preserve">Генеральным планом предусматривается строительство объектов общественного назначения. </w:t>
      </w:r>
    </w:p>
    <w:p w:rsidR="00B52462" w:rsidRDefault="00B52462" w:rsidP="006E57D7">
      <w:pPr>
        <w:pStyle w:val="a8"/>
        <w:spacing w:line="360" w:lineRule="auto"/>
        <w:ind w:firstLine="708"/>
        <w:jc w:val="both"/>
        <w:rPr>
          <w:rFonts w:ascii="Times New Roman" w:hAnsi="Times New Roman"/>
          <w:b/>
          <w:sz w:val="24"/>
          <w:szCs w:val="24"/>
        </w:rPr>
      </w:pPr>
    </w:p>
    <w:p w:rsidR="00B52462" w:rsidRDefault="00B52462" w:rsidP="006E57D7">
      <w:pPr>
        <w:pStyle w:val="a8"/>
        <w:spacing w:line="360" w:lineRule="auto"/>
        <w:ind w:firstLine="708"/>
        <w:jc w:val="both"/>
        <w:rPr>
          <w:rFonts w:ascii="Times New Roman" w:hAnsi="Times New Roman"/>
          <w:b/>
          <w:sz w:val="24"/>
          <w:szCs w:val="24"/>
        </w:rPr>
      </w:pPr>
    </w:p>
    <w:p w:rsidR="006E57D7" w:rsidRPr="006E57D7" w:rsidRDefault="006E57D7" w:rsidP="006E57D7">
      <w:pPr>
        <w:pStyle w:val="a8"/>
        <w:spacing w:line="360" w:lineRule="auto"/>
        <w:ind w:firstLine="708"/>
        <w:jc w:val="both"/>
        <w:rPr>
          <w:rFonts w:ascii="Times New Roman" w:hAnsi="Times New Roman"/>
          <w:b/>
          <w:sz w:val="24"/>
          <w:szCs w:val="24"/>
        </w:rPr>
      </w:pPr>
      <w:r w:rsidRPr="006E57D7">
        <w:rPr>
          <w:rFonts w:ascii="Times New Roman" w:hAnsi="Times New Roman"/>
          <w:b/>
          <w:sz w:val="24"/>
          <w:szCs w:val="24"/>
        </w:rPr>
        <w:lastRenderedPageBreak/>
        <w:t>2.4 П</w:t>
      </w:r>
      <w:r w:rsidRPr="006E57D7">
        <w:rPr>
          <w:rFonts w:ascii="Times New Roman" w:hAnsi="Times New Roman"/>
          <w:b/>
          <w:spacing w:val="1"/>
          <w:sz w:val="24"/>
          <w:szCs w:val="24"/>
        </w:rPr>
        <w:t>р</w:t>
      </w:r>
      <w:r w:rsidRPr="006E57D7">
        <w:rPr>
          <w:rFonts w:ascii="Times New Roman" w:hAnsi="Times New Roman"/>
          <w:b/>
          <w:sz w:val="24"/>
          <w:szCs w:val="24"/>
        </w:rPr>
        <w:t>о</w:t>
      </w:r>
      <w:r w:rsidRPr="006E57D7">
        <w:rPr>
          <w:rFonts w:ascii="Times New Roman" w:hAnsi="Times New Roman"/>
          <w:b/>
          <w:spacing w:val="-1"/>
          <w:sz w:val="24"/>
          <w:szCs w:val="24"/>
        </w:rPr>
        <w:t>г</w:t>
      </w:r>
      <w:r w:rsidRPr="006E57D7">
        <w:rPr>
          <w:rFonts w:ascii="Times New Roman" w:hAnsi="Times New Roman"/>
          <w:b/>
          <w:spacing w:val="1"/>
          <w:sz w:val="24"/>
          <w:szCs w:val="24"/>
        </w:rPr>
        <w:t>н</w:t>
      </w:r>
      <w:r w:rsidRPr="006E57D7">
        <w:rPr>
          <w:rFonts w:ascii="Times New Roman" w:hAnsi="Times New Roman"/>
          <w:b/>
          <w:sz w:val="24"/>
          <w:szCs w:val="24"/>
        </w:rPr>
        <w:t xml:space="preserve">озы   </w:t>
      </w:r>
      <w:r w:rsidRPr="006E57D7">
        <w:rPr>
          <w:rFonts w:ascii="Times New Roman" w:hAnsi="Times New Roman"/>
          <w:b/>
          <w:spacing w:val="16"/>
          <w:sz w:val="24"/>
          <w:szCs w:val="24"/>
        </w:rPr>
        <w:t xml:space="preserve"> </w:t>
      </w:r>
      <w:r w:rsidRPr="006E57D7">
        <w:rPr>
          <w:rFonts w:ascii="Times New Roman" w:hAnsi="Times New Roman"/>
          <w:b/>
          <w:spacing w:val="1"/>
          <w:sz w:val="24"/>
          <w:szCs w:val="24"/>
        </w:rPr>
        <w:t>п</w:t>
      </w:r>
      <w:r w:rsidRPr="006E57D7">
        <w:rPr>
          <w:rFonts w:ascii="Times New Roman" w:hAnsi="Times New Roman"/>
          <w:b/>
          <w:spacing w:val="-1"/>
          <w:sz w:val="24"/>
          <w:szCs w:val="24"/>
        </w:rPr>
        <w:t>е</w:t>
      </w:r>
      <w:r w:rsidRPr="006E57D7">
        <w:rPr>
          <w:rFonts w:ascii="Times New Roman" w:hAnsi="Times New Roman"/>
          <w:b/>
          <w:spacing w:val="1"/>
          <w:sz w:val="24"/>
          <w:szCs w:val="24"/>
        </w:rPr>
        <w:t>р</w:t>
      </w:r>
      <w:r w:rsidRPr="006E57D7">
        <w:rPr>
          <w:rFonts w:ascii="Times New Roman" w:hAnsi="Times New Roman"/>
          <w:b/>
          <w:spacing w:val="-1"/>
          <w:sz w:val="24"/>
          <w:szCs w:val="24"/>
        </w:rPr>
        <w:t>с</w:t>
      </w:r>
      <w:r w:rsidRPr="006E57D7">
        <w:rPr>
          <w:rFonts w:ascii="Times New Roman" w:hAnsi="Times New Roman"/>
          <w:b/>
          <w:spacing w:val="1"/>
          <w:sz w:val="24"/>
          <w:szCs w:val="24"/>
        </w:rPr>
        <w:t>п</w:t>
      </w:r>
      <w:r w:rsidRPr="006E57D7">
        <w:rPr>
          <w:rFonts w:ascii="Times New Roman" w:hAnsi="Times New Roman"/>
          <w:b/>
          <w:spacing w:val="-1"/>
          <w:sz w:val="24"/>
          <w:szCs w:val="24"/>
        </w:rPr>
        <w:t>е</w:t>
      </w:r>
      <w:r w:rsidRPr="006E57D7">
        <w:rPr>
          <w:rFonts w:ascii="Times New Roman" w:hAnsi="Times New Roman"/>
          <w:b/>
          <w:spacing w:val="1"/>
          <w:sz w:val="24"/>
          <w:szCs w:val="24"/>
        </w:rPr>
        <w:t>к</w:t>
      </w:r>
      <w:r w:rsidRPr="006E57D7">
        <w:rPr>
          <w:rFonts w:ascii="Times New Roman" w:hAnsi="Times New Roman"/>
          <w:b/>
          <w:sz w:val="24"/>
          <w:szCs w:val="24"/>
        </w:rPr>
        <w:t>тив</w:t>
      </w:r>
      <w:r w:rsidRPr="006E57D7">
        <w:rPr>
          <w:rFonts w:ascii="Times New Roman" w:hAnsi="Times New Roman"/>
          <w:b/>
          <w:spacing w:val="1"/>
          <w:sz w:val="24"/>
          <w:szCs w:val="24"/>
        </w:rPr>
        <w:t>н</w:t>
      </w:r>
      <w:r w:rsidRPr="006E57D7">
        <w:rPr>
          <w:rFonts w:ascii="Times New Roman" w:hAnsi="Times New Roman"/>
          <w:b/>
          <w:sz w:val="24"/>
          <w:szCs w:val="24"/>
        </w:rPr>
        <w:t xml:space="preserve">ых   </w:t>
      </w:r>
      <w:r w:rsidRPr="006E57D7">
        <w:rPr>
          <w:rFonts w:ascii="Times New Roman" w:hAnsi="Times New Roman"/>
          <w:b/>
          <w:spacing w:val="16"/>
          <w:sz w:val="24"/>
          <w:szCs w:val="24"/>
        </w:rPr>
        <w:t xml:space="preserve"> </w:t>
      </w:r>
      <w:r w:rsidRPr="006E57D7">
        <w:rPr>
          <w:rFonts w:ascii="Times New Roman" w:hAnsi="Times New Roman"/>
          <w:b/>
          <w:sz w:val="24"/>
          <w:szCs w:val="24"/>
        </w:rPr>
        <w:t>у</w:t>
      </w:r>
      <w:r w:rsidRPr="006E57D7">
        <w:rPr>
          <w:rFonts w:ascii="Times New Roman" w:hAnsi="Times New Roman"/>
          <w:b/>
          <w:spacing w:val="1"/>
          <w:sz w:val="24"/>
          <w:szCs w:val="24"/>
        </w:rPr>
        <w:t>д</w:t>
      </w:r>
      <w:r w:rsidRPr="006E57D7">
        <w:rPr>
          <w:rFonts w:ascii="Times New Roman" w:hAnsi="Times New Roman"/>
          <w:b/>
          <w:spacing w:val="-1"/>
          <w:sz w:val="24"/>
          <w:szCs w:val="24"/>
        </w:rPr>
        <w:t>е</w:t>
      </w:r>
      <w:r w:rsidRPr="006E57D7">
        <w:rPr>
          <w:rFonts w:ascii="Times New Roman" w:hAnsi="Times New Roman"/>
          <w:b/>
          <w:sz w:val="24"/>
          <w:szCs w:val="24"/>
        </w:rPr>
        <w:t>ль</w:t>
      </w:r>
      <w:r w:rsidRPr="006E57D7">
        <w:rPr>
          <w:rFonts w:ascii="Times New Roman" w:hAnsi="Times New Roman"/>
          <w:b/>
          <w:spacing w:val="1"/>
          <w:sz w:val="24"/>
          <w:szCs w:val="24"/>
        </w:rPr>
        <w:t>н</w:t>
      </w:r>
      <w:r w:rsidRPr="006E57D7">
        <w:rPr>
          <w:rFonts w:ascii="Times New Roman" w:hAnsi="Times New Roman"/>
          <w:b/>
          <w:sz w:val="24"/>
          <w:szCs w:val="24"/>
        </w:rPr>
        <w:t xml:space="preserve">ых   </w:t>
      </w:r>
      <w:r w:rsidRPr="006E57D7">
        <w:rPr>
          <w:rFonts w:ascii="Times New Roman" w:hAnsi="Times New Roman"/>
          <w:b/>
          <w:spacing w:val="16"/>
          <w:sz w:val="24"/>
          <w:szCs w:val="24"/>
        </w:rPr>
        <w:t xml:space="preserve"> </w:t>
      </w:r>
      <w:r w:rsidRPr="006E57D7">
        <w:rPr>
          <w:rFonts w:ascii="Times New Roman" w:hAnsi="Times New Roman"/>
          <w:b/>
          <w:spacing w:val="-1"/>
          <w:sz w:val="24"/>
          <w:szCs w:val="24"/>
        </w:rPr>
        <w:t>р</w:t>
      </w:r>
      <w:r w:rsidRPr="006E57D7">
        <w:rPr>
          <w:rFonts w:ascii="Times New Roman" w:hAnsi="Times New Roman"/>
          <w:b/>
          <w:sz w:val="24"/>
          <w:szCs w:val="24"/>
        </w:rPr>
        <w:t>а</w:t>
      </w:r>
      <w:r w:rsidRPr="006E57D7">
        <w:rPr>
          <w:rFonts w:ascii="Times New Roman" w:hAnsi="Times New Roman"/>
          <w:b/>
          <w:spacing w:val="-1"/>
          <w:sz w:val="24"/>
          <w:szCs w:val="24"/>
        </w:rPr>
        <w:t>с</w:t>
      </w:r>
      <w:r w:rsidRPr="006E57D7">
        <w:rPr>
          <w:rFonts w:ascii="Times New Roman" w:hAnsi="Times New Roman"/>
          <w:b/>
          <w:sz w:val="24"/>
          <w:szCs w:val="24"/>
        </w:rPr>
        <w:t>хо</w:t>
      </w:r>
      <w:r w:rsidRPr="006E57D7">
        <w:rPr>
          <w:rFonts w:ascii="Times New Roman" w:hAnsi="Times New Roman"/>
          <w:b/>
          <w:spacing w:val="1"/>
          <w:sz w:val="24"/>
          <w:szCs w:val="24"/>
        </w:rPr>
        <w:t>д</w:t>
      </w:r>
      <w:r w:rsidRPr="006E57D7">
        <w:rPr>
          <w:rFonts w:ascii="Times New Roman" w:hAnsi="Times New Roman"/>
          <w:b/>
          <w:sz w:val="24"/>
          <w:szCs w:val="24"/>
        </w:rPr>
        <w:t xml:space="preserve">ов   </w:t>
      </w:r>
      <w:r w:rsidRPr="006E57D7">
        <w:rPr>
          <w:rFonts w:ascii="Times New Roman" w:hAnsi="Times New Roman"/>
          <w:b/>
          <w:spacing w:val="17"/>
          <w:sz w:val="24"/>
          <w:szCs w:val="24"/>
        </w:rPr>
        <w:t xml:space="preserve"> </w:t>
      </w:r>
      <w:r w:rsidRPr="006E57D7">
        <w:rPr>
          <w:rFonts w:ascii="Times New Roman" w:hAnsi="Times New Roman"/>
          <w:b/>
          <w:spacing w:val="2"/>
          <w:sz w:val="24"/>
          <w:szCs w:val="24"/>
        </w:rPr>
        <w:t>т</w:t>
      </w:r>
      <w:r w:rsidRPr="006E57D7">
        <w:rPr>
          <w:rFonts w:ascii="Times New Roman" w:hAnsi="Times New Roman"/>
          <w:b/>
          <w:spacing w:val="-1"/>
          <w:sz w:val="24"/>
          <w:szCs w:val="24"/>
        </w:rPr>
        <w:t>е</w:t>
      </w:r>
      <w:r w:rsidRPr="006E57D7">
        <w:rPr>
          <w:rFonts w:ascii="Times New Roman" w:hAnsi="Times New Roman"/>
          <w:b/>
          <w:spacing w:val="1"/>
          <w:sz w:val="24"/>
          <w:szCs w:val="24"/>
        </w:rPr>
        <w:t>п</w:t>
      </w:r>
      <w:r w:rsidRPr="006E57D7">
        <w:rPr>
          <w:rFonts w:ascii="Times New Roman" w:hAnsi="Times New Roman"/>
          <w:b/>
          <w:sz w:val="24"/>
          <w:szCs w:val="24"/>
        </w:rPr>
        <w:t xml:space="preserve">ловой   </w:t>
      </w:r>
      <w:r w:rsidRPr="006E57D7">
        <w:rPr>
          <w:rFonts w:ascii="Times New Roman" w:hAnsi="Times New Roman"/>
          <w:b/>
          <w:spacing w:val="15"/>
          <w:sz w:val="24"/>
          <w:szCs w:val="24"/>
        </w:rPr>
        <w:t xml:space="preserve"> </w:t>
      </w:r>
      <w:r w:rsidRPr="006E57D7">
        <w:rPr>
          <w:rFonts w:ascii="Times New Roman" w:hAnsi="Times New Roman"/>
          <w:b/>
          <w:sz w:val="24"/>
          <w:szCs w:val="24"/>
        </w:rPr>
        <w:t xml:space="preserve">энергии   </w:t>
      </w:r>
      <w:r w:rsidRPr="006E57D7">
        <w:rPr>
          <w:rFonts w:ascii="Times New Roman" w:hAnsi="Times New Roman"/>
          <w:b/>
          <w:spacing w:val="18"/>
          <w:sz w:val="24"/>
          <w:szCs w:val="24"/>
        </w:rPr>
        <w:t xml:space="preserve"> </w:t>
      </w:r>
      <w:r w:rsidRPr="006E57D7">
        <w:rPr>
          <w:rFonts w:ascii="Times New Roman" w:hAnsi="Times New Roman"/>
          <w:b/>
          <w:spacing w:val="1"/>
          <w:sz w:val="24"/>
          <w:szCs w:val="24"/>
        </w:rPr>
        <w:t>н</w:t>
      </w:r>
      <w:r w:rsidRPr="006E57D7">
        <w:rPr>
          <w:rFonts w:ascii="Times New Roman" w:hAnsi="Times New Roman"/>
          <w:b/>
          <w:sz w:val="24"/>
          <w:szCs w:val="24"/>
        </w:rPr>
        <w:t>а о</w:t>
      </w:r>
      <w:r w:rsidRPr="006E57D7">
        <w:rPr>
          <w:rFonts w:ascii="Times New Roman" w:hAnsi="Times New Roman"/>
          <w:b/>
          <w:spacing w:val="2"/>
          <w:sz w:val="24"/>
          <w:szCs w:val="24"/>
        </w:rPr>
        <w:t>т</w:t>
      </w:r>
      <w:r w:rsidRPr="006E57D7">
        <w:rPr>
          <w:rFonts w:ascii="Times New Roman" w:hAnsi="Times New Roman"/>
          <w:b/>
          <w:sz w:val="24"/>
          <w:szCs w:val="24"/>
        </w:rPr>
        <w:t>о</w:t>
      </w:r>
      <w:r w:rsidRPr="006E57D7">
        <w:rPr>
          <w:rFonts w:ascii="Times New Roman" w:hAnsi="Times New Roman"/>
          <w:b/>
          <w:spacing w:val="1"/>
          <w:sz w:val="24"/>
          <w:szCs w:val="24"/>
        </w:rPr>
        <w:t>п</w:t>
      </w:r>
      <w:r w:rsidRPr="006E57D7">
        <w:rPr>
          <w:rFonts w:ascii="Times New Roman" w:hAnsi="Times New Roman"/>
          <w:b/>
          <w:sz w:val="24"/>
          <w:szCs w:val="24"/>
        </w:rPr>
        <w:t>л</w:t>
      </w:r>
      <w:r w:rsidRPr="006E57D7">
        <w:rPr>
          <w:rFonts w:ascii="Times New Roman" w:hAnsi="Times New Roman"/>
          <w:b/>
          <w:spacing w:val="-1"/>
          <w:sz w:val="24"/>
          <w:szCs w:val="24"/>
        </w:rPr>
        <w:t>ен</w:t>
      </w:r>
      <w:r w:rsidRPr="006E57D7">
        <w:rPr>
          <w:rFonts w:ascii="Times New Roman" w:hAnsi="Times New Roman"/>
          <w:b/>
          <w:spacing w:val="1"/>
          <w:sz w:val="24"/>
          <w:szCs w:val="24"/>
        </w:rPr>
        <w:t>и</w:t>
      </w:r>
      <w:r w:rsidRPr="006E57D7">
        <w:rPr>
          <w:rFonts w:ascii="Times New Roman" w:hAnsi="Times New Roman"/>
          <w:b/>
          <w:spacing w:val="-1"/>
          <w:sz w:val="24"/>
          <w:szCs w:val="24"/>
        </w:rPr>
        <w:t>е</w:t>
      </w:r>
      <w:r w:rsidRPr="006E57D7">
        <w:rPr>
          <w:rFonts w:ascii="Times New Roman" w:hAnsi="Times New Roman"/>
          <w:b/>
          <w:sz w:val="24"/>
          <w:szCs w:val="24"/>
        </w:rPr>
        <w:t>,</w:t>
      </w:r>
      <w:r w:rsidRPr="006E57D7">
        <w:rPr>
          <w:rFonts w:ascii="Times New Roman" w:hAnsi="Times New Roman"/>
          <w:b/>
          <w:spacing w:val="1"/>
          <w:sz w:val="24"/>
          <w:szCs w:val="24"/>
        </w:rPr>
        <w:t xml:space="preserve"> </w:t>
      </w:r>
      <w:r w:rsidRPr="006E57D7">
        <w:rPr>
          <w:rFonts w:ascii="Times New Roman" w:hAnsi="Times New Roman"/>
          <w:b/>
          <w:sz w:val="24"/>
          <w:szCs w:val="24"/>
        </w:rPr>
        <w:t>в</w:t>
      </w:r>
      <w:r w:rsidRPr="006E57D7">
        <w:rPr>
          <w:rFonts w:ascii="Times New Roman" w:hAnsi="Times New Roman"/>
          <w:b/>
          <w:spacing w:val="-1"/>
          <w:sz w:val="24"/>
          <w:szCs w:val="24"/>
        </w:rPr>
        <w:t>е</w:t>
      </w:r>
      <w:r w:rsidRPr="006E57D7">
        <w:rPr>
          <w:rFonts w:ascii="Times New Roman" w:hAnsi="Times New Roman"/>
          <w:b/>
          <w:spacing w:val="1"/>
          <w:sz w:val="24"/>
          <w:szCs w:val="24"/>
        </w:rPr>
        <w:t>н</w:t>
      </w:r>
      <w:r w:rsidRPr="006E57D7">
        <w:rPr>
          <w:rFonts w:ascii="Times New Roman" w:hAnsi="Times New Roman"/>
          <w:b/>
          <w:sz w:val="24"/>
          <w:szCs w:val="24"/>
        </w:rPr>
        <w:t>тил</w:t>
      </w:r>
      <w:r w:rsidRPr="006E57D7">
        <w:rPr>
          <w:rFonts w:ascii="Times New Roman" w:hAnsi="Times New Roman"/>
          <w:b/>
          <w:spacing w:val="-3"/>
          <w:sz w:val="24"/>
          <w:szCs w:val="24"/>
        </w:rPr>
        <w:t>я</w:t>
      </w:r>
      <w:r w:rsidRPr="006E57D7">
        <w:rPr>
          <w:rFonts w:ascii="Times New Roman" w:hAnsi="Times New Roman"/>
          <w:b/>
          <w:spacing w:val="1"/>
          <w:sz w:val="24"/>
          <w:szCs w:val="24"/>
        </w:rPr>
        <w:t>ци</w:t>
      </w:r>
      <w:r w:rsidRPr="006E57D7">
        <w:rPr>
          <w:rFonts w:ascii="Times New Roman" w:hAnsi="Times New Roman"/>
          <w:b/>
          <w:sz w:val="24"/>
          <w:szCs w:val="24"/>
        </w:rPr>
        <w:t xml:space="preserve">ю и </w:t>
      </w:r>
      <w:r w:rsidRPr="006E57D7">
        <w:rPr>
          <w:rFonts w:ascii="Times New Roman" w:hAnsi="Times New Roman"/>
          <w:b/>
          <w:spacing w:val="-1"/>
          <w:sz w:val="24"/>
          <w:szCs w:val="24"/>
        </w:rPr>
        <w:t>г</w:t>
      </w:r>
      <w:r w:rsidRPr="006E57D7">
        <w:rPr>
          <w:rFonts w:ascii="Times New Roman" w:hAnsi="Times New Roman"/>
          <w:b/>
          <w:sz w:val="24"/>
          <w:szCs w:val="24"/>
        </w:rPr>
        <w:t>о</w:t>
      </w:r>
      <w:r w:rsidRPr="006E57D7">
        <w:rPr>
          <w:rFonts w:ascii="Times New Roman" w:hAnsi="Times New Roman"/>
          <w:b/>
          <w:spacing w:val="1"/>
          <w:sz w:val="24"/>
          <w:szCs w:val="24"/>
        </w:rPr>
        <w:t>р</w:t>
      </w:r>
      <w:r w:rsidRPr="006E57D7">
        <w:rPr>
          <w:rFonts w:ascii="Times New Roman" w:hAnsi="Times New Roman"/>
          <w:b/>
          <w:sz w:val="24"/>
          <w:szCs w:val="24"/>
        </w:rPr>
        <w:t>я</w:t>
      </w:r>
      <w:r w:rsidRPr="006E57D7">
        <w:rPr>
          <w:rFonts w:ascii="Times New Roman" w:hAnsi="Times New Roman"/>
          <w:b/>
          <w:spacing w:val="-1"/>
          <w:sz w:val="24"/>
          <w:szCs w:val="24"/>
        </w:rPr>
        <w:t>че</w:t>
      </w:r>
      <w:r w:rsidRPr="006E57D7">
        <w:rPr>
          <w:rFonts w:ascii="Times New Roman" w:hAnsi="Times New Roman"/>
          <w:b/>
          <w:sz w:val="24"/>
          <w:szCs w:val="24"/>
        </w:rPr>
        <w:t>е во</w:t>
      </w:r>
      <w:r w:rsidRPr="006E57D7">
        <w:rPr>
          <w:rFonts w:ascii="Times New Roman" w:hAnsi="Times New Roman"/>
          <w:b/>
          <w:spacing w:val="1"/>
          <w:sz w:val="24"/>
          <w:szCs w:val="24"/>
        </w:rPr>
        <w:t>д</w:t>
      </w:r>
      <w:r w:rsidRPr="006E57D7">
        <w:rPr>
          <w:rFonts w:ascii="Times New Roman" w:hAnsi="Times New Roman"/>
          <w:b/>
          <w:sz w:val="24"/>
          <w:szCs w:val="24"/>
        </w:rPr>
        <w:t>о</w:t>
      </w:r>
      <w:r w:rsidRPr="006E57D7">
        <w:rPr>
          <w:rFonts w:ascii="Times New Roman" w:hAnsi="Times New Roman"/>
          <w:b/>
          <w:spacing w:val="-1"/>
          <w:sz w:val="24"/>
          <w:szCs w:val="24"/>
        </w:rPr>
        <w:t>с</w:t>
      </w:r>
      <w:r w:rsidRPr="006E57D7">
        <w:rPr>
          <w:rFonts w:ascii="Times New Roman" w:hAnsi="Times New Roman"/>
          <w:b/>
          <w:spacing w:val="1"/>
          <w:sz w:val="24"/>
          <w:szCs w:val="24"/>
        </w:rPr>
        <w:t>н</w:t>
      </w:r>
      <w:r w:rsidRPr="006E57D7">
        <w:rPr>
          <w:rFonts w:ascii="Times New Roman" w:hAnsi="Times New Roman"/>
          <w:b/>
          <w:sz w:val="24"/>
          <w:szCs w:val="24"/>
        </w:rPr>
        <w:t>аб</w:t>
      </w:r>
      <w:r w:rsidRPr="006E57D7">
        <w:rPr>
          <w:rFonts w:ascii="Times New Roman" w:hAnsi="Times New Roman"/>
          <w:b/>
          <w:spacing w:val="-1"/>
          <w:sz w:val="24"/>
          <w:szCs w:val="24"/>
        </w:rPr>
        <w:t>же</w:t>
      </w:r>
      <w:r w:rsidRPr="006E57D7">
        <w:rPr>
          <w:rFonts w:ascii="Times New Roman" w:hAnsi="Times New Roman"/>
          <w:b/>
          <w:spacing w:val="1"/>
          <w:sz w:val="24"/>
          <w:szCs w:val="24"/>
        </w:rPr>
        <w:t>ни</w:t>
      </w:r>
      <w:r w:rsidRPr="006E57D7">
        <w:rPr>
          <w:rFonts w:ascii="Times New Roman" w:hAnsi="Times New Roman"/>
          <w:b/>
          <w:spacing w:val="-1"/>
          <w:sz w:val="24"/>
          <w:szCs w:val="24"/>
        </w:rPr>
        <w:t>е</w:t>
      </w:r>
      <w:r w:rsidRPr="006E57D7">
        <w:rPr>
          <w:rFonts w:ascii="Times New Roman" w:hAnsi="Times New Roman"/>
          <w:b/>
          <w:sz w:val="24"/>
          <w:szCs w:val="24"/>
        </w:rPr>
        <w:t>,</w:t>
      </w:r>
      <w:r w:rsidRPr="006E57D7">
        <w:rPr>
          <w:rFonts w:ascii="Times New Roman" w:hAnsi="Times New Roman"/>
          <w:b/>
          <w:spacing w:val="1"/>
          <w:sz w:val="24"/>
          <w:szCs w:val="24"/>
        </w:rPr>
        <w:t xml:space="preserve"> </w:t>
      </w:r>
      <w:r w:rsidRPr="006E57D7">
        <w:rPr>
          <w:rFonts w:ascii="Times New Roman" w:hAnsi="Times New Roman"/>
          <w:b/>
          <w:spacing w:val="-1"/>
          <w:sz w:val="24"/>
          <w:szCs w:val="24"/>
        </w:rPr>
        <w:t>с</w:t>
      </w:r>
      <w:r w:rsidRPr="006E57D7">
        <w:rPr>
          <w:rFonts w:ascii="Times New Roman" w:hAnsi="Times New Roman"/>
          <w:b/>
          <w:sz w:val="24"/>
          <w:szCs w:val="24"/>
        </w:rPr>
        <w:t>о</w:t>
      </w:r>
      <w:r w:rsidRPr="006E57D7">
        <w:rPr>
          <w:rFonts w:ascii="Times New Roman" w:hAnsi="Times New Roman"/>
          <w:b/>
          <w:spacing w:val="-1"/>
          <w:sz w:val="24"/>
          <w:szCs w:val="24"/>
        </w:rPr>
        <w:t>г</w:t>
      </w:r>
      <w:r w:rsidRPr="006E57D7">
        <w:rPr>
          <w:rFonts w:ascii="Times New Roman" w:hAnsi="Times New Roman"/>
          <w:b/>
          <w:sz w:val="24"/>
          <w:szCs w:val="24"/>
        </w:rPr>
        <w:t>ла</w:t>
      </w:r>
      <w:r w:rsidRPr="006E57D7">
        <w:rPr>
          <w:rFonts w:ascii="Times New Roman" w:hAnsi="Times New Roman"/>
          <w:b/>
          <w:spacing w:val="1"/>
          <w:sz w:val="24"/>
          <w:szCs w:val="24"/>
        </w:rPr>
        <w:t>с</w:t>
      </w:r>
      <w:r w:rsidRPr="006E57D7">
        <w:rPr>
          <w:rFonts w:ascii="Times New Roman" w:hAnsi="Times New Roman"/>
          <w:b/>
          <w:sz w:val="24"/>
          <w:szCs w:val="24"/>
        </w:rPr>
        <w:t>ова</w:t>
      </w:r>
      <w:r w:rsidRPr="006E57D7">
        <w:rPr>
          <w:rFonts w:ascii="Times New Roman" w:hAnsi="Times New Roman"/>
          <w:b/>
          <w:spacing w:val="1"/>
          <w:sz w:val="24"/>
          <w:szCs w:val="24"/>
        </w:rPr>
        <w:t>нн</w:t>
      </w:r>
      <w:r w:rsidRPr="006E57D7">
        <w:rPr>
          <w:rFonts w:ascii="Times New Roman" w:hAnsi="Times New Roman"/>
          <w:b/>
          <w:sz w:val="24"/>
          <w:szCs w:val="24"/>
        </w:rPr>
        <w:t>ых</w:t>
      </w:r>
      <w:r w:rsidRPr="006E57D7">
        <w:rPr>
          <w:rFonts w:ascii="Times New Roman" w:hAnsi="Times New Roman"/>
          <w:b/>
          <w:spacing w:val="1"/>
          <w:sz w:val="24"/>
          <w:szCs w:val="24"/>
        </w:rPr>
        <w:t xml:space="preserve"> </w:t>
      </w:r>
      <w:r w:rsidRPr="006E57D7">
        <w:rPr>
          <w:rFonts w:ascii="Times New Roman" w:hAnsi="Times New Roman"/>
          <w:b/>
          <w:sz w:val="24"/>
          <w:szCs w:val="24"/>
        </w:rPr>
        <w:t xml:space="preserve">с </w:t>
      </w:r>
      <w:r w:rsidRPr="006E57D7">
        <w:rPr>
          <w:rFonts w:ascii="Times New Roman" w:hAnsi="Times New Roman"/>
          <w:b/>
          <w:spacing w:val="2"/>
          <w:sz w:val="24"/>
          <w:szCs w:val="24"/>
        </w:rPr>
        <w:t>т</w:t>
      </w:r>
      <w:r w:rsidRPr="006E57D7">
        <w:rPr>
          <w:rFonts w:ascii="Times New Roman" w:hAnsi="Times New Roman"/>
          <w:b/>
          <w:spacing w:val="1"/>
          <w:sz w:val="24"/>
          <w:szCs w:val="24"/>
        </w:rPr>
        <w:t>р</w:t>
      </w:r>
      <w:r w:rsidRPr="006E57D7">
        <w:rPr>
          <w:rFonts w:ascii="Times New Roman" w:hAnsi="Times New Roman"/>
          <w:b/>
          <w:spacing w:val="-1"/>
          <w:sz w:val="24"/>
          <w:szCs w:val="24"/>
        </w:rPr>
        <w:t>е</w:t>
      </w:r>
      <w:r w:rsidRPr="006E57D7">
        <w:rPr>
          <w:rFonts w:ascii="Times New Roman" w:hAnsi="Times New Roman"/>
          <w:b/>
          <w:sz w:val="24"/>
          <w:szCs w:val="24"/>
        </w:rPr>
        <w:t>бова</w:t>
      </w:r>
      <w:r w:rsidRPr="006E57D7">
        <w:rPr>
          <w:rFonts w:ascii="Times New Roman" w:hAnsi="Times New Roman"/>
          <w:b/>
          <w:spacing w:val="-1"/>
          <w:sz w:val="24"/>
          <w:szCs w:val="24"/>
        </w:rPr>
        <w:t>н</w:t>
      </w:r>
      <w:r w:rsidRPr="006E57D7">
        <w:rPr>
          <w:rFonts w:ascii="Times New Roman" w:hAnsi="Times New Roman"/>
          <w:b/>
          <w:spacing w:val="1"/>
          <w:sz w:val="24"/>
          <w:szCs w:val="24"/>
        </w:rPr>
        <w:t>и</w:t>
      </w:r>
      <w:r w:rsidRPr="006E57D7">
        <w:rPr>
          <w:rFonts w:ascii="Times New Roman" w:hAnsi="Times New Roman"/>
          <w:b/>
          <w:sz w:val="24"/>
          <w:szCs w:val="24"/>
        </w:rPr>
        <w:t>ями</w:t>
      </w:r>
      <w:r w:rsidRPr="006E57D7">
        <w:rPr>
          <w:rFonts w:ascii="Times New Roman" w:hAnsi="Times New Roman"/>
          <w:b/>
          <w:spacing w:val="3"/>
          <w:sz w:val="24"/>
          <w:szCs w:val="24"/>
        </w:rPr>
        <w:t xml:space="preserve"> </w:t>
      </w:r>
      <w:r w:rsidRPr="006E57D7">
        <w:rPr>
          <w:rFonts w:ascii="Times New Roman" w:hAnsi="Times New Roman"/>
          <w:b/>
          <w:sz w:val="24"/>
          <w:szCs w:val="24"/>
        </w:rPr>
        <w:t>к</w:t>
      </w:r>
      <w:r w:rsidRPr="006E57D7">
        <w:rPr>
          <w:rFonts w:ascii="Times New Roman" w:hAnsi="Times New Roman"/>
          <w:b/>
          <w:spacing w:val="1"/>
          <w:sz w:val="24"/>
          <w:szCs w:val="24"/>
        </w:rPr>
        <w:t xml:space="preserve"> </w:t>
      </w:r>
      <w:r w:rsidRPr="006E57D7">
        <w:rPr>
          <w:rFonts w:ascii="Times New Roman" w:hAnsi="Times New Roman"/>
          <w:b/>
          <w:sz w:val="24"/>
          <w:szCs w:val="24"/>
        </w:rPr>
        <w:t>энерг</w:t>
      </w:r>
      <w:r w:rsidRPr="006E57D7">
        <w:rPr>
          <w:rFonts w:ascii="Times New Roman" w:hAnsi="Times New Roman"/>
          <w:b/>
          <w:spacing w:val="-1"/>
          <w:sz w:val="24"/>
          <w:szCs w:val="24"/>
        </w:rPr>
        <w:t>е</w:t>
      </w:r>
      <w:r w:rsidRPr="006E57D7">
        <w:rPr>
          <w:rFonts w:ascii="Times New Roman" w:hAnsi="Times New Roman"/>
          <w:b/>
          <w:spacing w:val="2"/>
          <w:sz w:val="24"/>
          <w:szCs w:val="24"/>
        </w:rPr>
        <w:t>т</w:t>
      </w:r>
      <w:r w:rsidRPr="006E57D7">
        <w:rPr>
          <w:rFonts w:ascii="Times New Roman" w:hAnsi="Times New Roman"/>
          <w:b/>
          <w:spacing w:val="1"/>
          <w:sz w:val="24"/>
          <w:szCs w:val="24"/>
        </w:rPr>
        <w:t>и</w:t>
      </w:r>
      <w:r w:rsidRPr="006E57D7">
        <w:rPr>
          <w:rFonts w:ascii="Times New Roman" w:hAnsi="Times New Roman"/>
          <w:b/>
          <w:spacing w:val="-1"/>
          <w:sz w:val="24"/>
          <w:szCs w:val="24"/>
        </w:rPr>
        <w:t>чес</w:t>
      </w:r>
      <w:r w:rsidRPr="006E57D7">
        <w:rPr>
          <w:rFonts w:ascii="Times New Roman" w:hAnsi="Times New Roman"/>
          <w:b/>
          <w:spacing w:val="1"/>
          <w:sz w:val="24"/>
          <w:szCs w:val="24"/>
        </w:rPr>
        <w:t>к</w:t>
      </w:r>
      <w:r w:rsidRPr="006E57D7">
        <w:rPr>
          <w:rFonts w:ascii="Times New Roman" w:hAnsi="Times New Roman"/>
          <w:b/>
          <w:sz w:val="24"/>
          <w:szCs w:val="24"/>
        </w:rPr>
        <w:t>ой</w:t>
      </w:r>
      <w:r w:rsidRPr="006E57D7">
        <w:rPr>
          <w:rFonts w:ascii="Times New Roman" w:hAnsi="Times New Roman"/>
          <w:b/>
          <w:spacing w:val="3"/>
          <w:sz w:val="24"/>
          <w:szCs w:val="24"/>
        </w:rPr>
        <w:t xml:space="preserve"> э</w:t>
      </w:r>
      <w:r w:rsidRPr="006E57D7">
        <w:rPr>
          <w:rFonts w:ascii="Times New Roman" w:hAnsi="Times New Roman"/>
          <w:b/>
          <w:sz w:val="24"/>
          <w:szCs w:val="24"/>
        </w:rPr>
        <w:t>ф</w:t>
      </w:r>
      <w:r w:rsidRPr="006E57D7">
        <w:rPr>
          <w:rFonts w:ascii="Times New Roman" w:hAnsi="Times New Roman"/>
          <w:b/>
          <w:spacing w:val="-3"/>
          <w:sz w:val="24"/>
          <w:szCs w:val="24"/>
        </w:rPr>
        <w:t>ф</w:t>
      </w:r>
      <w:r w:rsidRPr="006E57D7">
        <w:rPr>
          <w:rFonts w:ascii="Times New Roman" w:hAnsi="Times New Roman"/>
          <w:b/>
          <w:spacing w:val="-1"/>
          <w:sz w:val="24"/>
          <w:szCs w:val="24"/>
        </w:rPr>
        <w:t>е</w:t>
      </w:r>
      <w:r w:rsidRPr="006E57D7">
        <w:rPr>
          <w:rFonts w:ascii="Times New Roman" w:hAnsi="Times New Roman"/>
          <w:b/>
          <w:spacing w:val="1"/>
          <w:sz w:val="24"/>
          <w:szCs w:val="24"/>
        </w:rPr>
        <w:t>к</w:t>
      </w:r>
      <w:r w:rsidRPr="006E57D7">
        <w:rPr>
          <w:rFonts w:ascii="Times New Roman" w:hAnsi="Times New Roman"/>
          <w:b/>
          <w:spacing w:val="2"/>
          <w:sz w:val="24"/>
          <w:szCs w:val="24"/>
        </w:rPr>
        <w:t>т</w:t>
      </w:r>
      <w:r w:rsidRPr="006E57D7">
        <w:rPr>
          <w:rFonts w:ascii="Times New Roman" w:hAnsi="Times New Roman"/>
          <w:b/>
          <w:spacing w:val="1"/>
          <w:sz w:val="24"/>
          <w:szCs w:val="24"/>
        </w:rPr>
        <w:t>и</w:t>
      </w:r>
      <w:r w:rsidRPr="006E57D7">
        <w:rPr>
          <w:rFonts w:ascii="Times New Roman" w:hAnsi="Times New Roman"/>
          <w:b/>
          <w:sz w:val="24"/>
          <w:szCs w:val="24"/>
        </w:rPr>
        <w:t>в</w:t>
      </w:r>
      <w:r w:rsidRPr="006E57D7">
        <w:rPr>
          <w:rFonts w:ascii="Times New Roman" w:hAnsi="Times New Roman"/>
          <w:b/>
          <w:spacing w:val="-1"/>
          <w:sz w:val="24"/>
          <w:szCs w:val="24"/>
        </w:rPr>
        <w:t>н</w:t>
      </w:r>
      <w:r w:rsidRPr="006E57D7">
        <w:rPr>
          <w:rFonts w:ascii="Times New Roman" w:hAnsi="Times New Roman"/>
          <w:b/>
          <w:sz w:val="24"/>
          <w:szCs w:val="24"/>
        </w:rPr>
        <w:t>о</w:t>
      </w:r>
      <w:r w:rsidRPr="006E57D7">
        <w:rPr>
          <w:rFonts w:ascii="Times New Roman" w:hAnsi="Times New Roman"/>
          <w:b/>
          <w:spacing w:val="-1"/>
          <w:sz w:val="24"/>
          <w:szCs w:val="24"/>
        </w:rPr>
        <w:t>с</w:t>
      </w:r>
      <w:r w:rsidRPr="006E57D7">
        <w:rPr>
          <w:rFonts w:ascii="Times New Roman" w:hAnsi="Times New Roman"/>
          <w:b/>
          <w:spacing w:val="2"/>
          <w:sz w:val="24"/>
          <w:szCs w:val="24"/>
        </w:rPr>
        <w:t>т</w:t>
      </w:r>
      <w:r w:rsidRPr="006E57D7">
        <w:rPr>
          <w:rFonts w:ascii="Times New Roman" w:hAnsi="Times New Roman"/>
          <w:b/>
          <w:sz w:val="24"/>
          <w:szCs w:val="24"/>
        </w:rPr>
        <w:t>и</w:t>
      </w:r>
      <w:r w:rsidRPr="006E57D7">
        <w:rPr>
          <w:rFonts w:ascii="Times New Roman" w:hAnsi="Times New Roman"/>
          <w:b/>
          <w:spacing w:val="3"/>
          <w:sz w:val="24"/>
          <w:szCs w:val="24"/>
        </w:rPr>
        <w:t xml:space="preserve"> </w:t>
      </w:r>
      <w:r w:rsidRPr="006E57D7">
        <w:rPr>
          <w:rFonts w:ascii="Times New Roman" w:hAnsi="Times New Roman"/>
          <w:b/>
          <w:sz w:val="24"/>
          <w:szCs w:val="24"/>
        </w:rPr>
        <w:t>объ</w:t>
      </w:r>
      <w:r w:rsidRPr="006E57D7">
        <w:rPr>
          <w:rFonts w:ascii="Times New Roman" w:hAnsi="Times New Roman"/>
          <w:b/>
          <w:spacing w:val="-2"/>
          <w:sz w:val="24"/>
          <w:szCs w:val="24"/>
        </w:rPr>
        <w:t>е</w:t>
      </w:r>
      <w:r w:rsidRPr="006E57D7">
        <w:rPr>
          <w:rFonts w:ascii="Times New Roman" w:hAnsi="Times New Roman"/>
          <w:b/>
          <w:spacing w:val="-1"/>
          <w:sz w:val="24"/>
          <w:szCs w:val="24"/>
        </w:rPr>
        <w:t>к</w:t>
      </w:r>
      <w:r w:rsidRPr="006E57D7">
        <w:rPr>
          <w:rFonts w:ascii="Times New Roman" w:hAnsi="Times New Roman"/>
          <w:b/>
          <w:spacing w:val="2"/>
          <w:sz w:val="24"/>
          <w:szCs w:val="24"/>
        </w:rPr>
        <w:t>т</w:t>
      </w:r>
      <w:r w:rsidRPr="006E57D7">
        <w:rPr>
          <w:rFonts w:ascii="Times New Roman" w:hAnsi="Times New Roman"/>
          <w:b/>
          <w:sz w:val="24"/>
          <w:szCs w:val="24"/>
        </w:rPr>
        <w:t xml:space="preserve">ов </w:t>
      </w:r>
      <w:r w:rsidRPr="006E57D7">
        <w:rPr>
          <w:rFonts w:ascii="Times New Roman" w:hAnsi="Times New Roman"/>
          <w:b/>
          <w:spacing w:val="2"/>
          <w:sz w:val="24"/>
          <w:szCs w:val="24"/>
        </w:rPr>
        <w:t>т</w:t>
      </w:r>
      <w:r w:rsidRPr="006E57D7">
        <w:rPr>
          <w:rFonts w:ascii="Times New Roman" w:hAnsi="Times New Roman"/>
          <w:b/>
          <w:spacing w:val="-1"/>
          <w:sz w:val="24"/>
          <w:szCs w:val="24"/>
        </w:rPr>
        <w:t>е</w:t>
      </w:r>
      <w:r w:rsidRPr="006E57D7">
        <w:rPr>
          <w:rFonts w:ascii="Times New Roman" w:hAnsi="Times New Roman"/>
          <w:b/>
          <w:spacing w:val="1"/>
          <w:sz w:val="24"/>
          <w:szCs w:val="24"/>
        </w:rPr>
        <w:t>п</w:t>
      </w:r>
      <w:r w:rsidRPr="006E57D7">
        <w:rPr>
          <w:rFonts w:ascii="Times New Roman" w:hAnsi="Times New Roman"/>
          <w:b/>
          <w:sz w:val="24"/>
          <w:szCs w:val="24"/>
        </w:rPr>
        <w:t>ло</w:t>
      </w:r>
      <w:r w:rsidRPr="006E57D7">
        <w:rPr>
          <w:rFonts w:ascii="Times New Roman" w:hAnsi="Times New Roman"/>
          <w:b/>
          <w:spacing w:val="-2"/>
          <w:sz w:val="24"/>
          <w:szCs w:val="24"/>
        </w:rPr>
        <w:t>п</w:t>
      </w:r>
      <w:r w:rsidRPr="006E57D7">
        <w:rPr>
          <w:rFonts w:ascii="Times New Roman" w:hAnsi="Times New Roman"/>
          <w:b/>
          <w:sz w:val="24"/>
          <w:szCs w:val="24"/>
        </w:rPr>
        <w:t>о</w:t>
      </w:r>
      <w:r w:rsidRPr="006E57D7">
        <w:rPr>
          <w:rFonts w:ascii="Times New Roman" w:hAnsi="Times New Roman"/>
          <w:b/>
          <w:spacing w:val="2"/>
          <w:sz w:val="24"/>
          <w:szCs w:val="24"/>
        </w:rPr>
        <w:t>т</w:t>
      </w:r>
      <w:r w:rsidRPr="006E57D7">
        <w:rPr>
          <w:rFonts w:ascii="Times New Roman" w:hAnsi="Times New Roman"/>
          <w:b/>
          <w:spacing w:val="1"/>
          <w:sz w:val="24"/>
          <w:szCs w:val="24"/>
        </w:rPr>
        <w:t>р</w:t>
      </w:r>
      <w:r w:rsidRPr="006E57D7">
        <w:rPr>
          <w:rFonts w:ascii="Times New Roman" w:hAnsi="Times New Roman"/>
          <w:b/>
          <w:spacing w:val="-1"/>
          <w:sz w:val="24"/>
          <w:szCs w:val="24"/>
        </w:rPr>
        <w:t>е</w:t>
      </w:r>
      <w:r w:rsidRPr="006E57D7">
        <w:rPr>
          <w:rFonts w:ascii="Times New Roman" w:hAnsi="Times New Roman"/>
          <w:b/>
          <w:sz w:val="24"/>
          <w:szCs w:val="24"/>
        </w:rPr>
        <w:t>бл</w:t>
      </w:r>
      <w:r w:rsidRPr="006E57D7">
        <w:rPr>
          <w:rFonts w:ascii="Times New Roman" w:hAnsi="Times New Roman"/>
          <w:b/>
          <w:spacing w:val="-1"/>
          <w:sz w:val="24"/>
          <w:szCs w:val="24"/>
        </w:rPr>
        <w:t>е</w:t>
      </w:r>
      <w:r w:rsidRPr="006E57D7">
        <w:rPr>
          <w:rFonts w:ascii="Times New Roman" w:hAnsi="Times New Roman"/>
          <w:b/>
          <w:spacing w:val="1"/>
          <w:sz w:val="24"/>
          <w:szCs w:val="24"/>
        </w:rPr>
        <w:t>ни</w:t>
      </w:r>
      <w:r w:rsidRPr="006E57D7">
        <w:rPr>
          <w:rFonts w:ascii="Times New Roman" w:hAnsi="Times New Roman"/>
          <w:b/>
          <w:sz w:val="24"/>
          <w:szCs w:val="24"/>
        </w:rPr>
        <w:t>я, у</w:t>
      </w:r>
      <w:r w:rsidRPr="006E57D7">
        <w:rPr>
          <w:rFonts w:ascii="Times New Roman" w:hAnsi="Times New Roman"/>
          <w:b/>
          <w:spacing w:val="-1"/>
          <w:sz w:val="24"/>
          <w:szCs w:val="24"/>
        </w:rPr>
        <w:t>с</w:t>
      </w:r>
      <w:r w:rsidRPr="006E57D7">
        <w:rPr>
          <w:rFonts w:ascii="Times New Roman" w:hAnsi="Times New Roman"/>
          <w:b/>
          <w:spacing w:val="2"/>
          <w:sz w:val="24"/>
          <w:szCs w:val="24"/>
        </w:rPr>
        <w:t>т</w:t>
      </w:r>
      <w:r w:rsidRPr="006E57D7">
        <w:rPr>
          <w:rFonts w:ascii="Times New Roman" w:hAnsi="Times New Roman"/>
          <w:b/>
          <w:sz w:val="24"/>
          <w:szCs w:val="24"/>
        </w:rPr>
        <w:t>а</w:t>
      </w:r>
      <w:r w:rsidRPr="006E57D7">
        <w:rPr>
          <w:rFonts w:ascii="Times New Roman" w:hAnsi="Times New Roman"/>
          <w:b/>
          <w:spacing w:val="1"/>
          <w:sz w:val="24"/>
          <w:szCs w:val="24"/>
        </w:rPr>
        <w:t>н</w:t>
      </w:r>
      <w:r w:rsidRPr="006E57D7">
        <w:rPr>
          <w:rFonts w:ascii="Times New Roman" w:hAnsi="Times New Roman"/>
          <w:b/>
          <w:sz w:val="24"/>
          <w:szCs w:val="24"/>
        </w:rPr>
        <w:t>авливаем</w:t>
      </w:r>
      <w:r w:rsidRPr="006E57D7">
        <w:rPr>
          <w:rFonts w:ascii="Times New Roman" w:hAnsi="Times New Roman"/>
          <w:b/>
          <w:spacing w:val="-1"/>
          <w:sz w:val="24"/>
          <w:szCs w:val="24"/>
        </w:rPr>
        <w:t>ы</w:t>
      </w:r>
      <w:r w:rsidRPr="006E57D7">
        <w:rPr>
          <w:rFonts w:ascii="Times New Roman" w:hAnsi="Times New Roman"/>
          <w:b/>
          <w:sz w:val="24"/>
          <w:szCs w:val="24"/>
        </w:rPr>
        <w:t xml:space="preserve">х </w:t>
      </w:r>
      <w:r w:rsidRPr="006E57D7">
        <w:rPr>
          <w:rFonts w:ascii="Times New Roman" w:hAnsi="Times New Roman"/>
          <w:b/>
          <w:spacing w:val="4"/>
          <w:sz w:val="24"/>
          <w:szCs w:val="24"/>
        </w:rPr>
        <w:t xml:space="preserve"> </w:t>
      </w:r>
      <w:r w:rsidRPr="006E57D7">
        <w:rPr>
          <w:rFonts w:ascii="Times New Roman" w:hAnsi="Times New Roman"/>
          <w:b/>
          <w:sz w:val="24"/>
          <w:szCs w:val="24"/>
        </w:rPr>
        <w:t xml:space="preserve">в </w:t>
      </w:r>
      <w:r w:rsidRPr="006E57D7">
        <w:rPr>
          <w:rFonts w:ascii="Times New Roman" w:hAnsi="Times New Roman"/>
          <w:b/>
          <w:spacing w:val="1"/>
          <w:sz w:val="24"/>
          <w:szCs w:val="24"/>
        </w:rPr>
        <w:t xml:space="preserve"> </w:t>
      </w:r>
      <w:r w:rsidRPr="006E57D7">
        <w:rPr>
          <w:rFonts w:ascii="Times New Roman" w:hAnsi="Times New Roman"/>
          <w:b/>
          <w:spacing w:val="-1"/>
          <w:sz w:val="24"/>
          <w:szCs w:val="24"/>
        </w:rPr>
        <w:t>с</w:t>
      </w:r>
      <w:r w:rsidRPr="006E57D7">
        <w:rPr>
          <w:rFonts w:ascii="Times New Roman" w:hAnsi="Times New Roman"/>
          <w:b/>
          <w:sz w:val="24"/>
          <w:szCs w:val="24"/>
        </w:rPr>
        <w:t>оо</w:t>
      </w:r>
      <w:r w:rsidRPr="006E57D7">
        <w:rPr>
          <w:rFonts w:ascii="Times New Roman" w:hAnsi="Times New Roman"/>
          <w:b/>
          <w:spacing w:val="2"/>
          <w:sz w:val="24"/>
          <w:szCs w:val="24"/>
        </w:rPr>
        <w:t>т</w:t>
      </w:r>
      <w:r w:rsidRPr="006E57D7">
        <w:rPr>
          <w:rFonts w:ascii="Times New Roman" w:hAnsi="Times New Roman"/>
          <w:b/>
          <w:sz w:val="24"/>
          <w:szCs w:val="24"/>
        </w:rPr>
        <w:t>в</w:t>
      </w:r>
      <w:r w:rsidRPr="006E57D7">
        <w:rPr>
          <w:rFonts w:ascii="Times New Roman" w:hAnsi="Times New Roman"/>
          <w:b/>
          <w:spacing w:val="-1"/>
          <w:sz w:val="24"/>
          <w:szCs w:val="24"/>
        </w:rPr>
        <w:t>е</w:t>
      </w:r>
      <w:r w:rsidRPr="006E57D7">
        <w:rPr>
          <w:rFonts w:ascii="Times New Roman" w:hAnsi="Times New Roman"/>
          <w:b/>
          <w:spacing w:val="2"/>
          <w:sz w:val="24"/>
          <w:szCs w:val="24"/>
        </w:rPr>
        <w:t>т</w:t>
      </w:r>
      <w:r w:rsidRPr="006E57D7">
        <w:rPr>
          <w:rFonts w:ascii="Times New Roman" w:hAnsi="Times New Roman"/>
          <w:b/>
          <w:spacing w:val="-3"/>
          <w:sz w:val="24"/>
          <w:szCs w:val="24"/>
        </w:rPr>
        <w:t>с</w:t>
      </w:r>
      <w:r w:rsidRPr="006E57D7">
        <w:rPr>
          <w:rFonts w:ascii="Times New Roman" w:hAnsi="Times New Roman"/>
          <w:b/>
          <w:spacing w:val="2"/>
          <w:sz w:val="24"/>
          <w:szCs w:val="24"/>
        </w:rPr>
        <w:t>т</w:t>
      </w:r>
      <w:r w:rsidRPr="006E57D7">
        <w:rPr>
          <w:rFonts w:ascii="Times New Roman" w:hAnsi="Times New Roman"/>
          <w:b/>
          <w:sz w:val="24"/>
          <w:szCs w:val="24"/>
        </w:rPr>
        <w:t>в</w:t>
      </w:r>
      <w:r w:rsidRPr="006E57D7">
        <w:rPr>
          <w:rFonts w:ascii="Times New Roman" w:hAnsi="Times New Roman"/>
          <w:b/>
          <w:spacing w:val="1"/>
          <w:sz w:val="24"/>
          <w:szCs w:val="24"/>
        </w:rPr>
        <w:t>и</w:t>
      </w:r>
      <w:r w:rsidRPr="006E57D7">
        <w:rPr>
          <w:rFonts w:ascii="Times New Roman" w:hAnsi="Times New Roman"/>
          <w:b/>
          <w:sz w:val="24"/>
          <w:szCs w:val="24"/>
        </w:rPr>
        <w:t xml:space="preserve">и </w:t>
      </w:r>
      <w:r w:rsidRPr="006E57D7">
        <w:rPr>
          <w:rFonts w:ascii="Times New Roman" w:hAnsi="Times New Roman"/>
          <w:b/>
          <w:spacing w:val="2"/>
          <w:sz w:val="24"/>
          <w:szCs w:val="24"/>
        </w:rPr>
        <w:t xml:space="preserve"> </w:t>
      </w:r>
      <w:r w:rsidRPr="006E57D7">
        <w:rPr>
          <w:rFonts w:ascii="Times New Roman" w:hAnsi="Times New Roman"/>
          <w:b/>
          <w:sz w:val="24"/>
          <w:szCs w:val="24"/>
        </w:rPr>
        <w:t>с  зако</w:t>
      </w:r>
      <w:r w:rsidRPr="006E57D7">
        <w:rPr>
          <w:rFonts w:ascii="Times New Roman" w:hAnsi="Times New Roman"/>
          <w:b/>
          <w:spacing w:val="1"/>
          <w:sz w:val="24"/>
          <w:szCs w:val="24"/>
        </w:rPr>
        <w:t>н</w:t>
      </w:r>
      <w:r w:rsidRPr="006E57D7">
        <w:rPr>
          <w:rFonts w:ascii="Times New Roman" w:hAnsi="Times New Roman"/>
          <w:b/>
          <w:sz w:val="24"/>
          <w:szCs w:val="24"/>
        </w:rPr>
        <w:t>о</w:t>
      </w:r>
      <w:r w:rsidRPr="006E57D7">
        <w:rPr>
          <w:rFonts w:ascii="Times New Roman" w:hAnsi="Times New Roman"/>
          <w:b/>
          <w:spacing w:val="1"/>
          <w:sz w:val="24"/>
          <w:szCs w:val="24"/>
        </w:rPr>
        <w:t>д</w:t>
      </w:r>
      <w:r w:rsidRPr="006E57D7">
        <w:rPr>
          <w:rFonts w:ascii="Times New Roman" w:hAnsi="Times New Roman"/>
          <w:b/>
          <w:spacing w:val="-2"/>
          <w:sz w:val="24"/>
          <w:szCs w:val="24"/>
        </w:rPr>
        <w:t>а</w:t>
      </w:r>
      <w:r w:rsidRPr="006E57D7">
        <w:rPr>
          <w:rFonts w:ascii="Times New Roman" w:hAnsi="Times New Roman"/>
          <w:b/>
          <w:spacing w:val="2"/>
          <w:sz w:val="24"/>
          <w:szCs w:val="24"/>
        </w:rPr>
        <w:t>т</w:t>
      </w:r>
      <w:r w:rsidRPr="006E57D7">
        <w:rPr>
          <w:rFonts w:ascii="Times New Roman" w:hAnsi="Times New Roman"/>
          <w:b/>
          <w:spacing w:val="-1"/>
          <w:sz w:val="24"/>
          <w:szCs w:val="24"/>
        </w:rPr>
        <w:t>е</w:t>
      </w:r>
      <w:r w:rsidRPr="006E57D7">
        <w:rPr>
          <w:rFonts w:ascii="Times New Roman" w:hAnsi="Times New Roman"/>
          <w:b/>
          <w:sz w:val="24"/>
          <w:szCs w:val="24"/>
        </w:rPr>
        <w:t>ль</w:t>
      </w:r>
      <w:r w:rsidRPr="006E57D7">
        <w:rPr>
          <w:rFonts w:ascii="Times New Roman" w:hAnsi="Times New Roman"/>
          <w:b/>
          <w:spacing w:val="-1"/>
          <w:sz w:val="24"/>
          <w:szCs w:val="24"/>
        </w:rPr>
        <w:t>с</w:t>
      </w:r>
      <w:r w:rsidRPr="006E57D7">
        <w:rPr>
          <w:rFonts w:ascii="Times New Roman" w:hAnsi="Times New Roman"/>
          <w:b/>
          <w:spacing w:val="2"/>
          <w:sz w:val="24"/>
          <w:szCs w:val="24"/>
        </w:rPr>
        <w:t>т</w:t>
      </w:r>
      <w:r w:rsidRPr="006E57D7">
        <w:rPr>
          <w:rFonts w:ascii="Times New Roman" w:hAnsi="Times New Roman"/>
          <w:b/>
          <w:sz w:val="24"/>
          <w:szCs w:val="24"/>
        </w:rPr>
        <w:t xml:space="preserve">вом </w:t>
      </w:r>
      <w:r w:rsidRPr="006E57D7">
        <w:rPr>
          <w:rFonts w:ascii="Times New Roman" w:hAnsi="Times New Roman"/>
          <w:b/>
          <w:spacing w:val="1"/>
          <w:sz w:val="24"/>
          <w:szCs w:val="24"/>
        </w:rPr>
        <w:t xml:space="preserve"> </w:t>
      </w:r>
      <w:r w:rsidRPr="006E57D7">
        <w:rPr>
          <w:rFonts w:ascii="Times New Roman" w:hAnsi="Times New Roman"/>
          <w:b/>
          <w:spacing w:val="-3"/>
          <w:sz w:val="24"/>
          <w:szCs w:val="24"/>
        </w:rPr>
        <w:t>Р</w:t>
      </w:r>
      <w:r w:rsidRPr="006E57D7">
        <w:rPr>
          <w:rFonts w:ascii="Times New Roman" w:hAnsi="Times New Roman"/>
          <w:b/>
          <w:sz w:val="24"/>
          <w:szCs w:val="24"/>
        </w:rPr>
        <w:t>о</w:t>
      </w:r>
      <w:r w:rsidRPr="006E57D7">
        <w:rPr>
          <w:rFonts w:ascii="Times New Roman" w:hAnsi="Times New Roman"/>
          <w:b/>
          <w:spacing w:val="1"/>
          <w:sz w:val="24"/>
          <w:szCs w:val="24"/>
        </w:rPr>
        <w:t>с</w:t>
      </w:r>
      <w:r w:rsidRPr="006E57D7">
        <w:rPr>
          <w:rFonts w:ascii="Times New Roman" w:hAnsi="Times New Roman"/>
          <w:b/>
          <w:spacing w:val="-1"/>
          <w:sz w:val="24"/>
          <w:szCs w:val="24"/>
        </w:rPr>
        <w:t>с</w:t>
      </w:r>
      <w:r w:rsidRPr="006E57D7">
        <w:rPr>
          <w:rFonts w:ascii="Times New Roman" w:hAnsi="Times New Roman"/>
          <w:b/>
          <w:spacing w:val="1"/>
          <w:sz w:val="24"/>
          <w:szCs w:val="24"/>
        </w:rPr>
        <w:t>ий</w:t>
      </w:r>
      <w:r w:rsidRPr="006E57D7">
        <w:rPr>
          <w:rFonts w:ascii="Times New Roman" w:hAnsi="Times New Roman"/>
          <w:b/>
          <w:spacing w:val="-1"/>
          <w:sz w:val="24"/>
          <w:szCs w:val="24"/>
        </w:rPr>
        <w:t>с</w:t>
      </w:r>
      <w:r w:rsidRPr="006E57D7">
        <w:rPr>
          <w:rFonts w:ascii="Times New Roman" w:hAnsi="Times New Roman"/>
          <w:b/>
          <w:spacing w:val="1"/>
          <w:sz w:val="24"/>
          <w:szCs w:val="24"/>
        </w:rPr>
        <w:t>к</w:t>
      </w:r>
      <w:r w:rsidRPr="006E57D7">
        <w:rPr>
          <w:rFonts w:ascii="Times New Roman" w:hAnsi="Times New Roman"/>
          <w:b/>
          <w:sz w:val="24"/>
          <w:szCs w:val="24"/>
        </w:rPr>
        <w:t>ой Ф</w:t>
      </w:r>
      <w:r w:rsidRPr="006E57D7">
        <w:rPr>
          <w:rFonts w:ascii="Times New Roman" w:hAnsi="Times New Roman"/>
          <w:b/>
          <w:spacing w:val="-1"/>
          <w:sz w:val="24"/>
          <w:szCs w:val="24"/>
        </w:rPr>
        <w:t>е</w:t>
      </w:r>
      <w:r w:rsidRPr="006E57D7">
        <w:rPr>
          <w:rFonts w:ascii="Times New Roman" w:hAnsi="Times New Roman"/>
          <w:b/>
          <w:spacing w:val="1"/>
          <w:sz w:val="24"/>
          <w:szCs w:val="24"/>
        </w:rPr>
        <w:t>д</w:t>
      </w:r>
      <w:r w:rsidRPr="006E57D7">
        <w:rPr>
          <w:rFonts w:ascii="Times New Roman" w:hAnsi="Times New Roman"/>
          <w:b/>
          <w:spacing w:val="-1"/>
          <w:sz w:val="24"/>
          <w:szCs w:val="24"/>
        </w:rPr>
        <w:t>е</w:t>
      </w:r>
      <w:r w:rsidRPr="006E57D7">
        <w:rPr>
          <w:rFonts w:ascii="Times New Roman" w:hAnsi="Times New Roman"/>
          <w:b/>
          <w:spacing w:val="1"/>
          <w:sz w:val="24"/>
          <w:szCs w:val="24"/>
        </w:rPr>
        <w:t>р</w:t>
      </w:r>
      <w:r w:rsidRPr="006E57D7">
        <w:rPr>
          <w:rFonts w:ascii="Times New Roman" w:hAnsi="Times New Roman"/>
          <w:b/>
          <w:sz w:val="24"/>
          <w:szCs w:val="24"/>
        </w:rPr>
        <w:t>а</w:t>
      </w:r>
      <w:r w:rsidRPr="006E57D7">
        <w:rPr>
          <w:rFonts w:ascii="Times New Roman" w:hAnsi="Times New Roman"/>
          <w:b/>
          <w:spacing w:val="1"/>
          <w:sz w:val="24"/>
          <w:szCs w:val="24"/>
        </w:rPr>
        <w:t>ци</w:t>
      </w:r>
      <w:r w:rsidRPr="006E57D7">
        <w:rPr>
          <w:rFonts w:ascii="Times New Roman" w:hAnsi="Times New Roman"/>
          <w:b/>
          <w:sz w:val="24"/>
          <w:szCs w:val="24"/>
        </w:rPr>
        <w:t>и</w:t>
      </w:r>
      <w:r>
        <w:rPr>
          <w:rFonts w:ascii="Times New Roman" w:hAnsi="Times New Roman"/>
          <w:b/>
          <w:sz w:val="24"/>
          <w:szCs w:val="24"/>
        </w:rPr>
        <w:t>.</w:t>
      </w:r>
    </w:p>
    <w:p w:rsidR="006E57D7" w:rsidRPr="006E57D7" w:rsidRDefault="006E57D7" w:rsidP="006E57D7">
      <w:pPr>
        <w:pStyle w:val="a8"/>
        <w:spacing w:line="360" w:lineRule="auto"/>
        <w:ind w:firstLine="708"/>
        <w:jc w:val="both"/>
        <w:rPr>
          <w:rFonts w:ascii="Times New Roman" w:hAnsi="Times New Roman"/>
          <w:sz w:val="24"/>
          <w:szCs w:val="24"/>
        </w:rPr>
      </w:pPr>
      <w:r w:rsidRPr="006E57D7">
        <w:rPr>
          <w:rFonts w:ascii="Times New Roman" w:hAnsi="Times New Roman"/>
          <w:sz w:val="24"/>
          <w:szCs w:val="24"/>
        </w:rPr>
        <w:t>Прогно</w:t>
      </w:r>
      <w:r w:rsidRPr="006E57D7">
        <w:rPr>
          <w:rFonts w:ascii="Times New Roman" w:hAnsi="Times New Roman"/>
          <w:spacing w:val="1"/>
          <w:sz w:val="24"/>
          <w:szCs w:val="24"/>
        </w:rPr>
        <w:t>з</w:t>
      </w:r>
      <w:r w:rsidRPr="006E57D7">
        <w:rPr>
          <w:rFonts w:ascii="Times New Roman" w:hAnsi="Times New Roman"/>
          <w:sz w:val="24"/>
          <w:szCs w:val="24"/>
        </w:rPr>
        <w:t xml:space="preserve">ы </w:t>
      </w:r>
      <w:r w:rsidRPr="006E57D7">
        <w:rPr>
          <w:rFonts w:ascii="Times New Roman" w:hAnsi="Times New Roman"/>
          <w:spacing w:val="26"/>
          <w:sz w:val="24"/>
          <w:szCs w:val="24"/>
        </w:rPr>
        <w:t xml:space="preserve"> </w:t>
      </w:r>
      <w:r w:rsidRPr="006E57D7">
        <w:rPr>
          <w:rFonts w:ascii="Times New Roman" w:hAnsi="Times New Roman"/>
          <w:spacing w:val="1"/>
          <w:sz w:val="24"/>
          <w:szCs w:val="24"/>
        </w:rPr>
        <w:t>п</w:t>
      </w:r>
      <w:r w:rsidRPr="006E57D7">
        <w:rPr>
          <w:rFonts w:ascii="Times New Roman" w:hAnsi="Times New Roman"/>
          <w:spacing w:val="-1"/>
          <w:sz w:val="24"/>
          <w:szCs w:val="24"/>
        </w:rPr>
        <w:t>е</w:t>
      </w:r>
      <w:r w:rsidRPr="006E57D7">
        <w:rPr>
          <w:rFonts w:ascii="Times New Roman" w:hAnsi="Times New Roman"/>
          <w:sz w:val="24"/>
          <w:szCs w:val="24"/>
        </w:rPr>
        <w:t>р</w:t>
      </w:r>
      <w:r w:rsidRPr="006E57D7">
        <w:rPr>
          <w:rFonts w:ascii="Times New Roman" w:hAnsi="Times New Roman"/>
          <w:spacing w:val="-1"/>
          <w:sz w:val="24"/>
          <w:szCs w:val="24"/>
        </w:rPr>
        <w:t>с</w:t>
      </w:r>
      <w:r w:rsidRPr="006E57D7">
        <w:rPr>
          <w:rFonts w:ascii="Times New Roman" w:hAnsi="Times New Roman"/>
          <w:spacing w:val="1"/>
          <w:sz w:val="24"/>
          <w:szCs w:val="24"/>
        </w:rPr>
        <w:t>п</w:t>
      </w:r>
      <w:r w:rsidRPr="006E57D7">
        <w:rPr>
          <w:rFonts w:ascii="Times New Roman" w:hAnsi="Times New Roman"/>
          <w:spacing w:val="-1"/>
          <w:sz w:val="24"/>
          <w:szCs w:val="24"/>
        </w:rPr>
        <w:t>е</w:t>
      </w:r>
      <w:r w:rsidRPr="006E57D7">
        <w:rPr>
          <w:rFonts w:ascii="Times New Roman" w:hAnsi="Times New Roman"/>
          <w:spacing w:val="1"/>
          <w:sz w:val="24"/>
          <w:szCs w:val="24"/>
        </w:rPr>
        <w:t>к</w:t>
      </w:r>
      <w:r w:rsidRPr="006E57D7">
        <w:rPr>
          <w:rFonts w:ascii="Times New Roman" w:hAnsi="Times New Roman"/>
          <w:spacing w:val="-2"/>
          <w:sz w:val="24"/>
          <w:szCs w:val="24"/>
        </w:rPr>
        <w:t>т</w:t>
      </w:r>
      <w:r w:rsidRPr="006E57D7">
        <w:rPr>
          <w:rFonts w:ascii="Times New Roman" w:hAnsi="Times New Roman"/>
          <w:spacing w:val="1"/>
          <w:sz w:val="24"/>
          <w:szCs w:val="24"/>
        </w:rPr>
        <w:t>и</w:t>
      </w:r>
      <w:r w:rsidRPr="006E57D7">
        <w:rPr>
          <w:rFonts w:ascii="Times New Roman" w:hAnsi="Times New Roman"/>
          <w:sz w:val="24"/>
          <w:szCs w:val="24"/>
        </w:rPr>
        <w:t>в</w:t>
      </w:r>
      <w:r w:rsidRPr="006E57D7">
        <w:rPr>
          <w:rFonts w:ascii="Times New Roman" w:hAnsi="Times New Roman"/>
          <w:spacing w:val="-2"/>
          <w:sz w:val="24"/>
          <w:szCs w:val="24"/>
        </w:rPr>
        <w:t>н</w:t>
      </w:r>
      <w:r w:rsidRPr="006E57D7">
        <w:rPr>
          <w:rFonts w:ascii="Times New Roman" w:hAnsi="Times New Roman"/>
          <w:sz w:val="24"/>
          <w:szCs w:val="24"/>
        </w:rPr>
        <w:t xml:space="preserve">ых </w:t>
      </w:r>
      <w:r w:rsidRPr="006E57D7">
        <w:rPr>
          <w:rFonts w:ascii="Times New Roman" w:hAnsi="Times New Roman"/>
          <w:spacing w:val="30"/>
          <w:sz w:val="24"/>
          <w:szCs w:val="24"/>
        </w:rPr>
        <w:t xml:space="preserve"> </w:t>
      </w:r>
      <w:r w:rsidRPr="006E57D7">
        <w:rPr>
          <w:rFonts w:ascii="Times New Roman" w:hAnsi="Times New Roman"/>
          <w:spacing w:val="-7"/>
          <w:sz w:val="24"/>
          <w:szCs w:val="24"/>
        </w:rPr>
        <w:t>у</w:t>
      </w:r>
      <w:r w:rsidRPr="006E57D7">
        <w:rPr>
          <w:rFonts w:ascii="Times New Roman" w:hAnsi="Times New Roman"/>
          <w:sz w:val="24"/>
          <w:szCs w:val="24"/>
        </w:rPr>
        <w:t>д</w:t>
      </w:r>
      <w:r w:rsidRPr="006E57D7">
        <w:rPr>
          <w:rFonts w:ascii="Times New Roman" w:hAnsi="Times New Roman"/>
          <w:spacing w:val="-1"/>
          <w:sz w:val="24"/>
          <w:szCs w:val="24"/>
        </w:rPr>
        <w:t>е</w:t>
      </w:r>
      <w:r w:rsidRPr="006E57D7">
        <w:rPr>
          <w:rFonts w:ascii="Times New Roman" w:hAnsi="Times New Roman"/>
          <w:sz w:val="24"/>
          <w:szCs w:val="24"/>
        </w:rPr>
        <w:t>л</w:t>
      </w:r>
      <w:r w:rsidRPr="006E57D7">
        <w:rPr>
          <w:rFonts w:ascii="Times New Roman" w:hAnsi="Times New Roman"/>
          <w:spacing w:val="1"/>
          <w:sz w:val="24"/>
          <w:szCs w:val="24"/>
        </w:rPr>
        <w:t>ьн</w:t>
      </w:r>
      <w:r w:rsidRPr="006E57D7">
        <w:rPr>
          <w:rFonts w:ascii="Times New Roman" w:hAnsi="Times New Roman"/>
          <w:sz w:val="24"/>
          <w:szCs w:val="24"/>
        </w:rPr>
        <w:t xml:space="preserve">ых </w:t>
      </w:r>
      <w:r w:rsidRPr="006E57D7">
        <w:rPr>
          <w:rFonts w:ascii="Times New Roman" w:hAnsi="Times New Roman"/>
          <w:spacing w:val="28"/>
          <w:sz w:val="24"/>
          <w:szCs w:val="24"/>
        </w:rPr>
        <w:t xml:space="preserve"> </w:t>
      </w:r>
      <w:r w:rsidRPr="006E57D7">
        <w:rPr>
          <w:rFonts w:ascii="Times New Roman" w:hAnsi="Times New Roman"/>
          <w:sz w:val="24"/>
          <w:szCs w:val="24"/>
        </w:rPr>
        <w:t>р</w:t>
      </w:r>
      <w:r w:rsidRPr="006E57D7">
        <w:rPr>
          <w:rFonts w:ascii="Times New Roman" w:hAnsi="Times New Roman"/>
          <w:spacing w:val="-1"/>
          <w:sz w:val="24"/>
          <w:szCs w:val="24"/>
        </w:rPr>
        <w:t>ас</w:t>
      </w:r>
      <w:r w:rsidRPr="006E57D7">
        <w:rPr>
          <w:rFonts w:ascii="Times New Roman" w:hAnsi="Times New Roman"/>
          <w:spacing w:val="2"/>
          <w:sz w:val="24"/>
          <w:szCs w:val="24"/>
        </w:rPr>
        <w:t>х</w:t>
      </w:r>
      <w:r w:rsidRPr="006E57D7">
        <w:rPr>
          <w:rFonts w:ascii="Times New Roman" w:hAnsi="Times New Roman"/>
          <w:sz w:val="24"/>
          <w:szCs w:val="24"/>
        </w:rPr>
        <w:t>од</w:t>
      </w:r>
      <w:r w:rsidRPr="006E57D7">
        <w:rPr>
          <w:rFonts w:ascii="Times New Roman" w:hAnsi="Times New Roman"/>
          <w:spacing w:val="-2"/>
          <w:sz w:val="24"/>
          <w:szCs w:val="24"/>
        </w:rPr>
        <w:t>о</w:t>
      </w:r>
      <w:r w:rsidRPr="006E57D7">
        <w:rPr>
          <w:rFonts w:ascii="Times New Roman" w:hAnsi="Times New Roman"/>
          <w:sz w:val="24"/>
          <w:szCs w:val="24"/>
        </w:rPr>
        <w:t xml:space="preserve">в </w:t>
      </w:r>
      <w:r w:rsidRPr="006E57D7">
        <w:rPr>
          <w:rFonts w:ascii="Times New Roman" w:hAnsi="Times New Roman"/>
          <w:spacing w:val="26"/>
          <w:sz w:val="24"/>
          <w:szCs w:val="24"/>
        </w:rPr>
        <w:t xml:space="preserve"> </w:t>
      </w:r>
      <w:r w:rsidRPr="006E57D7">
        <w:rPr>
          <w:rFonts w:ascii="Times New Roman" w:hAnsi="Times New Roman"/>
          <w:sz w:val="24"/>
          <w:szCs w:val="24"/>
        </w:rPr>
        <w:t>т</w:t>
      </w:r>
      <w:r w:rsidRPr="006E57D7">
        <w:rPr>
          <w:rFonts w:ascii="Times New Roman" w:hAnsi="Times New Roman"/>
          <w:spacing w:val="-1"/>
          <w:sz w:val="24"/>
          <w:szCs w:val="24"/>
        </w:rPr>
        <w:t>е</w:t>
      </w:r>
      <w:r w:rsidRPr="006E57D7">
        <w:rPr>
          <w:rFonts w:ascii="Times New Roman" w:hAnsi="Times New Roman"/>
          <w:spacing w:val="1"/>
          <w:sz w:val="24"/>
          <w:szCs w:val="24"/>
        </w:rPr>
        <w:t>п</w:t>
      </w:r>
      <w:r w:rsidRPr="006E57D7">
        <w:rPr>
          <w:rFonts w:ascii="Times New Roman" w:hAnsi="Times New Roman"/>
          <w:sz w:val="24"/>
          <w:szCs w:val="24"/>
        </w:rPr>
        <w:t xml:space="preserve">ловой </w:t>
      </w:r>
      <w:r w:rsidRPr="006E57D7">
        <w:rPr>
          <w:rFonts w:ascii="Times New Roman" w:hAnsi="Times New Roman"/>
          <w:spacing w:val="27"/>
          <w:sz w:val="24"/>
          <w:szCs w:val="24"/>
        </w:rPr>
        <w:t xml:space="preserve"> </w:t>
      </w:r>
      <w:r w:rsidRPr="006E57D7">
        <w:rPr>
          <w:rFonts w:ascii="Times New Roman" w:hAnsi="Times New Roman"/>
          <w:spacing w:val="-2"/>
          <w:sz w:val="24"/>
          <w:szCs w:val="24"/>
        </w:rPr>
        <w:t>э</w:t>
      </w:r>
      <w:r w:rsidRPr="006E57D7">
        <w:rPr>
          <w:rFonts w:ascii="Times New Roman" w:hAnsi="Times New Roman"/>
          <w:spacing w:val="1"/>
          <w:sz w:val="24"/>
          <w:szCs w:val="24"/>
        </w:rPr>
        <w:t>н</w:t>
      </w:r>
      <w:r w:rsidRPr="006E57D7">
        <w:rPr>
          <w:rFonts w:ascii="Times New Roman" w:hAnsi="Times New Roman"/>
          <w:spacing w:val="-1"/>
          <w:sz w:val="24"/>
          <w:szCs w:val="24"/>
        </w:rPr>
        <w:t>е</w:t>
      </w:r>
      <w:r w:rsidRPr="006E57D7">
        <w:rPr>
          <w:rFonts w:ascii="Times New Roman" w:hAnsi="Times New Roman"/>
          <w:sz w:val="24"/>
          <w:szCs w:val="24"/>
        </w:rPr>
        <w:t>рг</w:t>
      </w:r>
      <w:r w:rsidRPr="006E57D7">
        <w:rPr>
          <w:rFonts w:ascii="Times New Roman" w:hAnsi="Times New Roman"/>
          <w:spacing w:val="1"/>
          <w:sz w:val="24"/>
          <w:szCs w:val="24"/>
        </w:rPr>
        <w:t>и</w:t>
      </w:r>
      <w:r w:rsidRPr="006E57D7">
        <w:rPr>
          <w:rFonts w:ascii="Times New Roman" w:hAnsi="Times New Roman"/>
          <w:sz w:val="24"/>
          <w:szCs w:val="24"/>
        </w:rPr>
        <w:t xml:space="preserve">и </w:t>
      </w:r>
      <w:r w:rsidRPr="006E57D7">
        <w:rPr>
          <w:rFonts w:ascii="Times New Roman" w:hAnsi="Times New Roman"/>
          <w:spacing w:val="25"/>
          <w:sz w:val="24"/>
          <w:szCs w:val="24"/>
        </w:rPr>
        <w:t xml:space="preserve"> </w:t>
      </w:r>
      <w:r w:rsidRPr="006E57D7">
        <w:rPr>
          <w:rFonts w:ascii="Times New Roman" w:hAnsi="Times New Roman"/>
          <w:spacing w:val="-1"/>
          <w:sz w:val="24"/>
          <w:szCs w:val="24"/>
        </w:rPr>
        <w:t>н</w:t>
      </w:r>
      <w:r w:rsidRPr="006E57D7">
        <w:rPr>
          <w:rFonts w:ascii="Times New Roman" w:hAnsi="Times New Roman"/>
          <w:sz w:val="24"/>
          <w:szCs w:val="24"/>
        </w:rPr>
        <w:t xml:space="preserve">а </w:t>
      </w:r>
      <w:r w:rsidRPr="006E57D7">
        <w:rPr>
          <w:rFonts w:ascii="Times New Roman" w:hAnsi="Times New Roman"/>
          <w:spacing w:val="25"/>
          <w:sz w:val="24"/>
          <w:szCs w:val="24"/>
        </w:rPr>
        <w:t xml:space="preserve"> </w:t>
      </w:r>
      <w:r w:rsidRPr="006E57D7">
        <w:rPr>
          <w:rFonts w:ascii="Times New Roman" w:hAnsi="Times New Roman"/>
          <w:sz w:val="24"/>
          <w:szCs w:val="24"/>
        </w:rPr>
        <w:t>ото</w:t>
      </w:r>
      <w:r w:rsidRPr="006E57D7">
        <w:rPr>
          <w:rFonts w:ascii="Times New Roman" w:hAnsi="Times New Roman"/>
          <w:spacing w:val="1"/>
          <w:sz w:val="24"/>
          <w:szCs w:val="24"/>
        </w:rPr>
        <w:t>п</w:t>
      </w:r>
      <w:r w:rsidRPr="006E57D7">
        <w:rPr>
          <w:rFonts w:ascii="Times New Roman" w:hAnsi="Times New Roman"/>
          <w:sz w:val="24"/>
          <w:szCs w:val="24"/>
        </w:rPr>
        <w:t>л</w:t>
      </w:r>
      <w:r w:rsidRPr="006E57D7">
        <w:rPr>
          <w:rFonts w:ascii="Times New Roman" w:hAnsi="Times New Roman"/>
          <w:spacing w:val="-1"/>
          <w:sz w:val="24"/>
          <w:szCs w:val="24"/>
        </w:rPr>
        <w:t>е</w:t>
      </w:r>
      <w:r w:rsidRPr="006E57D7">
        <w:rPr>
          <w:rFonts w:ascii="Times New Roman" w:hAnsi="Times New Roman"/>
          <w:spacing w:val="1"/>
          <w:sz w:val="24"/>
          <w:szCs w:val="24"/>
        </w:rPr>
        <w:t>ни</w:t>
      </w:r>
      <w:r w:rsidRPr="006E57D7">
        <w:rPr>
          <w:rFonts w:ascii="Times New Roman" w:hAnsi="Times New Roman"/>
          <w:spacing w:val="-1"/>
          <w:sz w:val="24"/>
          <w:szCs w:val="24"/>
        </w:rPr>
        <w:t>е</w:t>
      </w:r>
      <w:r w:rsidRPr="006E57D7">
        <w:rPr>
          <w:rFonts w:ascii="Times New Roman" w:hAnsi="Times New Roman"/>
          <w:sz w:val="24"/>
          <w:szCs w:val="24"/>
        </w:rPr>
        <w:t>,</w:t>
      </w:r>
    </w:p>
    <w:p w:rsidR="006E57D7" w:rsidRPr="006E57D7" w:rsidRDefault="006E57D7" w:rsidP="006E57D7">
      <w:pPr>
        <w:pStyle w:val="a8"/>
        <w:spacing w:line="360" w:lineRule="auto"/>
        <w:jc w:val="both"/>
        <w:rPr>
          <w:rFonts w:ascii="Times New Roman" w:hAnsi="Times New Roman"/>
          <w:sz w:val="24"/>
          <w:szCs w:val="24"/>
        </w:rPr>
      </w:pPr>
      <w:r w:rsidRPr="006E57D7">
        <w:rPr>
          <w:rFonts w:ascii="Times New Roman" w:hAnsi="Times New Roman"/>
          <w:sz w:val="24"/>
          <w:szCs w:val="24"/>
        </w:rPr>
        <w:t>в</w:t>
      </w:r>
      <w:r w:rsidRPr="006E57D7">
        <w:rPr>
          <w:rFonts w:ascii="Times New Roman" w:hAnsi="Times New Roman"/>
          <w:spacing w:val="-1"/>
          <w:sz w:val="24"/>
          <w:szCs w:val="24"/>
        </w:rPr>
        <w:t>е</w:t>
      </w:r>
      <w:r w:rsidRPr="006E57D7">
        <w:rPr>
          <w:rFonts w:ascii="Times New Roman" w:hAnsi="Times New Roman"/>
          <w:spacing w:val="1"/>
          <w:sz w:val="24"/>
          <w:szCs w:val="24"/>
        </w:rPr>
        <w:t>н</w:t>
      </w:r>
      <w:r w:rsidRPr="006E57D7">
        <w:rPr>
          <w:rFonts w:ascii="Times New Roman" w:hAnsi="Times New Roman"/>
          <w:sz w:val="24"/>
          <w:szCs w:val="24"/>
        </w:rPr>
        <w:t>т</w:t>
      </w:r>
      <w:r w:rsidRPr="006E57D7">
        <w:rPr>
          <w:rFonts w:ascii="Times New Roman" w:hAnsi="Times New Roman"/>
          <w:spacing w:val="1"/>
          <w:sz w:val="24"/>
          <w:szCs w:val="24"/>
        </w:rPr>
        <w:t>и</w:t>
      </w:r>
      <w:r w:rsidRPr="006E57D7">
        <w:rPr>
          <w:rFonts w:ascii="Times New Roman" w:hAnsi="Times New Roman"/>
          <w:sz w:val="24"/>
          <w:szCs w:val="24"/>
        </w:rPr>
        <w:t>ля</w:t>
      </w:r>
      <w:r w:rsidRPr="006E57D7">
        <w:rPr>
          <w:rFonts w:ascii="Times New Roman" w:hAnsi="Times New Roman"/>
          <w:spacing w:val="-1"/>
          <w:sz w:val="24"/>
          <w:szCs w:val="24"/>
        </w:rPr>
        <w:t>ц</w:t>
      </w:r>
      <w:r w:rsidRPr="006E57D7">
        <w:rPr>
          <w:rFonts w:ascii="Times New Roman" w:hAnsi="Times New Roman"/>
          <w:spacing w:val="1"/>
          <w:sz w:val="24"/>
          <w:szCs w:val="24"/>
        </w:rPr>
        <w:t>и</w:t>
      </w:r>
      <w:r w:rsidRPr="006E57D7">
        <w:rPr>
          <w:rFonts w:ascii="Times New Roman" w:hAnsi="Times New Roman"/>
          <w:sz w:val="24"/>
          <w:szCs w:val="24"/>
        </w:rPr>
        <w:t xml:space="preserve">ю  и </w:t>
      </w:r>
      <w:r w:rsidRPr="006E57D7">
        <w:rPr>
          <w:rFonts w:ascii="Times New Roman" w:hAnsi="Times New Roman"/>
          <w:spacing w:val="1"/>
          <w:sz w:val="24"/>
          <w:szCs w:val="24"/>
        </w:rPr>
        <w:t xml:space="preserve"> </w:t>
      </w:r>
      <w:r w:rsidRPr="006E57D7">
        <w:rPr>
          <w:rFonts w:ascii="Times New Roman" w:hAnsi="Times New Roman"/>
          <w:sz w:val="24"/>
          <w:szCs w:val="24"/>
        </w:rPr>
        <w:t>горя</w:t>
      </w:r>
      <w:r w:rsidRPr="006E57D7">
        <w:rPr>
          <w:rFonts w:ascii="Times New Roman" w:hAnsi="Times New Roman"/>
          <w:spacing w:val="-3"/>
          <w:sz w:val="24"/>
          <w:szCs w:val="24"/>
        </w:rPr>
        <w:t>ч</w:t>
      </w:r>
      <w:r w:rsidRPr="006E57D7">
        <w:rPr>
          <w:rFonts w:ascii="Times New Roman" w:hAnsi="Times New Roman"/>
          <w:spacing w:val="-1"/>
          <w:sz w:val="24"/>
          <w:szCs w:val="24"/>
        </w:rPr>
        <w:t>е</w:t>
      </w:r>
      <w:r w:rsidRPr="006E57D7">
        <w:rPr>
          <w:rFonts w:ascii="Times New Roman" w:hAnsi="Times New Roman"/>
          <w:sz w:val="24"/>
          <w:szCs w:val="24"/>
        </w:rPr>
        <w:t>е</w:t>
      </w:r>
      <w:r w:rsidRPr="006E57D7">
        <w:rPr>
          <w:rFonts w:ascii="Times New Roman" w:hAnsi="Times New Roman"/>
          <w:spacing w:val="59"/>
          <w:sz w:val="24"/>
          <w:szCs w:val="24"/>
        </w:rPr>
        <w:t xml:space="preserve"> </w:t>
      </w:r>
      <w:r w:rsidRPr="006E57D7">
        <w:rPr>
          <w:rFonts w:ascii="Times New Roman" w:hAnsi="Times New Roman"/>
          <w:sz w:val="24"/>
          <w:szCs w:val="24"/>
        </w:rPr>
        <w:t>вод</w:t>
      </w:r>
      <w:r w:rsidRPr="006E57D7">
        <w:rPr>
          <w:rFonts w:ascii="Times New Roman" w:hAnsi="Times New Roman"/>
          <w:spacing w:val="2"/>
          <w:sz w:val="24"/>
          <w:szCs w:val="24"/>
        </w:rPr>
        <w:t>о</w:t>
      </w:r>
      <w:r w:rsidRPr="006E57D7">
        <w:rPr>
          <w:rFonts w:ascii="Times New Roman" w:hAnsi="Times New Roman"/>
          <w:spacing w:val="-1"/>
          <w:sz w:val="24"/>
          <w:szCs w:val="24"/>
        </w:rPr>
        <w:t>с</w:t>
      </w:r>
      <w:r w:rsidRPr="006E57D7">
        <w:rPr>
          <w:rFonts w:ascii="Times New Roman" w:hAnsi="Times New Roman"/>
          <w:spacing w:val="1"/>
          <w:sz w:val="24"/>
          <w:szCs w:val="24"/>
        </w:rPr>
        <w:t>н</w:t>
      </w:r>
      <w:r w:rsidRPr="006E57D7">
        <w:rPr>
          <w:rFonts w:ascii="Times New Roman" w:hAnsi="Times New Roman"/>
          <w:spacing w:val="-1"/>
          <w:sz w:val="24"/>
          <w:szCs w:val="24"/>
        </w:rPr>
        <w:t>а</w:t>
      </w:r>
      <w:r w:rsidRPr="006E57D7">
        <w:rPr>
          <w:rFonts w:ascii="Times New Roman" w:hAnsi="Times New Roman"/>
          <w:sz w:val="24"/>
          <w:szCs w:val="24"/>
        </w:rPr>
        <w:t>бж</w:t>
      </w:r>
      <w:r w:rsidRPr="006E57D7">
        <w:rPr>
          <w:rFonts w:ascii="Times New Roman" w:hAnsi="Times New Roman"/>
          <w:spacing w:val="-1"/>
          <w:sz w:val="24"/>
          <w:szCs w:val="24"/>
        </w:rPr>
        <w:t>е</w:t>
      </w:r>
      <w:r w:rsidRPr="006E57D7">
        <w:rPr>
          <w:rFonts w:ascii="Times New Roman" w:hAnsi="Times New Roman"/>
          <w:spacing w:val="1"/>
          <w:sz w:val="24"/>
          <w:szCs w:val="24"/>
        </w:rPr>
        <w:t>ни</w:t>
      </w:r>
      <w:r w:rsidRPr="006E57D7">
        <w:rPr>
          <w:rFonts w:ascii="Times New Roman" w:hAnsi="Times New Roman"/>
          <w:sz w:val="24"/>
          <w:szCs w:val="24"/>
        </w:rPr>
        <w:t xml:space="preserve">е     </w:t>
      </w:r>
      <w:r w:rsidRPr="006E57D7">
        <w:rPr>
          <w:rFonts w:ascii="Times New Roman" w:hAnsi="Times New Roman"/>
          <w:spacing w:val="1"/>
          <w:sz w:val="24"/>
          <w:szCs w:val="24"/>
        </w:rPr>
        <w:t xml:space="preserve"> п</w:t>
      </w:r>
      <w:r w:rsidRPr="006E57D7">
        <w:rPr>
          <w:rFonts w:ascii="Times New Roman" w:hAnsi="Times New Roman"/>
          <w:sz w:val="24"/>
          <w:szCs w:val="24"/>
        </w:rPr>
        <w:t>ро</w:t>
      </w:r>
      <w:r w:rsidRPr="006E57D7">
        <w:rPr>
          <w:rFonts w:ascii="Times New Roman" w:hAnsi="Times New Roman"/>
          <w:spacing w:val="1"/>
          <w:sz w:val="24"/>
          <w:szCs w:val="24"/>
        </w:rPr>
        <w:t>из</w:t>
      </w:r>
      <w:r w:rsidRPr="006E57D7">
        <w:rPr>
          <w:rFonts w:ascii="Times New Roman" w:hAnsi="Times New Roman"/>
          <w:sz w:val="24"/>
          <w:szCs w:val="24"/>
        </w:rPr>
        <w:t>в</w:t>
      </w:r>
      <w:r w:rsidRPr="006E57D7">
        <w:rPr>
          <w:rFonts w:ascii="Times New Roman" w:hAnsi="Times New Roman"/>
          <w:spacing w:val="-1"/>
          <w:sz w:val="24"/>
          <w:szCs w:val="24"/>
        </w:rPr>
        <w:t>е</w:t>
      </w:r>
      <w:r w:rsidRPr="006E57D7">
        <w:rPr>
          <w:rFonts w:ascii="Times New Roman" w:hAnsi="Times New Roman"/>
          <w:sz w:val="24"/>
          <w:szCs w:val="24"/>
        </w:rPr>
        <w:t>д</w:t>
      </w:r>
      <w:r w:rsidRPr="006E57D7">
        <w:rPr>
          <w:rFonts w:ascii="Times New Roman" w:hAnsi="Times New Roman"/>
          <w:spacing w:val="-1"/>
          <w:sz w:val="24"/>
          <w:szCs w:val="24"/>
        </w:rPr>
        <w:t>е</w:t>
      </w:r>
      <w:r w:rsidRPr="006E57D7">
        <w:rPr>
          <w:rFonts w:ascii="Times New Roman" w:hAnsi="Times New Roman"/>
          <w:spacing w:val="1"/>
          <w:sz w:val="24"/>
          <w:szCs w:val="24"/>
        </w:rPr>
        <w:t>н</w:t>
      </w:r>
      <w:r w:rsidRPr="006E57D7">
        <w:rPr>
          <w:rFonts w:ascii="Times New Roman" w:hAnsi="Times New Roman"/>
          <w:sz w:val="24"/>
          <w:szCs w:val="24"/>
        </w:rPr>
        <w:t>ы</w:t>
      </w:r>
      <w:r w:rsidRPr="006E57D7">
        <w:rPr>
          <w:rFonts w:ascii="Times New Roman" w:hAnsi="Times New Roman"/>
          <w:spacing w:val="59"/>
          <w:sz w:val="24"/>
          <w:szCs w:val="24"/>
        </w:rPr>
        <w:t xml:space="preserve"> </w:t>
      </w:r>
      <w:r w:rsidRPr="006E57D7">
        <w:rPr>
          <w:rFonts w:ascii="Times New Roman" w:hAnsi="Times New Roman"/>
          <w:sz w:val="24"/>
          <w:szCs w:val="24"/>
        </w:rPr>
        <w:t xml:space="preserve">с </w:t>
      </w:r>
      <w:r w:rsidRPr="006E57D7">
        <w:rPr>
          <w:rFonts w:ascii="Times New Roman" w:hAnsi="Times New Roman"/>
          <w:spacing w:val="1"/>
          <w:sz w:val="24"/>
          <w:szCs w:val="24"/>
        </w:rPr>
        <w:t xml:space="preserve"> </w:t>
      </w:r>
      <w:r w:rsidRPr="006E57D7">
        <w:rPr>
          <w:rFonts w:ascii="Times New Roman" w:hAnsi="Times New Roman"/>
          <w:spacing w:val="-5"/>
          <w:sz w:val="24"/>
          <w:szCs w:val="24"/>
        </w:rPr>
        <w:t>у</w:t>
      </w:r>
      <w:r w:rsidRPr="006E57D7">
        <w:rPr>
          <w:rFonts w:ascii="Times New Roman" w:hAnsi="Times New Roman"/>
          <w:spacing w:val="4"/>
          <w:sz w:val="24"/>
          <w:szCs w:val="24"/>
        </w:rPr>
        <w:t>ч</w:t>
      </w:r>
      <w:r w:rsidRPr="006E57D7">
        <w:rPr>
          <w:rFonts w:ascii="Times New Roman" w:hAnsi="Times New Roman"/>
          <w:spacing w:val="-1"/>
          <w:sz w:val="24"/>
          <w:szCs w:val="24"/>
        </w:rPr>
        <w:t>е</w:t>
      </w:r>
      <w:r w:rsidRPr="006E57D7">
        <w:rPr>
          <w:rFonts w:ascii="Times New Roman" w:hAnsi="Times New Roman"/>
          <w:sz w:val="24"/>
          <w:szCs w:val="24"/>
        </w:rPr>
        <w:t>том</w:t>
      </w:r>
      <w:r w:rsidRPr="006E57D7">
        <w:rPr>
          <w:rFonts w:ascii="Times New Roman" w:hAnsi="Times New Roman"/>
          <w:spacing w:val="59"/>
          <w:sz w:val="24"/>
          <w:szCs w:val="24"/>
        </w:rPr>
        <w:t xml:space="preserve"> </w:t>
      </w:r>
      <w:r w:rsidRPr="006E57D7">
        <w:rPr>
          <w:rFonts w:ascii="Times New Roman" w:hAnsi="Times New Roman"/>
          <w:sz w:val="24"/>
          <w:szCs w:val="24"/>
        </w:rPr>
        <w:t>тр</w:t>
      </w:r>
      <w:r w:rsidRPr="006E57D7">
        <w:rPr>
          <w:rFonts w:ascii="Times New Roman" w:hAnsi="Times New Roman"/>
          <w:spacing w:val="-1"/>
          <w:sz w:val="24"/>
          <w:szCs w:val="24"/>
        </w:rPr>
        <w:t>е</w:t>
      </w:r>
      <w:r w:rsidRPr="006E57D7">
        <w:rPr>
          <w:rFonts w:ascii="Times New Roman" w:hAnsi="Times New Roman"/>
          <w:sz w:val="24"/>
          <w:szCs w:val="24"/>
        </w:rPr>
        <w:t>бов</w:t>
      </w:r>
      <w:r w:rsidRPr="006E57D7">
        <w:rPr>
          <w:rFonts w:ascii="Times New Roman" w:hAnsi="Times New Roman"/>
          <w:spacing w:val="-1"/>
          <w:sz w:val="24"/>
          <w:szCs w:val="24"/>
        </w:rPr>
        <w:t>а</w:t>
      </w:r>
      <w:r w:rsidRPr="006E57D7">
        <w:rPr>
          <w:rFonts w:ascii="Times New Roman" w:hAnsi="Times New Roman"/>
          <w:spacing w:val="1"/>
          <w:sz w:val="24"/>
          <w:szCs w:val="24"/>
        </w:rPr>
        <w:t>ни</w:t>
      </w:r>
      <w:r w:rsidRPr="006E57D7">
        <w:rPr>
          <w:rFonts w:ascii="Times New Roman" w:hAnsi="Times New Roman"/>
          <w:sz w:val="24"/>
          <w:szCs w:val="24"/>
        </w:rPr>
        <w:t xml:space="preserve">й </w:t>
      </w:r>
      <w:r w:rsidRPr="006E57D7">
        <w:rPr>
          <w:rFonts w:ascii="Times New Roman" w:hAnsi="Times New Roman"/>
          <w:spacing w:val="1"/>
          <w:sz w:val="24"/>
          <w:szCs w:val="24"/>
        </w:rPr>
        <w:t xml:space="preserve"> </w:t>
      </w:r>
      <w:r w:rsidRPr="006E57D7">
        <w:rPr>
          <w:rFonts w:ascii="Times New Roman" w:hAnsi="Times New Roman"/>
          <w:sz w:val="24"/>
          <w:szCs w:val="24"/>
        </w:rPr>
        <w:t>к э</w:t>
      </w:r>
      <w:r w:rsidRPr="006E57D7">
        <w:rPr>
          <w:rFonts w:ascii="Times New Roman" w:hAnsi="Times New Roman"/>
          <w:spacing w:val="1"/>
          <w:sz w:val="24"/>
          <w:szCs w:val="24"/>
        </w:rPr>
        <w:t>н</w:t>
      </w:r>
      <w:r w:rsidRPr="006E57D7">
        <w:rPr>
          <w:rFonts w:ascii="Times New Roman" w:hAnsi="Times New Roman"/>
          <w:spacing w:val="-1"/>
          <w:sz w:val="24"/>
          <w:szCs w:val="24"/>
        </w:rPr>
        <w:t>е</w:t>
      </w:r>
      <w:r w:rsidRPr="006E57D7">
        <w:rPr>
          <w:rFonts w:ascii="Times New Roman" w:hAnsi="Times New Roman"/>
          <w:sz w:val="24"/>
          <w:szCs w:val="24"/>
        </w:rPr>
        <w:t>рг</w:t>
      </w:r>
      <w:r w:rsidRPr="006E57D7">
        <w:rPr>
          <w:rFonts w:ascii="Times New Roman" w:hAnsi="Times New Roman"/>
          <w:spacing w:val="-1"/>
          <w:sz w:val="24"/>
          <w:szCs w:val="24"/>
        </w:rPr>
        <w:t>е</w:t>
      </w:r>
      <w:r w:rsidRPr="006E57D7">
        <w:rPr>
          <w:rFonts w:ascii="Times New Roman" w:hAnsi="Times New Roman"/>
          <w:sz w:val="24"/>
          <w:szCs w:val="24"/>
        </w:rPr>
        <w:t>т</w:t>
      </w:r>
      <w:r w:rsidRPr="006E57D7">
        <w:rPr>
          <w:rFonts w:ascii="Times New Roman" w:hAnsi="Times New Roman"/>
          <w:spacing w:val="1"/>
          <w:sz w:val="24"/>
          <w:szCs w:val="24"/>
        </w:rPr>
        <w:t>и</w:t>
      </w:r>
      <w:r w:rsidRPr="006E57D7">
        <w:rPr>
          <w:rFonts w:ascii="Times New Roman" w:hAnsi="Times New Roman"/>
          <w:spacing w:val="-1"/>
          <w:sz w:val="24"/>
          <w:szCs w:val="24"/>
        </w:rPr>
        <w:t>чес</w:t>
      </w:r>
      <w:r w:rsidRPr="006E57D7">
        <w:rPr>
          <w:rFonts w:ascii="Times New Roman" w:hAnsi="Times New Roman"/>
          <w:spacing w:val="1"/>
          <w:sz w:val="24"/>
          <w:szCs w:val="24"/>
        </w:rPr>
        <w:t>к</w:t>
      </w:r>
      <w:r w:rsidRPr="006E57D7">
        <w:rPr>
          <w:rFonts w:ascii="Times New Roman" w:hAnsi="Times New Roman"/>
          <w:sz w:val="24"/>
          <w:szCs w:val="24"/>
        </w:rPr>
        <w:t>ой</w:t>
      </w:r>
      <w:r w:rsidRPr="006E57D7">
        <w:rPr>
          <w:rFonts w:ascii="Times New Roman" w:hAnsi="Times New Roman"/>
          <w:spacing w:val="4"/>
          <w:sz w:val="24"/>
          <w:szCs w:val="24"/>
        </w:rPr>
        <w:t xml:space="preserve"> </w:t>
      </w:r>
      <w:r w:rsidRPr="006E57D7">
        <w:rPr>
          <w:rFonts w:ascii="Times New Roman" w:hAnsi="Times New Roman"/>
          <w:sz w:val="24"/>
          <w:szCs w:val="24"/>
        </w:rPr>
        <w:t>эффек</w:t>
      </w:r>
      <w:r w:rsidRPr="006E57D7">
        <w:rPr>
          <w:rFonts w:ascii="Times New Roman" w:hAnsi="Times New Roman"/>
          <w:spacing w:val="1"/>
          <w:sz w:val="24"/>
          <w:szCs w:val="24"/>
        </w:rPr>
        <w:t>ти</w:t>
      </w:r>
      <w:r w:rsidRPr="006E57D7">
        <w:rPr>
          <w:rFonts w:ascii="Times New Roman" w:hAnsi="Times New Roman"/>
          <w:sz w:val="24"/>
          <w:szCs w:val="24"/>
        </w:rPr>
        <w:t>вно</w:t>
      </w:r>
      <w:r w:rsidRPr="006E57D7">
        <w:rPr>
          <w:rFonts w:ascii="Times New Roman" w:hAnsi="Times New Roman"/>
          <w:spacing w:val="-1"/>
          <w:sz w:val="24"/>
          <w:szCs w:val="24"/>
        </w:rPr>
        <w:t>с</w:t>
      </w:r>
      <w:r w:rsidRPr="006E57D7">
        <w:rPr>
          <w:rFonts w:ascii="Times New Roman" w:hAnsi="Times New Roman"/>
          <w:spacing w:val="-2"/>
          <w:sz w:val="24"/>
          <w:szCs w:val="24"/>
        </w:rPr>
        <w:t>т</w:t>
      </w:r>
      <w:r w:rsidRPr="006E57D7">
        <w:rPr>
          <w:rFonts w:ascii="Times New Roman" w:hAnsi="Times New Roman"/>
          <w:sz w:val="24"/>
          <w:szCs w:val="24"/>
        </w:rPr>
        <w:t>и</w:t>
      </w:r>
      <w:r w:rsidRPr="006E57D7">
        <w:rPr>
          <w:rFonts w:ascii="Times New Roman" w:hAnsi="Times New Roman"/>
          <w:spacing w:val="4"/>
          <w:sz w:val="24"/>
          <w:szCs w:val="24"/>
        </w:rPr>
        <w:t xml:space="preserve"> </w:t>
      </w:r>
      <w:r w:rsidRPr="006E57D7">
        <w:rPr>
          <w:rFonts w:ascii="Times New Roman" w:hAnsi="Times New Roman"/>
          <w:sz w:val="24"/>
          <w:szCs w:val="24"/>
        </w:rPr>
        <w:t>об</w:t>
      </w:r>
      <w:r w:rsidRPr="006E57D7">
        <w:rPr>
          <w:rFonts w:ascii="Times New Roman" w:hAnsi="Times New Roman"/>
          <w:spacing w:val="1"/>
          <w:sz w:val="24"/>
          <w:szCs w:val="24"/>
        </w:rPr>
        <w:t>ъ</w:t>
      </w:r>
      <w:r w:rsidRPr="006E57D7">
        <w:rPr>
          <w:rFonts w:ascii="Times New Roman" w:hAnsi="Times New Roman"/>
          <w:spacing w:val="-1"/>
          <w:sz w:val="24"/>
          <w:szCs w:val="24"/>
        </w:rPr>
        <w:t>е</w:t>
      </w:r>
      <w:r w:rsidRPr="006E57D7">
        <w:rPr>
          <w:rFonts w:ascii="Times New Roman" w:hAnsi="Times New Roman"/>
          <w:spacing w:val="1"/>
          <w:sz w:val="24"/>
          <w:szCs w:val="24"/>
        </w:rPr>
        <w:t>к</w:t>
      </w:r>
      <w:r w:rsidRPr="006E57D7">
        <w:rPr>
          <w:rFonts w:ascii="Times New Roman" w:hAnsi="Times New Roman"/>
          <w:sz w:val="24"/>
          <w:szCs w:val="24"/>
        </w:rPr>
        <w:t>тов т</w:t>
      </w:r>
      <w:r w:rsidRPr="006E57D7">
        <w:rPr>
          <w:rFonts w:ascii="Times New Roman" w:hAnsi="Times New Roman"/>
          <w:spacing w:val="-1"/>
          <w:sz w:val="24"/>
          <w:szCs w:val="24"/>
        </w:rPr>
        <w:t>е</w:t>
      </w:r>
      <w:r w:rsidRPr="006E57D7">
        <w:rPr>
          <w:rFonts w:ascii="Times New Roman" w:hAnsi="Times New Roman"/>
          <w:spacing w:val="1"/>
          <w:sz w:val="24"/>
          <w:szCs w:val="24"/>
        </w:rPr>
        <w:t>п</w:t>
      </w:r>
      <w:r w:rsidRPr="006E57D7">
        <w:rPr>
          <w:rFonts w:ascii="Times New Roman" w:hAnsi="Times New Roman"/>
          <w:sz w:val="24"/>
          <w:szCs w:val="24"/>
        </w:rPr>
        <w:t>ло</w:t>
      </w:r>
      <w:r w:rsidRPr="006E57D7">
        <w:rPr>
          <w:rFonts w:ascii="Times New Roman" w:hAnsi="Times New Roman"/>
          <w:spacing w:val="1"/>
          <w:sz w:val="24"/>
          <w:szCs w:val="24"/>
        </w:rPr>
        <w:t>п</w:t>
      </w:r>
      <w:r w:rsidRPr="006E57D7">
        <w:rPr>
          <w:rFonts w:ascii="Times New Roman" w:hAnsi="Times New Roman"/>
          <w:sz w:val="24"/>
          <w:szCs w:val="24"/>
        </w:rPr>
        <w:t>отр</w:t>
      </w:r>
      <w:r w:rsidRPr="006E57D7">
        <w:rPr>
          <w:rFonts w:ascii="Times New Roman" w:hAnsi="Times New Roman"/>
          <w:spacing w:val="-1"/>
          <w:sz w:val="24"/>
          <w:szCs w:val="24"/>
        </w:rPr>
        <w:t>е</w:t>
      </w:r>
      <w:r w:rsidRPr="006E57D7">
        <w:rPr>
          <w:rFonts w:ascii="Times New Roman" w:hAnsi="Times New Roman"/>
          <w:sz w:val="24"/>
          <w:szCs w:val="24"/>
        </w:rPr>
        <w:t>блен</w:t>
      </w:r>
      <w:r w:rsidRPr="006E57D7">
        <w:rPr>
          <w:rFonts w:ascii="Times New Roman" w:hAnsi="Times New Roman"/>
          <w:spacing w:val="1"/>
          <w:sz w:val="24"/>
          <w:szCs w:val="24"/>
        </w:rPr>
        <w:t>и</w:t>
      </w:r>
      <w:r w:rsidRPr="006E57D7">
        <w:rPr>
          <w:rFonts w:ascii="Times New Roman" w:hAnsi="Times New Roman"/>
          <w:sz w:val="24"/>
          <w:szCs w:val="24"/>
        </w:rPr>
        <w:t>я,</w:t>
      </w:r>
      <w:r w:rsidRPr="006E57D7">
        <w:rPr>
          <w:rFonts w:ascii="Times New Roman" w:hAnsi="Times New Roman"/>
          <w:spacing w:val="3"/>
          <w:sz w:val="24"/>
          <w:szCs w:val="24"/>
        </w:rPr>
        <w:t xml:space="preserve"> </w:t>
      </w:r>
      <w:r w:rsidRPr="006E57D7">
        <w:rPr>
          <w:rFonts w:ascii="Times New Roman" w:hAnsi="Times New Roman"/>
          <w:spacing w:val="-5"/>
          <w:sz w:val="24"/>
          <w:szCs w:val="24"/>
        </w:rPr>
        <w:t>у</w:t>
      </w:r>
      <w:r w:rsidRPr="006E57D7">
        <w:rPr>
          <w:rFonts w:ascii="Times New Roman" w:hAnsi="Times New Roman"/>
          <w:spacing w:val="-1"/>
          <w:sz w:val="24"/>
          <w:szCs w:val="24"/>
        </w:rPr>
        <w:t>с</w:t>
      </w:r>
      <w:r w:rsidRPr="006E57D7">
        <w:rPr>
          <w:rFonts w:ascii="Times New Roman" w:hAnsi="Times New Roman"/>
          <w:spacing w:val="3"/>
          <w:sz w:val="24"/>
          <w:szCs w:val="24"/>
        </w:rPr>
        <w:t>т</w:t>
      </w:r>
      <w:r w:rsidRPr="006E57D7">
        <w:rPr>
          <w:rFonts w:ascii="Times New Roman" w:hAnsi="Times New Roman"/>
          <w:spacing w:val="-1"/>
          <w:sz w:val="24"/>
          <w:szCs w:val="24"/>
        </w:rPr>
        <w:t>а</w:t>
      </w:r>
      <w:r w:rsidRPr="006E57D7">
        <w:rPr>
          <w:rFonts w:ascii="Times New Roman" w:hAnsi="Times New Roman"/>
          <w:spacing w:val="1"/>
          <w:sz w:val="24"/>
          <w:szCs w:val="24"/>
        </w:rPr>
        <w:t>н</w:t>
      </w:r>
      <w:r w:rsidRPr="006E57D7">
        <w:rPr>
          <w:rFonts w:ascii="Times New Roman" w:hAnsi="Times New Roman"/>
          <w:spacing w:val="-1"/>
          <w:sz w:val="24"/>
          <w:szCs w:val="24"/>
        </w:rPr>
        <w:t>а</w:t>
      </w:r>
      <w:r w:rsidRPr="006E57D7">
        <w:rPr>
          <w:rFonts w:ascii="Times New Roman" w:hAnsi="Times New Roman"/>
          <w:sz w:val="24"/>
          <w:szCs w:val="24"/>
        </w:rPr>
        <w:t>вл</w:t>
      </w:r>
      <w:r w:rsidRPr="006E57D7">
        <w:rPr>
          <w:rFonts w:ascii="Times New Roman" w:hAnsi="Times New Roman"/>
          <w:spacing w:val="1"/>
          <w:sz w:val="24"/>
          <w:szCs w:val="24"/>
        </w:rPr>
        <w:t>и</w:t>
      </w:r>
      <w:r w:rsidRPr="006E57D7">
        <w:rPr>
          <w:rFonts w:ascii="Times New Roman" w:hAnsi="Times New Roman"/>
          <w:sz w:val="24"/>
          <w:szCs w:val="24"/>
        </w:rPr>
        <w:t>в</w:t>
      </w:r>
      <w:r w:rsidRPr="006E57D7">
        <w:rPr>
          <w:rFonts w:ascii="Times New Roman" w:hAnsi="Times New Roman"/>
          <w:spacing w:val="-1"/>
          <w:sz w:val="24"/>
          <w:szCs w:val="24"/>
        </w:rPr>
        <w:t>ае</w:t>
      </w:r>
      <w:r w:rsidRPr="006E57D7">
        <w:rPr>
          <w:rFonts w:ascii="Times New Roman" w:hAnsi="Times New Roman"/>
          <w:spacing w:val="1"/>
          <w:sz w:val="24"/>
          <w:szCs w:val="24"/>
        </w:rPr>
        <w:t>м</w:t>
      </w:r>
      <w:r w:rsidRPr="006E57D7">
        <w:rPr>
          <w:rFonts w:ascii="Times New Roman" w:hAnsi="Times New Roman"/>
          <w:sz w:val="24"/>
          <w:szCs w:val="24"/>
        </w:rPr>
        <w:t>ых</w:t>
      </w:r>
      <w:r w:rsidRPr="006E57D7">
        <w:rPr>
          <w:rFonts w:ascii="Times New Roman" w:hAnsi="Times New Roman"/>
          <w:spacing w:val="5"/>
          <w:sz w:val="24"/>
          <w:szCs w:val="24"/>
        </w:rPr>
        <w:t xml:space="preserve"> </w:t>
      </w:r>
      <w:r w:rsidRPr="006E57D7">
        <w:rPr>
          <w:rFonts w:ascii="Times New Roman" w:hAnsi="Times New Roman"/>
          <w:sz w:val="24"/>
          <w:szCs w:val="24"/>
        </w:rPr>
        <w:t xml:space="preserve">в </w:t>
      </w:r>
      <w:r w:rsidRPr="006E57D7">
        <w:rPr>
          <w:rFonts w:ascii="Times New Roman" w:hAnsi="Times New Roman"/>
          <w:spacing w:val="-1"/>
          <w:sz w:val="24"/>
          <w:szCs w:val="24"/>
        </w:rPr>
        <w:t>с</w:t>
      </w:r>
      <w:r w:rsidRPr="006E57D7">
        <w:rPr>
          <w:rFonts w:ascii="Times New Roman" w:hAnsi="Times New Roman"/>
          <w:sz w:val="24"/>
          <w:szCs w:val="24"/>
        </w:rPr>
        <w:t>оотв</w:t>
      </w:r>
      <w:r w:rsidRPr="006E57D7">
        <w:rPr>
          <w:rFonts w:ascii="Times New Roman" w:hAnsi="Times New Roman"/>
          <w:spacing w:val="-1"/>
          <w:sz w:val="24"/>
          <w:szCs w:val="24"/>
        </w:rPr>
        <w:t>е</w:t>
      </w:r>
      <w:r w:rsidRPr="006E57D7">
        <w:rPr>
          <w:rFonts w:ascii="Times New Roman" w:hAnsi="Times New Roman"/>
          <w:sz w:val="24"/>
          <w:szCs w:val="24"/>
        </w:rPr>
        <w:t>т</w:t>
      </w:r>
      <w:r w:rsidRPr="006E57D7">
        <w:rPr>
          <w:rFonts w:ascii="Times New Roman" w:hAnsi="Times New Roman"/>
          <w:spacing w:val="-1"/>
          <w:sz w:val="24"/>
          <w:szCs w:val="24"/>
        </w:rPr>
        <w:t>с</w:t>
      </w:r>
      <w:r w:rsidRPr="006E57D7">
        <w:rPr>
          <w:rFonts w:ascii="Times New Roman" w:hAnsi="Times New Roman"/>
          <w:sz w:val="24"/>
          <w:szCs w:val="24"/>
        </w:rPr>
        <w:t>твии</w:t>
      </w:r>
      <w:r w:rsidRPr="006E57D7">
        <w:rPr>
          <w:rFonts w:ascii="Times New Roman" w:hAnsi="Times New Roman"/>
          <w:spacing w:val="2"/>
          <w:sz w:val="24"/>
          <w:szCs w:val="24"/>
        </w:rPr>
        <w:t xml:space="preserve"> </w:t>
      </w:r>
      <w:r w:rsidRPr="006E57D7">
        <w:rPr>
          <w:rFonts w:ascii="Times New Roman" w:hAnsi="Times New Roman"/>
          <w:sz w:val="24"/>
          <w:szCs w:val="24"/>
        </w:rPr>
        <w:t xml:space="preserve">с </w:t>
      </w:r>
      <w:r w:rsidRPr="006E57D7">
        <w:rPr>
          <w:rFonts w:ascii="Times New Roman" w:hAnsi="Times New Roman"/>
          <w:spacing w:val="1"/>
          <w:sz w:val="24"/>
          <w:szCs w:val="24"/>
        </w:rPr>
        <w:t>з</w:t>
      </w:r>
      <w:r w:rsidRPr="006E57D7">
        <w:rPr>
          <w:rFonts w:ascii="Times New Roman" w:hAnsi="Times New Roman"/>
          <w:spacing w:val="-1"/>
          <w:sz w:val="24"/>
          <w:szCs w:val="24"/>
        </w:rPr>
        <w:t>а</w:t>
      </w:r>
      <w:r w:rsidRPr="006E57D7">
        <w:rPr>
          <w:rFonts w:ascii="Times New Roman" w:hAnsi="Times New Roman"/>
          <w:spacing w:val="1"/>
          <w:sz w:val="24"/>
          <w:szCs w:val="24"/>
        </w:rPr>
        <w:t>к</w:t>
      </w:r>
      <w:r w:rsidRPr="006E57D7">
        <w:rPr>
          <w:rFonts w:ascii="Times New Roman" w:hAnsi="Times New Roman"/>
          <w:spacing w:val="-2"/>
          <w:sz w:val="24"/>
          <w:szCs w:val="24"/>
        </w:rPr>
        <w:t>о</w:t>
      </w:r>
      <w:r w:rsidRPr="006E57D7">
        <w:rPr>
          <w:rFonts w:ascii="Times New Roman" w:hAnsi="Times New Roman"/>
          <w:spacing w:val="1"/>
          <w:sz w:val="24"/>
          <w:szCs w:val="24"/>
        </w:rPr>
        <w:t>н</w:t>
      </w:r>
      <w:r w:rsidRPr="006E57D7">
        <w:rPr>
          <w:rFonts w:ascii="Times New Roman" w:hAnsi="Times New Roman"/>
          <w:sz w:val="24"/>
          <w:szCs w:val="24"/>
        </w:rPr>
        <w:t>од</w:t>
      </w:r>
      <w:r w:rsidRPr="006E57D7">
        <w:rPr>
          <w:rFonts w:ascii="Times New Roman" w:hAnsi="Times New Roman"/>
          <w:spacing w:val="-1"/>
          <w:sz w:val="24"/>
          <w:szCs w:val="24"/>
        </w:rPr>
        <w:t>а</w:t>
      </w:r>
      <w:r w:rsidRPr="006E57D7">
        <w:rPr>
          <w:rFonts w:ascii="Times New Roman" w:hAnsi="Times New Roman"/>
          <w:sz w:val="24"/>
          <w:szCs w:val="24"/>
        </w:rPr>
        <w:t>т</w:t>
      </w:r>
      <w:r w:rsidRPr="006E57D7">
        <w:rPr>
          <w:rFonts w:ascii="Times New Roman" w:hAnsi="Times New Roman"/>
          <w:spacing w:val="-1"/>
          <w:sz w:val="24"/>
          <w:szCs w:val="24"/>
        </w:rPr>
        <w:t>е</w:t>
      </w:r>
      <w:r w:rsidRPr="006E57D7">
        <w:rPr>
          <w:rFonts w:ascii="Times New Roman" w:hAnsi="Times New Roman"/>
          <w:sz w:val="24"/>
          <w:szCs w:val="24"/>
        </w:rPr>
        <w:t>л</w:t>
      </w:r>
      <w:r w:rsidRPr="006E57D7">
        <w:rPr>
          <w:rFonts w:ascii="Times New Roman" w:hAnsi="Times New Roman"/>
          <w:spacing w:val="1"/>
          <w:sz w:val="24"/>
          <w:szCs w:val="24"/>
        </w:rPr>
        <w:t>ь</w:t>
      </w:r>
      <w:r w:rsidRPr="006E57D7">
        <w:rPr>
          <w:rFonts w:ascii="Times New Roman" w:hAnsi="Times New Roman"/>
          <w:spacing w:val="-1"/>
          <w:sz w:val="24"/>
          <w:szCs w:val="24"/>
        </w:rPr>
        <w:t>с</w:t>
      </w:r>
      <w:r w:rsidRPr="006E57D7">
        <w:rPr>
          <w:rFonts w:ascii="Times New Roman" w:hAnsi="Times New Roman"/>
          <w:sz w:val="24"/>
          <w:szCs w:val="24"/>
        </w:rPr>
        <w:t xml:space="preserve">твом </w:t>
      </w:r>
      <w:r w:rsidRPr="006E57D7">
        <w:rPr>
          <w:rFonts w:ascii="Times New Roman" w:hAnsi="Times New Roman"/>
          <w:spacing w:val="1"/>
          <w:sz w:val="24"/>
          <w:szCs w:val="24"/>
        </w:rPr>
        <w:t>Р</w:t>
      </w:r>
      <w:r w:rsidRPr="006E57D7">
        <w:rPr>
          <w:rFonts w:ascii="Times New Roman" w:hAnsi="Times New Roman"/>
          <w:sz w:val="24"/>
          <w:szCs w:val="24"/>
        </w:rPr>
        <w:t>о</w:t>
      </w:r>
      <w:r w:rsidRPr="006E57D7">
        <w:rPr>
          <w:rFonts w:ascii="Times New Roman" w:hAnsi="Times New Roman"/>
          <w:spacing w:val="-1"/>
          <w:sz w:val="24"/>
          <w:szCs w:val="24"/>
        </w:rPr>
        <w:t>сс</w:t>
      </w:r>
      <w:r w:rsidRPr="006E57D7">
        <w:rPr>
          <w:rFonts w:ascii="Times New Roman" w:hAnsi="Times New Roman"/>
          <w:spacing w:val="1"/>
          <w:sz w:val="24"/>
          <w:szCs w:val="24"/>
        </w:rPr>
        <w:t>и</w:t>
      </w:r>
      <w:r w:rsidRPr="006E57D7">
        <w:rPr>
          <w:rFonts w:ascii="Times New Roman" w:hAnsi="Times New Roman"/>
          <w:spacing w:val="-1"/>
          <w:sz w:val="24"/>
          <w:szCs w:val="24"/>
        </w:rPr>
        <w:t>йс</w:t>
      </w:r>
      <w:r w:rsidRPr="006E57D7">
        <w:rPr>
          <w:rFonts w:ascii="Times New Roman" w:hAnsi="Times New Roman"/>
          <w:spacing w:val="1"/>
          <w:sz w:val="24"/>
          <w:szCs w:val="24"/>
        </w:rPr>
        <w:t>к</w:t>
      </w:r>
      <w:r w:rsidRPr="006E57D7">
        <w:rPr>
          <w:rFonts w:ascii="Times New Roman" w:hAnsi="Times New Roman"/>
          <w:sz w:val="24"/>
          <w:szCs w:val="24"/>
        </w:rPr>
        <w:t>ой</w:t>
      </w:r>
      <w:r w:rsidRPr="006E57D7">
        <w:rPr>
          <w:rFonts w:ascii="Times New Roman" w:hAnsi="Times New Roman"/>
          <w:spacing w:val="2"/>
          <w:sz w:val="24"/>
          <w:szCs w:val="24"/>
        </w:rPr>
        <w:t xml:space="preserve"> </w:t>
      </w:r>
      <w:r w:rsidRPr="006E57D7">
        <w:rPr>
          <w:rFonts w:ascii="Times New Roman" w:hAnsi="Times New Roman"/>
          <w:sz w:val="24"/>
          <w:szCs w:val="24"/>
        </w:rPr>
        <w:t>Ф</w:t>
      </w:r>
      <w:r w:rsidRPr="006E57D7">
        <w:rPr>
          <w:rFonts w:ascii="Times New Roman" w:hAnsi="Times New Roman"/>
          <w:spacing w:val="-1"/>
          <w:sz w:val="24"/>
          <w:szCs w:val="24"/>
        </w:rPr>
        <w:t>е</w:t>
      </w:r>
      <w:r w:rsidRPr="006E57D7">
        <w:rPr>
          <w:rFonts w:ascii="Times New Roman" w:hAnsi="Times New Roman"/>
          <w:sz w:val="24"/>
          <w:szCs w:val="24"/>
        </w:rPr>
        <w:t>д</w:t>
      </w:r>
      <w:r w:rsidRPr="006E57D7">
        <w:rPr>
          <w:rFonts w:ascii="Times New Roman" w:hAnsi="Times New Roman"/>
          <w:spacing w:val="-1"/>
          <w:sz w:val="24"/>
          <w:szCs w:val="24"/>
        </w:rPr>
        <w:t>е</w:t>
      </w:r>
      <w:r w:rsidRPr="006E57D7">
        <w:rPr>
          <w:rFonts w:ascii="Times New Roman" w:hAnsi="Times New Roman"/>
          <w:sz w:val="24"/>
          <w:szCs w:val="24"/>
        </w:rPr>
        <w:t>р</w:t>
      </w:r>
      <w:r w:rsidRPr="006E57D7">
        <w:rPr>
          <w:rFonts w:ascii="Times New Roman" w:hAnsi="Times New Roman"/>
          <w:spacing w:val="-1"/>
          <w:sz w:val="24"/>
          <w:szCs w:val="24"/>
        </w:rPr>
        <w:t>а</w:t>
      </w:r>
      <w:r w:rsidRPr="006E57D7">
        <w:rPr>
          <w:rFonts w:ascii="Times New Roman" w:hAnsi="Times New Roman"/>
          <w:spacing w:val="1"/>
          <w:sz w:val="24"/>
          <w:szCs w:val="24"/>
        </w:rPr>
        <w:t>ции</w:t>
      </w:r>
      <w:r w:rsidRPr="006E57D7">
        <w:rPr>
          <w:rFonts w:ascii="Times New Roman" w:hAnsi="Times New Roman"/>
          <w:sz w:val="24"/>
          <w:szCs w:val="24"/>
        </w:rPr>
        <w:t>.</w:t>
      </w:r>
      <w:r w:rsidRPr="006E57D7">
        <w:rPr>
          <w:rFonts w:ascii="Times New Roman" w:hAnsi="Times New Roman"/>
          <w:spacing w:val="1"/>
          <w:sz w:val="24"/>
          <w:szCs w:val="24"/>
        </w:rPr>
        <w:t xml:space="preserve"> </w:t>
      </w:r>
      <w:r w:rsidRPr="006E57D7">
        <w:rPr>
          <w:rFonts w:ascii="Times New Roman" w:hAnsi="Times New Roman"/>
          <w:sz w:val="24"/>
          <w:szCs w:val="24"/>
        </w:rPr>
        <w:t>Д</w:t>
      </w:r>
      <w:r w:rsidRPr="006E57D7">
        <w:rPr>
          <w:rFonts w:ascii="Times New Roman" w:hAnsi="Times New Roman"/>
          <w:spacing w:val="-3"/>
          <w:sz w:val="24"/>
          <w:szCs w:val="24"/>
        </w:rPr>
        <w:t>л</w:t>
      </w:r>
      <w:r w:rsidRPr="006E57D7">
        <w:rPr>
          <w:rFonts w:ascii="Times New Roman" w:hAnsi="Times New Roman"/>
          <w:sz w:val="24"/>
          <w:szCs w:val="24"/>
        </w:rPr>
        <w:t>я</w:t>
      </w:r>
      <w:r w:rsidRPr="006E57D7">
        <w:rPr>
          <w:rFonts w:ascii="Times New Roman" w:hAnsi="Times New Roman"/>
          <w:spacing w:val="1"/>
          <w:sz w:val="24"/>
          <w:szCs w:val="24"/>
        </w:rPr>
        <w:t xml:space="preserve"> </w:t>
      </w:r>
      <w:r w:rsidRPr="006E57D7">
        <w:rPr>
          <w:rFonts w:ascii="Times New Roman" w:hAnsi="Times New Roman"/>
          <w:sz w:val="24"/>
          <w:szCs w:val="24"/>
        </w:rPr>
        <w:t>об</w:t>
      </w:r>
      <w:r w:rsidRPr="006E57D7">
        <w:rPr>
          <w:rFonts w:ascii="Times New Roman" w:hAnsi="Times New Roman"/>
          <w:spacing w:val="1"/>
          <w:sz w:val="24"/>
          <w:szCs w:val="24"/>
        </w:rPr>
        <w:t>ъ</w:t>
      </w:r>
      <w:r w:rsidRPr="006E57D7">
        <w:rPr>
          <w:rFonts w:ascii="Times New Roman" w:hAnsi="Times New Roman"/>
          <w:spacing w:val="-1"/>
          <w:sz w:val="24"/>
          <w:szCs w:val="24"/>
        </w:rPr>
        <w:t>е</w:t>
      </w:r>
      <w:r w:rsidRPr="006E57D7">
        <w:rPr>
          <w:rFonts w:ascii="Times New Roman" w:hAnsi="Times New Roman"/>
          <w:spacing w:val="1"/>
          <w:sz w:val="24"/>
          <w:szCs w:val="24"/>
        </w:rPr>
        <w:t>к</w:t>
      </w:r>
      <w:r w:rsidRPr="006E57D7">
        <w:rPr>
          <w:rFonts w:ascii="Times New Roman" w:hAnsi="Times New Roman"/>
          <w:sz w:val="24"/>
          <w:szCs w:val="24"/>
        </w:rPr>
        <w:t>тов</w:t>
      </w:r>
      <w:r w:rsidRPr="006E57D7">
        <w:rPr>
          <w:rFonts w:ascii="Times New Roman" w:hAnsi="Times New Roman"/>
          <w:spacing w:val="1"/>
          <w:sz w:val="24"/>
          <w:szCs w:val="24"/>
        </w:rPr>
        <w:t xml:space="preserve"> н</w:t>
      </w:r>
      <w:r w:rsidRPr="006E57D7">
        <w:rPr>
          <w:rFonts w:ascii="Times New Roman" w:hAnsi="Times New Roman"/>
          <w:sz w:val="24"/>
          <w:szCs w:val="24"/>
        </w:rPr>
        <w:t xml:space="preserve">ового </w:t>
      </w:r>
      <w:r w:rsidRPr="006E57D7">
        <w:rPr>
          <w:rFonts w:ascii="Times New Roman" w:hAnsi="Times New Roman"/>
          <w:spacing w:val="-1"/>
          <w:sz w:val="24"/>
          <w:szCs w:val="24"/>
        </w:rPr>
        <w:t>с</w:t>
      </w:r>
      <w:r w:rsidRPr="006E57D7">
        <w:rPr>
          <w:rFonts w:ascii="Times New Roman" w:hAnsi="Times New Roman"/>
          <w:sz w:val="24"/>
          <w:szCs w:val="24"/>
        </w:rPr>
        <w:t>тро</w:t>
      </w:r>
      <w:r w:rsidRPr="006E57D7">
        <w:rPr>
          <w:rFonts w:ascii="Times New Roman" w:hAnsi="Times New Roman"/>
          <w:spacing w:val="1"/>
          <w:sz w:val="24"/>
          <w:szCs w:val="24"/>
        </w:rPr>
        <w:t>и</w:t>
      </w:r>
      <w:r w:rsidRPr="006E57D7">
        <w:rPr>
          <w:rFonts w:ascii="Times New Roman" w:hAnsi="Times New Roman"/>
          <w:sz w:val="24"/>
          <w:szCs w:val="24"/>
        </w:rPr>
        <w:t>т</w:t>
      </w:r>
      <w:r w:rsidRPr="006E57D7">
        <w:rPr>
          <w:rFonts w:ascii="Times New Roman" w:hAnsi="Times New Roman"/>
          <w:spacing w:val="-1"/>
          <w:sz w:val="24"/>
          <w:szCs w:val="24"/>
        </w:rPr>
        <w:t>е</w:t>
      </w:r>
      <w:r w:rsidRPr="006E57D7">
        <w:rPr>
          <w:rFonts w:ascii="Times New Roman" w:hAnsi="Times New Roman"/>
          <w:sz w:val="24"/>
          <w:szCs w:val="24"/>
        </w:rPr>
        <w:t>л</w:t>
      </w:r>
      <w:r w:rsidRPr="006E57D7">
        <w:rPr>
          <w:rFonts w:ascii="Times New Roman" w:hAnsi="Times New Roman"/>
          <w:spacing w:val="1"/>
          <w:sz w:val="24"/>
          <w:szCs w:val="24"/>
        </w:rPr>
        <w:t>ь</w:t>
      </w:r>
      <w:r w:rsidRPr="006E57D7">
        <w:rPr>
          <w:rFonts w:ascii="Times New Roman" w:hAnsi="Times New Roman"/>
          <w:spacing w:val="-1"/>
          <w:sz w:val="24"/>
          <w:szCs w:val="24"/>
        </w:rPr>
        <w:t>с</w:t>
      </w:r>
      <w:r w:rsidRPr="006E57D7">
        <w:rPr>
          <w:rFonts w:ascii="Times New Roman" w:hAnsi="Times New Roman"/>
          <w:sz w:val="24"/>
          <w:szCs w:val="24"/>
        </w:rPr>
        <w:t xml:space="preserve">тва </w:t>
      </w:r>
      <w:r w:rsidRPr="006E57D7">
        <w:rPr>
          <w:rFonts w:ascii="Times New Roman" w:hAnsi="Times New Roman"/>
          <w:spacing w:val="39"/>
          <w:sz w:val="24"/>
          <w:szCs w:val="24"/>
        </w:rPr>
        <w:t xml:space="preserve"> </w:t>
      </w:r>
      <w:r w:rsidRPr="006E57D7">
        <w:rPr>
          <w:rFonts w:ascii="Times New Roman" w:hAnsi="Times New Roman"/>
          <w:spacing w:val="-5"/>
          <w:sz w:val="24"/>
          <w:szCs w:val="24"/>
        </w:rPr>
        <w:t>у</w:t>
      </w:r>
      <w:r w:rsidRPr="006E57D7">
        <w:rPr>
          <w:rFonts w:ascii="Times New Roman" w:hAnsi="Times New Roman"/>
          <w:sz w:val="24"/>
          <w:szCs w:val="24"/>
        </w:rPr>
        <w:t>д</w:t>
      </w:r>
      <w:r w:rsidRPr="006E57D7">
        <w:rPr>
          <w:rFonts w:ascii="Times New Roman" w:hAnsi="Times New Roman"/>
          <w:spacing w:val="-1"/>
          <w:sz w:val="24"/>
          <w:szCs w:val="24"/>
        </w:rPr>
        <w:t>е</w:t>
      </w:r>
      <w:r w:rsidRPr="006E57D7">
        <w:rPr>
          <w:rFonts w:ascii="Times New Roman" w:hAnsi="Times New Roman"/>
          <w:sz w:val="24"/>
          <w:szCs w:val="24"/>
        </w:rPr>
        <w:t>л</w:t>
      </w:r>
      <w:r w:rsidRPr="006E57D7">
        <w:rPr>
          <w:rFonts w:ascii="Times New Roman" w:hAnsi="Times New Roman"/>
          <w:spacing w:val="1"/>
          <w:sz w:val="24"/>
          <w:szCs w:val="24"/>
        </w:rPr>
        <w:t>ьн</w:t>
      </w:r>
      <w:r w:rsidRPr="006E57D7">
        <w:rPr>
          <w:rFonts w:ascii="Times New Roman" w:hAnsi="Times New Roman"/>
          <w:sz w:val="24"/>
          <w:szCs w:val="24"/>
        </w:rPr>
        <w:t xml:space="preserve">ые </w:t>
      </w:r>
      <w:r w:rsidRPr="006E57D7">
        <w:rPr>
          <w:rFonts w:ascii="Times New Roman" w:hAnsi="Times New Roman"/>
          <w:spacing w:val="37"/>
          <w:sz w:val="24"/>
          <w:szCs w:val="24"/>
        </w:rPr>
        <w:t xml:space="preserve"> </w:t>
      </w:r>
      <w:r w:rsidRPr="006E57D7">
        <w:rPr>
          <w:rFonts w:ascii="Times New Roman" w:hAnsi="Times New Roman"/>
          <w:spacing w:val="-1"/>
          <w:sz w:val="24"/>
          <w:szCs w:val="24"/>
        </w:rPr>
        <w:t>ч</w:t>
      </w:r>
      <w:r w:rsidRPr="006E57D7">
        <w:rPr>
          <w:rFonts w:ascii="Times New Roman" w:hAnsi="Times New Roman"/>
          <w:spacing w:val="1"/>
          <w:sz w:val="24"/>
          <w:szCs w:val="24"/>
        </w:rPr>
        <w:t>а</w:t>
      </w:r>
      <w:r w:rsidRPr="006E57D7">
        <w:rPr>
          <w:rFonts w:ascii="Times New Roman" w:hAnsi="Times New Roman"/>
          <w:spacing w:val="-1"/>
          <w:sz w:val="24"/>
          <w:szCs w:val="24"/>
        </w:rPr>
        <w:t>с</w:t>
      </w:r>
      <w:r w:rsidRPr="006E57D7">
        <w:rPr>
          <w:rFonts w:ascii="Times New Roman" w:hAnsi="Times New Roman"/>
          <w:sz w:val="24"/>
          <w:szCs w:val="24"/>
        </w:rPr>
        <w:t>ов</w:t>
      </w:r>
      <w:r w:rsidRPr="006E57D7">
        <w:rPr>
          <w:rFonts w:ascii="Times New Roman" w:hAnsi="Times New Roman"/>
          <w:spacing w:val="1"/>
          <w:sz w:val="24"/>
          <w:szCs w:val="24"/>
        </w:rPr>
        <w:t>ы</w:t>
      </w:r>
      <w:r w:rsidRPr="006E57D7">
        <w:rPr>
          <w:rFonts w:ascii="Times New Roman" w:hAnsi="Times New Roman"/>
          <w:sz w:val="24"/>
          <w:szCs w:val="24"/>
        </w:rPr>
        <w:t xml:space="preserve">е </w:t>
      </w:r>
      <w:r w:rsidRPr="006E57D7">
        <w:rPr>
          <w:rFonts w:ascii="Times New Roman" w:hAnsi="Times New Roman"/>
          <w:spacing w:val="37"/>
          <w:sz w:val="24"/>
          <w:szCs w:val="24"/>
        </w:rPr>
        <w:t xml:space="preserve"> </w:t>
      </w:r>
      <w:r w:rsidRPr="006E57D7">
        <w:rPr>
          <w:rFonts w:ascii="Times New Roman" w:hAnsi="Times New Roman"/>
          <w:sz w:val="24"/>
          <w:szCs w:val="24"/>
        </w:rPr>
        <w:t>т</w:t>
      </w:r>
      <w:r w:rsidRPr="006E57D7">
        <w:rPr>
          <w:rFonts w:ascii="Times New Roman" w:hAnsi="Times New Roman"/>
          <w:spacing w:val="-1"/>
          <w:sz w:val="24"/>
          <w:szCs w:val="24"/>
        </w:rPr>
        <w:t>е</w:t>
      </w:r>
      <w:r w:rsidRPr="006E57D7">
        <w:rPr>
          <w:rFonts w:ascii="Times New Roman" w:hAnsi="Times New Roman"/>
          <w:spacing w:val="1"/>
          <w:sz w:val="24"/>
          <w:szCs w:val="24"/>
        </w:rPr>
        <w:t>п</w:t>
      </w:r>
      <w:r w:rsidRPr="006E57D7">
        <w:rPr>
          <w:rFonts w:ascii="Times New Roman" w:hAnsi="Times New Roman"/>
          <w:sz w:val="24"/>
          <w:szCs w:val="24"/>
        </w:rPr>
        <w:t xml:space="preserve">ловые </w:t>
      </w:r>
      <w:r w:rsidRPr="006E57D7">
        <w:rPr>
          <w:rFonts w:ascii="Times New Roman" w:hAnsi="Times New Roman"/>
          <w:spacing w:val="39"/>
          <w:sz w:val="24"/>
          <w:szCs w:val="24"/>
        </w:rPr>
        <w:t xml:space="preserve"> </w:t>
      </w:r>
      <w:r w:rsidRPr="006E57D7">
        <w:rPr>
          <w:rFonts w:ascii="Times New Roman" w:hAnsi="Times New Roman"/>
          <w:spacing w:val="1"/>
          <w:sz w:val="24"/>
          <w:szCs w:val="24"/>
        </w:rPr>
        <w:t>н</w:t>
      </w:r>
      <w:r w:rsidRPr="006E57D7">
        <w:rPr>
          <w:rFonts w:ascii="Times New Roman" w:hAnsi="Times New Roman"/>
          <w:spacing w:val="-1"/>
          <w:sz w:val="24"/>
          <w:szCs w:val="24"/>
        </w:rPr>
        <w:t>а</w:t>
      </w:r>
      <w:r w:rsidRPr="006E57D7">
        <w:rPr>
          <w:rFonts w:ascii="Times New Roman" w:hAnsi="Times New Roman"/>
          <w:sz w:val="24"/>
          <w:szCs w:val="24"/>
        </w:rPr>
        <w:t>г</w:t>
      </w:r>
      <w:r w:rsidRPr="006E57D7">
        <w:rPr>
          <w:rFonts w:ascii="Times New Roman" w:hAnsi="Times New Roman"/>
          <w:spacing w:val="2"/>
          <w:sz w:val="24"/>
          <w:szCs w:val="24"/>
        </w:rPr>
        <w:t>р</w:t>
      </w:r>
      <w:r w:rsidRPr="006E57D7">
        <w:rPr>
          <w:rFonts w:ascii="Times New Roman" w:hAnsi="Times New Roman"/>
          <w:spacing w:val="-5"/>
          <w:sz w:val="24"/>
          <w:szCs w:val="24"/>
        </w:rPr>
        <w:t>у</w:t>
      </w:r>
      <w:r w:rsidRPr="006E57D7">
        <w:rPr>
          <w:rFonts w:ascii="Times New Roman" w:hAnsi="Times New Roman"/>
          <w:spacing w:val="1"/>
          <w:sz w:val="24"/>
          <w:szCs w:val="24"/>
        </w:rPr>
        <w:t>зк</w:t>
      </w:r>
      <w:r w:rsidRPr="006E57D7">
        <w:rPr>
          <w:rFonts w:ascii="Times New Roman" w:hAnsi="Times New Roman"/>
          <w:sz w:val="24"/>
          <w:szCs w:val="24"/>
        </w:rPr>
        <w:t xml:space="preserve">и </w:t>
      </w:r>
      <w:r w:rsidRPr="006E57D7">
        <w:rPr>
          <w:rFonts w:ascii="Times New Roman" w:hAnsi="Times New Roman"/>
          <w:spacing w:val="39"/>
          <w:sz w:val="24"/>
          <w:szCs w:val="24"/>
        </w:rPr>
        <w:t xml:space="preserve"> </w:t>
      </w:r>
      <w:r w:rsidRPr="006E57D7">
        <w:rPr>
          <w:rFonts w:ascii="Times New Roman" w:hAnsi="Times New Roman"/>
          <w:sz w:val="24"/>
          <w:szCs w:val="24"/>
        </w:rPr>
        <w:t xml:space="preserve">в </w:t>
      </w:r>
      <w:r w:rsidRPr="006E57D7">
        <w:rPr>
          <w:rFonts w:ascii="Times New Roman" w:hAnsi="Times New Roman"/>
          <w:spacing w:val="38"/>
          <w:sz w:val="24"/>
          <w:szCs w:val="24"/>
        </w:rPr>
        <w:t xml:space="preserve"> </w:t>
      </w:r>
      <w:r w:rsidRPr="006E57D7">
        <w:rPr>
          <w:rFonts w:ascii="Times New Roman" w:hAnsi="Times New Roman"/>
          <w:spacing w:val="1"/>
          <w:sz w:val="24"/>
          <w:szCs w:val="24"/>
        </w:rPr>
        <w:t>кк</w:t>
      </w:r>
      <w:r w:rsidRPr="006E57D7">
        <w:rPr>
          <w:rFonts w:ascii="Times New Roman" w:hAnsi="Times New Roman"/>
          <w:spacing w:val="-1"/>
          <w:sz w:val="24"/>
          <w:szCs w:val="24"/>
        </w:rPr>
        <w:t>а</w:t>
      </w:r>
      <w:r w:rsidRPr="006E57D7">
        <w:rPr>
          <w:rFonts w:ascii="Times New Roman" w:hAnsi="Times New Roman"/>
          <w:sz w:val="24"/>
          <w:szCs w:val="24"/>
        </w:rPr>
        <w:t xml:space="preserve">л/ч </w:t>
      </w:r>
      <w:r w:rsidRPr="006E57D7">
        <w:rPr>
          <w:rFonts w:ascii="Times New Roman" w:hAnsi="Times New Roman"/>
          <w:spacing w:val="38"/>
          <w:sz w:val="24"/>
          <w:szCs w:val="24"/>
        </w:rPr>
        <w:t xml:space="preserve"> </w:t>
      </w:r>
      <w:r w:rsidRPr="006E57D7">
        <w:rPr>
          <w:rFonts w:ascii="Times New Roman" w:hAnsi="Times New Roman"/>
          <w:spacing w:val="1"/>
          <w:sz w:val="24"/>
          <w:szCs w:val="24"/>
        </w:rPr>
        <w:t>н</w:t>
      </w:r>
      <w:r w:rsidRPr="006E57D7">
        <w:rPr>
          <w:rFonts w:ascii="Times New Roman" w:hAnsi="Times New Roman"/>
          <w:sz w:val="24"/>
          <w:szCs w:val="24"/>
        </w:rPr>
        <w:t xml:space="preserve">а </w:t>
      </w:r>
      <w:r w:rsidRPr="006E57D7">
        <w:rPr>
          <w:rFonts w:ascii="Times New Roman" w:hAnsi="Times New Roman"/>
          <w:spacing w:val="37"/>
          <w:sz w:val="24"/>
          <w:szCs w:val="24"/>
        </w:rPr>
        <w:t xml:space="preserve"> </w:t>
      </w:r>
      <w:r w:rsidRPr="006E57D7">
        <w:rPr>
          <w:rFonts w:ascii="Times New Roman" w:hAnsi="Times New Roman"/>
          <w:sz w:val="24"/>
          <w:szCs w:val="24"/>
        </w:rPr>
        <w:t xml:space="preserve">1 </w:t>
      </w:r>
      <w:r w:rsidRPr="006E57D7">
        <w:rPr>
          <w:rFonts w:ascii="Times New Roman" w:hAnsi="Times New Roman"/>
          <w:spacing w:val="38"/>
          <w:sz w:val="24"/>
          <w:szCs w:val="24"/>
        </w:rPr>
        <w:t xml:space="preserve"> </w:t>
      </w:r>
      <w:r w:rsidRPr="006E57D7">
        <w:rPr>
          <w:rFonts w:ascii="Times New Roman" w:hAnsi="Times New Roman"/>
          <w:spacing w:val="8"/>
          <w:sz w:val="24"/>
          <w:szCs w:val="24"/>
        </w:rPr>
        <w:t>м</w:t>
      </w:r>
      <w:r w:rsidRPr="006E57D7">
        <w:rPr>
          <w:rFonts w:ascii="Times New Roman" w:hAnsi="Times New Roman"/>
          <w:position w:val="11"/>
          <w:sz w:val="24"/>
          <w:szCs w:val="24"/>
        </w:rPr>
        <w:t xml:space="preserve">2    </w:t>
      </w:r>
      <w:r w:rsidRPr="006E57D7">
        <w:rPr>
          <w:rFonts w:ascii="Times New Roman" w:hAnsi="Times New Roman"/>
          <w:sz w:val="24"/>
          <w:szCs w:val="24"/>
        </w:rPr>
        <w:t xml:space="preserve">для </w:t>
      </w:r>
      <w:r w:rsidRPr="006E57D7">
        <w:rPr>
          <w:rFonts w:ascii="Times New Roman" w:hAnsi="Times New Roman"/>
          <w:spacing w:val="39"/>
          <w:sz w:val="24"/>
          <w:szCs w:val="24"/>
        </w:rPr>
        <w:t xml:space="preserve"> </w:t>
      </w:r>
      <w:r w:rsidRPr="006E57D7">
        <w:rPr>
          <w:rFonts w:ascii="Times New Roman" w:hAnsi="Times New Roman"/>
          <w:sz w:val="24"/>
          <w:szCs w:val="24"/>
        </w:rPr>
        <w:t>ж</w:t>
      </w:r>
      <w:r w:rsidRPr="006E57D7">
        <w:rPr>
          <w:rFonts w:ascii="Times New Roman" w:hAnsi="Times New Roman"/>
          <w:spacing w:val="1"/>
          <w:sz w:val="24"/>
          <w:szCs w:val="24"/>
        </w:rPr>
        <w:t>и</w:t>
      </w:r>
      <w:r w:rsidRPr="006E57D7">
        <w:rPr>
          <w:rFonts w:ascii="Times New Roman" w:hAnsi="Times New Roman"/>
          <w:sz w:val="24"/>
          <w:szCs w:val="24"/>
        </w:rPr>
        <w:t xml:space="preserve">лых </w:t>
      </w:r>
      <w:r w:rsidRPr="006E57D7">
        <w:rPr>
          <w:rFonts w:ascii="Times New Roman" w:hAnsi="Times New Roman"/>
          <w:spacing w:val="1"/>
          <w:sz w:val="24"/>
          <w:szCs w:val="24"/>
        </w:rPr>
        <w:t>п</w:t>
      </w:r>
      <w:r w:rsidRPr="006E57D7">
        <w:rPr>
          <w:rFonts w:ascii="Times New Roman" w:hAnsi="Times New Roman"/>
          <w:sz w:val="24"/>
          <w:szCs w:val="24"/>
        </w:rPr>
        <w:t>о</w:t>
      </w:r>
      <w:r w:rsidRPr="006E57D7">
        <w:rPr>
          <w:rFonts w:ascii="Times New Roman" w:hAnsi="Times New Roman"/>
          <w:spacing w:val="-1"/>
          <w:sz w:val="24"/>
          <w:szCs w:val="24"/>
        </w:rPr>
        <w:t>ме</w:t>
      </w:r>
      <w:r w:rsidRPr="006E57D7">
        <w:rPr>
          <w:rFonts w:ascii="Times New Roman" w:hAnsi="Times New Roman"/>
          <w:sz w:val="24"/>
          <w:szCs w:val="24"/>
        </w:rPr>
        <w:t>щ</w:t>
      </w:r>
      <w:r w:rsidRPr="006E57D7">
        <w:rPr>
          <w:rFonts w:ascii="Times New Roman" w:hAnsi="Times New Roman"/>
          <w:spacing w:val="-1"/>
          <w:sz w:val="24"/>
          <w:szCs w:val="24"/>
        </w:rPr>
        <w:t>е</w:t>
      </w:r>
      <w:r w:rsidRPr="006E57D7">
        <w:rPr>
          <w:rFonts w:ascii="Times New Roman" w:hAnsi="Times New Roman"/>
          <w:spacing w:val="1"/>
          <w:sz w:val="24"/>
          <w:szCs w:val="24"/>
        </w:rPr>
        <w:t>ни</w:t>
      </w:r>
      <w:r w:rsidRPr="006E57D7">
        <w:rPr>
          <w:rFonts w:ascii="Times New Roman" w:hAnsi="Times New Roman"/>
          <w:sz w:val="24"/>
          <w:szCs w:val="24"/>
        </w:rPr>
        <w:t>й</w:t>
      </w:r>
      <w:r w:rsidRPr="006E57D7">
        <w:rPr>
          <w:rFonts w:ascii="Times New Roman" w:hAnsi="Times New Roman"/>
          <w:spacing w:val="1"/>
          <w:sz w:val="24"/>
          <w:szCs w:val="24"/>
        </w:rPr>
        <w:t xml:space="preserve"> </w:t>
      </w:r>
      <w:r w:rsidRPr="006E57D7">
        <w:rPr>
          <w:rFonts w:ascii="Times New Roman" w:hAnsi="Times New Roman"/>
          <w:sz w:val="24"/>
          <w:szCs w:val="24"/>
        </w:rPr>
        <w:t>и</w:t>
      </w:r>
      <w:r w:rsidRPr="006E57D7">
        <w:rPr>
          <w:rFonts w:ascii="Times New Roman" w:hAnsi="Times New Roman"/>
          <w:spacing w:val="3"/>
          <w:sz w:val="24"/>
          <w:szCs w:val="24"/>
        </w:rPr>
        <w:t xml:space="preserve"> </w:t>
      </w:r>
      <w:r w:rsidRPr="006E57D7">
        <w:rPr>
          <w:rFonts w:ascii="Times New Roman" w:hAnsi="Times New Roman"/>
          <w:spacing w:val="-1"/>
          <w:sz w:val="24"/>
          <w:szCs w:val="24"/>
        </w:rPr>
        <w:t>мес</w:t>
      </w:r>
      <w:r w:rsidRPr="006E57D7">
        <w:rPr>
          <w:rFonts w:ascii="Times New Roman" w:hAnsi="Times New Roman"/>
          <w:sz w:val="24"/>
          <w:szCs w:val="24"/>
        </w:rPr>
        <w:t>т</w:t>
      </w:r>
      <w:r w:rsidRPr="006E57D7">
        <w:rPr>
          <w:rFonts w:ascii="Times New Roman" w:hAnsi="Times New Roman"/>
          <w:spacing w:val="3"/>
          <w:sz w:val="24"/>
          <w:szCs w:val="24"/>
        </w:rPr>
        <w:t xml:space="preserve"> </w:t>
      </w:r>
      <w:r w:rsidRPr="006E57D7">
        <w:rPr>
          <w:rFonts w:ascii="Times New Roman" w:hAnsi="Times New Roman"/>
          <w:sz w:val="24"/>
          <w:szCs w:val="24"/>
        </w:rPr>
        <w:t>о</w:t>
      </w:r>
      <w:r w:rsidRPr="006E57D7">
        <w:rPr>
          <w:rFonts w:ascii="Times New Roman" w:hAnsi="Times New Roman"/>
          <w:spacing w:val="-2"/>
          <w:sz w:val="24"/>
          <w:szCs w:val="24"/>
        </w:rPr>
        <w:t>б</w:t>
      </w:r>
      <w:r w:rsidRPr="006E57D7">
        <w:rPr>
          <w:rFonts w:ascii="Times New Roman" w:hAnsi="Times New Roman"/>
          <w:sz w:val="24"/>
          <w:szCs w:val="24"/>
        </w:rPr>
        <w:t>щ</w:t>
      </w:r>
      <w:r w:rsidRPr="006E57D7">
        <w:rPr>
          <w:rFonts w:ascii="Times New Roman" w:hAnsi="Times New Roman"/>
          <w:spacing w:val="-1"/>
          <w:sz w:val="24"/>
          <w:szCs w:val="24"/>
        </w:rPr>
        <w:t>е</w:t>
      </w:r>
      <w:r w:rsidRPr="006E57D7">
        <w:rPr>
          <w:rFonts w:ascii="Times New Roman" w:hAnsi="Times New Roman"/>
          <w:sz w:val="24"/>
          <w:szCs w:val="24"/>
        </w:rPr>
        <w:t>го</w:t>
      </w:r>
      <w:r w:rsidRPr="006E57D7">
        <w:rPr>
          <w:rFonts w:ascii="Times New Roman" w:hAnsi="Times New Roman"/>
          <w:spacing w:val="2"/>
          <w:sz w:val="24"/>
          <w:szCs w:val="24"/>
        </w:rPr>
        <w:t xml:space="preserve"> </w:t>
      </w:r>
      <w:r w:rsidRPr="006E57D7">
        <w:rPr>
          <w:rFonts w:ascii="Times New Roman" w:hAnsi="Times New Roman"/>
          <w:spacing w:val="1"/>
          <w:sz w:val="24"/>
          <w:szCs w:val="24"/>
        </w:rPr>
        <w:t>п</w:t>
      </w:r>
      <w:r w:rsidRPr="006E57D7">
        <w:rPr>
          <w:rFonts w:ascii="Times New Roman" w:hAnsi="Times New Roman"/>
          <w:sz w:val="24"/>
          <w:szCs w:val="24"/>
        </w:rPr>
        <w:t>ол</w:t>
      </w:r>
      <w:r w:rsidRPr="006E57D7">
        <w:rPr>
          <w:rFonts w:ascii="Times New Roman" w:hAnsi="Times New Roman"/>
          <w:spacing w:val="1"/>
          <w:sz w:val="24"/>
          <w:szCs w:val="24"/>
        </w:rPr>
        <w:t>ьз</w:t>
      </w:r>
      <w:r w:rsidRPr="006E57D7">
        <w:rPr>
          <w:rFonts w:ascii="Times New Roman" w:hAnsi="Times New Roman"/>
          <w:sz w:val="24"/>
          <w:szCs w:val="24"/>
        </w:rPr>
        <w:t>ов</w:t>
      </w:r>
      <w:r w:rsidRPr="006E57D7">
        <w:rPr>
          <w:rFonts w:ascii="Times New Roman" w:hAnsi="Times New Roman"/>
          <w:spacing w:val="-1"/>
          <w:sz w:val="24"/>
          <w:szCs w:val="24"/>
        </w:rPr>
        <w:t>ан</w:t>
      </w:r>
      <w:r w:rsidRPr="006E57D7">
        <w:rPr>
          <w:rFonts w:ascii="Times New Roman" w:hAnsi="Times New Roman"/>
          <w:spacing w:val="1"/>
          <w:sz w:val="24"/>
          <w:szCs w:val="24"/>
        </w:rPr>
        <w:t>и</w:t>
      </w:r>
      <w:r w:rsidRPr="006E57D7">
        <w:rPr>
          <w:rFonts w:ascii="Times New Roman" w:hAnsi="Times New Roman"/>
          <w:sz w:val="24"/>
          <w:szCs w:val="24"/>
        </w:rPr>
        <w:t>я</w:t>
      </w:r>
      <w:r w:rsidRPr="006E57D7">
        <w:rPr>
          <w:rFonts w:ascii="Times New Roman" w:hAnsi="Times New Roman"/>
          <w:spacing w:val="2"/>
          <w:sz w:val="24"/>
          <w:szCs w:val="24"/>
        </w:rPr>
        <w:t xml:space="preserve"> </w:t>
      </w:r>
      <w:r w:rsidRPr="006E57D7">
        <w:rPr>
          <w:rFonts w:ascii="Times New Roman" w:hAnsi="Times New Roman"/>
          <w:sz w:val="24"/>
          <w:szCs w:val="24"/>
        </w:rPr>
        <w:t>о</w:t>
      </w:r>
      <w:r w:rsidRPr="006E57D7">
        <w:rPr>
          <w:rFonts w:ascii="Times New Roman" w:hAnsi="Times New Roman"/>
          <w:spacing w:val="1"/>
          <w:sz w:val="24"/>
          <w:szCs w:val="24"/>
        </w:rPr>
        <w:t>п</w:t>
      </w:r>
      <w:r w:rsidRPr="006E57D7">
        <w:rPr>
          <w:rFonts w:ascii="Times New Roman" w:hAnsi="Times New Roman"/>
          <w:sz w:val="24"/>
          <w:szCs w:val="24"/>
        </w:rPr>
        <w:t>р</w:t>
      </w:r>
      <w:r w:rsidRPr="006E57D7">
        <w:rPr>
          <w:rFonts w:ascii="Times New Roman" w:hAnsi="Times New Roman"/>
          <w:spacing w:val="-3"/>
          <w:sz w:val="24"/>
          <w:szCs w:val="24"/>
        </w:rPr>
        <w:t>е</w:t>
      </w:r>
      <w:r w:rsidRPr="006E57D7">
        <w:rPr>
          <w:rFonts w:ascii="Times New Roman" w:hAnsi="Times New Roman"/>
          <w:sz w:val="24"/>
          <w:szCs w:val="24"/>
        </w:rPr>
        <w:t>д</w:t>
      </w:r>
      <w:r w:rsidRPr="006E57D7">
        <w:rPr>
          <w:rFonts w:ascii="Times New Roman" w:hAnsi="Times New Roman"/>
          <w:spacing w:val="-1"/>
          <w:sz w:val="24"/>
          <w:szCs w:val="24"/>
        </w:rPr>
        <w:t>е</w:t>
      </w:r>
      <w:r w:rsidRPr="006E57D7">
        <w:rPr>
          <w:rFonts w:ascii="Times New Roman" w:hAnsi="Times New Roman"/>
          <w:sz w:val="24"/>
          <w:szCs w:val="24"/>
        </w:rPr>
        <w:t>л</w:t>
      </w:r>
      <w:r w:rsidRPr="006E57D7">
        <w:rPr>
          <w:rFonts w:ascii="Times New Roman" w:hAnsi="Times New Roman"/>
          <w:spacing w:val="-1"/>
          <w:sz w:val="24"/>
          <w:szCs w:val="24"/>
        </w:rPr>
        <w:t>е</w:t>
      </w:r>
      <w:r w:rsidRPr="006E57D7">
        <w:rPr>
          <w:rFonts w:ascii="Times New Roman" w:hAnsi="Times New Roman"/>
          <w:spacing w:val="1"/>
          <w:sz w:val="24"/>
          <w:szCs w:val="24"/>
        </w:rPr>
        <w:t>н</w:t>
      </w:r>
      <w:r w:rsidRPr="006E57D7">
        <w:rPr>
          <w:rFonts w:ascii="Times New Roman" w:hAnsi="Times New Roman"/>
          <w:sz w:val="24"/>
          <w:szCs w:val="24"/>
        </w:rPr>
        <w:t>ы</w:t>
      </w:r>
      <w:r w:rsidRPr="006E57D7">
        <w:rPr>
          <w:rFonts w:ascii="Times New Roman" w:hAnsi="Times New Roman"/>
          <w:spacing w:val="2"/>
          <w:sz w:val="24"/>
          <w:szCs w:val="24"/>
        </w:rPr>
        <w:t xml:space="preserve"> </w:t>
      </w:r>
      <w:r w:rsidRPr="006E57D7">
        <w:rPr>
          <w:rFonts w:ascii="Times New Roman" w:hAnsi="Times New Roman"/>
          <w:spacing w:val="1"/>
          <w:sz w:val="24"/>
          <w:szCs w:val="24"/>
        </w:rPr>
        <w:t>и</w:t>
      </w:r>
      <w:r w:rsidRPr="006E57D7">
        <w:rPr>
          <w:rFonts w:ascii="Times New Roman" w:hAnsi="Times New Roman"/>
          <w:spacing w:val="-1"/>
          <w:sz w:val="24"/>
          <w:szCs w:val="24"/>
        </w:rPr>
        <w:t>с</w:t>
      </w:r>
      <w:r w:rsidRPr="006E57D7">
        <w:rPr>
          <w:rFonts w:ascii="Times New Roman" w:hAnsi="Times New Roman"/>
          <w:spacing w:val="2"/>
          <w:sz w:val="24"/>
          <w:szCs w:val="24"/>
        </w:rPr>
        <w:t>х</w:t>
      </w:r>
      <w:r w:rsidRPr="006E57D7">
        <w:rPr>
          <w:rFonts w:ascii="Times New Roman" w:hAnsi="Times New Roman"/>
          <w:sz w:val="24"/>
          <w:szCs w:val="24"/>
        </w:rPr>
        <w:t xml:space="preserve">одя </w:t>
      </w:r>
      <w:r w:rsidRPr="006E57D7">
        <w:rPr>
          <w:rFonts w:ascii="Times New Roman" w:hAnsi="Times New Roman"/>
          <w:spacing w:val="-1"/>
          <w:sz w:val="24"/>
          <w:szCs w:val="24"/>
        </w:rPr>
        <w:t>и</w:t>
      </w:r>
      <w:r w:rsidRPr="006E57D7">
        <w:rPr>
          <w:rFonts w:ascii="Times New Roman" w:hAnsi="Times New Roman"/>
          <w:sz w:val="24"/>
          <w:szCs w:val="24"/>
        </w:rPr>
        <w:t>х</w:t>
      </w:r>
      <w:r w:rsidRPr="006E57D7">
        <w:rPr>
          <w:rFonts w:ascii="Times New Roman" w:hAnsi="Times New Roman"/>
          <w:spacing w:val="2"/>
          <w:sz w:val="24"/>
          <w:szCs w:val="24"/>
        </w:rPr>
        <w:t xml:space="preserve"> </w:t>
      </w:r>
      <w:r w:rsidRPr="006E57D7">
        <w:rPr>
          <w:rFonts w:ascii="Times New Roman" w:hAnsi="Times New Roman"/>
          <w:spacing w:val="1"/>
          <w:sz w:val="24"/>
          <w:szCs w:val="24"/>
        </w:rPr>
        <w:t>н</w:t>
      </w:r>
      <w:r w:rsidRPr="006E57D7">
        <w:rPr>
          <w:rFonts w:ascii="Times New Roman" w:hAnsi="Times New Roman"/>
          <w:sz w:val="24"/>
          <w:szCs w:val="24"/>
        </w:rPr>
        <w:t>о</w:t>
      </w:r>
      <w:r w:rsidRPr="006E57D7">
        <w:rPr>
          <w:rFonts w:ascii="Times New Roman" w:hAnsi="Times New Roman"/>
          <w:spacing w:val="-2"/>
          <w:sz w:val="24"/>
          <w:szCs w:val="24"/>
        </w:rPr>
        <w:t>р</w:t>
      </w:r>
      <w:r w:rsidRPr="006E57D7">
        <w:rPr>
          <w:rFonts w:ascii="Times New Roman" w:hAnsi="Times New Roman"/>
          <w:spacing w:val="-1"/>
          <w:sz w:val="24"/>
          <w:szCs w:val="24"/>
        </w:rPr>
        <w:t>м</w:t>
      </w:r>
      <w:r w:rsidRPr="006E57D7">
        <w:rPr>
          <w:rFonts w:ascii="Times New Roman" w:hAnsi="Times New Roman"/>
          <w:spacing w:val="1"/>
          <w:sz w:val="24"/>
          <w:szCs w:val="24"/>
        </w:rPr>
        <w:t>и</w:t>
      </w:r>
      <w:r w:rsidRPr="006E57D7">
        <w:rPr>
          <w:rFonts w:ascii="Times New Roman" w:hAnsi="Times New Roman"/>
          <w:spacing w:val="2"/>
          <w:sz w:val="24"/>
          <w:szCs w:val="24"/>
        </w:rPr>
        <w:t>р</w:t>
      </w:r>
      <w:r w:rsidRPr="006E57D7">
        <w:rPr>
          <w:rFonts w:ascii="Times New Roman" w:hAnsi="Times New Roman"/>
          <w:spacing w:val="-5"/>
          <w:sz w:val="24"/>
          <w:szCs w:val="24"/>
        </w:rPr>
        <w:t>у</w:t>
      </w:r>
      <w:r w:rsidRPr="006E57D7">
        <w:rPr>
          <w:rFonts w:ascii="Times New Roman" w:hAnsi="Times New Roman"/>
          <w:spacing w:val="-1"/>
          <w:sz w:val="24"/>
          <w:szCs w:val="24"/>
        </w:rPr>
        <w:t>ем</w:t>
      </w:r>
      <w:r w:rsidRPr="006E57D7">
        <w:rPr>
          <w:rFonts w:ascii="Times New Roman" w:hAnsi="Times New Roman"/>
          <w:spacing w:val="2"/>
          <w:sz w:val="24"/>
          <w:szCs w:val="24"/>
        </w:rPr>
        <w:t>о</w:t>
      </w:r>
      <w:r w:rsidRPr="006E57D7">
        <w:rPr>
          <w:rFonts w:ascii="Times New Roman" w:hAnsi="Times New Roman"/>
          <w:sz w:val="24"/>
          <w:szCs w:val="24"/>
        </w:rPr>
        <w:t>го</w:t>
      </w:r>
      <w:r w:rsidRPr="006E57D7">
        <w:rPr>
          <w:rFonts w:ascii="Times New Roman" w:hAnsi="Times New Roman"/>
          <w:spacing w:val="5"/>
          <w:sz w:val="24"/>
          <w:szCs w:val="24"/>
        </w:rPr>
        <w:t xml:space="preserve"> </w:t>
      </w:r>
      <w:r w:rsidRPr="006E57D7">
        <w:rPr>
          <w:rFonts w:ascii="Times New Roman" w:hAnsi="Times New Roman"/>
          <w:spacing w:val="-5"/>
          <w:sz w:val="24"/>
          <w:szCs w:val="24"/>
        </w:rPr>
        <w:t>у</w:t>
      </w:r>
      <w:r w:rsidRPr="006E57D7">
        <w:rPr>
          <w:rFonts w:ascii="Times New Roman" w:hAnsi="Times New Roman"/>
          <w:sz w:val="24"/>
          <w:szCs w:val="24"/>
        </w:rPr>
        <w:t>д</w:t>
      </w:r>
      <w:r w:rsidRPr="006E57D7">
        <w:rPr>
          <w:rFonts w:ascii="Times New Roman" w:hAnsi="Times New Roman"/>
          <w:spacing w:val="-1"/>
          <w:sz w:val="24"/>
          <w:szCs w:val="24"/>
        </w:rPr>
        <w:t>е</w:t>
      </w:r>
      <w:r w:rsidRPr="006E57D7">
        <w:rPr>
          <w:rFonts w:ascii="Times New Roman" w:hAnsi="Times New Roman"/>
          <w:sz w:val="24"/>
          <w:szCs w:val="24"/>
        </w:rPr>
        <w:t>л</w:t>
      </w:r>
      <w:r w:rsidRPr="006E57D7">
        <w:rPr>
          <w:rFonts w:ascii="Times New Roman" w:hAnsi="Times New Roman"/>
          <w:spacing w:val="1"/>
          <w:sz w:val="24"/>
          <w:szCs w:val="24"/>
        </w:rPr>
        <w:t>ьн</w:t>
      </w:r>
      <w:r w:rsidRPr="006E57D7">
        <w:rPr>
          <w:rFonts w:ascii="Times New Roman" w:hAnsi="Times New Roman"/>
          <w:sz w:val="24"/>
          <w:szCs w:val="24"/>
        </w:rPr>
        <w:t>ого р</w:t>
      </w:r>
      <w:r w:rsidRPr="006E57D7">
        <w:rPr>
          <w:rFonts w:ascii="Times New Roman" w:hAnsi="Times New Roman"/>
          <w:spacing w:val="-1"/>
          <w:sz w:val="24"/>
          <w:szCs w:val="24"/>
        </w:rPr>
        <w:t>ас</w:t>
      </w:r>
      <w:r w:rsidRPr="006E57D7">
        <w:rPr>
          <w:rFonts w:ascii="Times New Roman" w:hAnsi="Times New Roman"/>
          <w:spacing w:val="2"/>
          <w:sz w:val="24"/>
          <w:szCs w:val="24"/>
        </w:rPr>
        <w:t>х</w:t>
      </w:r>
      <w:r w:rsidRPr="006E57D7">
        <w:rPr>
          <w:rFonts w:ascii="Times New Roman" w:hAnsi="Times New Roman"/>
          <w:sz w:val="24"/>
          <w:szCs w:val="24"/>
        </w:rPr>
        <w:t>ода т</w:t>
      </w:r>
      <w:r w:rsidRPr="006E57D7">
        <w:rPr>
          <w:rFonts w:ascii="Times New Roman" w:hAnsi="Times New Roman"/>
          <w:spacing w:val="-1"/>
          <w:sz w:val="24"/>
          <w:szCs w:val="24"/>
        </w:rPr>
        <w:t>е</w:t>
      </w:r>
      <w:r w:rsidRPr="006E57D7">
        <w:rPr>
          <w:rFonts w:ascii="Times New Roman" w:hAnsi="Times New Roman"/>
          <w:spacing w:val="1"/>
          <w:sz w:val="24"/>
          <w:szCs w:val="24"/>
        </w:rPr>
        <w:t>п</w:t>
      </w:r>
      <w:r w:rsidRPr="006E57D7">
        <w:rPr>
          <w:rFonts w:ascii="Times New Roman" w:hAnsi="Times New Roman"/>
          <w:sz w:val="24"/>
          <w:szCs w:val="24"/>
        </w:rPr>
        <w:t>ловой</w:t>
      </w:r>
      <w:r w:rsidRPr="006E57D7">
        <w:rPr>
          <w:rFonts w:ascii="Times New Roman" w:hAnsi="Times New Roman"/>
          <w:spacing w:val="2"/>
          <w:sz w:val="24"/>
          <w:szCs w:val="24"/>
        </w:rPr>
        <w:t xml:space="preserve"> </w:t>
      </w:r>
      <w:r w:rsidRPr="006E57D7">
        <w:rPr>
          <w:rFonts w:ascii="Times New Roman" w:hAnsi="Times New Roman"/>
          <w:spacing w:val="-2"/>
          <w:sz w:val="24"/>
          <w:szCs w:val="24"/>
        </w:rPr>
        <w:t>э</w:t>
      </w:r>
      <w:r w:rsidRPr="006E57D7">
        <w:rPr>
          <w:rFonts w:ascii="Times New Roman" w:hAnsi="Times New Roman"/>
          <w:spacing w:val="1"/>
          <w:sz w:val="24"/>
          <w:szCs w:val="24"/>
        </w:rPr>
        <w:t>н</w:t>
      </w:r>
      <w:r w:rsidRPr="006E57D7">
        <w:rPr>
          <w:rFonts w:ascii="Times New Roman" w:hAnsi="Times New Roman"/>
          <w:spacing w:val="-1"/>
          <w:sz w:val="24"/>
          <w:szCs w:val="24"/>
        </w:rPr>
        <w:t>е</w:t>
      </w:r>
      <w:r w:rsidRPr="006E57D7">
        <w:rPr>
          <w:rFonts w:ascii="Times New Roman" w:hAnsi="Times New Roman"/>
          <w:sz w:val="24"/>
          <w:szCs w:val="24"/>
        </w:rPr>
        <w:t>рг</w:t>
      </w:r>
      <w:r w:rsidRPr="006E57D7">
        <w:rPr>
          <w:rFonts w:ascii="Times New Roman" w:hAnsi="Times New Roman"/>
          <w:spacing w:val="1"/>
          <w:sz w:val="24"/>
          <w:szCs w:val="24"/>
        </w:rPr>
        <w:t>и</w:t>
      </w:r>
      <w:r w:rsidRPr="006E57D7">
        <w:rPr>
          <w:rFonts w:ascii="Times New Roman" w:hAnsi="Times New Roman"/>
          <w:sz w:val="24"/>
          <w:szCs w:val="24"/>
        </w:rPr>
        <w:t xml:space="preserve">и </w:t>
      </w:r>
      <w:r w:rsidRPr="006E57D7">
        <w:rPr>
          <w:rFonts w:ascii="Times New Roman" w:hAnsi="Times New Roman"/>
          <w:spacing w:val="1"/>
          <w:sz w:val="24"/>
          <w:szCs w:val="24"/>
        </w:rPr>
        <w:t>н</w:t>
      </w:r>
      <w:r w:rsidRPr="006E57D7">
        <w:rPr>
          <w:rFonts w:ascii="Times New Roman" w:hAnsi="Times New Roman"/>
          <w:sz w:val="24"/>
          <w:szCs w:val="24"/>
        </w:rPr>
        <w:t>а ото</w:t>
      </w:r>
      <w:r w:rsidRPr="006E57D7">
        <w:rPr>
          <w:rFonts w:ascii="Times New Roman" w:hAnsi="Times New Roman"/>
          <w:spacing w:val="-1"/>
          <w:sz w:val="24"/>
          <w:szCs w:val="24"/>
        </w:rPr>
        <w:t>п</w:t>
      </w:r>
      <w:r w:rsidRPr="006E57D7">
        <w:rPr>
          <w:rFonts w:ascii="Times New Roman" w:hAnsi="Times New Roman"/>
          <w:sz w:val="24"/>
          <w:szCs w:val="24"/>
        </w:rPr>
        <w:t>л</w:t>
      </w:r>
      <w:r w:rsidRPr="006E57D7">
        <w:rPr>
          <w:rFonts w:ascii="Times New Roman" w:hAnsi="Times New Roman"/>
          <w:spacing w:val="-1"/>
          <w:sz w:val="24"/>
          <w:szCs w:val="24"/>
        </w:rPr>
        <w:t>е</w:t>
      </w:r>
      <w:r w:rsidRPr="006E57D7">
        <w:rPr>
          <w:rFonts w:ascii="Times New Roman" w:hAnsi="Times New Roman"/>
          <w:spacing w:val="1"/>
          <w:sz w:val="24"/>
          <w:szCs w:val="24"/>
        </w:rPr>
        <w:t>ни</w:t>
      </w:r>
      <w:r w:rsidRPr="006E57D7">
        <w:rPr>
          <w:rFonts w:ascii="Times New Roman" w:hAnsi="Times New Roman"/>
          <w:sz w:val="24"/>
          <w:szCs w:val="24"/>
        </w:rPr>
        <w:t>е в</w:t>
      </w:r>
      <w:r w:rsidRPr="006E57D7">
        <w:rPr>
          <w:rFonts w:ascii="Times New Roman" w:hAnsi="Times New Roman"/>
          <w:spacing w:val="1"/>
          <w:sz w:val="24"/>
          <w:szCs w:val="24"/>
        </w:rPr>
        <w:t xml:space="preserve"> </w:t>
      </w:r>
      <w:r w:rsidRPr="006E57D7">
        <w:rPr>
          <w:rFonts w:ascii="Times New Roman" w:hAnsi="Times New Roman"/>
          <w:spacing w:val="-1"/>
          <w:sz w:val="24"/>
          <w:szCs w:val="24"/>
        </w:rPr>
        <w:t>с</w:t>
      </w:r>
      <w:r w:rsidRPr="006E57D7">
        <w:rPr>
          <w:rFonts w:ascii="Times New Roman" w:hAnsi="Times New Roman"/>
          <w:spacing w:val="-2"/>
          <w:sz w:val="24"/>
          <w:szCs w:val="24"/>
        </w:rPr>
        <w:t>о</w:t>
      </w:r>
      <w:r w:rsidRPr="006E57D7">
        <w:rPr>
          <w:rFonts w:ascii="Times New Roman" w:hAnsi="Times New Roman"/>
          <w:sz w:val="24"/>
          <w:szCs w:val="24"/>
        </w:rPr>
        <w:t>отв</w:t>
      </w:r>
      <w:r w:rsidRPr="006E57D7">
        <w:rPr>
          <w:rFonts w:ascii="Times New Roman" w:hAnsi="Times New Roman"/>
          <w:spacing w:val="-1"/>
          <w:sz w:val="24"/>
          <w:szCs w:val="24"/>
        </w:rPr>
        <w:t>е</w:t>
      </w:r>
      <w:r w:rsidRPr="006E57D7">
        <w:rPr>
          <w:rFonts w:ascii="Times New Roman" w:hAnsi="Times New Roman"/>
          <w:sz w:val="24"/>
          <w:szCs w:val="24"/>
        </w:rPr>
        <w:t>т</w:t>
      </w:r>
      <w:r w:rsidRPr="006E57D7">
        <w:rPr>
          <w:rFonts w:ascii="Times New Roman" w:hAnsi="Times New Roman"/>
          <w:spacing w:val="-1"/>
          <w:sz w:val="24"/>
          <w:szCs w:val="24"/>
        </w:rPr>
        <w:t>с</w:t>
      </w:r>
      <w:r w:rsidRPr="006E57D7">
        <w:rPr>
          <w:rFonts w:ascii="Times New Roman" w:hAnsi="Times New Roman"/>
          <w:sz w:val="24"/>
          <w:szCs w:val="24"/>
        </w:rPr>
        <w:t>твии</w:t>
      </w:r>
      <w:r w:rsidRPr="006E57D7">
        <w:rPr>
          <w:rFonts w:ascii="Times New Roman" w:hAnsi="Times New Roman"/>
          <w:spacing w:val="2"/>
          <w:sz w:val="24"/>
          <w:szCs w:val="24"/>
        </w:rPr>
        <w:t xml:space="preserve"> </w:t>
      </w:r>
      <w:r w:rsidRPr="006E57D7">
        <w:rPr>
          <w:rFonts w:ascii="Times New Roman" w:hAnsi="Times New Roman"/>
          <w:spacing w:val="-1"/>
          <w:sz w:val="24"/>
          <w:szCs w:val="24"/>
        </w:rPr>
        <w:t>с</w:t>
      </w:r>
      <w:r w:rsidRPr="006E57D7">
        <w:rPr>
          <w:rFonts w:ascii="Times New Roman" w:hAnsi="Times New Roman"/>
          <w:sz w:val="24"/>
          <w:szCs w:val="24"/>
        </w:rPr>
        <w:t>о</w:t>
      </w:r>
      <w:r w:rsidRPr="006E57D7">
        <w:rPr>
          <w:rFonts w:ascii="Times New Roman" w:hAnsi="Times New Roman"/>
          <w:spacing w:val="1"/>
          <w:sz w:val="24"/>
          <w:szCs w:val="24"/>
        </w:rPr>
        <w:t xml:space="preserve"> </w:t>
      </w:r>
      <w:r w:rsidRPr="006E57D7">
        <w:rPr>
          <w:rFonts w:ascii="Times New Roman" w:hAnsi="Times New Roman"/>
          <w:sz w:val="24"/>
          <w:szCs w:val="24"/>
        </w:rPr>
        <w:t>СНиП</w:t>
      </w:r>
      <w:r w:rsidRPr="006E57D7">
        <w:rPr>
          <w:rFonts w:ascii="Times New Roman" w:hAnsi="Times New Roman"/>
          <w:spacing w:val="1"/>
          <w:sz w:val="24"/>
          <w:szCs w:val="24"/>
        </w:rPr>
        <w:t xml:space="preserve"> </w:t>
      </w:r>
      <w:r w:rsidRPr="006E57D7">
        <w:rPr>
          <w:rFonts w:ascii="Times New Roman" w:hAnsi="Times New Roman"/>
          <w:spacing w:val="-2"/>
          <w:sz w:val="24"/>
          <w:szCs w:val="24"/>
        </w:rPr>
        <w:t>2</w:t>
      </w:r>
      <w:r w:rsidRPr="006E57D7">
        <w:rPr>
          <w:rFonts w:ascii="Times New Roman" w:hAnsi="Times New Roman"/>
          <w:spacing w:val="7"/>
          <w:sz w:val="24"/>
          <w:szCs w:val="24"/>
        </w:rPr>
        <w:t>3</w:t>
      </w:r>
      <w:r w:rsidRPr="006E57D7">
        <w:rPr>
          <w:rFonts w:ascii="Times New Roman" w:hAnsi="Times New Roman"/>
          <w:spacing w:val="-1"/>
          <w:sz w:val="24"/>
          <w:szCs w:val="24"/>
        </w:rPr>
        <w:t>-</w:t>
      </w:r>
      <w:r w:rsidRPr="006E57D7">
        <w:rPr>
          <w:rFonts w:ascii="Times New Roman" w:hAnsi="Times New Roman"/>
          <w:sz w:val="24"/>
          <w:szCs w:val="24"/>
        </w:rPr>
        <w:t>02-2003</w:t>
      </w:r>
      <w:r w:rsidRPr="006E57D7">
        <w:rPr>
          <w:rFonts w:ascii="Times New Roman" w:hAnsi="Times New Roman"/>
          <w:spacing w:val="6"/>
          <w:sz w:val="24"/>
          <w:szCs w:val="24"/>
        </w:rPr>
        <w:t xml:space="preserve"> </w:t>
      </w:r>
      <w:r w:rsidRPr="006E57D7">
        <w:rPr>
          <w:rFonts w:ascii="Times New Roman" w:hAnsi="Times New Roman"/>
          <w:spacing w:val="-7"/>
          <w:sz w:val="24"/>
          <w:szCs w:val="24"/>
        </w:rPr>
        <w:t>«</w:t>
      </w:r>
      <w:r w:rsidRPr="006E57D7">
        <w:rPr>
          <w:rFonts w:ascii="Times New Roman" w:hAnsi="Times New Roman"/>
          <w:spacing w:val="2"/>
          <w:sz w:val="24"/>
          <w:szCs w:val="24"/>
        </w:rPr>
        <w:t>Т</w:t>
      </w:r>
      <w:r w:rsidRPr="006E57D7">
        <w:rPr>
          <w:rFonts w:ascii="Times New Roman" w:hAnsi="Times New Roman"/>
          <w:spacing w:val="-1"/>
          <w:sz w:val="24"/>
          <w:szCs w:val="24"/>
        </w:rPr>
        <w:t>е</w:t>
      </w:r>
      <w:r w:rsidRPr="006E57D7">
        <w:rPr>
          <w:rFonts w:ascii="Times New Roman" w:hAnsi="Times New Roman"/>
          <w:spacing w:val="1"/>
          <w:sz w:val="24"/>
          <w:szCs w:val="24"/>
        </w:rPr>
        <w:t>п</w:t>
      </w:r>
      <w:r w:rsidRPr="006E57D7">
        <w:rPr>
          <w:rFonts w:ascii="Times New Roman" w:hAnsi="Times New Roman"/>
          <w:sz w:val="24"/>
          <w:szCs w:val="24"/>
        </w:rPr>
        <w:t>лов</w:t>
      </w:r>
      <w:r w:rsidRPr="006E57D7">
        <w:rPr>
          <w:rFonts w:ascii="Times New Roman" w:hAnsi="Times New Roman"/>
          <w:spacing w:val="-1"/>
          <w:sz w:val="24"/>
          <w:szCs w:val="24"/>
        </w:rPr>
        <w:t>а</w:t>
      </w:r>
      <w:r w:rsidRPr="006E57D7">
        <w:rPr>
          <w:rFonts w:ascii="Times New Roman" w:hAnsi="Times New Roman"/>
          <w:sz w:val="24"/>
          <w:szCs w:val="24"/>
        </w:rPr>
        <w:t xml:space="preserve">я </w:t>
      </w:r>
      <w:r w:rsidRPr="006E57D7">
        <w:rPr>
          <w:rFonts w:ascii="Times New Roman" w:hAnsi="Times New Roman"/>
          <w:spacing w:val="1"/>
          <w:sz w:val="24"/>
          <w:szCs w:val="24"/>
        </w:rPr>
        <w:t>з</w:t>
      </w:r>
      <w:r w:rsidRPr="006E57D7">
        <w:rPr>
          <w:rFonts w:ascii="Times New Roman" w:hAnsi="Times New Roman"/>
          <w:spacing w:val="-1"/>
          <w:sz w:val="24"/>
          <w:szCs w:val="24"/>
        </w:rPr>
        <w:t>а</w:t>
      </w:r>
      <w:r w:rsidRPr="006E57D7">
        <w:rPr>
          <w:rFonts w:ascii="Times New Roman" w:hAnsi="Times New Roman"/>
          <w:sz w:val="24"/>
          <w:szCs w:val="24"/>
        </w:rPr>
        <w:t>щ</w:t>
      </w:r>
      <w:r w:rsidRPr="006E57D7">
        <w:rPr>
          <w:rFonts w:ascii="Times New Roman" w:hAnsi="Times New Roman"/>
          <w:spacing w:val="1"/>
          <w:sz w:val="24"/>
          <w:szCs w:val="24"/>
        </w:rPr>
        <w:t>и</w:t>
      </w:r>
      <w:r w:rsidRPr="006E57D7">
        <w:rPr>
          <w:rFonts w:ascii="Times New Roman" w:hAnsi="Times New Roman"/>
          <w:sz w:val="24"/>
          <w:szCs w:val="24"/>
        </w:rPr>
        <w:t>та</w:t>
      </w:r>
      <w:r w:rsidRPr="006E57D7">
        <w:rPr>
          <w:rFonts w:ascii="Times New Roman" w:hAnsi="Times New Roman"/>
          <w:spacing w:val="-1"/>
          <w:sz w:val="24"/>
          <w:szCs w:val="24"/>
        </w:rPr>
        <w:t xml:space="preserve"> </w:t>
      </w:r>
      <w:r w:rsidRPr="006E57D7">
        <w:rPr>
          <w:rFonts w:ascii="Times New Roman" w:hAnsi="Times New Roman"/>
          <w:spacing w:val="1"/>
          <w:sz w:val="24"/>
          <w:szCs w:val="24"/>
        </w:rPr>
        <w:t>з</w:t>
      </w:r>
      <w:r w:rsidRPr="006E57D7">
        <w:rPr>
          <w:rFonts w:ascii="Times New Roman" w:hAnsi="Times New Roman"/>
          <w:sz w:val="24"/>
          <w:szCs w:val="24"/>
        </w:rPr>
        <w:t>д</w:t>
      </w:r>
      <w:r w:rsidRPr="006E57D7">
        <w:rPr>
          <w:rFonts w:ascii="Times New Roman" w:hAnsi="Times New Roman"/>
          <w:spacing w:val="-1"/>
          <w:sz w:val="24"/>
          <w:szCs w:val="24"/>
        </w:rPr>
        <w:t>ан</w:t>
      </w:r>
      <w:r w:rsidRPr="006E57D7">
        <w:rPr>
          <w:rFonts w:ascii="Times New Roman" w:hAnsi="Times New Roman"/>
          <w:spacing w:val="1"/>
          <w:sz w:val="24"/>
          <w:szCs w:val="24"/>
        </w:rPr>
        <w:t>и</w:t>
      </w:r>
      <w:r w:rsidRPr="006E57D7">
        <w:rPr>
          <w:rFonts w:ascii="Times New Roman" w:hAnsi="Times New Roman"/>
          <w:spacing w:val="3"/>
          <w:sz w:val="24"/>
          <w:szCs w:val="24"/>
        </w:rPr>
        <w:t>й</w:t>
      </w:r>
      <w:r w:rsidRPr="006E57D7">
        <w:rPr>
          <w:rFonts w:ascii="Times New Roman" w:hAnsi="Times New Roman"/>
          <w:spacing w:val="-7"/>
          <w:sz w:val="24"/>
          <w:szCs w:val="24"/>
        </w:rPr>
        <w:t>»</w:t>
      </w:r>
      <w:r w:rsidRPr="006E57D7">
        <w:rPr>
          <w:rFonts w:ascii="Times New Roman" w:hAnsi="Times New Roman"/>
          <w:sz w:val="24"/>
          <w:szCs w:val="24"/>
        </w:rPr>
        <w:t>.</w:t>
      </w:r>
    </w:p>
    <w:p w:rsidR="006E57D7" w:rsidRDefault="006E57D7" w:rsidP="006E57D7">
      <w:pPr>
        <w:pStyle w:val="a8"/>
        <w:spacing w:line="360" w:lineRule="auto"/>
        <w:ind w:firstLine="708"/>
        <w:jc w:val="both"/>
        <w:rPr>
          <w:rFonts w:ascii="Times New Roman" w:hAnsi="Times New Roman"/>
          <w:sz w:val="24"/>
          <w:szCs w:val="24"/>
        </w:rPr>
      </w:pPr>
      <w:r w:rsidRPr="006E57D7">
        <w:rPr>
          <w:rFonts w:ascii="Times New Roman" w:hAnsi="Times New Roman"/>
          <w:sz w:val="24"/>
          <w:szCs w:val="24"/>
        </w:rPr>
        <w:t>В</w:t>
      </w:r>
      <w:r w:rsidRPr="006E57D7">
        <w:rPr>
          <w:rFonts w:ascii="Times New Roman" w:hAnsi="Times New Roman"/>
          <w:spacing w:val="1"/>
          <w:sz w:val="24"/>
          <w:szCs w:val="24"/>
        </w:rPr>
        <w:t xml:space="preserve"> </w:t>
      </w:r>
      <w:r w:rsidRPr="006E57D7">
        <w:rPr>
          <w:rFonts w:ascii="Times New Roman" w:hAnsi="Times New Roman"/>
          <w:spacing w:val="-1"/>
          <w:sz w:val="24"/>
          <w:szCs w:val="24"/>
        </w:rPr>
        <w:t>с</w:t>
      </w:r>
      <w:r w:rsidRPr="006E57D7">
        <w:rPr>
          <w:rFonts w:ascii="Times New Roman" w:hAnsi="Times New Roman"/>
          <w:sz w:val="24"/>
          <w:szCs w:val="24"/>
        </w:rPr>
        <w:t>вязи</w:t>
      </w:r>
      <w:r w:rsidRPr="006E57D7">
        <w:rPr>
          <w:rFonts w:ascii="Times New Roman" w:hAnsi="Times New Roman"/>
          <w:spacing w:val="3"/>
          <w:sz w:val="24"/>
          <w:szCs w:val="24"/>
        </w:rPr>
        <w:t xml:space="preserve"> </w:t>
      </w:r>
      <w:r w:rsidRPr="006E57D7">
        <w:rPr>
          <w:rFonts w:ascii="Times New Roman" w:hAnsi="Times New Roman"/>
          <w:sz w:val="24"/>
          <w:szCs w:val="24"/>
        </w:rPr>
        <w:t>с</w:t>
      </w:r>
      <w:r w:rsidRPr="006E57D7">
        <w:rPr>
          <w:rFonts w:ascii="Times New Roman" w:hAnsi="Times New Roman"/>
          <w:spacing w:val="1"/>
          <w:sz w:val="24"/>
          <w:szCs w:val="24"/>
        </w:rPr>
        <w:t xml:space="preserve"> </w:t>
      </w:r>
      <w:r w:rsidRPr="006E57D7">
        <w:rPr>
          <w:rFonts w:ascii="Times New Roman" w:hAnsi="Times New Roman"/>
          <w:sz w:val="24"/>
          <w:szCs w:val="24"/>
        </w:rPr>
        <w:t>от</w:t>
      </w:r>
      <w:r w:rsidRPr="006E57D7">
        <w:rPr>
          <w:rFonts w:ascii="Times New Roman" w:hAnsi="Times New Roman"/>
          <w:spacing w:val="2"/>
          <w:sz w:val="24"/>
          <w:szCs w:val="24"/>
        </w:rPr>
        <w:t>с</w:t>
      </w:r>
      <w:r w:rsidRPr="006E57D7">
        <w:rPr>
          <w:rFonts w:ascii="Times New Roman" w:hAnsi="Times New Roman"/>
          <w:spacing w:val="-5"/>
          <w:sz w:val="24"/>
          <w:szCs w:val="24"/>
        </w:rPr>
        <w:t>у</w:t>
      </w:r>
      <w:r w:rsidRPr="006E57D7">
        <w:rPr>
          <w:rFonts w:ascii="Times New Roman" w:hAnsi="Times New Roman"/>
          <w:sz w:val="24"/>
          <w:szCs w:val="24"/>
        </w:rPr>
        <w:t>т</w:t>
      </w:r>
      <w:r w:rsidRPr="006E57D7">
        <w:rPr>
          <w:rFonts w:ascii="Times New Roman" w:hAnsi="Times New Roman"/>
          <w:spacing w:val="-1"/>
          <w:sz w:val="24"/>
          <w:szCs w:val="24"/>
        </w:rPr>
        <w:t>с</w:t>
      </w:r>
      <w:r w:rsidRPr="006E57D7">
        <w:rPr>
          <w:rFonts w:ascii="Times New Roman" w:hAnsi="Times New Roman"/>
          <w:sz w:val="24"/>
          <w:szCs w:val="24"/>
        </w:rPr>
        <w:t>тви</w:t>
      </w:r>
      <w:r w:rsidRPr="006E57D7">
        <w:rPr>
          <w:rFonts w:ascii="Times New Roman" w:hAnsi="Times New Roman"/>
          <w:spacing w:val="-1"/>
          <w:sz w:val="24"/>
          <w:szCs w:val="24"/>
        </w:rPr>
        <w:t>е</w:t>
      </w:r>
      <w:r w:rsidRPr="006E57D7">
        <w:rPr>
          <w:rFonts w:ascii="Times New Roman" w:hAnsi="Times New Roman"/>
          <w:sz w:val="24"/>
          <w:szCs w:val="24"/>
        </w:rPr>
        <w:t>м</w:t>
      </w:r>
      <w:r w:rsidRPr="006E57D7">
        <w:rPr>
          <w:rFonts w:ascii="Times New Roman" w:hAnsi="Times New Roman"/>
          <w:spacing w:val="4"/>
          <w:sz w:val="24"/>
          <w:szCs w:val="24"/>
        </w:rPr>
        <w:t xml:space="preserve"> </w:t>
      </w:r>
      <w:r w:rsidRPr="006E57D7">
        <w:rPr>
          <w:rFonts w:ascii="Times New Roman" w:hAnsi="Times New Roman"/>
          <w:sz w:val="24"/>
          <w:szCs w:val="24"/>
        </w:rPr>
        <w:t>в</w:t>
      </w:r>
      <w:r w:rsidRPr="006E57D7">
        <w:rPr>
          <w:rFonts w:ascii="Times New Roman" w:hAnsi="Times New Roman"/>
          <w:spacing w:val="4"/>
          <w:sz w:val="24"/>
          <w:szCs w:val="24"/>
        </w:rPr>
        <w:t xml:space="preserve"> </w:t>
      </w:r>
      <w:r w:rsidRPr="006E57D7">
        <w:rPr>
          <w:rFonts w:ascii="Times New Roman" w:hAnsi="Times New Roman"/>
          <w:spacing w:val="-5"/>
          <w:sz w:val="24"/>
          <w:szCs w:val="24"/>
        </w:rPr>
        <w:t>у</w:t>
      </w:r>
      <w:r w:rsidRPr="006E57D7">
        <w:rPr>
          <w:rFonts w:ascii="Times New Roman" w:hAnsi="Times New Roman"/>
          <w:sz w:val="24"/>
          <w:szCs w:val="24"/>
        </w:rPr>
        <w:t>тв</w:t>
      </w:r>
      <w:r w:rsidRPr="006E57D7">
        <w:rPr>
          <w:rFonts w:ascii="Times New Roman" w:hAnsi="Times New Roman"/>
          <w:spacing w:val="-1"/>
          <w:sz w:val="24"/>
          <w:szCs w:val="24"/>
        </w:rPr>
        <w:t>е</w:t>
      </w:r>
      <w:r w:rsidRPr="006E57D7">
        <w:rPr>
          <w:rFonts w:ascii="Times New Roman" w:hAnsi="Times New Roman"/>
          <w:sz w:val="24"/>
          <w:szCs w:val="24"/>
        </w:rPr>
        <w:t>рж</w:t>
      </w:r>
      <w:r w:rsidRPr="006E57D7">
        <w:rPr>
          <w:rFonts w:ascii="Times New Roman" w:hAnsi="Times New Roman"/>
          <w:spacing w:val="2"/>
          <w:sz w:val="24"/>
          <w:szCs w:val="24"/>
        </w:rPr>
        <w:t>д</w:t>
      </w:r>
      <w:r w:rsidRPr="006E57D7">
        <w:rPr>
          <w:rFonts w:ascii="Times New Roman" w:hAnsi="Times New Roman"/>
          <w:spacing w:val="-1"/>
          <w:sz w:val="24"/>
          <w:szCs w:val="24"/>
        </w:rPr>
        <w:t>е</w:t>
      </w:r>
      <w:r w:rsidRPr="006E57D7">
        <w:rPr>
          <w:rFonts w:ascii="Times New Roman" w:hAnsi="Times New Roman"/>
          <w:spacing w:val="1"/>
          <w:sz w:val="24"/>
          <w:szCs w:val="24"/>
        </w:rPr>
        <w:t>нн</w:t>
      </w:r>
      <w:r w:rsidRPr="006E57D7">
        <w:rPr>
          <w:rFonts w:ascii="Times New Roman" w:hAnsi="Times New Roman"/>
          <w:spacing w:val="4"/>
          <w:sz w:val="24"/>
          <w:szCs w:val="24"/>
        </w:rPr>
        <w:t>ы</w:t>
      </w:r>
      <w:r w:rsidRPr="006E57D7">
        <w:rPr>
          <w:rFonts w:ascii="Times New Roman" w:hAnsi="Times New Roman"/>
          <w:sz w:val="24"/>
          <w:szCs w:val="24"/>
        </w:rPr>
        <w:t>х</w:t>
      </w:r>
      <w:r w:rsidRPr="006E57D7">
        <w:rPr>
          <w:rFonts w:ascii="Times New Roman" w:hAnsi="Times New Roman"/>
          <w:spacing w:val="2"/>
          <w:sz w:val="24"/>
          <w:szCs w:val="24"/>
        </w:rPr>
        <w:t xml:space="preserve"> </w:t>
      </w:r>
      <w:r w:rsidRPr="006E57D7">
        <w:rPr>
          <w:rFonts w:ascii="Times New Roman" w:hAnsi="Times New Roman"/>
          <w:spacing w:val="1"/>
          <w:sz w:val="24"/>
          <w:szCs w:val="24"/>
        </w:rPr>
        <w:t>п</w:t>
      </w:r>
      <w:r w:rsidRPr="006E57D7">
        <w:rPr>
          <w:rFonts w:ascii="Times New Roman" w:hAnsi="Times New Roman"/>
          <w:sz w:val="24"/>
          <w:szCs w:val="24"/>
        </w:rPr>
        <w:t>ро</w:t>
      </w:r>
      <w:r w:rsidRPr="006E57D7">
        <w:rPr>
          <w:rFonts w:ascii="Times New Roman" w:hAnsi="Times New Roman"/>
          <w:spacing w:val="-1"/>
          <w:sz w:val="24"/>
          <w:szCs w:val="24"/>
        </w:rPr>
        <w:t>е</w:t>
      </w:r>
      <w:r w:rsidRPr="006E57D7">
        <w:rPr>
          <w:rFonts w:ascii="Times New Roman" w:hAnsi="Times New Roman"/>
          <w:spacing w:val="1"/>
          <w:sz w:val="24"/>
          <w:szCs w:val="24"/>
        </w:rPr>
        <w:t>к</w:t>
      </w:r>
      <w:r w:rsidRPr="006E57D7">
        <w:rPr>
          <w:rFonts w:ascii="Times New Roman" w:hAnsi="Times New Roman"/>
          <w:spacing w:val="-2"/>
          <w:sz w:val="24"/>
          <w:szCs w:val="24"/>
        </w:rPr>
        <w:t>т</w:t>
      </w:r>
      <w:r w:rsidRPr="006E57D7">
        <w:rPr>
          <w:rFonts w:ascii="Times New Roman" w:hAnsi="Times New Roman"/>
          <w:spacing w:val="-1"/>
          <w:sz w:val="24"/>
          <w:szCs w:val="24"/>
        </w:rPr>
        <w:t>а</w:t>
      </w:r>
      <w:r w:rsidRPr="006E57D7">
        <w:rPr>
          <w:rFonts w:ascii="Times New Roman" w:hAnsi="Times New Roman"/>
          <w:sz w:val="24"/>
          <w:szCs w:val="24"/>
        </w:rPr>
        <w:t>х</w:t>
      </w:r>
      <w:r w:rsidRPr="006E57D7">
        <w:rPr>
          <w:rFonts w:ascii="Times New Roman" w:hAnsi="Times New Roman"/>
          <w:spacing w:val="5"/>
          <w:sz w:val="24"/>
          <w:szCs w:val="24"/>
        </w:rPr>
        <w:t xml:space="preserve"> </w:t>
      </w:r>
      <w:r w:rsidRPr="006E57D7">
        <w:rPr>
          <w:rFonts w:ascii="Times New Roman" w:hAnsi="Times New Roman"/>
          <w:spacing w:val="1"/>
          <w:sz w:val="24"/>
          <w:szCs w:val="24"/>
        </w:rPr>
        <w:t>п</w:t>
      </w:r>
      <w:r w:rsidRPr="006E57D7">
        <w:rPr>
          <w:rFonts w:ascii="Times New Roman" w:hAnsi="Times New Roman"/>
          <w:sz w:val="24"/>
          <w:szCs w:val="24"/>
        </w:rPr>
        <w:t>л</w:t>
      </w:r>
      <w:r w:rsidRPr="006E57D7">
        <w:rPr>
          <w:rFonts w:ascii="Times New Roman" w:hAnsi="Times New Roman"/>
          <w:spacing w:val="-3"/>
          <w:sz w:val="24"/>
          <w:szCs w:val="24"/>
        </w:rPr>
        <w:t>а</w:t>
      </w:r>
      <w:r w:rsidRPr="006E57D7">
        <w:rPr>
          <w:rFonts w:ascii="Times New Roman" w:hAnsi="Times New Roman"/>
          <w:spacing w:val="1"/>
          <w:sz w:val="24"/>
          <w:szCs w:val="24"/>
        </w:rPr>
        <w:t>ни</w:t>
      </w:r>
      <w:r w:rsidRPr="006E57D7">
        <w:rPr>
          <w:rFonts w:ascii="Times New Roman" w:hAnsi="Times New Roman"/>
          <w:sz w:val="24"/>
          <w:szCs w:val="24"/>
        </w:rPr>
        <w:t>ровок д</w:t>
      </w:r>
      <w:r w:rsidRPr="006E57D7">
        <w:rPr>
          <w:rFonts w:ascii="Times New Roman" w:hAnsi="Times New Roman"/>
          <w:spacing w:val="-1"/>
          <w:sz w:val="24"/>
          <w:szCs w:val="24"/>
        </w:rPr>
        <w:t>а</w:t>
      </w:r>
      <w:r w:rsidRPr="006E57D7">
        <w:rPr>
          <w:rFonts w:ascii="Times New Roman" w:hAnsi="Times New Roman"/>
          <w:spacing w:val="1"/>
          <w:sz w:val="24"/>
          <w:szCs w:val="24"/>
        </w:rPr>
        <w:t>нн</w:t>
      </w:r>
      <w:r w:rsidRPr="006E57D7">
        <w:rPr>
          <w:rFonts w:ascii="Times New Roman" w:hAnsi="Times New Roman"/>
          <w:spacing w:val="-3"/>
          <w:sz w:val="24"/>
          <w:szCs w:val="24"/>
        </w:rPr>
        <w:t>ы</w:t>
      </w:r>
      <w:r w:rsidRPr="006E57D7">
        <w:rPr>
          <w:rFonts w:ascii="Times New Roman" w:hAnsi="Times New Roman"/>
          <w:sz w:val="24"/>
          <w:szCs w:val="24"/>
        </w:rPr>
        <w:t>х</w:t>
      </w:r>
      <w:r w:rsidRPr="006E57D7">
        <w:rPr>
          <w:rFonts w:ascii="Times New Roman" w:hAnsi="Times New Roman"/>
          <w:spacing w:val="2"/>
          <w:sz w:val="24"/>
          <w:szCs w:val="24"/>
        </w:rPr>
        <w:t xml:space="preserve"> </w:t>
      </w:r>
      <w:r w:rsidRPr="006E57D7">
        <w:rPr>
          <w:rFonts w:ascii="Times New Roman" w:hAnsi="Times New Roman"/>
          <w:spacing w:val="1"/>
          <w:sz w:val="24"/>
          <w:szCs w:val="24"/>
        </w:rPr>
        <w:t>п</w:t>
      </w:r>
      <w:r w:rsidRPr="006E57D7">
        <w:rPr>
          <w:rFonts w:ascii="Times New Roman" w:hAnsi="Times New Roman"/>
          <w:sz w:val="24"/>
          <w:szCs w:val="24"/>
        </w:rPr>
        <w:t>о</w:t>
      </w:r>
      <w:r w:rsidRPr="006E57D7">
        <w:rPr>
          <w:rFonts w:ascii="Times New Roman" w:hAnsi="Times New Roman"/>
          <w:spacing w:val="2"/>
          <w:sz w:val="24"/>
          <w:szCs w:val="24"/>
        </w:rPr>
        <w:t xml:space="preserve"> </w:t>
      </w:r>
      <w:r w:rsidRPr="006E57D7">
        <w:rPr>
          <w:rFonts w:ascii="Times New Roman" w:hAnsi="Times New Roman"/>
          <w:spacing w:val="1"/>
          <w:sz w:val="24"/>
          <w:szCs w:val="24"/>
        </w:rPr>
        <w:t>п</w:t>
      </w:r>
      <w:r w:rsidRPr="006E57D7">
        <w:rPr>
          <w:rFonts w:ascii="Times New Roman" w:hAnsi="Times New Roman"/>
          <w:sz w:val="24"/>
          <w:szCs w:val="24"/>
        </w:rPr>
        <w:t>лощ</w:t>
      </w:r>
      <w:r w:rsidRPr="006E57D7">
        <w:rPr>
          <w:rFonts w:ascii="Times New Roman" w:hAnsi="Times New Roman"/>
          <w:spacing w:val="-1"/>
          <w:sz w:val="24"/>
          <w:szCs w:val="24"/>
        </w:rPr>
        <w:t>а</w:t>
      </w:r>
      <w:r w:rsidRPr="006E57D7">
        <w:rPr>
          <w:rFonts w:ascii="Times New Roman" w:hAnsi="Times New Roman"/>
          <w:spacing w:val="-2"/>
          <w:sz w:val="24"/>
          <w:szCs w:val="24"/>
        </w:rPr>
        <w:t>д</w:t>
      </w:r>
      <w:r w:rsidRPr="006E57D7">
        <w:rPr>
          <w:rFonts w:ascii="Times New Roman" w:hAnsi="Times New Roman"/>
          <w:sz w:val="24"/>
          <w:szCs w:val="24"/>
        </w:rPr>
        <w:t>и</w:t>
      </w:r>
      <w:r w:rsidRPr="006E57D7">
        <w:rPr>
          <w:rFonts w:ascii="Times New Roman" w:hAnsi="Times New Roman"/>
          <w:spacing w:val="1"/>
          <w:sz w:val="24"/>
          <w:szCs w:val="24"/>
        </w:rPr>
        <w:t xml:space="preserve"> </w:t>
      </w:r>
      <w:r w:rsidRPr="006E57D7">
        <w:rPr>
          <w:rFonts w:ascii="Times New Roman" w:hAnsi="Times New Roman"/>
          <w:sz w:val="24"/>
          <w:szCs w:val="24"/>
        </w:rPr>
        <w:t xml:space="preserve">и </w:t>
      </w:r>
      <w:r w:rsidRPr="006E57D7">
        <w:rPr>
          <w:rFonts w:ascii="Times New Roman" w:hAnsi="Times New Roman"/>
          <w:spacing w:val="2"/>
          <w:sz w:val="24"/>
          <w:szCs w:val="24"/>
        </w:rPr>
        <w:t>х</w:t>
      </w:r>
      <w:r w:rsidRPr="006E57D7">
        <w:rPr>
          <w:rFonts w:ascii="Times New Roman" w:hAnsi="Times New Roman"/>
          <w:spacing w:val="-1"/>
          <w:sz w:val="24"/>
          <w:szCs w:val="24"/>
        </w:rPr>
        <w:t>а</w:t>
      </w:r>
      <w:r w:rsidRPr="006E57D7">
        <w:rPr>
          <w:rFonts w:ascii="Times New Roman" w:hAnsi="Times New Roman"/>
          <w:sz w:val="24"/>
          <w:szCs w:val="24"/>
        </w:rPr>
        <w:t>р</w:t>
      </w:r>
      <w:r w:rsidRPr="006E57D7">
        <w:rPr>
          <w:rFonts w:ascii="Times New Roman" w:hAnsi="Times New Roman"/>
          <w:spacing w:val="-1"/>
          <w:sz w:val="24"/>
          <w:szCs w:val="24"/>
        </w:rPr>
        <w:t>а</w:t>
      </w:r>
      <w:r w:rsidRPr="006E57D7">
        <w:rPr>
          <w:rFonts w:ascii="Times New Roman" w:hAnsi="Times New Roman"/>
          <w:spacing w:val="1"/>
          <w:sz w:val="24"/>
          <w:szCs w:val="24"/>
        </w:rPr>
        <w:t>к</w:t>
      </w:r>
      <w:r w:rsidRPr="006E57D7">
        <w:rPr>
          <w:rFonts w:ascii="Times New Roman" w:hAnsi="Times New Roman"/>
          <w:sz w:val="24"/>
          <w:szCs w:val="24"/>
        </w:rPr>
        <w:t>т</w:t>
      </w:r>
      <w:r w:rsidRPr="006E57D7">
        <w:rPr>
          <w:rFonts w:ascii="Times New Roman" w:hAnsi="Times New Roman"/>
          <w:spacing w:val="-1"/>
          <w:sz w:val="24"/>
          <w:szCs w:val="24"/>
        </w:rPr>
        <w:t>е</w:t>
      </w:r>
      <w:r w:rsidRPr="006E57D7">
        <w:rPr>
          <w:rFonts w:ascii="Times New Roman" w:hAnsi="Times New Roman"/>
          <w:sz w:val="24"/>
          <w:szCs w:val="24"/>
        </w:rPr>
        <w:t>р</w:t>
      </w:r>
      <w:r w:rsidRPr="006E57D7">
        <w:rPr>
          <w:rFonts w:ascii="Times New Roman" w:hAnsi="Times New Roman"/>
          <w:spacing w:val="1"/>
          <w:sz w:val="24"/>
          <w:szCs w:val="24"/>
        </w:rPr>
        <w:t>и</w:t>
      </w:r>
      <w:r w:rsidRPr="006E57D7">
        <w:rPr>
          <w:rFonts w:ascii="Times New Roman" w:hAnsi="Times New Roman"/>
          <w:spacing w:val="-1"/>
          <w:sz w:val="24"/>
          <w:szCs w:val="24"/>
        </w:rPr>
        <w:t>с</w:t>
      </w:r>
      <w:r w:rsidRPr="006E57D7">
        <w:rPr>
          <w:rFonts w:ascii="Times New Roman" w:hAnsi="Times New Roman"/>
          <w:sz w:val="24"/>
          <w:szCs w:val="24"/>
        </w:rPr>
        <w:t>т</w:t>
      </w:r>
      <w:r w:rsidRPr="006E57D7">
        <w:rPr>
          <w:rFonts w:ascii="Times New Roman" w:hAnsi="Times New Roman"/>
          <w:spacing w:val="-1"/>
          <w:sz w:val="24"/>
          <w:szCs w:val="24"/>
        </w:rPr>
        <w:t>и</w:t>
      </w:r>
      <w:r w:rsidRPr="006E57D7">
        <w:rPr>
          <w:rFonts w:ascii="Times New Roman" w:hAnsi="Times New Roman"/>
          <w:spacing w:val="1"/>
          <w:sz w:val="24"/>
          <w:szCs w:val="24"/>
        </w:rPr>
        <w:t>к</w:t>
      </w:r>
      <w:r w:rsidRPr="006E57D7">
        <w:rPr>
          <w:rFonts w:ascii="Times New Roman" w:hAnsi="Times New Roman"/>
          <w:spacing w:val="-1"/>
          <w:sz w:val="24"/>
          <w:szCs w:val="24"/>
        </w:rPr>
        <w:t>а</w:t>
      </w:r>
      <w:r w:rsidRPr="006E57D7">
        <w:rPr>
          <w:rFonts w:ascii="Times New Roman" w:hAnsi="Times New Roman"/>
          <w:sz w:val="24"/>
          <w:szCs w:val="24"/>
        </w:rPr>
        <w:t>м общ</w:t>
      </w:r>
      <w:r w:rsidRPr="006E57D7">
        <w:rPr>
          <w:rFonts w:ascii="Times New Roman" w:hAnsi="Times New Roman"/>
          <w:spacing w:val="-1"/>
          <w:sz w:val="24"/>
          <w:szCs w:val="24"/>
        </w:rPr>
        <w:t>ес</w:t>
      </w:r>
      <w:r w:rsidRPr="006E57D7">
        <w:rPr>
          <w:rFonts w:ascii="Times New Roman" w:hAnsi="Times New Roman"/>
          <w:sz w:val="24"/>
          <w:szCs w:val="24"/>
        </w:rPr>
        <w:t>тв</w:t>
      </w:r>
      <w:r w:rsidRPr="006E57D7">
        <w:rPr>
          <w:rFonts w:ascii="Times New Roman" w:hAnsi="Times New Roman"/>
          <w:spacing w:val="-1"/>
          <w:sz w:val="24"/>
          <w:szCs w:val="24"/>
        </w:rPr>
        <w:t>е</w:t>
      </w:r>
      <w:r w:rsidRPr="006E57D7">
        <w:rPr>
          <w:rFonts w:ascii="Times New Roman" w:hAnsi="Times New Roman"/>
          <w:spacing w:val="1"/>
          <w:sz w:val="24"/>
          <w:szCs w:val="24"/>
        </w:rPr>
        <w:t>нн</w:t>
      </w:r>
      <w:r w:rsidRPr="006E57D7">
        <w:rPr>
          <w:rFonts w:ascii="Times New Roman" w:hAnsi="Times New Roman"/>
          <w:spacing w:val="3"/>
          <w:sz w:val="24"/>
          <w:szCs w:val="24"/>
        </w:rPr>
        <w:t>о</w:t>
      </w:r>
      <w:r w:rsidRPr="006E57D7">
        <w:rPr>
          <w:rFonts w:ascii="Times New Roman" w:hAnsi="Times New Roman"/>
          <w:spacing w:val="-1"/>
          <w:sz w:val="24"/>
          <w:szCs w:val="24"/>
        </w:rPr>
        <w:t>-с</w:t>
      </w:r>
      <w:r w:rsidRPr="006E57D7">
        <w:rPr>
          <w:rFonts w:ascii="Times New Roman" w:hAnsi="Times New Roman"/>
          <w:sz w:val="24"/>
          <w:szCs w:val="24"/>
        </w:rPr>
        <w:t>о</w:t>
      </w:r>
      <w:r w:rsidRPr="006E57D7">
        <w:rPr>
          <w:rFonts w:ascii="Times New Roman" w:hAnsi="Times New Roman"/>
          <w:spacing w:val="1"/>
          <w:sz w:val="24"/>
          <w:szCs w:val="24"/>
        </w:rPr>
        <w:t>ци</w:t>
      </w:r>
      <w:r w:rsidRPr="006E57D7">
        <w:rPr>
          <w:rFonts w:ascii="Times New Roman" w:hAnsi="Times New Roman"/>
          <w:spacing w:val="-1"/>
          <w:sz w:val="24"/>
          <w:szCs w:val="24"/>
        </w:rPr>
        <w:t>а</w:t>
      </w:r>
      <w:r w:rsidRPr="006E57D7">
        <w:rPr>
          <w:rFonts w:ascii="Times New Roman" w:hAnsi="Times New Roman"/>
          <w:sz w:val="24"/>
          <w:szCs w:val="24"/>
        </w:rPr>
        <w:t>л</w:t>
      </w:r>
      <w:r w:rsidRPr="006E57D7">
        <w:rPr>
          <w:rFonts w:ascii="Times New Roman" w:hAnsi="Times New Roman"/>
          <w:spacing w:val="1"/>
          <w:sz w:val="24"/>
          <w:szCs w:val="24"/>
        </w:rPr>
        <w:t>ьн</w:t>
      </w:r>
      <w:r w:rsidRPr="006E57D7">
        <w:rPr>
          <w:rFonts w:ascii="Times New Roman" w:hAnsi="Times New Roman"/>
          <w:spacing w:val="-3"/>
          <w:sz w:val="24"/>
          <w:szCs w:val="24"/>
        </w:rPr>
        <w:t>ы</w:t>
      </w:r>
      <w:r w:rsidRPr="006E57D7">
        <w:rPr>
          <w:rFonts w:ascii="Times New Roman" w:hAnsi="Times New Roman"/>
          <w:sz w:val="24"/>
          <w:szCs w:val="24"/>
        </w:rPr>
        <w:t>х</w:t>
      </w:r>
      <w:r w:rsidRPr="006E57D7">
        <w:rPr>
          <w:rFonts w:ascii="Times New Roman" w:hAnsi="Times New Roman"/>
          <w:spacing w:val="1"/>
          <w:sz w:val="24"/>
          <w:szCs w:val="24"/>
        </w:rPr>
        <w:t xml:space="preserve"> </w:t>
      </w:r>
      <w:r w:rsidRPr="006E57D7">
        <w:rPr>
          <w:rFonts w:ascii="Times New Roman" w:hAnsi="Times New Roman"/>
          <w:sz w:val="24"/>
          <w:szCs w:val="24"/>
        </w:rPr>
        <w:t>об</w:t>
      </w:r>
      <w:r w:rsidRPr="006E57D7">
        <w:rPr>
          <w:rFonts w:ascii="Times New Roman" w:hAnsi="Times New Roman"/>
          <w:spacing w:val="1"/>
          <w:sz w:val="24"/>
          <w:szCs w:val="24"/>
        </w:rPr>
        <w:t>ъ</w:t>
      </w:r>
      <w:r w:rsidRPr="006E57D7">
        <w:rPr>
          <w:rFonts w:ascii="Times New Roman" w:hAnsi="Times New Roman"/>
          <w:spacing w:val="-1"/>
          <w:sz w:val="24"/>
          <w:szCs w:val="24"/>
        </w:rPr>
        <w:t>е</w:t>
      </w:r>
      <w:r w:rsidRPr="006E57D7">
        <w:rPr>
          <w:rFonts w:ascii="Times New Roman" w:hAnsi="Times New Roman"/>
          <w:spacing w:val="1"/>
          <w:sz w:val="24"/>
          <w:szCs w:val="24"/>
        </w:rPr>
        <w:t>к</w:t>
      </w:r>
      <w:r w:rsidRPr="006E57D7">
        <w:rPr>
          <w:rFonts w:ascii="Times New Roman" w:hAnsi="Times New Roman"/>
          <w:sz w:val="24"/>
          <w:szCs w:val="24"/>
        </w:rPr>
        <w:t>тов,</w:t>
      </w:r>
      <w:r w:rsidRPr="006E57D7">
        <w:rPr>
          <w:rFonts w:ascii="Times New Roman" w:hAnsi="Times New Roman"/>
          <w:spacing w:val="2"/>
          <w:sz w:val="24"/>
          <w:szCs w:val="24"/>
        </w:rPr>
        <w:t xml:space="preserve"> </w:t>
      </w:r>
      <w:r w:rsidRPr="006E57D7">
        <w:rPr>
          <w:rFonts w:ascii="Times New Roman" w:hAnsi="Times New Roman"/>
          <w:spacing w:val="-7"/>
          <w:sz w:val="24"/>
          <w:szCs w:val="24"/>
        </w:rPr>
        <w:t>у</w:t>
      </w:r>
      <w:r w:rsidRPr="006E57D7">
        <w:rPr>
          <w:rFonts w:ascii="Times New Roman" w:hAnsi="Times New Roman"/>
          <w:sz w:val="24"/>
          <w:szCs w:val="24"/>
        </w:rPr>
        <w:t>д</w:t>
      </w:r>
      <w:r w:rsidRPr="006E57D7">
        <w:rPr>
          <w:rFonts w:ascii="Times New Roman" w:hAnsi="Times New Roman"/>
          <w:spacing w:val="-1"/>
          <w:sz w:val="24"/>
          <w:szCs w:val="24"/>
        </w:rPr>
        <w:t>е</w:t>
      </w:r>
      <w:r w:rsidRPr="006E57D7">
        <w:rPr>
          <w:rFonts w:ascii="Times New Roman" w:hAnsi="Times New Roman"/>
          <w:sz w:val="24"/>
          <w:szCs w:val="24"/>
        </w:rPr>
        <w:t>л</w:t>
      </w:r>
      <w:r w:rsidRPr="006E57D7">
        <w:rPr>
          <w:rFonts w:ascii="Times New Roman" w:hAnsi="Times New Roman"/>
          <w:spacing w:val="1"/>
          <w:sz w:val="24"/>
          <w:szCs w:val="24"/>
        </w:rPr>
        <w:t>ьн</w:t>
      </w:r>
      <w:r w:rsidRPr="006E57D7">
        <w:rPr>
          <w:rFonts w:ascii="Times New Roman" w:hAnsi="Times New Roman"/>
          <w:sz w:val="24"/>
          <w:szCs w:val="24"/>
        </w:rPr>
        <w:t>ое т</w:t>
      </w:r>
      <w:r w:rsidRPr="006E57D7">
        <w:rPr>
          <w:rFonts w:ascii="Times New Roman" w:hAnsi="Times New Roman"/>
          <w:spacing w:val="-1"/>
          <w:sz w:val="24"/>
          <w:szCs w:val="24"/>
        </w:rPr>
        <w:t>е</w:t>
      </w:r>
      <w:r w:rsidRPr="006E57D7">
        <w:rPr>
          <w:rFonts w:ascii="Times New Roman" w:hAnsi="Times New Roman"/>
          <w:spacing w:val="1"/>
          <w:sz w:val="24"/>
          <w:szCs w:val="24"/>
        </w:rPr>
        <w:t>п</w:t>
      </w:r>
      <w:r w:rsidRPr="006E57D7">
        <w:rPr>
          <w:rFonts w:ascii="Times New Roman" w:hAnsi="Times New Roman"/>
          <w:sz w:val="24"/>
          <w:szCs w:val="24"/>
        </w:rPr>
        <w:t>ло</w:t>
      </w:r>
      <w:r w:rsidRPr="006E57D7">
        <w:rPr>
          <w:rFonts w:ascii="Times New Roman" w:hAnsi="Times New Roman"/>
          <w:spacing w:val="1"/>
          <w:sz w:val="24"/>
          <w:szCs w:val="24"/>
        </w:rPr>
        <w:t>п</w:t>
      </w:r>
      <w:r w:rsidRPr="006E57D7">
        <w:rPr>
          <w:rFonts w:ascii="Times New Roman" w:hAnsi="Times New Roman"/>
          <w:sz w:val="24"/>
          <w:szCs w:val="24"/>
        </w:rPr>
        <w:t>отр</w:t>
      </w:r>
      <w:r w:rsidRPr="006E57D7">
        <w:rPr>
          <w:rFonts w:ascii="Times New Roman" w:hAnsi="Times New Roman"/>
          <w:spacing w:val="-1"/>
          <w:sz w:val="24"/>
          <w:szCs w:val="24"/>
        </w:rPr>
        <w:t>е</w:t>
      </w:r>
      <w:r w:rsidRPr="006E57D7">
        <w:rPr>
          <w:rFonts w:ascii="Times New Roman" w:hAnsi="Times New Roman"/>
          <w:sz w:val="24"/>
          <w:szCs w:val="24"/>
        </w:rPr>
        <w:t>блен</w:t>
      </w:r>
      <w:r w:rsidRPr="006E57D7">
        <w:rPr>
          <w:rFonts w:ascii="Times New Roman" w:hAnsi="Times New Roman"/>
          <w:spacing w:val="1"/>
          <w:sz w:val="24"/>
          <w:szCs w:val="24"/>
        </w:rPr>
        <w:t>и</w:t>
      </w:r>
      <w:r w:rsidRPr="006E57D7">
        <w:rPr>
          <w:rFonts w:ascii="Times New Roman" w:hAnsi="Times New Roman"/>
          <w:sz w:val="24"/>
          <w:szCs w:val="24"/>
        </w:rPr>
        <w:t xml:space="preserve">е </w:t>
      </w:r>
      <w:r w:rsidRPr="006E57D7">
        <w:rPr>
          <w:rFonts w:ascii="Times New Roman" w:hAnsi="Times New Roman"/>
          <w:spacing w:val="-1"/>
          <w:sz w:val="24"/>
          <w:szCs w:val="24"/>
        </w:rPr>
        <w:t>с</w:t>
      </w:r>
      <w:r w:rsidRPr="006E57D7">
        <w:rPr>
          <w:rFonts w:ascii="Times New Roman" w:hAnsi="Times New Roman"/>
          <w:sz w:val="24"/>
          <w:szCs w:val="24"/>
        </w:rPr>
        <w:t>троящ</w:t>
      </w:r>
      <w:r w:rsidRPr="006E57D7">
        <w:rPr>
          <w:rFonts w:ascii="Times New Roman" w:hAnsi="Times New Roman"/>
          <w:spacing w:val="1"/>
          <w:sz w:val="24"/>
          <w:szCs w:val="24"/>
        </w:rPr>
        <w:t>и</w:t>
      </w:r>
      <w:r w:rsidRPr="006E57D7">
        <w:rPr>
          <w:rFonts w:ascii="Times New Roman" w:hAnsi="Times New Roman"/>
          <w:spacing w:val="2"/>
          <w:sz w:val="24"/>
          <w:szCs w:val="24"/>
        </w:rPr>
        <w:t>х</w:t>
      </w:r>
      <w:r w:rsidRPr="006E57D7">
        <w:rPr>
          <w:rFonts w:ascii="Times New Roman" w:hAnsi="Times New Roman"/>
          <w:spacing w:val="-1"/>
          <w:sz w:val="24"/>
          <w:szCs w:val="24"/>
        </w:rPr>
        <w:t>с</w:t>
      </w:r>
      <w:r w:rsidRPr="006E57D7">
        <w:rPr>
          <w:rFonts w:ascii="Times New Roman" w:hAnsi="Times New Roman"/>
          <w:sz w:val="24"/>
          <w:szCs w:val="24"/>
        </w:rPr>
        <w:t>я</w:t>
      </w:r>
      <w:r w:rsidRPr="006E57D7">
        <w:rPr>
          <w:rFonts w:ascii="Times New Roman" w:hAnsi="Times New Roman"/>
          <w:spacing w:val="1"/>
          <w:sz w:val="24"/>
          <w:szCs w:val="24"/>
        </w:rPr>
        <w:t xml:space="preserve"> н</w:t>
      </w:r>
      <w:r w:rsidRPr="006E57D7">
        <w:rPr>
          <w:rFonts w:ascii="Times New Roman" w:hAnsi="Times New Roman"/>
          <w:spacing w:val="-1"/>
          <w:sz w:val="24"/>
          <w:szCs w:val="24"/>
        </w:rPr>
        <w:t>е</w:t>
      </w:r>
      <w:r w:rsidRPr="006E57D7">
        <w:rPr>
          <w:rFonts w:ascii="Times New Roman" w:hAnsi="Times New Roman"/>
          <w:sz w:val="24"/>
          <w:szCs w:val="24"/>
        </w:rPr>
        <w:t>ж</w:t>
      </w:r>
      <w:r w:rsidRPr="006E57D7">
        <w:rPr>
          <w:rFonts w:ascii="Times New Roman" w:hAnsi="Times New Roman"/>
          <w:spacing w:val="1"/>
          <w:sz w:val="24"/>
          <w:szCs w:val="24"/>
        </w:rPr>
        <w:t>и</w:t>
      </w:r>
      <w:r w:rsidRPr="006E57D7">
        <w:rPr>
          <w:rFonts w:ascii="Times New Roman" w:hAnsi="Times New Roman"/>
          <w:sz w:val="24"/>
          <w:szCs w:val="24"/>
        </w:rPr>
        <w:t>л</w:t>
      </w:r>
      <w:r w:rsidRPr="006E57D7">
        <w:rPr>
          <w:rFonts w:ascii="Times New Roman" w:hAnsi="Times New Roman"/>
          <w:spacing w:val="-3"/>
          <w:sz w:val="24"/>
          <w:szCs w:val="24"/>
        </w:rPr>
        <w:t>ы</w:t>
      </w:r>
      <w:r w:rsidRPr="006E57D7">
        <w:rPr>
          <w:rFonts w:ascii="Times New Roman" w:hAnsi="Times New Roman"/>
          <w:sz w:val="24"/>
          <w:szCs w:val="24"/>
        </w:rPr>
        <w:t>х</w:t>
      </w:r>
      <w:r w:rsidRPr="006E57D7">
        <w:rPr>
          <w:rFonts w:ascii="Times New Roman" w:hAnsi="Times New Roman"/>
          <w:spacing w:val="1"/>
          <w:sz w:val="24"/>
          <w:szCs w:val="24"/>
        </w:rPr>
        <w:t xml:space="preserve"> з</w:t>
      </w:r>
      <w:r w:rsidRPr="006E57D7">
        <w:rPr>
          <w:rFonts w:ascii="Times New Roman" w:hAnsi="Times New Roman"/>
          <w:sz w:val="24"/>
          <w:szCs w:val="24"/>
        </w:rPr>
        <w:t>д</w:t>
      </w:r>
      <w:r w:rsidRPr="006E57D7">
        <w:rPr>
          <w:rFonts w:ascii="Times New Roman" w:hAnsi="Times New Roman"/>
          <w:spacing w:val="-1"/>
          <w:sz w:val="24"/>
          <w:szCs w:val="24"/>
        </w:rPr>
        <w:t>а</w:t>
      </w:r>
      <w:r w:rsidRPr="006E57D7">
        <w:rPr>
          <w:rFonts w:ascii="Times New Roman" w:hAnsi="Times New Roman"/>
          <w:spacing w:val="1"/>
          <w:sz w:val="24"/>
          <w:szCs w:val="24"/>
        </w:rPr>
        <w:t>н</w:t>
      </w:r>
      <w:r w:rsidRPr="006E57D7">
        <w:rPr>
          <w:rFonts w:ascii="Times New Roman" w:hAnsi="Times New Roman"/>
          <w:spacing w:val="-1"/>
          <w:sz w:val="24"/>
          <w:szCs w:val="24"/>
        </w:rPr>
        <w:t>и</w:t>
      </w:r>
      <w:r w:rsidRPr="006E57D7">
        <w:rPr>
          <w:rFonts w:ascii="Times New Roman" w:hAnsi="Times New Roman"/>
          <w:sz w:val="24"/>
          <w:szCs w:val="24"/>
        </w:rPr>
        <w:t>й</w:t>
      </w:r>
      <w:r w:rsidRPr="006E57D7">
        <w:rPr>
          <w:rFonts w:ascii="Times New Roman" w:hAnsi="Times New Roman"/>
          <w:spacing w:val="2"/>
          <w:sz w:val="24"/>
          <w:szCs w:val="24"/>
        </w:rPr>
        <w:t xml:space="preserve"> </w:t>
      </w:r>
      <w:r w:rsidRPr="006E57D7">
        <w:rPr>
          <w:rFonts w:ascii="Times New Roman" w:hAnsi="Times New Roman"/>
          <w:spacing w:val="1"/>
          <w:sz w:val="24"/>
          <w:szCs w:val="24"/>
        </w:rPr>
        <w:t>н</w:t>
      </w:r>
      <w:r w:rsidRPr="006E57D7">
        <w:rPr>
          <w:rFonts w:ascii="Times New Roman" w:hAnsi="Times New Roman"/>
          <w:sz w:val="24"/>
          <w:szCs w:val="24"/>
        </w:rPr>
        <w:t xml:space="preserve">а </w:t>
      </w:r>
      <w:r w:rsidRPr="006E57D7">
        <w:rPr>
          <w:rFonts w:ascii="Times New Roman" w:hAnsi="Times New Roman"/>
          <w:spacing w:val="1"/>
          <w:sz w:val="24"/>
          <w:szCs w:val="24"/>
        </w:rPr>
        <w:t>п</w:t>
      </w:r>
      <w:r w:rsidRPr="006E57D7">
        <w:rPr>
          <w:rFonts w:ascii="Times New Roman" w:hAnsi="Times New Roman"/>
          <w:spacing w:val="-1"/>
          <w:sz w:val="24"/>
          <w:szCs w:val="24"/>
        </w:rPr>
        <w:t>е</w:t>
      </w:r>
      <w:r w:rsidRPr="006E57D7">
        <w:rPr>
          <w:rFonts w:ascii="Times New Roman" w:hAnsi="Times New Roman"/>
          <w:sz w:val="24"/>
          <w:szCs w:val="24"/>
        </w:rPr>
        <w:t>р</w:t>
      </w:r>
      <w:r w:rsidRPr="006E57D7">
        <w:rPr>
          <w:rFonts w:ascii="Times New Roman" w:hAnsi="Times New Roman"/>
          <w:spacing w:val="1"/>
          <w:sz w:val="24"/>
          <w:szCs w:val="24"/>
        </w:rPr>
        <w:t>и</w:t>
      </w:r>
      <w:r w:rsidRPr="006E57D7">
        <w:rPr>
          <w:rFonts w:ascii="Times New Roman" w:hAnsi="Times New Roman"/>
          <w:sz w:val="24"/>
          <w:szCs w:val="24"/>
        </w:rPr>
        <w:t>од</w:t>
      </w:r>
      <w:r w:rsidRPr="006E57D7">
        <w:rPr>
          <w:rFonts w:ascii="Times New Roman" w:hAnsi="Times New Roman"/>
          <w:spacing w:val="1"/>
          <w:sz w:val="24"/>
          <w:szCs w:val="24"/>
        </w:rPr>
        <w:t xml:space="preserve"> </w:t>
      </w:r>
      <w:r w:rsidRPr="006E57D7">
        <w:rPr>
          <w:rFonts w:ascii="Times New Roman" w:hAnsi="Times New Roman"/>
          <w:sz w:val="24"/>
          <w:szCs w:val="24"/>
        </w:rPr>
        <w:t>до</w:t>
      </w:r>
      <w:r w:rsidRPr="006E57D7">
        <w:rPr>
          <w:rFonts w:ascii="Times New Roman" w:hAnsi="Times New Roman"/>
          <w:spacing w:val="1"/>
          <w:sz w:val="24"/>
          <w:szCs w:val="24"/>
        </w:rPr>
        <w:t xml:space="preserve"> </w:t>
      </w:r>
      <w:r w:rsidRPr="006E57D7">
        <w:rPr>
          <w:rFonts w:ascii="Times New Roman" w:hAnsi="Times New Roman"/>
          <w:sz w:val="24"/>
          <w:szCs w:val="24"/>
        </w:rPr>
        <w:t>2028</w:t>
      </w:r>
      <w:r w:rsidRPr="006E57D7">
        <w:rPr>
          <w:rFonts w:ascii="Times New Roman" w:hAnsi="Times New Roman"/>
          <w:spacing w:val="1"/>
          <w:sz w:val="24"/>
          <w:szCs w:val="24"/>
        </w:rPr>
        <w:t xml:space="preserve"> </w:t>
      </w:r>
      <w:r w:rsidRPr="006E57D7">
        <w:rPr>
          <w:rFonts w:ascii="Times New Roman" w:hAnsi="Times New Roman"/>
          <w:sz w:val="24"/>
          <w:szCs w:val="24"/>
        </w:rPr>
        <w:t>года о</w:t>
      </w:r>
      <w:r w:rsidRPr="006E57D7">
        <w:rPr>
          <w:rFonts w:ascii="Times New Roman" w:hAnsi="Times New Roman"/>
          <w:spacing w:val="1"/>
          <w:sz w:val="24"/>
          <w:szCs w:val="24"/>
        </w:rPr>
        <w:t>п</w:t>
      </w:r>
      <w:r w:rsidRPr="006E57D7">
        <w:rPr>
          <w:rFonts w:ascii="Times New Roman" w:hAnsi="Times New Roman"/>
          <w:sz w:val="24"/>
          <w:szCs w:val="24"/>
        </w:rPr>
        <w:t>р</w:t>
      </w:r>
      <w:r w:rsidRPr="006E57D7">
        <w:rPr>
          <w:rFonts w:ascii="Times New Roman" w:hAnsi="Times New Roman"/>
          <w:spacing w:val="-1"/>
          <w:sz w:val="24"/>
          <w:szCs w:val="24"/>
        </w:rPr>
        <w:t>е</w:t>
      </w:r>
      <w:r w:rsidRPr="006E57D7">
        <w:rPr>
          <w:rFonts w:ascii="Times New Roman" w:hAnsi="Times New Roman"/>
          <w:sz w:val="24"/>
          <w:szCs w:val="24"/>
        </w:rPr>
        <w:t>д</w:t>
      </w:r>
      <w:r w:rsidRPr="006E57D7">
        <w:rPr>
          <w:rFonts w:ascii="Times New Roman" w:hAnsi="Times New Roman"/>
          <w:spacing w:val="-1"/>
          <w:sz w:val="24"/>
          <w:szCs w:val="24"/>
        </w:rPr>
        <w:t>е</w:t>
      </w:r>
      <w:r w:rsidRPr="006E57D7">
        <w:rPr>
          <w:rFonts w:ascii="Times New Roman" w:hAnsi="Times New Roman"/>
          <w:sz w:val="24"/>
          <w:szCs w:val="24"/>
        </w:rPr>
        <w:t>лял</w:t>
      </w:r>
      <w:r w:rsidRPr="006E57D7">
        <w:rPr>
          <w:rFonts w:ascii="Times New Roman" w:hAnsi="Times New Roman"/>
          <w:spacing w:val="3"/>
          <w:sz w:val="24"/>
          <w:szCs w:val="24"/>
        </w:rPr>
        <w:t>о</w:t>
      </w:r>
      <w:r w:rsidRPr="006E57D7">
        <w:rPr>
          <w:rFonts w:ascii="Times New Roman" w:hAnsi="Times New Roman"/>
          <w:spacing w:val="-1"/>
          <w:sz w:val="24"/>
          <w:szCs w:val="24"/>
        </w:rPr>
        <w:t>с</w:t>
      </w:r>
      <w:r w:rsidRPr="006E57D7">
        <w:rPr>
          <w:rFonts w:ascii="Times New Roman" w:hAnsi="Times New Roman"/>
          <w:sz w:val="24"/>
          <w:szCs w:val="24"/>
        </w:rPr>
        <w:t>ь</w:t>
      </w:r>
      <w:r w:rsidRPr="006E57D7">
        <w:rPr>
          <w:rFonts w:ascii="Times New Roman" w:hAnsi="Times New Roman"/>
          <w:spacing w:val="1"/>
          <w:sz w:val="24"/>
          <w:szCs w:val="24"/>
        </w:rPr>
        <w:t xml:space="preserve"> п</w:t>
      </w:r>
      <w:r w:rsidRPr="006E57D7">
        <w:rPr>
          <w:rFonts w:ascii="Times New Roman" w:hAnsi="Times New Roman"/>
          <w:sz w:val="24"/>
          <w:szCs w:val="24"/>
        </w:rPr>
        <w:t>о</w:t>
      </w:r>
      <w:r w:rsidRPr="006E57D7">
        <w:rPr>
          <w:rFonts w:ascii="Times New Roman" w:hAnsi="Times New Roman"/>
          <w:spacing w:val="3"/>
          <w:sz w:val="24"/>
          <w:szCs w:val="24"/>
        </w:rPr>
        <w:t xml:space="preserve"> </w:t>
      </w:r>
      <w:r w:rsidRPr="006E57D7">
        <w:rPr>
          <w:rFonts w:ascii="Times New Roman" w:hAnsi="Times New Roman"/>
          <w:spacing w:val="-5"/>
          <w:sz w:val="24"/>
          <w:szCs w:val="24"/>
        </w:rPr>
        <w:t>у</w:t>
      </w:r>
      <w:r w:rsidRPr="006E57D7">
        <w:rPr>
          <w:rFonts w:ascii="Times New Roman" w:hAnsi="Times New Roman"/>
          <w:spacing w:val="1"/>
          <w:sz w:val="24"/>
          <w:szCs w:val="24"/>
        </w:rPr>
        <w:t>к</w:t>
      </w:r>
      <w:r w:rsidRPr="006E57D7">
        <w:rPr>
          <w:rFonts w:ascii="Times New Roman" w:hAnsi="Times New Roman"/>
          <w:spacing w:val="5"/>
          <w:sz w:val="24"/>
          <w:szCs w:val="24"/>
        </w:rPr>
        <w:t>р</w:t>
      </w:r>
      <w:r w:rsidRPr="006E57D7">
        <w:rPr>
          <w:rFonts w:ascii="Times New Roman" w:hAnsi="Times New Roman"/>
          <w:spacing w:val="-7"/>
          <w:sz w:val="24"/>
          <w:szCs w:val="24"/>
        </w:rPr>
        <w:t>у</w:t>
      </w:r>
      <w:r w:rsidRPr="006E57D7">
        <w:rPr>
          <w:rFonts w:ascii="Times New Roman" w:hAnsi="Times New Roman"/>
          <w:spacing w:val="1"/>
          <w:sz w:val="24"/>
          <w:szCs w:val="24"/>
        </w:rPr>
        <w:t>пн</w:t>
      </w:r>
      <w:r w:rsidRPr="006E57D7">
        <w:rPr>
          <w:rFonts w:ascii="Times New Roman" w:hAnsi="Times New Roman"/>
          <w:spacing w:val="-1"/>
          <w:sz w:val="24"/>
          <w:szCs w:val="24"/>
        </w:rPr>
        <w:t>е</w:t>
      </w:r>
      <w:r w:rsidRPr="006E57D7">
        <w:rPr>
          <w:rFonts w:ascii="Times New Roman" w:hAnsi="Times New Roman"/>
          <w:spacing w:val="1"/>
          <w:sz w:val="24"/>
          <w:szCs w:val="24"/>
        </w:rPr>
        <w:t>нн</w:t>
      </w:r>
      <w:r w:rsidRPr="006E57D7">
        <w:rPr>
          <w:rFonts w:ascii="Times New Roman" w:hAnsi="Times New Roman"/>
          <w:sz w:val="24"/>
          <w:szCs w:val="24"/>
        </w:rPr>
        <w:t xml:space="preserve">ым </w:t>
      </w:r>
      <w:r w:rsidRPr="006E57D7">
        <w:rPr>
          <w:rFonts w:ascii="Times New Roman" w:hAnsi="Times New Roman"/>
          <w:spacing w:val="1"/>
          <w:sz w:val="24"/>
          <w:szCs w:val="24"/>
        </w:rPr>
        <w:t>п</w:t>
      </w:r>
      <w:r w:rsidRPr="006E57D7">
        <w:rPr>
          <w:rFonts w:ascii="Times New Roman" w:hAnsi="Times New Roman"/>
          <w:sz w:val="24"/>
          <w:szCs w:val="24"/>
        </w:rPr>
        <w:t>о</w:t>
      </w:r>
      <w:r w:rsidRPr="006E57D7">
        <w:rPr>
          <w:rFonts w:ascii="Times New Roman" w:hAnsi="Times New Roman"/>
          <w:spacing w:val="1"/>
          <w:sz w:val="24"/>
          <w:szCs w:val="24"/>
        </w:rPr>
        <w:t>к</w:t>
      </w:r>
      <w:r w:rsidRPr="006E57D7">
        <w:rPr>
          <w:rFonts w:ascii="Times New Roman" w:hAnsi="Times New Roman"/>
          <w:spacing w:val="-1"/>
          <w:sz w:val="24"/>
          <w:szCs w:val="24"/>
        </w:rPr>
        <w:t>а</w:t>
      </w:r>
      <w:r w:rsidRPr="006E57D7">
        <w:rPr>
          <w:rFonts w:ascii="Times New Roman" w:hAnsi="Times New Roman"/>
          <w:spacing w:val="1"/>
          <w:sz w:val="24"/>
          <w:szCs w:val="24"/>
        </w:rPr>
        <w:t>з</w:t>
      </w:r>
      <w:r w:rsidRPr="006E57D7">
        <w:rPr>
          <w:rFonts w:ascii="Times New Roman" w:hAnsi="Times New Roman"/>
          <w:spacing w:val="-1"/>
          <w:sz w:val="24"/>
          <w:szCs w:val="24"/>
        </w:rPr>
        <w:t>а</w:t>
      </w:r>
      <w:r w:rsidRPr="006E57D7">
        <w:rPr>
          <w:rFonts w:ascii="Times New Roman" w:hAnsi="Times New Roman"/>
          <w:sz w:val="24"/>
          <w:szCs w:val="24"/>
        </w:rPr>
        <w:t>т</w:t>
      </w:r>
      <w:r w:rsidRPr="006E57D7">
        <w:rPr>
          <w:rFonts w:ascii="Times New Roman" w:hAnsi="Times New Roman"/>
          <w:spacing w:val="-1"/>
          <w:sz w:val="24"/>
          <w:szCs w:val="24"/>
        </w:rPr>
        <w:t>е</w:t>
      </w:r>
      <w:r w:rsidRPr="006E57D7">
        <w:rPr>
          <w:rFonts w:ascii="Times New Roman" w:hAnsi="Times New Roman"/>
          <w:sz w:val="24"/>
          <w:szCs w:val="24"/>
        </w:rPr>
        <w:t>лям на о</w:t>
      </w:r>
      <w:r w:rsidRPr="006E57D7">
        <w:rPr>
          <w:rFonts w:ascii="Times New Roman" w:hAnsi="Times New Roman"/>
          <w:spacing w:val="-1"/>
          <w:sz w:val="24"/>
          <w:szCs w:val="24"/>
        </w:rPr>
        <w:t>с</w:t>
      </w:r>
      <w:r w:rsidRPr="006E57D7">
        <w:rPr>
          <w:rFonts w:ascii="Times New Roman" w:hAnsi="Times New Roman"/>
          <w:spacing w:val="1"/>
          <w:sz w:val="24"/>
          <w:szCs w:val="24"/>
        </w:rPr>
        <w:t>н</w:t>
      </w:r>
      <w:r w:rsidRPr="006E57D7">
        <w:rPr>
          <w:rFonts w:ascii="Times New Roman" w:hAnsi="Times New Roman"/>
          <w:sz w:val="24"/>
          <w:szCs w:val="24"/>
        </w:rPr>
        <w:t>ове</w:t>
      </w:r>
      <w:r w:rsidRPr="006E57D7">
        <w:rPr>
          <w:rFonts w:ascii="Times New Roman" w:hAnsi="Times New Roman"/>
          <w:spacing w:val="-1"/>
          <w:sz w:val="24"/>
          <w:szCs w:val="24"/>
        </w:rPr>
        <w:t xml:space="preserve"> </w:t>
      </w:r>
      <w:r w:rsidRPr="006E57D7">
        <w:rPr>
          <w:rFonts w:ascii="Times New Roman" w:hAnsi="Times New Roman"/>
          <w:sz w:val="24"/>
          <w:szCs w:val="24"/>
        </w:rPr>
        <w:t>отр</w:t>
      </w:r>
      <w:r w:rsidRPr="006E57D7">
        <w:rPr>
          <w:rFonts w:ascii="Times New Roman" w:hAnsi="Times New Roman"/>
          <w:spacing w:val="-1"/>
          <w:sz w:val="24"/>
          <w:szCs w:val="24"/>
        </w:rPr>
        <w:t>ас</w:t>
      </w:r>
      <w:r w:rsidRPr="006E57D7">
        <w:rPr>
          <w:rFonts w:ascii="Times New Roman" w:hAnsi="Times New Roman"/>
          <w:sz w:val="24"/>
          <w:szCs w:val="24"/>
        </w:rPr>
        <w:t>л</w:t>
      </w:r>
      <w:r w:rsidRPr="006E57D7">
        <w:rPr>
          <w:rFonts w:ascii="Times New Roman" w:hAnsi="Times New Roman"/>
          <w:spacing w:val="-1"/>
          <w:sz w:val="24"/>
          <w:szCs w:val="24"/>
        </w:rPr>
        <w:t>е</w:t>
      </w:r>
      <w:r w:rsidRPr="006E57D7">
        <w:rPr>
          <w:rFonts w:ascii="Times New Roman" w:hAnsi="Times New Roman"/>
          <w:sz w:val="24"/>
          <w:szCs w:val="24"/>
        </w:rPr>
        <w:t>в</w:t>
      </w:r>
      <w:r w:rsidRPr="006E57D7">
        <w:rPr>
          <w:rFonts w:ascii="Times New Roman" w:hAnsi="Times New Roman"/>
          <w:spacing w:val="-1"/>
          <w:sz w:val="24"/>
          <w:szCs w:val="24"/>
        </w:rPr>
        <w:t>ы</w:t>
      </w:r>
      <w:r w:rsidRPr="006E57D7">
        <w:rPr>
          <w:rFonts w:ascii="Times New Roman" w:hAnsi="Times New Roman"/>
          <w:sz w:val="24"/>
          <w:szCs w:val="24"/>
        </w:rPr>
        <w:t>х</w:t>
      </w:r>
      <w:r w:rsidRPr="006E57D7">
        <w:rPr>
          <w:rFonts w:ascii="Times New Roman" w:hAnsi="Times New Roman"/>
          <w:spacing w:val="2"/>
          <w:sz w:val="24"/>
          <w:szCs w:val="24"/>
        </w:rPr>
        <w:t xml:space="preserve"> </w:t>
      </w:r>
      <w:r w:rsidRPr="006E57D7">
        <w:rPr>
          <w:rFonts w:ascii="Times New Roman" w:hAnsi="Times New Roman"/>
          <w:spacing w:val="1"/>
          <w:sz w:val="24"/>
          <w:szCs w:val="24"/>
        </w:rPr>
        <w:t>н</w:t>
      </w:r>
      <w:r w:rsidRPr="006E57D7">
        <w:rPr>
          <w:rFonts w:ascii="Times New Roman" w:hAnsi="Times New Roman"/>
          <w:sz w:val="24"/>
          <w:szCs w:val="24"/>
        </w:rPr>
        <w:t>ор</w:t>
      </w:r>
      <w:r w:rsidRPr="006E57D7">
        <w:rPr>
          <w:rFonts w:ascii="Times New Roman" w:hAnsi="Times New Roman"/>
          <w:spacing w:val="-1"/>
          <w:sz w:val="24"/>
          <w:szCs w:val="24"/>
        </w:rPr>
        <w:t>ма</w:t>
      </w:r>
      <w:r w:rsidRPr="006E57D7">
        <w:rPr>
          <w:rFonts w:ascii="Times New Roman" w:hAnsi="Times New Roman"/>
          <w:sz w:val="24"/>
          <w:szCs w:val="24"/>
        </w:rPr>
        <w:t>т</w:t>
      </w:r>
      <w:r w:rsidRPr="006E57D7">
        <w:rPr>
          <w:rFonts w:ascii="Times New Roman" w:hAnsi="Times New Roman"/>
          <w:spacing w:val="1"/>
          <w:sz w:val="24"/>
          <w:szCs w:val="24"/>
        </w:rPr>
        <w:t>и</w:t>
      </w:r>
      <w:r w:rsidRPr="006E57D7">
        <w:rPr>
          <w:rFonts w:ascii="Times New Roman" w:hAnsi="Times New Roman"/>
          <w:sz w:val="24"/>
          <w:szCs w:val="24"/>
        </w:rPr>
        <w:t>во</w:t>
      </w:r>
      <w:r w:rsidRPr="006E57D7">
        <w:rPr>
          <w:rFonts w:ascii="Times New Roman" w:hAnsi="Times New Roman"/>
          <w:spacing w:val="-1"/>
          <w:sz w:val="24"/>
          <w:szCs w:val="24"/>
        </w:rPr>
        <w:t>в</w:t>
      </w:r>
      <w:r w:rsidRPr="006E57D7">
        <w:rPr>
          <w:rFonts w:ascii="Times New Roman" w:hAnsi="Times New Roman"/>
          <w:sz w:val="24"/>
          <w:szCs w:val="24"/>
        </w:rPr>
        <w:t>:</w:t>
      </w:r>
    </w:p>
    <w:p w:rsidR="00E10D7D" w:rsidRPr="006E57D7" w:rsidRDefault="006E57D7" w:rsidP="006E57D7">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6E57D7">
        <w:rPr>
          <w:rFonts w:ascii="Times New Roman" w:hAnsi="Times New Roman"/>
          <w:sz w:val="24"/>
          <w:szCs w:val="24"/>
        </w:rPr>
        <w:t>т</w:t>
      </w:r>
      <w:r w:rsidRPr="006E57D7">
        <w:rPr>
          <w:rFonts w:ascii="Times New Roman" w:hAnsi="Times New Roman"/>
          <w:spacing w:val="-1"/>
          <w:sz w:val="24"/>
          <w:szCs w:val="24"/>
        </w:rPr>
        <w:t>е</w:t>
      </w:r>
      <w:r w:rsidRPr="006E57D7">
        <w:rPr>
          <w:rFonts w:ascii="Times New Roman" w:hAnsi="Times New Roman"/>
          <w:spacing w:val="1"/>
          <w:sz w:val="24"/>
          <w:szCs w:val="24"/>
        </w:rPr>
        <w:t>п</w:t>
      </w:r>
      <w:r w:rsidRPr="006E57D7">
        <w:rPr>
          <w:rFonts w:ascii="Times New Roman" w:hAnsi="Times New Roman"/>
          <w:sz w:val="24"/>
          <w:szCs w:val="24"/>
        </w:rPr>
        <w:t>лов</w:t>
      </w:r>
      <w:r w:rsidRPr="006E57D7">
        <w:rPr>
          <w:rFonts w:ascii="Times New Roman" w:hAnsi="Times New Roman"/>
          <w:spacing w:val="-1"/>
          <w:sz w:val="24"/>
          <w:szCs w:val="24"/>
        </w:rPr>
        <w:t>а</w:t>
      </w:r>
      <w:r w:rsidRPr="006E57D7">
        <w:rPr>
          <w:rFonts w:ascii="Times New Roman" w:hAnsi="Times New Roman"/>
          <w:sz w:val="24"/>
          <w:szCs w:val="24"/>
        </w:rPr>
        <w:t xml:space="preserve">я </w:t>
      </w:r>
      <w:r w:rsidRPr="006E57D7">
        <w:rPr>
          <w:rFonts w:ascii="Times New Roman" w:hAnsi="Times New Roman"/>
          <w:spacing w:val="48"/>
          <w:sz w:val="24"/>
          <w:szCs w:val="24"/>
        </w:rPr>
        <w:t xml:space="preserve"> </w:t>
      </w:r>
      <w:r w:rsidRPr="006E57D7">
        <w:rPr>
          <w:rFonts w:ascii="Times New Roman" w:hAnsi="Times New Roman"/>
          <w:spacing w:val="1"/>
          <w:sz w:val="24"/>
          <w:szCs w:val="24"/>
        </w:rPr>
        <w:t>н</w:t>
      </w:r>
      <w:r w:rsidRPr="006E57D7">
        <w:rPr>
          <w:rFonts w:ascii="Times New Roman" w:hAnsi="Times New Roman"/>
          <w:spacing w:val="-1"/>
          <w:sz w:val="24"/>
          <w:szCs w:val="24"/>
        </w:rPr>
        <w:t>а</w:t>
      </w:r>
      <w:r w:rsidRPr="006E57D7">
        <w:rPr>
          <w:rFonts w:ascii="Times New Roman" w:hAnsi="Times New Roman"/>
          <w:sz w:val="24"/>
          <w:szCs w:val="24"/>
        </w:rPr>
        <w:t>г</w:t>
      </w:r>
      <w:r w:rsidRPr="006E57D7">
        <w:rPr>
          <w:rFonts w:ascii="Times New Roman" w:hAnsi="Times New Roman"/>
          <w:spacing w:val="2"/>
          <w:sz w:val="24"/>
          <w:szCs w:val="24"/>
        </w:rPr>
        <w:t>р</w:t>
      </w:r>
      <w:r w:rsidRPr="006E57D7">
        <w:rPr>
          <w:rFonts w:ascii="Times New Roman" w:hAnsi="Times New Roman"/>
          <w:spacing w:val="-7"/>
          <w:sz w:val="24"/>
          <w:szCs w:val="24"/>
        </w:rPr>
        <w:t>у</w:t>
      </w:r>
      <w:r w:rsidRPr="006E57D7">
        <w:rPr>
          <w:rFonts w:ascii="Times New Roman" w:hAnsi="Times New Roman"/>
          <w:spacing w:val="1"/>
          <w:sz w:val="24"/>
          <w:szCs w:val="24"/>
        </w:rPr>
        <w:t>зк</w:t>
      </w:r>
      <w:r w:rsidRPr="006E57D7">
        <w:rPr>
          <w:rFonts w:ascii="Times New Roman" w:hAnsi="Times New Roman"/>
          <w:sz w:val="24"/>
          <w:szCs w:val="24"/>
        </w:rPr>
        <w:t xml:space="preserve">а </w:t>
      </w:r>
      <w:r w:rsidRPr="006E57D7">
        <w:rPr>
          <w:rFonts w:ascii="Times New Roman" w:hAnsi="Times New Roman"/>
          <w:spacing w:val="49"/>
          <w:sz w:val="24"/>
          <w:szCs w:val="24"/>
        </w:rPr>
        <w:t xml:space="preserve"> </w:t>
      </w:r>
      <w:r w:rsidRPr="006E57D7">
        <w:rPr>
          <w:rFonts w:ascii="Times New Roman" w:hAnsi="Times New Roman"/>
          <w:sz w:val="24"/>
          <w:szCs w:val="24"/>
        </w:rPr>
        <w:t>о</w:t>
      </w:r>
      <w:r w:rsidRPr="006E57D7">
        <w:rPr>
          <w:rFonts w:ascii="Times New Roman" w:hAnsi="Times New Roman"/>
          <w:spacing w:val="2"/>
          <w:sz w:val="24"/>
          <w:szCs w:val="24"/>
        </w:rPr>
        <w:t>б</w:t>
      </w:r>
      <w:r w:rsidRPr="006E57D7">
        <w:rPr>
          <w:rFonts w:ascii="Times New Roman" w:hAnsi="Times New Roman"/>
          <w:sz w:val="24"/>
          <w:szCs w:val="24"/>
        </w:rPr>
        <w:t>щ</w:t>
      </w:r>
      <w:r w:rsidRPr="006E57D7">
        <w:rPr>
          <w:rFonts w:ascii="Times New Roman" w:hAnsi="Times New Roman"/>
          <w:spacing w:val="-1"/>
          <w:sz w:val="24"/>
          <w:szCs w:val="24"/>
        </w:rPr>
        <w:t>ес</w:t>
      </w:r>
      <w:r w:rsidRPr="006E57D7">
        <w:rPr>
          <w:rFonts w:ascii="Times New Roman" w:hAnsi="Times New Roman"/>
          <w:sz w:val="24"/>
          <w:szCs w:val="24"/>
        </w:rPr>
        <w:t>тв</w:t>
      </w:r>
      <w:r w:rsidRPr="006E57D7">
        <w:rPr>
          <w:rFonts w:ascii="Times New Roman" w:hAnsi="Times New Roman"/>
          <w:spacing w:val="-1"/>
          <w:sz w:val="24"/>
          <w:szCs w:val="24"/>
        </w:rPr>
        <w:t>е</w:t>
      </w:r>
      <w:r w:rsidRPr="006E57D7">
        <w:rPr>
          <w:rFonts w:ascii="Times New Roman" w:hAnsi="Times New Roman"/>
          <w:spacing w:val="1"/>
          <w:sz w:val="24"/>
          <w:szCs w:val="24"/>
        </w:rPr>
        <w:t>нн</w:t>
      </w:r>
      <w:r w:rsidRPr="006E57D7">
        <w:rPr>
          <w:rFonts w:ascii="Times New Roman" w:hAnsi="Times New Roman"/>
          <w:sz w:val="24"/>
          <w:szCs w:val="24"/>
        </w:rPr>
        <w:t xml:space="preserve">ых </w:t>
      </w:r>
      <w:r w:rsidRPr="006E57D7">
        <w:rPr>
          <w:rFonts w:ascii="Times New Roman" w:hAnsi="Times New Roman"/>
          <w:spacing w:val="49"/>
          <w:sz w:val="24"/>
          <w:szCs w:val="24"/>
        </w:rPr>
        <w:t xml:space="preserve"> </w:t>
      </w:r>
      <w:r w:rsidRPr="006E57D7">
        <w:rPr>
          <w:rFonts w:ascii="Times New Roman" w:hAnsi="Times New Roman"/>
          <w:spacing w:val="-1"/>
          <w:sz w:val="24"/>
          <w:szCs w:val="24"/>
        </w:rPr>
        <w:t>з</w:t>
      </w:r>
      <w:r w:rsidRPr="006E57D7">
        <w:rPr>
          <w:rFonts w:ascii="Times New Roman" w:hAnsi="Times New Roman"/>
          <w:sz w:val="24"/>
          <w:szCs w:val="24"/>
        </w:rPr>
        <w:t>д</w:t>
      </w:r>
      <w:r w:rsidRPr="006E57D7">
        <w:rPr>
          <w:rFonts w:ascii="Times New Roman" w:hAnsi="Times New Roman"/>
          <w:spacing w:val="-1"/>
          <w:sz w:val="24"/>
          <w:szCs w:val="24"/>
        </w:rPr>
        <w:t>а</w:t>
      </w:r>
      <w:r w:rsidRPr="006E57D7">
        <w:rPr>
          <w:rFonts w:ascii="Times New Roman" w:hAnsi="Times New Roman"/>
          <w:spacing w:val="1"/>
          <w:sz w:val="24"/>
          <w:szCs w:val="24"/>
        </w:rPr>
        <w:t>н</w:t>
      </w:r>
      <w:r w:rsidRPr="006E57D7">
        <w:rPr>
          <w:rFonts w:ascii="Times New Roman" w:hAnsi="Times New Roman"/>
          <w:spacing w:val="-1"/>
          <w:sz w:val="24"/>
          <w:szCs w:val="24"/>
        </w:rPr>
        <w:t>и</w:t>
      </w:r>
      <w:r w:rsidRPr="006E57D7">
        <w:rPr>
          <w:rFonts w:ascii="Times New Roman" w:hAnsi="Times New Roman"/>
          <w:sz w:val="24"/>
          <w:szCs w:val="24"/>
        </w:rPr>
        <w:t xml:space="preserve">й </w:t>
      </w:r>
      <w:r w:rsidRPr="006E57D7">
        <w:rPr>
          <w:rFonts w:ascii="Times New Roman" w:hAnsi="Times New Roman"/>
          <w:spacing w:val="49"/>
          <w:sz w:val="24"/>
          <w:szCs w:val="24"/>
        </w:rPr>
        <w:t xml:space="preserve"> </w:t>
      </w:r>
      <w:r w:rsidRPr="006E57D7">
        <w:rPr>
          <w:rFonts w:ascii="Times New Roman" w:hAnsi="Times New Roman"/>
          <w:spacing w:val="-1"/>
          <w:sz w:val="24"/>
          <w:szCs w:val="24"/>
        </w:rPr>
        <w:t>н</w:t>
      </w:r>
      <w:r w:rsidRPr="006E57D7">
        <w:rPr>
          <w:rFonts w:ascii="Times New Roman" w:hAnsi="Times New Roman"/>
          <w:sz w:val="24"/>
          <w:szCs w:val="24"/>
        </w:rPr>
        <w:t xml:space="preserve">а </w:t>
      </w:r>
      <w:r w:rsidRPr="006E57D7">
        <w:rPr>
          <w:rFonts w:ascii="Times New Roman" w:hAnsi="Times New Roman"/>
          <w:spacing w:val="47"/>
          <w:sz w:val="24"/>
          <w:szCs w:val="24"/>
        </w:rPr>
        <w:t xml:space="preserve"> </w:t>
      </w:r>
      <w:r w:rsidRPr="006E57D7">
        <w:rPr>
          <w:rFonts w:ascii="Times New Roman" w:hAnsi="Times New Roman"/>
          <w:sz w:val="24"/>
          <w:szCs w:val="24"/>
        </w:rPr>
        <w:t>ото</w:t>
      </w:r>
      <w:r w:rsidRPr="006E57D7">
        <w:rPr>
          <w:rFonts w:ascii="Times New Roman" w:hAnsi="Times New Roman"/>
          <w:spacing w:val="1"/>
          <w:sz w:val="24"/>
          <w:szCs w:val="24"/>
        </w:rPr>
        <w:t>п</w:t>
      </w:r>
      <w:r w:rsidRPr="006E57D7">
        <w:rPr>
          <w:rFonts w:ascii="Times New Roman" w:hAnsi="Times New Roman"/>
          <w:sz w:val="24"/>
          <w:szCs w:val="24"/>
        </w:rPr>
        <w:t>л</w:t>
      </w:r>
      <w:r w:rsidRPr="006E57D7">
        <w:rPr>
          <w:rFonts w:ascii="Times New Roman" w:hAnsi="Times New Roman"/>
          <w:spacing w:val="-1"/>
          <w:sz w:val="24"/>
          <w:szCs w:val="24"/>
        </w:rPr>
        <w:t>е</w:t>
      </w:r>
      <w:r w:rsidRPr="006E57D7">
        <w:rPr>
          <w:rFonts w:ascii="Times New Roman" w:hAnsi="Times New Roman"/>
          <w:spacing w:val="1"/>
          <w:sz w:val="24"/>
          <w:szCs w:val="24"/>
        </w:rPr>
        <w:t>ни</w:t>
      </w:r>
      <w:r w:rsidRPr="006E57D7">
        <w:rPr>
          <w:rFonts w:ascii="Times New Roman" w:hAnsi="Times New Roman"/>
          <w:sz w:val="24"/>
          <w:szCs w:val="24"/>
        </w:rPr>
        <w:t xml:space="preserve">е </w:t>
      </w:r>
      <w:r w:rsidRPr="006E57D7">
        <w:rPr>
          <w:rFonts w:ascii="Times New Roman" w:hAnsi="Times New Roman"/>
          <w:spacing w:val="44"/>
          <w:sz w:val="24"/>
          <w:szCs w:val="24"/>
        </w:rPr>
        <w:t xml:space="preserve"> </w:t>
      </w:r>
      <w:r w:rsidRPr="006E57D7">
        <w:rPr>
          <w:rFonts w:ascii="Times New Roman" w:hAnsi="Times New Roman"/>
          <w:spacing w:val="1"/>
          <w:sz w:val="24"/>
          <w:szCs w:val="24"/>
        </w:rPr>
        <w:t>п</w:t>
      </w:r>
      <w:r w:rsidRPr="006E57D7">
        <w:rPr>
          <w:rFonts w:ascii="Times New Roman" w:hAnsi="Times New Roman"/>
          <w:sz w:val="24"/>
          <w:szCs w:val="24"/>
        </w:rPr>
        <w:t>р</w:t>
      </w:r>
      <w:r w:rsidRPr="006E57D7">
        <w:rPr>
          <w:rFonts w:ascii="Times New Roman" w:hAnsi="Times New Roman"/>
          <w:spacing w:val="-1"/>
          <w:sz w:val="24"/>
          <w:szCs w:val="24"/>
        </w:rPr>
        <w:t>и</w:t>
      </w:r>
      <w:r w:rsidRPr="006E57D7">
        <w:rPr>
          <w:rFonts w:ascii="Times New Roman" w:hAnsi="Times New Roman"/>
          <w:spacing w:val="1"/>
          <w:sz w:val="24"/>
          <w:szCs w:val="24"/>
        </w:rPr>
        <w:t>ни</w:t>
      </w:r>
      <w:r w:rsidRPr="006E57D7">
        <w:rPr>
          <w:rFonts w:ascii="Times New Roman" w:hAnsi="Times New Roman"/>
          <w:spacing w:val="-1"/>
          <w:sz w:val="24"/>
          <w:szCs w:val="24"/>
        </w:rPr>
        <w:t>м</w:t>
      </w:r>
      <w:r w:rsidRPr="006E57D7">
        <w:rPr>
          <w:rFonts w:ascii="Times New Roman" w:hAnsi="Times New Roman"/>
          <w:spacing w:val="-3"/>
          <w:sz w:val="24"/>
          <w:szCs w:val="24"/>
        </w:rPr>
        <w:t>а</w:t>
      </w:r>
      <w:r w:rsidRPr="006E57D7">
        <w:rPr>
          <w:rFonts w:ascii="Times New Roman" w:hAnsi="Times New Roman"/>
          <w:spacing w:val="-1"/>
          <w:sz w:val="24"/>
          <w:szCs w:val="24"/>
        </w:rPr>
        <w:t>е</w:t>
      </w:r>
      <w:r w:rsidRPr="006E57D7">
        <w:rPr>
          <w:rFonts w:ascii="Times New Roman" w:hAnsi="Times New Roman"/>
          <w:sz w:val="24"/>
          <w:szCs w:val="24"/>
        </w:rPr>
        <w:t>т</w:t>
      </w:r>
      <w:r w:rsidRPr="006E57D7">
        <w:rPr>
          <w:rFonts w:ascii="Times New Roman" w:hAnsi="Times New Roman"/>
          <w:spacing w:val="-1"/>
          <w:sz w:val="24"/>
          <w:szCs w:val="24"/>
        </w:rPr>
        <w:t>с</w:t>
      </w:r>
      <w:r w:rsidRPr="006E57D7">
        <w:rPr>
          <w:rFonts w:ascii="Times New Roman" w:hAnsi="Times New Roman"/>
          <w:sz w:val="24"/>
          <w:szCs w:val="24"/>
        </w:rPr>
        <w:t xml:space="preserve">я </w:t>
      </w:r>
      <w:r w:rsidRPr="006E57D7">
        <w:rPr>
          <w:rFonts w:ascii="Times New Roman" w:hAnsi="Times New Roman"/>
          <w:spacing w:val="48"/>
          <w:sz w:val="24"/>
          <w:szCs w:val="24"/>
        </w:rPr>
        <w:t xml:space="preserve"> </w:t>
      </w:r>
      <w:r w:rsidRPr="006E57D7">
        <w:rPr>
          <w:rFonts w:ascii="Times New Roman" w:hAnsi="Times New Roman"/>
          <w:sz w:val="24"/>
          <w:szCs w:val="24"/>
        </w:rPr>
        <w:t>в р</w:t>
      </w:r>
      <w:r w:rsidRPr="006E57D7">
        <w:rPr>
          <w:rFonts w:ascii="Times New Roman" w:hAnsi="Times New Roman"/>
          <w:spacing w:val="-1"/>
          <w:sz w:val="24"/>
          <w:szCs w:val="24"/>
        </w:rPr>
        <w:t>а</w:t>
      </w:r>
      <w:r w:rsidRPr="006E57D7">
        <w:rPr>
          <w:rFonts w:ascii="Times New Roman" w:hAnsi="Times New Roman"/>
          <w:spacing w:val="1"/>
          <w:sz w:val="24"/>
          <w:szCs w:val="24"/>
        </w:rPr>
        <w:t>з</w:t>
      </w:r>
      <w:r w:rsidRPr="006E57D7">
        <w:rPr>
          <w:rFonts w:ascii="Times New Roman" w:hAnsi="Times New Roman"/>
          <w:spacing w:val="-1"/>
          <w:sz w:val="24"/>
          <w:szCs w:val="24"/>
        </w:rPr>
        <w:t>ме</w:t>
      </w:r>
      <w:r w:rsidRPr="006E57D7">
        <w:rPr>
          <w:rFonts w:ascii="Times New Roman" w:hAnsi="Times New Roman"/>
          <w:sz w:val="24"/>
          <w:szCs w:val="24"/>
        </w:rPr>
        <w:t>ре</w:t>
      </w:r>
      <w:r w:rsidRPr="006E57D7">
        <w:rPr>
          <w:rFonts w:ascii="Times New Roman" w:hAnsi="Times New Roman"/>
          <w:spacing w:val="-1"/>
          <w:sz w:val="24"/>
          <w:szCs w:val="24"/>
        </w:rPr>
        <w:t xml:space="preserve"> </w:t>
      </w:r>
      <w:r w:rsidRPr="006E57D7">
        <w:rPr>
          <w:rFonts w:ascii="Times New Roman" w:hAnsi="Times New Roman"/>
          <w:sz w:val="24"/>
          <w:szCs w:val="24"/>
        </w:rPr>
        <w:t>25 %</w:t>
      </w:r>
      <w:r w:rsidRPr="006E57D7">
        <w:rPr>
          <w:rFonts w:ascii="Times New Roman" w:hAnsi="Times New Roman"/>
          <w:spacing w:val="-1"/>
          <w:sz w:val="24"/>
          <w:szCs w:val="24"/>
        </w:rPr>
        <w:t xml:space="preserve"> </w:t>
      </w:r>
      <w:r w:rsidRPr="006E57D7">
        <w:rPr>
          <w:rFonts w:ascii="Times New Roman" w:hAnsi="Times New Roman"/>
          <w:sz w:val="24"/>
          <w:szCs w:val="24"/>
        </w:rPr>
        <w:t>от те</w:t>
      </w:r>
      <w:r w:rsidRPr="006E57D7">
        <w:rPr>
          <w:rFonts w:ascii="Times New Roman" w:hAnsi="Times New Roman"/>
          <w:spacing w:val="1"/>
          <w:sz w:val="24"/>
          <w:szCs w:val="24"/>
        </w:rPr>
        <w:t>п</w:t>
      </w:r>
      <w:r w:rsidRPr="006E57D7">
        <w:rPr>
          <w:rFonts w:ascii="Times New Roman" w:hAnsi="Times New Roman"/>
          <w:sz w:val="24"/>
          <w:szCs w:val="24"/>
        </w:rPr>
        <w:t>ло</w:t>
      </w:r>
      <w:r w:rsidRPr="006E57D7">
        <w:rPr>
          <w:rFonts w:ascii="Times New Roman" w:hAnsi="Times New Roman"/>
          <w:spacing w:val="2"/>
          <w:sz w:val="24"/>
          <w:szCs w:val="24"/>
        </w:rPr>
        <w:t>в</w:t>
      </w:r>
      <w:r w:rsidRPr="006E57D7">
        <w:rPr>
          <w:rFonts w:ascii="Times New Roman" w:hAnsi="Times New Roman"/>
          <w:sz w:val="24"/>
          <w:szCs w:val="24"/>
        </w:rPr>
        <w:t>ой</w:t>
      </w:r>
      <w:r w:rsidRPr="006E57D7">
        <w:rPr>
          <w:rFonts w:ascii="Times New Roman" w:hAnsi="Times New Roman"/>
          <w:spacing w:val="1"/>
          <w:sz w:val="24"/>
          <w:szCs w:val="24"/>
        </w:rPr>
        <w:t xml:space="preserve"> н</w:t>
      </w:r>
      <w:r w:rsidRPr="006E57D7">
        <w:rPr>
          <w:rFonts w:ascii="Times New Roman" w:hAnsi="Times New Roman"/>
          <w:spacing w:val="-1"/>
          <w:sz w:val="24"/>
          <w:szCs w:val="24"/>
        </w:rPr>
        <w:t>а</w:t>
      </w:r>
      <w:r w:rsidRPr="006E57D7">
        <w:rPr>
          <w:rFonts w:ascii="Times New Roman" w:hAnsi="Times New Roman"/>
          <w:sz w:val="24"/>
          <w:szCs w:val="24"/>
        </w:rPr>
        <w:t>г</w:t>
      </w:r>
      <w:r w:rsidRPr="006E57D7">
        <w:rPr>
          <w:rFonts w:ascii="Times New Roman" w:hAnsi="Times New Roman"/>
          <w:spacing w:val="2"/>
          <w:sz w:val="24"/>
          <w:szCs w:val="24"/>
        </w:rPr>
        <w:t>р</w:t>
      </w:r>
      <w:r w:rsidRPr="006E57D7">
        <w:rPr>
          <w:rFonts w:ascii="Times New Roman" w:hAnsi="Times New Roman"/>
          <w:spacing w:val="-7"/>
          <w:sz w:val="24"/>
          <w:szCs w:val="24"/>
        </w:rPr>
        <w:t>у</w:t>
      </w:r>
      <w:r w:rsidRPr="006E57D7">
        <w:rPr>
          <w:rFonts w:ascii="Times New Roman" w:hAnsi="Times New Roman"/>
          <w:spacing w:val="1"/>
          <w:sz w:val="24"/>
          <w:szCs w:val="24"/>
        </w:rPr>
        <w:t>зк</w:t>
      </w:r>
      <w:r w:rsidRPr="006E57D7">
        <w:rPr>
          <w:rFonts w:ascii="Times New Roman" w:hAnsi="Times New Roman"/>
          <w:sz w:val="24"/>
          <w:szCs w:val="24"/>
        </w:rPr>
        <w:t>и</w:t>
      </w:r>
      <w:r w:rsidRPr="006E57D7">
        <w:rPr>
          <w:rFonts w:ascii="Times New Roman" w:hAnsi="Times New Roman"/>
          <w:spacing w:val="1"/>
          <w:sz w:val="24"/>
          <w:szCs w:val="24"/>
        </w:rPr>
        <w:t xml:space="preserve"> </w:t>
      </w:r>
      <w:r w:rsidRPr="006E57D7">
        <w:rPr>
          <w:rFonts w:ascii="Times New Roman" w:hAnsi="Times New Roman"/>
          <w:sz w:val="24"/>
          <w:szCs w:val="24"/>
        </w:rPr>
        <w:t>ото</w:t>
      </w:r>
      <w:r w:rsidRPr="006E57D7">
        <w:rPr>
          <w:rFonts w:ascii="Times New Roman" w:hAnsi="Times New Roman"/>
          <w:spacing w:val="1"/>
          <w:sz w:val="24"/>
          <w:szCs w:val="24"/>
        </w:rPr>
        <w:t>п</w:t>
      </w:r>
      <w:r w:rsidRPr="006E57D7">
        <w:rPr>
          <w:rFonts w:ascii="Times New Roman" w:hAnsi="Times New Roman"/>
          <w:sz w:val="24"/>
          <w:szCs w:val="24"/>
        </w:rPr>
        <w:t>л</w:t>
      </w:r>
      <w:r w:rsidRPr="006E57D7">
        <w:rPr>
          <w:rFonts w:ascii="Times New Roman" w:hAnsi="Times New Roman"/>
          <w:spacing w:val="-1"/>
          <w:sz w:val="24"/>
          <w:szCs w:val="24"/>
        </w:rPr>
        <w:t>е</w:t>
      </w:r>
      <w:r w:rsidRPr="006E57D7">
        <w:rPr>
          <w:rFonts w:ascii="Times New Roman" w:hAnsi="Times New Roman"/>
          <w:spacing w:val="1"/>
          <w:sz w:val="24"/>
          <w:szCs w:val="24"/>
        </w:rPr>
        <w:t>ни</w:t>
      </w:r>
      <w:r w:rsidRPr="006E57D7">
        <w:rPr>
          <w:rFonts w:ascii="Times New Roman" w:hAnsi="Times New Roman"/>
          <w:sz w:val="24"/>
          <w:szCs w:val="24"/>
        </w:rPr>
        <w:t>я</w:t>
      </w:r>
      <w:r w:rsidRPr="006E57D7">
        <w:rPr>
          <w:rFonts w:ascii="Times New Roman" w:hAnsi="Times New Roman"/>
          <w:spacing w:val="-2"/>
          <w:sz w:val="24"/>
          <w:szCs w:val="24"/>
        </w:rPr>
        <w:t xml:space="preserve"> </w:t>
      </w:r>
      <w:r w:rsidRPr="006E57D7">
        <w:rPr>
          <w:rFonts w:ascii="Times New Roman" w:hAnsi="Times New Roman"/>
          <w:spacing w:val="-1"/>
          <w:sz w:val="24"/>
          <w:szCs w:val="24"/>
        </w:rPr>
        <w:t>с</w:t>
      </w:r>
      <w:r w:rsidRPr="006E57D7">
        <w:rPr>
          <w:rFonts w:ascii="Times New Roman" w:hAnsi="Times New Roman"/>
          <w:sz w:val="24"/>
          <w:szCs w:val="24"/>
        </w:rPr>
        <w:t>троящ</w:t>
      </w:r>
      <w:r w:rsidRPr="006E57D7">
        <w:rPr>
          <w:rFonts w:ascii="Times New Roman" w:hAnsi="Times New Roman"/>
          <w:spacing w:val="1"/>
          <w:sz w:val="24"/>
          <w:szCs w:val="24"/>
        </w:rPr>
        <w:t>и</w:t>
      </w:r>
      <w:r w:rsidRPr="006E57D7">
        <w:rPr>
          <w:rFonts w:ascii="Times New Roman" w:hAnsi="Times New Roman"/>
          <w:spacing w:val="2"/>
          <w:sz w:val="24"/>
          <w:szCs w:val="24"/>
        </w:rPr>
        <w:t>х</w:t>
      </w:r>
      <w:r w:rsidRPr="006E57D7">
        <w:rPr>
          <w:rFonts w:ascii="Times New Roman" w:hAnsi="Times New Roman"/>
          <w:spacing w:val="-1"/>
          <w:sz w:val="24"/>
          <w:szCs w:val="24"/>
        </w:rPr>
        <w:t>с</w:t>
      </w:r>
      <w:r w:rsidRPr="006E57D7">
        <w:rPr>
          <w:rFonts w:ascii="Times New Roman" w:hAnsi="Times New Roman"/>
          <w:sz w:val="24"/>
          <w:szCs w:val="24"/>
        </w:rPr>
        <w:t>я ж</w:t>
      </w:r>
      <w:r w:rsidRPr="006E57D7">
        <w:rPr>
          <w:rFonts w:ascii="Times New Roman" w:hAnsi="Times New Roman"/>
          <w:spacing w:val="1"/>
          <w:sz w:val="24"/>
          <w:szCs w:val="24"/>
        </w:rPr>
        <w:t>и</w:t>
      </w:r>
      <w:r w:rsidRPr="006E57D7">
        <w:rPr>
          <w:rFonts w:ascii="Times New Roman" w:hAnsi="Times New Roman"/>
          <w:sz w:val="24"/>
          <w:szCs w:val="24"/>
        </w:rPr>
        <w:t>л</w:t>
      </w:r>
      <w:r w:rsidRPr="006E57D7">
        <w:rPr>
          <w:rFonts w:ascii="Times New Roman" w:hAnsi="Times New Roman"/>
          <w:spacing w:val="-3"/>
          <w:sz w:val="24"/>
          <w:szCs w:val="24"/>
        </w:rPr>
        <w:t>ы</w:t>
      </w:r>
      <w:r w:rsidRPr="006E57D7">
        <w:rPr>
          <w:rFonts w:ascii="Times New Roman" w:hAnsi="Times New Roman"/>
          <w:sz w:val="24"/>
          <w:szCs w:val="24"/>
        </w:rPr>
        <w:t xml:space="preserve">х </w:t>
      </w:r>
      <w:r w:rsidRPr="006E57D7">
        <w:rPr>
          <w:rFonts w:ascii="Times New Roman" w:hAnsi="Times New Roman"/>
          <w:spacing w:val="1"/>
          <w:sz w:val="24"/>
          <w:szCs w:val="24"/>
        </w:rPr>
        <w:t>з</w:t>
      </w:r>
      <w:r w:rsidRPr="006E57D7">
        <w:rPr>
          <w:rFonts w:ascii="Times New Roman" w:hAnsi="Times New Roman"/>
          <w:sz w:val="24"/>
          <w:szCs w:val="24"/>
        </w:rPr>
        <w:t>д</w:t>
      </w:r>
      <w:r w:rsidRPr="006E57D7">
        <w:rPr>
          <w:rFonts w:ascii="Times New Roman" w:hAnsi="Times New Roman"/>
          <w:spacing w:val="-1"/>
          <w:sz w:val="24"/>
          <w:szCs w:val="24"/>
        </w:rPr>
        <w:t>а</w:t>
      </w:r>
      <w:r w:rsidRPr="006E57D7">
        <w:rPr>
          <w:rFonts w:ascii="Times New Roman" w:hAnsi="Times New Roman"/>
          <w:spacing w:val="1"/>
          <w:sz w:val="24"/>
          <w:szCs w:val="24"/>
        </w:rPr>
        <w:t>ни</w:t>
      </w:r>
      <w:r w:rsidRPr="006E57D7">
        <w:rPr>
          <w:rFonts w:ascii="Times New Roman" w:hAnsi="Times New Roman"/>
          <w:spacing w:val="-1"/>
          <w:sz w:val="24"/>
          <w:szCs w:val="24"/>
        </w:rPr>
        <w:t>й</w:t>
      </w:r>
      <w:r w:rsidRPr="006E57D7">
        <w:rPr>
          <w:rFonts w:ascii="Times New Roman" w:hAnsi="Times New Roman"/>
          <w:sz w:val="24"/>
          <w:szCs w:val="24"/>
        </w:rPr>
        <w:t>;</w:t>
      </w:r>
    </w:p>
    <w:p w:rsidR="006E57D7" w:rsidRPr="006E57D7" w:rsidRDefault="006E57D7" w:rsidP="006E57D7">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6E57D7">
        <w:rPr>
          <w:rFonts w:ascii="Times New Roman" w:hAnsi="Times New Roman"/>
          <w:sz w:val="24"/>
          <w:szCs w:val="24"/>
        </w:rPr>
        <w:t>т</w:t>
      </w:r>
      <w:r w:rsidRPr="006E57D7">
        <w:rPr>
          <w:rFonts w:ascii="Times New Roman" w:hAnsi="Times New Roman"/>
          <w:spacing w:val="-1"/>
          <w:sz w:val="24"/>
          <w:szCs w:val="24"/>
        </w:rPr>
        <w:t>е</w:t>
      </w:r>
      <w:r w:rsidRPr="006E57D7">
        <w:rPr>
          <w:rFonts w:ascii="Times New Roman" w:hAnsi="Times New Roman"/>
          <w:spacing w:val="1"/>
          <w:sz w:val="24"/>
          <w:szCs w:val="24"/>
        </w:rPr>
        <w:t>п</w:t>
      </w:r>
      <w:r w:rsidRPr="006E57D7">
        <w:rPr>
          <w:rFonts w:ascii="Times New Roman" w:hAnsi="Times New Roman"/>
          <w:sz w:val="24"/>
          <w:szCs w:val="24"/>
        </w:rPr>
        <w:t>лов</w:t>
      </w:r>
      <w:r w:rsidRPr="006E57D7">
        <w:rPr>
          <w:rFonts w:ascii="Times New Roman" w:hAnsi="Times New Roman"/>
          <w:spacing w:val="-1"/>
          <w:sz w:val="24"/>
          <w:szCs w:val="24"/>
        </w:rPr>
        <w:t>а</w:t>
      </w:r>
      <w:r w:rsidRPr="006E57D7">
        <w:rPr>
          <w:rFonts w:ascii="Times New Roman" w:hAnsi="Times New Roman"/>
          <w:sz w:val="24"/>
          <w:szCs w:val="24"/>
        </w:rPr>
        <w:t>я</w:t>
      </w:r>
      <w:r w:rsidRPr="006E57D7">
        <w:rPr>
          <w:rFonts w:ascii="Times New Roman" w:hAnsi="Times New Roman"/>
          <w:spacing w:val="2"/>
          <w:sz w:val="24"/>
          <w:szCs w:val="24"/>
        </w:rPr>
        <w:t xml:space="preserve"> </w:t>
      </w:r>
      <w:r w:rsidRPr="006E57D7">
        <w:rPr>
          <w:rFonts w:ascii="Times New Roman" w:hAnsi="Times New Roman"/>
          <w:spacing w:val="1"/>
          <w:sz w:val="24"/>
          <w:szCs w:val="24"/>
        </w:rPr>
        <w:t>н</w:t>
      </w:r>
      <w:r w:rsidRPr="006E57D7">
        <w:rPr>
          <w:rFonts w:ascii="Times New Roman" w:hAnsi="Times New Roman"/>
          <w:spacing w:val="-1"/>
          <w:sz w:val="24"/>
          <w:szCs w:val="24"/>
        </w:rPr>
        <w:t>а</w:t>
      </w:r>
      <w:r w:rsidRPr="006E57D7">
        <w:rPr>
          <w:rFonts w:ascii="Times New Roman" w:hAnsi="Times New Roman"/>
          <w:sz w:val="24"/>
          <w:szCs w:val="24"/>
        </w:rPr>
        <w:t>г</w:t>
      </w:r>
      <w:r w:rsidRPr="006E57D7">
        <w:rPr>
          <w:rFonts w:ascii="Times New Roman" w:hAnsi="Times New Roman"/>
          <w:spacing w:val="2"/>
          <w:sz w:val="24"/>
          <w:szCs w:val="24"/>
        </w:rPr>
        <w:t>р</w:t>
      </w:r>
      <w:r w:rsidRPr="006E57D7">
        <w:rPr>
          <w:rFonts w:ascii="Times New Roman" w:hAnsi="Times New Roman"/>
          <w:spacing w:val="-7"/>
          <w:sz w:val="24"/>
          <w:szCs w:val="24"/>
        </w:rPr>
        <w:t>у</w:t>
      </w:r>
      <w:r w:rsidRPr="006E57D7">
        <w:rPr>
          <w:rFonts w:ascii="Times New Roman" w:hAnsi="Times New Roman"/>
          <w:spacing w:val="1"/>
          <w:sz w:val="24"/>
          <w:szCs w:val="24"/>
        </w:rPr>
        <w:t>зк</w:t>
      </w:r>
      <w:r w:rsidRPr="006E57D7">
        <w:rPr>
          <w:rFonts w:ascii="Times New Roman" w:hAnsi="Times New Roman"/>
          <w:sz w:val="24"/>
          <w:szCs w:val="24"/>
        </w:rPr>
        <w:t>а</w:t>
      </w:r>
      <w:r w:rsidRPr="006E57D7">
        <w:rPr>
          <w:rFonts w:ascii="Times New Roman" w:hAnsi="Times New Roman"/>
          <w:spacing w:val="1"/>
          <w:sz w:val="24"/>
          <w:szCs w:val="24"/>
        </w:rPr>
        <w:t xml:space="preserve"> </w:t>
      </w:r>
      <w:r w:rsidRPr="006E57D7">
        <w:rPr>
          <w:rFonts w:ascii="Times New Roman" w:hAnsi="Times New Roman"/>
          <w:sz w:val="24"/>
          <w:szCs w:val="24"/>
        </w:rPr>
        <w:t>о</w:t>
      </w:r>
      <w:r w:rsidRPr="006E57D7">
        <w:rPr>
          <w:rFonts w:ascii="Times New Roman" w:hAnsi="Times New Roman"/>
          <w:spacing w:val="2"/>
          <w:sz w:val="24"/>
          <w:szCs w:val="24"/>
        </w:rPr>
        <w:t>б</w:t>
      </w:r>
      <w:r w:rsidRPr="006E57D7">
        <w:rPr>
          <w:rFonts w:ascii="Times New Roman" w:hAnsi="Times New Roman"/>
          <w:sz w:val="24"/>
          <w:szCs w:val="24"/>
        </w:rPr>
        <w:t>щ</w:t>
      </w:r>
      <w:r w:rsidRPr="006E57D7">
        <w:rPr>
          <w:rFonts w:ascii="Times New Roman" w:hAnsi="Times New Roman"/>
          <w:spacing w:val="-1"/>
          <w:sz w:val="24"/>
          <w:szCs w:val="24"/>
        </w:rPr>
        <w:t>ес</w:t>
      </w:r>
      <w:r w:rsidRPr="006E57D7">
        <w:rPr>
          <w:rFonts w:ascii="Times New Roman" w:hAnsi="Times New Roman"/>
          <w:sz w:val="24"/>
          <w:szCs w:val="24"/>
        </w:rPr>
        <w:t>тв</w:t>
      </w:r>
      <w:r w:rsidRPr="006E57D7">
        <w:rPr>
          <w:rFonts w:ascii="Times New Roman" w:hAnsi="Times New Roman"/>
          <w:spacing w:val="-1"/>
          <w:sz w:val="24"/>
          <w:szCs w:val="24"/>
        </w:rPr>
        <w:t>е</w:t>
      </w:r>
      <w:r w:rsidRPr="006E57D7">
        <w:rPr>
          <w:rFonts w:ascii="Times New Roman" w:hAnsi="Times New Roman"/>
          <w:spacing w:val="1"/>
          <w:sz w:val="24"/>
          <w:szCs w:val="24"/>
        </w:rPr>
        <w:t>нн</w:t>
      </w:r>
      <w:r w:rsidRPr="006E57D7">
        <w:rPr>
          <w:rFonts w:ascii="Times New Roman" w:hAnsi="Times New Roman"/>
          <w:sz w:val="24"/>
          <w:szCs w:val="24"/>
        </w:rPr>
        <w:t>ых</w:t>
      </w:r>
      <w:r w:rsidRPr="006E57D7">
        <w:rPr>
          <w:rFonts w:ascii="Times New Roman" w:hAnsi="Times New Roman"/>
          <w:spacing w:val="4"/>
          <w:sz w:val="24"/>
          <w:szCs w:val="24"/>
        </w:rPr>
        <w:t xml:space="preserve"> </w:t>
      </w:r>
      <w:r w:rsidRPr="006E57D7">
        <w:rPr>
          <w:rFonts w:ascii="Times New Roman" w:hAnsi="Times New Roman"/>
          <w:spacing w:val="-1"/>
          <w:sz w:val="24"/>
          <w:szCs w:val="24"/>
        </w:rPr>
        <w:t>з</w:t>
      </w:r>
      <w:r w:rsidRPr="006E57D7">
        <w:rPr>
          <w:rFonts w:ascii="Times New Roman" w:hAnsi="Times New Roman"/>
          <w:sz w:val="24"/>
          <w:szCs w:val="24"/>
        </w:rPr>
        <w:t>д</w:t>
      </w:r>
      <w:r w:rsidRPr="006E57D7">
        <w:rPr>
          <w:rFonts w:ascii="Times New Roman" w:hAnsi="Times New Roman"/>
          <w:spacing w:val="-1"/>
          <w:sz w:val="24"/>
          <w:szCs w:val="24"/>
        </w:rPr>
        <w:t>а</w:t>
      </w:r>
      <w:r w:rsidRPr="006E57D7">
        <w:rPr>
          <w:rFonts w:ascii="Times New Roman" w:hAnsi="Times New Roman"/>
          <w:spacing w:val="1"/>
          <w:sz w:val="24"/>
          <w:szCs w:val="24"/>
        </w:rPr>
        <w:t>н</w:t>
      </w:r>
      <w:r w:rsidRPr="006E57D7">
        <w:rPr>
          <w:rFonts w:ascii="Times New Roman" w:hAnsi="Times New Roman"/>
          <w:spacing w:val="-1"/>
          <w:sz w:val="24"/>
          <w:szCs w:val="24"/>
        </w:rPr>
        <w:t>и</w:t>
      </w:r>
      <w:r w:rsidRPr="006E57D7">
        <w:rPr>
          <w:rFonts w:ascii="Times New Roman" w:hAnsi="Times New Roman"/>
          <w:sz w:val="24"/>
          <w:szCs w:val="24"/>
        </w:rPr>
        <w:t>й</w:t>
      </w:r>
      <w:r w:rsidRPr="006E57D7">
        <w:rPr>
          <w:rFonts w:ascii="Times New Roman" w:hAnsi="Times New Roman"/>
          <w:spacing w:val="3"/>
          <w:sz w:val="24"/>
          <w:szCs w:val="24"/>
        </w:rPr>
        <w:t xml:space="preserve"> </w:t>
      </w:r>
      <w:r w:rsidRPr="006E57D7">
        <w:rPr>
          <w:rFonts w:ascii="Times New Roman" w:hAnsi="Times New Roman"/>
          <w:spacing w:val="-1"/>
          <w:sz w:val="24"/>
          <w:szCs w:val="24"/>
        </w:rPr>
        <w:t>н</w:t>
      </w:r>
      <w:r w:rsidRPr="006E57D7">
        <w:rPr>
          <w:rFonts w:ascii="Times New Roman" w:hAnsi="Times New Roman"/>
          <w:sz w:val="24"/>
          <w:szCs w:val="24"/>
        </w:rPr>
        <w:t>а</w:t>
      </w:r>
      <w:r w:rsidRPr="006E57D7">
        <w:rPr>
          <w:rFonts w:ascii="Times New Roman" w:hAnsi="Times New Roman"/>
          <w:spacing w:val="1"/>
          <w:sz w:val="24"/>
          <w:szCs w:val="24"/>
        </w:rPr>
        <w:t xml:space="preserve"> </w:t>
      </w:r>
      <w:r w:rsidRPr="006E57D7">
        <w:rPr>
          <w:rFonts w:ascii="Times New Roman" w:hAnsi="Times New Roman"/>
          <w:sz w:val="24"/>
          <w:szCs w:val="24"/>
        </w:rPr>
        <w:t>в</w:t>
      </w:r>
      <w:r w:rsidRPr="006E57D7">
        <w:rPr>
          <w:rFonts w:ascii="Times New Roman" w:hAnsi="Times New Roman"/>
          <w:spacing w:val="-1"/>
          <w:sz w:val="24"/>
          <w:szCs w:val="24"/>
        </w:rPr>
        <w:t>е</w:t>
      </w:r>
      <w:r w:rsidRPr="006E57D7">
        <w:rPr>
          <w:rFonts w:ascii="Times New Roman" w:hAnsi="Times New Roman"/>
          <w:spacing w:val="1"/>
          <w:sz w:val="24"/>
          <w:szCs w:val="24"/>
        </w:rPr>
        <w:t>н</w:t>
      </w:r>
      <w:r w:rsidRPr="006E57D7">
        <w:rPr>
          <w:rFonts w:ascii="Times New Roman" w:hAnsi="Times New Roman"/>
          <w:sz w:val="24"/>
          <w:szCs w:val="24"/>
        </w:rPr>
        <w:t>т</w:t>
      </w:r>
      <w:r w:rsidRPr="006E57D7">
        <w:rPr>
          <w:rFonts w:ascii="Times New Roman" w:hAnsi="Times New Roman"/>
          <w:spacing w:val="1"/>
          <w:sz w:val="24"/>
          <w:szCs w:val="24"/>
        </w:rPr>
        <w:t>и</w:t>
      </w:r>
      <w:r w:rsidRPr="006E57D7">
        <w:rPr>
          <w:rFonts w:ascii="Times New Roman" w:hAnsi="Times New Roman"/>
          <w:sz w:val="24"/>
          <w:szCs w:val="24"/>
        </w:rPr>
        <w:t>ля</w:t>
      </w:r>
      <w:r w:rsidRPr="006E57D7">
        <w:rPr>
          <w:rFonts w:ascii="Times New Roman" w:hAnsi="Times New Roman"/>
          <w:spacing w:val="-1"/>
          <w:sz w:val="24"/>
          <w:szCs w:val="24"/>
        </w:rPr>
        <w:t>ц</w:t>
      </w:r>
      <w:r w:rsidRPr="006E57D7">
        <w:rPr>
          <w:rFonts w:ascii="Times New Roman" w:hAnsi="Times New Roman"/>
          <w:spacing w:val="1"/>
          <w:sz w:val="24"/>
          <w:szCs w:val="24"/>
        </w:rPr>
        <w:t>и</w:t>
      </w:r>
      <w:r w:rsidRPr="006E57D7">
        <w:rPr>
          <w:rFonts w:ascii="Times New Roman" w:hAnsi="Times New Roman"/>
          <w:sz w:val="24"/>
          <w:szCs w:val="24"/>
        </w:rPr>
        <w:t xml:space="preserve">ю </w:t>
      </w:r>
      <w:r w:rsidRPr="006E57D7">
        <w:rPr>
          <w:rFonts w:ascii="Times New Roman" w:hAnsi="Times New Roman"/>
          <w:spacing w:val="1"/>
          <w:sz w:val="24"/>
          <w:szCs w:val="24"/>
        </w:rPr>
        <w:t>п</w:t>
      </w:r>
      <w:r w:rsidRPr="006E57D7">
        <w:rPr>
          <w:rFonts w:ascii="Times New Roman" w:hAnsi="Times New Roman"/>
          <w:sz w:val="24"/>
          <w:szCs w:val="24"/>
        </w:rPr>
        <w:t>р</w:t>
      </w:r>
      <w:r w:rsidRPr="006E57D7">
        <w:rPr>
          <w:rFonts w:ascii="Times New Roman" w:hAnsi="Times New Roman"/>
          <w:spacing w:val="-1"/>
          <w:sz w:val="24"/>
          <w:szCs w:val="24"/>
        </w:rPr>
        <w:t>и</w:t>
      </w:r>
      <w:r w:rsidRPr="006E57D7">
        <w:rPr>
          <w:rFonts w:ascii="Times New Roman" w:hAnsi="Times New Roman"/>
          <w:spacing w:val="1"/>
          <w:sz w:val="24"/>
          <w:szCs w:val="24"/>
        </w:rPr>
        <w:t>ни</w:t>
      </w:r>
      <w:r w:rsidRPr="006E57D7">
        <w:rPr>
          <w:rFonts w:ascii="Times New Roman" w:hAnsi="Times New Roman"/>
          <w:spacing w:val="-3"/>
          <w:sz w:val="24"/>
          <w:szCs w:val="24"/>
        </w:rPr>
        <w:t>м</w:t>
      </w:r>
      <w:r w:rsidRPr="006E57D7">
        <w:rPr>
          <w:rFonts w:ascii="Times New Roman" w:hAnsi="Times New Roman"/>
          <w:spacing w:val="-1"/>
          <w:sz w:val="24"/>
          <w:szCs w:val="24"/>
        </w:rPr>
        <w:t>ае</w:t>
      </w:r>
      <w:r w:rsidRPr="006E57D7">
        <w:rPr>
          <w:rFonts w:ascii="Times New Roman" w:hAnsi="Times New Roman"/>
          <w:sz w:val="24"/>
          <w:szCs w:val="24"/>
        </w:rPr>
        <w:t>т</w:t>
      </w:r>
      <w:r w:rsidRPr="006E57D7">
        <w:rPr>
          <w:rFonts w:ascii="Times New Roman" w:hAnsi="Times New Roman"/>
          <w:spacing w:val="-1"/>
          <w:sz w:val="24"/>
          <w:szCs w:val="24"/>
        </w:rPr>
        <w:t>с</w:t>
      </w:r>
      <w:r w:rsidRPr="006E57D7">
        <w:rPr>
          <w:rFonts w:ascii="Times New Roman" w:hAnsi="Times New Roman"/>
          <w:sz w:val="24"/>
          <w:szCs w:val="24"/>
        </w:rPr>
        <w:t>я</w:t>
      </w:r>
      <w:r w:rsidRPr="006E57D7">
        <w:rPr>
          <w:rFonts w:ascii="Times New Roman" w:hAnsi="Times New Roman"/>
          <w:spacing w:val="2"/>
          <w:sz w:val="24"/>
          <w:szCs w:val="24"/>
        </w:rPr>
        <w:t xml:space="preserve"> </w:t>
      </w:r>
      <w:r w:rsidRPr="006E57D7">
        <w:rPr>
          <w:rFonts w:ascii="Times New Roman" w:hAnsi="Times New Roman"/>
          <w:sz w:val="24"/>
          <w:szCs w:val="24"/>
        </w:rPr>
        <w:t>в р</w:t>
      </w:r>
      <w:r w:rsidRPr="006E57D7">
        <w:rPr>
          <w:rFonts w:ascii="Times New Roman" w:hAnsi="Times New Roman"/>
          <w:spacing w:val="-1"/>
          <w:sz w:val="24"/>
          <w:szCs w:val="24"/>
        </w:rPr>
        <w:t>а</w:t>
      </w:r>
      <w:r w:rsidRPr="006E57D7">
        <w:rPr>
          <w:rFonts w:ascii="Times New Roman" w:hAnsi="Times New Roman"/>
          <w:spacing w:val="1"/>
          <w:sz w:val="24"/>
          <w:szCs w:val="24"/>
        </w:rPr>
        <w:t>з</w:t>
      </w:r>
      <w:r w:rsidRPr="006E57D7">
        <w:rPr>
          <w:rFonts w:ascii="Times New Roman" w:hAnsi="Times New Roman"/>
          <w:spacing w:val="-1"/>
          <w:sz w:val="24"/>
          <w:szCs w:val="24"/>
        </w:rPr>
        <w:t>ме</w:t>
      </w:r>
      <w:r w:rsidRPr="006E57D7">
        <w:rPr>
          <w:rFonts w:ascii="Times New Roman" w:hAnsi="Times New Roman"/>
          <w:sz w:val="24"/>
          <w:szCs w:val="24"/>
        </w:rPr>
        <w:t>ре 60</w:t>
      </w:r>
      <w:r w:rsidRPr="006E57D7">
        <w:rPr>
          <w:rFonts w:ascii="Times New Roman" w:hAnsi="Times New Roman"/>
          <w:spacing w:val="1"/>
          <w:sz w:val="24"/>
          <w:szCs w:val="24"/>
        </w:rPr>
        <w:t xml:space="preserve"> </w:t>
      </w:r>
      <w:r w:rsidRPr="006E57D7">
        <w:rPr>
          <w:rFonts w:ascii="Times New Roman" w:hAnsi="Times New Roman"/>
          <w:sz w:val="24"/>
          <w:szCs w:val="24"/>
        </w:rPr>
        <w:t>% от</w:t>
      </w:r>
      <w:r w:rsidRPr="006E57D7">
        <w:rPr>
          <w:rFonts w:ascii="Times New Roman" w:hAnsi="Times New Roman"/>
          <w:spacing w:val="1"/>
          <w:sz w:val="24"/>
          <w:szCs w:val="24"/>
        </w:rPr>
        <w:t xml:space="preserve"> </w:t>
      </w:r>
      <w:r w:rsidRPr="006E57D7">
        <w:rPr>
          <w:rFonts w:ascii="Times New Roman" w:hAnsi="Times New Roman"/>
          <w:sz w:val="24"/>
          <w:szCs w:val="24"/>
        </w:rPr>
        <w:t>т</w:t>
      </w:r>
      <w:r w:rsidRPr="006E57D7">
        <w:rPr>
          <w:rFonts w:ascii="Times New Roman" w:hAnsi="Times New Roman"/>
          <w:spacing w:val="-1"/>
          <w:sz w:val="24"/>
          <w:szCs w:val="24"/>
        </w:rPr>
        <w:t>е</w:t>
      </w:r>
      <w:r w:rsidRPr="006E57D7">
        <w:rPr>
          <w:rFonts w:ascii="Times New Roman" w:hAnsi="Times New Roman"/>
          <w:spacing w:val="1"/>
          <w:sz w:val="24"/>
          <w:szCs w:val="24"/>
        </w:rPr>
        <w:t>п</w:t>
      </w:r>
      <w:r w:rsidRPr="006E57D7">
        <w:rPr>
          <w:rFonts w:ascii="Times New Roman" w:hAnsi="Times New Roman"/>
          <w:sz w:val="24"/>
          <w:szCs w:val="24"/>
        </w:rPr>
        <w:t>л</w:t>
      </w:r>
      <w:r w:rsidRPr="006E57D7">
        <w:rPr>
          <w:rFonts w:ascii="Times New Roman" w:hAnsi="Times New Roman"/>
          <w:spacing w:val="2"/>
          <w:sz w:val="24"/>
          <w:szCs w:val="24"/>
        </w:rPr>
        <w:t>о</w:t>
      </w:r>
      <w:r w:rsidRPr="006E57D7">
        <w:rPr>
          <w:rFonts w:ascii="Times New Roman" w:hAnsi="Times New Roman"/>
          <w:sz w:val="24"/>
          <w:szCs w:val="24"/>
        </w:rPr>
        <w:t>вой</w:t>
      </w:r>
      <w:r w:rsidRPr="006E57D7">
        <w:rPr>
          <w:rFonts w:ascii="Times New Roman" w:hAnsi="Times New Roman"/>
          <w:spacing w:val="1"/>
          <w:sz w:val="24"/>
          <w:szCs w:val="24"/>
        </w:rPr>
        <w:t xml:space="preserve"> н</w:t>
      </w:r>
      <w:r w:rsidRPr="006E57D7">
        <w:rPr>
          <w:rFonts w:ascii="Times New Roman" w:hAnsi="Times New Roman"/>
          <w:spacing w:val="-1"/>
          <w:sz w:val="24"/>
          <w:szCs w:val="24"/>
        </w:rPr>
        <w:t>а</w:t>
      </w:r>
      <w:r w:rsidRPr="006E57D7">
        <w:rPr>
          <w:rFonts w:ascii="Times New Roman" w:hAnsi="Times New Roman"/>
          <w:sz w:val="24"/>
          <w:szCs w:val="24"/>
        </w:rPr>
        <w:t>г</w:t>
      </w:r>
      <w:r w:rsidRPr="006E57D7">
        <w:rPr>
          <w:rFonts w:ascii="Times New Roman" w:hAnsi="Times New Roman"/>
          <w:spacing w:val="2"/>
          <w:sz w:val="24"/>
          <w:szCs w:val="24"/>
        </w:rPr>
        <w:t>р</w:t>
      </w:r>
      <w:r w:rsidRPr="006E57D7">
        <w:rPr>
          <w:rFonts w:ascii="Times New Roman" w:hAnsi="Times New Roman"/>
          <w:spacing w:val="-7"/>
          <w:sz w:val="24"/>
          <w:szCs w:val="24"/>
        </w:rPr>
        <w:t>у</w:t>
      </w:r>
      <w:r w:rsidRPr="006E57D7">
        <w:rPr>
          <w:rFonts w:ascii="Times New Roman" w:hAnsi="Times New Roman"/>
          <w:spacing w:val="1"/>
          <w:sz w:val="24"/>
          <w:szCs w:val="24"/>
        </w:rPr>
        <w:t>зк</w:t>
      </w:r>
      <w:r w:rsidRPr="006E57D7">
        <w:rPr>
          <w:rFonts w:ascii="Times New Roman" w:hAnsi="Times New Roman"/>
          <w:sz w:val="24"/>
          <w:szCs w:val="24"/>
        </w:rPr>
        <w:t>и</w:t>
      </w:r>
      <w:r w:rsidRPr="006E57D7">
        <w:rPr>
          <w:rFonts w:ascii="Times New Roman" w:hAnsi="Times New Roman"/>
          <w:spacing w:val="2"/>
          <w:sz w:val="24"/>
          <w:szCs w:val="24"/>
        </w:rPr>
        <w:t xml:space="preserve"> </w:t>
      </w:r>
      <w:r w:rsidRPr="006E57D7">
        <w:rPr>
          <w:rFonts w:ascii="Times New Roman" w:hAnsi="Times New Roman"/>
          <w:sz w:val="24"/>
          <w:szCs w:val="24"/>
        </w:rPr>
        <w:t>ото</w:t>
      </w:r>
      <w:r w:rsidRPr="006E57D7">
        <w:rPr>
          <w:rFonts w:ascii="Times New Roman" w:hAnsi="Times New Roman"/>
          <w:spacing w:val="1"/>
          <w:sz w:val="24"/>
          <w:szCs w:val="24"/>
        </w:rPr>
        <w:t>п</w:t>
      </w:r>
      <w:r w:rsidRPr="006E57D7">
        <w:rPr>
          <w:rFonts w:ascii="Times New Roman" w:hAnsi="Times New Roman"/>
          <w:sz w:val="24"/>
          <w:szCs w:val="24"/>
        </w:rPr>
        <w:t>л</w:t>
      </w:r>
      <w:r w:rsidRPr="006E57D7">
        <w:rPr>
          <w:rFonts w:ascii="Times New Roman" w:hAnsi="Times New Roman"/>
          <w:spacing w:val="-1"/>
          <w:sz w:val="24"/>
          <w:szCs w:val="24"/>
        </w:rPr>
        <w:t>е</w:t>
      </w:r>
      <w:r w:rsidRPr="006E57D7">
        <w:rPr>
          <w:rFonts w:ascii="Times New Roman" w:hAnsi="Times New Roman"/>
          <w:spacing w:val="1"/>
          <w:sz w:val="24"/>
          <w:szCs w:val="24"/>
        </w:rPr>
        <w:t>н</w:t>
      </w:r>
      <w:r w:rsidRPr="006E57D7">
        <w:rPr>
          <w:rFonts w:ascii="Times New Roman" w:hAnsi="Times New Roman"/>
          <w:spacing w:val="-1"/>
          <w:sz w:val="24"/>
          <w:szCs w:val="24"/>
        </w:rPr>
        <w:t>и</w:t>
      </w:r>
      <w:r w:rsidRPr="006E57D7">
        <w:rPr>
          <w:rFonts w:ascii="Times New Roman" w:hAnsi="Times New Roman"/>
          <w:sz w:val="24"/>
          <w:szCs w:val="24"/>
        </w:rPr>
        <w:t>я</w:t>
      </w:r>
      <w:r w:rsidRPr="006E57D7">
        <w:rPr>
          <w:rFonts w:ascii="Times New Roman" w:hAnsi="Times New Roman"/>
          <w:spacing w:val="1"/>
          <w:sz w:val="24"/>
          <w:szCs w:val="24"/>
        </w:rPr>
        <w:t xml:space="preserve"> </w:t>
      </w:r>
      <w:r w:rsidRPr="006E57D7">
        <w:rPr>
          <w:rFonts w:ascii="Times New Roman" w:hAnsi="Times New Roman"/>
          <w:spacing w:val="-1"/>
          <w:sz w:val="24"/>
          <w:szCs w:val="24"/>
        </w:rPr>
        <w:t>с</w:t>
      </w:r>
      <w:r w:rsidRPr="006E57D7">
        <w:rPr>
          <w:rFonts w:ascii="Times New Roman" w:hAnsi="Times New Roman"/>
          <w:sz w:val="24"/>
          <w:szCs w:val="24"/>
        </w:rPr>
        <w:t>троящ</w:t>
      </w:r>
      <w:r w:rsidRPr="006E57D7">
        <w:rPr>
          <w:rFonts w:ascii="Times New Roman" w:hAnsi="Times New Roman"/>
          <w:spacing w:val="1"/>
          <w:sz w:val="24"/>
          <w:szCs w:val="24"/>
        </w:rPr>
        <w:t>и</w:t>
      </w:r>
      <w:r w:rsidRPr="006E57D7">
        <w:rPr>
          <w:rFonts w:ascii="Times New Roman" w:hAnsi="Times New Roman"/>
          <w:spacing w:val="2"/>
          <w:sz w:val="24"/>
          <w:szCs w:val="24"/>
        </w:rPr>
        <w:t>х</w:t>
      </w:r>
      <w:r w:rsidRPr="006E57D7">
        <w:rPr>
          <w:rFonts w:ascii="Times New Roman" w:hAnsi="Times New Roman"/>
          <w:spacing w:val="-1"/>
          <w:sz w:val="24"/>
          <w:szCs w:val="24"/>
        </w:rPr>
        <w:t>с</w:t>
      </w:r>
      <w:r w:rsidRPr="006E57D7">
        <w:rPr>
          <w:rFonts w:ascii="Times New Roman" w:hAnsi="Times New Roman"/>
          <w:sz w:val="24"/>
          <w:szCs w:val="24"/>
        </w:rPr>
        <w:t>я</w:t>
      </w:r>
      <w:r w:rsidRPr="006E57D7">
        <w:rPr>
          <w:rFonts w:ascii="Times New Roman" w:hAnsi="Times New Roman"/>
          <w:spacing w:val="1"/>
          <w:sz w:val="24"/>
          <w:szCs w:val="24"/>
        </w:rPr>
        <w:t xml:space="preserve"> </w:t>
      </w:r>
      <w:r w:rsidRPr="006E57D7">
        <w:rPr>
          <w:rFonts w:ascii="Times New Roman" w:hAnsi="Times New Roman"/>
          <w:sz w:val="24"/>
          <w:szCs w:val="24"/>
        </w:rPr>
        <w:t>общ</w:t>
      </w:r>
      <w:r w:rsidRPr="006E57D7">
        <w:rPr>
          <w:rFonts w:ascii="Times New Roman" w:hAnsi="Times New Roman"/>
          <w:spacing w:val="-1"/>
          <w:sz w:val="24"/>
          <w:szCs w:val="24"/>
        </w:rPr>
        <w:t>ес</w:t>
      </w:r>
      <w:r w:rsidRPr="006E57D7">
        <w:rPr>
          <w:rFonts w:ascii="Times New Roman" w:hAnsi="Times New Roman"/>
          <w:sz w:val="24"/>
          <w:szCs w:val="24"/>
        </w:rPr>
        <w:t>тв</w:t>
      </w:r>
      <w:r w:rsidRPr="006E57D7">
        <w:rPr>
          <w:rFonts w:ascii="Times New Roman" w:hAnsi="Times New Roman"/>
          <w:spacing w:val="-1"/>
          <w:sz w:val="24"/>
          <w:szCs w:val="24"/>
        </w:rPr>
        <w:t>е</w:t>
      </w:r>
      <w:r w:rsidRPr="006E57D7">
        <w:rPr>
          <w:rFonts w:ascii="Times New Roman" w:hAnsi="Times New Roman"/>
          <w:spacing w:val="1"/>
          <w:sz w:val="24"/>
          <w:szCs w:val="24"/>
        </w:rPr>
        <w:t>нн</w:t>
      </w:r>
      <w:r w:rsidRPr="006E57D7">
        <w:rPr>
          <w:rFonts w:ascii="Times New Roman" w:hAnsi="Times New Roman"/>
          <w:spacing w:val="-3"/>
          <w:sz w:val="24"/>
          <w:szCs w:val="24"/>
        </w:rPr>
        <w:t>ы</w:t>
      </w:r>
      <w:r w:rsidRPr="006E57D7">
        <w:rPr>
          <w:rFonts w:ascii="Times New Roman" w:hAnsi="Times New Roman"/>
          <w:sz w:val="24"/>
          <w:szCs w:val="24"/>
        </w:rPr>
        <w:t xml:space="preserve">х </w:t>
      </w:r>
      <w:r w:rsidRPr="006E57D7">
        <w:rPr>
          <w:rFonts w:ascii="Times New Roman" w:hAnsi="Times New Roman"/>
          <w:spacing w:val="1"/>
          <w:sz w:val="24"/>
          <w:szCs w:val="24"/>
        </w:rPr>
        <w:t>з</w:t>
      </w:r>
      <w:r w:rsidRPr="006E57D7">
        <w:rPr>
          <w:rFonts w:ascii="Times New Roman" w:hAnsi="Times New Roman"/>
          <w:sz w:val="24"/>
          <w:szCs w:val="24"/>
        </w:rPr>
        <w:t>д</w:t>
      </w:r>
      <w:r w:rsidRPr="006E57D7">
        <w:rPr>
          <w:rFonts w:ascii="Times New Roman" w:hAnsi="Times New Roman"/>
          <w:spacing w:val="-1"/>
          <w:sz w:val="24"/>
          <w:szCs w:val="24"/>
        </w:rPr>
        <w:t>а</w:t>
      </w:r>
      <w:r w:rsidRPr="006E57D7">
        <w:rPr>
          <w:rFonts w:ascii="Times New Roman" w:hAnsi="Times New Roman"/>
          <w:spacing w:val="1"/>
          <w:sz w:val="24"/>
          <w:szCs w:val="24"/>
        </w:rPr>
        <w:t>н</w:t>
      </w:r>
      <w:r w:rsidRPr="006E57D7">
        <w:rPr>
          <w:rFonts w:ascii="Times New Roman" w:hAnsi="Times New Roman"/>
          <w:spacing w:val="-1"/>
          <w:sz w:val="24"/>
          <w:szCs w:val="24"/>
        </w:rPr>
        <w:t>и</w:t>
      </w:r>
      <w:r w:rsidRPr="006E57D7">
        <w:rPr>
          <w:rFonts w:ascii="Times New Roman" w:hAnsi="Times New Roman"/>
          <w:spacing w:val="1"/>
          <w:sz w:val="24"/>
          <w:szCs w:val="24"/>
        </w:rPr>
        <w:t>й;</w:t>
      </w:r>
    </w:p>
    <w:p w:rsidR="006E57D7" w:rsidRPr="006E57D7" w:rsidRDefault="006E57D7" w:rsidP="006E57D7">
      <w:pPr>
        <w:pStyle w:val="a8"/>
        <w:spacing w:line="360" w:lineRule="auto"/>
        <w:ind w:firstLine="708"/>
        <w:jc w:val="both"/>
        <w:rPr>
          <w:rFonts w:ascii="Times New Roman" w:hAnsi="Times New Roman"/>
          <w:sz w:val="24"/>
          <w:szCs w:val="24"/>
        </w:rPr>
      </w:pPr>
      <w:r w:rsidRPr="006E57D7">
        <w:rPr>
          <w:rFonts w:ascii="Times New Roman" w:hAnsi="Times New Roman"/>
          <w:sz w:val="24"/>
          <w:szCs w:val="24"/>
        </w:rPr>
        <w:t>Для</w:t>
      </w:r>
      <w:r w:rsidRPr="006E57D7">
        <w:rPr>
          <w:rFonts w:ascii="Times New Roman" w:hAnsi="Times New Roman"/>
          <w:spacing w:val="1"/>
          <w:sz w:val="24"/>
          <w:szCs w:val="24"/>
        </w:rPr>
        <w:t xml:space="preserve"> </w:t>
      </w:r>
      <w:r w:rsidRPr="006E57D7">
        <w:rPr>
          <w:rFonts w:ascii="Times New Roman" w:hAnsi="Times New Roman"/>
          <w:sz w:val="24"/>
          <w:szCs w:val="24"/>
        </w:rPr>
        <w:t>вновь</w:t>
      </w:r>
      <w:r w:rsidRPr="006E57D7">
        <w:rPr>
          <w:rFonts w:ascii="Times New Roman" w:hAnsi="Times New Roman"/>
          <w:spacing w:val="1"/>
          <w:sz w:val="24"/>
          <w:szCs w:val="24"/>
        </w:rPr>
        <w:t xml:space="preserve"> </w:t>
      </w:r>
      <w:r w:rsidRPr="006E57D7">
        <w:rPr>
          <w:rFonts w:ascii="Times New Roman" w:hAnsi="Times New Roman"/>
          <w:sz w:val="24"/>
          <w:szCs w:val="24"/>
        </w:rPr>
        <w:t>возво</w:t>
      </w:r>
      <w:r w:rsidRPr="006E57D7">
        <w:rPr>
          <w:rFonts w:ascii="Times New Roman" w:hAnsi="Times New Roman"/>
          <w:spacing w:val="-3"/>
          <w:sz w:val="24"/>
          <w:szCs w:val="24"/>
        </w:rPr>
        <w:t>д</w:t>
      </w:r>
      <w:r w:rsidRPr="006E57D7">
        <w:rPr>
          <w:rFonts w:ascii="Times New Roman" w:hAnsi="Times New Roman"/>
          <w:spacing w:val="1"/>
          <w:sz w:val="24"/>
          <w:szCs w:val="24"/>
        </w:rPr>
        <w:t>и</w:t>
      </w:r>
      <w:r w:rsidRPr="006E57D7">
        <w:rPr>
          <w:rFonts w:ascii="Times New Roman" w:hAnsi="Times New Roman"/>
          <w:spacing w:val="-1"/>
          <w:sz w:val="24"/>
          <w:szCs w:val="24"/>
        </w:rPr>
        <w:t>м</w:t>
      </w:r>
      <w:r w:rsidRPr="006E57D7">
        <w:rPr>
          <w:rFonts w:ascii="Times New Roman" w:hAnsi="Times New Roman"/>
          <w:sz w:val="24"/>
          <w:szCs w:val="24"/>
        </w:rPr>
        <w:t xml:space="preserve">ых </w:t>
      </w:r>
      <w:r w:rsidRPr="006E57D7">
        <w:rPr>
          <w:rFonts w:ascii="Times New Roman" w:hAnsi="Times New Roman"/>
          <w:spacing w:val="1"/>
          <w:sz w:val="24"/>
          <w:szCs w:val="24"/>
        </w:rPr>
        <w:t>з</w:t>
      </w:r>
      <w:r w:rsidRPr="006E57D7">
        <w:rPr>
          <w:rFonts w:ascii="Times New Roman" w:hAnsi="Times New Roman"/>
          <w:sz w:val="24"/>
          <w:szCs w:val="24"/>
        </w:rPr>
        <w:t>д</w:t>
      </w:r>
      <w:r w:rsidRPr="006E57D7">
        <w:rPr>
          <w:rFonts w:ascii="Times New Roman" w:hAnsi="Times New Roman"/>
          <w:spacing w:val="-1"/>
          <w:sz w:val="24"/>
          <w:szCs w:val="24"/>
        </w:rPr>
        <w:t>ан</w:t>
      </w:r>
      <w:r w:rsidRPr="006E57D7">
        <w:rPr>
          <w:rFonts w:ascii="Times New Roman" w:hAnsi="Times New Roman"/>
          <w:spacing w:val="1"/>
          <w:sz w:val="24"/>
          <w:szCs w:val="24"/>
        </w:rPr>
        <w:t>и</w:t>
      </w:r>
      <w:r w:rsidRPr="006E57D7">
        <w:rPr>
          <w:rFonts w:ascii="Times New Roman" w:hAnsi="Times New Roman"/>
          <w:sz w:val="24"/>
          <w:szCs w:val="24"/>
        </w:rPr>
        <w:t xml:space="preserve">й в </w:t>
      </w:r>
      <w:r w:rsidRPr="006E57D7">
        <w:rPr>
          <w:rFonts w:ascii="Times New Roman" w:hAnsi="Times New Roman"/>
          <w:spacing w:val="-1"/>
          <w:sz w:val="24"/>
          <w:szCs w:val="24"/>
        </w:rPr>
        <w:t>с</w:t>
      </w:r>
      <w:r w:rsidRPr="006E57D7">
        <w:rPr>
          <w:rFonts w:ascii="Times New Roman" w:hAnsi="Times New Roman"/>
          <w:sz w:val="24"/>
          <w:szCs w:val="24"/>
        </w:rPr>
        <w:t>оотв</w:t>
      </w:r>
      <w:r w:rsidRPr="006E57D7">
        <w:rPr>
          <w:rFonts w:ascii="Times New Roman" w:hAnsi="Times New Roman"/>
          <w:spacing w:val="-1"/>
          <w:sz w:val="24"/>
          <w:szCs w:val="24"/>
        </w:rPr>
        <w:t>е</w:t>
      </w:r>
      <w:r w:rsidRPr="006E57D7">
        <w:rPr>
          <w:rFonts w:ascii="Times New Roman" w:hAnsi="Times New Roman"/>
          <w:sz w:val="24"/>
          <w:szCs w:val="24"/>
        </w:rPr>
        <w:t>т</w:t>
      </w:r>
      <w:r w:rsidRPr="006E57D7">
        <w:rPr>
          <w:rFonts w:ascii="Times New Roman" w:hAnsi="Times New Roman"/>
          <w:spacing w:val="-1"/>
          <w:sz w:val="24"/>
          <w:szCs w:val="24"/>
        </w:rPr>
        <w:t>с</w:t>
      </w:r>
      <w:r w:rsidRPr="006E57D7">
        <w:rPr>
          <w:rFonts w:ascii="Times New Roman" w:hAnsi="Times New Roman"/>
          <w:sz w:val="24"/>
          <w:szCs w:val="24"/>
        </w:rPr>
        <w:t>твии</w:t>
      </w:r>
      <w:r w:rsidRPr="006E57D7">
        <w:rPr>
          <w:rFonts w:ascii="Times New Roman" w:hAnsi="Times New Roman"/>
          <w:spacing w:val="2"/>
          <w:sz w:val="24"/>
          <w:szCs w:val="24"/>
        </w:rPr>
        <w:t xml:space="preserve"> </w:t>
      </w:r>
      <w:r w:rsidRPr="006E57D7">
        <w:rPr>
          <w:rFonts w:ascii="Times New Roman" w:hAnsi="Times New Roman"/>
          <w:sz w:val="24"/>
          <w:szCs w:val="24"/>
        </w:rPr>
        <w:t>с Тр</w:t>
      </w:r>
      <w:r w:rsidRPr="006E57D7">
        <w:rPr>
          <w:rFonts w:ascii="Times New Roman" w:hAnsi="Times New Roman"/>
          <w:spacing w:val="-1"/>
          <w:sz w:val="24"/>
          <w:szCs w:val="24"/>
        </w:rPr>
        <w:t>е</w:t>
      </w:r>
      <w:r w:rsidRPr="006E57D7">
        <w:rPr>
          <w:rFonts w:ascii="Times New Roman" w:hAnsi="Times New Roman"/>
          <w:sz w:val="24"/>
          <w:szCs w:val="24"/>
        </w:rPr>
        <w:t>бов</w:t>
      </w:r>
      <w:r w:rsidRPr="006E57D7">
        <w:rPr>
          <w:rFonts w:ascii="Times New Roman" w:hAnsi="Times New Roman"/>
          <w:spacing w:val="-1"/>
          <w:sz w:val="24"/>
          <w:szCs w:val="24"/>
        </w:rPr>
        <w:t>а</w:t>
      </w:r>
      <w:r w:rsidRPr="006E57D7">
        <w:rPr>
          <w:rFonts w:ascii="Times New Roman" w:hAnsi="Times New Roman"/>
          <w:spacing w:val="1"/>
          <w:sz w:val="24"/>
          <w:szCs w:val="24"/>
        </w:rPr>
        <w:t>ни</w:t>
      </w:r>
      <w:r w:rsidRPr="006E57D7">
        <w:rPr>
          <w:rFonts w:ascii="Times New Roman" w:hAnsi="Times New Roman"/>
          <w:sz w:val="24"/>
          <w:szCs w:val="24"/>
        </w:rPr>
        <w:t>я</w:t>
      </w:r>
      <w:r w:rsidRPr="006E57D7">
        <w:rPr>
          <w:rFonts w:ascii="Times New Roman" w:hAnsi="Times New Roman"/>
          <w:spacing w:val="-3"/>
          <w:sz w:val="24"/>
          <w:szCs w:val="24"/>
        </w:rPr>
        <w:t>м</w:t>
      </w:r>
      <w:r w:rsidRPr="006E57D7">
        <w:rPr>
          <w:rFonts w:ascii="Times New Roman" w:hAnsi="Times New Roman"/>
          <w:sz w:val="24"/>
          <w:szCs w:val="24"/>
        </w:rPr>
        <w:t>и</w:t>
      </w:r>
      <w:r w:rsidRPr="006E57D7">
        <w:rPr>
          <w:rFonts w:ascii="Times New Roman" w:hAnsi="Times New Roman"/>
          <w:spacing w:val="2"/>
          <w:sz w:val="24"/>
          <w:szCs w:val="24"/>
        </w:rPr>
        <w:t xml:space="preserve"> </w:t>
      </w:r>
      <w:r w:rsidRPr="006E57D7">
        <w:rPr>
          <w:rFonts w:ascii="Times New Roman" w:hAnsi="Times New Roman"/>
          <w:spacing w:val="-2"/>
          <w:sz w:val="24"/>
          <w:szCs w:val="24"/>
        </w:rPr>
        <w:t>э</w:t>
      </w:r>
      <w:r w:rsidRPr="006E57D7">
        <w:rPr>
          <w:rFonts w:ascii="Times New Roman" w:hAnsi="Times New Roman"/>
          <w:spacing w:val="1"/>
          <w:sz w:val="24"/>
          <w:szCs w:val="24"/>
        </w:rPr>
        <w:t>н</w:t>
      </w:r>
      <w:r w:rsidRPr="006E57D7">
        <w:rPr>
          <w:rFonts w:ascii="Times New Roman" w:hAnsi="Times New Roman"/>
          <w:spacing w:val="-1"/>
          <w:sz w:val="24"/>
          <w:szCs w:val="24"/>
        </w:rPr>
        <w:t>е</w:t>
      </w:r>
      <w:r w:rsidRPr="006E57D7">
        <w:rPr>
          <w:rFonts w:ascii="Times New Roman" w:hAnsi="Times New Roman"/>
          <w:sz w:val="24"/>
          <w:szCs w:val="24"/>
        </w:rPr>
        <w:t>рг</w:t>
      </w:r>
      <w:r w:rsidRPr="006E57D7">
        <w:rPr>
          <w:rFonts w:ascii="Times New Roman" w:hAnsi="Times New Roman"/>
          <w:spacing w:val="-1"/>
          <w:sz w:val="24"/>
          <w:szCs w:val="24"/>
        </w:rPr>
        <w:t>е</w:t>
      </w:r>
      <w:r w:rsidRPr="006E57D7">
        <w:rPr>
          <w:rFonts w:ascii="Times New Roman" w:hAnsi="Times New Roman"/>
          <w:sz w:val="24"/>
          <w:szCs w:val="24"/>
        </w:rPr>
        <w:t>т</w:t>
      </w:r>
      <w:r w:rsidRPr="006E57D7">
        <w:rPr>
          <w:rFonts w:ascii="Times New Roman" w:hAnsi="Times New Roman"/>
          <w:spacing w:val="1"/>
          <w:sz w:val="24"/>
          <w:szCs w:val="24"/>
        </w:rPr>
        <w:t>и</w:t>
      </w:r>
      <w:r w:rsidRPr="006E57D7">
        <w:rPr>
          <w:rFonts w:ascii="Times New Roman" w:hAnsi="Times New Roman"/>
          <w:spacing w:val="-1"/>
          <w:sz w:val="24"/>
          <w:szCs w:val="24"/>
        </w:rPr>
        <w:t>чес</w:t>
      </w:r>
      <w:r w:rsidRPr="006E57D7">
        <w:rPr>
          <w:rFonts w:ascii="Times New Roman" w:hAnsi="Times New Roman"/>
          <w:spacing w:val="1"/>
          <w:sz w:val="24"/>
          <w:szCs w:val="24"/>
        </w:rPr>
        <w:t>к</w:t>
      </w:r>
      <w:r w:rsidRPr="006E57D7">
        <w:rPr>
          <w:rFonts w:ascii="Times New Roman" w:hAnsi="Times New Roman"/>
          <w:sz w:val="24"/>
          <w:szCs w:val="24"/>
        </w:rPr>
        <w:t>ой эффек</w:t>
      </w:r>
      <w:r w:rsidRPr="006E57D7">
        <w:rPr>
          <w:rFonts w:ascii="Times New Roman" w:hAnsi="Times New Roman"/>
          <w:spacing w:val="1"/>
          <w:sz w:val="24"/>
          <w:szCs w:val="24"/>
        </w:rPr>
        <w:t>ти</w:t>
      </w:r>
      <w:r w:rsidRPr="006E57D7">
        <w:rPr>
          <w:rFonts w:ascii="Times New Roman" w:hAnsi="Times New Roman"/>
          <w:spacing w:val="-3"/>
          <w:sz w:val="24"/>
          <w:szCs w:val="24"/>
        </w:rPr>
        <w:t>в</w:t>
      </w:r>
      <w:r w:rsidRPr="006E57D7">
        <w:rPr>
          <w:rFonts w:ascii="Times New Roman" w:hAnsi="Times New Roman"/>
          <w:spacing w:val="1"/>
          <w:sz w:val="24"/>
          <w:szCs w:val="24"/>
        </w:rPr>
        <w:t>н</w:t>
      </w:r>
      <w:r w:rsidRPr="006E57D7">
        <w:rPr>
          <w:rFonts w:ascii="Times New Roman" w:hAnsi="Times New Roman"/>
          <w:sz w:val="24"/>
          <w:szCs w:val="24"/>
        </w:rPr>
        <w:t>о</w:t>
      </w:r>
      <w:r w:rsidRPr="006E57D7">
        <w:rPr>
          <w:rFonts w:ascii="Times New Roman" w:hAnsi="Times New Roman"/>
          <w:spacing w:val="-1"/>
          <w:sz w:val="24"/>
          <w:szCs w:val="24"/>
        </w:rPr>
        <w:t>с</w:t>
      </w:r>
      <w:r w:rsidRPr="006E57D7">
        <w:rPr>
          <w:rFonts w:ascii="Times New Roman" w:hAnsi="Times New Roman"/>
          <w:sz w:val="24"/>
          <w:szCs w:val="24"/>
        </w:rPr>
        <w:t xml:space="preserve">ти  </w:t>
      </w:r>
      <w:r w:rsidRPr="006E57D7">
        <w:rPr>
          <w:rFonts w:ascii="Times New Roman" w:hAnsi="Times New Roman"/>
          <w:spacing w:val="1"/>
          <w:sz w:val="24"/>
          <w:szCs w:val="24"/>
        </w:rPr>
        <w:t>з</w:t>
      </w:r>
      <w:r w:rsidRPr="006E57D7">
        <w:rPr>
          <w:rFonts w:ascii="Times New Roman" w:hAnsi="Times New Roman"/>
          <w:sz w:val="24"/>
          <w:szCs w:val="24"/>
        </w:rPr>
        <w:t>д</w:t>
      </w:r>
      <w:r w:rsidRPr="006E57D7">
        <w:rPr>
          <w:rFonts w:ascii="Times New Roman" w:hAnsi="Times New Roman"/>
          <w:spacing w:val="-1"/>
          <w:sz w:val="24"/>
          <w:szCs w:val="24"/>
        </w:rPr>
        <w:t>ан</w:t>
      </w:r>
      <w:r w:rsidRPr="006E57D7">
        <w:rPr>
          <w:rFonts w:ascii="Times New Roman" w:hAnsi="Times New Roman"/>
          <w:spacing w:val="1"/>
          <w:sz w:val="24"/>
          <w:szCs w:val="24"/>
        </w:rPr>
        <w:t>ий</w:t>
      </w:r>
      <w:r w:rsidRPr="006E57D7">
        <w:rPr>
          <w:rFonts w:ascii="Times New Roman" w:hAnsi="Times New Roman"/>
          <w:sz w:val="24"/>
          <w:szCs w:val="24"/>
        </w:rPr>
        <w:t xml:space="preserve">, </w:t>
      </w:r>
      <w:r w:rsidRPr="006E57D7">
        <w:rPr>
          <w:rFonts w:ascii="Times New Roman" w:hAnsi="Times New Roman"/>
          <w:spacing w:val="1"/>
          <w:sz w:val="24"/>
          <w:szCs w:val="24"/>
        </w:rPr>
        <w:t xml:space="preserve"> </w:t>
      </w:r>
      <w:r w:rsidRPr="006E57D7">
        <w:rPr>
          <w:rFonts w:ascii="Times New Roman" w:hAnsi="Times New Roman"/>
          <w:spacing w:val="-1"/>
          <w:sz w:val="24"/>
          <w:szCs w:val="24"/>
        </w:rPr>
        <w:t>с</w:t>
      </w:r>
      <w:r w:rsidRPr="006E57D7">
        <w:rPr>
          <w:rFonts w:ascii="Times New Roman" w:hAnsi="Times New Roman"/>
          <w:sz w:val="24"/>
          <w:szCs w:val="24"/>
        </w:rPr>
        <w:t>тро</w:t>
      </w:r>
      <w:r w:rsidRPr="006E57D7">
        <w:rPr>
          <w:rFonts w:ascii="Times New Roman" w:hAnsi="Times New Roman"/>
          <w:spacing w:val="-1"/>
          <w:sz w:val="24"/>
          <w:szCs w:val="24"/>
        </w:rPr>
        <w:t>ен</w:t>
      </w:r>
      <w:r w:rsidRPr="006E57D7">
        <w:rPr>
          <w:rFonts w:ascii="Times New Roman" w:hAnsi="Times New Roman"/>
          <w:spacing w:val="1"/>
          <w:sz w:val="24"/>
          <w:szCs w:val="24"/>
        </w:rPr>
        <w:t>ий</w:t>
      </w:r>
      <w:r w:rsidRPr="006E57D7">
        <w:rPr>
          <w:rFonts w:ascii="Times New Roman" w:hAnsi="Times New Roman"/>
          <w:sz w:val="24"/>
          <w:szCs w:val="24"/>
        </w:rPr>
        <w:t xml:space="preserve">, </w:t>
      </w:r>
      <w:r w:rsidRPr="006E57D7">
        <w:rPr>
          <w:rFonts w:ascii="Times New Roman" w:hAnsi="Times New Roman"/>
          <w:spacing w:val="1"/>
          <w:sz w:val="24"/>
          <w:szCs w:val="24"/>
        </w:rPr>
        <w:t xml:space="preserve"> </w:t>
      </w:r>
      <w:r w:rsidRPr="006E57D7">
        <w:rPr>
          <w:rFonts w:ascii="Times New Roman" w:hAnsi="Times New Roman"/>
          <w:spacing w:val="-1"/>
          <w:sz w:val="24"/>
          <w:szCs w:val="24"/>
        </w:rPr>
        <w:t>с</w:t>
      </w:r>
      <w:r w:rsidRPr="006E57D7">
        <w:rPr>
          <w:rFonts w:ascii="Times New Roman" w:hAnsi="Times New Roman"/>
          <w:sz w:val="24"/>
          <w:szCs w:val="24"/>
        </w:rPr>
        <w:t>оо</w:t>
      </w:r>
      <w:r w:rsidRPr="006E57D7">
        <w:rPr>
          <w:rFonts w:ascii="Times New Roman" w:hAnsi="Times New Roman"/>
          <w:spacing w:val="-2"/>
          <w:sz w:val="24"/>
          <w:szCs w:val="24"/>
        </w:rPr>
        <w:t>р</w:t>
      </w:r>
      <w:r w:rsidRPr="006E57D7">
        <w:rPr>
          <w:rFonts w:ascii="Times New Roman" w:hAnsi="Times New Roman"/>
          <w:spacing w:val="-5"/>
          <w:sz w:val="24"/>
          <w:szCs w:val="24"/>
        </w:rPr>
        <w:t>у</w:t>
      </w:r>
      <w:r w:rsidRPr="006E57D7">
        <w:rPr>
          <w:rFonts w:ascii="Times New Roman" w:hAnsi="Times New Roman"/>
          <w:spacing w:val="2"/>
          <w:sz w:val="24"/>
          <w:szCs w:val="24"/>
        </w:rPr>
        <w:t>ж</w:t>
      </w:r>
      <w:r w:rsidRPr="006E57D7">
        <w:rPr>
          <w:rFonts w:ascii="Times New Roman" w:hAnsi="Times New Roman"/>
          <w:spacing w:val="-1"/>
          <w:sz w:val="24"/>
          <w:szCs w:val="24"/>
        </w:rPr>
        <w:t>е</w:t>
      </w:r>
      <w:r w:rsidRPr="006E57D7">
        <w:rPr>
          <w:rFonts w:ascii="Times New Roman" w:hAnsi="Times New Roman"/>
          <w:spacing w:val="1"/>
          <w:sz w:val="24"/>
          <w:szCs w:val="24"/>
        </w:rPr>
        <w:t>ни</w:t>
      </w:r>
      <w:r w:rsidRPr="006E57D7">
        <w:rPr>
          <w:rFonts w:ascii="Times New Roman" w:hAnsi="Times New Roman"/>
          <w:sz w:val="24"/>
          <w:szCs w:val="24"/>
        </w:rPr>
        <w:t xml:space="preserve">й </w:t>
      </w:r>
      <w:r w:rsidRPr="006E57D7">
        <w:rPr>
          <w:rFonts w:ascii="Times New Roman" w:hAnsi="Times New Roman"/>
          <w:spacing w:val="2"/>
          <w:sz w:val="24"/>
          <w:szCs w:val="24"/>
        </w:rPr>
        <w:t xml:space="preserve"> </w:t>
      </w:r>
      <w:r w:rsidRPr="006E57D7">
        <w:rPr>
          <w:rFonts w:ascii="Times New Roman" w:hAnsi="Times New Roman"/>
          <w:spacing w:val="1"/>
          <w:sz w:val="24"/>
          <w:szCs w:val="24"/>
        </w:rPr>
        <w:t>(</w:t>
      </w:r>
      <w:r w:rsidRPr="006E57D7">
        <w:rPr>
          <w:rFonts w:ascii="Times New Roman" w:hAnsi="Times New Roman"/>
          <w:spacing w:val="-5"/>
          <w:sz w:val="24"/>
          <w:szCs w:val="24"/>
        </w:rPr>
        <w:t>у</w:t>
      </w:r>
      <w:r w:rsidRPr="006E57D7">
        <w:rPr>
          <w:rFonts w:ascii="Times New Roman" w:hAnsi="Times New Roman"/>
          <w:sz w:val="24"/>
          <w:szCs w:val="24"/>
        </w:rPr>
        <w:t xml:space="preserve">тв. </w:t>
      </w:r>
      <w:r w:rsidRPr="006E57D7">
        <w:rPr>
          <w:rFonts w:ascii="Times New Roman" w:hAnsi="Times New Roman"/>
          <w:spacing w:val="1"/>
          <w:sz w:val="24"/>
          <w:szCs w:val="24"/>
        </w:rPr>
        <w:t xml:space="preserve"> п</w:t>
      </w:r>
      <w:r w:rsidRPr="006E57D7">
        <w:rPr>
          <w:rFonts w:ascii="Times New Roman" w:hAnsi="Times New Roman"/>
          <w:sz w:val="24"/>
          <w:szCs w:val="24"/>
        </w:rPr>
        <w:t>р</w:t>
      </w:r>
      <w:r w:rsidRPr="006E57D7">
        <w:rPr>
          <w:rFonts w:ascii="Times New Roman" w:hAnsi="Times New Roman"/>
          <w:spacing w:val="1"/>
          <w:sz w:val="24"/>
          <w:szCs w:val="24"/>
        </w:rPr>
        <w:t>и</w:t>
      </w:r>
      <w:r w:rsidRPr="006E57D7">
        <w:rPr>
          <w:rFonts w:ascii="Times New Roman" w:hAnsi="Times New Roman"/>
          <w:spacing w:val="-1"/>
          <w:sz w:val="24"/>
          <w:szCs w:val="24"/>
        </w:rPr>
        <w:t>ка</w:t>
      </w:r>
      <w:r w:rsidRPr="006E57D7">
        <w:rPr>
          <w:rFonts w:ascii="Times New Roman" w:hAnsi="Times New Roman"/>
          <w:spacing w:val="1"/>
          <w:sz w:val="24"/>
          <w:szCs w:val="24"/>
        </w:rPr>
        <w:t>з</w:t>
      </w:r>
      <w:r w:rsidRPr="006E57D7">
        <w:rPr>
          <w:rFonts w:ascii="Times New Roman" w:hAnsi="Times New Roman"/>
          <w:sz w:val="24"/>
          <w:szCs w:val="24"/>
        </w:rPr>
        <w:t xml:space="preserve">ом </w:t>
      </w:r>
      <w:r w:rsidRPr="006E57D7">
        <w:rPr>
          <w:rFonts w:ascii="Times New Roman" w:hAnsi="Times New Roman"/>
          <w:spacing w:val="1"/>
          <w:sz w:val="24"/>
          <w:szCs w:val="24"/>
        </w:rPr>
        <w:t xml:space="preserve"> </w:t>
      </w:r>
      <w:r w:rsidRPr="006E57D7">
        <w:rPr>
          <w:rFonts w:ascii="Times New Roman" w:hAnsi="Times New Roman"/>
          <w:sz w:val="24"/>
          <w:szCs w:val="24"/>
        </w:rPr>
        <w:t>М</w:t>
      </w:r>
      <w:r w:rsidRPr="006E57D7">
        <w:rPr>
          <w:rFonts w:ascii="Times New Roman" w:hAnsi="Times New Roman"/>
          <w:spacing w:val="1"/>
          <w:sz w:val="24"/>
          <w:szCs w:val="24"/>
        </w:rPr>
        <w:t>и</w:t>
      </w:r>
      <w:r w:rsidRPr="006E57D7">
        <w:rPr>
          <w:rFonts w:ascii="Times New Roman" w:hAnsi="Times New Roman"/>
          <w:spacing w:val="-1"/>
          <w:sz w:val="24"/>
          <w:szCs w:val="24"/>
        </w:rPr>
        <w:t>н</w:t>
      </w:r>
      <w:r w:rsidRPr="006E57D7">
        <w:rPr>
          <w:rFonts w:ascii="Times New Roman" w:hAnsi="Times New Roman"/>
          <w:spacing w:val="1"/>
          <w:sz w:val="24"/>
          <w:szCs w:val="24"/>
        </w:rPr>
        <w:t>и</w:t>
      </w:r>
      <w:r w:rsidRPr="006E57D7">
        <w:rPr>
          <w:rFonts w:ascii="Times New Roman" w:hAnsi="Times New Roman"/>
          <w:spacing w:val="-1"/>
          <w:sz w:val="24"/>
          <w:szCs w:val="24"/>
        </w:rPr>
        <w:t>с</w:t>
      </w:r>
      <w:r w:rsidRPr="006E57D7">
        <w:rPr>
          <w:rFonts w:ascii="Times New Roman" w:hAnsi="Times New Roman"/>
          <w:sz w:val="24"/>
          <w:szCs w:val="24"/>
        </w:rPr>
        <w:t>т</w:t>
      </w:r>
      <w:r w:rsidRPr="006E57D7">
        <w:rPr>
          <w:rFonts w:ascii="Times New Roman" w:hAnsi="Times New Roman"/>
          <w:spacing w:val="-1"/>
          <w:sz w:val="24"/>
          <w:szCs w:val="24"/>
        </w:rPr>
        <w:t>е</w:t>
      </w:r>
      <w:r w:rsidRPr="006E57D7">
        <w:rPr>
          <w:rFonts w:ascii="Times New Roman" w:hAnsi="Times New Roman"/>
          <w:sz w:val="24"/>
          <w:szCs w:val="24"/>
        </w:rPr>
        <w:t>р</w:t>
      </w:r>
      <w:r w:rsidRPr="006E57D7">
        <w:rPr>
          <w:rFonts w:ascii="Times New Roman" w:hAnsi="Times New Roman"/>
          <w:spacing w:val="-1"/>
          <w:sz w:val="24"/>
          <w:szCs w:val="24"/>
        </w:rPr>
        <w:t>с</w:t>
      </w:r>
      <w:r w:rsidRPr="006E57D7">
        <w:rPr>
          <w:rFonts w:ascii="Times New Roman" w:hAnsi="Times New Roman"/>
          <w:sz w:val="24"/>
          <w:szCs w:val="24"/>
        </w:rPr>
        <w:t>тва р</w:t>
      </w:r>
      <w:r w:rsidRPr="006E57D7">
        <w:rPr>
          <w:rFonts w:ascii="Times New Roman" w:hAnsi="Times New Roman"/>
          <w:spacing w:val="-1"/>
          <w:sz w:val="24"/>
          <w:szCs w:val="24"/>
        </w:rPr>
        <w:t>е</w:t>
      </w:r>
      <w:r w:rsidRPr="006E57D7">
        <w:rPr>
          <w:rFonts w:ascii="Times New Roman" w:hAnsi="Times New Roman"/>
          <w:sz w:val="24"/>
          <w:szCs w:val="24"/>
        </w:rPr>
        <w:t>г</w:t>
      </w:r>
      <w:r w:rsidRPr="006E57D7">
        <w:rPr>
          <w:rFonts w:ascii="Times New Roman" w:hAnsi="Times New Roman"/>
          <w:spacing w:val="1"/>
          <w:sz w:val="24"/>
          <w:szCs w:val="24"/>
        </w:rPr>
        <w:t>и</w:t>
      </w:r>
      <w:r w:rsidRPr="006E57D7">
        <w:rPr>
          <w:rFonts w:ascii="Times New Roman" w:hAnsi="Times New Roman"/>
          <w:sz w:val="24"/>
          <w:szCs w:val="24"/>
        </w:rPr>
        <w:t>о</w:t>
      </w:r>
      <w:r w:rsidRPr="006E57D7">
        <w:rPr>
          <w:rFonts w:ascii="Times New Roman" w:hAnsi="Times New Roman"/>
          <w:spacing w:val="1"/>
          <w:sz w:val="24"/>
          <w:szCs w:val="24"/>
        </w:rPr>
        <w:t>н</w:t>
      </w:r>
      <w:r w:rsidRPr="006E57D7">
        <w:rPr>
          <w:rFonts w:ascii="Times New Roman" w:hAnsi="Times New Roman"/>
          <w:spacing w:val="-1"/>
          <w:sz w:val="24"/>
          <w:szCs w:val="24"/>
        </w:rPr>
        <w:t>а</w:t>
      </w:r>
      <w:r w:rsidRPr="006E57D7">
        <w:rPr>
          <w:rFonts w:ascii="Times New Roman" w:hAnsi="Times New Roman"/>
          <w:sz w:val="24"/>
          <w:szCs w:val="24"/>
        </w:rPr>
        <w:t>л</w:t>
      </w:r>
      <w:r w:rsidRPr="006E57D7">
        <w:rPr>
          <w:rFonts w:ascii="Times New Roman" w:hAnsi="Times New Roman"/>
          <w:spacing w:val="1"/>
          <w:sz w:val="24"/>
          <w:szCs w:val="24"/>
        </w:rPr>
        <w:t>ьн</w:t>
      </w:r>
      <w:r w:rsidRPr="006E57D7">
        <w:rPr>
          <w:rFonts w:ascii="Times New Roman" w:hAnsi="Times New Roman"/>
          <w:sz w:val="24"/>
          <w:szCs w:val="24"/>
        </w:rPr>
        <w:t>ого</w:t>
      </w:r>
      <w:r w:rsidRPr="006E57D7">
        <w:rPr>
          <w:rFonts w:ascii="Times New Roman" w:hAnsi="Times New Roman"/>
          <w:spacing w:val="1"/>
          <w:sz w:val="24"/>
          <w:szCs w:val="24"/>
        </w:rPr>
        <w:t xml:space="preserve"> </w:t>
      </w:r>
      <w:r w:rsidRPr="006E57D7">
        <w:rPr>
          <w:rFonts w:ascii="Times New Roman" w:hAnsi="Times New Roman"/>
          <w:sz w:val="24"/>
          <w:szCs w:val="24"/>
        </w:rPr>
        <w:t>р</w:t>
      </w:r>
      <w:r w:rsidRPr="006E57D7">
        <w:rPr>
          <w:rFonts w:ascii="Times New Roman" w:hAnsi="Times New Roman"/>
          <w:spacing w:val="-1"/>
          <w:sz w:val="24"/>
          <w:szCs w:val="24"/>
        </w:rPr>
        <w:t>а</w:t>
      </w:r>
      <w:r w:rsidRPr="006E57D7">
        <w:rPr>
          <w:rFonts w:ascii="Times New Roman" w:hAnsi="Times New Roman"/>
          <w:spacing w:val="1"/>
          <w:sz w:val="24"/>
          <w:szCs w:val="24"/>
        </w:rPr>
        <w:t>з</w:t>
      </w:r>
      <w:r w:rsidRPr="006E57D7">
        <w:rPr>
          <w:rFonts w:ascii="Times New Roman" w:hAnsi="Times New Roman"/>
          <w:sz w:val="24"/>
          <w:szCs w:val="24"/>
        </w:rPr>
        <w:t>в</w:t>
      </w:r>
      <w:r w:rsidRPr="006E57D7">
        <w:rPr>
          <w:rFonts w:ascii="Times New Roman" w:hAnsi="Times New Roman"/>
          <w:spacing w:val="-2"/>
          <w:sz w:val="24"/>
          <w:szCs w:val="24"/>
        </w:rPr>
        <w:t>и</w:t>
      </w:r>
      <w:r w:rsidRPr="006E57D7">
        <w:rPr>
          <w:rFonts w:ascii="Times New Roman" w:hAnsi="Times New Roman"/>
          <w:sz w:val="24"/>
          <w:szCs w:val="24"/>
        </w:rPr>
        <w:t>т</w:t>
      </w:r>
      <w:r w:rsidRPr="006E57D7">
        <w:rPr>
          <w:rFonts w:ascii="Times New Roman" w:hAnsi="Times New Roman"/>
          <w:spacing w:val="-1"/>
          <w:sz w:val="24"/>
          <w:szCs w:val="24"/>
        </w:rPr>
        <w:t>и</w:t>
      </w:r>
      <w:r w:rsidRPr="006E57D7">
        <w:rPr>
          <w:rFonts w:ascii="Times New Roman" w:hAnsi="Times New Roman"/>
          <w:sz w:val="24"/>
          <w:szCs w:val="24"/>
        </w:rPr>
        <w:t>я</w:t>
      </w:r>
      <w:r w:rsidRPr="006E57D7">
        <w:rPr>
          <w:rFonts w:ascii="Times New Roman" w:hAnsi="Times New Roman"/>
          <w:spacing w:val="1"/>
          <w:sz w:val="24"/>
          <w:szCs w:val="24"/>
        </w:rPr>
        <w:t xml:space="preserve"> Р</w:t>
      </w:r>
      <w:r w:rsidRPr="006E57D7">
        <w:rPr>
          <w:rFonts w:ascii="Times New Roman" w:hAnsi="Times New Roman"/>
          <w:sz w:val="24"/>
          <w:szCs w:val="24"/>
        </w:rPr>
        <w:t>Ф</w:t>
      </w:r>
      <w:r w:rsidRPr="006E57D7">
        <w:rPr>
          <w:rFonts w:ascii="Times New Roman" w:hAnsi="Times New Roman"/>
          <w:spacing w:val="1"/>
          <w:sz w:val="24"/>
          <w:szCs w:val="24"/>
        </w:rPr>
        <w:t xml:space="preserve"> </w:t>
      </w:r>
      <w:r w:rsidRPr="006E57D7">
        <w:rPr>
          <w:rFonts w:ascii="Times New Roman" w:hAnsi="Times New Roman"/>
          <w:sz w:val="24"/>
          <w:szCs w:val="24"/>
        </w:rPr>
        <w:t>от</w:t>
      </w:r>
      <w:r w:rsidRPr="006E57D7">
        <w:rPr>
          <w:rFonts w:ascii="Times New Roman" w:hAnsi="Times New Roman"/>
          <w:spacing w:val="2"/>
          <w:sz w:val="24"/>
          <w:szCs w:val="24"/>
        </w:rPr>
        <w:t xml:space="preserve"> </w:t>
      </w:r>
      <w:r w:rsidRPr="006E57D7">
        <w:rPr>
          <w:rFonts w:ascii="Times New Roman" w:hAnsi="Times New Roman"/>
          <w:sz w:val="24"/>
          <w:szCs w:val="24"/>
        </w:rPr>
        <w:t>28.05.2010</w:t>
      </w:r>
      <w:r w:rsidRPr="006E57D7">
        <w:rPr>
          <w:rFonts w:ascii="Times New Roman" w:hAnsi="Times New Roman"/>
          <w:spacing w:val="1"/>
          <w:sz w:val="24"/>
          <w:szCs w:val="24"/>
        </w:rPr>
        <w:t xml:space="preserve"> </w:t>
      </w:r>
      <w:r w:rsidRPr="006E57D7">
        <w:rPr>
          <w:rFonts w:ascii="Times New Roman" w:hAnsi="Times New Roman"/>
          <w:sz w:val="24"/>
          <w:szCs w:val="24"/>
        </w:rPr>
        <w:t xml:space="preserve">№ 262) </w:t>
      </w:r>
      <w:r w:rsidRPr="006E57D7">
        <w:rPr>
          <w:rFonts w:ascii="Times New Roman" w:hAnsi="Times New Roman"/>
          <w:spacing w:val="1"/>
          <w:sz w:val="24"/>
          <w:szCs w:val="24"/>
        </w:rPr>
        <w:t>п</w:t>
      </w:r>
      <w:r w:rsidRPr="006E57D7">
        <w:rPr>
          <w:rFonts w:ascii="Times New Roman" w:hAnsi="Times New Roman"/>
          <w:sz w:val="24"/>
          <w:szCs w:val="24"/>
        </w:rPr>
        <w:t>р</w:t>
      </w:r>
      <w:r w:rsidRPr="006E57D7">
        <w:rPr>
          <w:rFonts w:ascii="Times New Roman" w:hAnsi="Times New Roman"/>
          <w:spacing w:val="-1"/>
          <w:sz w:val="24"/>
          <w:szCs w:val="24"/>
        </w:rPr>
        <w:t>е</w:t>
      </w:r>
      <w:r w:rsidRPr="006E57D7">
        <w:rPr>
          <w:rFonts w:ascii="Times New Roman" w:hAnsi="Times New Roman"/>
          <w:spacing w:val="2"/>
          <w:sz w:val="24"/>
          <w:szCs w:val="24"/>
        </w:rPr>
        <w:t>д</w:t>
      </w:r>
      <w:r w:rsidRPr="006E57D7">
        <w:rPr>
          <w:rFonts w:ascii="Times New Roman" w:hAnsi="Times New Roman"/>
          <w:spacing w:val="-5"/>
          <w:sz w:val="24"/>
          <w:szCs w:val="24"/>
        </w:rPr>
        <w:t>у</w:t>
      </w:r>
      <w:r w:rsidRPr="006E57D7">
        <w:rPr>
          <w:rFonts w:ascii="Times New Roman" w:hAnsi="Times New Roman"/>
          <w:spacing w:val="1"/>
          <w:sz w:val="24"/>
          <w:szCs w:val="24"/>
        </w:rPr>
        <w:t>с</w:t>
      </w:r>
      <w:r w:rsidRPr="006E57D7">
        <w:rPr>
          <w:rFonts w:ascii="Times New Roman" w:hAnsi="Times New Roman"/>
          <w:spacing w:val="-1"/>
          <w:sz w:val="24"/>
          <w:szCs w:val="24"/>
        </w:rPr>
        <w:t>м</w:t>
      </w:r>
      <w:r w:rsidRPr="006E57D7">
        <w:rPr>
          <w:rFonts w:ascii="Times New Roman" w:hAnsi="Times New Roman"/>
          <w:sz w:val="24"/>
          <w:szCs w:val="24"/>
        </w:rPr>
        <w:t>отр</w:t>
      </w:r>
      <w:r w:rsidRPr="006E57D7">
        <w:rPr>
          <w:rFonts w:ascii="Times New Roman" w:hAnsi="Times New Roman"/>
          <w:spacing w:val="-1"/>
          <w:sz w:val="24"/>
          <w:szCs w:val="24"/>
        </w:rPr>
        <w:t>е</w:t>
      </w:r>
      <w:r w:rsidRPr="006E57D7">
        <w:rPr>
          <w:rFonts w:ascii="Times New Roman" w:hAnsi="Times New Roman"/>
          <w:spacing w:val="1"/>
          <w:sz w:val="24"/>
          <w:szCs w:val="24"/>
        </w:rPr>
        <w:t>н</w:t>
      </w:r>
      <w:r w:rsidRPr="006E57D7">
        <w:rPr>
          <w:rFonts w:ascii="Times New Roman" w:hAnsi="Times New Roman"/>
          <w:sz w:val="24"/>
          <w:szCs w:val="24"/>
        </w:rPr>
        <w:t>о</w:t>
      </w:r>
      <w:r w:rsidRPr="006E57D7">
        <w:rPr>
          <w:rFonts w:ascii="Times New Roman" w:hAnsi="Times New Roman"/>
          <w:spacing w:val="1"/>
          <w:sz w:val="24"/>
          <w:szCs w:val="24"/>
        </w:rPr>
        <w:t xml:space="preserve"> </w:t>
      </w:r>
      <w:r w:rsidRPr="006E57D7">
        <w:rPr>
          <w:rFonts w:ascii="Times New Roman" w:hAnsi="Times New Roman"/>
          <w:spacing w:val="-1"/>
          <w:sz w:val="24"/>
          <w:szCs w:val="24"/>
        </w:rPr>
        <w:t>с</w:t>
      </w:r>
      <w:r w:rsidRPr="006E57D7">
        <w:rPr>
          <w:rFonts w:ascii="Times New Roman" w:hAnsi="Times New Roman"/>
          <w:spacing w:val="1"/>
          <w:sz w:val="24"/>
          <w:szCs w:val="24"/>
        </w:rPr>
        <w:t>ни</w:t>
      </w:r>
      <w:r w:rsidRPr="006E57D7">
        <w:rPr>
          <w:rFonts w:ascii="Times New Roman" w:hAnsi="Times New Roman"/>
          <w:sz w:val="24"/>
          <w:szCs w:val="24"/>
        </w:rPr>
        <w:t>ж</w:t>
      </w:r>
      <w:r w:rsidRPr="006E57D7">
        <w:rPr>
          <w:rFonts w:ascii="Times New Roman" w:hAnsi="Times New Roman"/>
          <w:spacing w:val="-1"/>
          <w:sz w:val="24"/>
          <w:szCs w:val="24"/>
        </w:rPr>
        <w:t>е</w:t>
      </w:r>
      <w:r w:rsidRPr="006E57D7">
        <w:rPr>
          <w:rFonts w:ascii="Times New Roman" w:hAnsi="Times New Roman"/>
          <w:spacing w:val="1"/>
          <w:sz w:val="24"/>
          <w:szCs w:val="24"/>
        </w:rPr>
        <w:t>ни</w:t>
      </w:r>
      <w:r w:rsidRPr="006E57D7">
        <w:rPr>
          <w:rFonts w:ascii="Times New Roman" w:hAnsi="Times New Roman"/>
          <w:sz w:val="24"/>
          <w:szCs w:val="24"/>
        </w:rPr>
        <w:t xml:space="preserve">е </w:t>
      </w:r>
      <w:r w:rsidRPr="006E57D7">
        <w:rPr>
          <w:rFonts w:ascii="Times New Roman" w:hAnsi="Times New Roman"/>
          <w:spacing w:val="1"/>
          <w:sz w:val="24"/>
          <w:szCs w:val="24"/>
        </w:rPr>
        <w:t>н</w:t>
      </w:r>
      <w:r w:rsidRPr="006E57D7">
        <w:rPr>
          <w:rFonts w:ascii="Times New Roman" w:hAnsi="Times New Roman"/>
          <w:sz w:val="24"/>
          <w:szCs w:val="24"/>
        </w:rPr>
        <w:t>ор</w:t>
      </w:r>
      <w:r w:rsidRPr="006E57D7">
        <w:rPr>
          <w:rFonts w:ascii="Times New Roman" w:hAnsi="Times New Roman"/>
          <w:spacing w:val="-1"/>
          <w:sz w:val="24"/>
          <w:szCs w:val="24"/>
        </w:rPr>
        <w:t>м</w:t>
      </w:r>
      <w:r w:rsidRPr="006E57D7">
        <w:rPr>
          <w:rFonts w:ascii="Times New Roman" w:hAnsi="Times New Roman"/>
          <w:spacing w:val="1"/>
          <w:sz w:val="24"/>
          <w:szCs w:val="24"/>
        </w:rPr>
        <w:t>и</w:t>
      </w:r>
      <w:r w:rsidRPr="006E57D7">
        <w:rPr>
          <w:rFonts w:ascii="Times New Roman" w:hAnsi="Times New Roman"/>
          <w:spacing w:val="2"/>
          <w:sz w:val="24"/>
          <w:szCs w:val="24"/>
        </w:rPr>
        <w:t>р</w:t>
      </w:r>
      <w:r w:rsidRPr="006E57D7">
        <w:rPr>
          <w:rFonts w:ascii="Times New Roman" w:hAnsi="Times New Roman"/>
          <w:spacing w:val="-5"/>
          <w:sz w:val="24"/>
          <w:szCs w:val="24"/>
        </w:rPr>
        <w:t>у</w:t>
      </w:r>
      <w:r w:rsidRPr="006E57D7">
        <w:rPr>
          <w:rFonts w:ascii="Times New Roman" w:hAnsi="Times New Roman"/>
          <w:spacing w:val="-1"/>
          <w:sz w:val="24"/>
          <w:szCs w:val="24"/>
        </w:rPr>
        <w:t>ем</w:t>
      </w:r>
      <w:r w:rsidRPr="006E57D7">
        <w:rPr>
          <w:rFonts w:ascii="Times New Roman" w:hAnsi="Times New Roman"/>
          <w:sz w:val="24"/>
          <w:szCs w:val="24"/>
        </w:rPr>
        <w:t xml:space="preserve">ого </w:t>
      </w:r>
      <w:r w:rsidRPr="006E57D7">
        <w:rPr>
          <w:rFonts w:ascii="Times New Roman" w:hAnsi="Times New Roman"/>
          <w:spacing w:val="-5"/>
          <w:sz w:val="24"/>
          <w:szCs w:val="24"/>
        </w:rPr>
        <w:t>у</w:t>
      </w:r>
      <w:r w:rsidRPr="006E57D7">
        <w:rPr>
          <w:rFonts w:ascii="Times New Roman" w:hAnsi="Times New Roman"/>
          <w:spacing w:val="2"/>
          <w:sz w:val="24"/>
          <w:szCs w:val="24"/>
        </w:rPr>
        <w:t>д</w:t>
      </w:r>
      <w:r w:rsidRPr="006E57D7">
        <w:rPr>
          <w:rFonts w:ascii="Times New Roman" w:hAnsi="Times New Roman"/>
          <w:spacing w:val="-1"/>
          <w:sz w:val="24"/>
          <w:szCs w:val="24"/>
        </w:rPr>
        <w:t>е</w:t>
      </w:r>
      <w:r w:rsidRPr="006E57D7">
        <w:rPr>
          <w:rFonts w:ascii="Times New Roman" w:hAnsi="Times New Roman"/>
          <w:sz w:val="24"/>
          <w:szCs w:val="24"/>
        </w:rPr>
        <w:t>л</w:t>
      </w:r>
      <w:r w:rsidRPr="006E57D7">
        <w:rPr>
          <w:rFonts w:ascii="Times New Roman" w:hAnsi="Times New Roman"/>
          <w:spacing w:val="1"/>
          <w:sz w:val="24"/>
          <w:szCs w:val="24"/>
        </w:rPr>
        <w:t>ьн</w:t>
      </w:r>
      <w:r w:rsidRPr="006E57D7">
        <w:rPr>
          <w:rFonts w:ascii="Times New Roman" w:hAnsi="Times New Roman"/>
          <w:sz w:val="24"/>
          <w:szCs w:val="24"/>
        </w:rPr>
        <w:t>ого э</w:t>
      </w:r>
      <w:r w:rsidRPr="006E57D7">
        <w:rPr>
          <w:rFonts w:ascii="Times New Roman" w:hAnsi="Times New Roman"/>
          <w:spacing w:val="1"/>
          <w:sz w:val="24"/>
          <w:szCs w:val="24"/>
        </w:rPr>
        <w:t>н</w:t>
      </w:r>
      <w:r w:rsidRPr="006E57D7">
        <w:rPr>
          <w:rFonts w:ascii="Times New Roman" w:hAnsi="Times New Roman"/>
          <w:spacing w:val="-1"/>
          <w:sz w:val="24"/>
          <w:szCs w:val="24"/>
        </w:rPr>
        <w:t>е</w:t>
      </w:r>
      <w:r w:rsidRPr="006E57D7">
        <w:rPr>
          <w:rFonts w:ascii="Times New Roman" w:hAnsi="Times New Roman"/>
          <w:sz w:val="24"/>
          <w:szCs w:val="24"/>
        </w:rPr>
        <w:t>рго</w:t>
      </w:r>
      <w:r w:rsidRPr="006E57D7">
        <w:rPr>
          <w:rFonts w:ascii="Times New Roman" w:hAnsi="Times New Roman"/>
          <w:spacing w:val="1"/>
          <w:sz w:val="24"/>
          <w:szCs w:val="24"/>
        </w:rPr>
        <w:t>п</w:t>
      </w:r>
      <w:r w:rsidRPr="006E57D7">
        <w:rPr>
          <w:rFonts w:ascii="Times New Roman" w:hAnsi="Times New Roman"/>
          <w:sz w:val="24"/>
          <w:szCs w:val="24"/>
        </w:rPr>
        <w:t>отр</w:t>
      </w:r>
      <w:r w:rsidRPr="006E57D7">
        <w:rPr>
          <w:rFonts w:ascii="Times New Roman" w:hAnsi="Times New Roman"/>
          <w:spacing w:val="-1"/>
          <w:sz w:val="24"/>
          <w:szCs w:val="24"/>
        </w:rPr>
        <w:t>е</w:t>
      </w:r>
      <w:r w:rsidRPr="006E57D7">
        <w:rPr>
          <w:rFonts w:ascii="Times New Roman" w:hAnsi="Times New Roman"/>
          <w:sz w:val="24"/>
          <w:szCs w:val="24"/>
        </w:rPr>
        <w:t>блен</w:t>
      </w:r>
      <w:r w:rsidRPr="006E57D7">
        <w:rPr>
          <w:rFonts w:ascii="Times New Roman" w:hAnsi="Times New Roman"/>
          <w:spacing w:val="3"/>
          <w:sz w:val="24"/>
          <w:szCs w:val="24"/>
        </w:rPr>
        <w:t>и</w:t>
      </w:r>
      <w:r w:rsidRPr="006E57D7">
        <w:rPr>
          <w:rFonts w:ascii="Times New Roman" w:hAnsi="Times New Roman"/>
          <w:sz w:val="24"/>
          <w:szCs w:val="24"/>
        </w:rPr>
        <w:t xml:space="preserve">я </w:t>
      </w:r>
      <w:r w:rsidRPr="006E57D7">
        <w:rPr>
          <w:rFonts w:ascii="Times New Roman" w:hAnsi="Times New Roman"/>
          <w:spacing w:val="1"/>
          <w:sz w:val="24"/>
          <w:szCs w:val="24"/>
        </w:rPr>
        <w:t>н</w:t>
      </w:r>
      <w:r w:rsidRPr="006E57D7">
        <w:rPr>
          <w:rFonts w:ascii="Times New Roman" w:hAnsi="Times New Roman"/>
          <w:sz w:val="24"/>
          <w:szCs w:val="24"/>
        </w:rPr>
        <w:t>а</w:t>
      </w:r>
      <w:r w:rsidRPr="006E57D7">
        <w:rPr>
          <w:rFonts w:ascii="Times New Roman" w:hAnsi="Times New Roman"/>
          <w:spacing w:val="-1"/>
          <w:sz w:val="24"/>
          <w:szCs w:val="24"/>
        </w:rPr>
        <w:t xml:space="preserve"> </w:t>
      </w:r>
      <w:r w:rsidRPr="006E57D7">
        <w:rPr>
          <w:rFonts w:ascii="Times New Roman" w:hAnsi="Times New Roman"/>
          <w:spacing w:val="1"/>
          <w:sz w:val="24"/>
          <w:szCs w:val="24"/>
        </w:rPr>
        <w:t>ц</w:t>
      </w:r>
      <w:r w:rsidRPr="006E57D7">
        <w:rPr>
          <w:rFonts w:ascii="Times New Roman" w:hAnsi="Times New Roman"/>
          <w:spacing w:val="-1"/>
          <w:sz w:val="24"/>
          <w:szCs w:val="24"/>
        </w:rPr>
        <w:t>е</w:t>
      </w:r>
      <w:r w:rsidRPr="006E57D7">
        <w:rPr>
          <w:rFonts w:ascii="Times New Roman" w:hAnsi="Times New Roman"/>
          <w:spacing w:val="-2"/>
          <w:sz w:val="24"/>
          <w:szCs w:val="24"/>
        </w:rPr>
        <w:t>л</w:t>
      </w:r>
      <w:r w:rsidRPr="006E57D7">
        <w:rPr>
          <w:rFonts w:ascii="Times New Roman" w:hAnsi="Times New Roman"/>
          <w:sz w:val="24"/>
          <w:szCs w:val="24"/>
        </w:rPr>
        <w:t>и</w:t>
      </w:r>
      <w:r w:rsidRPr="006E57D7">
        <w:rPr>
          <w:rFonts w:ascii="Times New Roman" w:hAnsi="Times New Roman"/>
          <w:spacing w:val="1"/>
          <w:sz w:val="24"/>
          <w:szCs w:val="24"/>
        </w:rPr>
        <w:t xml:space="preserve"> </w:t>
      </w:r>
      <w:r w:rsidRPr="006E57D7">
        <w:rPr>
          <w:rFonts w:ascii="Times New Roman" w:hAnsi="Times New Roman"/>
          <w:sz w:val="24"/>
          <w:szCs w:val="24"/>
        </w:rPr>
        <w:t>ото</w:t>
      </w:r>
      <w:r w:rsidRPr="006E57D7">
        <w:rPr>
          <w:rFonts w:ascii="Times New Roman" w:hAnsi="Times New Roman"/>
          <w:spacing w:val="1"/>
          <w:sz w:val="24"/>
          <w:szCs w:val="24"/>
        </w:rPr>
        <w:t>п</w:t>
      </w:r>
      <w:r w:rsidRPr="006E57D7">
        <w:rPr>
          <w:rFonts w:ascii="Times New Roman" w:hAnsi="Times New Roman"/>
          <w:sz w:val="24"/>
          <w:szCs w:val="24"/>
        </w:rPr>
        <w:t>л</w:t>
      </w:r>
      <w:r w:rsidRPr="006E57D7">
        <w:rPr>
          <w:rFonts w:ascii="Times New Roman" w:hAnsi="Times New Roman"/>
          <w:spacing w:val="-1"/>
          <w:sz w:val="24"/>
          <w:szCs w:val="24"/>
        </w:rPr>
        <w:t>ен</w:t>
      </w:r>
      <w:r w:rsidRPr="006E57D7">
        <w:rPr>
          <w:rFonts w:ascii="Times New Roman" w:hAnsi="Times New Roman"/>
          <w:spacing w:val="1"/>
          <w:sz w:val="24"/>
          <w:szCs w:val="24"/>
        </w:rPr>
        <w:t>и</w:t>
      </w:r>
      <w:r w:rsidRPr="006E57D7">
        <w:rPr>
          <w:rFonts w:ascii="Times New Roman" w:hAnsi="Times New Roman"/>
          <w:sz w:val="24"/>
          <w:szCs w:val="24"/>
        </w:rPr>
        <w:t>я и</w:t>
      </w:r>
      <w:r w:rsidRPr="006E57D7">
        <w:rPr>
          <w:rFonts w:ascii="Times New Roman" w:hAnsi="Times New Roman"/>
          <w:spacing w:val="1"/>
          <w:sz w:val="24"/>
          <w:szCs w:val="24"/>
        </w:rPr>
        <w:t xml:space="preserve"> </w:t>
      </w:r>
      <w:r w:rsidRPr="006E57D7">
        <w:rPr>
          <w:rFonts w:ascii="Times New Roman" w:hAnsi="Times New Roman"/>
          <w:sz w:val="24"/>
          <w:szCs w:val="24"/>
        </w:rPr>
        <w:t>в</w:t>
      </w:r>
      <w:r w:rsidRPr="006E57D7">
        <w:rPr>
          <w:rFonts w:ascii="Times New Roman" w:hAnsi="Times New Roman"/>
          <w:spacing w:val="-1"/>
          <w:sz w:val="24"/>
          <w:szCs w:val="24"/>
        </w:rPr>
        <w:t>е</w:t>
      </w:r>
      <w:r w:rsidRPr="006E57D7">
        <w:rPr>
          <w:rFonts w:ascii="Times New Roman" w:hAnsi="Times New Roman"/>
          <w:spacing w:val="1"/>
          <w:sz w:val="24"/>
          <w:szCs w:val="24"/>
        </w:rPr>
        <w:t>н</w:t>
      </w:r>
      <w:r w:rsidRPr="006E57D7">
        <w:rPr>
          <w:rFonts w:ascii="Times New Roman" w:hAnsi="Times New Roman"/>
          <w:spacing w:val="-2"/>
          <w:sz w:val="24"/>
          <w:szCs w:val="24"/>
        </w:rPr>
        <w:t>т</w:t>
      </w:r>
      <w:r w:rsidRPr="006E57D7">
        <w:rPr>
          <w:rFonts w:ascii="Times New Roman" w:hAnsi="Times New Roman"/>
          <w:spacing w:val="1"/>
          <w:sz w:val="24"/>
          <w:szCs w:val="24"/>
        </w:rPr>
        <w:t>и</w:t>
      </w:r>
      <w:r w:rsidRPr="006E57D7">
        <w:rPr>
          <w:rFonts w:ascii="Times New Roman" w:hAnsi="Times New Roman"/>
          <w:sz w:val="24"/>
          <w:szCs w:val="24"/>
        </w:rPr>
        <w:t>ля</w:t>
      </w:r>
      <w:r w:rsidRPr="006E57D7">
        <w:rPr>
          <w:rFonts w:ascii="Times New Roman" w:hAnsi="Times New Roman"/>
          <w:spacing w:val="-1"/>
          <w:sz w:val="24"/>
          <w:szCs w:val="24"/>
        </w:rPr>
        <w:t>ц</w:t>
      </w:r>
      <w:r w:rsidRPr="006E57D7">
        <w:rPr>
          <w:rFonts w:ascii="Times New Roman" w:hAnsi="Times New Roman"/>
          <w:spacing w:val="1"/>
          <w:sz w:val="24"/>
          <w:szCs w:val="24"/>
        </w:rPr>
        <w:t>ии</w:t>
      </w:r>
      <w:r w:rsidRPr="006E57D7">
        <w:rPr>
          <w:rFonts w:ascii="Times New Roman" w:hAnsi="Times New Roman"/>
          <w:sz w:val="24"/>
          <w:szCs w:val="24"/>
        </w:rPr>
        <w:t>:</w:t>
      </w:r>
    </w:p>
    <w:p w:rsidR="006E57D7" w:rsidRPr="006E57D7" w:rsidRDefault="006E57D7" w:rsidP="006E57D7">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6E57D7">
        <w:rPr>
          <w:rFonts w:ascii="Times New Roman" w:hAnsi="Times New Roman"/>
          <w:sz w:val="24"/>
          <w:szCs w:val="24"/>
        </w:rPr>
        <w:t>с</w:t>
      </w:r>
      <w:r w:rsidRPr="006E57D7">
        <w:rPr>
          <w:rFonts w:ascii="Times New Roman" w:hAnsi="Times New Roman"/>
          <w:spacing w:val="-1"/>
          <w:sz w:val="24"/>
          <w:szCs w:val="24"/>
        </w:rPr>
        <w:t xml:space="preserve"> </w:t>
      </w:r>
      <w:r w:rsidRPr="006E57D7">
        <w:rPr>
          <w:rFonts w:ascii="Times New Roman" w:hAnsi="Times New Roman"/>
          <w:sz w:val="24"/>
          <w:szCs w:val="24"/>
        </w:rPr>
        <w:t>2016 г.</w:t>
      </w:r>
      <w:r w:rsidRPr="006E57D7">
        <w:rPr>
          <w:rFonts w:ascii="Times New Roman" w:hAnsi="Times New Roman"/>
          <w:spacing w:val="1"/>
          <w:sz w:val="24"/>
          <w:szCs w:val="24"/>
        </w:rPr>
        <w:t xml:space="preserve"> </w:t>
      </w:r>
      <w:r w:rsidRPr="006E57D7">
        <w:rPr>
          <w:rFonts w:ascii="Times New Roman" w:hAnsi="Times New Roman"/>
          <w:sz w:val="24"/>
          <w:szCs w:val="24"/>
        </w:rPr>
        <w:t xml:space="preserve">– </w:t>
      </w:r>
      <w:r w:rsidRPr="006E57D7">
        <w:rPr>
          <w:rFonts w:ascii="Times New Roman" w:hAnsi="Times New Roman"/>
          <w:spacing w:val="1"/>
          <w:sz w:val="24"/>
          <w:szCs w:val="24"/>
        </w:rPr>
        <w:t>н</w:t>
      </w:r>
      <w:r w:rsidRPr="006E57D7">
        <w:rPr>
          <w:rFonts w:ascii="Times New Roman" w:hAnsi="Times New Roman"/>
          <w:sz w:val="24"/>
          <w:szCs w:val="24"/>
        </w:rPr>
        <w:t>а</w:t>
      </w:r>
      <w:r w:rsidRPr="006E57D7">
        <w:rPr>
          <w:rFonts w:ascii="Times New Roman" w:hAnsi="Times New Roman"/>
          <w:spacing w:val="-1"/>
          <w:sz w:val="24"/>
          <w:szCs w:val="24"/>
        </w:rPr>
        <w:t xml:space="preserve"> </w:t>
      </w:r>
      <w:r w:rsidRPr="006E57D7">
        <w:rPr>
          <w:rFonts w:ascii="Times New Roman" w:hAnsi="Times New Roman"/>
          <w:sz w:val="24"/>
          <w:szCs w:val="24"/>
        </w:rPr>
        <w:t>15</w:t>
      </w:r>
      <w:r w:rsidRPr="006E57D7">
        <w:rPr>
          <w:rFonts w:ascii="Times New Roman" w:hAnsi="Times New Roman"/>
          <w:spacing w:val="-1"/>
          <w:sz w:val="24"/>
          <w:szCs w:val="24"/>
        </w:rPr>
        <w:t>%</w:t>
      </w:r>
      <w:r w:rsidRPr="006E57D7">
        <w:rPr>
          <w:rFonts w:ascii="Times New Roman" w:hAnsi="Times New Roman"/>
          <w:sz w:val="24"/>
          <w:szCs w:val="24"/>
        </w:rPr>
        <w:t>;</w:t>
      </w:r>
    </w:p>
    <w:p w:rsidR="006E57D7" w:rsidRPr="006E57D7" w:rsidRDefault="006E57D7" w:rsidP="006E57D7">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6E57D7">
        <w:rPr>
          <w:rFonts w:ascii="Times New Roman" w:hAnsi="Times New Roman"/>
          <w:sz w:val="24"/>
          <w:szCs w:val="24"/>
        </w:rPr>
        <w:t>с</w:t>
      </w:r>
      <w:r w:rsidRPr="006E57D7">
        <w:rPr>
          <w:rFonts w:ascii="Times New Roman" w:hAnsi="Times New Roman"/>
          <w:spacing w:val="-1"/>
          <w:sz w:val="24"/>
          <w:szCs w:val="24"/>
        </w:rPr>
        <w:t xml:space="preserve"> </w:t>
      </w:r>
      <w:r w:rsidRPr="006E57D7">
        <w:rPr>
          <w:rFonts w:ascii="Times New Roman" w:hAnsi="Times New Roman"/>
          <w:sz w:val="24"/>
          <w:szCs w:val="24"/>
        </w:rPr>
        <w:t>2020 г.</w:t>
      </w:r>
      <w:r w:rsidRPr="006E57D7">
        <w:rPr>
          <w:rFonts w:ascii="Times New Roman" w:hAnsi="Times New Roman"/>
          <w:spacing w:val="1"/>
          <w:sz w:val="24"/>
          <w:szCs w:val="24"/>
        </w:rPr>
        <w:t xml:space="preserve"> </w:t>
      </w:r>
      <w:r w:rsidRPr="006E57D7">
        <w:rPr>
          <w:rFonts w:ascii="Times New Roman" w:hAnsi="Times New Roman"/>
          <w:sz w:val="24"/>
          <w:szCs w:val="24"/>
        </w:rPr>
        <w:t xml:space="preserve">– </w:t>
      </w:r>
      <w:r w:rsidRPr="006E57D7">
        <w:rPr>
          <w:rFonts w:ascii="Times New Roman" w:hAnsi="Times New Roman"/>
          <w:spacing w:val="1"/>
          <w:sz w:val="24"/>
          <w:szCs w:val="24"/>
        </w:rPr>
        <w:t>н</w:t>
      </w:r>
      <w:r w:rsidRPr="006E57D7">
        <w:rPr>
          <w:rFonts w:ascii="Times New Roman" w:hAnsi="Times New Roman"/>
          <w:sz w:val="24"/>
          <w:szCs w:val="24"/>
        </w:rPr>
        <w:t>а</w:t>
      </w:r>
      <w:r w:rsidRPr="006E57D7">
        <w:rPr>
          <w:rFonts w:ascii="Times New Roman" w:hAnsi="Times New Roman"/>
          <w:spacing w:val="-1"/>
          <w:sz w:val="24"/>
          <w:szCs w:val="24"/>
        </w:rPr>
        <w:t xml:space="preserve"> </w:t>
      </w:r>
      <w:r w:rsidRPr="006E57D7">
        <w:rPr>
          <w:rFonts w:ascii="Times New Roman" w:hAnsi="Times New Roman"/>
          <w:sz w:val="24"/>
          <w:szCs w:val="24"/>
        </w:rPr>
        <w:t>10</w:t>
      </w:r>
      <w:r w:rsidRPr="006E57D7">
        <w:rPr>
          <w:rFonts w:ascii="Times New Roman" w:hAnsi="Times New Roman"/>
          <w:spacing w:val="-1"/>
          <w:sz w:val="24"/>
          <w:szCs w:val="24"/>
        </w:rPr>
        <w:t>%</w:t>
      </w:r>
      <w:r w:rsidRPr="006E57D7">
        <w:rPr>
          <w:rFonts w:ascii="Times New Roman" w:hAnsi="Times New Roman"/>
          <w:sz w:val="24"/>
          <w:szCs w:val="24"/>
        </w:rPr>
        <w:t>.</w:t>
      </w:r>
    </w:p>
    <w:p w:rsidR="006E57D7" w:rsidRPr="006E57D7" w:rsidRDefault="006E57D7" w:rsidP="006E57D7">
      <w:pPr>
        <w:pStyle w:val="a8"/>
        <w:spacing w:line="360" w:lineRule="auto"/>
        <w:ind w:firstLine="708"/>
        <w:jc w:val="both"/>
        <w:rPr>
          <w:rFonts w:ascii="Times New Roman" w:hAnsi="Times New Roman"/>
          <w:sz w:val="24"/>
          <w:szCs w:val="24"/>
        </w:rPr>
      </w:pPr>
      <w:r w:rsidRPr="006E57D7">
        <w:rPr>
          <w:rFonts w:ascii="Times New Roman" w:hAnsi="Times New Roman"/>
          <w:sz w:val="24"/>
          <w:szCs w:val="24"/>
        </w:rPr>
        <w:t>Д</w:t>
      </w:r>
      <w:r w:rsidRPr="006E57D7">
        <w:rPr>
          <w:rFonts w:ascii="Times New Roman" w:hAnsi="Times New Roman"/>
          <w:spacing w:val="-1"/>
          <w:sz w:val="24"/>
          <w:szCs w:val="24"/>
        </w:rPr>
        <w:t>а</w:t>
      </w:r>
      <w:r w:rsidRPr="006E57D7">
        <w:rPr>
          <w:rFonts w:ascii="Times New Roman" w:hAnsi="Times New Roman"/>
          <w:spacing w:val="1"/>
          <w:sz w:val="24"/>
          <w:szCs w:val="24"/>
        </w:rPr>
        <w:t>нн</w:t>
      </w:r>
      <w:r w:rsidRPr="006E57D7">
        <w:rPr>
          <w:rFonts w:ascii="Times New Roman" w:hAnsi="Times New Roman"/>
          <w:sz w:val="24"/>
          <w:szCs w:val="24"/>
        </w:rPr>
        <w:t>ые</w:t>
      </w:r>
      <w:r w:rsidRPr="006E57D7">
        <w:rPr>
          <w:rFonts w:ascii="Times New Roman" w:hAnsi="Times New Roman"/>
          <w:spacing w:val="2"/>
          <w:sz w:val="24"/>
          <w:szCs w:val="24"/>
        </w:rPr>
        <w:t xml:space="preserve"> </w:t>
      </w:r>
      <w:r w:rsidRPr="006E57D7">
        <w:rPr>
          <w:rFonts w:ascii="Times New Roman" w:hAnsi="Times New Roman"/>
          <w:sz w:val="24"/>
          <w:szCs w:val="24"/>
        </w:rPr>
        <w:t>тр</w:t>
      </w:r>
      <w:r w:rsidRPr="006E57D7">
        <w:rPr>
          <w:rFonts w:ascii="Times New Roman" w:hAnsi="Times New Roman"/>
          <w:spacing w:val="-1"/>
          <w:sz w:val="24"/>
          <w:szCs w:val="24"/>
        </w:rPr>
        <w:t>е</w:t>
      </w:r>
      <w:r w:rsidRPr="006E57D7">
        <w:rPr>
          <w:rFonts w:ascii="Times New Roman" w:hAnsi="Times New Roman"/>
          <w:sz w:val="24"/>
          <w:szCs w:val="24"/>
        </w:rPr>
        <w:t>бов</w:t>
      </w:r>
      <w:r w:rsidRPr="006E57D7">
        <w:rPr>
          <w:rFonts w:ascii="Times New Roman" w:hAnsi="Times New Roman"/>
          <w:spacing w:val="-1"/>
          <w:sz w:val="24"/>
          <w:szCs w:val="24"/>
        </w:rPr>
        <w:t>а</w:t>
      </w:r>
      <w:r w:rsidRPr="006E57D7">
        <w:rPr>
          <w:rFonts w:ascii="Times New Roman" w:hAnsi="Times New Roman"/>
          <w:spacing w:val="1"/>
          <w:sz w:val="24"/>
          <w:szCs w:val="24"/>
        </w:rPr>
        <w:t>ни</w:t>
      </w:r>
      <w:r w:rsidRPr="006E57D7">
        <w:rPr>
          <w:rFonts w:ascii="Times New Roman" w:hAnsi="Times New Roman"/>
          <w:sz w:val="24"/>
          <w:szCs w:val="24"/>
        </w:rPr>
        <w:t>я</w:t>
      </w:r>
      <w:r w:rsidRPr="006E57D7">
        <w:rPr>
          <w:rFonts w:ascii="Times New Roman" w:hAnsi="Times New Roman"/>
          <w:spacing w:val="3"/>
          <w:sz w:val="24"/>
          <w:szCs w:val="24"/>
        </w:rPr>
        <w:t xml:space="preserve"> </w:t>
      </w:r>
      <w:r w:rsidRPr="006E57D7">
        <w:rPr>
          <w:rFonts w:ascii="Times New Roman" w:hAnsi="Times New Roman"/>
          <w:sz w:val="24"/>
          <w:szCs w:val="24"/>
        </w:rPr>
        <w:t>р</w:t>
      </w:r>
      <w:r w:rsidRPr="006E57D7">
        <w:rPr>
          <w:rFonts w:ascii="Times New Roman" w:hAnsi="Times New Roman"/>
          <w:spacing w:val="-1"/>
          <w:sz w:val="24"/>
          <w:szCs w:val="24"/>
        </w:rPr>
        <w:t>ас</w:t>
      </w:r>
      <w:r w:rsidRPr="006E57D7">
        <w:rPr>
          <w:rFonts w:ascii="Times New Roman" w:hAnsi="Times New Roman"/>
          <w:spacing w:val="1"/>
          <w:sz w:val="24"/>
          <w:szCs w:val="24"/>
        </w:rPr>
        <w:t>п</w:t>
      </w:r>
      <w:r w:rsidRPr="006E57D7">
        <w:rPr>
          <w:rFonts w:ascii="Times New Roman" w:hAnsi="Times New Roman"/>
          <w:sz w:val="24"/>
          <w:szCs w:val="24"/>
        </w:rPr>
        <w:t>ро</w:t>
      </w:r>
      <w:r w:rsidRPr="006E57D7">
        <w:rPr>
          <w:rFonts w:ascii="Times New Roman" w:hAnsi="Times New Roman"/>
          <w:spacing w:val="-1"/>
          <w:sz w:val="24"/>
          <w:szCs w:val="24"/>
        </w:rPr>
        <w:t>с</w:t>
      </w:r>
      <w:r w:rsidRPr="006E57D7">
        <w:rPr>
          <w:rFonts w:ascii="Times New Roman" w:hAnsi="Times New Roman"/>
          <w:sz w:val="24"/>
          <w:szCs w:val="24"/>
        </w:rPr>
        <w:t>тр</w:t>
      </w:r>
      <w:r w:rsidRPr="006E57D7">
        <w:rPr>
          <w:rFonts w:ascii="Times New Roman" w:hAnsi="Times New Roman"/>
          <w:spacing w:val="-1"/>
          <w:sz w:val="24"/>
          <w:szCs w:val="24"/>
        </w:rPr>
        <w:t>а</w:t>
      </w:r>
      <w:r w:rsidRPr="006E57D7">
        <w:rPr>
          <w:rFonts w:ascii="Times New Roman" w:hAnsi="Times New Roman"/>
          <w:spacing w:val="1"/>
          <w:sz w:val="24"/>
          <w:szCs w:val="24"/>
        </w:rPr>
        <w:t>н</w:t>
      </w:r>
      <w:r w:rsidRPr="006E57D7">
        <w:rPr>
          <w:rFonts w:ascii="Times New Roman" w:hAnsi="Times New Roman"/>
          <w:sz w:val="24"/>
          <w:szCs w:val="24"/>
        </w:rPr>
        <w:t>яют</w:t>
      </w:r>
      <w:r w:rsidRPr="006E57D7">
        <w:rPr>
          <w:rFonts w:ascii="Times New Roman" w:hAnsi="Times New Roman"/>
          <w:spacing w:val="-1"/>
          <w:sz w:val="24"/>
          <w:szCs w:val="24"/>
        </w:rPr>
        <w:t>с</w:t>
      </w:r>
      <w:r w:rsidRPr="006E57D7">
        <w:rPr>
          <w:rFonts w:ascii="Times New Roman" w:hAnsi="Times New Roman"/>
          <w:sz w:val="24"/>
          <w:szCs w:val="24"/>
        </w:rPr>
        <w:t>я</w:t>
      </w:r>
      <w:r w:rsidRPr="006E57D7">
        <w:rPr>
          <w:rFonts w:ascii="Times New Roman" w:hAnsi="Times New Roman"/>
          <w:spacing w:val="3"/>
          <w:sz w:val="24"/>
          <w:szCs w:val="24"/>
        </w:rPr>
        <w:t xml:space="preserve"> </w:t>
      </w:r>
      <w:r w:rsidRPr="006E57D7">
        <w:rPr>
          <w:rFonts w:ascii="Times New Roman" w:hAnsi="Times New Roman"/>
          <w:spacing w:val="1"/>
          <w:sz w:val="24"/>
          <w:szCs w:val="24"/>
        </w:rPr>
        <w:t>н</w:t>
      </w:r>
      <w:r w:rsidRPr="006E57D7">
        <w:rPr>
          <w:rFonts w:ascii="Times New Roman" w:hAnsi="Times New Roman"/>
          <w:sz w:val="24"/>
          <w:szCs w:val="24"/>
        </w:rPr>
        <w:t xml:space="preserve">а </w:t>
      </w:r>
      <w:r w:rsidRPr="006E57D7">
        <w:rPr>
          <w:rFonts w:ascii="Times New Roman" w:hAnsi="Times New Roman"/>
          <w:spacing w:val="1"/>
          <w:sz w:val="24"/>
          <w:szCs w:val="24"/>
        </w:rPr>
        <w:t>з</w:t>
      </w:r>
      <w:r w:rsidRPr="006E57D7">
        <w:rPr>
          <w:rFonts w:ascii="Times New Roman" w:hAnsi="Times New Roman"/>
          <w:sz w:val="24"/>
          <w:szCs w:val="24"/>
        </w:rPr>
        <w:t>д</w:t>
      </w:r>
      <w:r w:rsidRPr="006E57D7">
        <w:rPr>
          <w:rFonts w:ascii="Times New Roman" w:hAnsi="Times New Roman"/>
          <w:spacing w:val="-1"/>
          <w:sz w:val="24"/>
          <w:szCs w:val="24"/>
        </w:rPr>
        <w:t>ан</w:t>
      </w:r>
      <w:r w:rsidRPr="006E57D7">
        <w:rPr>
          <w:rFonts w:ascii="Times New Roman" w:hAnsi="Times New Roman"/>
          <w:spacing w:val="1"/>
          <w:sz w:val="24"/>
          <w:szCs w:val="24"/>
        </w:rPr>
        <w:t>и</w:t>
      </w:r>
      <w:r w:rsidRPr="006E57D7">
        <w:rPr>
          <w:rFonts w:ascii="Times New Roman" w:hAnsi="Times New Roman"/>
          <w:sz w:val="24"/>
          <w:szCs w:val="24"/>
        </w:rPr>
        <w:t>я</w:t>
      </w:r>
      <w:r w:rsidRPr="006E57D7">
        <w:rPr>
          <w:rFonts w:ascii="Times New Roman" w:hAnsi="Times New Roman"/>
          <w:spacing w:val="3"/>
          <w:sz w:val="24"/>
          <w:szCs w:val="24"/>
        </w:rPr>
        <w:t xml:space="preserve"> </w:t>
      </w:r>
      <w:r w:rsidRPr="006E57D7">
        <w:rPr>
          <w:rFonts w:ascii="Times New Roman" w:hAnsi="Times New Roman"/>
          <w:sz w:val="24"/>
          <w:szCs w:val="24"/>
        </w:rPr>
        <w:t>с</w:t>
      </w:r>
      <w:r w:rsidRPr="006E57D7">
        <w:rPr>
          <w:rFonts w:ascii="Times New Roman" w:hAnsi="Times New Roman"/>
          <w:spacing w:val="2"/>
          <w:sz w:val="24"/>
          <w:szCs w:val="24"/>
        </w:rPr>
        <w:t xml:space="preserve"> </w:t>
      </w:r>
      <w:r w:rsidRPr="006E57D7">
        <w:rPr>
          <w:rFonts w:ascii="Times New Roman" w:hAnsi="Times New Roman"/>
          <w:spacing w:val="1"/>
          <w:sz w:val="24"/>
          <w:szCs w:val="24"/>
        </w:rPr>
        <w:t>к</w:t>
      </w:r>
      <w:r w:rsidRPr="006E57D7">
        <w:rPr>
          <w:rFonts w:ascii="Times New Roman" w:hAnsi="Times New Roman"/>
          <w:sz w:val="24"/>
          <w:szCs w:val="24"/>
        </w:rPr>
        <w:t>л</w:t>
      </w:r>
      <w:r w:rsidRPr="006E57D7">
        <w:rPr>
          <w:rFonts w:ascii="Times New Roman" w:hAnsi="Times New Roman"/>
          <w:spacing w:val="-1"/>
          <w:sz w:val="24"/>
          <w:szCs w:val="24"/>
        </w:rPr>
        <w:t>асс</w:t>
      </w:r>
      <w:r w:rsidRPr="006E57D7">
        <w:rPr>
          <w:rFonts w:ascii="Times New Roman" w:hAnsi="Times New Roman"/>
          <w:sz w:val="24"/>
          <w:szCs w:val="24"/>
        </w:rPr>
        <w:t>ом</w:t>
      </w:r>
      <w:r w:rsidRPr="006E57D7">
        <w:rPr>
          <w:rFonts w:ascii="Times New Roman" w:hAnsi="Times New Roman"/>
          <w:spacing w:val="2"/>
          <w:sz w:val="24"/>
          <w:szCs w:val="24"/>
        </w:rPr>
        <w:t xml:space="preserve"> </w:t>
      </w:r>
      <w:r w:rsidRPr="006E57D7">
        <w:rPr>
          <w:rFonts w:ascii="Times New Roman" w:hAnsi="Times New Roman"/>
          <w:sz w:val="24"/>
          <w:szCs w:val="24"/>
        </w:rPr>
        <w:t>э</w:t>
      </w:r>
      <w:r w:rsidRPr="006E57D7">
        <w:rPr>
          <w:rFonts w:ascii="Times New Roman" w:hAnsi="Times New Roman"/>
          <w:spacing w:val="1"/>
          <w:sz w:val="24"/>
          <w:szCs w:val="24"/>
        </w:rPr>
        <w:t>н</w:t>
      </w:r>
      <w:r w:rsidRPr="006E57D7">
        <w:rPr>
          <w:rFonts w:ascii="Times New Roman" w:hAnsi="Times New Roman"/>
          <w:spacing w:val="-1"/>
          <w:sz w:val="24"/>
          <w:szCs w:val="24"/>
        </w:rPr>
        <w:t>е</w:t>
      </w:r>
      <w:r w:rsidRPr="006E57D7">
        <w:rPr>
          <w:rFonts w:ascii="Times New Roman" w:hAnsi="Times New Roman"/>
          <w:sz w:val="24"/>
          <w:szCs w:val="24"/>
        </w:rPr>
        <w:t>ргоэффек</w:t>
      </w:r>
      <w:r w:rsidRPr="006E57D7">
        <w:rPr>
          <w:rFonts w:ascii="Times New Roman" w:hAnsi="Times New Roman"/>
          <w:spacing w:val="1"/>
          <w:sz w:val="24"/>
          <w:szCs w:val="24"/>
        </w:rPr>
        <w:t>ти</w:t>
      </w:r>
      <w:r w:rsidRPr="006E57D7">
        <w:rPr>
          <w:rFonts w:ascii="Times New Roman" w:hAnsi="Times New Roman"/>
          <w:sz w:val="24"/>
          <w:szCs w:val="24"/>
        </w:rPr>
        <w:t>вно</w:t>
      </w:r>
      <w:r w:rsidRPr="006E57D7">
        <w:rPr>
          <w:rFonts w:ascii="Times New Roman" w:hAnsi="Times New Roman"/>
          <w:spacing w:val="-1"/>
          <w:sz w:val="24"/>
          <w:szCs w:val="24"/>
        </w:rPr>
        <w:t>с</w:t>
      </w:r>
      <w:r w:rsidRPr="006E57D7">
        <w:rPr>
          <w:rFonts w:ascii="Times New Roman" w:hAnsi="Times New Roman"/>
          <w:spacing w:val="-2"/>
          <w:sz w:val="24"/>
          <w:szCs w:val="24"/>
        </w:rPr>
        <w:t>т</w:t>
      </w:r>
      <w:r w:rsidRPr="006E57D7">
        <w:rPr>
          <w:rFonts w:ascii="Times New Roman" w:hAnsi="Times New Roman"/>
          <w:sz w:val="24"/>
          <w:szCs w:val="24"/>
        </w:rPr>
        <w:t>и</w:t>
      </w:r>
      <w:r w:rsidRPr="006E57D7">
        <w:rPr>
          <w:rFonts w:ascii="Times New Roman" w:hAnsi="Times New Roman"/>
          <w:spacing w:val="4"/>
          <w:sz w:val="24"/>
          <w:szCs w:val="24"/>
        </w:rPr>
        <w:t xml:space="preserve"> </w:t>
      </w:r>
      <w:r w:rsidRPr="006E57D7">
        <w:rPr>
          <w:rFonts w:ascii="Times New Roman" w:hAnsi="Times New Roman"/>
          <w:sz w:val="24"/>
          <w:szCs w:val="24"/>
        </w:rPr>
        <w:t xml:space="preserve">B </w:t>
      </w:r>
      <w:r w:rsidRPr="006E57D7">
        <w:rPr>
          <w:rFonts w:ascii="Times New Roman" w:hAnsi="Times New Roman"/>
          <w:spacing w:val="4"/>
          <w:sz w:val="24"/>
          <w:szCs w:val="24"/>
        </w:rPr>
        <w:t>(</w:t>
      </w:r>
      <w:r w:rsidRPr="006E57D7">
        <w:rPr>
          <w:rFonts w:ascii="Times New Roman" w:hAnsi="Times New Roman"/>
          <w:spacing w:val="-7"/>
          <w:sz w:val="24"/>
          <w:szCs w:val="24"/>
        </w:rPr>
        <w:t>«</w:t>
      </w:r>
      <w:r w:rsidRPr="006E57D7">
        <w:rPr>
          <w:rFonts w:ascii="Times New Roman" w:hAnsi="Times New Roman"/>
          <w:spacing w:val="2"/>
          <w:sz w:val="24"/>
          <w:szCs w:val="24"/>
        </w:rPr>
        <w:t>в</w:t>
      </w:r>
      <w:r w:rsidRPr="006E57D7">
        <w:rPr>
          <w:rFonts w:ascii="Times New Roman" w:hAnsi="Times New Roman"/>
          <w:sz w:val="24"/>
          <w:szCs w:val="24"/>
        </w:rPr>
        <w:t>ы</w:t>
      </w:r>
      <w:r w:rsidRPr="006E57D7">
        <w:rPr>
          <w:rFonts w:ascii="Times New Roman" w:hAnsi="Times New Roman"/>
          <w:spacing w:val="-1"/>
          <w:sz w:val="24"/>
          <w:szCs w:val="24"/>
        </w:rPr>
        <w:t>с</w:t>
      </w:r>
      <w:r w:rsidRPr="006E57D7">
        <w:rPr>
          <w:rFonts w:ascii="Times New Roman" w:hAnsi="Times New Roman"/>
          <w:sz w:val="24"/>
          <w:szCs w:val="24"/>
        </w:rPr>
        <w:t>о</w:t>
      </w:r>
      <w:r w:rsidRPr="006E57D7">
        <w:rPr>
          <w:rFonts w:ascii="Times New Roman" w:hAnsi="Times New Roman"/>
          <w:spacing w:val="1"/>
          <w:sz w:val="24"/>
          <w:szCs w:val="24"/>
        </w:rPr>
        <w:t>ки</w:t>
      </w:r>
      <w:r w:rsidRPr="006E57D7">
        <w:rPr>
          <w:rFonts w:ascii="Times New Roman" w:hAnsi="Times New Roman"/>
          <w:spacing w:val="6"/>
          <w:sz w:val="24"/>
          <w:szCs w:val="24"/>
        </w:rPr>
        <w:t>й</w:t>
      </w:r>
      <w:r w:rsidRPr="006E57D7">
        <w:rPr>
          <w:rFonts w:ascii="Times New Roman" w:hAnsi="Times New Roman"/>
          <w:spacing w:val="-7"/>
          <w:sz w:val="24"/>
          <w:szCs w:val="24"/>
        </w:rPr>
        <w:t>»</w:t>
      </w:r>
      <w:r w:rsidRPr="006E57D7">
        <w:rPr>
          <w:rFonts w:ascii="Times New Roman" w:hAnsi="Times New Roman"/>
          <w:sz w:val="24"/>
          <w:szCs w:val="24"/>
        </w:rPr>
        <w:t>).</w:t>
      </w:r>
      <w:r w:rsidRPr="006E57D7">
        <w:rPr>
          <w:rFonts w:ascii="Times New Roman" w:hAnsi="Times New Roman"/>
          <w:spacing w:val="1"/>
          <w:sz w:val="24"/>
          <w:szCs w:val="24"/>
        </w:rPr>
        <w:t xml:space="preserve"> </w:t>
      </w:r>
      <w:r w:rsidRPr="006E57D7">
        <w:rPr>
          <w:rFonts w:ascii="Times New Roman" w:hAnsi="Times New Roman"/>
          <w:sz w:val="24"/>
          <w:szCs w:val="24"/>
        </w:rPr>
        <w:t>Уров</w:t>
      </w:r>
      <w:r w:rsidRPr="006E57D7">
        <w:rPr>
          <w:rFonts w:ascii="Times New Roman" w:hAnsi="Times New Roman"/>
          <w:spacing w:val="-1"/>
          <w:sz w:val="24"/>
          <w:szCs w:val="24"/>
        </w:rPr>
        <w:t>е</w:t>
      </w:r>
      <w:r w:rsidRPr="006E57D7">
        <w:rPr>
          <w:rFonts w:ascii="Times New Roman" w:hAnsi="Times New Roman"/>
          <w:spacing w:val="1"/>
          <w:sz w:val="24"/>
          <w:szCs w:val="24"/>
        </w:rPr>
        <w:t>н</w:t>
      </w:r>
      <w:r w:rsidRPr="006E57D7">
        <w:rPr>
          <w:rFonts w:ascii="Times New Roman" w:hAnsi="Times New Roman"/>
          <w:sz w:val="24"/>
          <w:szCs w:val="24"/>
        </w:rPr>
        <w:t>ь</w:t>
      </w:r>
      <w:r w:rsidRPr="006E57D7">
        <w:rPr>
          <w:rFonts w:ascii="Times New Roman" w:hAnsi="Times New Roman"/>
          <w:spacing w:val="5"/>
          <w:sz w:val="24"/>
          <w:szCs w:val="24"/>
        </w:rPr>
        <w:t xml:space="preserve"> </w:t>
      </w:r>
      <w:r w:rsidRPr="006E57D7">
        <w:rPr>
          <w:rFonts w:ascii="Times New Roman" w:hAnsi="Times New Roman"/>
          <w:sz w:val="24"/>
          <w:szCs w:val="24"/>
        </w:rPr>
        <w:t>э</w:t>
      </w:r>
      <w:r w:rsidRPr="006E57D7">
        <w:rPr>
          <w:rFonts w:ascii="Times New Roman" w:hAnsi="Times New Roman"/>
          <w:spacing w:val="1"/>
          <w:sz w:val="24"/>
          <w:szCs w:val="24"/>
        </w:rPr>
        <w:t>н</w:t>
      </w:r>
      <w:r w:rsidRPr="006E57D7">
        <w:rPr>
          <w:rFonts w:ascii="Times New Roman" w:hAnsi="Times New Roman"/>
          <w:spacing w:val="-1"/>
          <w:sz w:val="24"/>
          <w:szCs w:val="24"/>
        </w:rPr>
        <w:t>е</w:t>
      </w:r>
      <w:r w:rsidRPr="006E57D7">
        <w:rPr>
          <w:rFonts w:ascii="Times New Roman" w:hAnsi="Times New Roman"/>
          <w:sz w:val="24"/>
          <w:szCs w:val="24"/>
        </w:rPr>
        <w:t>ргоэффек</w:t>
      </w:r>
      <w:r w:rsidRPr="006E57D7">
        <w:rPr>
          <w:rFonts w:ascii="Times New Roman" w:hAnsi="Times New Roman"/>
          <w:spacing w:val="1"/>
          <w:sz w:val="24"/>
          <w:szCs w:val="24"/>
        </w:rPr>
        <w:t>ти</w:t>
      </w:r>
      <w:r w:rsidRPr="006E57D7">
        <w:rPr>
          <w:rFonts w:ascii="Times New Roman" w:hAnsi="Times New Roman"/>
          <w:spacing w:val="-3"/>
          <w:sz w:val="24"/>
          <w:szCs w:val="24"/>
        </w:rPr>
        <w:t>в</w:t>
      </w:r>
      <w:r w:rsidRPr="006E57D7">
        <w:rPr>
          <w:rFonts w:ascii="Times New Roman" w:hAnsi="Times New Roman"/>
          <w:spacing w:val="1"/>
          <w:sz w:val="24"/>
          <w:szCs w:val="24"/>
        </w:rPr>
        <w:t>н</w:t>
      </w:r>
      <w:r w:rsidRPr="006E57D7">
        <w:rPr>
          <w:rFonts w:ascii="Times New Roman" w:hAnsi="Times New Roman"/>
          <w:sz w:val="24"/>
          <w:szCs w:val="24"/>
        </w:rPr>
        <w:t>о</w:t>
      </w:r>
      <w:r w:rsidRPr="006E57D7">
        <w:rPr>
          <w:rFonts w:ascii="Times New Roman" w:hAnsi="Times New Roman"/>
          <w:spacing w:val="-1"/>
          <w:sz w:val="24"/>
          <w:szCs w:val="24"/>
        </w:rPr>
        <w:t>с</w:t>
      </w:r>
      <w:r w:rsidRPr="006E57D7">
        <w:rPr>
          <w:rFonts w:ascii="Times New Roman" w:hAnsi="Times New Roman"/>
          <w:sz w:val="24"/>
          <w:szCs w:val="24"/>
        </w:rPr>
        <w:t>ти</w:t>
      </w:r>
      <w:r w:rsidRPr="006E57D7">
        <w:rPr>
          <w:rFonts w:ascii="Times New Roman" w:hAnsi="Times New Roman"/>
          <w:spacing w:val="1"/>
          <w:sz w:val="24"/>
          <w:szCs w:val="24"/>
        </w:rPr>
        <w:t xml:space="preserve"> </w:t>
      </w:r>
      <w:r w:rsidRPr="006E57D7">
        <w:rPr>
          <w:rFonts w:ascii="Times New Roman" w:hAnsi="Times New Roman"/>
          <w:spacing w:val="-1"/>
          <w:sz w:val="24"/>
          <w:szCs w:val="24"/>
        </w:rPr>
        <w:t>з</w:t>
      </w:r>
      <w:r w:rsidRPr="006E57D7">
        <w:rPr>
          <w:rFonts w:ascii="Times New Roman" w:hAnsi="Times New Roman"/>
          <w:sz w:val="24"/>
          <w:szCs w:val="24"/>
        </w:rPr>
        <w:t>д</w:t>
      </w:r>
      <w:r w:rsidRPr="006E57D7">
        <w:rPr>
          <w:rFonts w:ascii="Times New Roman" w:hAnsi="Times New Roman"/>
          <w:spacing w:val="-1"/>
          <w:sz w:val="24"/>
          <w:szCs w:val="24"/>
        </w:rPr>
        <w:t>а</w:t>
      </w:r>
      <w:r w:rsidRPr="006E57D7">
        <w:rPr>
          <w:rFonts w:ascii="Times New Roman" w:hAnsi="Times New Roman"/>
          <w:spacing w:val="1"/>
          <w:sz w:val="24"/>
          <w:szCs w:val="24"/>
        </w:rPr>
        <w:t>ни</w:t>
      </w:r>
      <w:r w:rsidRPr="006E57D7">
        <w:rPr>
          <w:rFonts w:ascii="Times New Roman" w:hAnsi="Times New Roman"/>
          <w:sz w:val="24"/>
          <w:szCs w:val="24"/>
        </w:rPr>
        <w:t>й</w:t>
      </w:r>
      <w:r w:rsidRPr="006E57D7">
        <w:rPr>
          <w:rFonts w:ascii="Times New Roman" w:hAnsi="Times New Roman"/>
          <w:spacing w:val="1"/>
          <w:sz w:val="24"/>
          <w:szCs w:val="24"/>
        </w:rPr>
        <w:t xml:space="preserve"> п</w:t>
      </w:r>
      <w:r w:rsidRPr="006E57D7">
        <w:rPr>
          <w:rFonts w:ascii="Times New Roman" w:hAnsi="Times New Roman"/>
          <w:sz w:val="24"/>
          <w:szCs w:val="24"/>
        </w:rPr>
        <w:t>о</w:t>
      </w:r>
      <w:r w:rsidRPr="006E57D7">
        <w:rPr>
          <w:rFonts w:ascii="Times New Roman" w:hAnsi="Times New Roman"/>
          <w:spacing w:val="2"/>
          <w:sz w:val="24"/>
          <w:szCs w:val="24"/>
        </w:rPr>
        <w:t xml:space="preserve"> </w:t>
      </w:r>
      <w:r w:rsidRPr="006E57D7">
        <w:rPr>
          <w:rFonts w:ascii="Times New Roman" w:hAnsi="Times New Roman"/>
          <w:spacing w:val="1"/>
          <w:sz w:val="24"/>
          <w:szCs w:val="24"/>
        </w:rPr>
        <w:t>к</w:t>
      </w:r>
      <w:r w:rsidRPr="006E57D7">
        <w:rPr>
          <w:rFonts w:ascii="Times New Roman" w:hAnsi="Times New Roman"/>
          <w:sz w:val="24"/>
          <w:szCs w:val="24"/>
        </w:rPr>
        <w:t>л</w:t>
      </w:r>
      <w:r w:rsidRPr="006E57D7">
        <w:rPr>
          <w:rFonts w:ascii="Times New Roman" w:hAnsi="Times New Roman"/>
          <w:spacing w:val="-1"/>
          <w:sz w:val="24"/>
          <w:szCs w:val="24"/>
        </w:rPr>
        <w:t>ас</w:t>
      </w:r>
      <w:r w:rsidRPr="006E57D7">
        <w:rPr>
          <w:rFonts w:ascii="Times New Roman" w:hAnsi="Times New Roman"/>
          <w:spacing w:val="1"/>
          <w:sz w:val="24"/>
          <w:szCs w:val="24"/>
        </w:rPr>
        <w:t>с</w:t>
      </w:r>
      <w:r w:rsidRPr="006E57D7">
        <w:rPr>
          <w:rFonts w:ascii="Times New Roman" w:hAnsi="Times New Roman"/>
          <w:sz w:val="24"/>
          <w:szCs w:val="24"/>
        </w:rPr>
        <w:t>у В с</w:t>
      </w:r>
      <w:r w:rsidRPr="006E57D7">
        <w:rPr>
          <w:rFonts w:ascii="Times New Roman" w:hAnsi="Times New Roman"/>
          <w:spacing w:val="1"/>
          <w:sz w:val="24"/>
          <w:szCs w:val="24"/>
        </w:rPr>
        <w:t xml:space="preserve"> </w:t>
      </w:r>
      <w:r w:rsidRPr="006E57D7">
        <w:rPr>
          <w:rFonts w:ascii="Times New Roman" w:hAnsi="Times New Roman"/>
          <w:spacing w:val="2"/>
          <w:sz w:val="24"/>
          <w:szCs w:val="24"/>
        </w:rPr>
        <w:t>2</w:t>
      </w:r>
      <w:r w:rsidRPr="006E57D7">
        <w:rPr>
          <w:rFonts w:ascii="Times New Roman" w:hAnsi="Times New Roman"/>
          <w:sz w:val="24"/>
          <w:szCs w:val="24"/>
        </w:rPr>
        <w:t>011</w:t>
      </w:r>
      <w:r w:rsidRPr="006E57D7">
        <w:rPr>
          <w:rFonts w:ascii="Times New Roman" w:hAnsi="Times New Roman"/>
          <w:spacing w:val="2"/>
          <w:sz w:val="24"/>
          <w:szCs w:val="24"/>
        </w:rPr>
        <w:t xml:space="preserve"> </w:t>
      </w:r>
      <w:r w:rsidRPr="006E57D7">
        <w:rPr>
          <w:rFonts w:ascii="Times New Roman" w:hAnsi="Times New Roman"/>
          <w:sz w:val="24"/>
          <w:szCs w:val="24"/>
        </w:rPr>
        <w:t>г.</w:t>
      </w:r>
      <w:r w:rsidRPr="006E57D7">
        <w:rPr>
          <w:rFonts w:ascii="Times New Roman" w:hAnsi="Times New Roman"/>
          <w:spacing w:val="2"/>
          <w:sz w:val="24"/>
          <w:szCs w:val="24"/>
        </w:rPr>
        <w:t xml:space="preserve"> </w:t>
      </w:r>
      <w:r w:rsidRPr="006E57D7">
        <w:rPr>
          <w:rFonts w:ascii="Times New Roman" w:hAnsi="Times New Roman"/>
          <w:sz w:val="24"/>
          <w:szCs w:val="24"/>
        </w:rPr>
        <w:t>до</w:t>
      </w:r>
      <w:r w:rsidRPr="006E57D7">
        <w:rPr>
          <w:rFonts w:ascii="Times New Roman" w:hAnsi="Times New Roman"/>
          <w:spacing w:val="-1"/>
          <w:sz w:val="24"/>
          <w:szCs w:val="24"/>
        </w:rPr>
        <w:t>с</w:t>
      </w:r>
      <w:r w:rsidRPr="006E57D7">
        <w:rPr>
          <w:rFonts w:ascii="Times New Roman" w:hAnsi="Times New Roman"/>
          <w:sz w:val="24"/>
          <w:szCs w:val="24"/>
        </w:rPr>
        <w:t>т</w:t>
      </w:r>
      <w:r w:rsidRPr="006E57D7">
        <w:rPr>
          <w:rFonts w:ascii="Times New Roman" w:hAnsi="Times New Roman"/>
          <w:spacing w:val="1"/>
          <w:sz w:val="24"/>
          <w:szCs w:val="24"/>
        </w:rPr>
        <w:t>и</w:t>
      </w:r>
      <w:r w:rsidRPr="006E57D7">
        <w:rPr>
          <w:rFonts w:ascii="Times New Roman" w:hAnsi="Times New Roman"/>
          <w:sz w:val="24"/>
          <w:szCs w:val="24"/>
        </w:rPr>
        <w:t>г</w:t>
      </w:r>
      <w:r w:rsidRPr="006E57D7">
        <w:rPr>
          <w:rFonts w:ascii="Times New Roman" w:hAnsi="Times New Roman"/>
          <w:spacing w:val="-1"/>
          <w:sz w:val="24"/>
          <w:szCs w:val="24"/>
        </w:rPr>
        <w:t>ае</w:t>
      </w:r>
      <w:r w:rsidRPr="006E57D7">
        <w:rPr>
          <w:rFonts w:ascii="Times New Roman" w:hAnsi="Times New Roman"/>
          <w:sz w:val="24"/>
          <w:szCs w:val="24"/>
        </w:rPr>
        <w:t>т</w:t>
      </w:r>
      <w:r w:rsidRPr="006E57D7">
        <w:rPr>
          <w:rFonts w:ascii="Times New Roman" w:hAnsi="Times New Roman"/>
          <w:spacing w:val="-1"/>
          <w:sz w:val="24"/>
          <w:szCs w:val="24"/>
        </w:rPr>
        <w:t>с</w:t>
      </w:r>
      <w:r w:rsidRPr="006E57D7">
        <w:rPr>
          <w:rFonts w:ascii="Times New Roman" w:hAnsi="Times New Roman"/>
          <w:sz w:val="24"/>
          <w:szCs w:val="24"/>
        </w:rPr>
        <w:t>я</w:t>
      </w:r>
      <w:r w:rsidRPr="006E57D7">
        <w:rPr>
          <w:rFonts w:ascii="Times New Roman" w:hAnsi="Times New Roman"/>
          <w:spacing w:val="2"/>
          <w:sz w:val="24"/>
          <w:szCs w:val="24"/>
        </w:rPr>
        <w:t xml:space="preserve"> </w:t>
      </w:r>
      <w:r w:rsidRPr="006E57D7">
        <w:rPr>
          <w:rFonts w:ascii="Times New Roman" w:hAnsi="Times New Roman"/>
          <w:spacing w:val="1"/>
          <w:sz w:val="24"/>
          <w:szCs w:val="24"/>
        </w:rPr>
        <w:t>з</w:t>
      </w:r>
      <w:r w:rsidRPr="006E57D7">
        <w:rPr>
          <w:rFonts w:ascii="Times New Roman" w:hAnsi="Times New Roman"/>
          <w:sz w:val="24"/>
          <w:szCs w:val="24"/>
        </w:rPr>
        <w:t xml:space="preserve">а </w:t>
      </w:r>
      <w:r w:rsidRPr="006E57D7">
        <w:rPr>
          <w:rFonts w:ascii="Times New Roman" w:hAnsi="Times New Roman"/>
          <w:spacing w:val="-1"/>
          <w:sz w:val="24"/>
          <w:szCs w:val="24"/>
        </w:rPr>
        <w:t>сче</w:t>
      </w:r>
      <w:r w:rsidRPr="006E57D7">
        <w:rPr>
          <w:rFonts w:ascii="Times New Roman" w:hAnsi="Times New Roman"/>
          <w:sz w:val="24"/>
          <w:szCs w:val="24"/>
        </w:rPr>
        <w:t>т</w:t>
      </w:r>
      <w:r w:rsidRPr="006E57D7">
        <w:rPr>
          <w:rFonts w:ascii="Times New Roman" w:hAnsi="Times New Roman"/>
          <w:spacing w:val="15"/>
          <w:sz w:val="24"/>
          <w:szCs w:val="24"/>
        </w:rPr>
        <w:t xml:space="preserve"> </w:t>
      </w:r>
      <w:r w:rsidRPr="006E57D7">
        <w:rPr>
          <w:rFonts w:ascii="Times New Roman" w:hAnsi="Times New Roman"/>
          <w:sz w:val="24"/>
          <w:szCs w:val="24"/>
        </w:rPr>
        <w:t>о</w:t>
      </w:r>
      <w:r w:rsidRPr="006E57D7">
        <w:rPr>
          <w:rFonts w:ascii="Times New Roman" w:hAnsi="Times New Roman"/>
          <w:spacing w:val="-1"/>
          <w:sz w:val="24"/>
          <w:szCs w:val="24"/>
        </w:rPr>
        <w:t>с</w:t>
      </w:r>
      <w:r w:rsidRPr="006E57D7">
        <w:rPr>
          <w:rFonts w:ascii="Times New Roman" w:hAnsi="Times New Roman"/>
          <w:spacing w:val="1"/>
          <w:sz w:val="24"/>
          <w:szCs w:val="24"/>
        </w:rPr>
        <w:t>н</w:t>
      </w:r>
      <w:r w:rsidRPr="006E57D7">
        <w:rPr>
          <w:rFonts w:ascii="Times New Roman" w:hAnsi="Times New Roman"/>
          <w:spacing w:val="-1"/>
          <w:sz w:val="24"/>
          <w:szCs w:val="24"/>
        </w:rPr>
        <w:t>а</w:t>
      </w:r>
      <w:r w:rsidRPr="006E57D7">
        <w:rPr>
          <w:rFonts w:ascii="Times New Roman" w:hAnsi="Times New Roman"/>
          <w:spacing w:val="2"/>
          <w:sz w:val="24"/>
          <w:szCs w:val="24"/>
        </w:rPr>
        <w:t>щ</w:t>
      </w:r>
      <w:r w:rsidRPr="006E57D7">
        <w:rPr>
          <w:rFonts w:ascii="Times New Roman" w:hAnsi="Times New Roman"/>
          <w:spacing w:val="-1"/>
          <w:sz w:val="24"/>
          <w:szCs w:val="24"/>
        </w:rPr>
        <w:t>е</w:t>
      </w:r>
      <w:r w:rsidRPr="006E57D7">
        <w:rPr>
          <w:rFonts w:ascii="Times New Roman" w:hAnsi="Times New Roman"/>
          <w:spacing w:val="1"/>
          <w:sz w:val="24"/>
          <w:szCs w:val="24"/>
        </w:rPr>
        <w:t>ни</w:t>
      </w:r>
      <w:r w:rsidRPr="006E57D7">
        <w:rPr>
          <w:rFonts w:ascii="Times New Roman" w:hAnsi="Times New Roman"/>
          <w:sz w:val="24"/>
          <w:szCs w:val="24"/>
        </w:rPr>
        <w:t>я</w:t>
      </w:r>
      <w:r w:rsidRPr="006E57D7">
        <w:rPr>
          <w:rFonts w:ascii="Times New Roman" w:hAnsi="Times New Roman"/>
          <w:spacing w:val="14"/>
          <w:sz w:val="24"/>
          <w:szCs w:val="24"/>
        </w:rPr>
        <w:t xml:space="preserve"> </w:t>
      </w:r>
      <w:r w:rsidRPr="006E57D7">
        <w:rPr>
          <w:rFonts w:ascii="Times New Roman" w:hAnsi="Times New Roman"/>
          <w:spacing w:val="-1"/>
          <w:sz w:val="24"/>
          <w:szCs w:val="24"/>
        </w:rPr>
        <w:t>с</w:t>
      </w:r>
      <w:r w:rsidRPr="006E57D7">
        <w:rPr>
          <w:rFonts w:ascii="Times New Roman" w:hAnsi="Times New Roman"/>
          <w:spacing w:val="1"/>
          <w:sz w:val="24"/>
          <w:szCs w:val="24"/>
        </w:rPr>
        <w:t>и</w:t>
      </w:r>
      <w:r w:rsidRPr="006E57D7">
        <w:rPr>
          <w:rFonts w:ascii="Times New Roman" w:hAnsi="Times New Roman"/>
          <w:spacing w:val="-1"/>
          <w:sz w:val="24"/>
          <w:szCs w:val="24"/>
        </w:rPr>
        <w:t>с</w:t>
      </w:r>
      <w:r w:rsidRPr="006E57D7">
        <w:rPr>
          <w:rFonts w:ascii="Times New Roman" w:hAnsi="Times New Roman"/>
          <w:sz w:val="24"/>
          <w:szCs w:val="24"/>
        </w:rPr>
        <w:t>т</w:t>
      </w:r>
      <w:r w:rsidRPr="006E57D7">
        <w:rPr>
          <w:rFonts w:ascii="Times New Roman" w:hAnsi="Times New Roman"/>
          <w:spacing w:val="-1"/>
          <w:sz w:val="24"/>
          <w:szCs w:val="24"/>
        </w:rPr>
        <w:t>е</w:t>
      </w:r>
      <w:r w:rsidRPr="006E57D7">
        <w:rPr>
          <w:rFonts w:ascii="Times New Roman" w:hAnsi="Times New Roman"/>
          <w:sz w:val="24"/>
          <w:szCs w:val="24"/>
        </w:rPr>
        <w:t>м</w:t>
      </w:r>
      <w:r w:rsidRPr="006E57D7">
        <w:rPr>
          <w:rFonts w:ascii="Times New Roman" w:hAnsi="Times New Roman"/>
          <w:spacing w:val="13"/>
          <w:sz w:val="24"/>
          <w:szCs w:val="24"/>
        </w:rPr>
        <w:t xml:space="preserve"> </w:t>
      </w:r>
      <w:r w:rsidRPr="006E57D7">
        <w:rPr>
          <w:rFonts w:ascii="Times New Roman" w:hAnsi="Times New Roman"/>
          <w:sz w:val="24"/>
          <w:szCs w:val="24"/>
        </w:rPr>
        <w:t>ото</w:t>
      </w:r>
      <w:r w:rsidRPr="006E57D7">
        <w:rPr>
          <w:rFonts w:ascii="Times New Roman" w:hAnsi="Times New Roman"/>
          <w:spacing w:val="1"/>
          <w:sz w:val="24"/>
          <w:szCs w:val="24"/>
        </w:rPr>
        <w:t>п</w:t>
      </w:r>
      <w:r w:rsidRPr="006E57D7">
        <w:rPr>
          <w:rFonts w:ascii="Times New Roman" w:hAnsi="Times New Roman"/>
          <w:sz w:val="24"/>
          <w:szCs w:val="24"/>
        </w:rPr>
        <w:t>л</w:t>
      </w:r>
      <w:r w:rsidRPr="006E57D7">
        <w:rPr>
          <w:rFonts w:ascii="Times New Roman" w:hAnsi="Times New Roman"/>
          <w:spacing w:val="-1"/>
          <w:sz w:val="24"/>
          <w:szCs w:val="24"/>
        </w:rPr>
        <w:t>е</w:t>
      </w:r>
      <w:r w:rsidRPr="006E57D7">
        <w:rPr>
          <w:rFonts w:ascii="Times New Roman" w:hAnsi="Times New Roman"/>
          <w:spacing w:val="1"/>
          <w:sz w:val="24"/>
          <w:szCs w:val="24"/>
        </w:rPr>
        <w:t>ни</w:t>
      </w:r>
      <w:r w:rsidRPr="006E57D7">
        <w:rPr>
          <w:rFonts w:ascii="Times New Roman" w:hAnsi="Times New Roman"/>
          <w:sz w:val="24"/>
          <w:szCs w:val="24"/>
        </w:rPr>
        <w:t>я</w:t>
      </w:r>
      <w:r w:rsidRPr="006E57D7">
        <w:rPr>
          <w:rFonts w:ascii="Times New Roman" w:hAnsi="Times New Roman"/>
          <w:spacing w:val="14"/>
          <w:sz w:val="24"/>
          <w:szCs w:val="24"/>
        </w:rPr>
        <w:t xml:space="preserve"> </w:t>
      </w:r>
      <w:r w:rsidRPr="006E57D7">
        <w:rPr>
          <w:rFonts w:ascii="Times New Roman" w:hAnsi="Times New Roman"/>
          <w:spacing w:val="-1"/>
          <w:sz w:val="24"/>
          <w:szCs w:val="24"/>
        </w:rPr>
        <w:t>а</w:t>
      </w:r>
      <w:r w:rsidRPr="006E57D7">
        <w:rPr>
          <w:rFonts w:ascii="Times New Roman" w:hAnsi="Times New Roman"/>
          <w:sz w:val="24"/>
          <w:szCs w:val="24"/>
        </w:rPr>
        <w:t>втом</w:t>
      </w:r>
      <w:r w:rsidRPr="006E57D7">
        <w:rPr>
          <w:rFonts w:ascii="Times New Roman" w:hAnsi="Times New Roman"/>
          <w:spacing w:val="-1"/>
          <w:sz w:val="24"/>
          <w:szCs w:val="24"/>
        </w:rPr>
        <w:t>а</w:t>
      </w:r>
      <w:r w:rsidRPr="006E57D7">
        <w:rPr>
          <w:rFonts w:ascii="Times New Roman" w:hAnsi="Times New Roman"/>
          <w:sz w:val="24"/>
          <w:szCs w:val="24"/>
        </w:rPr>
        <w:t>т</w:t>
      </w:r>
      <w:r w:rsidRPr="006E57D7">
        <w:rPr>
          <w:rFonts w:ascii="Times New Roman" w:hAnsi="Times New Roman"/>
          <w:spacing w:val="-1"/>
          <w:sz w:val="24"/>
          <w:szCs w:val="24"/>
        </w:rPr>
        <w:t>и</w:t>
      </w:r>
      <w:r w:rsidRPr="006E57D7">
        <w:rPr>
          <w:rFonts w:ascii="Times New Roman" w:hAnsi="Times New Roman"/>
          <w:spacing w:val="1"/>
          <w:sz w:val="24"/>
          <w:szCs w:val="24"/>
        </w:rPr>
        <w:t>з</w:t>
      </w:r>
      <w:r w:rsidRPr="006E57D7">
        <w:rPr>
          <w:rFonts w:ascii="Times New Roman" w:hAnsi="Times New Roman"/>
          <w:spacing w:val="-1"/>
          <w:sz w:val="24"/>
          <w:szCs w:val="24"/>
        </w:rPr>
        <w:t>и</w:t>
      </w:r>
      <w:r w:rsidRPr="006E57D7">
        <w:rPr>
          <w:rFonts w:ascii="Times New Roman" w:hAnsi="Times New Roman"/>
          <w:sz w:val="24"/>
          <w:szCs w:val="24"/>
        </w:rPr>
        <w:t>ров</w:t>
      </w:r>
      <w:r w:rsidRPr="006E57D7">
        <w:rPr>
          <w:rFonts w:ascii="Times New Roman" w:hAnsi="Times New Roman"/>
          <w:spacing w:val="-1"/>
          <w:sz w:val="24"/>
          <w:szCs w:val="24"/>
        </w:rPr>
        <w:t>а</w:t>
      </w:r>
      <w:r w:rsidRPr="006E57D7">
        <w:rPr>
          <w:rFonts w:ascii="Times New Roman" w:hAnsi="Times New Roman"/>
          <w:spacing w:val="1"/>
          <w:sz w:val="24"/>
          <w:szCs w:val="24"/>
        </w:rPr>
        <w:t>нн</w:t>
      </w:r>
      <w:r w:rsidRPr="006E57D7">
        <w:rPr>
          <w:rFonts w:ascii="Times New Roman" w:hAnsi="Times New Roman"/>
          <w:sz w:val="24"/>
          <w:szCs w:val="24"/>
        </w:rPr>
        <w:t>ы</w:t>
      </w:r>
      <w:r w:rsidRPr="006E57D7">
        <w:rPr>
          <w:rFonts w:ascii="Times New Roman" w:hAnsi="Times New Roman"/>
          <w:spacing w:val="-1"/>
          <w:sz w:val="24"/>
          <w:szCs w:val="24"/>
        </w:rPr>
        <w:t>м</w:t>
      </w:r>
      <w:r w:rsidRPr="006E57D7">
        <w:rPr>
          <w:rFonts w:ascii="Times New Roman" w:hAnsi="Times New Roman"/>
          <w:sz w:val="24"/>
          <w:szCs w:val="24"/>
        </w:rPr>
        <w:t>и</w:t>
      </w:r>
      <w:r w:rsidRPr="006E57D7">
        <w:rPr>
          <w:rFonts w:ascii="Times New Roman" w:hAnsi="Times New Roman"/>
          <w:spacing w:val="18"/>
          <w:sz w:val="24"/>
          <w:szCs w:val="24"/>
        </w:rPr>
        <w:t xml:space="preserve"> </w:t>
      </w:r>
      <w:r w:rsidRPr="006E57D7">
        <w:rPr>
          <w:rFonts w:ascii="Times New Roman" w:hAnsi="Times New Roman"/>
          <w:spacing w:val="-7"/>
          <w:sz w:val="24"/>
          <w:szCs w:val="24"/>
        </w:rPr>
        <w:t>у</w:t>
      </w:r>
      <w:r w:rsidRPr="006E57D7">
        <w:rPr>
          <w:rFonts w:ascii="Times New Roman" w:hAnsi="Times New Roman"/>
          <w:spacing w:val="1"/>
          <w:sz w:val="24"/>
          <w:szCs w:val="24"/>
        </w:rPr>
        <w:t>з</w:t>
      </w:r>
      <w:r w:rsidRPr="006E57D7">
        <w:rPr>
          <w:rFonts w:ascii="Times New Roman" w:hAnsi="Times New Roman"/>
          <w:spacing w:val="2"/>
          <w:sz w:val="24"/>
          <w:szCs w:val="24"/>
        </w:rPr>
        <w:t>л</w:t>
      </w:r>
      <w:r w:rsidRPr="006E57D7">
        <w:rPr>
          <w:rFonts w:ascii="Times New Roman" w:hAnsi="Times New Roman"/>
          <w:spacing w:val="-1"/>
          <w:sz w:val="24"/>
          <w:szCs w:val="24"/>
        </w:rPr>
        <w:t>ам</w:t>
      </w:r>
      <w:r w:rsidRPr="006E57D7">
        <w:rPr>
          <w:rFonts w:ascii="Times New Roman" w:hAnsi="Times New Roman"/>
          <w:sz w:val="24"/>
          <w:szCs w:val="24"/>
        </w:rPr>
        <w:t>и</w:t>
      </w:r>
      <w:r w:rsidRPr="006E57D7">
        <w:rPr>
          <w:rFonts w:ascii="Times New Roman" w:hAnsi="Times New Roman"/>
          <w:spacing w:val="18"/>
          <w:sz w:val="24"/>
          <w:szCs w:val="24"/>
        </w:rPr>
        <w:t xml:space="preserve"> </w:t>
      </w:r>
      <w:r w:rsidRPr="006E57D7">
        <w:rPr>
          <w:rFonts w:ascii="Times New Roman" w:hAnsi="Times New Roman"/>
          <w:spacing w:val="-5"/>
          <w:sz w:val="24"/>
          <w:szCs w:val="24"/>
        </w:rPr>
        <w:t>у</w:t>
      </w:r>
      <w:r w:rsidRPr="006E57D7">
        <w:rPr>
          <w:rFonts w:ascii="Times New Roman" w:hAnsi="Times New Roman"/>
          <w:spacing w:val="1"/>
          <w:sz w:val="24"/>
          <w:szCs w:val="24"/>
        </w:rPr>
        <w:t>п</w:t>
      </w:r>
      <w:r w:rsidRPr="006E57D7">
        <w:rPr>
          <w:rFonts w:ascii="Times New Roman" w:hAnsi="Times New Roman"/>
          <w:spacing w:val="2"/>
          <w:sz w:val="24"/>
          <w:szCs w:val="24"/>
        </w:rPr>
        <w:t>р</w:t>
      </w:r>
      <w:r w:rsidRPr="006E57D7">
        <w:rPr>
          <w:rFonts w:ascii="Times New Roman" w:hAnsi="Times New Roman"/>
          <w:spacing w:val="-1"/>
          <w:sz w:val="24"/>
          <w:szCs w:val="24"/>
        </w:rPr>
        <w:t>а</w:t>
      </w:r>
      <w:r w:rsidRPr="006E57D7">
        <w:rPr>
          <w:rFonts w:ascii="Times New Roman" w:hAnsi="Times New Roman"/>
          <w:sz w:val="24"/>
          <w:szCs w:val="24"/>
        </w:rPr>
        <w:t>вл</w:t>
      </w:r>
      <w:r w:rsidRPr="006E57D7">
        <w:rPr>
          <w:rFonts w:ascii="Times New Roman" w:hAnsi="Times New Roman"/>
          <w:spacing w:val="-1"/>
          <w:sz w:val="24"/>
          <w:szCs w:val="24"/>
        </w:rPr>
        <w:t>е</w:t>
      </w:r>
      <w:r w:rsidRPr="006E57D7">
        <w:rPr>
          <w:rFonts w:ascii="Times New Roman" w:hAnsi="Times New Roman"/>
          <w:spacing w:val="1"/>
          <w:sz w:val="24"/>
          <w:szCs w:val="24"/>
        </w:rPr>
        <w:t>ни</w:t>
      </w:r>
      <w:r w:rsidRPr="006E57D7">
        <w:rPr>
          <w:rFonts w:ascii="Times New Roman" w:hAnsi="Times New Roman"/>
          <w:sz w:val="24"/>
          <w:szCs w:val="24"/>
        </w:rPr>
        <w:t>я,</w:t>
      </w:r>
      <w:r w:rsidRPr="006E57D7">
        <w:rPr>
          <w:rFonts w:ascii="Times New Roman" w:hAnsi="Times New Roman"/>
          <w:spacing w:val="14"/>
          <w:sz w:val="24"/>
          <w:szCs w:val="24"/>
        </w:rPr>
        <w:t xml:space="preserve"> </w:t>
      </w:r>
      <w:r w:rsidRPr="006E57D7">
        <w:rPr>
          <w:rFonts w:ascii="Times New Roman" w:hAnsi="Times New Roman"/>
          <w:sz w:val="24"/>
          <w:szCs w:val="24"/>
        </w:rPr>
        <w:t>в</w:t>
      </w:r>
      <w:r w:rsidRPr="006E57D7">
        <w:rPr>
          <w:rFonts w:ascii="Times New Roman" w:hAnsi="Times New Roman"/>
          <w:spacing w:val="14"/>
          <w:sz w:val="24"/>
          <w:szCs w:val="24"/>
        </w:rPr>
        <w:t xml:space="preserve"> </w:t>
      </w:r>
      <w:r w:rsidRPr="006E57D7">
        <w:rPr>
          <w:rFonts w:ascii="Times New Roman" w:hAnsi="Times New Roman"/>
          <w:sz w:val="24"/>
          <w:szCs w:val="24"/>
        </w:rPr>
        <w:t>том</w:t>
      </w:r>
      <w:r w:rsidRPr="006E57D7">
        <w:rPr>
          <w:rFonts w:ascii="Times New Roman" w:hAnsi="Times New Roman"/>
          <w:spacing w:val="13"/>
          <w:sz w:val="24"/>
          <w:szCs w:val="24"/>
        </w:rPr>
        <w:t xml:space="preserve"> </w:t>
      </w:r>
      <w:r w:rsidRPr="006E57D7">
        <w:rPr>
          <w:rFonts w:ascii="Times New Roman" w:hAnsi="Times New Roman"/>
          <w:spacing w:val="-1"/>
          <w:sz w:val="24"/>
          <w:szCs w:val="24"/>
        </w:rPr>
        <w:t>ч</w:t>
      </w:r>
      <w:r w:rsidRPr="006E57D7">
        <w:rPr>
          <w:rFonts w:ascii="Times New Roman" w:hAnsi="Times New Roman"/>
          <w:spacing w:val="1"/>
          <w:sz w:val="24"/>
          <w:szCs w:val="24"/>
        </w:rPr>
        <w:t>и</w:t>
      </w:r>
      <w:r w:rsidRPr="006E57D7">
        <w:rPr>
          <w:rFonts w:ascii="Times New Roman" w:hAnsi="Times New Roman"/>
          <w:spacing w:val="-1"/>
          <w:sz w:val="24"/>
          <w:szCs w:val="24"/>
        </w:rPr>
        <w:t>с</w:t>
      </w:r>
      <w:r w:rsidRPr="006E57D7">
        <w:rPr>
          <w:rFonts w:ascii="Times New Roman" w:hAnsi="Times New Roman"/>
          <w:sz w:val="24"/>
          <w:szCs w:val="24"/>
        </w:rPr>
        <w:t xml:space="preserve">ле и </w:t>
      </w:r>
      <w:r w:rsidRPr="006E57D7">
        <w:rPr>
          <w:rFonts w:ascii="Times New Roman" w:hAnsi="Times New Roman"/>
          <w:spacing w:val="1"/>
          <w:sz w:val="24"/>
          <w:szCs w:val="24"/>
        </w:rPr>
        <w:t xml:space="preserve"> </w:t>
      </w:r>
      <w:r w:rsidRPr="006E57D7">
        <w:rPr>
          <w:rFonts w:ascii="Times New Roman" w:hAnsi="Times New Roman"/>
          <w:sz w:val="24"/>
          <w:szCs w:val="24"/>
        </w:rPr>
        <w:t>с</w:t>
      </w:r>
      <w:r w:rsidRPr="006E57D7">
        <w:rPr>
          <w:rFonts w:ascii="Times New Roman" w:hAnsi="Times New Roman"/>
          <w:spacing w:val="59"/>
          <w:sz w:val="24"/>
          <w:szCs w:val="24"/>
        </w:rPr>
        <w:t xml:space="preserve"> </w:t>
      </w:r>
      <w:r w:rsidRPr="006E57D7">
        <w:rPr>
          <w:rFonts w:ascii="Times New Roman" w:hAnsi="Times New Roman"/>
          <w:spacing w:val="1"/>
          <w:sz w:val="24"/>
          <w:szCs w:val="24"/>
        </w:rPr>
        <w:t>п</w:t>
      </w:r>
      <w:r w:rsidRPr="006E57D7">
        <w:rPr>
          <w:rFonts w:ascii="Times New Roman" w:hAnsi="Times New Roman"/>
          <w:sz w:val="24"/>
          <w:szCs w:val="24"/>
        </w:rPr>
        <w:t>офа</w:t>
      </w:r>
      <w:r w:rsidRPr="006E57D7">
        <w:rPr>
          <w:rFonts w:ascii="Times New Roman" w:hAnsi="Times New Roman"/>
          <w:spacing w:val="-1"/>
          <w:sz w:val="24"/>
          <w:szCs w:val="24"/>
        </w:rPr>
        <w:t>са</w:t>
      </w:r>
      <w:r w:rsidRPr="006E57D7">
        <w:rPr>
          <w:rFonts w:ascii="Times New Roman" w:hAnsi="Times New Roman"/>
          <w:sz w:val="24"/>
          <w:szCs w:val="24"/>
        </w:rPr>
        <w:t>д</w:t>
      </w:r>
      <w:r w:rsidRPr="006E57D7">
        <w:rPr>
          <w:rFonts w:ascii="Times New Roman" w:hAnsi="Times New Roman"/>
          <w:spacing w:val="1"/>
          <w:sz w:val="24"/>
          <w:szCs w:val="24"/>
        </w:rPr>
        <w:t>н</w:t>
      </w:r>
      <w:r w:rsidRPr="006E57D7">
        <w:rPr>
          <w:rFonts w:ascii="Times New Roman" w:hAnsi="Times New Roman"/>
          <w:sz w:val="24"/>
          <w:szCs w:val="24"/>
        </w:rPr>
        <w:t xml:space="preserve">ым </w:t>
      </w:r>
      <w:r w:rsidRPr="006E57D7">
        <w:rPr>
          <w:rFonts w:ascii="Times New Roman" w:hAnsi="Times New Roman"/>
          <w:spacing w:val="1"/>
          <w:sz w:val="24"/>
          <w:szCs w:val="24"/>
        </w:rPr>
        <w:t xml:space="preserve"> а</w:t>
      </w:r>
      <w:r w:rsidRPr="006E57D7">
        <w:rPr>
          <w:rFonts w:ascii="Times New Roman" w:hAnsi="Times New Roman"/>
          <w:sz w:val="24"/>
          <w:szCs w:val="24"/>
        </w:rPr>
        <w:t>втор</w:t>
      </w:r>
      <w:r w:rsidRPr="006E57D7">
        <w:rPr>
          <w:rFonts w:ascii="Times New Roman" w:hAnsi="Times New Roman"/>
          <w:spacing w:val="-1"/>
          <w:sz w:val="24"/>
          <w:szCs w:val="24"/>
        </w:rPr>
        <w:t>е</w:t>
      </w:r>
      <w:r w:rsidRPr="006E57D7">
        <w:rPr>
          <w:rFonts w:ascii="Times New Roman" w:hAnsi="Times New Roman"/>
          <w:spacing w:val="2"/>
          <w:sz w:val="24"/>
          <w:szCs w:val="24"/>
        </w:rPr>
        <w:t>г</w:t>
      </w:r>
      <w:r w:rsidRPr="006E57D7">
        <w:rPr>
          <w:rFonts w:ascii="Times New Roman" w:hAnsi="Times New Roman"/>
          <w:spacing w:val="-5"/>
          <w:sz w:val="24"/>
          <w:szCs w:val="24"/>
        </w:rPr>
        <w:t>у</w:t>
      </w:r>
      <w:r w:rsidRPr="006E57D7">
        <w:rPr>
          <w:rFonts w:ascii="Times New Roman" w:hAnsi="Times New Roman"/>
          <w:sz w:val="24"/>
          <w:szCs w:val="24"/>
        </w:rPr>
        <w:t>л</w:t>
      </w:r>
      <w:r w:rsidRPr="006E57D7">
        <w:rPr>
          <w:rFonts w:ascii="Times New Roman" w:hAnsi="Times New Roman"/>
          <w:spacing w:val="1"/>
          <w:sz w:val="24"/>
          <w:szCs w:val="24"/>
        </w:rPr>
        <w:t>и</w:t>
      </w:r>
      <w:r w:rsidRPr="006E57D7">
        <w:rPr>
          <w:rFonts w:ascii="Times New Roman" w:hAnsi="Times New Roman"/>
          <w:sz w:val="24"/>
          <w:szCs w:val="24"/>
        </w:rPr>
        <w:t>ров</w:t>
      </w:r>
      <w:r w:rsidRPr="006E57D7">
        <w:rPr>
          <w:rFonts w:ascii="Times New Roman" w:hAnsi="Times New Roman"/>
          <w:spacing w:val="-1"/>
          <w:sz w:val="24"/>
          <w:szCs w:val="24"/>
        </w:rPr>
        <w:t>а</w:t>
      </w:r>
      <w:r w:rsidRPr="006E57D7">
        <w:rPr>
          <w:rFonts w:ascii="Times New Roman" w:hAnsi="Times New Roman"/>
          <w:spacing w:val="1"/>
          <w:sz w:val="24"/>
          <w:szCs w:val="24"/>
        </w:rPr>
        <w:t>ни</w:t>
      </w:r>
      <w:r w:rsidRPr="006E57D7">
        <w:rPr>
          <w:rFonts w:ascii="Times New Roman" w:hAnsi="Times New Roman"/>
          <w:spacing w:val="-1"/>
          <w:sz w:val="24"/>
          <w:szCs w:val="24"/>
        </w:rPr>
        <w:t>ем</w:t>
      </w:r>
      <w:r w:rsidRPr="006E57D7">
        <w:rPr>
          <w:rFonts w:ascii="Times New Roman" w:hAnsi="Times New Roman"/>
          <w:sz w:val="24"/>
          <w:szCs w:val="24"/>
        </w:rPr>
        <w:t xml:space="preserve">, </w:t>
      </w:r>
      <w:r w:rsidRPr="006E57D7">
        <w:rPr>
          <w:rFonts w:ascii="Times New Roman" w:hAnsi="Times New Roman"/>
          <w:spacing w:val="5"/>
          <w:sz w:val="24"/>
          <w:szCs w:val="24"/>
        </w:rPr>
        <w:t xml:space="preserve"> </w:t>
      </w:r>
      <w:r w:rsidRPr="006E57D7">
        <w:rPr>
          <w:rFonts w:ascii="Times New Roman" w:hAnsi="Times New Roman"/>
          <w:spacing w:val="-2"/>
          <w:sz w:val="24"/>
          <w:szCs w:val="24"/>
        </w:rPr>
        <w:t>у</w:t>
      </w:r>
      <w:r w:rsidRPr="006E57D7">
        <w:rPr>
          <w:rFonts w:ascii="Times New Roman" w:hAnsi="Times New Roman"/>
          <w:sz w:val="24"/>
          <w:szCs w:val="24"/>
        </w:rPr>
        <w:t>в</w:t>
      </w:r>
      <w:r w:rsidRPr="006E57D7">
        <w:rPr>
          <w:rFonts w:ascii="Times New Roman" w:hAnsi="Times New Roman"/>
          <w:spacing w:val="-1"/>
          <w:sz w:val="24"/>
          <w:szCs w:val="24"/>
        </w:rPr>
        <w:t>е</w:t>
      </w:r>
      <w:r w:rsidRPr="006E57D7">
        <w:rPr>
          <w:rFonts w:ascii="Times New Roman" w:hAnsi="Times New Roman"/>
          <w:sz w:val="24"/>
          <w:szCs w:val="24"/>
        </w:rPr>
        <w:t>л</w:t>
      </w:r>
      <w:r w:rsidRPr="006E57D7">
        <w:rPr>
          <w:rFonts w:ascii="Times New Roman" w:hAnsi="Times New Roman"/>
          <w:spacing w:val="1"/>
          <w:sz w:val="24"/>
          <w:szCs w:val="24"/>
        </w:rPr>
        <w:t>и</w:t>
      </w:r>
      <w:r w:rsidRPr="006E57D7">
        <w:rPr>
          <w:rFonts w:ascii="Times New Roman" w:hAnsi="Times New Roman"/>
          <w:spacing w:val="-1"/>
          <w:sz w:val="24"/>
          <w:szCs w:val="24"/>
        </w:rPr>
        <w:t>че</w:t>
      </w:r>
      <w:r w:rsidRPr="006E57D7">
        <w:rPr>
          <w:rFonts w:ascii="Times New Roman" w:hAnsi="Times New Roman"/>
          <w:spacing w:val="1"/>
          <w:sz w:val="24"/>
          <w:szCs w:val="24"/>
        </w:rPr>
        <w:t>ни</w:t>
      </w:r>
      <w:r w:rsidRPr="006E57D7">
        <w:rPr>
          <w:rFonts w:ascii="Times New Roman" w:hAnsi="Times New Roman"/>
          <w:sz w:val="24"/>
          <w:szCs w:val="24"/>
        </w:rPr>
        <w:t xml:space="preserve">я  </w:t>
      </w:r>
      <w:r w:rsidRPr="006E57D7">
        <w:rPr>
          <w:rFonts w:ascii="Times New Roman" w:hAnsi="Times New Roman"/>
          <w:spacing w:val="-1"/>
          <w:sz w:val="24"/>
          <w:szCs w:val="24"/>
        </w:rPr>
        <w:t>с</w:t>
      </w:r>
      <w:r w:rsidRPr="006E57D7">
        <w:rPr>
          <w:rFonts w:ascii="Times New Roman" w:hAnsi="Times New Roman"/>
          <w:sz w:val="24"/>
          <w:szCs w:val="24"/>
        </w:rPr>
        <w:t>о</w:t>
      </w:r>
      <w:r w:rsidRPr="006E57D7">
        <w:rPr>
          <w:rFonts w:ascii="Times New Roman" w:hAnsi="Times New Roman"/>
          <w:spacing w:val="1"/>
          <w:sz w:val="24"/>
          <w:szCs w:val="24"/>
        </w:rPr>
        <w:t>п</w:t>
      </w:r>
      <w:r w:rsidRPr="006E57D7">
        <w:rPr>
          <w:rFonts w:ascii="Times New Roman" w:hAnsi="Times New Roman"/>
          <w:sz w:val="24"/>
          <w:szCs w:val="24"/>
        </w:rPr>
        <w:t>рот</w:t>
      </w:r>
      <w:r w:rsidRPr="006E57D7">
        <w:rPr>
          <w:rFonts w:ascii="Times New Roman" w:hAnsi="Times New Roman"/>
          <w:spacing w:val="1"/>
          <w:sz w:val="24"/>
          <w:szCs w:val="24"/>
        </w:rPr>
        <w:t>и</w:t>
      </w:r>
      <w:r w:rsidRPr="006E57D7">
        <w:rPr>
          <w:rFonts w:ascii="Times New Roman" w:hAnsi="Times New Roman"/>
          <w:sz w:val="24"/>
          <w:szCs w:val="24"/>
        </w:rPr>
        <w:t>в</w:t>
      </w:r>
      <w:r w:rsidRPr="006E57D7">
        <w:rPr>
          <w:rFonts w:ascii="Times New Roman" w:hAnsi="Times New Roman"/>
          <w:spacing w:val="-3"/>
          <w:sz w:val="24"/>
          <w:szCs w:val="24"/>
        </w:rPr>
        <w:t>л</w:t>
      </w:r>
      <w:r w:rsidRPr="006E57D7">
        <w:rPr>
          <w:rFonts w:ascii="Times New Roman" w:hAnsi="Times New Roman"/>
          <w:spacing w:val="-1"/>
          <w:sz w:val="24"/>
          <w:szCs w:val="24"/>
        </w:rPr>
        <w:t>е</w:t>
      </w:r>
      <w:r w:rsidRPr="006E57D7">
        <w:rPr>
          <w:rFonts w:ascii="Times New Roman" w:hAnsi="Times New Roman"/>
          <w:spacing w:val="1"/>
          <w:sz w:val="24"/>
          <w:szCs w:val="24"/>
        </w:rPr>
        <w:t>ни</w:t>
      </w:r>
      <w:r w:rsidRPr="006E57D7">
        <w:rPr>
          <w:rFonts w:ascii="Times New Roman" w:hAnsi="Times New Roman"/>
          <w:sz w:val="24"/>
          <w:szCs w:val="24"/>
        </w:rPr>
        <w:t>я  т</w:t>
      </w:r>
      <w:r w:rsidRPr="006E57D7">
        <w:rPr>
          <w:rFonts w:ascii="Times New Roman" w:hAnsi="Times New Roman"/>
          <w:spacing w:val="-1"/>
          <w:sz w:val="24"/>
          <w:szCs w:val="24"/>
        </w:rPr>
        <w:t>е</w:t>
      </w:r>
      <w:r w:rsidRPr="006E57D7">
        <w:rPr>
          <w:rFonts w:ascii="Times New Roman" w:hAnsi="Times New Roman"/>
          <w:spacing w:val="1"/>
          <w:sz w:val="24"/>
          <w:szCs w:val="24"/>
        </w:rPr>
        <w:t>п</w:t>
      </w:r>
      <w:r w:rsidRPr="006E57D7">
        <w:rPr>
          <w:rFonts w:ascii="Times New Roman" w:hAnsi="Times New Roman"/>
          <w:sz w:val="24"/>
          <w:szCs w:val="24"/>
        </w:rPr>
        <w:t>ло</w:t>
      </w:r>
      <w:r w:rsidRPr="006E57D7">
        <w:rPr>
          <w:rFonts w:ascii="Times New Roman" w:hAnsi="Times New Roman"/>
          <w:spacing w:val="1"/>
          <w:sz w:val="24"/>
          <w:szCs w:val="24"/>
        </w:rPr>
        <w:t>п</w:t>
      </w:r>
      <w:r w:rsidRPr="006E57D7">
        <w:rPr>
          <w:rFonts w:ascii="Times New Roman" w:hAnsi="Times New Roman"/>
          <w:spacing w:val="-1"/>
          <w:sz w:val="24"/>
          <w:szCs w:val="24"/>
        </w:rPr>
        <w:t>е</w:t>
      </w:r>
      <w:r w:rsidRPr="006E57D7">
        <w:rPr>
          <w:rFonts w:ascii="Times New Roman" w:hAnsi="Times New Roman"/>
          <w:sz w:val="24"/>
          <w:szCs w:val="24"/>
        </w:rPr>
        <w:t>р</w:t>
      </w:r>
      <w:r w:rsidRPr="006E57D7">
        <w:rPr>
          <w:rFonts w:ascii="Times New Roman" w:hAnsi="Times New Roman"/>
          <w:spacing w:val="-1"/>
          <w:sz w:val="24"/>
          <w:szCs w:val="24"/>
        </w:rPr>
        <w:t>е</w:t>
      </w:r>
      <w:r w:rsidRPr="006E57D7">
        <w:rPr>
          <w:rFonts w:ascii="Times New Roman" w:hAnsi="Times New Roman"/>
          <w:sz w:val="24"/>
          <w:szCs w:val="24"/>
        </w:rPr>
        <w:t>д</w:t>
      </w:r>
      <w:r w:rsidRPr="006E57D7">
        <w:rPr>
          <w:rFonts w:ascii="Times New Roman" w:hAnsi="Times New Roman"/>
          <w:spacing w:val="-1"/>
          <w:sz w:val="24"/>
          <w:szCs w:val="24"/>
        </w:rPr>
        <w:t>ач</w:t>
      </w:r>
      <w:r w:rsidRPr="006E57D7">
        <w:rPr>
          <w:rFonts w:ascii="Times New Roman" w:hAnsi="Times New Roman"/>
          <w:sz w:val="24"/>
          <w:szCs w:val="24"/>
        </w:rPr>
        <w:t xml:space="preserve">е </w:t>
      </w:r>
      <w:r w:rsidRPr="006E57D7">
        <w:rPr>
          <w:rFonts w:ascii="Times New Roman" w:hAnsi="Times New Roman"/>
          <w:spacing w:val="1"/>
          <w:sz w:val="24"/>
          <w:szCs w:val="24"/>
        </w:rPr>
        <w:t>н</w:t>
      </w:r>
      <w:r w:rsidRPr="006E57D7">
        <w:rPr>
          <w:rFonts w:ascii="Times New Roman" w:hAnsi="Times New Roman"/>
          <w:spacing w:val="-1"/>
          <w:sz w:val="24"/>
          <w:szCs w:val="24"/>
        </w:rPr>
        <w:t>а</w:t>
      </w:r>
      <w:r w:rsidRPr="006E57D7">
        <w:rPr>
          <w:rFonts w:ascii="Times New Roman" w:hAnsi="Times New Roman"/>
          <w:spacing w:val="2"/>
          <w:sz w:val="24"/>
          <w:szCs w:val="24"/>
        </w:rPr>
        <w:t>р</w:t>
      </w:r>
      <w:r w:rsidRPr="006E57D7">
        <w:rPr>
          <w:rFonts w:ascii="Times New Roman" w:hAnsi="Times New Roman"/>
          <w:spacing w:val="-5"/>
          <w:sz w:val="24"/>
          <w:szCs w:val="24"/>
        </w:rPr>
        <w:t>у</w:t>
      </w:r>
      <w:r w:rsidRPr="006E57D7">
        <w:rPr>
          <w:rFonts w:ascii="Times New Roman" w:hAnsi="Times New Roman"/>
          <w:sz w:val="24"/>
          <w:szCs w:val="24"/>
        </w:rPr>
        <w:t>ж</w:t>
      </w:r>
      <w:r w:rsidRPr="006E57D7">
        <w:rPr>
          <w:rFonts w:ascii="Times New Roman" w:hAnsi="Times New Roman"/>
          <w:spacing w:val="1"/>
          <w:sz w:val="24"/>
          <w:szCs w:val="24"/>
        </w:rPr>
        <w:t>н</w:t>
      </w:r>
      <w:r w:rsidRPr="006E57D7">
        <w:rPr>
          <w:rFonts w:ascii="Times New Roman" w:hAnsi="Times New Roman"/>
          <w:sz w:val="24"/>
          <w:szCs w:val="24"/>
        </w:rPr>
        <w:t>ых</w:t>
      </w:r>
      <w:r w:rsidRPr="006E57D7">
        <w:rPr>
          <w:rFonts w:ascii="Times New Roman" w:hAnsi="Times New Roman"/>
          <w:spacing w:val="3"/>
          <w:sz w:val="24"/>
          <w:szCs w:val="24"/>
        </w:rPr>
        <w:t xml:space="preserve"> </w:t>
      </w:r>
      <w:r w:rsidRPr="006E57D7">
        <w:rPr>
          <w:rFonts w:ascii="Times New Roman" w:hAnsi="Times New Roman"/>
          <w:spacing w:val="-1"/>
          <w:sz w:val="24"/>
          <w:szCs w:val="24"/>
        </w:rPr>
        <w:t>с</w:t>
      </w:r>
      <w:r w:rsidRPr="006E57D7">
        <w:rPr>
          <w:rFonts w:ascii="Times New Roman" w:hAnsi="Times New Roman"/>
          <w:sz w:val="24"/>
          <w:szCs w:val="24"/>
        </w:rPr>
        <w:t>т</w:t>
      </w:r>
      <w:r w:rsidRPr="006E57D7">
        <w:rPr>
          <w:rFonts w:ascii="Times New Roman" w:hAnsi="Times New Roman"/>
          <w:spacing w:val="-1"/>
          <w:sz w:val="24"/>
          <w:szCs w:val="24"/>
        </w:rPr>
        <w:t>е</w:t>
      </w:r>
      <w:r w:rsidRPr="006E57D7">
        <w:rPr>
          <w:rFonts w:ascii="Times New Roman" w:hAnsi="Times New Roman"/>
          <w:sz w:val="24"/>
          <w:szCs w:val="24"/>
        </w:rPr>
        <w:t>н</w:t>
      </w:r>
      <w:r w:rsidRPr="006E57D7">
        <w:rPr>
          <w:rFonts w:ascii="Times New Roman" w:hAnsi="Times New Roman"/>
          <w:spacing w:val="2"/>
          <w:sz w:val="24"/>
          <w:szCs w:val="24"/>
        </w:rPr>
        <w:t xml:space="preserve"> </w:t>
      </w:r>
      <w:r w:rsidRPr="006E57D7">
        <w:rPr>
          <w:rFonts w:ascii="Times New Roman" w:hAnsi="Times New Roman"/>
          <w:spacing w:val="1"/>
          <w:sz w:val="24"/>
          <w:szCs w:val="24"/>
        </w:rPr>
        <w:t>з</w:t>
      </w:r>
      <w:r w:rsidRPr="006E57D7">
        <w:rPr>
          <w:rFonts w:ascii="Times New Roman" w:hAnsi="Times New Roman"/>
          <w:sz w:val="24"/>
          <w:szCs w:val="24"/>
        </w:rPr>
        <w:t>д</w:t>
      </w:r>
      <w:r w:rsidRPr="006E57D7">
        <w:rPr>
          <w:rFonts w:ascii="Times New Roman" w:hAnsi="Times New Roman"/>
          <w:spacing w:val="-1"/>
          <w:sz w:val="24"/>
          <w:szCs w:val="24"/>
        </w:rPr>
        <w:t>ан</w:t>
      </w:r>
      <w:r w:rsidRPr="006E57D7">
        <w:rPr>
          <w:rFonts w:ascii="Times New Roman" w:hAnsi="Times New Roman"/>
          <w:spacing w:val="1"/>
          <w:sz w:val="24"/>
          <w:szCs w:val="24"/>
        </w:rPr>
        <w:t>и</w:t>
      </w:r>
      <w:r w:rsidRPr="006E57D7">
        <w:rPr>
          <w:rFonts w:ascii="Times New Roman" w:hAnsi="Times New Roman"/>
          <w:sz w:val="24"/>
          <w:szCs w:val="24"/>
        </w:rPr>
        <w:t>я</w:t>
      </w:r>
      <w:r w:rsidRPr="006E57D7">
        <w:rPr>
          <w:rFonts w:ascii="Times New Roman" w:hAnsi="Times New Roman"/>
          <w:spacing w:val="1"/>
          <w:sz w:val="24"/>
          <w:szCs w:val="24"/>
        </w:rPr>
        <w:t xml:space="preserve"> п</w:t>
      </w:r>
      <w:r w:rsidRPr="006E57D7">
        <w:rPr>
          <w:rFonts w:ascii="Times New Roman" w:hAnsi="Times New Roman"/>
          <w:sz w:val="24"/>
          <w:szCs w:val="24"/>
        </w:rPr>
        <w:t>о</w:t>
      </w:r>
      <w:r w:rsidRPr="006E57D7">
        <w:rPr>
          <w:rFonts w:ascii="Times New Roman" w:hAnsi="Times New Roman"/>
          <w:spacing w:val="1"/>
          <w:sz w:val="24"/>
          <w:szCs w:val="24"/>
        </w:rPr>
        <w:t xml:space="preserve"> </w:t>
      </w:r>
      <w:r w:rsidRPr="006E57D7">
        <w:rPr>
          <w:rFonts w:ascii="Times New Roman" w:hAnsi="Times New Roman"/>
          <w:sz w:val="24"/>
          <w:szCs w:val="24"/>
        </w:rPr>
        <w:t>от</w:t>
      </w:r>
      <w:r w:rsidRPr="006E57D7">
        <w:rPr>
          <w:rFonts w:ascii="Times New Roman" w:hAnsi="Times New Roman"/>
          <w:spacing w:val="2"/>
          <w:sz w:val="24"/>
          <w:szCs w:val="24"/>
        </w:rPr>
        <w:t>н</w:t>
      </w:r>
      <w:r w:rsidRPr="006E57D7">
        <w:rPr>
          <w:rFonts w:ascii="Times New Roman" w:hAnsi="Times New Roman"/>
          <w:sz w:val="24"/>
          <w:szCs w:val="24"/>
        </w:rPr>
        <w:t>ош</w:t>
      </w:r>
      <w:r w:rsidRPr="006E57D7">
        <w:rPr>
          <w:rFonts w:ascii="Times New Roman" w:hAnsi="Times New Roman"/>
          <w:spacing w:val="-1"/>
          <w:sz w:val="24"/>
          <w:szCs w:val="24"/>
        </w:rPr>
        <w:t>ен</w:t>
      </w:r>
      <w:r w:rsidRPr="006E57D7">
        <w:rPr>
          <w:rFonts w:ascii="Times New Roman" w:hAnsi="Times New Roman"/>
          <w:spacing w:val="1"/>
          <w:sz w:val="24"/>
          <w:szCs w:val="24"/>
        </w:rPr>
        <w:t>и</w:t>
      </w:r>
      <w:r w:rsidRPr="006E57D7">
        <w:rPr>
          <w:rFonts w:ascii="Times New Roman" w:hAnsi="Times New Roman"/>
          <w:sz w:val="24"/>
          <w:szCs w:val="24"/>
        </w:rPr>
        <w:t>ю</w:t>
      </w:r>
      <w:r w:rsidRPr="006E57D7">
        <w:rPr>
          <w:rFonts w:ascii="Times New Roman" w:hAnsi="Times New Roman"/>
          <w:spacing w:val="1"/>
          <w:sz w:val="24"/>
          <w:szCs w:val="24"/>
        </w:rPr>
        <w:t xml:space="preserve"> </w:t>
      </w:r>
      <w:r w:rsidRPr="006E57D7">
        <w:rPr>
          <w:rFonts w:ascii="Times New Roman" w:hAnsi="Times New Roman"/>
          <w:sz w:val="24"/>
          <w:szCs w:val="24"/>
        </w:rPr>
        <w:t>к б</w:t>
      </w:r>
      <w:r w:rsidRPr="006E57D7">
        <w:rPr>
          <w:rFonts w:ascii="Times New Roman" w:hAnsi="Times New Roman"/>
          <w:spacing w:val="-1"/>
          <w:sz w:val="24"/>
          <w:szCs w:val="24"/>
        </w:rPr>
        <w:t>а</w:t>
      </w:r>
      <w:r w:rsidRPr="006E57D7">
        <w:rPr>
          <w:rFonts w:ascii="Times New Roman" w:hAnsi="Times New Roman"/>
          <w:spacing w:val="1"/>
          <w:sz w:val="24"/>
          <w:szCs w:val="24"/>
        </w:rPr>
        <w:t>з</w:t>
      </w:r>
      <w:r w:rsidRPr="006E57D7">
        <w:rPr>
          <w:rFonts w:ascii="Times New Roman" w:hAnsi="Times New Roman"/>
          <w:sz w:val="24"/>
          <w:szCs w:val="24"/>
        </w:rPr>
        <w:t>ово</w:t>
      </w:r>
      <w:r w:rsidRPr="006E57D7">
        <w:rPr>
          <w:rFonts w:ascii="Times New Roman" w:hAnsi="Times New Roman"/>
          <w:spacing w:val="3"/>
          <w:sz w:val="24"/>
          <w:szCs w:val="24"/>
        </w:rPr>
        <w:t>м</w:t>
      </w:r>
      <w:r w:rsidRPr="006E57D7">
        <w:rPr>
          <w:rFonts w:ascii="Times New Roman" w:hAnsi="Times New Roman"/>
          <w:sz w:val="24"/>
          <w:szCs w:val="24"/>
        </w:rPr>
        <w:t>у</w:t>
      </w:r>
      <w:r w:rsidRPr="006E57D7">
        <w:rPr>
          <w:rFonts w:ascii="Times New Roman" w:hAnsi="Times New Roman"/>
          <w:spacing w:val="1"/>
          <w:sz w:val="24"/>
          <w:szCs w:val="24"/>
        </w:rPr>
        <w:t xml:space="preserve"> </w:t>
      </w:r>
      <w:r w:rsidRPr="006E57D7">
        <w:rPr>
          <w:rFonts w:ascii="Times New Roman" w:hAnsi="Times New Roman"/>
          <w:spacing w:val="-5"/>
          <w:sz w:val="24"/>
          <w:szCs w:val="24"/>
        </w:rPr>
        <w:t>у</w:t>
      </w:r>
      <w:r w:rsidRPr="006E57D7">
        <w:rPr>
          <w:rFonts w:ascii="Times New Roman" w:hAnsi="Times New Roman"/>
          <w:sz w:val="24"/>
          <w:szCs w:val="24"/>
        </w:rPr>
        <w:t>ровню</w:t>
      </w:r>
      <w:r w:rsidRPr="006E57D7">
        <w:rPr>
          <w:rFonts w:ascii="Times New Roman" w:hAnsi="Times New Roman"/>
          <w:spacing w:val="1"/>
          <w:sz w:val="24"/>
          <w:szCs w:val="24"/>
        </w:rPr>
        <w:t xml:space="preserve"> </w:t>
      </w:r>
      <w:r w:rsidRPr="006E57D7">
        <w:rPr>
          <w:rFonts w:ascii="Times New Roman" w:hAnsi="Times New Roman"/>
          <w:sz w:val="24"/>
          <w:szCs w:val="24"/>
        </w:rPr>
        <w:t>и</w:t>
      </w:r>
      <w:r w:rsidRPr="006E57D7">
        <w:rPr>
          <w:rFonts w:ascii="Times New Roman" w:hAnsi="Times New Roman"/>
          <w:spacing w:val="2"/>
          <w:sz w:val="24"/>
          <w:szCs w:val="24"/>
        </w:rPr>
        <w:t xml:space="preserve"> </w:t>
      </w:r>
      <w:r w:rsidRPr="006E57D7">
        <w:rPr>
          <w:rFonts w:ascii="Times New Roman" w:hAnsi="Times New Roman"/>
          <w:spacing w:val="1"/>
          <w:sz w:val="24"/>
          <w:szCs w:val="24"/>
        </w:rPr>
        <w:t>з</w:t>
      </w:r>
      <w:r w:rsidRPr="006E57D7">
        <w:rPr>
          <w:rFonts w:ascii="Times New Roman" w:hAnsi="Times New Roman"/>
          <w:spacing w:val="-1"/>
          <w:sz w:val="24"/>
          <w:szCs w:val="24"/>
        </w:rPr>
        <w:t>аме</w:t>
      </w:r>
      <w:r w:rsidRPr="006E57D7">
        <w:rPr>
          <w:rFonts w:ascii="Times New Roman" w:hAnsi="Times New Roman"/>
          <w:spacing w:val="1"/>
          <w:sz w:val="24"/>
          <w:szCs w:val="24"/>
        </w:rPr>
        <w:t>н</w:t>
      </w:r>
      <w:r w:rsidRPr="006E57D7">
        <w:rPr>
          <w:rFonts w:ascii="Times New Roman" w:hAnsi="Times New Roman"/>
          <w:sz w:val="24"/>
          <w:szCs w:val="24"/>
        </w:rPr>
        <w:t>е о</w:t>
      </w:r>
      <w:r w:rsidRPr="006E57D7">
        <w:rPr>
          <w:rFonts w:ascii="Times New Roman" w:hAnsi="Times New Roman"/>
          <w:spacing w:val="1"/>
          <w:sz w:val="24"/>
          <w:szCs w:val="24"/>
        </w:rPr>
        <w:t>к</w:t>
      </w:r>
      <w:r w:rsidRPr="006E57D7">
        <w:rPr>
          <w:rFonts w:ascii="Times New Roman" w:hAnsi="Times New Roman"/>
          <w:sz w:val="24"/>
          <w:szCs w:val="24"/>
        </w:rPr>
        <w:t>он</w:t>
      </w:r>
      <w:r w:rsidRPr="006E57D7">
        <w:rPr>
          <w:rFonts w:ascii="Times New Roman" w:hAnsi="Times New Roman"/>
          <w:spacing w:val="2"/>
          <w:sz w:val="24"/>
          <w:szCs w:val="24"/>
        </w:rPr>
        <w:t xml:space="preserve"> </w:t>
      </w:r>
      <w:r w:rsidRPr="006E57D7">
        <w:rPr>
          <w:rFonts w:ascii="Times New Roman" w:hAnsi="Times New Roman"/>
          <w:spacing w:val="1"/>
          <w:sz w:val="24"/>
          <w:szCs w:val="24"/>
        </w:rPr>
        <w:t>н</w:t>
      </w:r>
      <w:r w:rsidRPr="006E57D7">
        <w:rPr>
          <w:rFonts w:ascii="Times New Roman" w:hAnsi="Times New Roman"/>
          <w:sz w:val="24"/>
          <w:szCs w:val="24"/>
        </w:rPr>
        <w:t>а э</w:t>
      </w:r>
      <w:r w:rsidRPr="006E57D7">
        <w:rPr>
          <w:rFonts w:ascii="Times New Roman" w:hAnsi="Times New Roman"/>
          <w:spacing w:val="1"/>
          <w:sz w:val="24"/>
          <w:szCs w:val="24"/>
        </w:rPr>
        <w:t>н</w:t>
      </w:r>
      <w:r w:rsidRPr="006E57D7">
        <w:rPr>
          <w:rFonts w:ascii="Times New Roman" w:hAnsi="Times New Roman"/>
          <w:spacing w:val="-1"/>
          <w:sz w:val="24"/>
          <w:szCs w:val="24"/>
        </w:rPr>
        <w:t>е</w:t>
      </w:r>
      <w:r w:rsidRPr="006E57D7">
        <w:rPr>
          <w:rFonts w:ascii="Times New Roman" w:hAnsi="Times New Roman"/>
          <w:sz w:val="24"/>
          <w:szCs w:val="24"/>
        </w:rPr>
        <w:t>ргоэффек</w:t>
      </w:r>
      <w:r w:rsidRPr="006E57D7">
        <w:rPr>
          <w:rFonts w:ascii="Times New Roman" w:hAnsi="Times New Roman"/>
          <w:spacing w:val="1"/>
          <w:sz w:val="24"/>
          <w:szCs w:val="24"/>
        </w:rPr>
        <w:t>ти</w:t>
      </w:r>
      <w:r w:rsidRPr="006E57D7">
        <w:rPr>
          <w:rFonts w:ascii="Times New Roman" w:hAnsi="Times New Roman"/>
          <w:spacing w:val="-3"/>
          <w:sz w:val="24"/>
          <w:szCs w:val="24"/>
        </w:rPr>
        <w:t>в</w:t>
      </w:r>
      <w:r w:rsidRPr="006E57D7">
        <w:rPr>
          <w:rFonts w:ascii="Times New Roman" w:hAnsi="Times New Roman"/>
          <w:spacing w:val="1"/>
          <w:sz w:val="24"/>
          <w:szCs w:val="24"/>
        </w:rPr>
        <w:t>н</w:t>
      </w:r>
      <w:r w:rsidRPr="006E57D7">
        <w:rPr>
          <w:rFonts w:ascii="Times New Roman" w:hAnsi="Times New Roman"/>
          <w:sz w:val="24"/>
          <w:szCs w:val="24"/>
        </w:rPr>
        <w:t>ые (с</w:t>
      </w:r>
      <w:r w:rsidRPr="006E57D7">
        <w:rPr>
          <w:rFonts w:ascii="Times New Roman" w:hAnsi="Times New Roman"/>
          <w:spacing w:val="1"/>
          <w:sz w:val="24"/>
          <w:szCs w:val="24"/>
        </w:rPr>
        <w:t xml:space="preserve"> п</w:t>
      </w:r>
      <w:r w:rsidRPr="006E57D7">
        <w:rPr>
          <w:rFonts w:ascii="Times New Roman" w:hAnsi="Times New Roman"/>
          <w:sz w:val="24"/>
          <w:szCs w:val="24"/>
        </w:rPr>
        <w:t>р</w:t>
      </w:r>
      <w:r w:rsidRPr="006E57D7">
        <w:rPr>
          <w:rFonts w:ascii="Times New Roman" w:hAnsi="Times New Roman"/>
          <w:spacing w:val="1"/>
          <w:sz w:val="24"/>
          <w:szCs w:val="24"/>
        </w:rPr>
        <w:t>и</w:t>
      </w:r>
      <w:r w:rsidRPr="006E57D7">
        <w:rPr>
          <w:rFonts w:ascii="Times New Roman" w:hAnsi="Times New Roman"/>
          <w:sz w:val="24"/>
          <w:szCs w:val="24"/>
        </w:rPr>
        <w:t>в</w:t>
      </w:r>
      <w:r w:rsidRPr="006E57D7">
        <w:rPr>
          <w:rFonts w:ascii="Times New Roman" w:hAnsi="Times New Roman"/>
          <w:spacing w:val="-1"/>
          <w:sz w:val="24"/>
          <w:szCs w:val="24"/>
        </w:rPr>
        <w:t>е</w:t>
      </w:r>
      <w:r w:rsidRPr="006E57D7">
        <w:rPr>
          <w:rFonts w:ascii="Times New Roman" w:hAnsi="Times New Roman"/>
          <w:sz w:val="24"/>
          <w:szCs w:val="24"/>
        </w:rPr>
        <w:t>д</w:t>
      </w:r>
      <w:r w:rsidRPr="006E57D7">
        <w:rPr>
          <w:rFonts w:ascii="Times New Roman" w:hAnsi="Times New Roman"/>
          <w:spacing w:val="-1"/>
          <w:sz w:val="24"/>
          <w:szCs w:val="24"/>
        </w:rPr>
        <w:t>е</w:t>
      </w:r>
      <w:r w:rsidRPr="006E57D7">
        <w:rPr>
          <w:rFonts w:ascii="Times New Roman" w:hAnsi="Times New Roman"/>
          <w:spacing w:val="4"/>
          <w:sz w:val="24"/>
          <w:szCs w:val="24"/>
        </w:rPr>
        <w:t>н</w:t>
      </w:r>
      <w:r w:rsidRPr="006E57D7">
        <w:rPr>
          <w:rFonts w:ascii="Times New Roman" w:hAnsi="Times New Roman"/>
          <w:spacing w:val="1"/>
          <w:sz w:val="24"/>
          <w:szCs w:val="24"/>
        </w:rPr>
        <w:t>н</w:t>
      </w:r>
      <w:r w:rsidRPr="006E57D7">
        <w:rPr>
          <w:rFonts w:ascii="Times New Roman" w:hAnsi="Times New Roman"/>
          <w:sz w:val="24"/>
          <w:szCs w:val="24"/>
        </w:rPr>
        <w:t xml:space="preserve">ым </w:t>
      </w:r>
      <w:r w:rsidRPr="006E57D7">
        <w:rPr>
          <w:rFonts w:ascii="Times New Roman" w:hAnsi="Times New Roman"/>
          <w:spacing w:val="-1"/>
          <w:sz w:val="24"/>
          <w:szCs w:val="24"/>
        </w:rPr>
        <w:t>с</w:t>
      </w:r>
      <w:r w:rsidRPr="006E57D7">
        <w:rPr>
          <w:rFonts w:ascii="Times New Roman" w:hAnsi="Times New Roman"/>
          <w:sz w:val="24"/>
          <w:szCs w:val="24"/>
        </w:rPr>
        <w:t>о</w:t>
      </w:r>
      <w:r w:rsidRPr="006E57D7">
        <w:rPr>
          <w:rFonts w:ascii="Times New Roman" w:hAnsi="Times New Roman"/>
          <w:spacing w:val="1"/>
          <w:sz w:val="24"/>
          <w:szCs w:val="24"/>
        </w:rPr>
        <w:t>п</w:t>
      </w:r>
      <w:r w:rsidRPr="006E57D7">
        <w:rPr>
          <w:rFonts w:ascii="Times New Roman" w:hAnsi="Times New Roman"/>
          <w:sz w:val="24"/>
          <w:szCs w:val="24"/>
        </w:rPr>
        <w:t>рот</w:t>
      </w:r>
      <w:r w:rsidRPr="006E57D7">
        <w:rPr>
          <w:rFonts w:ascii="Times New Roman" w:hAnsi="Times New Roman"/>
          <w:spacing w:val="-1"/>
          <w:sz w:val="24"/>
          <w:szCs w:val="24"/>
        </w:rPr>
        <w:t>и</w:t>
      </w:r>
      <w:r w:rsidRPr="006E57D7">
        <w:rPr>
          <w:rFonts w:ascii="Times New Roman" w:hAnsi="Times New Roman"/>
          <w:sz w:val="24"/>
          <w:szCs w:val="24"/>
        </w:rPr>
        <w:t>вл</w:t>
      </w:r>
      <w:r w:rsidRPr="006E57D7">
        <w:rPr>
          <w:rFonts w:ascii="Times New Roman" w:hAnsi="Times New Roman"/>
          <w:spacing w:val="-1"/>
          <w:sz w:val="24"/>
          <w:szCs w:val="24"/>
        </w:rPr>
        <w:t>е</w:t>
      </w:r>
      <w:r w:rsidRPr="006E57D7">
        <w:rPr>
          <w:rFonts w:ascii="Times New Roman" w:hAnsi="Times New Roman"/>
          <w:spacing w:val="1"/>
          <w:sz w:val="24"/>
          <w:szCs w:val="24"/>
        </w:rPr>
        <w:t>ни</w:t>
      </w:r>
      <w:r w:rsidRPr="006E57D7">
        <w:rPr>
          <w:rFonts w:ascii="Times New Roman" w:hAnsi="Times New Roman"/>
          <w:spacing w:val="-1"/>
          <w:sz w:val="24"/>
          <w:szCs w:val="24"/>
        </w:rPr>
        <w:t>е</w:t>
      </w:r>
      <w:r w:rsidRPr="006E57D7">
        <w:rPr>
          <w:rFonts w:ascii="Times New Roman" w:hAnsi="Times New Roman"/>
          <w:sz w:val="24"/>
          <w:szCs w:val="24"/>
        </w:rPr>
        <w:t>м т</w:t>
      </w:r>
      <w:r w:rsidRPr="006E57D7">
        <w:rPr>
          <w:rFonts w:ascii="Times New Roman" w:hAnsi="Times New Roman"/>
          <w:spacing w:val="-1"/>
          <w:sz w:val="24"/>
          <w:szCs w:val="24"/>
        </w:rPr>
        <w:t>е</w:t>
      </w:r>
      <w:r w:rsidRPr="006E57D7">
        <w:rPr>
          <w:rFonts w:ascii="Times New Roman" w:hAnsi="Times New Roman"/>
          <w:spacing w:val="1"/>
          <w:sz w:val="24"/>
          <w:szCs w:val="24"/>
        </w:rPr>
        <w:t>п</w:t>
      </w:r>
      <w:r w:rsidRPr="006E57D7">
        <w:rPr>
          <w:rFonts w:ascii="Times New Roman" w:hAnsi="Times New Roman"/>
          <w:sz w:val="24"/>
          <w:szCs w:val="24"/>
        </w:rPr>
        <w:t>ло</w:t>
      </w:r>
      <w:r w:rsidRPr="006E57D7">
        <w:rPr>
          <w:rFonts w:ascii="Times New Roman" w:hAnsi="Times New Roman"/>
          <w:spacing w:val="1"/>
          <w:sz w:val="24"/>
          <w:szCs w:val="24"/>
        </w:rPr>
        <w:t>п</w:t>
      </w:r>
      <w:r w:rsidRPr="006E57D7">
        <w:rPr>
          <w:rFonts w:ascii="Times New Roman" w:hAnsi="Times New Roman"/>
          <w:spacing w:val="-1"/>
          <w:sz w:val="24"/>
          <w:szCs w:val="24"/>
        </w:rPr>
        <w:t>е</w:t>
      </w:r>
      <w:r w:rsidRPr="006E57D7">
        <w:rPr>
          <w:rFonts w:ascii="Times New Roman" w:hAnsi="Times New Roman"/>
          <w:sz w:val="24"/>
          <w:szCs w:val="24"/>
        </w:rPr>
        <w:t>р</w:t>
      </w:r>
      <w:r w:rsidRPr="006E57D7">
        <w:rPr>
          <w:rFonts w:ascii="Times New Roman" w:hAnsi="Times New Roman"/>
          <w:spacing w:val="-1"/>
          <w:sz w:val="24"/>
          <w:szCs w:val="24"/>
        </w:rPr>
        <w:t>е</w:t>
      </w:r>
      <w:r w:rsidRPr="006E57D7">
        <w:rPr>
          <w:rFonts w:ascii="Times New Roman" w:hAnsi="Times New Roman"/>
          <w:sz w:val="24"/>
          <w:szCs w:val="24"/>
        </w:rPr>
        <w:t>д</w:t>
      </w:r>
      <w:r w:rsidRPr="006E57D7">
        <w:rPr>
          <w:rFonts w:ascii="Times New Roman" w:hAnsi="Times New Roman"/>
          <w:spacing w:val="-1"/>
          <w:sz w:val="24"/>
          <w:szCs w:val="24"/>
        </w:rPr>
        <w:t>а</w:t>
      </w:r>
      <w:r w:rsidRPr="006E57D7">
        <w:rPr>
          <w:rFonts w:ascii="Times New Roman" w:hAnsi="Times New Roman"/>
          <w:spacing w:val="1"/>
          <w:sz w:val="24"/>
          <w:szCs w:val="24"/>
        </w:rPr>
        <w:t>ч</w:t>
      </w:r>
      <w:r w:rsidRPr="006E57D7">
        <w:rPr>
          <w:rFonts w:ascii="Times New Roman" w:hAnsi="Times New Roman"/>
          <w:sz w:val="24"/>
          <w:szCs w:val="24"/>
        </w:rPr>
        <w:t>е 0,5</w:t>
      </w:r>
      <w:r w:rsidRPr="006E57D7">
        <w:rPr>
          <w:rFonts w:ascii="Times New Roman" w:hAnsi="Times New Roman"/>
          <w:spacing w:val="4"/>
          <w:sz w:val="24"/>
          <w:szCs w:val="24"/>
        </w:rPr>
        <w:t>6</w:t>
      </w:r>
      <w:r w:rsidRPr="006E57D7">
        <w:rPr>
          <w:rFonts w:ascii="Times New Roman" w:hAnsi="Times New Roman"/>
          <w:spacing w:val="-1"/>
          <w:sz w:val="24"/>
          <w:szCs w:val="24"/>
        </w:rPr>
        <w:t>-</w:t>
      </w:r>
      <w:r w:rsidRPr="006E57D7">
        <w:rPr>
          <w:rFonts w:ascii="Times New Roman" w:hAnsi="Times New Roman"/>
          <w:sz w:val="24"/>
          <w:szCs w:val="24"/>
        </w:rPr>
        <w:t>0,8</w:t>
      </w:r>
      <w:r w:rsidRPr="006E57D7">
        <w:rPr>
          <w:rFonts w:ascii="Times New Roman" w:hAnsi="Times New Roman"/>
          <w:spacing w:val="3"/>
          <w:sz w:val="24"/>
          <w:szCs w:val="24"/>
        </w:rPr>
        <w:t xml:space="preserve"> </w:t>
      </w:r>
      <w:r w:rsidRPr="006E57D7">
        <w:rPr>
          <w:rFonts w:ascii="Times New Roman" w:hAnsi="Times New Roman"/>
          <w:sz w:val="24"/>
          <w:szCs w:val="24"/>
        </w:rPr>
        <w:t>м</w:t>
      </w:r>
      <w:r w:rsidRPr="006E57D7">
        <w:rPr>
          <w:rFonts w:ascii="Times New Roman" w:hAnsi="Times New Roman"/>
          <w:spacing w:val="1"/>
          <w:position w:val="11"/>
          <w:sz w:val="24"/>
          <w:szCs w:val="24"/>
        </w:rPr>
        <w:t>2</w:t>
      </w:r>
      <w:r w:rsidRPr="006E57D7">
        <w:rPr>
          <w:rFonts w:ascii="Times New Roman" w:hAnsi="Times New Roman"/>
          <w:sz w:val="24"/>
          <w:szCs w:val="24"/>
        </w:rPr>
        <w:t>·</w:t>
      </w:r>
      <w:r w:rsidRPr="006E57D7">
        <w:rPr>
          <w:rFonts w:ascii="Times New Roman" w:hAnsi="Times New Roman"/>
          <w:spacing w:val="-1"/>
          <w:sz w:val="24"/>
          <w:szCs w:val="24"/>
        </w:rPr>
        <w:t>°</w:t>
      </w:r>
      <w:r w:rsidRPr="006E57D7">
        <w:rPr>
          <w:rFonts w:ascii="Times New Roman" w:hAnsi="Times New Roman"/>
          <w:sz w:val="24"/>
          <w:szCs w:val="24"/>
        </w:rPr>
        <w:t>С/</w:t>
      </w:r>
      <w:r w:rsidRPr="006E57D7">
        <w:rPr>
          <w:rFonts w:ascii="Times New Roman" w:hAnsi="Times New Roman"/>
          <w:spacing w:val="-1"/>
          <w:sz w:val="24"/>
          <w:szCs w:val="24"/>
        </w:rPr>
        <w:t>В</w:t>
      </w:r>
      <w:r w:rsidRPr="006E57D7">
        <w:rPr>
          <w:rFonts w:ascii="Times New Roman" w:hAnsi="Times New Roman"/>
          <w:sz w:val="24"/>
          <w:szCs w:val="24"/>
        </w:rPr>
        <w:t>т). Д</w:t>
      </w:r>
      <w:r w:rsidRPr="006E57D7">
        <w:rPr>
          <w:rFonts w:ascii="Times New Roman" w:hAnsi="Times New Roman"/>
          <w:spacing w:val="-1"/>
          <w:sz w:val="24"/>
          <w:szCs w:val="24"/>
        </w:rPr>
        <w:t>а</w:t>
      </w:r>
      <w:r w:rsidRPr="006E57D7">
        <w:rPr>
          <w:rFonts w:ascii="Times New Roman" w:hAnsi="Times New Roman"/>
          <w:sz w:val="24"/>
          <w:szCs w:val="24"/>
        </w:rPr>
        <w:t>л</w:t>
      </w:r>
      <w:r w:rsidRPr="006E57D7">
        <w:rPr>
          <w:rFonts w:ascii="Times New Roman" w:hAnsi="Times New Roman"/>
          <w:spacing w:val="-1"/>
          <w:sz w:val="24"/>
          <w:szCs w:val="24"/>
        </w:rPr>
        <w:t>е</w:t>
      </w:r>
      <w:r w:rsidRPr="006E57D7">
        <w:rPr>
          <w:rFonts w:ascii="Times New Roman" w:hAnsi="Times New Roman"/>
          <w:sz w:val="24"/>
          <w:szCs w:val="24"/>
        </w:rPr>
        <w:t>е</w:t>
      </w:r>
      <w:r w:rsidRPr="006E57D7">
        <w:rPr>
          <w:rFonts w:ascii="Times New Roman" w:hAnsi="Times New Roman"/>
          <w:spacing w:val="3"/>
          <w:sz w:val="24"/>
          <w:szCs w:val="24"/>
        </w:rPr>
        <w:t xml:space="preserve"> </w:t>
      </w:r>
      <w:r w:rsidRPr="006E57D7">
        <w:rPr>
          <w:rFonts w:ascii="Times New Roman" w:hAnsi="Times New Roman"/>
          <w:sz w:val="24"/>
          <w:szCs w:val="24"/>
        </w:rPr>
        <w:t>с</w:t>
      </w:r>
      <w:r w:rsidRPr="006E57D7">
        <w:rPr>
          <w:rFonts w:ascii="Times New Roman" w:hAnsi="Times New Roman"/>
          <w:spacing w:val="1"/>
          <w:sz w:val="24"/>
          <w:szCs w:val="24"/>
        </w:rPr>
        <w:t xml:space="preserve"> </w:t>
      </w:r>
      <w:r w:rsidRPr="006E57D7">
        <w:rPr>
          <w:rFonts w:ascii="Times New Roman" w:hAnsi="Times New Roman"/>
          <w:sz w:val="24"/>
          <w:szCs w:val="24"/>
        </w:rPr>
        <w:t>2016</w:t>
      </w:r>
      <w:r w:rsidRPr="006E57D7">
        <w:rPr>
          <w:rFonts w:ascii="Times New Roman" w:hAnsi="Times New Roman"/>
          <w:spacing w:val="2"/>
          <w:sz w:val="24"/>
          <w:szCs w:val="24"/>
        </w:rPr>
        <w:t xml:space="preserve"> </w:t>
      </w:r>
      <w:r w:rsidRPr="006E57D7">
        <w:rPr>
          <w:rFonts w:ascii="Times New Roman" w:hAnsi="Times New Roman"/>
          <w:sz w:val="24"/>
          <w:szCs w:val="24"/>
        </w:rPr>
        <w:t>г.</w:t>
      </w:r>
      <w:r w:rsidRPr="006E57D7">
        <w:rPr>
          <w:rFonts w:ascii="Times New Roman" w:hAnsi="Times New Roman"/>
          <w:spacing w:val="2"/>
          <w:sz w:val="24"/>
          <w:szCs w:val="24"/>
        </w:rPr>
        <w:t xml:space="preserve"> </w:t>
      </w:r>
      <w:r w:rsidRPr="006E57D7">
        <w:rPr>
          <w:rFonts w:ascii="Times New Roman" w:hAnsi="Times New Roman"/>
          <w:spacing w:val="1"/>
          <w:sz w:val="24"/>
          <w:szCs w:val="24"/>
        </w:rPr>
        <w:t>п</w:t>
      </w:r>
      <w:r w:rsidRPr="006E57D7">
        <w:rPr>
          <w:rFonts w:ascii="Times New Roman" w:hAnsi="Times New Roman"/>
          <w:spacing w:val="-1"/>
          <w:sz w:val="24"/>
          <w:szCs w:val="24"/>
        </w:rPr>
        <w:t>е</w:t>
      </w:r>
      <w:r w:rsidRPr="006E57D7">
        <w:rPr>
          <w:rFonts w:ascii="Times New Roman" w:hAnsi="Times New Roman"/>
          <w:sz w:val="24"/>
          <w:szCs w:val="24"/>
        </w:rPr>
        <w:t>р</w:t>
      </w:r>
      <w:r w:rsidRPr="006E57D7">
        <w:rPr>
          <w:rFonts w:ascii="Times New Roman" w:hAnsi="Times New Roman"/>
          <w:spacing w:val="-1"/>
          <w:sz w:val="24"/>
          <w:szCs w:val="24"/>
        </w:rPr>
        <w:t>е</w:t>
      </w:r>
      <w:r w:rsidRPr="006E57D7">
        <w:rPr>
          <w:rFonts w:ascii="Times New Roman" w:hAnsi="Times New Roman"/>
          <w:spacing w:val="2"/>
          <w:sz w:val="24"/>
          <w:szCs w:val="24"/>
        </w:rPr>
        <w:t>х</w:t>
      </w:r>
      <w:r w:rsidRPr="006E57D7">
        <w:rPr>
          <w:rFonts w:ascii="Times New Roman" w:hAnsi="Times New Roman"/>
          <w:sz w:val="24"/>
          <w:szCs w:val="24"/>
        </w:rPr>
        <w:t>од</w:t>
      </w:r>
      <w:r w:rsidRPr="006E57D7">
        <w:rPr>
          <w:rFonts w:ascii="Times New Roman" w:hAnsi="Times New Roman"/>
          <w:spacing w:val="2"/>
          <w:sz w:val="24"/>
          <w:szCs w:val="24"/>
        </w:rPr>
        <w:t xml:space="preserve"> </w:t>
      </w:r>
      <w:r w:rsidRPr="006E57D7">
        <w:rPr>
          <w:rFonts w:ascii="Times New Roman" w:hAnsi="Times New Roman"/>
          <w:spacing w:val="1"/>
          <w:sz w:val="24"/>
          <w:szCs w:val="24"/>
        </w:rPr>
        <w:t>н</w:t>
      </w:r>
      <w:r w:rsidRPr="006E57D7">
        <w:rPr>
          <w:rFonts w:ascii="Times New Roman" w:hAnsi="Times New Roman"/>
          <w:sz w:val="24"/>
          <w:szCs w:val="24"/>
        </w:rPr>
        <w:t>а</w:t>
      </w:r>
      <w:r w:rsidRPr="006E57D7">
        <w:rPr>
          <w:rFonts w:ascii="Times New Roman" w:hAnsi="Times New Roman"/>
          <w:spacing w:val="1"/>
          <w:sz w:val="24"/>
          <w:szCs w:val="24"/>
        </w:rPr>
        <w:t xml:space="preserve"> </w:t>
      </w:r>
      <w:r w:rsidRPr="006E57D7">
        <w:rPr>
          <w:rFonts w:ascii="Times New Roman" w:hAnsi="Times New Roman"/>
          <w:sz w:val="24"/>
          <w:szCs w:val="24"/>
        </w:rPr>
        <w:t>о</w:t>
      </w:r>
      <w:r w:rsidRPr="006E57D7">
        <w:rPr>
          <w:rFonts w:ascii="Times New Roman" w:hAnsi="Times New Roman"/>
          <w:spacing w:val="1"/>
          <w:sz w:val="24"/>
          <w:szCs w:val="24"/>
        </w:rPr>
        <w:t>кн</w:t>
      </w:r>
      <w:r w:rsidRPr="006E57D7">
        <w:rPr>
          <w:rFonts w:ascii="Times New Roman" w:hAnsi="Times New Roman"/>
          <w:sz w:val="24"/>
          <w:szCs w:val="24"/>
        </w:rPr>
        <w:t>а</w:t>
      </w:r>
      <w:r w:rsidRPr="006E57D7">
        <w:rPr>
          <w:rFonts w:ascii="Times New Roman" w:hAnsi="Times New Roman"/>
          <w:spacing w:val="1"/>
          <w:sz w:val="24"/>
          <w:szCs w:val="24"/>
        </w:rPr>
        <w:t xml:space="preserve"> </w:t>
      </w:r>
      <w:r w:rsidRPr="006E57D7">
        <w:rPr>
          <w:rFonts w:ascii="Times New Roman" w:hAnsi="Times New Roman"/>
          <w:sz w:val="24"/>
          <w:szCs w:val="24"/>
        </w:rPr>
        <w:t>с</w:t>
      </w:r>
      <w:r w:rsidRPr="006E57D7">
        <w:rPr>
          <w:rFonts w:ascii="Times New Roman" w:hAnsi="Times New Roman"/>
          <w:spacing w:val="1"/>
          <w:sz w:val="24"/>
          <w:szCs w:val="24"/>
        </w:rPr>
        <w:t xml:space="preserve"> </w:t>
      </w:r>
      <w:r w:rsidRPr="006E57D7">
        <w:rPr>
          <w:rFonts w:ascii="Times New Roman" w:hAnsi="Times New Roman"/>
          <w:spacing w:val="-1"/>
          <w:sz w:val="24"/>
          <w:szCs w:val="24"/>
        </w:rPr>
        <w:t>е</w:t>
      </w:r>
      <w:r w:rsidRPr="006E57D7">
        <w:rPr>
          <w:rFonts w:ascii="Times New Roman" w:hAnsi="Times New Roman"/>
          <w:sz w:val="24"/>
          <w:szCs w:val="24"/>
        </w:rPr>
        <w:t>ще</w:t>
      </w:r>
      <w:r w:rsidRPr="006E57D7">
        <w:rPr>
          <w:rFonts w:ascii="Times New Roman" w:hAnsi="Times New Roman"/>
          <w:spacing w:val="1"/>
          <w:sz w:val="24"/>
          <w:szCs w:val="24"/>
        </w:rPr>
        <w:t xml:space="preserve"> </w:t>
      </w:r>
      <w:r w:rsidRPr="006E57D7">
        <w:rPr>
          <w:rFonts w:ascii="Times New Roman" w:hAnsi="Times New Roman"/>
          <w:sz w:val="24"/>
          <w:szCs w:val="24"/>
        </w:rPr>
        <w:t>бол</w:t>
      </w:r>
      <w:r w:rsidRPr="006E57D7">
        <w:rPr>
          <w:rFonts w:ascii="Times New Roman" w:hAnsi="Times New Roman"/>
          <w:spacing w:val="1"/>
          <w:sz w:val="24"/>
          <w:szCs w:val="24"/>
        </w:rPr>
        <w:t>ь</w:t>
      </w:r>
      <w:r w:rsidRPr="006E57D7">
        <w:rPr>
          <w:rFonts w:ascii="Times New Roman" w:hAnsi="Times New Roman"/>
          <w:spacing w:val="-2"/>
          <w:sz w:val="24"/>
          <w:szCs w:val="24"/>
        </w:rPr>
        <w:t>ш</w:t>
      </w:r>
      <w:r w:rsidRPr="006E57D7">
        <w:rPr>
          <w:rFonts w:ascii="Times New Roman" w:hAnsi="Times New Roman"/>
          <w:spacing w:val="-1"/>
          <w:sz w:val="24"/>
          <w:szCs w:val="24"/>
        </w:rPr>
        <w:t>е</w:t>
      </w:r>
      <w:r w:rsidRPr="006E57D7">
        <w:rPr>
          <w:rFonts w:ascii="Times New Roman" w:hAnsi="Times New Roman"/>
          <w:sz w:val="24"/>
          <w:szCs w:val="24"/>
        </w:rPr>
        <w:t>й</w:t>
      </w:r>
      <w:r w:rsidRPr="006E57D7">
        <w:rPr>
          <w:rFonts w:ascii="Times New Roman" w:hAnsi="Times New Roman"/>
          <w:spacing w:val="3"/>
          <w:sz w:val="24"/>
          <w:szCs w:val="24"/>
        </w:rPr>
        <w:t xml:space="preserve"> </w:t>
      </w:r>
      <w:r w:rsidRPr="006E57D7">
        <w:rPr>
          <w:rFonts w:ascii="Times New Roman" w:hAnsi="Times New Roman"/>
          <w:sz w:val="24"/>
          <w:szCs w:val="24"/>
        </w:rPr>
        <w:t>э</w:t>
      </w:r>
      <w:r w:rsidRPr="006E57D7">
        <w:rPr>
          <w:rFonts w:ascii="Times New Roman" w:hAnsi="Times New Roman"/>
          <w:spacing w:val="1"/>
          <w:sz w:val="24"/>
          <w:szCs w:val="24"/>
        </w:rPr>
        <w:t>н</w:t>
      </w:r>
      <w:r w:rsidRPr="006E57D7">
        <w:rPr>
          <w:rFonts w:ascii="Times New Roman" w:hAnsi="Times New Roman"/>
          <w:spacing w:val="-1"/>
          <w:sz w:val="24"/>
          <w:szCs w:val="24"/>
        </w:rPr>
        <w:t>е</w:t>
      </w:r>
      <w:r w:rsidRPr="006E57D7">
        <w:rPr>
          <w:rFonts w:ascii="Times New Roman" w:hAnsi="Times New Roman"/>
          <w:sz w:val="24"/>
          <w:szCs w:val="24"/>
        </w:rPr>
        <w:t>ргоэффек</w:t>
      </w:r>
      <w:r w:rsidRPr="006E57D7">
        <w:rPr>
          <w:rFonts w:ascii="Times New Roman" w:hAnsi="Times New Roman"/>
          <w:spacing w:val="-1"/>
          <w:sz w:val="24"/>
          <w:szCs w:val="24"/>
        </w:rPr>
        <w:t>т</w:t>
      </w:r>
      <w:r w:rsidRPr="006E57D7">
        <w:rPr>
          <w:rFonts w:ascii="Times New Roman" w:hAnsi="Times New Roman"/>
          <w:spacing w:val="1"/>
          <w:sz w:val="24"/>
          <w:szCs w:val="24"/>
        </w:rPr>
        <w:t>и</w:t>
      </w:r>
      <w:r w:rsidRPr="006E57D7">
        <w:rPr>
          <w:rFonts w:ascii="Times New Roman" w:hAnsi="Times New Roman"/>
          <w:sz w:val="24"/>
          <w:szCs w:val="24"/>
        </w:rPr>
        <w:t>вно</w:t>
      </w:r>
      <w:r w:rsidRPr="006E57D7">
        <w:rPr>
          <w:rFonts w:ascii="Times New Roman" w:hAnsi="Times New Roman"/>
          <w:spacing w:val="-1"/>
          <w:sz w:val="24"/>
          <w:szCs w:val="24"/>
        </w:rPr>
        <w:t>с</w:t>
      </w:r>
      <w:r w:rsidRPr="006E57D7">
        <w:rPr>
          <w:rFonts w:ascii="Times New Roman" w:hAnsi="Times New Roman"/>
          <w:spacing w:val="-2"/>
          <w:sz w:val="24"/>
          <w:szCs w:val="24"/>
        </w:rPr>
        <w:t>т</w:t>
      </w:r>
      <w:r w:rsidRPr="006E57D7">
        <w:rPr>
          <w:rFonts w:ascii="Times New Roman" w:hAnsi="Times New Roman"/>
          <w:spacing w:val="1"/>
          <w:sz w:val="24"/>
          <w:szCs w:val="24"/>
        </w:rPr>
        <w:t>ь</w:t>
      </w:r>
      <w:r w:rsidRPr="006E57D7">
        <w:rPr>
          <w:rFonts w:ascii="Times New Roman" w:hAnsi="Times New Roman"/>
          <w:sz w:val="24"/>
          <w:szCs w:val="24"/>
        </w:rPr>
        <w:t>ю</w:t>
      </w:r>
      <w:r w:rsidRPr="006E57D7">
        <w:rPr>
          <w:rFonts w:ascii="Times New Roman" w:hAnsi="Times New Roman"/>
          <w:spacing w:val="2"/>
          <w:sz w:val="24"/>
          <w:szCs w:val="24"/>
        </w:rPr>
        <w:t xml:space="preserve"> </w:t>
      </w:r>
      <w:r w:rsidRPr="006E57D7">
        <w:rPr>
          <w:rFonts w:ascii="Times New Roman" w:hAnsi="Times New Roman"/>
          <w:sz w:val="24"/>
          <w:szCs w:val="24"/>
        </w:rPr>
        <w:t xml:space="preserve">(с </w:t>
      </w:r>
      <w:r w:rsidRPr="006E57D7">
        <w:rPr>
          <w:rFonts w:ascii="Times New Roman" w:hAnsi="Times New Roman"/>
          <w:spacing w:val="1"/>
          <w:sz w:val="24"/>
          <w:szCs w:val="24"/>
        </w:rPr>
        <w:t>п</w:t>
      </w:r>
      <w:r w:rsidRPr="006E57D7">
        <w:rPr>
          <w:rFonts w:ascii="Times New Roman" w:hAnsi="Times New Roman"/>
          <w:sz w:val="24"/>
          <w:szCs w:val="24"/>
        </w:rPr>
        <w:t>р</w:t>
      </w:r>
      <w:r w:rsidRPr="006E57D7">
        <w:rPr>
          <w:rFonts w:ascii="Times New Roman" w:hAnsi="Times New Roman"/>
          <w:spacing w:val="1"/>
          <w:sz w:val="24"/>
          <w:szCs w:val="24"/>
        </w:rPr>
        <w:t>и</w:t>
      </w:r>
      <w:r w:rsidRPr="006E57D7">
        <w:rPr>
          <w:rFonts w:ascii="Times New Roman" w:hAnsi="Times New Roman"/>
          <w:sz w:val="24"/>
          <w:szCs w:val="24"/>
        </w:rPr>
        <w:t>в</w:t>
      </w:r>
      <w:r w:rsidRPr="006E57D7">
        <w:rPr>
          <w:rFonts w:ascii="Times New Roman" w:hAnsi="Times New Roman"/>
          <w:spacing w:val="-1"/>
          <w:sz w:val="24"/>
          <w:szCs w:val="24"/>
        </w:rPr>
        <w:t>е</w:t>
      </w:r>
      <w:r w:rsidRPr="006E57D7">
        <w:rPr>
          <w:rFonts w:ascii="Times New Roman" w:hAnsi="Times New Roman"/>
          <w:sz w:val="24"/>
          <w:szCs w:val="24"/>
        </w:rPr>
        <w:t>д</w:t>
      </w:r>
      <w:r w:rsidRPr="006E57D7">
        <w:rPr>
          <w:rFonts w:ascii="Times New Roman" w:hAnsi="Times New Roman"/>
          <w:spacing w:val="-1"/>
          <w:sz w:val="24"/>
          <w:szCs w:val="24"/>
        </w:rPr>
        <w:t>е</w:t>
      </w:r>
      <w:r w:rsidRPr="006E57D7">
        <w:rPr>
          <w:rFonts w:ascii="Times New Roman" w:hAnsi="Times New Roman"/>
          <w:spacing w:val="1"/>
          <w:sz w:val="24"/>
          <w:szCs w:val="24"/>
        </w:rPr>
        <w:t>нн</w:t>
      </w:r>
      <w:r w:rsidRPr="006E57D7">
        <w:rPr>
          <w:rFonts w:ascii="Times New Roman" w:hAnsi="Times New Roman"/>
          <w:sz w:val="24"/>
          <w:szCs w:val="24"/>
        </w:rPr>
        <w:t xml:space="preserve">ым </w:t>
      </w:r>
      <w:r w:rsidRPr="006E57D7">
        <w:rPr>
          <w:rFonts w:ascii="Times New Roman" w:hAnsi="Times New Roman"/>
          <w:spacing w:val="-1"/>
          <w:sz w:val="24"/>
          <w:szCs w:val="24"/>
        </w:rPr>
        <w:t>с</w:t>
      </w:r>
      <w:r w:rsidRPr="006E57D7">
        <w:rPr>
          <w:rFonts w:ascii="Times New Roman" w:hAnsi="Times New Roman"/>
          <w:sz w:val="24"/>
          <w:szCs w:val="24"/>
        </w:rPr>
        <w:t>о</w:t>
      </w:r>
      <w:r w:rsidRPr="006E57D7">
        <w:rPr>
          <w:rFonts w:ascii="Times New Roman" w:hAnsi="Times New Roman"/>
          <w:spacing w:val="1"/>
          <w:sz w:val="24"/>
          <w:szCs w:val="24"/>
        </w:rPr>
        <w:t>п</w:t>
      </w:r>
      <w:r w:rsidRPr="006E57D7">
        <w:rPr>
          <w:rFonts w:ascii="Times New Roman" w:hAnsi="Times New Roman"/>
          <w:sz w:val="24"/>
          <w:szCs w:val="24"/>
        </w:rPr>
        <w:t>рот</w:t>
      </w:r>
      <w:r w:rsidRPr="006E57D7">
        <w:rPr>
          <w:rFonts w:ascii="Times New Roman" w:hAnsi="Times New Roman"/>
          <w:spacing w:val="1"/>
          <w:sz w:val="24"/>
          <w:szCs w:val="24"/>
        </w:rPr>
        <w:t>и</w:t>
      </w:r>
      <w:r w:rsidRPr="006E57D7">
        <w:rPr>
          <w:rFonts w:ascii="Times New Roman" w:hAnsi="Times New Roman"/>
          <w:sz w:val="24"/>
          <w:szCs w:val="24"/>
        </w:rPr>
        <w:t>вл</w:t>
      </w:r>
      <w:r w:rsidRPr="006E57D7">
        <w:rPr>
          <w:rFonts w:ascii="Times New Roman" w:hAnsi="Times New Roman"/>
          <w:spacing w:val="-1"/>
          <w:sz w:val="24"/>
          <w:szCs w:val="24"/>
        </w:rPr>
        <w:t>е</w:t>
      </w:r>
      <w:r w:rsidRPr="006E57D7">
        <w:rPr>
          <w:rFonts w:ascii="Times New Roman" w:hAnsi="Times New Roman"/>
          <w:spacing w:val="1"/>
          <w:sz w:val="24"/>
          <w:szCs w:val="24"/>
        </w:rPr>
        <w:t>ни</w:t>
      </w:r>
      <w:r w:rsidRPr="006E57D7">
        <w:rPr>
          <w:rFonts w:ascii="Times New Roman" w:hAnsi="Times New Roman"/>
          <w:spacing w:val="-1"/>
          <w:sz w:val="24"/>
          <w:szCs w:val="24"/>
        </w:rPr>
        <w:t>е</w:t>
      </w:r>
      <w:r w:rsidRPr="006E57D7">
        <w:rPr>
          <w:rFonts w:ascii="Times New Roman" w:hAnsi="Times New Roman"/>
          <w:sz w:val="24"/>
          <w:szCs w:val="24"/>
        </w:rPr>
        <w:t>м т</w:t>
      </w:r>
      <w:r w:rsidRPr="006E57D7">
        <w:rPr>
          <w:rFonts w:ascii="Times New Roman" w:hAnsi="Times New Roman"/>
          <w:spacing w:val="-1"/>
          <w:sz w:val="24"/>
          <w:szCs w:val="24"/>
        </w:rPr>
        <w:t>е</w:t>
      </w:r>
      <w:r w:rsidRPr="006E57D7">
        <w:rPr>
          <w:rFonts w:ascii="Times New Roman" w:hAnsi="Times New Roman"/>
          <w:spacing w:val="1"/>
          <w:sz w:val="24"/>
          <w:szCs w:val="24"/>
        </w:rPr>
        <w:t>п</w:t>
      </w:r>
      <w:r w:rsidRPr="006E57D7">
        <w:rPr>
          <w:rFonts w:ascii="Times New Roman" w:hAnsi="Times New Roman"/>
          <w:spacing w:val="-2"/>
          <w:sz w:val="24"/>
          <w:szCs w:val="24"/>
        </w:rPr>
        <w:t>л</w:t>
      </w:r>
      <w:r w:rsidRPr="006E57D7">
        <w:rPr>
          <w:rFonts w:ascii="Times New Roman" w:hAnsi="Times New Roman"/>
          <w:sz w:val="24"/>
          <w:szCs w:val="24"/>
        </w:rPr>
        <w:t>о</w:t>
      </w:r>
      <w:r w:rsidRPr="006E57D7">
        <w:rPr>
          <w:rFonts w:ascii="Times New Roman" w:hAnsi="Times New Roman"/>
          <w:spacing w:val="1"/>
          <w:sz w:val="24"/>
          <w:szCs w:val="24"/>
        </w:rPr>
        <w:t>п</w:t>
      </w:r>
      <w:r w:rsidRPr="006E57D7">
        <w:rPr>
          <w:rFonts w:ascii="Times New Roman" w:hAnsi="Times New Roman"/>
          <w:spacing w:val="-1"/>
          <w:sz w:val="24"/>
          <w:szCs w:val="24"/>
        </w:rPr>
        <w:t>е</w:t>
      </w:r>
      <w:r w:rsidRPr="006E57D7">
        <w:rPr>
          <w:rFonts w:ascii="Times New Roman" w:hAnsi="Times New Roman"/>
          <w:sz w:val="24"/>
          <w:szCs w:val="24"/>
        </w:rPr>
        <w:t>р</w:t>
      </w:r>
      <w:r w:rsidRPr="006E57D7">
        <w:rPr>
          <w:rFonts w:ascii="Times New Roman" w:hAnsi="Times New Roman"/>
          <w:spacing w:val="-1"/>
          <w:sz w:val="24"/>
          <w:szCs w:val="24"/>
        </w:rPr>
        <w:t>е</w:t>
      </w:r>
      <w:r w:rsidRPr="006E57D7">
        <w:rPr>
          <w:rFonts w:ascii="Times New Roman" w:hAnsi="Times New Roman"/>
          <w:sz w:val="24"/>
          <w:szCs w:val="24"/>
        </w:rPr>
        <w:t>д</w:t>
      </w:r>
      <w:r w:rsidRPr="006E57D7">
        <w:rPr>
          <w:rFonts w:ascii="Times New Roman" w:hAnsi="Times New Roman"/>
          <w:spacing w:val="-1"/>
          <w:sz w:val="24"/>
          <w:szCs w:val="24"/>
        </w:rPr>
        <w:t>ач</w:t>
      </w:r>
      <w:r w:rsidRPr="006E57D7">
        <w:rPr>
          <w:rFonts w:ascii="Times New Roman" w:hAnsi="Times New Roman"/>
          <w:sz w:val="24"/>
          <w:szCs w:val="24"/>
        </w:rPr>
        <w:t>е 1,</w:t>
      </w:r>
      <w:r w:rsidRPr="006E57D7">
        <w:rPr>
          <w:rFonts w:ascii="Times New Roman" w:hAnsi="Times New Roman"/>
          <w:spacing w:val="3"/>
          <w:sz w:val="24"/>
          <w:szCs w:val="24"/>
        </w:rPr>
        <w:t>0</w:t>
      </w:r>
      <w:r w:rsidRPr="006E57D7">
        <w:rPr>
          <w:rFonts w:ascii="Times New Roman" w:hAnsi="Times New Roman"/>
          <w:spacing w:val="-1"/>
          <w:sz w:val="24"/>
          <w:szCs w:val="24"/>
        </w:rPr>
        <w:t>-</w:t>
      </w:r>
      <w:r w:rsidRPr="006E57D7">
        <w:rPr>
          <w:rFonts w:ascii="Times New Roman" w:hAnsi="Times New Roman"/>
          <w:sz w:val="24"/>
          <w:szCs w:val="24"/>
        </w:rPr>
        <w:t>1,05</w:t>
      </w:r>
      <w:r w:rsidRPr="006E57D7">
        <w:rPr>
          <w:rFonts w:ascii="Times New Roman" w:hAnsi="Times New Roman"/>
          <w:spacing w:val="3"/>
          <w:sz w:val="24"/>
          <w:szCs w:val="24"/>
        </w:rPr>
        <w:t xml:space="preserve"> </w:t>
      </w:r>
      <w:r w:rsidRPr="006E57D7">
        <w:rPr>
          <w:rFonts w:ascii="Times New Roman" w:hAnsi="Times New Roman"/>
          <w:sz w:val="24"/>
          <w:szCs w:val="24"/>
        </w:rPr>
        <w:t>м</w:t>
      </w:r>
      <w:r w:rsidRPr="006E57D7">
        <w:rPr>
          <w:rFonts w:ascii="Times New Roman" w:hAnsi="Times New Roman"/>
          <w:spacing w:val="1"/>
          <w:position w:val="11"/>
          <w:sz w:val="24"/>
          <w:szCs w:val="24"/>
        </w:rPr>
        <w:t>2</w:t>
      </w:r>
      <w:r w:rsidRPr="006E57D7">
        <w:rPr>
          <w:rFonts w:ascii="Times New Roman" w:hAnsi="Times New Roman"/>
          <w:sz w:val="24"/>
          <w:szCs w:val="24"/>
        </w:rPr>
        <w:t>·</w:t>
      </w:r>
      <w:r w:rsidRPr="006E57D7">
        <w:rPr>
          <w:rFonts w:ascii="Times New Roman" w:hAnsi="Times New Roman"/>
          <w:spacing w:val="-1"/>
          <w:sz w:val="24"/>
          <w:szCs w:val="24"/>
        </w:rPr>
        <w:t>°</w:t>
      </w:r>
      <w:r w:rsidRPr="006E57D7">
        <w:rPr>
          <w:rFonts w:ascii="Times New Roman" w:hAnsi="Times New Roman"/>
          <w:sz w:val="24"/>
          <w:szCs w:val="24"/>
        </w:rPr>
        <w:t>С/</w:t>
      </w:r>
      <w:r w:rsidRPr="006E57D7">
        <w:rPr>
          <w:rFonts w:ascii="Times New Roman" w:hAnsi="Times New Roman"/>
          <w:spacing w:val="-1"/>
          <w:sz w:val="24"/>
          <w:szCs w:val="24"/>
        </w:rPr>
        <w:t>В</w:t>
      </w:r>
      <w:r w:rsidRPr="006E57D7">
        <w:rPr>
          <w:rFonts w:ascii="Times New Roman" w:hAnsi="Times New Roman"/>
          <w:sz w:val="24"/>
          <w:szCs w:val="24"/>
        </w:rPr>
        <w:t>т), до</w:t>
      </w:r>
      <w:r w:rsidRPr="006E57D7">
        <w:rPr>
          <w:rFonts w:ascii="Times New Roman" w:hAnsi="Times New Roman"/>
          <w:spacing w:val="1"/>
          <w:sz w:val="24"/>
          <w:szCs w:val="24"/>
        </w:rPr>
        <w:t>п</w:t>
      </w:r>
      <w:r w:rsidRPr="006E57D7">
        <w:rPr>
          <w:rFonts w:ascii="Times New Roman" w:hAnsi="Times New Roman"/>
          <w:sz w:val="24"/>
          <w:szCs w:val="24"/>
        </w:rPr>
        <w:t>ол</w:t>
      </w:r>
      <w:r w:rsidRPr="006E57D7">
        <w:rPr>
          <w:rFonts w:ascii="Times New Roman" w:hAnsi="Times New Roman"/>
          <w:spacing w:val="-1"/>
          <w:sz w:val="24"/>
          <w:szCs w:val="24"/>
        </w:rPr>
        <w:t>н</w:t>
      </w:r>
      <w:r w:rsidRPr="006E57D7">
        <w:rPr>
          <w:rFonts w:ascii="Times New Roman" w:hAnsi="Times New Roman"/>
          <w:spacing w:val="1"/>
          <w:sz w:val="24"/>
          <w:szCs w:val="24"/>
        </w:rPr>
        <w:t>и</w:t>
      </w:r>
      <w:r w:rsidRPr="006E57D7">
        <w:rPr>
          <w:rFonts w:ascii="Times New Roman" w:hAnsi="Times New Roman"/>
          <w:sz w:val="24"/>
          <w:szCs w:val="24"/>
        </w:rPr>
        <w:t>т</w:t>
      </w:r>
      <w:r w:rsidRPr="006E57D7">
        <w:rPr>
          <w:rFonts w:ascii="Times New Roman" w:hAnsi="Times New Roman"/>
          <w:spacing w:val="-3"/>
          <w:sz w:val="24"/>
          <w:szCs w:val="24"/>
        </w:rPr>
        <w:t>е</w:t>
      </w:r>
      <w:r w:rsidRPr="006E57D7">
        <w:rPr>
          <w:rFonts w:ascii="Times New Roman" w:hAnsi="Times New Roman"/>
          <w:sz w:val="24"/>
          <w:szCs w:val="24"/>
        </w:rPr>
        <w:t>л</w:t>
      </w:r>
      <w:r w:rsidRPr="006E57D7">
        <w:rPr>
          <w:rFonts w:ascii="Times New Roman" w:hAnsi="Times New Roman"/>
          <w:spacing w:val="1"/>
          <w:sz w:val="24"/>
          <w:szCs w:val="24"/>
        </w:rPr>
        <w:t>ьн</w:t>
      </w:r>
      <w:r w:rsidRPr="006E57D7">
        <w:rPr>
          <w:rFonts w:ascii="Times New Roman" w:hAnsi="Times New Roman"/>
          <w:sz w:val="24"/>
          <w:szCs w:val="24"/>
        </w:rPr>
        <w:t xml:space="preserve">ым </w:t>
      </w:r>
      <w:r w:rsidRPr="006E57D7">
        <w:rPr>
          <w:rFonts w:ascii="Times New Roman" w:hAnsi="Times New Roman"/>
          <w:spacing w:val="1"/>
          <w:sz w:val="24"/>
          <w:szCs w:val="24"/>
        </w:rPr>
        <w:t>п</w:t>
      </w:r>
      <w:r w:rsidRPr="006E57D7">
        <w:rPr>
          <w:rFonts w:ascii="Times New Roman" w:hAnsi="Times New Roman"/>
          <w:sz w:val="24"/>
          <w:szCs w:val="24"/>
        </w:rPr>
        <w:t>ов</w:t>
      </w:r>
      <w:r w:rsidRPr="006E57D7">
        <w:rPr>
          <w:rFonts w:ascii="Times New Roman" w:hAnsi="Times New Roman"/>
          <w:spacing w:val="-1"/>
          <w:sz w:val="24"/>
          <w:szCs w:val="24"/>
        </w:rPr>
        <w:t>ы</w:t>
      </w:r>
      <w:r w:rsidRPr="006E57D7">
        <w:rPr>
          <w:rFonts w:ascii="Times New Roman" w:hAnsi="Times New Roman"/>
          <w:sz w:val="24"/>
          <w:szCs w:val="24"/>
        </w:rPr>
        <w:t>ш</w:t>
      </w:r>
      <w:r w:rsidRPr="006E57D7">
        <w:rPr>
          <w:rFonts w:ascii="Times New Roman" w:hAnsi="Times New Roman"/>
          <w:spacing w:val="-1"/>
          <w:sz w:val="24"/>
          <w:szCs w:val="24"/>
        </w:rPr>
        <w:t>е</w:t>
      </w:r>
      <w:r w:rsidRPr="006E57D7">
        <w:rPr>
          <w:rFonts w:ascii="Times New Roman" w:hAnsi="Times New Roman"/>
          <w:spacing w:val="1"/>
          <w:sz w:val="24"/>
          <w:szCs w:val="24"/>
        </w:rPr>
        <w:t>ни</w:t>
      </w:r>
      <w:r w:rsidRPr="006E57D7">
        <w:rPr>
          <w:rFonts w:ascii="Times New Roman" w:hAnsi="Times New Roman"/>
          <w:spacing w:val="-1"/>
          <w:sz w:val="24"/>
          <w:szCs w:val="24"/>
        </w:rPr>
        <w:t>е</w:t>
      </w:r>
      <w:r w:rsidRPr="006E57D7">
        <w:rPr>
          <w:rFonts w:ascii="Times New Roman" w:hAnsi="Times New Roman"/>
          <w:sz w:val="24"/>
          <w:szCs w:val="24"/>
        </w:rPr>
        <w:t xml:space="preserve">м </w:t>
      </w:r>
      <w:r w:rsidRPr="006E57D7">
        <w:rPr>
          <w:rFonts w:ascii="Times New Roman" w:hAnsi="Times New Roman"/>
          <w:spacing w:val="-1"/>
          <w:sz w:val="24"/>
          <w:szCs w:val="24"/>
        </w:rPr>
        <w:t>с</w:t>
      </w:r>
      <w:r w:rsidRPr="006E57D7">
        <w:rPr>
          <w:rFonts w:ascii="Times New Roman" w:hAnsi="Times New Roman"/>
          <w:sz w:val="24"/>
          <w:szCs w:val="24"/>
        </w:rPr>
        <w:t>о</w:t>
      </w:r>
      <w:r w:rsidRPr="006E57D7">
        <w:rPr>
          <w:rFonts w:ascii="Times New Roman" w:hAnsi="Times New Roman"/>
          <w:spacing w:val="1"/>
          <w:sz w:val="24"/>
          <w:szCs w:val="24"/>
        </w:rPr>
        <w:t>п</w:t>
      </w:r>
      <w:r w:rsidRPr="006E57D7">
        <w:rPr>
          <w:rFonts w:ascii="Times New Roman" w:hAnsi="Times New Roman"/>
          <w:sz w:val="24"/>
          <w:szCs w:val="24"/>
        </w:rPr>
        <w:t>рот</w:t>
      </w:r>
      <w:r w:rsidRPr="006E57D7">
        <w:rPr>
          <w:rFonts w:ascii="Times New Roman" w:hAnsi="Times New Roman"/>
          <w:spacing w:val="1"/>
          <w:sz w:val="24"/>
          <w:szCs w:val="24"/>
        </w:rPr>
        <w:t>и</w:t>
      </w:r>
      <w:r w:rsidRPr="006E57D7">
        <w:rPr>
          <w:rFonts w:ascii="Times New Roman" w:hAnsi="Times New Roman"/>
          <w:sz w:val="24"/>
          <w:szCs w:val="24"/>
        </w:rPr>
        <w:t>вл</w:t>
      </w:r>
      <w:r w:rsidRPr="006E57D7">
        <w:rPr>
          <w:rFonts w:ascii="Times New Roman" w:hAnsi="Times New Roman"/>
          <w:spacing w:val="-1"/>
          <w:sz w:val="24"/>
          <w:szCs w:val="24"/>
        </w:rPr>
        <w:t>е</w:t>
      </w:r>
      <w:r w:rsidRPr="006E57D7">
        <w:rPr>
          <w:rFonts w:ascii="Times New Roman" w:hAnsi="Times New Roman"/>
          <w:spacing w:val="1"/>
          <w:sz w:val="24"/>
          <w:szCs w:val="24"/>
        </w:rPr>
        <w:t>ни</w:t>
      </w:r>
      <w:r w:rsidRPr="006E57D7">
        <w:rPr>
          <w:rFonts w:ascii="Times New Roman" w:hAnsi="Times New Roman"/>
          <w:sz w:val="24"/>
          <w:szCs w:val="24"/>
        </w:rPr>
        <w:t>я т</w:t>
      </w:r>
      <w:r w:rsidRPr="006E57D7">
        <w:rPr>
          <w:rFonts w:ascii="Times New Roman" w:hAnsi="Times New Roman"/>
          <w:spacing w:val="-1"/>
          <w:sz w:val="24"/>
          <w:szCs w:val="24"/>
        </w:rPr>
        <w:t>е</w:t>
      </w:r>
      <w:r w:rsidRPr="006E57D7">
        <w:rPr>
          <w:rFonts w:ascii="Times New Roman" w:hAnsi="Times New Roman"/>
          <w:spacing w:val="1"/>
          <w:sz w:val="24"/>
          <w:szCs w:val="24"/>
        </w:rPr>
        <w:t>п</w:t>
      </w:r>
      <w:r w:rsidRPr="006E57D7">
        <w:rPr>
          <w:rFonts w:ascii="Times New Roman" w:hAnsi="Times New Roman"/>
          <w:sz w:val="24"/>
          <w:szCs w:val="24"/>
        </w:rPr>
        <w:t>ло</w:t>
      </w:r>
      <w:r w:rsidRPr="006E57D7">
        <w:rPr>
          <w:rFonts w:ascii="Times New Roman" w:hAnsi="Times New Roman"/>
          <w:spacing w:val="-1"/>
          <w:sz w:val="24"/>
          <w:szCs w:val="24"/>
        </w:rPr>
        <w:t>пе</w:t>
      </w:r>
      <w:r w:rsidRPr="006E57D7">
        <w:rPr>
          <w:rFonts w:ascii="Times New Roman" w:hAnsi="Times New Roman"/>
          <w:sz w:val="24"/>
          <w:szCs w:val="24"/>
        </w:rPr>
        <w:t>р</w:t>
      </w:r>
      <w:r w:rsidRPr="006E57D7">
        <w:rPr>
          <w:rFonts w:ascii="Times New Roman" w:hAnsi="Times New Roman"/>
          <w:spacing w:val="-1"/>
          <w:sz w:val="24"/>
          <w:szCs w:val="24"/>
        </w:rPr>
        <w:t>е</w:t>
      </w:r>
      <w:r w:rsidRPr="006E57D7">
        <w:rPr>
          <w:rFonts w:ascii="Times New Roman" w:hAnsi="Times New Roman"/>
          <w:sz w:val="24"/>
          <w:szCs w:val="24"/>
        </w:rPr>
        <w:t>д</w:t>
      </w:r>
      <w:r w:rsidRPr="006E57D7">
        <w:rPr>
          <w:rFonts w:ascii="Times New Roman" w:hAnsi="Times New Roman"/>
          <w:spacing w:val="-1"/>
          <w:sz w:val="24"/>
          <w:szCs w:val="24"/>
        </w:rPr>
        <w:t>а</w:t>
      </w:r>
      <w:r w:rsidRPr="006E57D7">
        <w:rPr>
          <w:rFonts w:ascii="Times New Roman" w:hAnsi="Times New Roman"/>
          <w:spacing w:val="1"/>
          <w:sz w:val="24"/>
          <w:szCs w:val="24"/>
        </w:rPr>
        <w:t>ч</w:t>
      </w:r>
      <w:r w:rsidRPr="006E57D7">
        <w:rPr>
          <w:rFonts w:ascii="Times New Roman" w:hAnsi="Times New Roman"/>
          <w:sz w:val="24"/>
          <w:szCs w:val="24"/>
        </w:rPr>
        <w:t>е</w:t>
      </w:r>
      <w:r w:rsidRPr="006E57D7">
        <w:rPr>
          <w:rFonts w:ascii="Times New Roman" w:hAnsi="Times New Roman"/>
          <w:spacing w:val="2"/>
          <w:sz w:val="24"/>
          <w:szCs w:val="24"/>
        </w:rPr>
        <w:t xml:space="preserve"> </w:t>
      </w:r>
      <w:r w:rsidRPr="006E57D7">
        <w:rPr>
          <w:rFonts w:ascii="Times New Roman" w:hAnsi="Times New Roman"/>
          <w:spacing w:val="1"/>
          <w:sz w:val="24"/>
          <w:szCs w:val="24"/>
        </w:rPr>
        <w:t>н</w:t>
      </w:r>
      <w:r w:rsidRPr="006E57D7">
        <w:rPr>
          <w:rFonts w:ascii="Times New Roman" w:hAnsi="Times New Roman"/>
          <w:spacing w:val="-1"/>
          <w:sz w:val="24"/>
          <w:szCs w:val="24"/>
        </w:rPr>
        <w:t>а</w:t>
      </w:r>
      <w:r w:rsidRPr="006E57D7">
        <w:rPr>
          <w:rFonts w:ascii="Times New Roman" w:hAnsi="Times New Roman"/>
          <w:spacing w:val="5"/>
          <w:sz w:val="24"/>
          <w:szCs w:val="24"/>
        </w:rPr>
        <w:t>р</w:t>
      </w:r>
      <w:r w:rsidRPr="006E57D7">
        <w:rPr>
          <w:rFonts w:ascii="Times New Roman" w:hAnsi="Times New Roman"/>
          <w:spacing w:val="-5"/>
          <w:sz w:val="24"/>
          <w:szCs w:val="24"/>
        </w:rPr>
        <w:t>у</w:t>
      </w:r>
      <w:r w:rsidRPr="006E57D7">
        <w:rPr>
          <w:rFonts w:ascii="Times New Roman" w:hAnsi="Times New Roman"/>
          <w:sz w:val="24"/>
          <w:szCs w:val="24"/>
        </w:rPr>
        <w:t>ж</w:t>
      </w:r>
      <w:r w:rsidRPr="006E57D7">
        <w:rPr>
          <w:rFonts w:ascii="Times New Roman" w:hAnsi="Times New Roman"/>
          <w:spacing w:val="1"/>
          <w:sz w:val="24"/>
          <w:szCs w:val="24"/>
        </w:rPr>
        <w:t>н</w:t>
      </w:r>
      <w:r w:rsidRPr="006E57D7">
        <w:rPr>
          <w:rFonts w:ascii="Times New Roman" w:hAnsi="Times New Roman"/>
          <w:sz w:val="24"/>
          <w:szCs w:val="24"/>
        </w:rPr>
        <w:t>ых</w:t>
      </w:r>
      <w:r w:rsidRPr="006E57D7">
        <w:rPr>
          <w:rFonts w:ascii="Times New Roman" w:hAnsi="Times New Roman"/>
          <w:spacing w:val="4"/>
          <w:sz w:val="24"/>
          <w:szCs w:val="24"/>
        </w:rPr>
        <w:t xml:space="preserve"> </w:t>
      </w:r>
      <w:r w:rsidRPr="006E57D7">
        <w:rPr>
          <w:rFonts w:ascii="Times New Roman" w:hAnsi="Times New Roman"/>
          <w:spacing w:val="-1"/>
          <w:sz w:val="24"/>
          <w:szCs w:val="24"/>
        </w:rPr>
        <w:t>с</w:t>
      </w:r>
      <w:r w:rsidRPr="006E57D7">
        <w:rPr>
          <w:rFonts w:ascii="Times New Roman" w:hAnsi="Times New Roman"/>
          <w:sz w:val="24"/>
          <w:szCs w:val="24"/>
        </w:rPr>
        <w:t>т</w:t>
      </w:r>
      <w:r w:rsidRPr="006E57D7">
        <w:rPr>
          <w:rFonts w:ascii="Times New Roman" w:hAnsi="Times New Roman"/>
          <w:spacing w:val="-1"/>
          <w:sz w:val="24"/>
          <w:szCs w:val="24"/>
        </w:rPr>
        <w:t>е</w:t>
      </w:r>
      <w:r w:rsidRPr="006E57D7">
        <w:rPr>
          <w:rFonts w:ascii="Times New Roman" w:hAnsi="Times New Roman"/>
          <w:sz w:val="24"/>
          <w:szCs w:val="24"/>
        </w:rPr>
        <w:t>н</w:t>
      </w:r>
      <w:r w:rsidRPr="006E57D7">
        <w:rPr>
          <w:rFonts w:ascii="Times New Roman" w:hAnsi="Times New Roman"/>
          <w:spacing w:val="4"/>
          <w:sz w:val="24"/>
          <w:szCs w:val="24"/>
        </w:rPr>
        <w:t xml:space="preserve"> </w:t>
      </w:r>
      <w:r w:rsidRPr="006E57D7">
        <w:rPr>
          <w:rFonts w:ascii="Times New Roman" w:hAnsi="Times New Roman"/>
          <w:sz w:val="24"/>
          <w:szCs w:val="24"/>
        </w:rPr>
        <w:t>и</w:t>
      </w:r>
      <w:r w:rsidRPr="006E57D7">
        <w:rPr>
          <w:rFonts w:ascii="Times New Roman" w:hAnsi="Times New Roman"/>
          <w:spacing w:val="1"/>
          <w:sz w:val="24"/>
          <w:szCs w:val="24"/>
        </w:rPr>
        <w:t xml:space="preserve"> п</w:t>
      </w:r>
      <w:r w:rsidRPr="006E57D7">
        <w:rPr>
          <w:rFonts w:ascii="Times New Roman" w:hAnsi="Times New Roman"/>
          <w:spacing w:val="5"/>
          <w:sz w:val="24"/>
          <w:szCs w:val="24"/>
        </w:rPr>
        <w:t>е</w:t>
      </w:r>
      <w:r w:rsidRPr="006E57D7">
        <w:rPr>
          <w:rFonts w:ascii="Times New Roman" w:hAnsi="Times New Roman"/>
          <w:sz w:val="24"/>
          <w:szCs w:val="24"/>
        </w:rPr>
        <w:t>р</w:t>
      </w:r>
      <w:r w:rsidRPr="006E57D7">
        <w:rPr>
          <w:rFonts w:ascii="Times New Roman" w:hAnsi="Times New Roman"/>
          <w:spacing w:val="-1"/>
          <w:sz w:val="24"/>
          <w:szCs w:val="24"/>
        </w:rPr>
        <w:t>е</w:t>
      </w:r>
      <w:r w:rsidRPr="006E57D7">
        <w:rPr>
          <w:rFonts w:ascii="Times New Roman" w:hAnsi="Times New Roman"/>
          <w:spacing w:val="1"/>
          <w:sz w:val="24"/>
          <w:szCs w:val="24"/>
        </w:rPr>
        <w:t>к</w:t>
      </w:r>
      <w:r w:rsidRPr="006E57D7">
        <w:rPr>
          <w:rFonts w:ascii="Times New Roman" w:hAnsi="Times New Roman"/>
          <w:sz w:val="24"/>
          <w:szCs w:val="24"/>
        </w:rPr>
        <w:t>рыт</w:t>
      </w:r>
      <w:r w:rsidRPr="006E57D7">
        <w:rPr>
          <w:rFonts w:ascii="Times New Roman" w:hAnsi="Times New Roman"/>
          <w:spacing w:val="1"/>
          <w:sz w:val="24"/>
          <w:szCs w:val="24"/>
        </w:rPr>
        <w:t>ий</w:t>
      </w:r>
      <w:r w:rsidRPr="006E57D7">
        <w:rPr>
          <w:rFonts w:ascii="Times New Roman" w:hAnsi="Times New Roman"/>
          <w:sz w:val="24"/>
          <w:szCs w:val="24"/>
        </w:rPr>
        <w:t xml:space="preserve">, </w:t>
      </w:r>
      <w:r w:rsidRPr="006E57D7">
        <w:rPr>
          <w:rFonts w:ascii="Times New Roman" w:hAnsi="Times New Roman"/>
          <w:spacing w:val="1"/>
          <w:sz w:val="24"/>
          <w:szCs w:val="24"/>
        </w:rPr>
        <w:t>п</w:t>
      </w:r>
      <w:r w:rsidRPr="006E57D7">
        <w:rPr>
          <w:rFonts w:ascii="Times New Roman" w:hAnsi="Times New Roman"/>
          <w:sz w:val="24"/>
          <w:szCs w:val="24"/>
        </w:rPr>
        <w:t>р</w:t>
      </w:r>
      <w:r w:rsidRPr="006E57D7">
        <w:rPr>
          <w:rFonts w:ascii="Times New Roman" w:hAnsi="Times New Roman"/>
          <w:spacing w:val="-1"/>
          <w:sz w:val="24"/>
          <w:szCs w:val="24"/>
        </w:rPr>
        <w:t>име</w:t>
      </w:r>
      <w:r w:rsidRPr="006E57D7">
        <w:rPr>
          <w:rFonts w:ascii="Times New Roman" w:hAnsi="Times New Roman"/>
          <w:spacing w:val="1"/>
          <w:sz w:val="24"/>
          <w:szCs w:val="24"/>
        </w:rPr>
        <w:t>н</w:t>
      </w:r>
      <w:r w:rsidRPr="006E57D7">
        <w:rPr>
          <w:rFonts w:ascii="Times New Roman" w:hAnsi="Times New Roman"/>
          <w:spacing w:val="-1"/>
          <w:sz w:val="24"/>
          <w:szCs w:val="24"/>
        </w:rPr>
        <w:t>е</w:t>
      </w:r>
      <w:r w:rsidRPr="006E57D7">
        <w:rPr>
          <w:rFonts w:ascii="Times New Roman" w:hAnsi="Times New Roman"/>
          <w:spacing w:val="1"/>
          <w:sz w:val="24"/>
          <w:szCs w:val="24"/>
        </w:rPr>
        <w:t>ни</w:t>
      </w:r>
      <w:r w:rsidRPr="006E57D7">
        <w:rPr>
          <w:rFonts w:ascii="Times New Roman" w:hAnsi="Times New Roman"/>
          <w:spacing w:val="-1"/>
          <w:sz w:val="24"/>
          <w:szCs w:val="24"/>
        </w:rPr>
        <w:t>е</w:t>
      </w:r>
      <w:r w:rsidRPr="006E57D7">
        <w:rPr>
          <w:rFonts w:ascii="Times New Roman" w:hAnsi="Times New Roman"/>
          <w:sz w:val="24"/>
          <w:szCs w:val="24"/>
        </w:rPr>
        <w:t>м</w:t>
      </w:r>
      <w:r w:rsidRPr="006E57D7">
        <w:rPr>
          <w:rFonts w:ascii="Times New Roman" w:hAnsi="Times New Roman"/>
          <w:spacing w:val="4"/>
          <w:sz w:val="24"/>
          <w:szCs w:val="24"/>
        </w:rPr>
        <w:t xml:space="preserve"> </w:t>
      </w:r>
      <w:r w:rsidRPr="006E57D7">
        <w:rPr>
          <w:rFonts w:ascii="Times New Roman" w:hAnsi="Times New Roman"/>
          <w:spacing w:val="-5"/>
          <w:sz w:val="24"/>
          <w:szCs w:val="24"/>
        </w:rPr>
        <w:t>у</w:t>
      </w:r>
      <w:r w:rsidRPr="006E57D7">
        <w:rPr>
          <w:rFonts w:ascii="Times New Roman" w:hAnsi="Times New Roman"/>
          <w:spacing w:val="-1"/>
          <w:sz w:val="24"/>
          <w:szCs w:val="24"/>
        </w:rPr>
        <w:t>с</w:t>
      </w:r>
      <w:r w:rsidRPr="006E57D7">
        <w:rPr>
          <w:rFonts w:ascii="Times New Roman" w:hAnsi="Times New Roman"/>
          <w:sz w:val="24"/>
          <w:szCs w:val="24"/>
        </w:rPr>
        <w:t>тро</w:t>
      </w:r>
      <w:r w:rsidRPr="006E57D7">
        <w:rPr>
          <w:rFonts w:ascii="Times New Roman" w:hAnsi="Times New Roman"/>
          <w:spacing w:val="1"/>
          <w:sz w:val="24"/>
          <w:szCs w:val="24"/>
        </w:rPr>
        <w:t>й</w:t>
      </w:r>
      <w:r w:rsidRPr="006E57D7">
        <w:rPr>
          <w:rFonts w:ascii="Times New Roman" w:hAnsi="Times New Roman"/>
          <w:spacing w:val="-1"/>
          <w:sz w:val="24"/>
          <w:szCs w:val="24"/>
        </w:rPr>
        <w:t>с</w:t>
      </w:r>
      <w:r w:rsidRPr="006E57D7">
        <w:rPr>
          <w:rFonts w:ascii="Times New Roman" w:hAnsi="Times New Roman"/>
          <w:sz w:val="24"/>
          <w:szCs w:val="24"/>
        </w:rPr>
        <w:t xml:space="preserve">тв </w:t>
      </w:r>
      <w:r w:rsidRPr="006E57D7">
        <w:rPr>
          <w:rFonts w:ascii="Times New Roman" w:hAnsi="Times New Roman"/>
          <w:spacing w:val="-5"/>
          <w:sz w:val="24"/>
          <w:szCs w:val="24"/>
        </w:rPr>
        <w:t>у</w:t>
      </w:r>
      <w:r w:rsidRPr="006E57D7">
        <w:rPr>
          <w:rFonts w:ascii="Times New Roman" w:hAnsi="Times New Roman"/>
          <w:sz w:val="24"/>
          <w:szCs w:val="24"/>
        </w:rPr>
        <w:t>т</w:t>
      </w:r>
      <w:r w:rsidRPr="006E57D7">
        <w:rPr>
          <w:rFonts w:ascii="Times New Roman" w:hAnsi="Times New Roman"/>
          <w:spacing w:val="1"/>
          <w:sz w:val="24"/>
          <w:szCs w:val="24"/>
        </w:rPr>
        <w:t>и</w:t>
      </w:r>
      <w:r w:rsidRPr="006E57D7">
        <w:rPr>
          <w:rFonts w:ascii="Times New Roman" w:hAnsi="Times New Roman"/>
          <w:sz w:val="24"/>
          <w:szCs w:val="24"/>
        </w:rPr>
        <w:t>л</w:t>
      </w:r>
      <w:r w:rsidRPr="006E57D7">
        <w:rPr>
          <w:rFonts w:ascii="Times New Roman" w:hAnsi="Times New Roman"/>
          <w:spacing w:val="1"/>
          <w:sz w:val="24"/>
          <w:szCs w:val="24"/>
        </w:rPr>
        <w:t>из</w:t>
      </w:r>
      <w:r w:rsidRPr="006E57D7">
        <w:rPr>
          <w:rFonts w:ascii="Times New Roman" w:hAnsi="Times New Roman"/>
          <w:spacing w:val="-1"/>
          <w:sz w:val="24"/>
          <w:szCs w:val="24"/>
        </w:rPr>
        <w:t>а</w:t>
      </w:r>
      <w:r w:rsidRPr="006E57D7">
        <w:rPr>
          <w:rFonts w:ascii="Times New Roman" w:hAnsi="Times New Roman"/>
          <w:spacing w:val="1"/>
          <w:sz w:val="24"/>
          <w:szCs w:val="24"/>
        </w:rPr>
        <w:t>ци</w:t>
      </w:r>
      <w:r w:rsidRPr="006E57D7">
        <w:rPr>
          <w:rFonts w:ascii="Times New Roman" w:hAnsi="Times New Roman"/>
          <w:sz w:val="24"/>
          <w:szCs w:val="24"/>
        </w:rPr>
        <w:t>и</w:t>
      </w:r>
      <w:r w:rsidRPr="006E57D7">
        <w:rPr>
          <w:rFonts w:ascii="Times New Roman" w:hAnsi="Times New Roman"/>
          <w:spacing w:val="4"/>
          <w:sz w:val="24"/>
          <w:szCs w:val="24"/>
        </w:rPr>
        <w:t xml:space="preserve"> </w:t>
      </w:r>
      <w:r w:rsidRPr="006E57D7">
        <w:rPr>
          <w:rFonts w:ascii="Times New Roman" w:hAnsi="Times New Roman"/>
          <w:sz w:val="24"/>
          <w:szCs w:val="24"/>
        </w:rPr>
        <w:t>т</w:t>
      </w:r>
      <w:r w:rsidRPr="006E57D7">
        <w:rPr>
          <w:rFonts w:ascii="Times New Roman" w:hAnsi="Times New Roman"/>
          <w:spacing w:val="-1"/>
          <w:sz w:val="24"/>
          <w:szCs w:val="24"/>
        </w:rPr>
        <w:t>е</w:t>
      </w:r>
      <w:r w:rsidRPr="006E57D7">
        <w:rPr>
          <w:rFonts w:ascii="Times New Roman" w:hAnsi="Times New Roman"/>
          <w:spacing w:val="1"/>
          <w:sz w:val="24"/>
          <w:szCs w:val="24"/>
        </w:rPr>
        <w:t>п</w:t>
      </w:r>
      <w:r w:rsidRPr="006E57D7">
        <w:rPr>
          <w:rFonts w:ascii="Times New Roman" w:hAnsi="Times New Roman"/>
          <w:sz w:val="24"/>
          <w:szCs w:val="24"/>
        </w:rPr>
        <w:t>л</w:t>
      </w:r>
      <w:r w:rsidRPr="006E57D7">
        <w:rPr>
          <w:rFonts w:ascii="Times New Roman" w:hAnsi="Times New Roman"/>
          <w:spacing w:val="-2"/>
          <w:sz w:val="24"/>
          <w:szCs w:val="24"/>
        </w:rPr>
        <w:t>о</w:t>
      </w:r>
      <w:r w:rsidRPr="006E57D7">
        <w:rPr>
          <w:rFonts w:ascii="Times New Roman" w:hAnsi="Times New Roman"/>
          <w:sz w:val="24"/>
          <w:szCs w:val="24"/>
        </w:rPr>
        <w:t>ты в</w:t>
      </w:r>
      <w:r w:rsidRPr="006E57D7">
        <w:rPr>
          <w:rFonts w:ascii="Times New Roman" w:hAnsi="Times New Roman"/>
          <w:spacing w:val="-1"/>
          <w:sz w:val="24"/>
          <w:szCs w:val="24"/>
        </w:rPr>
        <w:t>ы</w:t>
      </w:r>
      <w:r w:rsidRPr="006E57D7">
        <w:rPr>
          <w:rFonts w:ascii="Times New Roman" w:hAnsi="Times New Roman"/>
          <w:sz w:val="24"/>
          <w:szCs w:val="24"/>
        </w:rPr>
        <w:t>тяж</w:t>
      </w:r>
      <w:r w:rsidRPr="006E57D7">
        <w:rPr>
          <w:rFonts w:ascii="Times New Roman" w:hAnsi="Times New Roman"/>
          <w:spacing w:val="1"/>
          <w:sz w:val="24"/>
          <w:szCs w:val="24"/>
        </w:rPr>
        <w:t>н</w:t>
      </w:r>
      <w:r w:rsidRPr="006E57D7">
        <w:rPr>
          <w:rFonts w:ascii="Times New Roman" w:hAnsi="Times New Roman"/>
          <w:sz w:val="24"/>
          <w:szCs w:val="24"/>
        </w:rPr>
        <w:t>ого</w:t>
      </w:r>
      <w:r w:rsidRPr="006E57D7">
        <w:rPr>
          <w:rFonts w:ascii="Times New Roman" w:hAnsi="Times New Roman"/>
          <w:spacing w:val="3"/>
          <w:sz w:val="24"/>
          <w:szCs w:val="24"/>
        </w:rPr>
        <w:t xml:space="preserve"> </w:t>
      </w:r>
      <w:r w:rsidRPr="006E57D7">
        <w:rPr>
          <w:rFonts w:ascii="Times New Roman" w:hAnsi="Times New Roman"/>
          <w:sz w:val="24"/>
          <w:szCs w:val="24"/>
        </w:rPr>
        <w:t>воз</w:t>
      </w:r>
      <w:r w:rsidRPr="006E57D7">
        <w:rPr>
          <w:rFonts w:ascii="Times New Roman" w:hAnsi="Times New Roman"/>
          <w:spacing w:val="2"/>
          <w:sz w:val="24"/>
          <w:szCs w:val="24"/>
        </w:rPr>
        <w:t>д</w:t>
      </w:r>
      <w:r w:rsidRPr="006E57D7">
        <w:rPr>
          <w:rFonts w:ascii="Times New Roman" w:hAnsi="Times New Roman"/>
          <w:spacing w:val="-7"/>
          <w:sz w:val="24"/>
          <w:szCs w:val="24"/>
        </w:rPr>
        <w:t>у</w:t>
      </w:r>
      <w:r w:rsidRPr="006E57D7">
        <w:rPr>
          <w:rFonts w:ascii="Times New Roman" w:hAnsi="Times New Roman"/>
          <w:spacing w:val="2"/>
          <w:sz w:val="24"/>
          <w:szCs w:val="24"/>
        </w:rPr>
        <w:t>х</w:t>
      </w:r>
      <w:r w:rsidRPr="006E57D7">
        <w:rPr>
          <w:rFonts w:ascii="Times New Roman" w:hAnsi="Times New Roman"/>
          <w:sz w:val="24"/>
          <w:szCs w:val="24"/>
        </w:rPr>
        <w:t>а</w:t>
      </w:r>
      <w:r w:rsidRPr="006E57D7">
        <w:rPr>
          <w:rFonts w:ascii="Times New Roman" w:hAnsi="Times New Roman"/>
          <w:spacing w:val="2"/>
          <w:sz w:val="24"/>
          <w:szCs w:val="24"/>
        </w:rPr>
        <w:t xml:space="preserve"> </w:t>
      </w:r>
      <w:r w:rsidRPr="006E57D7">
        <w:rPr>
          <w:rFonts w:ascii="Times New Roman" w:hAnsi="Times New Roman"/>
          <w:sz w:val="24"/>
          <w:szCs w:val="24"/>
        </w:rPr>
        <w:t>и</w:t>
      </w:r>
      <w:r w:rsidRPr="006E57D7">
        <w:rPr>
          <w:rFonts w:ascii="Times New Roman" w:hAnsi="Times New Roman"/>
          <w:spacing w:val="4"/>
          <w:sz w:val="24"/>
          <w:szCs w:val="24"/>
        </w:rPr>
        <w:t xml:space="preserve"> </w:t>
      </w:r>
      <w:r w:rsidRPr="006E57D7">
        <w:rPr>
          <w:rFonts w:ascii="Times New Roman" w:hAnsi="Times New Roman"/>
          <w:sz w:val="24"/>
          <w:szCs w:val="24"/>
        </w:rPr>
        <w:t>э</w:t>
      </w:r>
      <w:r w:rsidRPr="006E57D7">
        <w:rPr>
          <w:rFonts w:ascii="Times New Roman" w:hAnsi="Times New Roman"/>
          <w:spacing w:val="1"/>
          <w:sz w:val="24"/>
          <w:szCs w:val="24"/>
        </w:rPr>
        <w:t>н</w:t>
      </w:r>
      <w:r w:rsidRPr="006E57D7">
        <w:rPr>
          <w:rFonts w:ascii="Times New Roman" w:hAnsi="Times New Roman"/>
          <w:spacing w:val="-1"/>
          <w:sz w:val="24"/>
          <w:szCs w:val="24"/>
        </w:rPr>
        <w:t>е</w:t>
      </w:r>
      <w:r w:rsidRPr="006E57D7">
        <w:rPr>
          <w:rFonts w:ascii="Times New Roman" w:hAnsi="Times New Roman"/>
          <w:sz w:val="24"/>
          <w:szCs w:val="24"/>
        </w:rPr>
        <w:t>ргоэффек</w:t>
      </w:r>
      <w:r w:rsidRPr="006E57D7">
        <w:rPr>
          <w:rFonts w:ascii="Times New Roman" w:hAnsi="Times New Roman"/>
          <w:spacing w:val="-1"/>
          <w:sz w:val="24"/>
          <w:szCs w:val="24"/>
        </w:rPr>
        <w:t>т</w:t>
      </w:r>
      <w:r w:rsidRPr="006E57D7">
        <w:rPr>
          <w:rFonts w:ascii="Times New Roman" w:hAnsi="Times New Roman"/>
          <w:spacing w:val="1"/>
          <w:sz w:val="24"/>
          <w:szCs w:val="24"/>
        </w:rPr>
        <w:t>и</w:t>
      </w:r>
      <w:r w:rsidRPr="006E57D7">
        <w:rPr>
          <w:rFonts w:ascii="Times New Roman" w:hAnsi="Times New Roman"/>
          <w:sz w:val="24"/>
          <w:szCs w:val="24"/>
        </w:rPr>
        <w:t>вн</w:t>
      </w:r>
      <w:r w:rsidRPr="006E57D7">
        <w:rPr>
          <w:rFonts w:ascii="Times New Roman" w:hAnsi="Times New Roman"/>
          <w:spacing w:val="-3"/>
          <w:sz w:val="24"/>
          <w:szCs w:val="24"/>
        </w:rPr>
        <w:t>ы</w:t>
      </w:r>
      <w:r w:rsidRPr="006E57D7">
        <w:rPr>
          <w:rFonts w:ascii="Times New Roman" w:hAnsi="Times New Roman"/>
          <w:sz w:val="24"/>
          <w:szCs w:val="24"/>
        </w:rPr>
        <w:t>х</w:t>
      </w:r>
      <w:r w:rsidRPr="006E57D7">
        <w:rPr>
          <w:rFonts w:ascii="Times New Roman" w:hAnsi="Times New Roman"/>
          <w:spacing w:val="3"/>
          <w:sz w:val="24"/>
          <w:szCs w:val="24"/>
        </w:rPr>
        <w:t xml:space="preserve"> </w:t>
      </w:r>
      <w:r w:rsidRPr="006E57D7">
        <w:rPr>
          <w:rFonts w:ascii="Times New Roman" w:hAnsi="Times New Roman"/>
          <w:spacing w:val="-1"/>
          <w:sz w:val="24"/>
          <w:szCs w:val="24"/>
        </w:rPr>
        <w:t>с</w:t>
      </w:r>
      <w:r w:rsidRPr="006E57D7">
        <w:rPr>
          <w:rFonts w:ascii="Times New Roman" w:hAnsi="Times New Roman"/>
          <w:spacing w:val="1"/>
          <w:sz w:val="24"/>
          <w:szCs w:val="24"/>
        </w:rPr>
        <w:t>и</w:t>
      </w:r>
      <w:r w:rsidRPr="006E57D7">
        <w:rPr>
          <w:rFonts w:ascii="Times New Roman" w:hAnsi="Times New Roman"/>
          <w:spacing w:val="-1"/>
          <w:sz w:val="24"/>
          <w:szCs w:val="24"/>
        </w:rPr>
        <w:t>с</w:t>
      </w:r>
      <w:r w:rsidRPr="006E57D7">
        <w:rPr>
          <w:rFonts w:ascii="Times New Roman" w:hAnsi="Times New Roman"/>
          <w:sz w:val="24"/>
          <w:szCs w:val="24"/>
        </w:rPr>
        <w:t>т</w:t>
      </w:r>
      <w:r w:rsidRPr="006E57D7">
        <w:rPr>
          <w:rFonts w:ascii="Times New Roman" w:hAnsi="Times New Roman"/>
          <w:spacing w:val="-1"/>
          <w:sz w:val="24"/>
          <w:szCs w:val="24"/>
        </w:rPr>
        <w:t>е</w:t>
      </w:r>
      <w:r w:rsidRPr="006E57D7">
        <w:rPr>
          <w:rFonts w:ascii="Times New Roman" w:hAnsi="Times New Roman"/>
          <w:sz w:val="24"/>
          <w:szCs w:val="24"/>
        </w:rPr>
        <w:t>м</w:t>
      </w:r>
      <w:r w:rsidRPr="006E57D7">
        <w:rPr>
          <w:rFonts w:ascii="Times New Roman" w:hAnsi="Times New Roman"/>
          <w:spacing w:val="2"/>
          <w:sz w:val="24"/>
          <w:szCs w:val="24"/>
        </w:rPr>
        <w:t xml:space="preserve"> </w:t>
      </w:r>
      <w:r w:rsidRPr="006E57D7">
        <w:rPr>
          <w:rFonts w:ascii="Times New Roman" w:hAnsi="Times New Roman"/>
          <w:sz w:val="24"/>
          <w:szCs w:val="24"/>
        </w:rPr>
        <w:t>ото</w:t>
      </w:r>
      <w:r w:rsidRPr="006E57D7">
        <w:rPr>
          <w:rFonts w:ascii="Times New Roman" w:hAnsi="Times New Roman"/>
          <w:spacing w:val="1"/>
          <w:sz w:val="24"/>
          <w:szCs w:val="24"/>
        </w:rPr>
        <w:t>п</w:t>
      </w:r>
      <w:r w:rsidRPr="006E57D7">
        <w:rPr>
          <w:rFonts w:ascii="Times New Roman" w:hAnsi="Times New Roman"/>
          <w:sz w:val="24"/>
          <w:szCs w:val="24"/>
        </w:rPr>
        <w:t>л</w:t>
      </w:r>
      <w:r w:rsidRPr="006E57D7">
        <w:rPr>
          <w:rFonts w:ascii="Times New Roman" w:hAnsi="Times New Roman"/>
          <w:spacing w:val="-1"/>
          <w:sz w:val="24"/>
          <w:szCs w:val="24"/>
        </w:rPr>
        <w:t>е</w:t>
      </w:r>
      <w:r w:rsidRPr="006E57D7">
        <w:rPr>
          <w:rFonts w:ascii="Times New Roman" w:hAnsi="Times New Roman"/>
          <w:spacing w:val="1"/>
          <w:sz w:val="24"/>
          <w:szCs w:val="24"/>
        </w:rPr>
        <w:t>ни</w:t>
      </w:r>
      <w:r w:rsidRPr="006E57D7">
        <w:rPr>
          <w:rFonts w:ascii="Times New Roman" w:hAnsi="Times New Roman"/>
          <w:sz w:val="24"/>
          <w:szCs w:val="24"/>
        </w:rPr>
        <w:t>я</w:t>
      </w:r>
      <w:r w:rsidRPr="006E57D7">
        <w:rPr>
          <w:rFonts w:ascii="Times New Roman" w:hAnsi="Times New Roman"/>
          <w:spacing w:val="3"/>
          <w:sz w:val="24"/>
          <w:szCs w:val="24"/>
        </w:rPr>
        <w:t xml:space="preserve"> </w:t>
      </w:r>
      <w:r w:rsidRPr="006E57D7">
        <w:rPr>
          <w:rFonts w:ascii="Times New Roman" w:hAnsi="Times New Roman"/>
          <w:sz w:val="24"/>
          <w:szCs w:val="24"/>
        </w:rPr>
        <w:t>и в</w:t>
      </w:r>
      <w:r w:rsidRPr="006E57D7">
        <w:rPr>
          <w:rFonts w:ascii="Times New Roman" w:hAnsi="Times New Roman"/>
          <w:spacing w:val="-1"/>
          <w:sz w:val="24"/>
          <w:szCs w:val="24"/>
        </w:rPr>
        <w:t>е</w:t>
      </w:r>
      <w:r w:rsidRPr="006E57D7">
        <w:rPr>
          <w:rFonts w:ascii="Times New Roman" w:hAnsi="Times New Roman"/>
          <w:spacing w:val="1"/>
          <w:sz w:val="24"/>
          <w:szCs w:val="24"/>
        </w:rPr>
        <w:t>н</w:t>
      </w:r>
      <w:r w:rsidRPr="006E57D7">
        <w:rPr>
          <w:rFonts w:ascii="Times New Roman" w:hAnsi="Times New Roman"/>
          <w:sz w:val="24"/>
          <w:szCs w:val="24"/>
        </w:rPr>
        <w:t>т</w:t>
      </w:r>
      <w:r w:rsidRPr="006E57D7">
        <w:rPr>
          <w:rFonts w:ascii="Times New Roman" w:hAnsi="Times New Roman"/>
          <w:spacing w:val="1"/>
          <w:sz w:val="24"/>
          <w:szCs w:val="24"/>
        </w:rPr>
        <w:t>и</w:t>
      </w:r>
      <w:r w:rsidRPr="006E57D7">
        <w:rPr>
          <w:rFonts w:ascii="Times New Roman" w:hAnsi="Times New Roman"/>
          <w:sz w:val="24"/>
          <w:szCs w:val="24"/>
        </w:rPr>
        <w:t>ля</w:t>
      </w:r>
      <w:r w:rsidRPr="006E57D7">
        <w:rPr>
          <w:rFonts w:ascii="Times New Roman" w:hAnsi="Times New Roman"/>
          <w:spacing w:val="-1"/>
          <w:sz w:val="24"/>
          <w:szCs w:val="24"/>
        </w:rPr>
        <w:t>ц</w:t>
      </w:r>
      <w:r w:rsidRPr="006E57D7">
        <w:rPr>
          <w:rFonts w:ascii="Times New Roman" w:hAnsi="Times New Roman"/>
          <w:spacing w:val="1"/>
          <w:sz w:val="24"/>
          <w:szCs w:val="24"/>
        </w:rPr>
        <w:t>ии</w:t>
      </w:r>
      <w:r w:rsidRPr="006E57D7">
        <w:rPr>
          <w:rFonts w:ascii="Times New Roman" w:hAnsi="Times New Roman"/>
          <w:sz w:val="24"/>
          <w:szCs w:val="24"/>
        </w:rPr>
        <w:t>.</w:t>
      </w:r>
    </w:p>
    <w:p w:rsidR="006E57D7" w:rsidRDefault="006E57D7" w:rsidP="006E57D7">
      <w:pPr>
        <w:pStyle w:val="a8"/>
        <w:spacing w:line="360" w:lineRule="auto"/>
        <w:ind w:firstLine="708"/>
        <w:jc w:val="both"/>
      </w:pPr>
      <w:r w:rsidRPr="006E57D7">
        <w:rPr>
          <w:rFonts w:ascii="Times New Roman" w:hAnsi="Times New Roman"/>
          <w:sz w:val="24"/>
          <w:szCs w:val="24"/>
        </w:rPr>
        <w:lastRenderedPageBreak/>
        <w:t>П</w:t>
      </w:r>
      <w:r w:rsidRPr="006E57D7">
        <w:rPr>
          <w:rFonts w:ascii="Times New Roman" w:hAnsi="Times New Roman"/>
          <w:spacing w:val="-1"/>
          <w:sz w:val="24"/>
          <w:szCs w:val="24"/>
        </w:rPr>
        <w:t>е</w:t>
      </w:r>
      <w:r w:rsidRPr="006E57D7">
        <w:rPr>
          <w:rFonts w:ascii="Times New Roman" w:hAnsi="Times New Roman"/>
          <w:sz w:val="24"/>
          <w:szCs w:val="24"/>
        </w:rPr>
        <w:t>р</w:t>
      </w:r>
      <w:r w:rsidRPr="006E57D7">
        <w:rPr>
          <w:rFonts w:ascii="Times New Roman" w:hAnsi="Times New Roman"/>
          <w:spacing w:val="-1"/>
          <w:sz w:val="24"/>
          <w:szCs w:val="24"/>
        </w:rPr>
        <w:t>с</w:t>
      </w:r>
      <w:r w:rsidRPr="006E57D7">
        <w:rPr>
          <w:rFonts w:ascii="Times New Roman" w:hAnsi="Times New Roman"/>
          <w:spacing w:val="1"/>
          <w:sz w:val="24"/>
          <w:szCs w:val="24"/>
        </w:rPr>
        <w:t>п</w:t>
      </w:r>
      <w:r w:rsidRPr="006E57D7">
        <w:rPr>
          <w:rFonts w:ascii="Times New Roman" w:hAnsi="Times New Roman"/>
          <w:spacing w:val="-1"/>
          <w:sz w:val="24"/>
          <w:szCs w:val="24"/>
        </w:rPr>
        <w:t>е</w:t>
      </w:r>
      <w:r w:rsidRPr="006E57D7">
        <w:rPr>
          <w:rFonts w:ascii="Times New Roman" w:hAnsi="Times New Roman"/>
          <w:spacing w:val="1"/>
          <w:sz w:val="24"/>
          <w:szCs w:val="24"/>
        </w:rPr>
        <w:t>к</w:t>
      </w:r>
      <w:r w:rsidRPr="006E57D7">
        <w:rPr>
          <w:rFonts w:ascii="Times New Roman" w:hAnsi="Times New Roman"/>
          <w:sz w:val="24"/>
          <w:szCs w:val="24"/>
        </w:rPr>
        <w:t>т</w:t>
      </w:r>
      <w:r w:rsidRPr="006E57D7">
        <w:rPr>
          <w:rFonts w:ascii="Times New Roman" w:hAnsi="Times New Roman"/>
          <w:spacing w:val="1"/>
          <w:sz w:val="24"/>
          <w:szCs w:val="24"/>
        </w:rPr>
        <w:t>и</w:t>
      </w:r>
      <w:r w:rsidRPr="006E57D7">
        <w:rPr>
          <w:rFonts w:ascii="Times New Roman" w:hAnsi="Times New Roman"/>
          <w:sz w:val="24"/>
          <w:szCs w:val="24"/>
        </w:rPr>
        <w:t>вное т</w:t>
      </w:r>
      <w:r w:rsidRPr="006E57D7">
        <w:rPr>
          <w:rFonts w:ascii="Times New Roman" w:hAnsi="Times New Roman"/>
          <w:spacing w:val="-1"/>
          <w:sz w:val="24"/>
          <w:szCs w:val="24"/>
        </w:rPr>
        <w:t>е</w:t>
      </w:r>
      <w:r w:rsidRPr="006E57D7">
        <w:rPr>
          <w:rFonts w:ascii="Times New Roman" w:hAnsi="Times New Roman"/>
          <w:spacing w:val="1"/>
          <w:sz w:val="24"/>
          <w:szCs w:val="24"/>
        </w:rPr>
        <w:t>п</w:t>
      </w:r>
      <w:r w:rsidRPr="006E57D7">
        <w:rPr>
          <w:rFonts w:ascii="Times New Roman" w:hAnsi="Times New Roman"/>
          <w:sz w:val="24"/>
          <w:szCs w:val="24"/>
        </w:rPr>
        <w:t>ло</w:t>
      </w:r>
      <w:r w:rsidRPr="006E57D7">
        <w:rPr>
          <w:rFonts w:ascii="Times New Roman" w:hAnsi="Times New Roman"/>
          <w:spacing w:val="1"/>
          <w:sz w:val="24"/>
          <w:szCs w:val="24"/>
        </w:rPr>
        <w:t>п</w:t>
      </w:r>
      <w:r w:rsidRPr="006E57D7">
        <w:rPr>
          <w:rFonts w:ascii="Times New Roman" w:hAnsi="Times New Roman"/>
          <w:sz w:val="24"/>
          <w:szCs w:val="24"/>
        </w:rPr>
        <w:t>отр</w:t>
      </w:r>
      <w:r w:rsidRPr="006E57D7">
        <w:rPr>
          <w:rFonts w:ascii="Times New Roman" w:hAnsi="Times New Roman"/>
          <w:spacing w:val="-1"/>
          <w:sz w:val="24"/>
          <w:szCs w:val="24"/>
        </w:rPr>
        <w:t>е</w:t>
      </w:r>
      <w:r w:rsidRPr="006E57D7">
        <w:rPr>
          <w:rFonts w:ascii="Times New Roman" w:hAnsi="Times New Roman"/>
          <w:sz w:val="24"/>
          <w:szCs w:val="24"/>
        </w:rPr>
        <w:t>блен</w:t>
      </w:r>
      <w:r w:rsidRPr="006E57D7">
        <w:rPr>
          <w:rFonts w:ascii="Times New Roman" w:hAnsi="Times New Roman"/>
          <w:spacing w:val="1"/>
          <w:sz w:val="24"/>
          <w:szCs w:val="24"/>
        </w:rPr>
        <w:t>и</w:t>
      </w:r>
      <w:r w:rsidRPr="006E57D7">
        <w:rPr>
          <w:rFonts w:ascii="Times New Roman" w:hAnsi="Times New Roman"/>
          <w:sz w:val="24"/>
          <w:szCs w:val="24"/>
        </w:rPr>
        <w:t>е в С</w:t>
      </w:r>
      <w:r w:rsidRPr="006E57D7">
        <w:rPr>
          <w:rFonts w:ascii="Times New Roman" w:hAnsi="Times New Roman"/>
          <w:spacing w:val="2"/>
          <w:sz w:val="24"/>
          <w:szCs w:val="24"/>
        </w:rPr>
        <w:t>х</w:t>
      </w:r>
      <w:r w:rsidRPr="006E57D7">
        <w:rPr>
          <w:rFonts w:ascii="Times New Roman" w:hAnsi="Times New Roman"/>
          <w:spacing w:val="-1"/>
          <w:sz w:val="24"/>
          <w:szCs w:val="24"/>
        </w:rPr>
        <w:t>е</w:t>
      </w:r>
      <w:r w:rsidRPr="006E57D7">
        <w:rPr>
          <w:rFonts w:ascii="Times New Roman" w:hAnsi="Times New Roman"/>
          <w:spacing w:val="-3"/>
          <w:sz w:val="24"/>
          <w:szCs w:val="24"/>
        </w:rPr>
        <w:t>м</w:t>
      </w:r>
      <w:r w:rsidRPr="006E57D7">
        <w:rPr>
          <w:rFonts w:ascii="Times New Roman" w:hAnsi="Times New Roman"/>
          <w:sz w:val="24"/>
          <w:szCs w:val="24"/>
        </w:rPr>
        <w:t>е т</w:t>
      </w:r>
      <w:r w:rsidRPr="006E57D7">
        <w:rPr>
          <w:rFonts w:ascii="Times New Roman" w:hAnsi="Times New Roman"/>
          <w:spacing w:val="-1"/>
          <w:sz w:val="24"/>
          <w:szCs w:val="24"/>
        </w:rPr>
        <w:t>е</w:t>
      </w:r>
      <w:r w:rsidRPr="006E57D7">
        <w:rPr>
          <w:rFonts w:ascii="Times New Roman" w:hAnsi="Times New Roman"/>
          <w:spacing w:val="1"/>
          <w:sz w:val="24"/>
          <w:szCs w:val="24"/>
        </w:rPr>
        <w:t>п</w:t>
      </w:r>
      <w:r w:rsidRPr="006E57D7">
        <w:rPr>
          <w:rFonts w:ascii="Times New Roman" w:hAnsi="Times New Roman"/>
          <w:sz w:val="24"/>
          <w:szCs w:val="24"/>
        </w:rPr>
        <w:t>ло</w:t>
      </w:r>
      <w:r w:rsidRPr="006E57D7">
        <w:rPr>
          <w:rFonts w:ascii="Times New Roman" w:hAnsi="Times New Roman"/>
          <w:spacing w:val="-1"/>
          <w:sz w:val="24"/>
          <w:szCs w:val="24"/>
        </w:rPr>
        <w:t>с</w:t>
      </w:r>
      <w:r w:rsidRPr="006E57D7">
        <w:rPr>
          <w:rFonts w:ascii="Times New Roman" w:hAnsi="Times New Roman"/>
          <w:spacing w:val="1"/>
          <w:sz w:val="24"/>
          <w:szCs w:val="24"/>
        </w:rPr>
        <w:t>н</w:t>
      </w:r>
      <w:r w:rsidRPr="006E57D7">
        <w:rPr>
          <w:rFonts w:ascii="Times New Roman" w:hAnsi="Times New Roman"/>
          <w:spacing w:val="-1"/>
          <w:sz w:val="24"/>
          <w:szCs w:val="24"/>
        </w:rPr>
        <w:t>а</w:t>
      </w:r>
      <w:r w:rsidRPr="006E57D7">
        <w:rPr>
          <w:rFonts w:ascii="Times New Roman" w:hAnsi="Times New Roman"/>
          <w:sz w:val="24"/>
          <w:szCs w:val="24"/>
        </w:rPr>
        <w:t>бж</w:t>
      </w:r>
      <w:r w:rsidRPr="006E57D7">
        <w:rPr>
          <w:rFonts w:ascii="Times New Roman" w:hAnsi="Times New Roman"/>
          <w:spacing w:val="-1"/>
          <w:sz w:val="24"/>
          <w:szCs w:val="24"/>
        </w:rPr>
        <w:t>е</w:t>
      </w:r>
      <w:r w:rsidRPr="006E57D7">
        <w:rPr>
          <w:rFonts w:ascii="Times New Roman" w:hAnsi="Times New Roman"/>
          <w:spacing w:val="1"/>
          <w:sz w:val="24"/>
          <w:szCs w:val="24"/>
        </w:rPr>
        <w:t>ни</w:t>
      </w:r>
      <w:r w:rsidRPr="006E57D7">
        <w:rPr>
          <w:rFonts w:ascii="Times New Roman" w:hAnsi="Times New Roman"/>
          <w:sz w:val="24"/>
          <w:szCs w:val="24"/>
        </w:rPr>
        <w:t>я</w:t>
      </w:r>
      <w:r w:rsidRPr="006E57D7">
        <w:rPr>
          <w:rFonts w:ascii="Times New Roman" w:hAnsi="Times New Roman"/>
          <w:spacing w:val="1"/>
          <w:sz w:val="24"/>
          <w:szCs w:val="24"/>
        </w:rPr>
        <w:t xml:space="preserve"> </w:t>
      </w:r>
      <w:r>
        <w:rPr>
          <w:rFonts w:ascii="Times New Roman" w:hAnsi="Times New Roman"/>
          <w:spacing w:val="-1"/>
          <w:sz w:val="24"/>
          <w:szCs w:val="24"/>
        </w:rPr>
        <w:t>Верхнесалдинского городского округа</w:t>
      </w:r>
      <w:r w:rsidRPr="006E57D7">
        <w:rPr>
          <w:rFonts w:ascii="Times New Roman" w:hAnsi="Times New Roman"/>
          <w:sz w:val="24"/>
          <w:szCs w:val="24"/>
        </w:rPr>
        <w:t xml:space="preserve"> </w:t>
      </w:r>
      <w:r w:rsidRPr="006E57D7">
        <w:rPr>
          <w:rFonts w:ascii="Times New Roman" w:hAnsi="Times New Roman"/>
          <w:spacing w:val="1"/>
          <w:sz w:val="24"/>
          <w:szCs w:val="24"/>
        </w:rPr>
        <w:t>п</w:t>
      </w:r>
      <w:r w:rsidRPr="006E57D7">
        <w:rPr>
          <w:rFonts w:ascii="Times New Roman" w:hAnsi="Times New Roman"/>
          <w:sz w:val="24"/>
          <w:szCs w:val="24"/>
        </w:rPr>
        <w:t>р</w:t>
      </w:r>
      <w:r w:rsidRPr="006E57D7">
        <w:rPr>
          <w:rFonts w:ascii="Times New Roman" w:hAnsi="Times New Roman"/>
          <w:spacing w:val="-1"/>
          <w:sz w:val="24"/>
          <w:szCs w:val="24"/>
        </w:rPr>
        <w:t>и</w:t>
      </w:r>
      <w:r w:rsidRPr="006E57D7">
        <w:rPr>
          <w:rFonts w:ascii="Times New Roman" w:hAnsi="Times New Roman"/>
          <w:spacing w:val="1"/>
          <w:sz w:val="24"/>
          <w:szCs w:val="24"/>
        </w:rPr>
        <w:t>н</w:t>
      </w:r>
      <w:r w:rsidRPr="006E57D7">
        <w:rPr>
          <w:rFonts w:ascii="Times New Roman" w:hAnsi="Times New Roman"/>
          <w:sz w:val="24"/>
          <w:szCs w:val="24"/>
        </w:rPr>
        <w:t>ято</w:t>
      </w:r>
      <w:r w:rsidRPr="006E57D7">
        <w:rPr>
          <w:rFonts w:ascii="Times New Roman" w:hAnsi="Times New Roman"/>
          <w:spacing w:val="1"/>
          <w:sz w:val="24"/>
          <w:szCs w:val="24"/>
        </w:rPr>
        <w:t xml:space="preserve"> </w:t>
      </w:r>
      <w:r w:rsidRPr="006E57D7">
        <w:rPr>
          <w:rFonts w:ascii="Times New Roman" w:hAnsi="Times New Roman"/>
          <w:sz w:val="24"/>
          <w:szCs w:val="24"/>
        </w:rPr>
        <w:t>б</w:t>
      </w:r>
      <w:r w:rsidRPr="006E57D7">
        <w:rPr>
          <w:rFonts w:ascii="Times New Roman" w:hAnsi="Times New Roman"/>
          <w:spacing w:val="-1"/>
          <w:sz w:val="24"/>
          <w:szCs w:val="24"/>
        </w:rPr>
        <w:t>е</w:t>
      </w:r>
      <w:r w:rsidRPr="006E57D7">
        <w:rPr>
          <w:rFonts w:ascii="Times New Roman" w:hAnsi="Times New Roman"/>
          <w:sz w:val="24"/>
          <w:szCs w:val="24"/>
        </w:rPr>
        <w:t>з</w:t>
      </w:r>
      <w:r w:rsidRPr="006E57D7">
        <w:rPr>
          <w:rFonts w:ascii="Times New Roman" w:hAnsi="Times New Roman"/>
          <w:spacing w:val="2"/>
          <w:sz w:val="24"/>
          <w:szCs w:val="24"/>
        </w:rPr>
        <w:t xml:space="preserve"> </w:t>
      </w:r>
      <w:r w:rsidRPr="006E57D7">
        <w:rPr>
          <w:rFonts w:ascii="Times New Roman" w:hAnsi="Times New Roman"/>
          <w:spacing w:val="-5"/>
          <w:sz w:val="24"/>
          <w:szCs w:val="24"/>
        </w:rPr>
        <w:t>у</w:t>
      </w:r>
      <w:r w:rsidRPr="006E57D7">
        <w:rPr>
          <w:rFonts w:ascii="Times New Roman" w:hAnsi="Times New Roman"/>
          <w:spacing w:val="1"/>
          <w:sz w:val="24"/>
          <w:szCs w:val="24"/>
        </w:rPr>
        <w:t>ч</w:t>
      </w:r>
      <w:r w:rsidRPr="006E57D7">
        <w:rPr>
          <w:rFonts w:ascii="Times New Roman" w:hAnsi="Times New Roman"/>
          <w:spacing w:val="-1"/>
          <w:sz w:val="24"/>
          <w:szCs w:val="24"/>
        </w:rPr>
        <w:t>е</w:t>
      </w:r>
      <w:r w:rsidRPr="006E57D7">
        <w:rPr>
          <w:rFonts w:ascii="Times New Roman" w:hAnsi="Times New Roman"/>
          <w:sz w:val="24"/>
          <w:szCs w:val="24"/>
        </w:rPr>
        <w:t>та тр</w:t>
      </w:r>
      <w:r w:rsidRPr="006E57D7">
        <w:rPr>
          <w:rFonts w:ascii="Times New Roman" w:hAnsi="Times New Roman"/>
          <w:spacing w:val="-1"/>
          <w:sz w:val="24"/>
          <w:szCs w:val="24"/>
        </w:rPr>
        <w:t>е</w:t>
      </w:r>
      <w:r w:rsidRPr="006E57D7">
        <w:rPr>
          <w:rFonts w:ascii="Times New Roman" w:hAnsi="Times New Roman"/>
          <w:sz w:val="24"/>
          <w:szCs w:val="24"/>
        </w:rPr>
        <w:t>бов</w:t>
      </w:r>
      <w:r w:rsidRPr="006E57D7">
        <w:rPr>
          <w:rFonts w:ascii="Times New Roman" w:hAnsi="Times New Roman"/>
          <w:spacing w:val="-1"/>
          <w:sz w:val="24"/>
          <w:szCs w:val="24"/>
        </w:rPr>
        <w:t>а</w:t>
      </w:r>
      <w:r w:rsidRPr="006E57D7">
        <w:rPr>
          <w:rFonts w:ascii="Times New Roman" w:hAnsi="Times New Roman"/>
          <w:spacing w:val="1"/>
          <w:sz w:val="24"/>
          <w:szCs w:val="24"/>
        </w:rPr>
        <w:t>ни</w:t>
      </w:r>
      <w:r w:rsidRPr="006E57D7">
        <w:rPr>
          <w:rFonts w:ascii="Times New Roman" w:hAnsi="Times New Roman"/>
          <w:sz w:val="24"/>
          <w:szCs w:val="24"/>
        </w:rPr>
        <w:t>й</w:t>
      </w:r>
      <w:r w:rsidRPr="006E57D7">
        <w:rPr>
          <w:rFonts w:ascii="Times New Roman" w:hAnsi="Times New Roman"/>
          <w:spacing w:val="2"/>
          <w:sz w:val="24"/>
          <w:szCs w:val="24"/>
        </w:rPr>
        <w:t xml:space="preserve"> </w:t>
      </w:r>
      <w:r w:rsidRPr="006E57D7">
        <w:rPr>
          <w:rFonts w:ascii="Times New Roman" w:hAnsi="Times New Roman"/>
          <w:spacing w:val="-1"/>
          <w:sz w:val="24"/>
          <w:szCs w:val="24"/>
        </w:rPr>
        <w:t>п</w:t>
      </w:r>
      <w:r w:rsidRPr="006E57D7">
        <w:rPr>
          <w:rFonts w:ascii="Times New Roman" w:hAnsi="Times New Roman"/>
          <w:sz w:val="24"/>
          <w:szCs w:val="24"/>
        </w:rPr>
        <w:t>р</w:t>
      </w:r>
      <w:r w:rsidRPr="006E57D7">
        <w:rPr>
          <w:rFonts w:ascii="Times New Roman" w:hAnsi="Times New Roman"/>
          <w:spacing w:val="1"/>
          <w:sz w:val="24"/>
          <w:szCs w:val="24"/>
        </w:rPr>
        <w:t>ик</w:t>
      </w:r>
      <w:r w:rsidRPr="006E57D7">
        <w:rPr>
          <w:rFonts w:ascii="Times New Roman" w:hAnsi="Times New Roman"/>
          <w:spacing w:val="-1"/>
          <w:sz w:val="24"/>
          <w:szCs w:val="24"/>
        </w:rPr>
        <w:t>а</w:t>
      </w:r>
      <w:r w:rsidRPr="006E57D7">
        <w:rPr>
          <w:rFonts w:ascii="Times New Roman" w:hAnsi="Times New Roman"/>
          <w:spacing w:val="1"/>
          <w:sz w:val="24"/>
          <w:szCs w:val="24"/>
        </w:rPr>
        <w:t>з</w:t>
      </w:r>
      <w:r w:rsidRPr="006E57D7">
        <w:rPr>
          <w:rFonts w:ascii="Times New Roman" w:hAnsi="Times New Roman"/>
          <w:sz w:val="24"/>
          <w:szCs w:val="24"/>
        </w:rPr>
        <w:t xml:space="preserve">а </w:t>
      </w:r>
      <w:r w:rsidRPr="006E57D7">
        <w:rPr>
          <w:rFonts w:ascii="Times New Roman" w:hAnsi="Times New Roman"/>
          <w:spacing w:val="8"/>
          <w:sz w:val="24"/>
          <w:szCs w:val="24"/>
        </w:rPr>
        <w:t>М</w:t>
      </w:r>
      <w:r w:rsidRPr="006E57D7">
        <w:rPr>
          <w:rFonts w:ascii="Times New Roman" w:hAnsi="Times New Roman"/>
          <w:spacing w:val="-1"/>
          <w:sz w:val="24"/>
          <w:szCs w:val="24"/>
        </w:rPr>
        <w:t>и</w:t>
      </w:r>
      <w:r w:rsidRPr="006E57D7">
        <w:rPr>
          <w:rFonts w:ascii="Times New Roman" w:hAnsi="Times New Roman"/>
          <w:spacing w:val="1"/>
          <w:sz w:val="24"/>
          <w:szCs w:val="24"/>
        </w:rPr>
        <w:t>ни</w:t>
      </w:r>
      <w:r w:rsidRPr="006E57D7">
        <w:rPr>
          <w:rFonts w:ascii="Times New Roman" w:hAnsi="Times New Roman"/>
          <w:spacing w:val="-1"/>
          <w:sz w:val="24"/>
          <w:szCs w:val="24"/>
        </w:rPr>
        <w:t>с</w:t>
      </w:r>
      <w:r w:rsidRPr="006E57D7">
        <w:rPr>
          <w:rFonts w:ascii="Times New Roman" w:hAnsi="Times New Roman"/>
          <w:sz w:val="24"/>
          <w:szCs w:val="24"/>
        </w:rPr>
        <w:t>т</w:t>
      </w:r>
      <w:r w:rsidRPr="006E57D7">
        <w:rPr>
          <w:rFonts w:ascii="Times New Roman" w:hAnsi="Times New Roman"/>
          <w:spacing w:val="-1"/>
          <w:sz w:val="24"/>
          <w:szCs w:val="24"/>
        </w:rPr>
        <w:t>е</w:t>
      </w:r>
      <w:r w:rsidRPr="006E57D7">
        <w:rPr>
          <w:rFonts w:ascii="Times New Roman" w:hAnsi="Times New Roman"/>
          <w:sz w:val="24"/>
          <w:szCs w:val="24"/>
        </w:rPr>
        <w:t>р</w:t>
      </w:r>
      <w:r w:rsidRPr="006E57D7">
        <w:rPr>
          <w:rFonts w:ascii="Times New Roman" w:hAnsi="Times New Roman"/>
          <w:spacing w:val="-1"/>
          <w:sz w:val="24"/>
          <w:szCs w:val="24"/>
        </w:rPr>
        <w:t>с</w:t>
      </w:r>
      <w:r w:rsidRPr="006E57D7">
        <w:rPr>
          <w:rFonts w:ascii="Times New Roman" w:hAnsi="Times New Roman"/>
          <w:sz w:val="24"/>
          <w:szCs w:val="24"/>
        </w:rPr>
        <w:t>тва р</w:t>
      </w:r>
      <w:r w:rsidRPr="006E57D7">
        <w:rPr>
          <w:rFonts w:ascii="Times New Roman" w:hAnsi="Times New Roman"/>
          <w:spacing w:val="-1"/>
          <w:sz w:val="24"/>
          <w:szCs w:val="24"/>
        </w:rPr>
        <w:t>е</w:t>
      </w:r>
      <w:r w:rsidRPr="006E57D7">
        <w:rPr>
          <w:rFonts w:ascii="Times New Roman" w:hAnsi="Times New Roman"/>
          <w:sz w:val="24"/>
          <w:szCs w:val="24"/>
        </w:rPr>
        <w:t>г</w:t>
      </w:r>
      <w:r w:rsidRPr="006E57D7">
        <w:rPr>
          <w:rFonts w:ascii="Times New Roman" w:hAnsi="Times New Roman"/>
          <w:spacing w:val="1"/>
          <w:sz w:val="24"/>
          <w:szCs w:val="24"/>
        </w:rPr>
        <w:t>и</w:t>
      </w:r>
      <w:r w:rsidRPr="006E57D7">
        <w:rPr>
          <w:rFonts w:ascii="Times New Roman" w:hAnsi="Times New Roman"/>
          <w:sz w:val="24"/>
          <w:szCs w:val="24"/>
        </w:rPr>
        <w:t>о</w:t>
      </w:r>
      <w:r w:rsidRPr="006E57D7">
        <w:rPr>
          <w:rFonts w:ascii="Times New Roman" w:hAnsi="Times New Roman"/>
          <w:spacing w:val="1"/>
          <w:sz w:val="24"/>
          <w:szCs w:val="24"/>
        </w:rPr>
        <w:t>н</w:t>
      </w:r>
      <w:r w:rsidRPr="006E57D7">
        <w:rPr>
          <w:rFonts w:ascii="Times New Roman" w:hAnsi="Times New Roman"/>
          <w:spacing w:val="-1"/>
          <w:sz w:val="24"/>
          <w:szCs w:val="24"/>
        </w:rPr>
        <w:t>а</w:t>
      </w:r>
      <w:r w:rsidRPr="006E57D7">
        <w:rPr>
          <w:rFonts w:ascii="Times New Roman" w:hAnsi="Times New Roman"/>
          <w:sz w:val="24"/>
          <w:szCs w:val="24"/>
        </w:rPr>
        <w:t>л</w:t>
      </w:r>
      <w:r w:rsidRPr="006E57D7">
        <w:rPr>
          <w:rFonts w:ascii="Times New Roman" w:hAnsi="Times New Roman"/>
          <w:spacing w:val="1"/>
          <w:sz w:val="24"/>
          <w:szCs w:val="24"/>
        </w:rPr>
        <w:t>ьн</w:t>
      </w:r>
      <w:r w:rsidRPr="006E57D7">
        <w:rPr>
          <w:rFonts w:ascii="Times New Roman" w:hAnsi="Times New Roman"/>
          <w:sz w:val="24"/>
          <w:szCs w:val="24"/>
        </w:rPr>
        <w:t>ого</w:t>
      </w:r>
      <w:r w:rsidRPr="006E57D7">
        <w:rPr>
          <w:rFonts w:ascii="Times New Roman" w:hAnsi="Times New Roman"/>
          <w:spacing w:val="2"/>
          <w:sz w:val="24"/>
          <w:szCs w:val="24"/>
        </w:rPr>
        <w:t xml:space="preserve"> </w:t>
      </w:r>
      <w:r w:rsidRPr="006E57D7">
        <w:rPr>
          <w:rFonts w:ascii="Times New Roman" w:hAnsi="Times New Roman"/>
          <w:sz w:val="24"/>
          <w:szCs w:val="24"/>
        </w:rPr>
        <w:t>р</w:t>
      </w:r>
      <w:r w:rsidRPr="006E57D7">
        <w:rPr>
          <w:rFonts w:ascii="Times New Roman" w:hAnsi="Times New Roman"/>
          <w:spacing w:val="-1"/>
          <w:sz w:val="24"/>
          <w:szCs w:val="24"/>
        </w:rPr>
        <w:t>а</w:t>
      </w:r>
      <w:r w:rsidRPr="006E57D7">
        <w:rPr>
          <w:rFonts w:ascii="Times New Roman" w:hAnsi="Times New Roman"/>
          <w:spacing w:val="1"/>
          <w:sz w:val="24"/>
          <w:szCs w:val="24"/>
        </w:rPr>
        <w:t>з</w:t>
      </w:r>
      <w:r w:rsidRPr="006E57D7">
        <w:rPr>
          <w:rFonts w:ascii="Times New Roman" w:hAnsi="Times New Roman"/>
          <w:spacing w:val="-3"/>
          <w:sz w:val="24"/>
          <w:szCs w:val="24"/>
        </w:rPr>
        <w:t>в</w:t>
      </w:r>
      <w:r w:rsidRPr="006E57D7">
        <w:rPr>
          <w:rFonts w:ascii="Times New Roman" w:hAnsi="Times New Roman"/>
          <w:spacing w:val="1"/>
          <w:sz w:val="24"/>
          <w:szCs w:val="24"/>
        </w:rPr>
        <w:t>и</w:t>
      </w:r>
      <w:r w:rsidRPr="006E57D7">
        <w:rPr>
          <w:rFonts w:ascii="Times New Roman" w:hAnsi="Times New Roman"/>
          <w:sz w:val="24"/>
          <w:szCs w:val="24"/>
        </w:rPr>
        <w:t>т</w:t>
      </w:r>
      <w:r w:rsidRPr="006E57D7">
        <w:rPr>
          <w:rFonts w:ascii="Times New Roman" w:hAnsi="Times New Roman"/>
          <w:spacing w:val="-1"/>
          <w:sz w:val="24"/>
          <w:szCs w:val="24"/>
        </w:rPr>
        <w:t>и</w:t>
      </w:r>
      <w:r w:rsidRPr="006E57D7">
        <w:rPr>
          <w:rFonts w:ascii="Times New Roman" w:hAnsi="Times New Roman"/>
          <w:sz w:val="24"/>
          <w:szCs w:val="24"/>
        </w:rPr>
        <w:t>я</w:t>
      </w:r>
      <w:r w:rsidRPr="006E57D7">
        <w:rPr>
          <w:rFonts w:ascii="Times New Roman" w:hAnsi="Times New Roman"/>
          <w:spacing w:val="2"/>
          <w:sz w:val="24"/>
          <w:szCs w:val="24"/>
        </w:rPr>
        <w:t xml:space="preserve"> </w:t>
      </w:r>
      <w:r w:rsidRPr="006E57D7">
        <w:rPr>
          <w:rFonts w:ascii="Times New Roman" w:hAnsi="Times New Roman"/>
          <w:spacing w:val="1"/>
          <w:sz w:val="24"/>
          <w:szCs w:val="24"/>
        </w:rPr>
        <w:t>Р</w:t>
      </w:r>
      <w:r w:rsidRPr="006E57D7">
        <w:rPr>
          <w:rFonts w:ascii="Times New Roman" w:hAnsi="Times New Roman"/>
          <w:sz w:val="24"/>
          <w:szCs w:val="24"/>
        </w:rPr>
        <w:t>Ф</w:t>
      </w:r>
      <w:r w:rsidRPr="006E57D7">
        <w:rPr>
          <w:rFonts w:ascii="Times New Roman" w:hAnsi="Times New Roman"/>
          <w:spacing w:val="2"/>
          <w:sz w:val="24"/>
          <w:szCs w:val="24"/>
        </w:rPr>
        <w:t xml:space="preserve"> </w:t>
      </w:r>
      <w:r w:rsidRPr="006E57D7">
        <w:rPr>
          <w:rFonts w:ascii="Times New Roman" w:hAnsi="Times New Roman"/>
          <w:sz w:val="24"/>
          <w:szCs w:val="24"/>
        </w:rPr>
        <w:t>от</w:t>
      </w:r>
      <w:r w:rsidRPr="006E57D7">
        <w:rPr>
          <w:rFonts w:ascii="Times New Roman" w:hAnsi="Times New Roman"/>
          <w:spacing w:val="2"/>
          <w:sz w:val="24"/>
          <w:szCs w:val="24"/>
        </w:rPr>
        <w:t xml:space="preserve"> </w:t>
      </w:r>
      <w:r w:rsidRPr="006E57D7">
        <w:rPr>
          <w:rFonts w:ascii="Times New Roman" w:hAnsi="Times New Roman"/>
          <w:sz w:val="24"/>
          <w:szCs w:val="24"/>
        </w:rPr>
        <w:t>28.05.2010</w:t>
      </w:r>
      <w:r w:rsidRPr="006E57D7">
        <w:rPr>
          <w:rFonts w:ascii="Times New Roman" w:hAnsi="Times New Roman"/>
          <w:spacing w:val="2"/>
          <w:sz w:val="24"/>
          <w:szCs w:val="24"/>
        </w:rPr>
        <w:t xml:space="preserve"> </w:t>
      </w:r>
      <w:r w:rsidRPr="006E57D7">
        <w:rPr>
          <w:rFonts w:ascii="Times New Roman" w:hAnsi="Times New Roman"/>
          <w:sz w:val="24"/>
          <w:szCs w:val="24"/>
        </w:rPr>
        <w:t>№</w:t>
      </w:r>
      <w:r w:rsidRPr="006E57D7">
        <w:rPr>
          <w:rFonts w:ascii="Times New Roman" w:hAnsi="Times New Roman"/>
          <w:spacing w:val="1"/>
          <w:sz w:val="24"/>
          <w:szCs w:val="24"/>
        </w:rPr>
        <w:t xml:space="preserve"> </w:t>
      </w:r>
      <w:r w:rsidRPr="006E57D7">
        <w:rPr>
          <w:rFonts w:ascii="Times New Roman" w:hAnsi="Times New Roman"/>
          <w:spacing w:val="-2"/>
          <w:sz w:val="24"/>
          <w:szCs w:val="24"/>
        </w:rPr>
        <w:t>2</w:t>
      </w:r>
      <w:r w:rsidRPr="006E57D7">
        <w:rPr>
          <w:rFonts w:ascii="Times New Roman" w:hAnsi="Times New Roman"/>
          <w:sz w:val="24"/>
          <w:szCs w:val="24"/>
        </w:rPr>
        <w:t>62.</w:t>
      </w:r>
      <w:r w:rsidRPr="006E57D7">
        <w:rPr>
          <w:rFonts w:ascii="Times New Roman" w:hAnsi="Times New Roman"/>
          <w:spacing w:val="2"/>
          <w:sz w:val="24"/>
          <w:szCs w:val="24"/>
        </w:rPr>
        <w:t xml:space="preserve"> </w:t>
      </w:r>
      <w:r w:rsidRPr="006E57D7">
        <w:rPr>
          <w:rFonts w:ascii="Times New Roman" w:hAnsi="Times New Roman"/>
          <w:sz w:val="24"/>
          <w:szCs w:val="24"/>
        </w:rPr>
        <w:t xml:space="preserve">В </w:t>
      </w:r>
      <w:r w:rsidRPr="006E57D7">
        <w:rPr>
          <w:rFonts w:ascii="Times New Roman" w:hAnsi="Times New Roman"/>
          <w:spacing w:val="-1"/>
          <w:sz w:val="24"/>
          <w:szCs w:val="24"/>
        </w:rPr>
        <w:t>с</w:t>
      </w:r>
      <w:r w:rsidRPr="006E57D7">
        <w:rPr>
          <w:rFonts w:ascii="Times New Roman" w:hAnsi="Times New Roman"/>
          <w:spacing w:val="5"/>
          <w:sz w:val="24"/>
          <w:szCs w:val="24"/>
        </w:rPr>
        <w:t>л</w:t>
      </w:r>
      <w:r w:rsidRPr="006E57D7">
        <w:rPr>
          <w:rFonts w:ascii="Times New Roman" w:hAnsi="Times New Roman"/>
          <w:spacing w:val="-5"/>
          <w:sz w:val="24"/>
          <w:szCs w:val="24"/>
        </w:rPr>
        <w:t>у</w:t>
      </w:r>
      <w:r w:rsidRPr="006E57D7">
        <w:rPr>
          <w:rFonts w:ascii="Times New Roman" w:hAnsi="Times New Roman"/>
          <w:spacing w:val="-1"/>
          <w:sz w:val="24"/>
          <w:szCs w:val="24"/>
        </w:rPr>
        <w:t>ч</w:t>
      </w:r>
      <w:r w:rsidRPr="006E57D7">
        <w:rPr>
          <w:rFonts w:ascii="Times New Roman" w:hAnsi="Times New Roman"/>
          <w:spacing w:val="1"/>
          <w:sz w:val="24"/>
          <w:szCs w:val="24"/>
        </w:rPr>
        <w:t>а</w:t>
      </w:r>
      <w:r w:rsidRPr="006E57D7">
        <w:rPr>
          <w:rFonts w:ascii="Times New Roman" w:hAnsi="Times New Roman"/>
          <w:sz w:val="24"/>
          <w:szCs w:val="24"/>
        </w:rPr>
        <w:t>е</w:t>
      </w:r>
      <w:r w:rsidRPr="006E57D7">
        <w:rPr>
          <w:rFonts w:ascii="Times New Roman" w:hAnsi="Times New Roman"/>
          <w:spacing w:val="1"/>
          <w:sz w:val="24"/>
          <w:szCs w:val="24"/>
        </w:rPr>
        <w:t xml:space="preserve"> </w:t>
      </w:r>
      <w:r w:rsidRPr="006E57D7">
        <w:rPr>
          <w:rFonts w:ascii="Times New Roman" w:hAnsi="Times New Roman"/>
          <w:spacing w:val="-1"/>
          <w:sz w:val="24"/>
          <w:szCs w:val="24"/>
        </w:rPr>
        <w:t>ес</w:t>
      </w:r>
      <w:r w:rsidRPr="006E57D7">
        <w:rPr>
          <w:rFonts w:ascii="Times New Roman" w:hAnsi="Times New Roman"/>
          <w:sz w:val="24"/>
          <w:szCs w:val="24"/>
        </w:rPr>
        <w:t>ли</w:t>
      </w:r>
      <w:r w:rsidRPr="006E57D7">
        <w:rPr>
          <w:rFonts w:ascii="Times New Roman" w:hAnsi="Times New Roman"/>
          <w:spacing w:val="3"/>
          <w:sz w:val="24"/>
          <w:szCs w:val="24"/>
        </w:rPr>
        <w:t xml:space="preserve"> </w:t>
      </w:r>
      <w:r w:rsidRPr="006E57D7">
        <w:rPr>
          <w:rFonts w:ascii="Times New Roman" w:hAnsi="Times New Roman"/>
          <w:sz w:val="24"/>
          <w:szCs w:val="24"/>
        </w:rPr>
        <w:t>вно</w:t>
      </w:r>
      <w:r w:rsidRPr="006E57D7">
        <w:rPr>
          <w:rFonts w:ascii="Times New Roman" w:hAnsi="Times New Roman"/>
          <w:spacing w:val="2"/>
          <w:sz w:val="24"/>
          <w:szCs w:val="24"/>
        </w:rPr>
        <w:t>в</w:t>
      </w:r>
      <w:r w:rsidRPr="006E57D7">
        <w:rPr>
          <w:rFonts w:ascii="Times New Roman" w:hAnsi="Times New Roman"/>
          <w:sz w:val="24"/>
          <w:szCs w:val="24"/>
        </w:rPr>
        <w:t>ь</w:t>
      </w:r>
      <w:r w:rsidRPr="006E57D7">
        <w:rPr>
          <w:rFonts w:ascii="Times New Roman" w:hAnsi="Times New Roman"/>
          <w:spacing w:val="2"/>
          <w:sz w:val="24"/>
          <w:szCs w:val="24"/>
        </w:rPr>
        <w:t xml:space="preserve"> </w:t>
      </w:r>
      <w:r w:rsidRPr="006E57D7">
        <w:rPr>
          <w:rFonts w:ascii="Times New Roman" w:hAnsi="Times New Roman"/>
          <w:sz w:val="24"/>
          <w:szCs w:val="24"/>
        </w:rPr>
        <w:t>возвод</w:t>
      </w:r>
      <w:r w:rsidRPr="006E57D7">
        <w:rPr>
          <w:rFonts w:ascii="Times New Roman" w:hAnsi="Times New Roman"/>
          <w:spacing w:val="1"/>
          <w:sz w:val="24"/>
          <w:szCs w:val="24"/>
        </w:rPr>
        <w:t>и</w:t>
      </w:r>
      <w:r w:rsidRPr="006E57D7">
        <w:rPr>
          <w:rFonts w:ascii="Times New Roman" w:hAnsi="Times New Roman"/>
          <w:spacing w:val="-1"/>
          <w:sz w:val="24"/>
          <w:szCs w:val="24"/>
        </w:rPr>
        <w:t>м</w:t>
      </w:r>
      <w:r w:rsidRPr="006E57D7">
        <w:rPr>
          <w:rFonts w:ascii="Times New Roman" w:hAnsi="Times New Roman"/>
          <w:sz w:val="24"/>
          <w:szCs w:val="24"/>
        </w:rPr>
        <w:t xml:space="preserve">ые </w:t>
      </w:r>
      <w:r w:rsidRPr="006E57D7">
        <w:rPr>
          <w:rFonts w:ascii="Times New Roman" w:hAnsi="Times New Roman"/>
          <w:spacing w:val="1"/>
          <w:sz w:val="24"/>
          <w:szCs w:val="24"/>
        </w:rPr>
        <w:t>з</w:t>
      </w:r>
      <w:r w:rsidRPr="006E57D7">
        <w:rPr>
          <w:rFonts w:ascii="Times New Roman" w:hAnsi="Times New Roman"/>
          <w:sz w:val="24"/>
          <w:szCs w:val="24"/>
        </w:rPr>
        <w:t>д</w:t>
      </w:r>
      <w:r w:rsidRPr="006E57D7">
        <w:rPr>
          <w:rFonts w:ascii="Times New Roman" w:hAnsi="Times New Roman"/>
          <w:spacing w:val="-1"/>
          <w:sz w:val="24"/>
          <w:szCs w:val="24"/>
        </w:rPr>
        <w:t>ани</w:t>
      </w:r>
      <w:r w:rsidRPr="006E57D7">
        <w:rPr>
          <w:rFonts w:ascii="Times New Roman" w:hAnsi="Times New Roman"/>
          <w:sz w:val="24"/>
          <w:szCs w:val="24"/>
        </w:rPr>
        <w:t xml:space="preserve">я </w:t>
      </w:r>
      <w:r w:rsidRPr="006E57D7">
        <w:rPr>
          <w:rFonts w:ascii="Times New Roman" w:hAnsi="Times New Roman"/>
          <w:spacing w:val="2"/>
          <w:sz w:val="24"/>
          <w:szCs w:val="24"/>
        </w:rPr>
        <w:t>б</w:t>
      </w:r>
      <w:r w:rsidRPr="006E57D7">
        <w:rPr>
          <w:rFonts w:ascii="Times New Roman" w:hAnsi="Times New Roman"/>
          <w:spacing w:val="-5"/>
          <w:sz w:val="24"/>
          <w:szCs w:val="24"/>
        </w:rPr>
        <w:t>у</w:t>
      </w:r>
      <w:r w:rsidRPr="006E57D7">
        <w:rPr>
          <w:rFonts w:ascii="Times New Roman" w:hAnsi="Times New Roman"/>
          <w:spacing w:val="5"/>
          <w:sz w:val="24"/>
          <w:szCs w:val="24"/>
        </w:rPr>
        <w:t>д</w:t>
      </w:r>
      <w:r w:rsidRPr="006E57D7">
        <w:rPr>
          <w:rFonts w:ascii="Times New Roman" w:hAnsi="Times New Roman"/>
          <w:spacing w:val="-7"/>
          <w:sz w:val="24"/>
          <w:szCs w:val="24"/>
        </w:rPr>
        <w:t>у</w:t>
      </w:r>
      <w:r w:rsidRPr="006E57D7">
        <w:rPr>
          <w:rFonts w:ascii="Times New Roman" w:hAnsi="Times New Roman"/>
          <w:sz w:val="24"/>
          <w:szCs w:val="24"/>
        </w:rPr>
        <w:t>т</w:t>
      </w:r>
      <w:r w:rsidRPr="006E57D7">
        <w:rPr>
          <w:rFonts w:ascii="Times New Roman" w:hAnsi="Times New Roman"/>
          <w:spacing w:val="5"/>
          <w:sz w:val="24"/>
          <w:szCs w:val="24"/>
        </w:rPr>
        <w:t xml:space="preserve"> </w:t>
      </w:r>
      <w:r w:rsidRPr="006E57D7">
        <w:rPr>
          <w:rFonts w:ascii="Times New Roman" w:hAnsi="Times New Roman"/>
          <w:spacing w:val="-1"/>
          <w:sz w:val="24"/>
          <w:szCs w:val="24"/>
        </w:rPr>
        <w:t>с</w:t>
      </w:r>
      <w:r w:rsidRPr="006E57D7">
        <w:rPr>
          <w:rFonts w:ascii="Times New Roman" w:hAnsi="Times New Roman"/>
          <w:sz w:val="24"/>
          <w:szCs w:val="24"/>
        </w:rPr>
        <w:t>оотв</w:t>
      </w:r>
      <w:r w:rsidRPr="006E57D7">
        <w:rPr>
          <w:rFonts w:ascii="Times New Roman" w:hAnsi="Times New Roman"/>
          <w:spacing w:val="-1"/>
          <w:sz w:val="24"/>
          <w:szCs w:val="24"/>
        </w:rPr>
        <w:t>е</w:t>
      </w:r>
      <w:r w:rsidRPr="006E57D7">
        <w:rPr>
          <w:rFonts w:ascii="Times New Roman" w:hAnsi="Times New Roman"/>
          <w:sz w:val="24"/>
          <w:szCs w:val="24"/>
        </w:rPr>
        <w:t>т</w:t>
      </w:r>
      <w:r w:rsidRPr="006E57D7">
        <w:rPr>
          <w:rFonts w:ascii="Times New Roman" w:hAnsi="Times New Roman"/>
          <w:spacing w:val="-1"/>
          <w:sz w:val="24"/>
          <w:szCs w:val="24"/>
        </w:rPr>
        <w:t>с</w:t>
      </w:r>
      <w:r w:rsidRPr="006E57D7">
        <w:rPr>
          <w:rFonts w:ascii="Times New Roman" w:hAnsi="Times New Roman"/>
          <w:sz w:val="24"/>
          <w:szCs w:val="24"/>
        </w:rPr>
        <w:t>тв</w:t>
      </w:r>
      <w:r w:rsidRPr="006E57D7">
        <w:rPr>
          <w:rFonts w:ascii="Times New Roman" w:hAnsi="Times New Roman"/>
          <w:spacing w:val="2"/>
          <w:sz w:val="24"/>
          <w:szCs w:val="24"/>
        </w:rPr>
        <w:t>о</w:t>
      </w:r>
      <w:r w:rsidRPr="006E57D7">
        <w:rPr>
          <w:rFonts w:ascii="Times New Roman" w:hAnsi="Times New Roman"/>
          <w:sz w:val="24"/>
          <w:szCs w:val="24"/>
        </w:rPr>
        <w:t>в</w:t>
      </w:r>
      <w:r w:rsidRPr="006E57D7">
        <w:rPr>
          <w:rFonts w:ascii="Times New Roman" w:hAnsi="Times New Roman"/>
          <w:spacing w:val="-1"/>
          <w:sz w:val="24"/>
          <w:szCs w:val="24"/>
        </w:rPr>
        <w:t>а</w:t>
      </w:r>
      <w:r w:rsidRPr="006E57D7">
        <w:rPr>
          <w:rFonts w:ascii="Times New Roman" w:hAnsi="Times New Roman"/>
          <w:sz w:val="24"/>
          <w:szCs w:val="24"/>
        </w:rPr>
        <w:t>ть</w:t>
      </w:r>
      <w:r w:rsidRPr="006E57D7">
        <w:rPr>
          <w:rFonts w:ascii="Times New Roman" w:hAnsi="Times New Roman"/>
          <w:spacing w:val="3"/>
          <w:sz w:val="24"/>
          <w:szCs w:val="24"/>
        </w:rPr>
        <w:t xml:space="preserve"> </w:t>
      </w:r>
      <w:r w:rsidRPr="006E57D7">
        <w:rPr>
          <w:rFonts w:ascii="Times New Roman" w:hAnsi="Times New Roman"/>
          <w:sz w:val="24"/>
          <w:szCs w:val="24"/>
        </w:rPr>
        <w:t>тр</w:t>
      </w:r>
      <w:r w:rsidRPr="006E57D7">
        <w:rPr>
          <w:rFonts w:ascii="Times New Roman" w:hAnsi="Times New Roman"/>
          <w:spacing w:val="-1"/>
          <w:sz w:val="24"/>
          <w:szCs w:val="24"/>
        </w:rPr>
        <w:t>е</w:t>
      </w:r>
      <w:r w:rsidRPr="006E57D7">
        <w:rPr>
          <w:rFonts w:ascii="Times New Roman" w:hAnsi="Times New Roman"/>
          <w:sz w:val="24"/>
          <w:szCs w:val="24"/>
        </w:rPr>
        <w:t>бов</w:t>
      </w:r>
      <w:r w:rsidRPr="006E57D7">
        <w:rPr>
          <w:rFonts w:ascii="Times New Roman" w:hAnsi="Times New Roman"/>
          <w:spacing w:val="-1"/>
          <w:sz w:val="24"/>
          <w:szCs w:val="24"/>
        </w:rPr>
        <w:t>а</w:t>
      </w:r>
      <w:r w:rsidRPr="006E57D7">
        <w:rPr>
          <w:rFonts w:ascii="Times New Roman" w:hAnsi="Times New Roman"/>
          <w:spacing w:val="1"/>
          <w:sz w:val="24"/>
          <w:szCs w:val="24"/>
        </w:rPr>
        <w:t>ни</w:t>
      </w:r>
      <w:r w:rsidRPr="006E57D7">
        <w:rPr>
          <w:rFonts w:ascii="Times New Roman" w:hAnsi="Times New Roman"/>
          <w:sz w:val="24"/>
          <w:szCs w:val="24"/>
        </w:rPr>
        <w:t>ям</w:t>
      </w:r>
      <w:r w:rsidRPr="006E57D7">
        <w:rPr>
          <w:rFonts w:ascii="Times New Roman" w:hAnsi="Times New Roman"/>
          <w:spacing w:val="2"/>
          <w:sz w:val="24"/>
          <w:szCs w:val="24"/>
        </w:rPr>
        <w:t xml:space="preserve"> </w:t>
      </w:r>
      <w:r w:rsidRPr="006E57D7">
        <w:rPr>
          <w:rFonts w:ascii="Times New Roman" w:hAnsi="Times New Roman"/>
          <w:sz w:val="24"/>
          <w:szCs w:val="24"/>
        </w:rPr>
        <w:t>э</w:t>
      </w:r>
      <w:r w:rsidRPr="006E57D7">
        <w:rPr>
          <w:rFonts w:ascii="Times New Roman" w:hAnsi="Times New Roman"/>
          <w:spacing w:val="1"/>
          <w:sz w:val="24"/>
          <w:szCs w:val="24"/>
        </w:rPr>
        <w:t>н</w:t>
      </w:r>
      <w:r w:rsidRPr="006E57D7">
        <w:rPr>
          <w:rFonts w:ascii="Times New Roman" w:hAnsi="Times New Roman"/>
          <w:spacing w:val="-1"/>
          <w:sz w:val="24"/>
          <w:szCs w:val="24"/>
        </w:rPr>
        <w:t>е</w:t>
      </w:r>
      <w:r w:rsidRPr="006E57D7">
        <w:rPr>
          <w:rFonts w:ascii="Times New Roman" w:hAnsi="Times New Roman"/>
          <w:sz w:val="24"/>
          <w:szCs w:val="24"/>
        </w:rPr>
        <w:t>рг</w:t>
      </w:r>
      <w:r w:rsidRPr="006E57D7">
        <w:rPr>
          <w:rFonts w:ascii="Times New Roman" w:hAnsi="Times New Roman"/>
          <w:spacing w:val="-1"/>
          <w:sz w:val="24"/>
          <w:szCs w:val="24"/>
        </w:rPr>
        <w:t>е</w:t>
      </w:r>
      <w:r w:rsidRPr="006E57D7">
        <w:rPr>
          <w:rFonts w:ascii="Times New Roman" w:hAnsi="Times New Roman"/>
          <w:sz w:val="24"/>
          <w:szCs w:val="24"/>
        </w:rPr>
        <w:t>т</w:t>
      </w:r>
      <w:r w:rsidRPr="006E57D7">
        <w:rPr>
          <w:rFonts w:ascii="Times New Roman" w:hAnsi="Times New Roman"/>
          <w:spacing w:val="1"/>
          <w:sz w:val="24"/>
          <w:szCs w:val="24"/>
        </w:rPr>
        <w:t>и</w:t>
      </w:r>
      <w:r w:rsidRPr="006E57D7">
        <w:rPr>
          <w:rFonts w:ascii="Times New Roman" w:hAnsi="Times New Roman"/>
          <w:spacing w:val="-1"/>
          <w:sz w:val="24"/>
          <w:szCs w:val="24"/>
        </w:rPr>
        <w:t>чес</w:t>
      </w:r>
      <w:r w:rsidRPr="006E57D7">
        <w:rPr>
          <w:rFonts w:ascii="Times New Roman" w:hAnsi="Times New Roman"/>
          <w:spacing w:val="1"/>
          <w:sz w:val="24"/>
          <w:szCs w:val="24"/>
        </w:rPr>
        <w:t>к</w:t>
      </w:r>
      <w:r w:rsidRPr="006E57D7">
        <w:rPr>
          <w:rFonts w:ascii="Times New Roman" w:hAnsi="Times New Roman"/>
          <w:sz w:val="24"/>
          <w:szCs w:val="24"/>
        </w:rPr>
        <w:t>ой</w:t>
      </w:r>
      <w:r w:rsidRPr="006E57D7">
        <w:rPr>
          <w:rFonts w:ascii="Times New Roman" w:hAnsi="Times New Roman"/>
          <w:spacing w:val="4"/>
          <w:sz w:val="24"/>
          <w:szCs w:val="24"/>
        </w:rPr>
        <w:t xml:space="preserve"> </w:t>
      </w:r>
      <w:r w:rsidRPr="006E57D7">
        <w:rPr>
          <w:rFonts w:ascii="Times New Roman" w:hAnsi="Times New Roman"/>
          <w:sz w:val="24"/>
          <w:szCs w:val="24"/>
        </w:rPr>
        <w:t>эффек</w:t>
      </w:r>
      <w:r w:rsidRPr="006E57D7">
        <w:rPr>
          <w:rFonts w:ascii="Times New Roman" w:hAnsi="Times New Roman"/>
          <w:spacing w:val="1"/>
          <w:sz w:val="24"/>
          <w:szCs w:val="24"/>
        </w:rPr>
        <w:t>ти</w:t>
      </w:r>
      <w:r w:rsidRPr="006E57D7">
        <w:rPr>
          <w:rFonts w:ascii="Times New Roman" w:hAnsi="Times New Roman"/>
          <w:spacing w:val="-3"/>
          <w:sz w:val="24"/>
          <w:szCs w:val="24"/>
        </w:rPr>
        <w:t>в</w:t>
      </w:r>
      <w:r w:rsidRPr="006E57D7">
        <w:rPr>
          <w:rFonts w:ascii="Times New Roman" w:hAnsi="Times New Roman"/>
          <w:spacing w:val="1"/>
          <w:sz w:val="24"/>
          <w:szCs w:val="24"/>
        </w:rPr>
        <w:t>н</w:t>
      </w:r>
      <w:r w:rsidRPr="006E57D7">
        <w:rPr>
          <w:rFonts w:ascii="Times New Roman" w:hAnsi="Times New Roman"/>
          <w:sz w:val="24"/>
          <w:szCs w:val="24"/>
        </w:rPr>
        <w:t>о</w:t>
      </w:r>
      <w:r w:rsidRPr="006E57D7">
        <w:rPr>
          <w:rFonts w:ascii="Times New Roman" w:hAnsi="Times New Roman"/>
          <w:spacing w:val="-1"/>
          <w:sz w:val="24"/>
          <w:szCs w:val="24"/>
        </w:rPr>
        <w:t>с</w:t>
      </w:r>
      <w:r w:rsidRPr="006E57D7">
        <w:rPr>
          <w:rFonts w:ascii="Times New Roman" w:hAnsi="Times New Roman"/>
          <w:sz w:val="24"/>
          <w:szCs w:val="24"/>
        </w:rPr>
        <w:t>т</w:t>
      </w:r>
      <w:r w:rsidRPr="006E57D7">
        <w:rPr>
          <w:rFonts w:ascii="Times New Roman" w:hAnsi="Times New Roman"/>
          <w:spacing w:val="1"/>
          <w:sz w:val="24"/>
          <w:szCs w:val="24"/>
        </w:rPr>
        <w:t>и</w:t>
      </w:r>
      <w:r w:rsidRPr="006E57D7">
        <w:rPr>
          <w:rFonts w:ascii="Times New Roman" w:hAnsi="Times New Roman"/>
          <w:sz w:val="24"/>
          <w:szCs w:val="24"/>
        </w:rPr>
        <w:t xml:space="preserve">, </w:t>
      </w:r>
      <w:r w:rsidRPr="006E57D7">
        <w:rPr>
          <w:rFonts w:ascii="Times New Roman" w:hAnsi="Times New Roman"/>
          <w:spacing w:val="1"/>
          <w:sz w:val="24"/>
          <w:szCs w:val="24"/>
        </w:rPr>
        <w:t>п</w:t>
      </w:r>
      <w:r w:rsidRPr="006E57D7">
        <w:rPr>
          <w:rFonts w:ascii="Times New Roman" w:hAnsi="Times New Roman"/>
          <w:sz w:val="24"/>
          <w:szCs w:val="24"/>
        </w:rPr>
        <w:t>о</w:t>
      </w:r>
      <w:r w:rsidRPr="006E57D7">
        <w:rPr>
          <w:rFonts w:ascii="Times New Roman" w:hAnsi="Times New Roman"/>
          <w:spacing w:val="2"/>
          <w:sz w:val="24"/>
          <w:szCs w:val="24"/>
        </w:rPr>
        <w:t>л</w:t>
      </w:r>
      <w:r w:rsidRPr="006E57D7">
        <w:rPr>
          <w:rFonts w:ascii="Times New Roman" w:hAnsi="Times New Roman"/>
          <w:spacing w:val="-5"/>
          <w:sz w:val="24"/>
          <w:szCs w:val="24"/>
        </w:rPr>
        <w:t>у</w:t>
      </w:r>
      <w:r w:rsidRPr="006E57D7">
        <w:rPr>
          <w:rFonts w:ascii="Times New Roman" w:hAnsi="Times New Roman"/>
          <w:spacing w:val="-1"/>
          <w:sz w:val="24"/>
          <w:szCs w:val="24"/>
        </w:rPr>
        <w:t>че</w:t>
      </w:r>
      <w:r w:rsidRPr="006E57D7">
        <w:rPr>
          <w:rFonts w:ascii="Times New Roman" w:hAnsi="Times New Roman"/>
          <w:spacing w:val="1"/>
          <w:sz w:val="24"/>
          <w:szCs w:val="24"/>
        </w:rPr>
        <w:t>нн</w:t>
      </w:r>
      <w:r w:rsidRPr="006E57D7">
        <w:rPr>
          <w:rFonts w:ascii="Times New Roman" w:hAnsi="Times New Roman"/>
          <w:spacing w:val="-1"/>
          <w:sz w:val="24"/>
          <w:szCs w:val="24"/>
        </w:rPr>
        <w:t>а</w:t>
      </w:r>
      <w:r w:rsidRPr="006E57D7">
        <w:rPr>
          <w:rFonts w:ascii="Times New Roman" w:hAnsi="Times New Roman"/>
          <w:sz w:val="24"/>
          <w:szCs w:val="24"/>
        </w:rPr>
        <w:t>я</w:t>
      </w:r>
      <w:r w:rsidRPr="006E57D7">
        <w:rPr>
          <w:rFonts w:ascii="Times New Roman" w:hAnsi="Times New Roman"/>
          <w:spacing w:val="3"/>
          <w:sz w:val="24"/>
          <w:szCs w:val="24"/>
        </w:rPr>
        <w:t xml:space="preserve"> </w:t>
      </w:r>
      <w:r w:rsidRPr="006E57D7">
        <w:rPr>
          <w:rFonts w:ascii="Times New Roman" w:hAnsi="Times New Roman"/>
          <w:sz w:val="24"/>
          <w:szCs w:val="24"/>
        </w:rPr>
        <w:t>р</w:t>
      </w:r>
      <w:r w:rsidRPr="006E57D7">
        <w:rPr>
          <w:rFonts w:ascii="Times New Roman" w:hAnsi="Times New Roman"/>
          <w:spacing w:val="-1"/>
          <w:sz w:val="24"/>
          <w:szCs w:val="24"/>
        </w:rPr>
        <w:t>а</w:t>
      </w:r>
      <w:r w:rsidRPr="006E57D7">
        <w:rPr>
          <w:rFonts w:ascii="Times New Roman" w:hAnsi="Times New Roman"/>
          <w:spacing w:val="1"/>
          <w:sz w:val="24"/>
          <w:szCs w:val="24"/>
        </w:rPr>
        <w:t>зниц</w:t>
      </w:r>
      <w:r w:rsidRPr="006E57D7">
        <w:rPr>
          <w:rFonts w:ascii="Times New Roman" w:hAnsi="Times New Roman"/>
          <w:sz w:val="24"/>
          <w:szCs w:val="24"/>
        </w:rPr>
        <w:t>а</w:t>
      </w:r>
      <w:r w:rsidRPr="006E57D7">
        <w:rPr>
          <w:rFonts w:ascii="Times New Roman" w:hAnsi="Times New Roman"/>
          <w:spacing w:val="2"/>
          <w:sz w:val="24"/>
          <w:szCs w:val="24"/>
        </w:rPr>
        <w:t xml:space="preserve"> </w:t>
      </w:r>
      <w:r w:rsidRPr="006E57D7">
        <w:rPr>
          <w:rFonts w:ascii="Times New Roman" w:hAnsi="Times New Roman"/>
          <w:sz w:val="24"/>
          <w:szCs w:val="24"/>
        </w:rPr>
        <w:t>в т</w:t>
      </w:r>
      <w:r w:rsidRPr="006E57D7">
        <w:rPr>
          <w:rFonts w:ascii="Times New Roman" w:hAnsi="Times New Roman"/>
          <w:spacing w:val="-1"/>
          <w:sz w:val="24"/>
          <w:szCs w:val="24"/>
        </w:rPr>
        <w:t>е</w:t>
      </w:r>
      <w:r w:rsidRPr="006E57D7">
        <w:rPr>
          <w:rFonts w:ascii="Times New Roman" w:hAnsi="Times New Roman"/>
          <w:spacing w:val="1"/>
          <w:sz w:val="24"/>
          <w:szCs w:val="24"/>
        </w:rPr>
        <w:t>п</w:t>
      </w:r>
      <w:r w:rsidRPr="006E57D7">
        <w:rPr>
          <w:rFonts w:ascii="Times New Roman" w:hAnsi="Times New Roman"/>
          <w:sz w:val="24"/>
          <w:szCs w:val="24"/>
        </w:rPr>
        <w:t>ловой</w:t>
      </w:r>
      <w:r w:rsidRPr="006E57D7">
        <w:rPr>
          <w:rFonts w:ascii="Times New Roman" w:hAnsi="Times New Roman"/>
          <w:spacing w:val="1"/>
          <w:sz w:val="24"/>
          <w:szCs w:val="24"/>
        </w:rPr>
        <w:t xml:space="preserve"> н</w:t>
      </w:r>
      <w:r w:rsidRPr="006E57D7">
        <w:rPr>
          <w:rFonts w:ascii="Times New Roman" w:hAnsi="Times New Roman"/>
          <w:spacing w:val="-1"/>
          <w:sz w:val="24"/>
          <w:szCs w:val="24"/>
        </w:rPr>
        <w:t>а</w:t>
      </w:r>
      <w:r w:rsidRPr="006E57D7">
        <w:rPr>
          <w:rFonts w:ascii="Times New Roman" w:hAnsi="Times New Roman"/>
          <w:sz w:val="24"/>
          <w:szCs w:val="24"/>
        </w:rPr>
        <w:t>г</w:t>
      </w:r>
      <w:r w:rsidRPr="006E57D7">
        <w:rPr>
          <w:rFonts w:ascii="Times New Roman" w:hAnsi="Times New Roman"/>
          <w:spacing w:val="2"/>
          <w:sz w:val="24"/>
          <w:szCs w:val="24"/>
        </w:rPr>
        <w:t>р</w:t>
      </w:r>
      <w:r w:rsidRPr="006E57D7">
        <w:rPr>
          <w:rFonts w:ascii="Times New Roman" w:hAnsi="Times New Roman"/>
          <w:spacing w:val="-7"/>
          <w:sz w:val="24"/>
          <w:szCs w:val="24"/>
        </w:rPr>
        <w:t>у</w:t>
      </w:r>
      <w:r w:rsidRPr="006E57D7">
        <w:rPr>
          <w:rFonts w:ascii="Times New Roman" w:hAnsi="Times New Roman"/>
          <w:spacing w:val="1"/>
          <w:sz w:val="24"/>
          <w:szCs w:val="24"/>
        </w:rPr>
        <w:t>зк</w:t>
      </w:r>
      <w:r w:rsidRPr="006E57D7">
        <w:rPr>
          <w:rFonts w:ascii="Times New Roman" w:hAnsi="Times New Roman"/>
          <w:sz w:val="24"/>
          <w:szCs w:val="24"/>
        </w:rPr>
        <w:t>е</w:t>
      </w:r>
      <w:r w:rsidRPr="006E57D7">
        <w:rPr>
          <w:rFonts w:ascii="Times New Roman" w:hAnsi="Times New Roman"/>
          <w:spacing w:val="-1"/>
          <w:sz w:val="24"/>
          <w:szCs w:val="24"/>
        </w:rPr>
        <w:t xml:space="preserve"> </w:t>
      </w:r>
      <w:r w:rsidRPr="006E57D7">
        <w:rPr>
          <w:rFonts w:ascii="Times New Roman" w:hAnsi="Times New Roman"/>
          <w:spacing w:val="5"/>
          <w:sz w:val="24"/>
          <w:szCs w:val="24"/>
        </w:rPr>
        <w:t>б</w:t>
      </w:r>
      <w:r w:rsidRPr="006E57D7">
        <w:rPr>
          <w:rFonts w:ascii="Times New Roman" w:hAnsi="Times New Roman"/>
          <w:spacing w:val="-7"/>
          <w:sz w:val="24"/>
          <w:szCs w:val="24"/>
        </w:rPr>
        <w:t>у</w:t>
      </w:r>
      <w:r w:rsidRPr="006E57D7">
        <w:rPr>
          <w:rFonts w:ascii="Times New Roman" w:hAnsi="Times New Roman"/>
          <w:spacing w:val="2"/>
          <w:sz w:val="24"/>
          <w:szCs w:val="24"/>
        </w:rPr>
        <w:t>д</w:t>
      </w:r>
      <w:r w:rsidRPr="006E57D7">
        <w:rPr>
          <w:rFonts w:ascii="Times New Roman" w:hAnsi="Times New Roman"/>
          <w:spacing w:val="1"/>
          <w:sz w:val="24"/>
          <w:szCs w:val="24"/>
        </w:rPr>
        <w:t>е</w:t>
      </w:r>
      <w:r w:rsidRPr="006E57D7">
        <w:rPr>
          <w:rFonts w:ascii="Times New Roman" w:hAnsi="Times New Roman"/>
          <w:sz w:val="24"/>
          <w:szCs w:val="24"/>
        </w:rPr>
        <w:t>т являт</w:t>
      </w:r>
      <w:r w:rsidRPr="006E57D7">
        <w:rPr>
          <w:rFonts w:ascii="Times New Roman" w:hAnsi="Times New Roman"/>
          <w:spacing w:val="1"/>
          <w:sz w:val="24"/>
          <w:szCs w:val="24"/>
        </w:rPr>
        <w:t>ь</w:t>
      </w:r>
      <w:r w:rsidRPr="006E57D7">
        <w:rPr>
          <w:rFonts w:ascii="Times New Roman" w:hAnsi="Times New Roman"/>
          <w:spacing w:val="-1"/>
          <w:sz w:val="24"/>
          <w:szCs w:val="24"/>
        </w:rPr>
        <w:t>с</w:t>
      </w:r>
      <w:r w:rsidRPr="006E57D7">
        <w:rPr>
          <w:rFonts w:ascii="Times New Roman" w:hAnsi="Times New Roman"/>
          <w:sz w:val="24"/>
          <w:szCs w:val="24"/>
        </w:rPr>
        <w:t>я р</w:t>
      </w:r>
      <w:r w:rsidRPr="006E57D7">
        <w:rPr>
          <w:rFonts w:ascii="Times New Roman" w:hAnsi="Times New Roman"/>
          <w:spacing w:val="-1"/>
          <w:sz w:val="24"/>
          <w:szCs w:val="24"/>
        </w:rPr>
        <w:t>е</w:t>
      </w:r>
      <w:r w:rsidRPr="006E57D7">
        <w:rPr>
          <w:rFonts w:ascii="Times New Roman" w:hAnsi="Times New Roman"/>
          <w:spacing w:val="1"/>
          <w:sz w:val="24"/>
          <w:szCs w:val="24"/>
        </w:rPr>
        <w:t>з</w:t>
      </w:r>
      <w:r w:rsidRPr="006E57D7">
        <w:rPr>
          <w:rFonts w:ascii="Times New Roman" w:hAnsi="Times New Roman"/>
          <w:spacing w:val="-1"/>
          <w:sz w:val="24"/>
          <w:szCs w:val="24"/>
        </w:rPr>
        <w:t>е</w:t>
      </w:r>
      <w:r w:rsidRPr="006E57D7">
        <w:rPr>
          <w:rFonts w:ascii="Times New Roman" w:hAnsi="Times New Roman"/>
          <w:sz w:val="24"/>
          <w:szCs w:val="24"/>
        </w:rPr>
        <w:t>рвом</w:t>
      </w:r>
      <w:r w:rsidRPr="006E57D7">
        <w:rPr>
          <w:rFonts w:ascii="Times New Roman" w:hAnsi="Times New Roman"/>
          <w:spacing w:val="-1"/>
          <w:sz w:val="24"/>
          <w:szCs w:val="24"/>
        </w:rPr>
        <w:t xml:space="preserve"> </w:t>
      </w:r>
      <w:r w:rsidRPr="006E57D7">
        <w:rPr>
          <w:rFonts w:ascii="Times New Roman" w:hAnsi="Times New Roman"/>
          <w:sz w:val="24"/>
          <w:szCs w:val="24"/>
        </w:rPr>
        <w:t>те</w:t>
      </w:r>
      <w:r w:rsidRPr="006E57D7">
        <w:rPr>
          <w:rFonts w:ascii="Times New Roman" w:hAnsi="Times New Roman"/>
          <w:spacing w:val="1"/>
          <w:sz w:val="24"/>
          <w:szCs w:val="24"/>
        </w:rPr>
        <w:t>п</w:t>
      </w:r>
      <w:r w:rsidRPr="006E57D7">
        <w:rPr>
          <w:rFonts w:ascii="Times New Roman" w:hAnsi="Times New Roman"/>
          <w:sz w:val="24"/>
          <w:szCs w:val="24"/>
        </w:rPr>
        <w:t>ловой</w:t>
      </w:r>
      <w:r w:rsidRPr="006E57D7">
        <w:rPr>
          <w:rFonts w:ascii="Times New Roman" w:hAnsi="Times New Roman"/>
          <w:spacing w:val="1"/>
          <w:sz w:val="24"/>
          <w:szCs w:val="24"/>
        </w:rPr>
        <w:t xml:space="preserve"> </w:t>
      </w:r>
      <w:r w:rsidRPr="006E57D7">
        <w:rPr>
          <w:rFonts w:ascii="Times New Roman" w:hAnsi="Times New Roman"/>
          <w:spacing w:val="-1"/>
          <w:sz w:val="24"/>
          <w:szCs w:val="24"/>
        </w:rPr>
        <w:t>м</w:t>
      </w:r>
      <w:r w:rsidRPr="006E57D7">
        <w:rPr>
          <w:rFonts w:ascii="Times New Roman" w:hAnsi="Times New Roman"/>
          <w:sz w:val="24"/>
          <w:szCs w:val="24"/>
        </w:rPr>
        <w:t>ощ</w:t>
      </w:r>
      <w:r w:rsidRPr="006E57D7">
        <w:rPr>
          <w:rFonts w:ascii="Times New Roman" w:hAnsi="Times New Roman"/>
          <w:spacing w:val="1"/>
          <w:sz w:val="24"/>
          <w:szCs w:val="24"/>
        </w:rPr>
        <w:t>н</w:t>
      </w:r>
      <w:r w:rsidRPr="006E57D7">
        <w:rPr>
          <w:rFonts w:ascii="Times New Roman" w:hAnsi="Times New Roman"/>
          <w:sz w:val="24"/>
          <w:szCs w:val="24"/>
        </w:rPr>
        <w:t>о</w:t>
      </w:r>
      <w:r w:rsidRPr="006E57D7">
        <w:rPr>
          <w:rFonts w:ascii="Times New Roman" w:hAnsi="Times New Roman"/>
          <w:spacing w:val="-1"/>
          <w:sz w:val="24"/>
          <w:szCs w:val="24"/>
        </w:rPr>
        <w:t>с</w:t>
      </w:r>
      <w:r w:rsidRPr="006E57D7">
        <w:rPr>
          <w:rFonts w:ascii="Times New Roman" w:hAnsi="Times New Roman"/>
          <w:sz w:val="24"/>
          <w:szCs w:val="24"/>
        </w:rPr>
        <w:t>т</w:t>
      </w:r>
      <w:r w:rsidRPr="006E57D7">
        <w:rPr>
          <w:rFonts w:ascii="Times New Roman" w:hAnsi="Times New Roman"/>
          <w:spacing w:val="1"/>
          <w:sz w:val="24"/>
          <w:szCs w:val="24"/>
        </w:rPr>
        <w:t>и</w:t>
      </w:r>
      <w:r w:rsidRPr="006E57D7">
        <w:rPr>
          <w:rFonts w:ascii="Times New Roman" w:hAnsi="Times New Roman"/>
          <w:sz w:val="24"/>
          <w:szCs w:val="24"/>
        </w:rPr>
        <w:t>.</w:t>
      </w:r>
    </w:p>
    <w:p w:rsidR="00AB3BBB" w:rsidRDefault="00AB3BBB" w:rsidP="00AB3BBB">
      <w:pPr>
        <w:widowControl w:val="0"/>
        <w:tabs>
          <w:tab w:val="left" w:pos="960"/>
        </w:tabs>
        <w:autoSpaceDE w:val="0"/>
        <w:autoSpaceDN w:val="0"/>
        <w:adjustRightInd w:val="0"/>
        <w:spacing w:after="0" w:line="360" w:lineRule="auto"/>
        <w:ind w:left="966" w:right="71" w:hanging="864"/>
        <w:rPr>
          <w:rFonts w:ascii="Times New Roman" w:hAnsi="Times New Roman"/>
          <w:b/>
          <w:bCs/>
          <w:sz w:val="24"/>
          <w:szCs w:val="24"/>
        </w:rPr>
      </w:pPr>
    </w:p>
    <w:p w:rsidR="00AB3BBB" w:rsidRPr="00AB3BBB" w:rsidRDefault="00AB3BBB" w:rsidP="00AB3BBB">
      <w:pPr>
        <w:pStyle w:val="a8"/>
        <w:spacing w:line="360" w:lineRule="auto"/>
        <w:ind w:firstLine="708"/>
        <w:jc w:val="both"/>
        <w:rPr>
          <w:rFonts w:ascii="Times New Roman" w:hAnsi="Times New Roman"/>
          <w:b/>
          <w:sz w:val="24"/>
          <w:szCs w:val="24"/>
        </w:rPr>
      </w:pPr>
      <w:r>
        <w:rPr>
          <w:rFonts w:ascii="Times New Roman" w:hAnsi="Times New Roman"/>
          <w:b/>
          <w:sz w:val="24"/>
          <w:szCs w:val="24"/>
        </w:rPr>
        <w:t xml:space="preserve">2.5 </w:t>
      </w:r>
      <w:r w:rsidRPr="00AB3BBB">
        <w:rPr>
          <w:rFonts w:ascii="Times New Roman" w:hAnsi="Times New Roman"/>
          <w:b/>
          <w:sz w:val="24"/>
          <w:szCs w:val="24"/>
        </w:rPr>
        <w:t>П</w:t>
      </w:r>
      <w:r w:rsidRPr="00AB3BBB">
        <w:rPr>
          <w:rFonts w:ascii="Times New Roman" w:hAnsi="Times New Roman"/>
          <w:b/>
          <w:spacing w:val="1"/>
          <w:sz w:val="24"/>
          <w:szCs w:val="24"/>
        </w:rPr>
        <w:t>р</w:t>
      </w:r>
      <w:r w:rsidRPr="00AB3BBB">
        <w:rPr>
          <w:rFonts w:ascii="Times New Roman" w:hAnsi="Times New Roman"/>
          <w:b/>
          <w:sz w:val="24"/>
          <w:szCs w:val="24"/>
        </w:rPr>
        <w:t>о</w:t>
      </w:r>
      <w:r w:rsidRPr="00AB3BBB">
        <w:rPr>
          <w:rFonts w:ascii="Times New Roman" w:hAnsi="Times New Roman"/>
          <w:b/>
          <w:spacing w:val="-1"/>
          <w:sz w:val="24"/>
          <w:szCs w:val="24"/>
        </w:rPr>
        <w:t>г</w:t>
      </w:r>
      <w:r w:rsidRPr="00AB3BBB">
        <w:rPr>
          <w:rFonts w:ascii="Times New Roman" w:hAnsi="Times New Roman"/>
          <w:b/>
          <w:spacing w:val="1"/>
          <w:sz w:val="24"/>
          <w:szCs w:val="24"/>
        </w:rPr>
        <w:t>н</w:t>
      </w:r>
      <w:r w:rsidRPr="00AB3BBB">
        <w:rPr>
          <w:rFonts w:ascii="Times New Roman" w:hAnsi="Times New Roman"/>
          <w:b/>
          <w:sz w:val="24"/>
          <w:szCs w:val="24"/>
        </w:rPr>
        <w:t xml:space="preserve">озы  </w:t>
      </w:r>
      <w:r w:rsidRPr="00AB3BBB">
        <w:rPr>
          <w:rFonts w:ascii="Times New Roman" w:hAnsi="Times New Roman"/>
          <w:b/>
          <w:spacing w:val="54"/>
          <w:sz w:val="24"/>
          <w:szCs w:val="24"/>
        </w:rPr>
        <w:t xml:space="preserve"> </w:t>
      </w:r>
      <w:r w:rsidRPr="00AB3BBB">
        <w:rPr>
          <w:rFonts w:ascii="Times New Roman" w:hAnsi="Times New Roman"/>
          <w:b/>
          <w:spacing w:val="1"/>
          <w:sz w:val="24"/>
          <w:szCs w:val="24"/>
        </w:rPr>
        <w:t>п</w:t>
      </w:r>
      <w:r w:rsidRPr="00AB3BBB">
        <w:rPr>
          <w:rFonts w:ascii="Times New Roman" w:hAnsi="Times New Roman"/>
          <w:b/>
          <w:spacing w:val="-1"/>
          <w:sz w:val="24"/>
          <w:szCs w:val="24"/>
        </w:rPr>
        <w:t>е</w:t>
      </w:r>
      <w:r w:rsidRPr="00AB3BBB">
        <w:rPr>
          <w:rFonts w:ascii="Times New Roman" w:hAnsi="Times New Roman"/>
          <w:b/>
          <w:spacing w:val="1"/>
          <w:sz w:val="24"/>
          <w:szCs w:val="24"/>
        </w:rPr>
        <w:t>рсп</w:t>
      </w:r>
      <w:r w:rsidRPr="00AB3BBB">
        <w:rPr>
          <w:rFonts w:ascii="Times New Roman" w:hAnsi="Times New Roman"/>
          <w:b/>
          <w:spacing w:val="-1"/>
          <w:sz w:val="24"/>
          <w:szCs w:val="24"/>
        </w:rPr>
        <w:t>е</w:t>
      </w:r>
      <w:r w:rsidRPr="00AB3BBB">
        <w:rPr>
          <w:rFonts w:ascii="Times New Roman" w:hAnsi="Times New Roman"/>
          <w:b/>
          <w:spacing w:val="1"/>
          <w:sz w:val="24"/>
          <w:szCs w:val="24"/>
        </w:rPr>
        <w:t>к</w:t>
      </w:r>
      <w:r w:rsidRPr="00AB3BBB">
        <w:rPr>
          <w:rFonts w:ascii="Times New Roman" w:hAnsi="Times New Roman"/>
          <w:b/>
          <w:sz w:val="24"/>
          <w:szCs w:val="24"/>
        </w:rPr>
        <w:t>т</w:t>
      </w:r>
      <w:r w:rsidRPr="00AB3BBB">
        <w:rPr>
          <w:rFonts w:ascii="Times New Roman" w:hAnsi="Times New Roman"/>
          <w:b/>
          <w:spacing w:val="-2"/>
          <w:sz w:val="24"/>
          <w:szCs w:val="24"/>
        </w:rPr>
        <w:t>и</w:t>
      </w:r>
      <w:r w:rsidRPr="00AB3BBB">
        <w:rPr>
          <w:rFonts w:ascii="Times New Roman" w:hAnsi="Times New Roman"/>
          <w:b/>
          <w:sz w:val="24"/>
          <w:szCs w:val="24"/>
        </w:rPr>
        <w:t>в</w:t>
      </w:r>
      <w:r w:rsidRPr="00AB3BBB">
        <w:rPr>
          <w:rFonts w:ascii="Times New Roman" w:hAnsi="Times New Roman"/>
          <w:b/>
          <w:spacing w:val="1"/>
          <w:sz w:val="24"/>
          <w:szCs w:val="24"/>
        </w:rPr>
        <w:t>н</w:t>
      </w:r>
      <w:r w:rsidRPr="00AB3BBB">
        <w:rPr>
          <w:rFonts w:ascii="Times New Roman" w:hAnsi="Times New Roman"/>
          <w:b/>
          <w:sz w:val="24"/>
          <w:szCs w:val="24"/>
        </w:rPr>
        <w:t xml:space="preserve">ых  </w:t>
      </w:r>
      <w:r w:rsidRPr="00AB3BBB">
        <w:rPr>
          <w:rFonts w:ascii="Times New Roman" w:hAnsi="Times New Roman"/>
          <w:b/>
          <w:spacing w:val="55"/>
          <w:sz w:val="24"/>
          <w:szCs w:val="24"/>
        </w:rPr>
        <w:t xml:space="preserve"> </w:t>
      </w:r>
      <w:r w:rsidRPr="00AB3BBB">
        <w:rPr>
          <w:rFonts w:ascii="Times New Roman" w:hAnsi="Times New Roman"/>
          <w:b/>
          <w:sz w:val="24"/>
          <w:szCs w:val="24"/>
        </w:rPr>
        <w:t>у</w:t>
      </w:r>
      <w:r w:rsidRPr="00AB3BBB">
        <w:rPr>
          <w:rFonts w:ascii="Times New Roman" w:hAnsi="Times New Roman"/>
          <w:b/>
          <w:spacing w:val="1"/>
          <w:sz w:val="24"/>
          <w:szCs w:val="24"/>
        </w:rPr>
        <w:t>д</w:t>
      </w:r>
      <w:r w:rsidRPr="00AB3BBB">
        <w:rPr>
          <w:rFonts w:ascii="Times New Roman" w:hAnsi="Times New Roman"/>
          <w:b/>
          <w:spacing w:val="-1"/>
          <w:sz w:val="24"/>
          <w:szCs w:val="24"/>
        </w:rPr>
        <w:t>е</w:t>
      </w:r>
      <w:r w:rsidRPr="00AB3BBB">
        <w:rPr>
          <w:rFonts w:ascii="Times New Roman" w:hAnsi="Times New Roman"/>
          <w:b/>
          <w:sz w:val="24"/>
          <w:szCs w:val="24"/>
        </w:rPr>
        <w:t>ль</w:t>
      </w:r>
      <w:r w:rsidRPr="00AB3BBB">
        <w:rPr>
          <w:rFonts w:ascii="Times New Roman" w:hAnsi="Times New Roman"/>
          <w:b/>
          <w:spacing w:val="1"/>
          <w:sz w:val="24"/>
          <w:szCs w:val="24"/>
        </w:rPr>
        <w:t>н</w:t>
      </w:r>
      <w:r w:rsidRPr="00AB3BBB">
        <w:rPr>
          <w:rFonts w:ascii="Times New Roman" w:hAnsi="Times New Roman"/>
          <w:b/>
          <w:sz w:val="24"/>
          <w:szCs w:val="24"/>
        </w:rPr>
        <w:t xml:space="preserve">ых  </w:t>
      </w:r>
      <w:r w:rsidRPr="00AB3BBB">
        <w:rPr>
          <w:rFonts w:ascii="Times New Roman" w:hAnsi="Times New Roman"/>
          <w:b/>
          <w:spacing w:val="55"/>
          <w:sz w:val="24"/>
          <w:szCs w:val="24"/>
        </w:rPr>
        <w:t xml:space="preserve"> </w:t>
      </w:r>
      <w:r w:rsidRPr="00AB3BBB">
        <w:rPr>
          <w:rFonts w:ascii="Times New Roman" w:hAnsi="Times New Roman"/>
          <w:b/>
          <w:spacing w:val="1"/>
          <w:sz w:val="24"/>
          <w:szCs w:val="24"/>
        </w:rPr>
        <w:t>р</w:t>
      </w:r>
      <w:r w:rsidRPr="00AB3BBB">
        <w:rPr>
          <w:rFonts w:ascii="Times New Roman" w:hAnsi="Times New Roman"/>
          <w:b/>
          <w:sz w:val="24"/>
          <w:szCs w:val="24"/>
        </w:rPr>
        <w:t>а</w:t>
      </w:r>
      <w:r w:rsidRPr="00AB3BBB">
        <w:rPr>
          <w:rFonts w:ascii="Times New Roman" w:hAnsi="Times New Roman"/>
          <w:b/>
          <w:spacing w:val="-1"/>
          <w:sz w:val="24"/>
          <w:szCs w:val="24"/>
        </w:rPr>
        <w:t>с</w:t>
      </w:r>
      <w:r w:rsidRPr="00AB3BBB">
        <w:rPr>
          <w:rFonts w:ascii="Times New Roman" w:hAnsi="Times New Roman"/>
          <w:b/>
          <w:sz w:val="24"/>
          <w:szCs w:val="24"/>
        </w:rPr>
        <w:t>хо</w:t>
      </w:r>
      <w:r w:rsidRPr="00AB3BBB">
        <w:rPr>
          <w:rFonts w:ascii="Times New Roman" w:hAnsi="Times New Roman"/>
          <w:b/>
          <w:spacing w:val="1"/>
          <w:sz w:val="24"/>
          <w:szCs w:val="24"/>
        </w:rPr>
        <w:t>д</w:t>
      </w:r>
      <w:r w:rsidRPr="00AB3BBB">
        <w:rPr>
          <w:rFonts w:ascii="Times New Roman" w:hAnsi="Times New Roman"/>
          <w:b/>
          <w:sz w:val="24"/>
          <w:szCs w:val="24"/>
        </w:rPr>
        <w:t xml:space="preserve">ов  </w:t>
      </w:r>
      <w:r w:rsidRPr="00AB3BBB">
        <w:rPr>
          <w:rFonts w:ascii="Times New Roman" w:hAnsi="Times New Roman"/>
          <w:b/>
          <w:spacing w:val="55"/>
          <w:sz w:val="24"/>
          <w:szCs w:val="24"/>
        </w:rPr>
        <w:t xml:space="preserve"> </w:t>
      </w:r>
      <w:r w:rsidRPr="00AB3BBB">
        <w:rPr>
          <w:rFonts w:ascii="Times New Roman" w:hAnsi="Times New Roman"/>
          <w:b/>
          <w:spacing w:val="2"/>
          <w:sz w:val="24"/>
          <w:szCs w:val="24"/>
        </w:rPr>
        <w:t>т</w:t>
      </w:r>
      <w:r w:rsidRPr="00AB3BBB">
        <w:rPr>
          <w:rFonts w:ascii="Times New Roman" w:hAnsi="Times New Roman"/>
          <w:b/>
          <w:spacing w:val="-1"/>
          <w:sz w:val="24"/>
          <w:szCs w:val="24"/>
        </w:rPr>
        <w:t>е</w:t>
      </w:r>
      <w:r w:rsidRPr="00AB3BBB">
        <w:rPr>
          <w:rFonts w:ascii="Times New Roman" w:hAnsi="Times New Roman"/>
          <w:b/>
          <w:spacing w:val="1"/>
          <w:sz w:val="24"/>
          <w:szCs w:val="24"/>
        </w:rPr>
        <w:t>п</w:t>
      </w:r>
      <w:r w:rsidRPr="00AB3BBB">
        <w:rPr>
          <w:rFonts w:ascii="Times New Roman" w:hAnsi="Times New Roman"/>
          <w:b/>
          <w:sz w:val="24"/>
          <w:szCs w:val="24"/>
        </w:rPr>
        <w:t xml:space="preserve">ловой  </w:t>
      </w:r>
      <w:r w:rsidRPr="00AB3BBB">
        <w:rPr>
          <w:rFonts w:ascii="Times New Roman" w:hAnsi="Times New Roman"/>
          <w:b/>
          <w:spacing w:val="56"/>
          <w:sz w:val="24"/>
          <w:szCs w:val="24"/>
        </w:rPr>
        <w:t xml:space="preserve"> </w:t>
      </w:r>
      <w:r w:rsidRPr="00AB3BBB">
        <w:rPr>
          <w:rFonts w:ascii="Times New Roman" w:hAnsi="Times New Roman"/>
          <w:b/>
          <w:sz w:val="24"/>
          <w:szCs w:val="24"/>
        </w:rPr>
        <w:t>э</w:t>
      </w:r>
      <w:r w:rsidRPr="00AB3BBB">
        <w:rPr>
          <w:rFonts w:ascii="Times New Roman" w:hAnsi="Times New Roman"/>
          <w:b/>
          <w:spacing w:val="-2"/>
          <w:sz w:val="24"/>
          <w:szCs w:val="24"/>
        </w:rPr>
        <w:t>н</w:t>
      </w:r>
      <w:r w:rsidRPr="00AB3BBB">
        <w:rPr>
          <w:rFonts w:ascii="Times New Roman" w:hAnsi="Times New Roman"/>
          <w:b/>
          <w:spacing w:val="-1"/>
          <w:sz w:val="24"/>
          <w:szCs w:val="24"/>
        </w:rPr>
        <w:t>е</w:t>
      </w:r>
      <w:r w:rsidRPr="00AB3BBB">
        <w:rPr>
          <w:rFonts w:ascii="Times New Roman" w:hAnsi="Times New Roman"/>
          <w:b/>
          <w:spacing w:val="1"/>
          <w:sz w:val="24"/>
          <w:szCs w:val="24"/>
        </w:rPr>
        <w:t>р</w:t>
      </w:r>
      <w:r w:rsidRPr="00AB3BBB">
        <w:rPr>
          <w:rFonts w:ascii="Times New Roman" w:hAnsi="Times New Roman"/>
          <w:b/>
          <w:spacing w:val="-1"/>
          <w:sz w:val="24"/>
          <w:szCs w:val="24"/>
        </w:rPr>
        <w:t>г</w:t>
      </w:r>
      <w:r w:rsidRPr="00AB3BBB">
        <w:rPr>
          <w:rFonts w:ascii="Times New Roman" w:hAnsi="Times New Roman"/>
          <w:b/>
          <w:spacing w:val="1"/>
          <w:sz w:val="24"/>
          <w:szCs w:val="24"/>
        </w:rPr>
        <w:t>и</w:t>
      </w:r>
      <w:r w:rsidRPr="00AB3BBB">
        <w:rPr>
          <w:rFonts w:ascii="Times New Roman" w:hAnsi="Times New Roman"/>
          <w:b/>
          <w:sz w:val="24"/>
          <w:szCs w:val="24"/>
        </w:rPr>
        <w:t xml:space="preserve">и  </w:t>
      </w:r>
      <w:r w:rsidRPr="00AB3BBB">
        <w:rPr>
          <w:rFonts w:ascii="Times New Roman" w:hAnsi="Times New Roman"/>
          <w:b/>
          <w:spacing w:val="56"/>
          <w:sz w:val="24"/>
          <w:szCs w:val="24"/>
        </w:rPr>
        <w:t xml:space="preserve"> </w:t>
      </w:r>
      <w:r w:rsidRPr="00AB3BBB">
        <w:rPr>
          <w:rFonts w:ascii="Times New Roman" w:hAnsi="Times New Roman"/>
          <w:b/>
          <w:spacing w:val="1"/>
          <w:sz w:val="24"/>
          <w:szCs w:val="24"/>
        </w:rPr>
        <w:t>д</w:t>
      </w:r>
      <w:r w:rsidRPr="00AB3BBB">
        <w:rPr>
          <w:rFonts w:ascii="Times New Roman" w:hAnsi="Times New Roman"/>
          <w:b/>
          <w:sz w:val="24"/>
          <w:szCs w:val="24"/>
        </w:rPr>
        <w:t>ля об</w:t>
      </w:r>
      <w:r w:rsidRPr="00AB3BBB">
        <w:rPr>
          <w:rFonts w:ascii="Times New Roman" w:hAnsi="Times New Roman"/>
          <w:b/>
          <w:spacing w:val="-1"/>
          <w:sz w:val="24"/>
          <w:szCs w:val="24"/>
        </w:rPr>
        <w:t>ес</w:t>
      </w:r>
      <w:r w:rsidRPr="00AB3BBB">
        <w:rPr>
          <w:rFonts w:ascii="Times New Roman" w:hAnsi="Times New Roman"/>
          <w:b/>
          <w:spacing w:val="1"/>
          <w:sz w:val="24"/>
          <w:szCs w:val="24"/>
        </w:rPr>
        <w:t>п</w:t>
      </w:r>
      <w:r w:rsidRPr="00AB3BBB">
        <w:rPr>
          <w:rFonts w:ascii="Times New Roman" w:hAnsi="Times New Roman"/>
          <w:b/>
          <w:spacing w:val="-1"/>
          <w:sz w:val="24"/>
          <w:szCs w:val="24"/>
        </w:rPr>
        <w:t>е</w:t>
      </w:r>
      <w:r w:rsidRPr="00AB3BBB">
        <w:rPr>
          <w:rFonts w:ascii="Times New Roman" w:hAnsi="Times New Roman"/>
          <w:b/>
          <w:spacing w:val="1"/>
          <w:sz w:val="24"/>
          <w:szCs w:val="24"/>
        </w:rPr>
        <w:t>ч</w:t>
      </w:r>
      <w:r w:rsidRPr="00AB3BBB">
        <w:rPr>
          <w:rFonts w:ascii="Times New Roman" w:hAnsi="Times New Roman"/>
          <w:b/>
          <w:spacing w:val="-1"/>
          <w:sz w:val="24"/>
          <w:szCs w:val="24"/>
        </w:rPr>
        <w:t>е</w:t>
      </w:r>
      <w:r w:rsidRPr="00AB3BBB">
        <w:rPr>
          <w:rFonts w:ascii="Times New Roman" w:hAnsi="Times New Roman"/>
          <w:b/>
          <w:spacing w:val="1"/>
          <w:sz w:val="24"/>
          <w:szCs w:val="24"/>
        </w:rPr>
        <w:t>ни</w:t>
      </w:r>
      <w:r w:rsidRPr="00AB3BBB">
        <w:rPr>
          <w:rFonts w:ascii="Times New Roman" w:hAnsi="Times New Roman"/>
          <w:b/>
          <w:sz w:val="24"/>
          <w:szCs w:val="24"/>
        </w:rPr>
        <w:t xml:space="preserve">я </w:t>
      </w:r>
      <w:r w:rsidRPr="00AB3BBB">
        <w:rPr>
          <w:rFonts w:ascii="Times New Roman" w:hAnsi="Times New Roman"/>
          <w:b/>
          <w:spacing w:val="2"/>
          <w:sz w:val="24"/>
          <w:szCs w:val="24"/>
        </w:rPr>
        <w:t>т</w:t>
      </w:r>
      <w:r w:rsidRPr="00AB3BBB">
        <w:rPr>
          <w:rFonts w:ascii="Times New Roman" w:hAnsi="Times New Roman"/>
          <w:b/>
          <w:spacing w:val="-1"/>
          <w:sz w:val="24"/>
          <w:szCs w:val="24"/>
        </w:rPr>
        <w:t>е</w:t>
      </w:r>
      <w:r w:rsidRPr="00AB3BBB">
        <w:rPr>
          <w:rFonts w:ascii="Times New Roman" w:hAnsi="Times New Roman"/>
          <w:b/>
          <w:sz w:val="24"/>
          <w:szCs w:val="24"/>
        </w:rPr>
        <w:t>х</w:t>
      </w:r>
      <w:r w:rsidRPr="00AB3BBB">
        <w:rPr>
          <w:rFonts w:ascii="Times New Roman" w:hAnsi="Times New Roman"/>
          <w:b/>
          <w:spacing w:val="1"/>
          <w:sz w:val="24"/>
          <w:szCs w:val="24"/>
        </w:rPr>
        <w:t>н</w:t>
      </w:r>
      <w:r w:rsidRPr="00AB3BBB">
        <w:rPr>
          <w:rFonts w:ascii="Times New Roman" w:hAnsi="Times New Roman"/>
          <w:b/>
          <w:sz w:val="24"/>
          <w:szCs w:val="24"/>
        </w:rPr>
        <w:t>оло</w:t>
      </w:r>
      <w:r w:rsidRPr="00AB3BBB">
        <w:rPr>
          <w:rFonts w:ascii="Times New Roman" w:hAnsi="Times New Roman"/>
          <w:b/>
          <w:spacing w:val="-1"/>
          <w:sz w:val="24"/>
          <w:szCs w:val="24"/>
        </w:rPr>
        <w:t>г</w:t>
      </w:r>
      <w:r w:rsidRPr="00AB3BBB">
        <w:rPr>
          <w:rFonts w:ascii="Times New Roman" w:hAnsi="Times New Roman"/>
          <w:b/>
          <w:spacing w:val="1"/>
          <w:sz w:val="24"/>
          <w:szCs w:val="24"/>
        </w:rPr>
        <w:t>и</w:t>
      </w:r>
      <w:r w:rsidRPr="00AB3BBB">
        <w:rPr>
          <w:rFonts w:ascii="Times New Roman" w:hAnsi="Times New Roman"/>
          <w:b/>
          <w:spacing w:val="-1"/>
          <w:sz w:val="24"/>
          <w:szCs w:val="24"/>
        </w:rPr>
        <w:t>чес</w:t>
      </w:r>
      <w:r w:rsidRPr="00AB3BBB">
        <w:rPr>
          <w:rFonts w:ascii="Times New Roman" w:hAnsi="Times New Roman"/>
          <w:b/>
          <w:spacing w:val="1"/>
          <w:sz w:val="24"/>
          <w:szCs w:val="24"/>
        </w:rPr>
        <w:t>ки</w:t>
      </w:r>
      <w:r w:rsidRPr="00AB3BBB">
        <w:rPr>
          <w:rFonts w:ascii="Times New Roman" w:hAnsi="Times New Roman"/>
          <w:b/>
          <w:sz w:val="24"/>
          <w:szCs w:val="24"/>
        </w:rPr>
        <w:t xml:space="preserve">х </w:t>
      </w:r>
      <w:r w:rsidRPr="00AB3BBB">
        <w:rPr>
          <w:rFonts w:ascii="Times New Roman" w:hAnsi="Times New Roman"/>
          <w:b/>
          <w:spacing w:val="1"/>
          <w:sz w:val="24"/>
          <w:szCs w:val="24"/>
        </w:rPr>
        <w:t>пр</w:t>
      </w:r>
      <w:r w:rsidRPr="00AB3BBB">
        <w:rPr>
          <w:rFonts w:ascii="Times New Roman" w:hAnsi="Times New Roman"/>
          <w:b/>
          <w:sz w:val="24"/>
          <w:szCs w:val="24"/>
        </w:rPr>
        <w:t>о</w:t>
      </w:r>
      <w:r w:rsidRPr="00AB3BBB">
        <w:rPr>
          <w:rFonts w:ascii="Times New Roman" w:hAnsi="Times New Roman"/>
          <w:b/>
          <w:spacing w:val="1"/>
          <w:sz w:val="24"/>
          <w:szCs w:val="24"/>
        </w:rPr>
        <w:t>ц</w:t>
      </w:r>
      <w:r w:rsidRPr="00AB3BBB">
        <w:rPr>
          <w:rFonts w:ascii="Times New Roman" w:hAnsi="Times New Roman"/>
          <w:b/>
          <w:spacing w:val="-1"/>
          <w:sz w:val="24"/>
          <w:szCs w:val="24"/>
        </w:rPr>
        <w:t>есс</w:t>
      </w:r>
      <w:r w:rsidRPr="00AB3BBB">
        <w:rPr>
          <w:rFonts w:ascii="Times New Roman" w:hAnsi="Times New Roman"/>
          <w:b/>
          <w:sz w:val="24"/>
          <w:szCs w:val="24"/>
        </w:rPr>
        <w:t>ов</w:t>
      </w:r>
      <w:r>
        <w:rPr>
          <w:rFonts w:ascii="Times New Roman" w:hAnsi="Times New Roman"/>
          <w:b/>
          <w:sz w:val="24"/>
          <w:szCs w:val="24"/>
        </w:rPr>
        <w:t>.</w:t>
      </w:r>
    </w:p>
    <w:p w:rsidR="00AB3BBB" w:rsidRPr="00AB3BBB" w:rsidRDefault="00AB3BBB" w:rsidP="00AB3BBB">
      <w:pPr>
        <w:pStyle w:val="a8"/>
        <w:spacing w:line="360" w:lineRule="auto"/>
        <w:ind w:firstLine="708"/>
        <w:jc w:val="both"/>
        <w:rPr>
          <w:rFonts w:ascii="Times New Roman" w:hAnsi="Times New Roman"/>
          <w:sz w:val="24"/>
          <w:szCs w:val="24"/>
        </w:rPr>
      </w:pPr>
      <w:r w:rsidRPr="00AB3BBB">
        <w:rPr>
          <w:rFonts w:ascii="Times New Roman" w:hAnsi="Times New Roman"/>
          <w:sz w:val="24"/>
          <w:szCs w:val="24"/>
        </w:rPr>
        <w:t>Прогно</w:t>
      </w:r>
      <w:r w:rsidRPr="00AB3BBB">
        <w:rPr>
          <w:rFonts w:ascii="Times New Roman" w:hAnsi="Times New Roman"/>
          <w:spacing w:val="1"/>
          <w:sz w:val="24"/>
          <w:szCs w:val="24"/>
        </w:rPr>
        <w:t>з</w:t>
      </w:r>
      <w:r w:rsidRPr="00AB3BBB">
        <w:rPr>
          <w:rFonts w:ascii="Times New Roman" w:hAnsi="Times New Roman"/>
          <w:sz w:val="24"/>
          <w:szCs w:val="24"/>
        </w:rPr>
        <w:t>ы</w:t>
      </w:r>
      <w:r w:rsidRPr="00AB3BBB">
        <w:rPr>
          <w:rFonts w:ascii="Times New Roman" w:hAnsi="Times New Roman"/>
          <w:spacing w:val="45"/>
          <w:sz w:val="24"/>
          <w:szCs w:val="24"/>
        </w:rPr>
        <w:t xml:space="preserve"> </w:t>
      </w:r>
      <w:r w:rsidRPr="00AB3BBB">
        <w:rPr>
          <w:rFonts w:ascii="Times New Roman" w:hAnsi="Times New Roman"/>
          <w:spacing w:val="1"/>
          <w:sz w:val="24"/>
          <w:szCs w:val="24"/>
        </w:rPr>
        <w:t>п</w:t>
      </w:r>
      <w:r w:rsidRPr="00AB3BBB">
        <w:rPr>
          <w:rFonts w:ascii="Times New Roman" w:hAnsi="Times New Roman"/>
          <w:spacing w:val="-1"/>
          <w:sz w:val="24"/>
          <w:szCs w:val="24"/>
        </w:rPr>
        <w:t>е</w:t>
      </w:r>
      <w:r w:rsidRPr="00AB3BBB">
        <w:rPr>
          <w:rFonts w:ascii="Times New Roman" w:hAnsi="Times New Roman"/>
          <w:sz w:val="24"/>
          <w:szCs w:val="24"/>
        </w:rPr>
        <w:t>р</w:t>
      </w:r>
      <w:r w:rsidRPr="00AB3BBB">
        <w:rPr>
          <w:rFonts w:ascii="Times New Roman" w:hAnsi="Times New Roman"/>
          <w:spacing w:val="-1"/>
          <w:sz w:val="24"/>
          <w:szCs w:val="24"/>
        </w:rPr>
        <w:t>с</w:t>
      </w:r>
      <w:r w:rsidRPr="00AB3BBB">
        <w:rPr>
          <w:rFonts w:ascii="Times New Roman" w:hAnsi="Times New Roman"/>
          <w:spacing w:val="1"/>
          <w:sz w:val="24"/>
          <w:szCs w:val="24"/>
        </w:rPr>
        <w:t>п</w:t>
      </w:r>
      <w:r w:rsidRPr="00AB3BBB">
        <w:rPr>
          <w:rFonts w:ascii="Times New Roman" w:hAnsi="Times New Roman"/>
          <w:spacing w:val="-1"/>
          <w:sz w:val="24"/>
          <w:szCs w:val="24"/>
        </w:rPr>
        <w:t>е</w:t>
      </w:r>
      <w:r w:rsidRPr="00AB3BBB">
        <w:rPr>
          <w:rFonts w:ascii="Times New Roman" w:hAnsi="Times New Roman"/>
          <w:spacing w:val="1"/>
          <w:sz w:val="24"/>
          <w:szCs w:val="24"/>
        </w:rPr>
        <w:t>к</w:t>
      </w:r>
      <w:r w:rsidRPr="00AB3BBB">
        <w:rPr>
          <w:rFonts w:ascii="Times New Roman" w:hAnsi="Times New Roman"/>
          <w:sz w:val="24"/>
          <w:szCs w:val="24"/>
        </w:rPr>
        <w:t>т</w:t>
      </w:r>
      <w:r w:rsidRPr="00AB3BBB">
        <w:rPr>
          <w:rFonts w:ascii="Times New Roman" w:hAnsi="Times New Roman"/>
          <w:spacing w:val="1"/>
          <w:sz w:val="24"/>
          <w:szCs w:val="24"/>
        </w:rPr>
        <w:t>и</w:t>
      </w:r>
      <w:r w:rsidRPr="00AB3BBB">
        <w:rPr>
          <w:rFonts w:ascii="Times New Roman" w:hAnsi="Times New Roman"/>
          <w:spacing w:val="-3"/>
          <w:sz w:val="24"/>
          <w:szCs w:val="24"/>
        </w:rPr>
        <w:t>в</w:t>
      </w:r>
      <w:r w:rsidRPr="00AB3BBB">
        <w:rPr>
          <w:rFonts w:ascii="Times New Roman" w:hAnsi="Times New Roman"/>
          <w:spacing w:val="-1"/>
          <w:sz w:val="24"/>
          <w:szCs w:val="24"/>
        </w:rPr>
        <w:t>н</w:t>
      </w:r>
      <w:r w:rsidRPr="00AB3BBB">
        <w:rPr>
          <w:rFonts w:ascii="Times New Roman" w:hAnsi="Times New Roman"/>
          <w:sz w:val="24"/>
          <w:szCs w:val="24"/>
        </w:rPr>
        <w:t>ых</w:t>
      </w:r>
      <w:r w:rsidRPr="00AB3BBB">
        <w:rPr>
          <w:rFonts w:ascii="Times New Roman" w:hAnsi="Times New Roman"/>
          <w:spacing w:val="49"/>
          <w:sz w:val="24"/>
          <w:szCs w:val="24"/>
        </w:rPr>
        <w:t xml:space="preserve"> </w:t>
      </w:r>
      <w:r w:rsidRPr="00AB3BBB">
        <w:rPr>
          <w:rFonts w:ascii="Times New Roman" w:hAnsi="Times New Roman"/>
          <w:spacing w:val="-7"/>
          <w:sz w:val="24"/>
          <w:szCs w:val="24"/>
        </w:rPr>
        <w:t>у</w:t>
      </w:r>
      <w:r w:rsidRPr="00AB3BBB">
        <w:rPr>
          <w:rFonts w:ascii="Times New Roman" w:hAnsi="Times New Roman"/>
          <w:spacing w:val="2"/>
          <w:sz w:val="24"/>
          <w:szCs w:val="24"/>
        </w:rPr>
        <w:t>д</w:t>
      </w:r>
      <w:r w:rsidRPr="00AB3BBB">
        <w:rPr>
          <w:rFonts w:ascii="Times New Roman" w:hAnsi="Times New Roman"/>
          <w:spacing w:val="-1"/>
          <w:sz w:val="24"/>
          <w:szCs w:val="24"/>
        </w:rPr>
        <w:t>е</w:t>
      </w:r>
      <w:r w:rsidRPr="00AB3BBB">
        <w:rPr>
          <w:rFonts w:ascii="Times New Roman" w:hAnsi="Times New Roman"/>
          <w:sz w:val="24"/>
          <w:szCs w:val="24"/>
        </w:rPr>
        <w:t>л</w:t>
      </w:r>
      <w:r w:rsidRPr="00AB3BBB">
        <w:rPr>
          <w:rFonts w:ascii="Times New Roman" w:hAnsi="Times New Roman"/>
          <w:spacing w:val="1"/>
          <w:sz w:val="24"/>
          <w:szCs w:val="24"/>
        </w:rPr>
        <w:t>ьн</w:t>
      </w:r>
      <w:r w:rsidRPr="00AB3BBB">
        <w:rPr>
          <w:rFonts w:ascii="Times New Roman" w:hAnsi="Times New Roman"/>
          <w:sz w:val="24"/>
          <w:szCs w:val="24"/>
        </w:rPr>
        <w:t>ых</w:t>
      </w:r>
      <w:r w:rsidRPr="00AB3BBB">
        <w:rPr>
          <w:rFonts w:ascii="Times New Roman" w:hAnsi="Times New Roman"/>
          <w:spacing w:val="47"/>
          <w:sz w:val="24"/>
          <w:szCs w:val="24"/>
        </w:rPr>
        <w:t xml:space="preserve"> </w:t>
      </w:r>
      <w:r w:rsidRPr="00AB3BBB">
        <w:rPr>
          <w:rFonts w:ascii="Times New Roman" w:hAnsi="Times New Roman"/>
          <w:sz w:val="24"/>
          <w:szCs w:val="24"/>
        </w:rPr>
        <w:t>р</w:t>
      </w:r>
      <w:r w:rsidRPr="00AB3BBB">
        <w:rPr>
          <w:rFonts w:ascii="Times New Roman" w:hAnsi="Times New Roman"/>
          <w:spacing w:val="-1"/>
          <w:sz w:val="24"/>
          <w:szCs w:val="24"/>
        </w:rPr>
        <w:t>ас</w:t>
      </w:r>
      <w:r w:rsidRPr="00AB3BBB">
        <w:rPr>
          <w:rFonts w:ascii="Times New Roman" w:hAnsi="Times New Roman"/>
          <w:spacing w:val="2"/>
          <w:sz w:val="24"/>
          <w:szCs w:val="24"/>
        </w:rPr>
        <w:t>х</w:t>
      </w:r>
      <w:r w:rsidRPr="00AB3BBB">
        <w:rPr>
          <w:rFonts w:ascii="Times New Roman" w:hAnsi="Times New Roman"/>
          <w:sz w:val="24"/>
          <w:szCs w:val="24"/>
        </w:rPr>
        <w:t>одов</w:t>
      </w:r>
      <w:r w:rsidRPr="00AB3BBB">
        <w:rPr>
          <w:rFonts w:ascii="Times New Roman" w:hAnsi="Times New Roman"/>
          <w:spacing w:val="43"/>
          <w:sz w:val="24"/>
          <w:szCs w:val="24"/>
        </w:rPr>
        <w:t xml:space="preserve"> </w:t>
      </w:r>
      <w:r w:rsidRPr="00AB3BBB">
        <w:rPr>
          <w:rFonts w:ascii="Times New Roman" w:hAnsi="Times New Roman"/>
          <w:sz w:val="24"/>
          <w:szCs w:val="24"/>
        </w:rPr>
        <w:t>т</w:t>
      </w:r>
      <w:r w:rsidRPr="00AB3BBB">
        <w:rPr>
          <w:rFonts w:ascii="Times New Roman" w:hAnsi="Times New Roman"/>
          <w:spacing w:val="-1"/>
          <w:sz w:val="24"/>
          <w:szCs w:val="24"/>
        </w:rPr>
        <w:t>е</w:t>
      </w:r>
      <w:r w:rsidRPr="00AB3BBB">
        <w:rPr>
          <w:rFonts w:ascii="Times New Roman" w:hAnsi="Times New Roman"/>
          <w:spacing w:val="1"/>
          <w:sz w:val="24"/>
          <w:szCs w:val="24"/>
        </w:rPr>
        <w:t>п</w:t>
      </w:r>
      <w:r w:rsidRPr="00AB3BBB">
        <w:rPr>
          <w:rFonts w:ascii="Times New Roman" w:hAnsi="Times New Roman"/>
          <w:sz w:val="24"/>
          <w:szCs w:val="24"/>
        </w:rPr>
        <w:t>ловой</w:t>
      </w:r>
      <w:r w:rsidRPr="00AB3BBB">
        <w:rPr>
          <w:rFonts w:ascii="Times New Roman" w:hAnsi="Times New Roman"/>
          <w:spacing w:val="46"/>
          <w:sz w:val="24"/>
          <w:szCs w:val="24"/>
        </w:rPr>
        <w:t xml:space="preserve"> </w:t>
      </w:r>
      <w:r w:rsidRPr="00AB3BBB">
        <w:rPr>
          <w:rFonts w:ascii="Times New Roman" w:hAnsi="Times New Roman"/>
          <w:sz w:val="24"/>
          <w:szCs w:val="24"/>
        </w:rPr>
        <w:t>э</w:t>
      </w:r>
      <w:r w:rsidRPr="00AB3BBB">
        <w:rPr>
          <w:rFonts w:ascii="Times New Roman" w:hAnsi="Times New Roman"/>
          <w:spacing w:val="1"/>
          <w:sz w:val="24"/>
          <w:szCs w:val="24"/>
        </w:rPr>
        <w:t>н</w:t>
      </w:r>
      <w:r w:rsidRPr="00AB3BBB">
        <w:rPr>
          <w:rFonts w:ascii="Times New Roman" w:hAnsi="Times New Roman"/>
          <w:spacing w:val="-1"/>
          <w:sz w:val="24"/>
          <w:szCs w:val="24"/>
        </w:rPr>
        <w:t>е</w:t>
      </w:r>
      <w:r w:rsidRPr="00AB3BBB">
        <w:rPr>
          <w:rFonts w:ascii="Times New Roman" w:hAnsi="Times New Roman"/>
          <w:sz w:val="24"/>
          <w:szCs w:val="24"/>
        </w:rPr>
        <w:t>рг</w:t>
      </w:r>
      <w:r w:rsidRPr="00AB3BBB">
        <w:rPr>
          <w:rFonts w:ascii="Times New Roman" w:hAnsi="Times New Roman"/>
          <w:spacing w:val="-1"/>
          <w:sz w:val="24"/>
          <w:szCs w:val="24"/>
        </w:rPr>
        <w:t>и</w:t>
      </w:r>
      <w:r w:rsidRPr="00AB3BBB">
        <w:rPr>
          <w:rFonts w:ascii="Times New Roman" w:hAnsi="Times New Roman"/>
          <w:sz w:val="24"/>
          <w:szCs w:val="24"/>
        </w:rPr>
        <w:t>и</w:t>
      </w:r>
      <w:r w:rsidRPr="00AB3BBB">
        <w:rPr>
          <w:rFonts w:ascii="Times New Roman" w:hAnsi="Times New Roman"/>
          <w:spacing w:val="46"/>
          <w:sz w:val="24"/>
          <w:szCs w:val="24"/>
        </w:rPr>
        <w:t xml:space="preserve"> </w:t>
      </w:r>
      <w:r w:rsidRPr="00AB3BBB">
        <w:rPr>
          <w:rFonts w:ascii="Times New Roman" w:hAnsi="Times New Roman"/>
          <w:sz w:val="24"/>
          <w:szCs w:val="24"/>
        </w:rPr>
        <w:t>для</w:t>
      </w:r>
      <w:r w:rsidRPr="00AB3BBB">
        <w:rPr>
          <w:rFonts w:ascii="Times New Roman" w:hAnsi="Times New Roman"/>
          <w:spacing w:val="43"/>
          <w:sz w:val="24"/>
          <w:szCs w:val="24"/>
        </w:rPr>
        <w:t xml:space="preserve"> </w:t>
      </w:r>
      <w:r w:rsidRPr="00AB3BBB">
        <w:rPr>
          <w:rFonts w:ascii="Times New Roman" w:hAnsi="Times New Roman"/>
          <w:sz w:val="24"/>
          <w:szCs w:val="24"/>
        </w:rPr>
        <w:t>об</w:t>
      </w:r>
      <w:r w:rsidRPr="00AB3BBB">
        <w:rPr>
          <w:rFonts w:ascii="Times New Roman" w:hAnsi="Times New Roman"/>
          <w:spacing w:val="-1"/>
          <w:sz w:val="24"/>
          <w:szCs w:val="24"/>
        </w:rPr>
        <w:t>ес</w:t>
      </w:r>
      <w:r w:rsidRPr="00AB3BBB">
        <w:rPr>
          <w:rFonts w:ascii="Times New Roman" w:hAnsi="Times New Roman"/>
          <w:spacing w:val="1"/>
          <w:sz w:val="24"/>
          <w:szCs w:val="24"/>
        </w:rPr>
        <w:t>п</w:t>
      </w:r>
      <w:r w:rsidRPr="00AB3BBB">
        <w:rPr>
          <w:rFonts w:ascii="Times New Roman" w:hAnsi="Times New Roman"/>
          <w:spacing w:val="-1"/>
          <w:sz w:val="24"/>
          <w:szCs w:val="24"/>
        </w:rPr>
        <w:t>ече</w:t>
      </w:r>
      <w:r w:rsidRPr="00AB3BBB">
        <w:rPr>
          <w:rFonts w:ascii="Times New Roman" w:hAnsi="Times New Roman"/>
          <w:spacing w:val="1"/>
          <w:sz w:val="24"/>
          <w:szCs w:val="24"/>
        </w:rPr>
        <w:t>ни</w:t>
      </w:r>
      <w:r>
        <w:rPr>
          <w:rFonts w:ascii="Times New Roman" w:hAnsi="Times New Roman"/>
          <w:sz w:val="24"/>
          <w:szCs w:val="24"/>
        </w:rPr>
        <w:t xml:space="preserve">я </w:t>
      </w:r>
      <w:r w:rsidRPr="00AB3BBB">
        <w:rPr>
          <w:rFonts w:ascii="Times New Roman" w:hAnsi="Times New Roman"/>
          <w:sz w:val="24"/>
          <w:szCs w:val="24"/>
        </w:rPr>
        <w:t>т</w:t>
      </w:r>
      <w:r w:rsidRPr="00AB3BBB">
        <w:rPr>
          <w:rFonts w:ascii="Times New Roman" w:hAnsi="Times New Roman"/>
          <w:spacing w:val="-1"/>
          <w:sz w:val="24"/>
          <w:szCs w:val="24"/>
        </w:rPr>
        <w:t>е</w:t>
      </w:r>
      <w:r w:rsidRPr="00AB3BBB">
        <w:rPr>
          <w:rFonts w:ascii="Times New Roman" w:hAnsi="Times New Roman"/>
          <w:spacing w:val="2"/>
          <w:sz w:val="24"/>
          <w:szCs w:val="24"/>
        </w:rPr>
        <w:t>х</w:t>
      </w:r>
      <w:r w:rsidRPr="00AB3BBB">
        <w:rPr>
          <w:rFonts w:ascii="Times New Roman" w:hAnsi="Times New Roman"/>
          <w:spacing w:val="1"/>
          <w:sz w:val="24"/>
          <w:szCs w:val="24"/>
        </w:rPr>
        <w:t>н</w:t>
      </w:r>
      <w:r w:rsidRPr="00AB3BBB">
        <w:rPr>
          <w:rFonts w:ascii="Times New Roman" w:hAnsi="Times New Roman"/>
          <w:sz w:val="24"/>
          <w:szCs w:val="24"/>
        </w:rPr>
        <w:t>оло</w:t>
      </w:r>
      <w:r w:rsidRPr="00AB3BBB">
        <w:rPr>
          <w:rFonts w:ascii="Times New Roman" w:hAnsi="Times New Roman"/>
          <w:spacing w:val="-2"/>
          <w:sz w:val="24"/>
          <w:szCs w:val="24"/>
        </w:rPr>
        <w:t>г</w:t>
      </w:r>
      <w:r w:rsidRPr="00AB3BBB">
        <w:rPr>
          <w:rFonts w:ascii="Times New Roman" w:hAnsi="Times New Roman"/>
          <w:spacing w:val="1"/>
          <w:sz w:val="24"/>
          <w:szCs w:val="24"/>
        </w:rPr>
        <w:t>и</w:t>
      </w:r>
      <w:r w:rsidRPr="00AB3BBB">
        <w:rPr>
          <w:rFonts w:ascii="Times New Roman" w:hAnsi="Times New Roman"/>
          <w:spacing w:val="-1"/>
          <w:sz w:val="24"/>
          <w:szCs w:val="24"/>
        </w:rPr>
        <w:t>чес</w:t>
      </w:r>
      <w:r w:rsidRPr="00AB3BBB">
        <w:rPr>
          <w:rFonts w:ascii="Times New Roman" w:hAnsi="Times New Roman"/>
          <w:spacing w:val="1"/>
          <w:sz w:val="24"/>
          <w:szCs w:val="24"/>
        </w:rPr>
        <w:t>к</w:t>
      </w:r>
      <w:r w:rsidRPr="00AB3BBB">
        <w:rPr>
          <w:rFonts w:ascii="Times New Roman" w:hAnsi="Times New Roman"/>
          <w:spacing w:val="-1"/>
          <w:sz w:val="24"/>
          <w:szCs w:val="24"/>
        </w:rPr>
        <w:t>и</w:t>
      </w:r>
      <w:r w:rsidRPr="00AB3BBB">
        <w:rPr>
          <w:rFonts w:ascii="Times New Roman" w:hAnsi="Times New Roman"/>
          <w:sz w:val="24"/>
          <w:szCs w:val="24"/>
        </w:rPr>
        <w:t xml:space="preserve">х </w:t>
      </w:r>
      <w:r w:rsidRPr="00AB3BBB">
        <w:rPr>
          <w:rFonts w:ascii="Times New Roman" w:hAnsi="Times New Roman"/>
          <w:spacing w:val="16"/>
          <w:sz w:val="24"/>
          <w:szCs w:val="24"/>
        </w:rPr>
        <w:t xml:space="preserve"> </w:t>
      </w:r>
      <w:r w:rsidRPr="00AB3BBB">
        <w:rPr>
          <w:rFonts w:ascii="Times New Roman" w:hAnsi="Times New Roman"/>
          <w:spacing w:val="1"/>
          <w:sz w:val="24"/>
          <w:szCs w:val="24"/>
        </w:rPr>
        <w:t>п</w:t>
      </w:r>
      <w:r w:rsidRPr="00AB3BBB">
        <w:rPr>
          <w:rFonts w:ascii="Times New Roman" w:hAnsi="Times New Roman"/>
          <w:sz w:val="24"/>
          <w:szCs w:val="24"/>
        </w:rPr>
        <w:t>р</w:t>
      </w:r>
      <w:r w:rsidRPr="00AB3BBB">
        <w:rPr>
          <w:rFonts w:ascii="Times New Roman" w:hAnsi="Times New Roman"/>
          <w:spacing w:val="-2"/>
          <w:sz w:val="24"/>
          <w:szCs w:val="24"/>
        </w:rPr>
        <w:t>о</w:t>
      </w:r>
      <w:r w:rsidRPr="00AB3BBB">
        <w:rPr>
          <w:rFonts w:ascii="Times New Roman" w:hAnsi="Times New Roman"/>
          <w:spacing w:val="-1"/>
          <w:sz w:val="24"/>
          <w:szCs w:val="24"/>
        </w:rPr>
        <w:t>цесс</w:t>
      </w:r>
      <w:r w:rsidRPr="00AB3BBB">
        <w:rPr>
          <w:rFonts w:ascii="Times New Roman" w:hAnsi="Times New Roman"/>
          <w:sz w:val="24"/>
          <w:szCs w:val="24"/>
        </w:rPr>
        <w:t xml:space="preserve">ов </w:t>
      </w:r>
      <w:r w:rsidRPr="00AB3BBB">
        <w:rPr>
          <w:rFonts w:ascii="Times New Roman" w:hAnsi="Times New Roman"/>
          <w:spacing w:val="14"/>
          <w:sz w:val="24"/>
          <w:szCs w:val="24"/>
        </w:rPr>
        <w:t xml:space="preserve"> </w:t>
      </w:r>
      <w:r w:rsidRPr="00AB3BBB">
        <w:rPr>
          <w:rFonts w:ascii="Times New Roman" w:hAnsi="Times New Roman"/>
          <w:sz w:val="24"/>
          <w:szCs w:val="24"/>
        </w:rPr>
        <w:t xml:space="preserve">для </w:t>
      </w:r>
      <w:r w:rsidRPr="00AB3BBB">
        <w:rPr>
          <w:rFonts w:ascii="Times New Roman" w:hAnsi="Times New Roman"/>
          <w:spacing w:val="15"/>
          <w:sz w:val="24"/>
          <w:szCs w:val="24"/>
        </w:rPr>
        <w:t xml:space="preserve"> </w:t>
      </w:r>
      <w:r w:rsidRPr="00AB3BBB">
        <w:rPr>
          <w:rFonts w:ascii="Times New Roman" w:hAnsi="Times New Roman"/>
          <w:sz w:val="24"/>
          <w:szCs w:val="24"/>
        </w:rPr>
        <w:t>от</w:t>
      </w:r>
      <w:r w:rsidRPr="00AB3BBB">
        <w:rPr>
          <w:rFonts w:ascii="Times New Roman" w:hAnsi="Times New Roman"/>
          <w:spacing w:val="1"/>
          <w:sz w:val="24"/>
          <w:szCs w:val="24"/>
        </w:rPr>
        <w:t>д</w:t>
      </w:r>
      <w:r w:rsidRPr="00AB3BBB">
        <w:rPr>
          <w:rFonts w:ascii="Times New Roman" w:hAnsi="Times New Roman"/>
          <w:spacing w:val="-1"/>
          <w:sz w:val="24"/>
          <w:szCs w:val="24"/>
        </w:rPr>
        <w:t>е</w:t>
      </w:r>
      <w:r w:rsidRPr="00AB3BBB">
        <w:rPr>
          <w:rFonts w:ascii="Times New Roman" w:hAnsi="Times New Roman"/>
          <w:sz w:val="24"/>
          <w:szCs w:val="24"/>
        </w:rPr>
        <w:t>л</w:t>
      </w:r>
      <w:r w:rsidRPr="00AB3BBB">
        <w:rPr>
          <w:rFonts w:ascii="Times New Roman" w:hAnsi="Times New Roman"/>
          <w:spacing w:val="1"/>
          <w:sz w:val="24"/>
          <w:szCs w:val="24"/>
        </w:rPr>
        <w:t>ьн</w:t>
      </w:r>
      <w:r w:rsidRPr="00AB3BBB">
        <w:rPr>
          <w:rFonts w:ascii="Times New Roman" w:hAnsi="Times New Roman"/>
          <w:sz w:val="24"/>
          <w:szCs w:val="24"/>
        </w:rPr>
        <w:t xml:space="preserve">ых </w:t>
      </w:r>
      <w:r w:rsidRPr="00AB3BBB">
        <w:rPr>
          <w:rFonts w:ascii="Times New Roman" w:hAnsi="Times New Roman"/>
          <w:spacing w:val="13"/>
          <w:sz w:val="24"/>
          <w:szCs w:val="24"/>
        </w:rPr>
        <w:t xml:space="preserve"> </w:t>
      </w:r>
      <w:r w:rsidRPr="00AB3BBB">
        <w:rPr>
          <w:rFonts w:ascii="Times New Roman" w:hAnsi="Times New Roman"/>
          <w:sz w:val="24"/>
          <w:szCs w:val="24"/>
        </w:rPr>
        <w:t xml:space="preserve">видов </w:t>
      </w:r>
      <w:r w:rsidRPr="00AB3BBB">
        <w:rPr>
          <w:rFonts w:ascii="Times New Roman" w:hAnsi="Times New Roman"/>
          <w:spacing w:val="14"/>
          <w:sz w:val="24"/>
          <w:szCs w:val="24"/>
        </w:rPr>
        <w:t xml:space="preserve"> </w:t>
      </w:r>
      <w:r w:rsidRPr="00AB3BBB">
        <w:rPr>
          <w:rFonts w:ascii="Times New Roman" w:hAnsi="Times New Roman"/>
          <w:spacing w:val="1"/>
          <w:sz w:val="24"/>
          <w:szCs w:val="24"/>
        </w:rPr>
        <w:t>п</w:t>
      </w:r>
      <w:r w:rsidRPr="00AB3BBB">
        <w:rPr>
          <w:rFonts w:ascii="Times New Roman" w:hAnsi="Times New Roman"/>
          <w:sz w:val="24"/>
          <w:szCs w:val="24"/>
        </w:rPr>
        <w:t>ро</w:t>
      </w:r>
      <w:r w:rsidRPr="00AB3BBB">
        <w:rPr>
          <w:rFonts w:ascii="Times New Roman" w:hAnsi="Times New Roman"/>
          <w:spacing w:val="2"/>
          <w:sz w:val="24"/>
          <w:szCs w:val="24"/>
        </w:rPr>
        <w:t>д</w:t>
      </w:r>
      <w:r w:rsidRPr="00AB3BBB">
        <w:rPr>
          <w:rFonts w:ascii="Times New Roman" w:hAnsi="Times New Roman"/>
          <w:spacing w:val="-7"/>
          <w:sz w:val="24"/>
          <w:szCs w:val="24"/>
        </w:rPr>
        <w:t>у</w:t>
      </w:r>
      <w:r w:rsidRPr="00AB3BBB">
        <w:rPr>
          <w:rFonts w:ascii="Times New Roman" w:hAnsi="Times New Roman"/>
          <w:spacing w:val="1"/>
          <w:sz w:val="24"/>
          <w:szCs w:val="24"/>
        </w:rPr>
        <w:t>кци</w:t>
      </w:r>
      <w:r w:rsidRPr="00AB3BBB">
        <w:rPr>
          <w:rFonts w:ascii="Times New Roman" w:hAnsi="Times New Roman"/>
          <w:sz w:val="24"/>
          <w:szCs w:val="24"/>
        </w:rPr>
        <w:t xml:space="preserve">и </w:t>
      </w:r>
      <w:r w:rsidRPr="00AB3BBB">
        <w:rPr>
          <w:rFonts w:ascii="Times New Roman" w:hAnsi="Times New Roman"/>
          <w:spacing w:val="15"/>
          <w:sz w:val="24"/>
          <w:szCs w:val="24"/>
        </w:rPr>
        <w:t xml:space="preserve"> </w:t>
      </w:r>
      <w:r w:rsidRPr="00AB3BBB">
        <w:rPr>
          <w:rFonts w:ascii="Times New Roman" w:hAnsi="Times New Roman"/>
          <w:spacing w:val="1"/>
          <w:sz w:val="24"/>
          <w:szCs w:val="24"/>
        </w:rPr>
        <w:t>п</w:t>
      </w:r>
      <w:r w:rsidRPr="00AB3BBB">
        <w:rPr>
          <w:rFonts w:ascii="Times New Roman" w:hAnsi="Times New Roman"/>
          <w:spacing w:val="-2"/>
          <w:sz w:val="24"/>
          <w:szCs w:val="24"/>
        </w:rPr>
        <w:t>р</w:t>
      </w:r>
      <w:r w:rsidRPr="00AB3BBB">
        <w:rPr>
          <w:rFonts w:ascii="Times New Roman" w:hAnsi="Times New Roman"/>
          <w:spacing w:val="-1"/>
          <w:sz w:val="24"/>
          <w:szCs w:val="24"/>
        </w:rPr>
        <w:t>и</w:t>
      </w:r>
      <w:r w:rsidRPr="00AB3BBB">
        <w:rPr>
          <w:rFonts w:ascii="Times New Roman" w:hAnsi="Times New Roman"/>
          <w:spacing w:val="1"/>
          <w:sz w:val="24"/>
          <w:szCs w:val="24"/>
        </w:rPr>
        <w:t>н</w:t>
      </w:r>
      <w:r w:rsidRPr="00AB3BBB">
        <w:rPr>
          <w:rFonts w:ascii="Times New Roman" w:hAnsi="Times New Roman"/>
          <w:sz w:val="24"/>
          <w:szCs w:val="24"/>
        </w:rPr>
        <w:t xml:space="preserve">яты   </w:t>
      </w:r>
      <w:r w:rsidRPr="00AB3BBB">
        <w:rPr>
          <w:rFonts w:ascii="Times New Roman" w:hAnsi="Times New Roman"/>
          <w:spacing w:val="28"/>
          <w:sz w:val="24"/>
          <w:szCs w:val="24"/>
        </w:rPr>
        <w:t xml:space="preserve"> </w:t>
      </w:r>
      <w:r w:rsidRPr="00AB3BBB">
        <w:rPr>
          <w:rFonts w:ascii="Times New Roman" w:hAnsi="Times New Roman"/>
          <w:spacing w:val="1"/>
          <w:sz w:val="24"/>
          <w:szCs w:val="24"/>
        </w:rPr>
        <w:t>н</w:t>
      </w:r>
      <w:r w:rsidRPr="00AB3BBB">
        <w:rPr>
          <w:rFonts w:ascii="Times New Roman" w:hAnsi="Times New Roman"/>
          <w:sz w:val="24"/>
          <w:szCs w:val="24"/>
        </w:rPr>
        <w:t xml:space="preserve">а </w:t>
      </w:r>
      <w:r w:rsidRPr="00AB3BBB">
        <w:rPr>
          <w:rFonts w:ascii="Times New Roman" w:hAnsi="Times New Roman"/>
          <w:spacing w:val="13"/>
          <w:sz w:val="24"/>
          <w:szCs w:val="24"/>
        </w:rPr>
        <w:t xml:space="preserve"> </w:t>
      </w:r>
      <w:r w:rsidRPr="00AB3BBB">
        <w:rPr>
          <w:rFonts w:ascii="Times New Roman" w:hAnsi="Times New Roman"/>
          <w:sz w:val="24"/>
          <w:szCs w:val="24"/>
        </w:rPr>
        <w:t>о</w:t>
      </w:r>
      <w:r w:rsidRPr="00AB3BBB">
        <w:rPr>
          <w:rFonts w:ascii="Times New Roman" w:hAnsi="Times New Roman"/>
          <w:spacing w:val="-1"/>
          <w:sz w:val="24"/>
          <w:szCs w:val="24"/>
        </w:rPr>
        <w:t>с</w:t>
      </w:r>
      <w:r w:rsidRPr="00AB3BBB">
        <w:rPr>
          <w:rFonts w:ascii="Times New Roman" w:hAnsi="Times New Roman"/>
          <w:spacing w:val="1"/>
          <w:sz w:val="24"/>
          <w:szCs w:val="24"/>
        </w:rPr>
        <w:t>н</w:t>
      </w:r>
      <w:r w:rsidRPr="00AB3BBB">
        <w:rPr>
          <w:rFonts w:ascii="Times New Roman" w:hAnsi="Times New Roman"/>
          <w:sz w:val="24"/>
          <w:szCs w:val="24"/>
        </w:rPr>
        <w:t>ов</w:t>
      </w:r>
      <w:r w:rsidRPr="00AB3BBB">
        <w:rPr>
          <w:rFonts w:ascii="Times New Roman" w:hAnsi="Times New Roman"/>
          <w:spacing w:val="-1"/>
          <w:sz w:val="24"/>
          <w:szCs w:val="24"/>
        </w:rPr>
        <w:t>а</w:t>
      </w:r>
      <w:r w:rsidRPr="00AB3BBB">
        <w:rPr>
          <w:rFonts w:ascii="Times New Roman" w:hAnsi="Times New Roman"/>
          <w:spacing w:val="1"/>
          <w:sz w:val="24"/>
          <w:szCs w:val="24"/>
        </w:rPr>
        <w:t>н</w:t>
      </w:r>
      <w:r w:rsidRPr="00AB3BBB">
        <w:rPr>
          <w:rFonts w:ascii="Times New Roman" w:hAnsi="Times New Roman"/>
          <w:spacing w:val="-1"/>
          <w:sz w:val="24"/>
          <w:szCs w:val="24"/>
        </w:rPr>
        <w:t>и</w:t>
      </w:r>
      <w:r w:rsidRPr="00AB3BBB">
        <w:rPr>
          <w:rFonts w:ascii="Times New Roman" w:hAnsi="Times New Roman"/>
          <w:sz w:val="24"/>
          <w:szCs w:val="24"/>
        </w:rPr>
        <w:t xml:space="preserve">и </w:t>
      </w:r>
      <w:r w:rsidRPr="00AB3BBB">
        <w:rPr>
          <w:rFonts w:ascii="Times New Roman" w:hAnsi="Times New Roman"/>
          <w:spacing w:val="-5"/>
          <w:sz w:val="24"/>
          <w:szCs w:val="24"/>
        </w:rPr>
        <w:t>у</w:t>
      </w:r>
      <w:r w:rsidRPr="00AB3BBB">
        <w:rPr>
          <w:rFonts w:ascii="Times New Roman" w:hAnsi="Times New Roman"/>
          <w:spacing w:val="1"/>
          <w:sz w:val="24"/>
          <w:szCs w:val="24"/>
        </w:rPr>
        <w:t>с</w:t>
      </w:r>
      <w:r w:rsidRPr="00AB3BBB">
        <w:rPr>
          <w:rFonts w:ascii="Times New Roman" w:hAnsi="Times New Roman"/>
          <w:spacing w:val="2"/>
          <w:sz w:val="24"/>
          <w:szCs w:val="24"/>
        </w:rPr>
        <w:t>р</w:t>
      </w:r>
      <w:r w:rsidRPr="00AB3BBB">
        <w:rPr>
          <w:rFonts w:ascii="Times New Roman" w:hAnsi="Times New Roman"/>
          <w:spacing w:val="-1"/>
          <w:sz w:val="24"/>
          <w:szCs w:val="24"/>
        </w:rPr>
        <w:t>е</w:t>
      </w:r>
      <w:r w:rsidRPr="00AB3BBB">
        <w:rPr>
          <w:rFonts w:ascii="Times New Roman" w:hAnsi="Times New Roman"/>
          <w:sz w:val="24"/>
          <w:szCs w:val="24"/>
        </w:rPr>
        <w:t>д</w:t>
      </w:r>
      <w:r w:rsidRPr="00AB3BBB">
        <w:rPr>
          <w:rFonts w:ascii="Times New Roman" w:hAnsi="Times New Roman"/>
          <w:spacing w:val="1"/>
          <w:sz w:val="24"/>
          <w:szCs w:val="24"/>
        </w:rPr>
        <w:t>н</w:t>
      </w:r>
      <w:r w:rsidRPr="00AB3BBB">
        <w:rPr>
          <w:rFonts w:ascii="Times New Roman" w:hAnsi="Times New Roman"/>
          <w:spacing w:val="-1"/>
          <w:sz w:val="24"/>
          <w:szCs w:val="24"/>
        </w:rPr>
        <w:t>е</w:t>
      </w:r>
      <w:r w:rsidRPr="00AB3BBB">
        <w:rPr>
          <w:rFonts w:ascii="Times New Roman" w:hAnsi="Times New Roman"/>
          <w:spacing w:val="1"/>
          <w:sz w:val="24"/>
          <w:szCs w:val="24"/>
        </w:rPr>
        <w:t>нн</w:t>
      </w:r>
      <w:r w:rsidRPr="00AB3BBB">
        <w:rPr>
          <w:rFonts w:ascii="Times New Roman" w:hAnsi="Times New Roman"/>
          <w:sz w:val="24"/>
          <w:szCs w:val="24"/>
        </w:rPr>
        <w:t>ых</w:t>
      </w:r>
      <w:r w:rsidRPr="00AB3BBB">
        <w:rPr>
          <w:rFonts w:ascii="Times New Roman" w:hAnsi="Times New Roman"/>
          <w:spacing w:val="9"/>
          <w:sz w:val="24"/>
          <w:szCs w:val="24"/>
        </w:rPr>
        <w:t xml:space="preserve"> </w:t>
      </w:r>
      <w:r w:rsidRPr="00AB3BBB">
        <w:rPr>
          <w:rFonts w:ascii="Times New Roman" w:hAnsi="Times New Roman"/>
          <w:spacing w:val="-7"/>
          <w:sz w:val="24"/>
          <w:szCs w:val="24"/>
        </w:rPr>
        <w:t>у</w:t>
      </w:r>
      <w:r w:rsidRPr="00AB3BBB">
        <w:rPr>
          <w:rFonts w:ascii="Times New Roman" w:hAnsi="Times New Roman"/>
          <w:sz w:val="24"/>
          <w:szCs w:val="24"/>
        </w:rPr>
        <w:t>д</w:t>
      </w:r>
      <w:r w:rsidRPr="00AB3BBB">
        <w:rPr>
          <w:rFonts w:ascii="Times New Roman" w:hAnsi="Times New Roman"/>
          <w:spacing w:val="-1"/>
          <w:sz w:val="24"/>
          <w:szCs w:val="24"/>
        </w:rPr>
        <w:t>е</w:t>
      </w:r>
      <w:r w:rsidRPr="00AB3BBB">
        <w:rPr>
          <w:rFonts w:ascii="Times New Roman" w:hAnsi="Times New Roman"/>
          <w:sz w:val="24"/>
          <w:szCs w:val="24"/>
        </w:rPr>
        <w:t>л</w:t>
      </w:r>
      <w:r w:rsidRPr="00AB3BBB">
        <w:rPr>
          <w:rFonts w:ascii="Times New Roman" w:hAnsi="Times New Roman"/>
          <w:spacing w:val="3"/>
          <w:sz w:val="24"/>
          <w:szCs w:val="24"/>
        </w:rPr>
        <w:t>ь</w:t>
      </w:r>
      <w:r w:rsidRPr="00AB3BBB">
        <w:rPr>
          <w:rFonts w:ascii="Times New Roman" w:hAnsi="Times New Roman"/>
          <w:spacing w:val="1"/>
          <w:sz w:val="24"/>
          <w:szCs w:val="24"/>
        </w:rPr>
        <w:t>н</w:t>
      </w:r>
      <w:r w:rsidRPr="00AB3BBB">
        <w:rPr>
          <w:rFonts w:ascii="Times New Roman" w:hAnsi="Times New Roman"/>
          <w:sz w:val="24"/>
          <w:szCs w:val="24"/>
        </w:rPr>
        <w:t>ых</w:t>
      </w:r>
      <w:r w:rsidRPr="00AB3BBB">
        <w:rPr>
          <w:rFonts w:ascii="Times New Roman" w:hAnsi="Times New Roman"/>
          <w:spacing w:val="4"/>
          <w:sz w:val="24"/>
          <w:szCs w:val="24"/>
        </w:rPr>
        <w:t xml:space="preserve"> </w:t>
      </w:r>
      <w:r w:rsidRPr="00AB3BBB">
        <w:rPr>
          <w:rFonts w:ascii="Times New Roman" w:hAnsi="Times New Roman"/>
          <w:sz w:val="24"/>
          <w:szCs w:val="24"/>
        </w:rPr>
        <w:t>р</w:t>
      </w:r>
      <w:r w:rsidRPr="00AB3BBB">
        <w:rPr>
          <w:rFonts w:ascii="Times New Roman" w:hAnsi="Times New Roman"/>
          <w:spacing w:val="-1"/>
          <w:sz w:val="24"/>
          <w:szCs w:val="24"/>
        </w:rPr>
        <w:t>ас</w:t>
      </w:r>
      <w:r w:rsidRPr="00AB3BBB">
        <w:rPr>
          <w:rFonts w:ascii="Times New Roman" w:hAnsi="Times New Roman"/>
          <w:spacing w:val="2"/>
          <w:sz w:val="24"/>
          <w:szCs w:val="24"/>
        </w:rPr>
        <w:t>х</w:t>
      </w:r>
      <w:r w:rsidRPr="00AB3BBB">
        <w:rPr>
          <w:rFonts w:ascii="Times New Roman" w:hAnsi="Times New Roman"/>
          <w:sz w:val="24"/>
          <w:szCs w:val="24"/>
        </w:rPr>
        <w:t>одов</w:t>
      </w:r>
      <w:r w:rsidRPr="00AB3BBB">
        <w:rPr>
          <w:rFonts w:ascii="Times New Roman" w:hAnsi="Times New Roman"/>
          <w:spacing w:val="4"/>
          <w:sz w:val="24"/>
          <w:szCs w:val="24"/>
        </w:rPr>
        <w:t xml:space="preserve"> </w:t>
      </w:r>
      <w:r w:rsidRPr="00AB3BBB">
        <w:rPr>
          <w:rFonts w:ascii="Times New Roman" w:hAnsi="Times New Roman"/>
          <w:sz w:val="24"/>
          <w:szCs w:val="24"/>
        </w:rPr>
        <w:t>т</w:t>
      </w:r>
      <w:r w:rsidRPr="00AB3BBB">
        <w:rPr>
          <w:rFonts w:ascii="Times New Roman" w:hAnsi="Times New Roman"/>
          <w:spacing w:val="-1"/>
          <w:sz w:val="24"/>
          <w:szCs w:val="24"/>
        </w:rPr>
        <w:t>е</w:t>
      </w:r>
      <w:r w:rsidRPr="00AB3BBB">
        <w:rPr>
          <w:rFonts w:ascii="Times New Roman" w:hAnsi="Times New Roman"/>
          <w:spacing w:val="1"/>
          <w:sz w:val="24"/>
          <w:szCs w:val="24"/>
        </w:rPr>
        <w:t>п</w:t>
      </w:r>
      <w:r w:rsidRPr="00AB3BBB">
        <w:rPr>
          <w:rFonts w:ascii="Times New Roman" w:hAnsi="Times New Roman"/>
          <w:sz w:val="24"/>
          <w:szCs w:val="24"/>
        </w:rPr>
        <w:t>ла</w:t>
      </w:r>
      <w:r w:rsidRPr="00AB3BBB">
        <w:rPr>
          <w:rFonts w:ascii="Times New Roman" w:hAnsi="Times New Roman"/>
          <w:spacing w:val="4"/>
          <w:sz w:val="24"/>
          <w:szCs w:val="24"/>
        </w:rPr>
        <w:t xml:space="preserve"> </w:t>
      </w:r>
      <w:r w:rsidRPr="00AB3BBB">
        <w:rPr>
          <w:rFonts w:ascii="Times New Roman" w:hAnsi="Times New Roman"/>
          <w:spacing w:val="1"/>
          <w:sz w:val="24"/>
          <w:szCs w:val="24"/>
        </w:rPr>
        <w:t>п</w:t>
      </w:r>
      <w:r w:rsidRPr="00AB3BBB">
        <w:rPr>
          <w:rFonts w:ascii="Times New Roman" w:hAnsi="Times New Roman"/>
          <w:sz w:val="24"/>
          <w:szCs w:val="24"/>
        </w:rPr>
        <w:t>о</w:t>
      </w:r>
      <w:r w:rsidRPr="00AB3BBB">
        <w:rPr>
          <w:rFonts w:ascii="Times New Roman" w:hAnsi="Times New Roman"/>
          <w:spacing w:val="5"/>
          <w:sz w:val="24"/>
          <w:szCs w:val="24"/>
        </w:rPr>
        <w:t xml:space="preserve"> </w:t>
      </w:r>
      <w:r w:rsidRPr="00AB3BBB">
        <w:rPr>
          <w:rFonts w:ascii="Times New Roman" w:hAnsi="Times New Roman"/>
          <w:sz w:val="24"/>
          <w:szCs w:val="24"/>
        </w:rPr>
        <w:t>от</w:t>
      </w:r>
      <w:r w:rsidRPr="00AB3BBB">
        <w:rPr>
          <w:rFonts w:ascii="Times New Roman" w:hAnsi="Times New Roman"/>
          <w:spacing w:val="-1"/>
          <w:sz w:val="24"/>
          <w:szCs w:val="24"/>
        </w:rPr>
        <w:t>де</w:t>
      </w:r>
      <w:r w:rsidRPr="00AB3BBB">
        <w:rPr>
          <w:rFonts w:ascii="Times New Roman" w:hAnsi="Times New Roman"/>
          <w:sz w:val="24"/>
          <w:szCs w:val="24"/>
        </w:rPr>
        <w:t>л</w:t>
      </w:r>
      <w:r w:rsidRPr="00AB3BBB">
        <w:rPr>
          <w:rFonts w:ascii="Times New Roman" w:hAnsi="Times New Roman"/>
          <w:spacing w:val="1"/>
          <w:sz w:val="24"/>
          <w:szCs w:val="24"/>
        </w:rPr>
        <w:t>ь</w:t>
      </w:r>
      <w:r w:rsidRPr="00AB3BBB">
        <w:rPr>
          <w:rFonts w:ascii="Times New Roman" w:hAnsi="Times New Roman"/>
          <w:spacing w:val="5"/>
          <w:sz w:val="24"/>
          <w:szCs w:val="24"/>
        </w:rPr>
        <w:t>н</w:t>
      </w:r>
      <w:r w:rsidRPr="00AB3BBB">
        <w:rPr>
          <w:rFonts w:ascii="Times New Roman" w:hAnsi="Times New Roman"/>
          <w:sz w:val="24"/>
          <w:szCs w:val="24"/>
        </w:rPr>
        <w:t>ым</w:t>
      </w:r>
      <w:r w:rsidRPr="00AB3BBB">
        <w:rPr>
          <w:rFonts w:ascii="Times New Roman" w:hAnsi="Times New Roman"/>
          <w:spacing w:val="3"/>
          <w:sz w:val="24"/>
          <w:szCs w:val="24"/>
        </w:rPr>
        <w:t xml:space="preserve"> </w:t>
      </w:r>
      <w:r w:rsidRPr="00AB3BBB">
        <w:rPr>
          <w:rFonts w:ascii="Times New Roman" w:hAnsi="Times New Roman"/>
          <w:sz w:val="24"/>
          <w:szCs w:val="24"/>
        </w:rPr>
        <w:t>вид</w:t>
      </w:r>
      <w:r w:rsidRPr="00AB3BBB">
        <w:rPr>
          <w:rFonts w:ascii="Times New Roman" w:hAnsi="Times New Roman"/>
          <w:spacing w:val="-1"/>
          <w:sz w:val="24"/>
          <w:szCs w:val="24"/>
        </w:rPr>
        <w:t>а</w:t>
      </w:r>
      <w:r w:rsidRPr="00AB3BBB">
        <w:rPr>
          <w:rFonts w:ascii="Times New Roman" w:hAnsi="Times New Roman"/>
          <w:sz w:val="24"/>
          <w:szCs w:val="24"/>
        </w:rPr>
        <w:t>м</w:t>
      </w:r>
      <w:r w:rsidRPr="00AB3BBB">
        <w:rPr>
          <w:rFonts w:ascii="Times New Roman" w:hAnsi="Times New Roman"/>
          <w:spacing w:val="4"/>
          <w:sz w:val="24"/>
          <w:szCs w:val="24"/>
        </w:rPr>
        <w:t xml:space="preserve"> </w:t>
      </w:r>
      <w:r w:rsidRPr="00AB3BBB">
        <w:rPr>
          <w:rFonts w:ascii="Times New Roman" w:hAnsi="Times New Roman"/>
          <w:spacing w:val="1"/>
          <w:sz w:val="24"/>
          <w:szCs w:val="24"/>
        </w:rPr>
        <w:t>п</w:t>
      </w:r>
      <w:r w:rsidRPr="00AB3BBB">
        <w:rPr>
          <w:rFonts w:ascii="Times New Roman" w:hAnsi="Times New Roman"/>
          <w:sz w:val="24"/>
          <w:szCs w:val="24"/>
        </w:rPr>
        <w:t>ро</w:t>
      </w:r>
      <w:r w:rsidRPr="00AB3BBB">
        <w:rPr>
          <w:rFonts w:ascii="Times New Roman" w:hAnsi="Times New Roman"/>
          <w:spacing w:val="2"/>
          <w:sz w:val="24"/>
          <w:szCs w:val="24"/>
        </w:rPr>
        <w:t>д</w:t>
      </w:r>
      <w:r w:rsidRPr="00AB3BBB">
        <w:rPr>
          <w:rFonts w:ascii="Times New Roman" w:hAnsi="Times New Roman"/>
          <w:spacing w:val="-7"/>
          <w:sz w:val="24"/>
          <w:szCs w:val="24"/>
        </w:rPr>
        <w:t>у</w:t>
      </w:r>
      <w:r w:rsidRPr="00AB3BBB">
        <w:rPr>
          <w:rFonts w:ascii="Times New Roman" w:hAnsi="Times New Roman"/>
          <w:spacing w:val="1"/>
          <w:sz w:val="24"/>
          <w:szCs w:val="24"/>
        </w:rPr>
        <w:t>к</w:t>
      </w:r>
      <w:r w:rsidRPr="00AB3BBB">
        <w:rPr>
          <w:rFonts w:ascii="Times New Roman" w:hAnsi="Times New Roman"/>
          <w:spacing w:val="3"/>
          <w:sz w:val="24"/>
          <w:szCs w:val="24"/>
        </w:rPr>
        <w:t>ц</w:t>
      </w:r>
      <w:r w:rsidRPr="00AB3BBB">
        <w:rPr>
          <w:rFonts w:ascii="Times New Roman" w:hAnsi="Times New Roman"/>
          <w:spacing w:val="1"/>
          <w:sz w:val="24"/>
          <w:szCs w:val="24"/>
        </w:rPr>
        <w:t>и</w:t>
      </w:r>
      <w:r w:rsidRPr="00AB3BBB">
        <w:rPr>
          <w:rFonts w:ascii="Times New Roman" w:hAnsi="Times New Roman"/>
          <w:sz w:val="24"/>
          <w:szCs w:val="24"/>
        </w:rPr>
        <w:t>и</w:t>
      </w:r>
      <w:r w:rsidRPr="00AB3BBB">
        <w:rPr>
          <w:rFonts w:ascii="Times New Roman" w:hAnsi="Times New Roman"/>
          <w:spacing w:val="6"/>
          <w:sz w:val="24"/>
          <w:szCs w:val="24"/>
        </w:rPr>
        <w:t xml:space="preserve"> </w:t>
      </w:r>
      <w:r w:rsidRPr="00AB3BBB">
        <w:rPr>
          <w:rFonts w:ascii="Times New Roman" w:hAnsi="Times New Roman"/>
          <w:sz w:val="24"/>
          <w:szCs w:val="24"/>
        </w:rPr>
        <w:t>(Р</w:t>
      </w:r>
      <w:r w:rsidRPr="00AB3BBB">
        <w:rPr>
          <w:rFonts w:ascii="Times New Roman" w:hAnsi="Times New Roman"/>
          <w:spacing w:val="3"/>
          <w:sz w:val="24"/>
          <w:szCs w:val="24"/>
        </w:rPr>
        <w:t>Д</w:t>
      </w:r>
      <w:r w:rsidRPr="00AB3BBB">
        <w:rPr>
          <w:rFonts w:ascii="Times New Roman" w:hAnsi="Times New Roman"/>
          <w:spacing w:val="-1"/>
          <w:sz w:val="24"/>
          <w:szCs w:val="24"/>
        </w:rPr>
        <w:t>-</w:t>
      </w:r>
      <w:r w:rsidRPr="00AB3BBB">
        <w:rPr>
          <w:rFonts w:ascii="Times New Roman" w:hAnsi="Times New Roman"/>
          <w:sz w:val="24"/>
          <w:szCs w:val="24"/>
        </w:rPr>
        <w:t>10</w:t>
      </w:r>
      <w:r w:rsidRPr="00AB3BBB">
        <w:rPr>
          <w:rFonts w:ascii="Times New Roman" w:hAnsi="Times New Roman"/>
          <w:spacing w:val="-1"/>
          <w:sz w:val="24"/>
          <w:szCs w:val="24"/>
        </w:rPr>
        <w:t>-</w:t>
      </w:r>
      <w:r w:rsidRPr="00AB3BBB">
        <w:rPr>
          <w:rFonts w:ascii="Times New Roman" w:hAnsi="Times New Roman"/>
          <w:spacing w:val="-2"/>
          <w:sz w:val="24"/>
          <w:szCs w:val="24"/>
        </w:rPr>
        <w:t>В</w:t>
      </w:r>
      <w:r w:rsidRPr="00AB3BBB">
        <w:rPr>
          <w:rFonts w:ascii="Times New Roman" w:hAnsi="Times New Roman"/>
          <w:sz w:val="24"/>
          <w:szCs w:val="24"/>
        </w:rPr>
        <w:t>ЭД,</w:t>
      </w:r>
      <w:r w:rsidRPr="00AB3BBB">
        <w:rPr>
          <w:rFonts w:ascii="Times New Roman" w:hAnsi="Times New Roman"/>
          <w:spacing w:val="4"/>
          <w:sz w:val="24"/>
          <w:szCs w:val="24"/>
        </w:rPr>
        <w:t xml:space="preserve"> </w:t>
      </w:r>
      <w:r w:rsidRPr="00AB3BBB">
        <w:rPr>
          <w:rFonts w:ascii="Times New Roman" w:hAnsi="Times New Roman"/>
          <w:sz w:val="24"/>
          <w:szCs w:val="24"/>
        </w:rPr>
        <w:t>т</w:t>
      </w:r>
      <w:r w:rsidRPr="00AB3BBB">
        <w:rPr>
          <w:rFonts w:ascii="Times New Roman" w:hAnsi="Times New Roman"/>
          <w:spacing w:val="-1"/>
          <w:sz w:val="24"/>
          <w:szCs w:val="24"/>
        </w:rPr>
        <w:t>а</w:t>
      </w:r>
      <w:r w:rsidRPr="00AB3BBB">
        <w:rPr>
          <w:rFonts w:ascii="Times New Roman" w:hAnsi="Times New Roman"/>
          <w:sz w:val="24"/>
          <w:szCs w:val="24"/>
        </w:rPr>
        <w:t>бл.</w:t>
      </w:r>
    </w:p>
    <w:p w:rsidR="00AB3BBB" w:rsidRPr="00AB3BBB" w:rsidRDefault="00AB3BBB" w:rsidP="00AB3BBB">
      <w:pPr>
        <w:pStyle w:val="a8"/>
        <w:spacing w:line="360" w:lineRule="auto"/>
        <w:jc w:val="both"/>
        <w:rPr>
          <w:rFonts w:ascii="Times New Roman" w:hAnsi="Times New Roman"/>
          <w:sz w:val="24"/>
          <w:szCs w:val="24"/>
        </w:rPr>
      </w:pPr>
      <w:r w:rsidRPr="00AB3BBB">
        <w:rPr>
          <w:rFonts w:ascii="Times New Roman" w:hAnsi="Times New Roman"/>
          <w:sz w:val="24"/>
          <w:szCs w:val="24"/>
        </w:rPr>
        <w:t>28).</w:t>
      </w:r>
    </w:p>
    <w:p w:rsidR="00816023" w:rsidRDefault="00816023" w:rsidP="00AB3BBB">
      <w:pPr>
        <w:widowControl w:val="0"/>
        <w:autoSpaceDE w:val="0"/>
        <w:autoSpaceDN w:val="0"/>
        <w:adjustRightInd w:val="0"/>
        <w:spacing w:after="0" w:line="260" w:lineRule="exact"/>
        <w:rPr>
          <w:rFonts w:ascii="Times New Roman" w:hAnsi="Times New Roman"/>
          <w:sz w:val="26"/>
          <w:szCs w:val="26"/>
        </w:rPr>
      </w:pPr>
    </w:p>
    <w:p w:rsidR="006E57D7" w:rsidRDefault="00AB3BBB" w:rsidP="00816023">
      <w:pPr>
        <w:pStyle w:val="a8"/>
        <w:spacing w:line="360" w:lineRule="auto"/>
        <w:ind w:firstLine="708"/>
        <w:jc w:val="both"/>
        <w:rPr>
          <w:rFonts w:ascii="Times New Roman" w:hAnsi="Times New Roman"/>
          <w:b/>
          <w:bCs/>
          <w:sz w:val="24"/>
          <w:szCs w:val="24"/>
        </w:rPr>
      </w:pPr>
      <w:r w:rsidRPr="00816023">
        <w:rPr>
          <w:rFonts w:ascii="Times New Roman" w:hAnsi="Times New Roman"/>
          <w:b/>
          <w:bCs/>
          <w:spacing w:val="-1"/>
          <w:sz w:val="24"/>
          <w:szCs w:val="24"/>
        </w:rPr>
        <w:t>Т</w:t>
      </w:r>
      <w:r w:rsidRPr="00816023">
        <w:rPr>
          <w:rFonts w:ascii="Times New Roman" w:hAnsi="Times New Roman"/>
          <w:b/>
          <w:bCs/>
          <w:spacing w:val="1"/>
          <w:sz w:val="24"/>
          <w:szCs w:val="24"/>
        </w:rPr>
        <w:t>абл</w:t>
      </w:r>
      <w:r w:rsidRPr="00816023">
        <w:rPr>
          <w:rFonts w:ascii="Times New Roman" w:hAnsi="Times New Roman"/>
          <w:b/>
          <w:bCs/>
          <w:sz w:val="24"/>
          <w:szCs w:val="24"/>
        </w:rPr>
        <w:t>и</w:t>
      </w:r>
      <w:r w:rsidRPr="00816023">
        <w:rPr>
          <w:rFonts w:ascii="Times New Roman" w:hAnsi="Times New Roman"/>
          <w:b/>
          <w:bCs/>
          <w:spacing w:val="1"/>
          <w:sz w:val="24"/>
          <w:szCs w:val="24"/>
        </w:rPr>
        <w:t>ц</w:t>
      </w:r>
      <w:r w:rsidRPr="00816023">
        <w:rPr>
          <w:rFonts w:ascii="Times New Roman" w:hAnsi="Times New Roman"/>
          <w:b/>
          <w:bCs/>
          <w:sz w:val="24"/>
          <w:szCs w:val="24"/>
        </w:rPr>
        <w:t>а</w:t>
      </w:r>
      <w:r w:rsidR="00816023">
        <w:rPr>
          <w:rFonts w:ascii="Times New Roman" w:hAnsi="Times New Roman"/>
          <w:b/>
          <w:bCs/>
          <w:spacing w:val="-6"/>
          <w:sz w:val="24"/>
          <w:szCs w:val="24"/>
        </w:rPr>
        <w:t xml:space="preserve"> </w:t>
      </w:r>
      <w:r w:rsidRPr="00816023">
        <w:rPr>
          <w:rFonts w:ascii="Times New Roman" w:hAnsi="Times New Roman"/>
          <w:b/>
          <w:bCs/>
          <w:spacing w:val="1"/>
          <w:sz w:val="24"/>
          <w:szCs w:val="24"/>
        </w:rPr>
        <w:t>2</w:t>
      </w:r>
      <w:r w:rsidRPr="00816023">
        <w:rPr>
          <w:rFonts w:ascii="Times New Roman" w:hAnsi="Times New Roman"/>
          <w:b/>
          <w:bCs/>
          <w:spacing w:val="-2"/>
          <w:sz w:val="24"/>
          <w:szCs w:val="24"/>
        </w:rPr>
        <w:t>.</w:t>
      </w:r>
      <w:r w:rsidR="00816023" w:rsidRPr="00816023">
        <w:rPr>
          <w:rFonts w:ascii="Times New Roman" w:hAnsi="Times New Roman"/>
          <w:b/>
          <w:bCs/>
          <w:spacing w:val="-2"/>
          <w:sz w:val="24"/>
          <w:szCs w:val="24"/>
        </w:rPr>
        <w:t>5.1</w:t>
      </w:r>
      <w:r w:rsidR="00816023">
        <w:rPr>
          <w:rFonts w:ascii="Times New Roman" w:hAnsi="Times New Roman"/>
          <w:b/>
          <w:bCs/>
          <w:spacing w:val="-1"/>
          <w:sz w:val="24"/>
          <w:szCs w:val="24"/>
        </w:rPr>
        <w:t xml:space="preserve"> </w:t>
      </w:r>
      <w:r w:rsidRPr="00816023">
        <w:rPr>
          <w:rFonts w:ascii="Times New Roman" w:hAnsi="Times New Roman"/>
          <w:b/>
          <w:bCs/>
          <w:sz w:val="24"/>
          <w:szCs w:val="24"/>
        </w:rPr>
        <w:t>Уде</w:t>
      </w:r>
      <w:r w:rsidRPr="00816023">
        <w:rPr>
          <w:rFonts w:ascii="Times New Roman" w:hAnsi="Times New Roman"/>
          <w:b/>
          <w:bCs/>
          <w:spacing w:val="1"/>
          <w:sz w:val="24"/>
          <w:szCs w:val="24"/>
        </w:rPr>
        <w:t>л</w:t>
      </w:r>
      <w:r w:rsidRPr="00816023">
        <w:rPr>
          <w:rFonts w:ascii="Times New Roman" w:hAnsi="Times New Roman"/>
          <w:b/>
          <w:bCs/>
          <w:sz w:val="24"/>
          <w:szCs w:val="24"/>
        </w:rPr>
        <w:t>ьные</w:t>
      </w:r>
      <w:r w:rsidRPr="00816023">
        <w:rPr>
          <w:rFonts w:ascii="Times New Roman" w:hAnsi="Times New Roman"/>
          <w:b/>
          <w:bCs/>
          <w:spacing w:val="42"/>
          <w:sz w:val="24"/>
          <w:szCs w:val="24"/>
        </w:rPr>
        <w:t xml:space="preserve"> </w:t>
      </w:r>
      <w:r w:rsidRPr="00816023">
        <w:rPr>
          <w:rFonts w:ascii="Times New Roman" w:hAnsi="Times New Roman"/>
          <w:b/>
          <w:bCs/>
          <w:sz w:val="24"/>
          <w:szCs w:val="24"/>
        </w:rPr>
        <w:t>р</w:t>
      </w:r>
      <w:r w:rsidRPr="00816023">
        <w:rPr>
          <w:rFonts w:ascii="Times New Roman" w:hAnsi="Times New Roman"/>
          <w:b/>
          <w:bCs/>
          <w:spacing w:val="1"/>
          <w:sz w:val="24"/>
          <w:szCs w:val="24"/>
        </w:rPr>
        <w:t>а</w:t>
      </w:r>
      <w:r w:rsidRPr="00816023">
        <w:rPr>
          <w:rFonts w:ascii="Times New Roman" w:hAnsi="Times New Roman"/>
          <w:b/>
          <w:bCs/>
          <w:spacing w:val="-2"/>
          <w:sz w:val="24"/>
          <w:szCs w:val="24"/>
        </w:rPr>
        <w:t>с</w:t>
      </w:r>
      <w:r w:rsidRPr="00816023">
        <w:rPr>
          <w:rFonts w:ascii="Times New Roman" w:hAnsi="Times New Roman"/>
          <w:b/>
          <w:bCs/>
          <w:spacing w:val="-1"/>
          <w:sz w:val="24"/>
          <w:szCs w:val="24"/>
        </w:rPr>
        <w:t>х</w:t>
      </w:r>
      <w:r w:rsidRPr="00816023">
        <w:rPr>
          <w:rFonts w:ascii="Times New Roman" w:hAnsi="Times New Roman"/>
          <w:b/>
          <w:bCs/>
          <w:spacing w:val="1"/>
          <w:sz w:val="24"/>
          <w:szCs w:val="24"/>
        </w:rPr>
        <w:t>о</w:t>
      </w:r>
      <w:r w:rsidRPr="00816023">
        <w:rPr>
          <w:rFonts w:ascii="Times New Roman" w:hAnsi="Times New Roman"/>
          <w:b/>
          <w:bCs/>
          <w:sz w:val="24"/>
          <w:szCs w:val="24"/>
        </w:rPr>
        <w:t>ды</w:t>
      </w:r>
      <w:r w:rsidRPr="00816023">
        <w:rPr>
          <w:rFonts w:ascii="Times New Roman" w:hAnsi="Times New Roman"/>
          <w:b/>
          <w:bCs/>
          <w:spacing w:val="-10"/>
          <w:sz w:val="24"/>
          <w:szCs w:val="24"/>
        </w:rPr>
        <w:t xml:space="preserve"> </w:t>
      </w:r>
      <w:r w:rsidRPr="00816023">
        <w:rPr>
          <w:rFonts w:ascii="Times New Roman" w:hAnsi="Times New Roman"/>
          <w:b/>
          <w:bCs/>
          <w:spacing w:val="5"/>
          <w:sz w:val="24"/>
          <w:szCs w:val="24"/>
        </w:rPr>
        <w:t>т</w:t>
      </w:r>
      <w:r w:rsidRPr="00816023">
        <w:rPr>
          <w:rFonts w:ascii="Times New Roman" w:hAnsi="Times New Roman"/>
          <w:b/>
          <w:bCs/>
          <w:sz w:val="24"/>
          <w:szCs w:val="24"/>
        </w:rPr>
        <w:t>е</w:t>
      </w:r>
      <w:r w:rsidRPr="00816023">
        <w:rPr>
          <w:rFonts w:ascii="Times New Roman" w:hAnsi="Times New Roman"/>
          <w:b/>
          <w:bCs/>
          <w:spacing w:val="1"/>
          <w:sz w:val="24"/>
          <w:szCs w:val="24"/>
        </w:rPr>
        <w:t>пло</w:t>
      </w:r>
      <w:r w:rsidRPr="00816023">
        <w:rPr>
          <w:rFonts w:ascii="Times New Roman" w:hAnsi="Times New Roman"/>
          <w:b/>
          <w:bCs/>
          <w:spacing w:val="-2"/>
          <w:sz w:val="24"/>
          <w:szCs w:val="24"/>
        </w:rPr>
        <w:t>в</w:t>
      </w:r>
      <w:r w:rsidRPr="00816023">
        <w:rPr>
          <w:rFonts w:ascii="Times New Roman" w:hAnsi="Times New Roman"/>
          <w:b/>
          <w:bCs/>
          <w:spacing w:val="1"/>
          <w:sz w:val="24"/>
          <w:szCs w:val="24"/>
        </w:rPr>
        <w:t>о</w:t>
      </w:r>
      <w:r w:rsidRPr="00816023">
        <w:rPr>
          <w:rFonts w:ascii="Times New Roman" w:hAnsi="Times New Roman"/>
          <w:b/>
          <w:bCs/>
          <w:sz w:val="24"/>
          <w:szCs w:val="24"/>
        </w:rPr>
        <w:t>й</w:t>
      </w:r>
      <w:r w:rsidRPr="00816023">
        <w:rPr>
          <w:rFonts w:ascii="Times New Roman" w:hAnsi="Times New Roman"/>
          <w:b/>
          <w:bCs/>
          <w:spacing w:val="-7"/>
          <w:sz w:val="24"/>
          <w:szCs w:val="24"/>
        </w:rPr>
        <w:t xml:space="preserve"> </w:t>
      </w:r>
      <w:r w:rsidRPr="00816023">
        <w:rPr>
          <w:rFonts w:ascii="Times New Roman" w:hAnsi="Times New Roman"/>
          <w:b/>
          <w:bCs/>
          <w:sz w:val="24"/>
          <w:szCs w:val="24"/>
        </w:rPr>
        <w:t>э</w:t>
      </w:r>
      <w:r w:rsidRPr="00816023">
        <w:rPr>
          <w:rFonts w:ascii="Times New Roman" w:hAnsi="Times New Roman"/>
          <w:b/>
          <w:bCs/>
          <w:spacing w:val="1"/>
          <w:sz w:val="24"/>
          <w:szCs w:val="24"/>
        </w:rPr>
        <w:t>н</w:t>
      </w:r>
      <w:r w:rsidRPr="00816023">
        <w:rPr>
          <w:rFonts w:ascii="Times New Roman" w:hAnsi="Times New Roman"/>
          <w:b/>
          <w:bCs/>
          <w:sz w:val="24"/>
          <w:szCs w:val="24"/>
        </w:rPr>
        <w:t>ер</w:t>
      </w:r>
      <w:r w:rsidRPr="00816023">
        <w:rPr>
          <w:rFonts w:ascii="Times New Roman" w:hAnsi="Times New Roman"/>
          <w:b/>
          <w:bCs/>
          <w:spacing w:val="1"/>
          <w:sz w:val="24"/>
          <w:szCs w:val="24"/>
        </w:rPr>
        <w:t>г</w:t>
      </w:r>
      <w:r w:rsidRPr="00816023">
        <w:rPr>
          <w:rFonts w:ascii="Times New Roman" w:hAnsi="Times New Roman"/>
          <w:b/>
          <w:bCs/>
          <w:sz w:val="24"/>
          <w:szCs w:val="24"/>
        </w:rPr>
        <w:t>ии</w:t>
      </w:r>
      <w:r w:rsidRPr="00816023">
        <w:rPr>
          <w:rFonts w:ascii="Times New Roman" w:hAnsi="Times New Roman"/>
          <w:b/>
          <w:bCs/>
          <w:spacing w:val="-6"/>
          <w:sz w:val="24"/>
          <w:szCs w:val="24"/>
        </w:rPr>
        <w:t xml:space="preserve"> </w:t>
      </w:r>
      <w:r w:rsidRPr="00816023">
        <w:rPr>
          <w:rFonts w:ascii="Times New Roman" w:hAnsi="Times New Roman"/>
          <w:b/>
          <w:bCs/>
          <w:sz w:val="24"/>
          <w:szCs w:val="24"/>
        </w:rPr>
        <w:t>д</w:t>
      </w:r>
      <w:r w:rsidRPr="00816023">
        <w:rPr>
          <w:rFonts w:ascii="Times New Roman" w:hAnsi="Times New Roman"/>
          <w:b/>
          <w:bCs/>
          <w:spacing w:val="-1"/>
          <w:sz w:val="24"/>
          <w:szCs w:val="24"/>
        </w:rPr>
        <w:t>л</w:t>
      </w:r>
      <w:r w:rsidRPr="00816023">
        <w:rPr>
          <w:rFonts w:ascii="Times New Roman" w:hAnsi="Times New Roman"/>
          <w:b/>
          <w:bCs/>
          <w:sz w:val="24"/>
          <w:szCs w:val="24"/>
        </w:rPr>
        <w:t>я</w:t>
      </w:r>
      <w:r w:rsidRPr="00816023">
        <w:rPr>
          <w:rFonts w:ascii="Times New Roman" w:hAnsi="Times New Roman"/>
          <w:b/>
          <w:bCs/>
          <w:spacing w:val="-3"/>
          <w:sz w:val="24"/>
          <w:szCs w:val="24"/>
        </w:rPr>
        <w:t xml:space="preserve"> </w:t>
      </w:r>
      <w:r w:rsidRPr="00816023">
        <w:rPr>
          <w:rFonts w:ascii="Times New Roman" w:hAnsi="Times New Roman"/>
          <w:b/>
          <w:bCs/>
          <w:spacing w:val="1"/>
          <w:sz w:val="24"/>
          <w:szCs w:val="24"/>
        </w:rPr>
        <w:t>об</w:t>
      </w:r>
      <w:r w:rsidRPr="00816023">
        <w:rPr>
          <w:rFonts w:ascii="Times New Roman" w:hAnsi="Times New Roman"/>
          <w:b/>
          <w:bCs/>
          <w:sz w:val="24"/>
          <w:szCs w:val="24"/>
        </w:rPr>
        <w:t>е</w:t>
      </w:r>
      <w:r w:rsidRPr="00816023">
        <w:rPr>
          <w:rFonts w:ascii="Times New Roman" w:hAnsi="Times New Roman"/>
          <w:b/>
          <w:bCs/>
          <w:spacing w:val="1"/>
          <w:sz w:val="24"/>
          <w:szCs w:val="24"/>
        </w:rPr>
        <w:t>с</w:t>
      </w:r>
      <w:r w:rsidRPr="00816023">
        <w:rPr>
          <w:rFonts w:ascii="Times New Roman" w:hAnsi="Times New Roman"/>
          <w:b/>
          <w:bCs/>
          <w:sz w:val="24"/>
          <w:szCs w:val="24"/>
        </w:rPr>
        <w:t>п</w:t>
      </w:r>
      <w:r w:rsidRPr="00816023">
        <w:rPr>
          <w:rFonts w:ascii="Times New Roman" w:hAnsi="Times New Roman"/>
          <w:b/>
          <w:bCs/>
          <w:spacing w:val="1"/>
          <w:sz w:val="24"/>
          <w:szCs w:val="24"/>
        </w:rPr>
        <w:t>е</w:t>
      </w:r>
      <w:r w:rsidRPr="00816023">
        <w:rPr>
          <w:rFonts w:ascii="Times New Roman" w:hAnsi="Times New Roman"/>
          <w:b/>
          <w:bCs/>
          <w:sz w:val="24"/>
          <w:szCs w:val="24"/>
        </w:rPr>
        <w:t>ч</w:t>
      </w:r>
      <w:r w:rsidRPr="00816023">
        <w:rPr>
          <w:rFonts w:ascii="Times New Roman" w:hAnsi="Times New Roman"/>
          <w:b/>
          <w:bCs/>
          <w:spacing w:val="1"/>
          <w:sz w:val="24"/>
          <w:szCs w:val="24"/>
        </w:rPr>
        <w:t>е</w:t>
      </w:r>
      <w:r w:rsidRPr="00816023">
        <w:rPr>
          <w:rFonts w:ascii="Times New Roman" w:hAnsi="Times New Roman"/>
          <w:b/>
          <w:bCs/>
          <w:sz w:val="24"/>
          <w:szCs w:val="24"/>
        </w:rPr>
        <w:t>н</w:t>
      </w:r>
      <w:r w:rsidRPr="00816023">
        <w:rPr>
          <w:rFonts w:ascii="Times New Roman" w:hAnsi="Times New Roman"/>
          <w:b/>
          <w:bCs/>
          <w:spacing w:val="1"/>
          <w:sz w:val="24"/>
          <w:szCs w:val="24"/>
        </w:rPr>
        <w:t>и</w:t>
      </w:r>
      <w:r w:rsidRPr="00816023">
        <w:rPr>
          <w:rFonts w:ascii="Times New Roman" w:hAnsi="Times New Roman"/>
          <w:b/>
          <w:bCs/>
          <w:sz w:val="24"/>
          <w:szCs w:val="24"/>
        </w:rPr>
        <w:t>я</w:t>
      </w:r>
      <w:r w:rsidRPr="00816023">
        <w:rPr>
          <w:rFonts w:ascii="Times New Roman" w:hAnsi="Times New Roman"/>
          <w:b/>
          <w:bCs/>
          <w:spacing w:val="-13"/>
          <w:sz w:val="24"/>
          <w:szCs w:val="24"/>
        </w:rPr>
        <w:t xml:space="preserve"> </w:t>
      </w:r>
      <w:r w:rsidRPr="00816023">
        <w:rPr>
          <w:rFonts w:ascii="Times New Roman" w:hAnsi="Times New Roman"/>
          <w:b/>
          <w:bCs/>
          <w:spacing w:val="3"/>
          <w:sz w:val="24"/>
          <w:szCs w:val="24"/>
        </w:rPr>
        <w:t>т</w:t>
      </w:r>
      <w:r w:rsidRPr="00816023">
        <w:rPr>
          <w:rFonts w:ascii="Times New Roman" w:hAnsi="Times New Roman"/>
          <w:b/>
          <w:bCs/>
          <w:sz w:val="24"/>
          <w:szCs w:val="24"/>
        </w:rPr>
        <w:t>е</w:t>
      </w:r>
      <w:r w:rsidRPr="00816023">
        <w:rPr>
          <w:rFonts w:ascii="Times New Roman" w:hAnsi="Times New Roman"/>
          <w:b/>
          <w:bCs/>
          <w:spacing w:val="-1"/>
          <w:sz w:val="24"/>
          <w:szCs w:val="24"/>
        </w:rPr>
        <w:t>х</w:t>
      </w:r>
      <w:r w:rsidRPr="00816023">
        <w:rPr>
          <w:rFonts w:ascii="Times New Roman" w:hAnsi="Times New Roman"/>
          <w:b/>
          <w:bCs/>
          <w:sz w:val="24"/>
          <w:szCs w:val="24"/>
        </w:rPr>
        <w:t>н</w:t>
      </w:r>
      <w:r w:rsidRPr="00816023">
        <w:rPr>
          <w:rFonts w:ascii="Times New Roman" w:hAnsi="Times New Roman"/>
          <w:b/>
          <w:bCs/>
          <w:spacing w:val="1"/>
          <w:sz w:val="24"/>
          <w:szCs w:val="24"/>
        </w:rPr>
        <w:t>олог</w:t>
      </w:r>
      <w:r w:rsidRPr="00816023">
        <w:rPr>
          <w:rFonts w:ascii="Times New Roman" w:hAnsi="Times New Roman"/>
          <w:b/>
          <w:bCs/>
          <w:sz w:val="24"/>
          <w:szCs w:val="24"/>
        </w:rPr>
        <w:t>и</w:t>
      </w:r>
      <w:r w:rsidRPr="00816023">
        <w:rPr>
          <w:rFonts w:ascii="Times New Roman" w:hAnsi="Times New Roman"/>
          <w:b/>
          <w:bCs/>
          <w:spacing w:val="1"/>
          <w:sz w:val="24"/>
          <w:szCs w:val="24"/>
        </w:rPr>
        <w:t>ч</w:t>
      </w:r>
      <w:r w:rsidRPr="00816023">
        <w:rPr>
          <w:rFonts w:ascii="Times New Roman" w:hAnsi="Times New Roman"/>
          <w:b/>
          <w:bCs/>
          <w:spacing w:val="-2"/>
          <w:sz w:val="24"/>
          <w:szCs w:val="24"/>
        </w:rPr>
        <w:t>е</w:t>
      </w:r>
      <w:r w:rsidRPr="00816023">
        <w:rPr>
          <w:rFonts w:ascii="Times New Roman" w:hAnsi="Times New Roman"/>
          <w:b/>
          <w:bCs/>
          <w:sz w:val="24"/>
          <w:szCs w:val="24"/>
        </w:rPr>
        <w:t>с</w:t>
      </w:r>
      <w:r w:rsidRPr="00816023">
        <w:rPr>
          <w:rFonts w:ascii="Times New Roman" w:hAnsi="Times New Roman"/>
          <w:b/>
          <w:bCs/>
          <w:spacing w:val="1"/>
          <w:sz w:val="24"/>
          <w:szCs w:val="24"/>
        </w:rPr>
        <w:t>к</w:t>
      </w:r>
      <w:r w:rsidRPr="00816023">
        <w:rPr>
          <w:rFonts w:ascii="Times New Roman" w:hAnsi="Times New Roman"/>
          <w:b/>
          <w:bCs/>
          <w:sz w:val="24"/>
          <w:szCs w:val="24"/>
        </w:rPr>
        <w:t>их</w:t>
      </w:r>
      <w:r w:rsidRPr="00816023">
        <w:rPr>
          <w:rFonts w:ascii="Times New Roman" w:hAnsi="Times New Roman"/>
          <w:b/>
          <w:bCs/>
          <w:spacing w:val="-16"/>
          <w:sz w:val="24"/>
          <w:szCs w:val="24"/>
        </w:rPr>
        <w:t xml:space="preserve"> </w:t>
      </w:r>
      <w:r w:rsidRPr="00816023">
        <w:rPr>
          <w:rFonts w:ascii="Times New Roman" w:hAnsi="Times New Roman"/>
          <w:b/>
          <w:bCs/>
          <w:sz w:val="24"/>
          <w:szCs w:val="24"/>
        </w:rPr>
        <w:t>пр</w:t>
      </w:r>
      <w:r w:rsidRPr="00816023">
        <w:rPr>
          <w:rFonts w:ascii="Times New Roman" w:hAnsi="Times New Roman"/>
          <w:b/>
          <w:bCs/>
          <w:spacing w:val="1"/>
          <w:sz w:val="24"/>
          <w:szCs w:val="24"/>
        </w:rPr>
        <w:t>о</w:t>
      </w:r>
      <w:r w:rsidRPr="00816023">
        <w:rPr>
          <w:rFonts w:ascii="Times New Roman" w:hAnsi="Times New Roman"/>
          <w:b/>
          <w:bCs/>
          <w:sz w:val="24"/>
          <w:szCs w:val="24"/>
        </w:rPr>
        <w:t>ц</w:t>
      </w:r>
      <w:r w:rsidRPr="00816023">
        <w:rPr>
          <w:rFonts w:ascii="Times New Roman" w:hAnsi="Times New Roman"/>
          <w:b/>
          <w:bCs/>
          <w:spacing w:val="1"/>
          <w:sz w:val="24"/>
          <w:szCs w:val="24"/>
        </w:rPr>
        <w:t>е</w:t>
      </w:r>
      <w:r w:rsidRPr="00816023">
        <w:rPr>
          <w:rFonts w:ascii="Times New Roman" w:hAnsi="Times New Roman"/>
          <w:b/>
          <w:bCs/>
          <w:sz w:val="24"/>
          <w:szCs w:val="24"/>
        </w:rPr>
        <w:t>с</w:t>
      </w:r>
      <w:r w:rsidRPr="00816023">
        <w:rPr>
          <w:rFonts w:ascii="Times New Roman" w:hAnsi="Times New Roman"/>
          <w:b/>
          <w:bCs/>
          <w:spacing w:val="1"/>
          <w:sz w:val="24"/>
          <w:szCs w:val="24"/>
        </w:rPr>
        <w:t>со</w:t>
      </w:r>
      <w:r w:rsidRPr="00816023">
        <w:rPr>
          <w:rFonts w:ascii="Times New Roman" w:hAnsi="Times New Roman"/>
          <w:b/>
          <w:bCs/>
          <w:sz w:val="24"/>
          <w:szCs w:val="24"/>
        </w:rPr>
        <w:t>в</w:t>
      </w:r>
      <w:r w:rsidR="00816023">
        <w:rPr>
          <w:rFonts w:ascii="Times New Roman" w:hAnsi="Times New Roman"/>
          <w:b/>
          <w:bCs/>
          <w:sz w:val="24"/>
          <w:szCs w:val="24"/>
        </w:rPr>
        <w:t>.</w:t>
      </w:r>
    </w:p>
    <w:tbl>
      <w:tblPr>
        <w:tblW w:w="0" w:type="auto"/>
        <w:tblInd w:w="113" w:type="dxa"/>
        <w:tblLayout w:type="fixed"/>
        <w:tblCellMar>
          <w:left w:w="0" w:type="dxa"/>
          <w:right w:w="0" w:type="dxa"/>
        </w:tblCellMar>
        <w:tblLook w:val="0000" w:firstRow="0" w:lastRow="0" w:firstColumn="0" w:lastColumn="0" w:noHBand="0" w:noVBand="0"/>
      </w:tblPr>
      <w:tblGrid>
        <w:gridCol w:w="3716"/>
        <w:gridCol w:w="2748"/>
        <w:gridCol w:w="3109"/>
      </w:tblGrid>
      <w:tr w:rsidR="00816023" w:rsidRPr="00D75F33" w:rsidTr="0016190E">
        <w:trPr>
          <w:trHeight w:hRule="exact" w:val="254"/>
        </w:trPr>
        <w:tc>
          <w:tcPr>
            <w:tcW w:w="3716" w:type="dxa"/>
            <w:tcBorders>
              <w:top w:val="single" w:sz="12"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before="2" w:after="0" w:line="240" w:lineRule="auto"/>
              <w:ind w:left="822"/>
              <w:rPr>
                <w:rFonts w:ascii="Times New Roman" w:hAnsi="Times New Roman"/>
                <w:sz w:val="24"/>
                <w:szCs w:val="24"/>
              </w:rPr>
            </w:pPr>
            <w:r w:rsidRPr="00D75F33">
              <w:rPr>
                <w:rFonts w:ascii="Times New Roman" w:hAnsi="Times New Roman"/>
                <w:b/>
                <w:bCs/>
                <w:spacing w:val="-1"/>
                <w:sz w:val="20"/>
                <w:szCs w:val="20"/>
              </w:rPr>
              <w:t>О</w:t>
            </w:r>
            <w:r w:rsidRPr="00D75F33">
              <w:rPr>
                <w:rFonts w:ascii="Times New Roman" w:hAnsi="Times New Roman"/>
                <w:b/>
                <w:bCs/>
                <w:spacing w:val="5"/>
                <w:sz w:val="20"/>
                <w:szCs w:val="20"/>
              </w:rPr>
              <w:t>т</w:t>
            </w:r>
            <w:r w:rsidRPr="00D75F33">
              <w:rPr>
                <w:rFonts w:ascii="Times New Roman" w:hAnsi="Times New Roman"/>
                <w:b/>
                <w:bCs/>
                <w:sz w:val="20"/>
                <w:szCs w:val="20"/>
              </w:rPr>
              <w:t>р</w:t>
            </w:r>
            <w:r w:rsidRPr="00D75F33">
              <w:rPr>
                <w:rFonts w:ascii="Times New Roman" w:hAnsi="Times New Roman"/>
                <w:b/>
                <w:bCs/>
                <w:spacing w:val="1"/>
                <w:sz w:val="20"/>
                <w:szCs w:val="20"/>
              </w:rPr>
              <w:t>а</w:t>
            </w:r>
            <w:r w:rsidRPr="00D75F33">
              <w:rPr>
                <w:rFonts w:ascii="Times New Roman" w:hAnsi="Times New Roman"/>
                <w:b/>
                <w:bCs/>
                <w:sz w:val="20"/>
                <w:szCs w:val="20"/>
              </w:rPr>
              <w:t>с</w:t>
            </w:r>
            <w:r w:rsidRPr="00D75F33">
              <w:rPr>
                <w:rFonts w:ascii="Times New Roman" w:hAnsi="Times New Roman"/>
                <w:b/>
                <w:bCs/>
                <w:spacing w:val="1"/>
                <w:sz w:val="20"/>
                <w:szCs w:val="20"/>
              </w:rPr>
              <w:t>л</w:t>
            </w:r>
            <w:r w:rsidRPr="00D75F33">
              <w:rPr>
                <w:rFonts w:ascii="Times New Roman" w:hAnsi="Times New Roman"/>
                <w:b/>
                <w:bCs/>
                <w:sz w:val="20"/>
                <w:szCs w:val="20"/>
              </w:rPr>
              <w:t>и/</w:t>
            </w:r>
            <w:r w:rsidRPr="00D75F33">
              <w:rPr>
                <w:rFonts w:ascii="Times New Roman" w:hAnsi="Times New Roman"/>
                <w:b/>
                <w:bCs/>
                <w:spacing w:val="1"/>
                <w:sz w:val="20"/>
                <w:szCs w:val="20"/>
              </w:rPr>
              <w:t>в</w:t>
            </w:r>
            <w:r w:rsidRPr="00D75F33">
              <w:rPr>
                <w:rFonts w:ascii="Times New Roman" w:hAnsi="Times New Roman"/>
                <w:b/>
                <w:bCs/>
                <w:sz w:val="20"/>
                <w:szCs w:val="20"/>
              </w:rPr>
              <w:t>иды</w:t>
            </w:r>
            <w:r w:rsidRPr="00D75F33">
              <w:rPr>
                <w:rFonts w:ascii="Times New Roman" w:hAnsi="Times New Roman"/>
                <w:b/>
                <w:bCs/>
                <w:spacing w:val="-12"/>
                <w:sz w:val="20"/>
                <w:szCs w:val="20"/>
              </w:rPr>
              <w:t xml:space="preserve"> </w:t>
            </w:r>
            <w:r w:rsidRPr="00D75F33">
              <w:rPr>
                <w:rFonts w:ascii="Times New Roman" w:hAnsi="Times New Roman"/>
                <w:b/>
                <w:bCs/>
                <w:sz w:val="20"/>
                <w:szCs w:val="20"/>
              </w:rPr>
              <w:t>пр</w:t>
            </w:r>
            <w:r w:rsidRPr="00D75F33">
              <w:rPr>
                <w:rFonts w:ascii="Times New Roman" w:hAnsi="Times New Roman"/>
                <w:b/>
                <w:bCs/>
                <w:spacing w:val="1"/>
                <w:sz w:val="20"/>
                <w:szCs w:val="20"/>
              </w:rPr>
              <w:t>о</w:t>
            </w:r>
            <w:r w:rsidRPr="00D75F33">
              <w:rPr>
                <w:rFonts w:ascii="Times New Roman" w:hAnsi="Times New Roman"/>
                <w:b/>
                <w:bCs/>
                <w:sz w:val="20"/>
                <w:szCs w:val="20"/>
              </w:rPr>
              <w:t>д</w:t>
            </w:r>
            <w:r w:rsidRPr="00D75F33">
              <w:rPr>
                <w:rFonts w:ascii="Times New Roman" w:hAnsi="Times New Roman"/>
                <w:b/>
                <w:bCs/>
                <w:spacing w:val="1"/>
                <w:sz w:val="20"/>
                <w:szCs w:val="20"/>
              </w:rPr>
              <w:t>у</w:t>
            </w:r>
            <w:r w:rsidRPr="00D75F33">
              <w:rPr>
                <w:rFonts w:ascii="Times New Roman" w:hAnsi="Times New Roman"/>
                <w:b/>
                <w:bCs/>
                <w:sz w:val="20"/>
                <w:szCs w:val="20"/>
              </w:rPr>
              <w:t>к</w:t>
            </w:r>
            <w:r w:rsidRPr="00D75F33">
              <w:rPr>
                <w:rFonts w:ascii="Times New Roman" w:hAnsi="Times New Roman"/>
                <w:b/>
                <w:bCs/>
                <w:spacing w:val="1"/>
                <w:sz w:val="20"/>
                <w:szCs w:val="20"/>
              </w:rPr>
              <w:t>ц</w:t>
            </w:r>
            <w:r w:rsidRPr="00D75F33">
              <w:rPr>
                <w:rFonts w:ascii="Times New Roman" w:hAnsi="Times New Roman"/>
                <w:b/>
                <w:bCs/>
                <w:sz w:val="20"/>
                <w:szCs w:val="20"/>
              </w:rPr>
              <w:t>ии</w:t>
            </w:r>
          </w:p>
        </w:tc>
        <w:tc>
          <w:tcPr>
            <w:tcW w:w="2748" w:type="dxa"/>
            <w:tcBorders>
              <w:top w:val="single" w:sz="12"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before="2" w:after="0" w:line="240" w:lineRule="auto"/>
              <w:ind w:left="417"/>
              <w:rPr>
                <w:rFonts w:ascii="Times New Roman" w:hAnsi="Times New Roman"/>
                <w:sz w:val="24"/>
                <w:szCs w:val="24"/>
              </w:rPr>
            </w:pPr>
            <w:r w:rsidRPr="00D75F33">
              <w:rPr>
                <w:rFonts w:ascii="Times New Roman" w:hAnsi="Times New Roman"/>
                <w:b/>
                <w:bCs/>
                <w:sz w:val="20"/>
                <w:szCs w:val="20"/>
              </w:rPr>
              <w:t>Р</w:t>
            </w:r>
            <w:r w:rsidRPr="00D75F33">
              <w:rPr>
                <w:rFonts w:ascii="Times New Roman" w:hAnsi="Times New Roman"/>
                <w:b/>
                <w:bCs/>
                <w:spacing w:val="1"/>
                <w:sz w:val="20"/>
                <w:szCs w:val="20"/>
              </w:rPr>
              <w:t>а</w:t>
            </w:r>
            <w:r w:rsidRPr="00D75F33">
              <w:rPr>
                <w:rFonts w:ascii="Times New Roman" w:hAnsi="Times New Roman"/>
                <w:b/>
                <w:bCs/>
                <w:sz w:val="20"/>
                <w:szCs w:val="20"/>
              </w:rPr>
              <w:t>с</w:t>
            </w:r>
            <w:r w:rsidRPr="00D75F33">
              <w:rPr>
                <w:rFonts w:ascii="Times New Roman" w:hAnsi="Times New Roman"/>
                <w:b/>
                <w:bCs/>
                <w:spacing w:val="-1"/>
                <w:sz w:val="20"/>
                <w:szCs w:val="20"/>
              </w:rPr>
              <w:t>х</w:t>
            </w:r>
            <w:r w:rsidRPr="00D75F33">
              <w:rPr>
                <w:rFonts w:ascii="Times New Roman" w:hAnsi="Times New Roman"/>
                <w:b/>
                <w:bCs/>
                <w:spacing w:val="1"/>
                <w:sz w:val="20"/>
                <w:szCs w:val="20"/>
              </w:rPr>
              <w:t>о</w:t>
            </w:r>
            <w:r w:rsidRPr="00D75F33">
              <w:rPr>
                <w:rFonts w:ascii="Times New Roman" w:hAnsi="Times New Roman"/>
                <w:b/>
                <w:bCs/>
                <w:sz w:val="20"/>
                <w:szCs w:val="20"/>
              </w:rPr>
              <w:t>д</w:t>
            </w:r>
            <w:r w:rsidRPr="00D75F33">
              <w:rPr>
                <w:rFonts w:ascii="Times New Roman" w:hAnsi="Times New Roman"/>
                <w:b/>
                <w:bCs/>
                <w:spacing w:val="-8"/>
                <w:sz w:val="20"/>
                <w:szCs w:val="20"/>
              </w:rPr>
              <w:t xml:space="preserve"> </w:t>
            </w:r>
            <w:r w:rsidRPr="00D75F33">
              <w:rPr>
                <w:rFonts w:ascii="Times New Roman" w:hAnsi="Times New Roman"/>
                <w:b/>
                <w:bCs/>
                <w:spacing w:val="5"/>
                <w:sz w:val="20"/>
                <w:szCs w:val="20"/>
              </w:rPr>
              <w:t>т</w:t>
            </w:r>
            <w:r w:rsidRPr="00D75F33">
              <w:rPr>
                <w:rFonts w:ascii="Times New Roman" w:hAnsi="Times New Roman"/>
                <w:b/>
                <w:bCs/>
                <w:sz w:val="20"/>
                <w:szCs w:val="20"/>
              </w:rPr>
              <w:t>е</w:t>
            </w:r>
            <w:r w:rsidRPr="00D75F33">
              <w:rPr>
                <w:rFonts w:ascii="Times New Roman" w:hAnsi="Times New Roman"/>
                <w:b/>
                <w:bCs/>
                <w:spacing w:val="1"/>
                <w:sz w:val="20"/>
                <w:szCs w:val="20"/>
              </w:rPr>
              <w:t>п</w:t>
            </w:r>
            <w:r w:rsidRPr="00D75F33">
              <w:rPr>
                <w:rFonts w:ascii="Times New Roman" w:hAnsi="Times New Roman"/>
                <w:b/>
                <w:bCs/>
                <w:spacing w:val="-1"/>
                <w:sz w:val="20"/>
                <w:szCs w:val="20"/>
              </w:rPr>
              <w:t>л</w:t>
            </w:r>
            <w:r w:rsidRPr="00D75F33">
              <w:rPr>
                <w:rFonts w:ascii="Times New Roman" w:hAnsi="Times New Roman"/>
                <w:b/>
                <w:bCs/>
                <w:spacing w:val="1"/>
                <w:sz w:val="20"/>
                <w:szCs w:val="20"/>
              </w:rPr>
              <w:t>а</w:t>
            </w:r>
            <w:r w:rsidRPr="00D75F33">
              <w:rPr>
                <w:rFonts w:ascii="Times New Roman" w:hAnsi="Times New Roman"/>
                <w:b/>
                <w:bCs/>
                <w:sz w:val="20"/>
                <w:szCs w:val="20"/>
              </w:rPr>
              <w:t>,</w:t>
            </w:r>
            <w:r w:rsidRPr="00D75F33">
              <w:rPr>
                <w:rFonts w:ascii="Times New Roman" w:hAnsi="Times New Roman"/>
                <w:b/>
                <w:bCs/>
                <w:spacing w:val="-8"/>
                <w:sz w:val="20"/>
                <w:szCs w:val="20"/>
              </w:rPr>
              <w:t xml:space="preserve"> </w:t>
            </w:r>
            <w:r w:rsidRPr="00D75F33">
              <w:rPr>
                <w:rFonts w:ascii="Times New Roman" w:hAnsi="Times New Roman"/>
                <w:b/>
                <w:bCs/>
                <w:spacing w:val="4"/>
                <w:sz w:val="20"/>
                <w:szCs w:val="20"/>
              </w:rPr>
              <w:t>М</w:t>
            </w:r>
            <w:r w:rsidRPr="00D75F33">
              <w:rPr>
                <w:rFonts w:ascii="Times New Roman" w:hAnsi="Times New Roman"/>
                <w:b/>
                <w:bCs/>
                <w:sz w:val="20"/>
                <w:szCs w:val="20"/>
              </w:rPr>
              <w:t>Д</w:t>
            </w:r>
            <w:r w:rsidRPr="00D75F33">
              <w:rPr>
                <w:rFonts w:ascii="Times New Roman" w:hAnsi="Times New Roman"/>
                <w:b/>
                <w:bCs/>
                <w:spacing w:val="-3"/>
                <w:sz w:val="20"/>
                <w:szCs w:val="20"/>
              </w:rPr>
              <w:t>ж/</w:t>
            </w:r>
            <w:r w:rsidRPr="00D75F33">
              <w:rPr>
                <w:rFonts w:ascii="Times New Roman" w:hAnsi="Times New Roman"/>
                <w:b/>
                <w:bCs/>
                <w:sz w:val="20"/>
                <w:szCs w:val="20"/>
              </w:rPr>
              <w:t>т</w:t>
            </w:r>
          </w:p>
        </w:tc>
        <w:tc>
          <w:tcPr>
            <w:tcW w:w="3109" w:type="dxa"/>
            <w:tcBorders>
              <w:top w:val="single" w:sz="12"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before="2" w:after="0" w:line="240" w:lineRule="auto"/>
              <w:ind w:left="822"/>
              <w:rPr>
                <w:rFonts w:ascii="Times New Roman" w:hAnsi="Times New Roman"/>
                <w:sz w:val="24"/>
                <w:szCs w:val="24"/>
              </w:rPr>
            </w:pPr>
            <w:r w:rsidRPr="00D75F33">
              <w:rPr>
                <w:rFonts w:ascii="Times New Roman" w:hAnsi="Times New Roman"/>
                <w:b/>
                <w:bCs/>
                <w:sz w:val="20"/>
                <w:szCs w:val="20"/>
              </w:rPr>
              <w:t>Р</w:t>
            </w:r>
            <w:r w:rsidRPr="00D75F33">
              <w:rPr>
                <w:rFonts w:ascii="Times New Roman" w:hAnsi="Times New Roman"/>
                <w:b/>
                <w:bCs/>
                <w:spacing w:val="1"/>
                <w:sz w:val="20"/>
                <w:szCs w:val="20"/>
              </w:rPr>
              <w:t>а</w:t>
            </w:r>
            <w:r w:rsidRPr="00D75F33">
              <w:rPr>
                <w:rFonts w:ascii="Times New Roman" w:hAnsi="Times New Roman"/>
                <w:b/>
                <w:bCs/>
                <w:sz w:val="20"/>
                <w:szCs w:val="20"/>
              </w:rPr>
              <w:t>с</w:t>
            </w:r>
            <w:r w:rsidRPr="00D75F33">
              <w:rPr>
                <w:rFonts w:ascii="Times New Roman" w:hAnsi="Times New Roman"/>
                <w:b/>
                <w:bCs/>
                <w:spacing w:val="-1"/>
                <w:sz w:val="20"/>
                <w:szCs w:val="20"/>
              </w:rPr>
              <w:t>х</w:t>
            </w:r>
            <w:r w:rsidRPr="00D75F33">
              <w:rPr>
                <w:rFonts w:ascii="Times New Roman" w:hAnsi="Times New Roman"/>
                <w:b/>
                <w:bCs/>
                <w:spacing w:val="1"/>
                <w:sz w:val="20"/>
                <w:szCs w:val="20"/>
              </w:rPr>
              <w:t>о</w:t>
            </w:r>
            <w:r w:rsidRPr="00D75F33">
              <w:rPr>
                <w:rFonts w:ascii="Times New Roman" w:hAnsi="Times New Roman"/>
                <w:b/>
                <w:bCs/>
                <w:sz w:val="20"/>
                <w:szCs w:val="20"/>
              </w:rPr>
              <w:t>д</w:t>
            </w:r>
            <w:r w:rsidRPr="00D75F33">
              <w:rPr>
                <w:rFonts w:ascii="Times New Roman" w:hAnsi="Times New Roman"/>
                <w:b/>
                <w:bCs/>
                <w:spacing w:val="-8"/>
                <w:sz w:val="20"/>
                <w:szCs w:val="20"/>
              </w:rPr>
              <w:t xml:space="preserve"> </w:t>
            </w:r>
            <w:r w:rsidRPr="00D75F33">
              <w:rPr>
                <w:rFonts w:ascii="Times New Roman" w:hAnsi="Times New Roman"/>
                <w:b/>
                <w:bCs/>
                <w:spacing w:val="5"/>
                <w:sz w:val="20"/>
                <w:szCs w:val="20"/>
              </w:rPr>
              <w:t>т</w:t>
            </w:r>
            <w:r w:rsidRPr="00D75F33">
              <w:rPr>
                <w:rFonts w:ascii="Times New Roman" w:hAnsi="Times New Roman"/>
                <w:b/>
                <w:bCs/>
                <w:sz w:val="20"/>
                <w:szCs w:val="20"/>
              </w:rPr>
              <w:t>е</w:t>
            </w:r>
            <w:r w:rsidRPr="00D75F33">
              <w:rPr>
                <w:rFonts w:ascii="Times New Roman" w:hAnsi="Times New Roman"/>
                <w:b/>
                <w:bCs/>
                <w:spacing w:val="1"/>
                <w:sz w:val="20"/>
                <w:szCs w:val="20"/>
              </w:rPr>
              <w:t>п</w:t>
            </w:r>
            <w:r w:rsidRPr="00D75F33">
              <w:rPr>
                <w:rFonts w:ascii="Times New Roman" w:hAnsi="Times New Roman"/>
                <w:b/>
                <w:bCs/>
                <w:spacing w:val="-1"/>
                <w:sz w:val="20"/>
                <w:szCs w:val="20"/>
              </w:rPr>
              <w:t>л</w:t>
            </w:r>
            <w:r w:rsidRPr="00D75F33">
              <w:rPr>
                <w:rFonts w:ascii="Times New Roman" w:hAnsi="Times New Roman"/>
                <w:b/>
                <w:bCs/>
                <w:spacing w:val="1"/>
                <w:sz w:val="20"/>
                <w:szCs w:val="20"/>
              </w:rPr>
              <w:t>а</w:t>
            </w:r>
            <w:r w:rsidRPr="00D75F33">
              <w:rPr>
                <w:rFonts w:ascii="Times New Roman" w:hAnsi="Times New Roman"/>
                <w:b/>
                <w:bCs/>
                <w:sz w:val="20"/>
                <w:szCs w:val="20"/>
              </w:rPr>
              <w:t>,</w:t>
            </w:r>
            <w:r w:rsidRPr="00D75F33">
              <w:rPr>
                <w:rFonts w:ascii="Times New Roman" w:hAnsi="Times New Roman"/>
                <w:b/>
                <w:bCs/>
                <w:spacing w:val="-5"/>
                <w:sz w:val="20"/>
                <w:szCs w:val="20"/>
              </w:rPr>
              <w:t xml:space="preserve"> </w:t>
            </w:r>
            <w:r w:rsidRPr="00D75F33">
              <w:rPr>
                <w:rFonts w:ascii="Times New Roman" w:hAnsi="Times New Roman"/>
                <w:b/>
                <w:bCs/>
                <w:sz w:val="20"/>
                <w:szCs w:val="20"/>
              </w:rPr>
              <w:t>Г</w:t>
            </w:r>
            <w:r w:rsidRPr="00D75F33">
              <w:rPr>
                <w:rFonts w:ascii="Times New Roman" w:hAnsi="Times New Roman"/>
                <w:b/>
                <w:bCs/>
                <w:spacing w:val="1"/>
                <w:sz w:val="20"/>
                <w:szCs w:val="20"/>
              </w:rPr>
              <w:t>к</w:t>
            </w:r>
            <w:r w:rsidRPr="00D75F33">
              <w:rPr>
                <w:rFonts w:ascii="Times New Roman" w:hAnsi="Times New Roman"/>
                <w:b/>
                <w:bCs/>
                <w:spacing w:val="-1"/>
                <w:sz w:val="20"/>
                <w:szCs w:val="20"/>
              </w:rPr>
              <w:t>а</w:t>
            </w:r>
            <w:r w:rsidRPr="00D75F33">
              <w:rPr>
                <w:rFonts w:ascii="Times New Roman" w:hAnsi="Times New Roman"/>
                <w:b/>
                <w:bCs/>
                <w:spacing w:val="1"/>
                <w:sz w:val="20"/>
                <w:szCs w:val="20"/>
              </w:rPr>
              <w:t>л</w:t>
            </w:r>
            <w:r w:rsidRPr="00D75F33">
              <w:rPr>
                <w:rFonts w:ascii="Times New Roman" w:hAnsi="Times New Roman"/>
                <w:b/>
                <w:bCs/>
                <w:spacing w:val="-3"/>
                <w:sz w:val="20"/>
                <w:szCs w:val="20"/>
              </w:rPr>
              <w:t>/</w:t>
            </w:r>
            <w:r w:rsidRPr="00D75F33">
              <w:rPr>
                <w:rFonts w:ascii="Times New Roman" w:hAnsi="Times New Roman"/>
                <w:b/>
                <w:bCs/>
                <w:sz w:val="20"/>
                <w:szCs w:val="20"/>
              </w:rPr>
              <w:t>т</w:t>
            </w:r>
          </w:p>
        </w:tc>
      </w:tr>
      <w:tr w:rsidR="00816023" w:rsidRPr="00D75F33" w:rsidTr="0016190E">
        <w:trPr>
          <w:trHeight w:hRule="exact" w:val="240"/>
        </w:trPr>
        <w:tc>
          <w:tcPr>
            <w:tcW w:w="9573" w:type="dxa"/>
            <w:gridSpan w:val="3"/>
            <w:tcBorders>
              <w:top w:val="nil"/>
              <w:left w:val="single" w:sz="4" w:space="0" w:color="000000"/>
              <w:bottom w:val="nil"/>
              <w:right w:val="single" w:sz="4" w:space="0" w:color="000000"/>
            </w:tcBorders>
          </w:tcPr>
          <w:p w:rsidR="00816023" w:rsidRPr="00D75F33" w:rsidRDefault="00816023" w:rsidP="0016190E">
            <w:pPr>
              <w:widowControl w:val="0"/>
              <w:autoSpaceDE w:val="0"/>
              <w:autoSpaceDN w:val="0"/>
              <w:adjustRightInd w:val="0"/>
              <w:spacing w:before="3" w:after="0" w:line="240" w:lineRule="auto"/>
              <w:ind w:left="3806"/>
              <w:rPr>
                <w:rFonts w:ascii="Times New Roman" w:hAnsi="Times New Roman"/>
                <w:sz w:val="24"/>
                <w:szCs w:val="24"/>
              </w:rPr>
            </w:pPr>
            <w:r w:rsidRPr="00D75F33">
              <w:rPr>
                <w:rFonts w:ascii="Times New Roman" w:hAnsi="Times New Roman"/>
                <w:b/>
                <w:bCs/>
                <w:spacing w:val="-1"/>
                <w:sz w:val="20"/>
                <w:szCs w:val="20"/>
              </w:rPr>
              <w:t>Т</w:t>
            </w:r>
            <w:r w:rsidRPr="00D75F33">
              <w:rPr>
                <w:rFonts w:ascii="Times New Roman" w:hAnsi="Times New Roman"/>
                <w:b/>
                <w:bCs/>
                <w:spacing w:val="1"/>
                <w:sz w:val="20"/>
                <w:szCs w:val="20"/>
              </w:rPr>
              <w:t>о</w:t>
            </w:r>
            <w:r w:rsidRPr="00D75F33">
              <w:rPr>
                <w:rFonts w:ascii="Times New Roman" w:hAnsi="Times New Roman"/>
                <w:b/>
                <w:bCs/>
                <w:sz w:val="20"/>
                <w:szCs w:val="20"/>
              </w:rPr>
              <w:t>п</w:t>
            </w:r>
            <w:r w:rsidRPr="00D75F33">
              <w:rPr>
                <w:rFonts w:ascii="Times New Roman" w:hAnsi="Times New Roman"/>
                <w:b/>
                <w:bCs/>
                <w:spacing w:val="1"/>
                <w:sz w:val="20"/>
                <w:szCs w:val="20"/>
              </w:rPr>
              <w:t>л</w:t>
            </w:r>
            <w:r w:rsidRPr="00D75F33">
              <w:rPr>
                <w:rFonts w:ascii="Times New Roman" w:hAnsi="Times New Roman"/>
                <w:b/>
                <w:bCs/>
                <w:sz w:val="20"/>
                <w:szCs w:val="20"/>
              </w:rPr>
              <w:t>и</w:t>
            </w:r>
            <w:r w:rsidRPr="00D75F33">
              <w:rPr>
                <w:rFonts w:ascii="Times New Roman" w:hAnsi="Times New Roman"/>
                <w:b/>
                <w:bCs/>
                <w:spacing w:val="1"/>
                <w:sz w:val="20"/>
                <w:szCs w:val="20"/>
              </w:rPr>
              <w:t>в</w:t>
            </w:r>
            <w:r w:rsidRPr="00D75F33">
              <w:rPr>
                <w:rFonts w:ascii="Times New Roman" w:hAnsi="Times New Roman"/>
                <w:b/>
                <w:bCs/>
                <w:sz w:val="20"/>
                <w:szCs w:val="20"/>
              </w:rPr>
              <w:t>н</w:t>
            </w:r>
            <w:r w:rsidRPr="00D75F33">
              <w:rPr>
                <w:rFonts w:ascii="Times New Roman" w:hAnsi="Times New Roman"/>
                <w:b/>
                <w:bCs/>
                <w:spacing w:val="1"/>
                <w:sz w:val="20"/>
                <w:szCs w:val="20"/>
              </w:rPr>
              <w:t>а</w:t>
            </w:r>
            <w:r w:rsidRPr="00D75F33">
              <w:rPr>
                <w:rFonts w:ascii="Times New Roman" w:hAnsi="Times New Roman"/>
                <w:b/>
                <w:bCs/>
                <w:sz w:val="20"/>
                <w:szCs w:val="20"/>
              </w:rPr>
              <w:t>я</w:t>
            </w:r>
            <w:r w:rsidRPr="00D75F33">
              <w:rPr>
                <w:rFonts w:ascii="Times New Roman" w:hAnsi="Times New Roman"/>
                <w:b/>
                <w:bCs/>
                <w:spacing w:val="-10"/>
                <w:sz w:val="20"/>
                <w:szCs w:val="20"/>
              </w:rPr>
              <w:t xml:space="preserve"> </w:t>
            </w:r>
            <w:r w:rsidRPr="00D75F33">
              <w:rPr>
                <w:rFonts w:ascii="Times New Roman" w:hAnsi="Times New Roman"/>
                <w:b/>
                <w:bCs/>
                <w:sz w:val="20"/>
                <w:szCs w:val="20"/>
              </w:rPr>
              <w:t>пр</w:t>
            </w:r>
            <w:r w:rsidRPr="00D75F33">
              <w:rPr>
                <w:rFonts w:ascii="Times New Roman" w:hAnsi="Times New Roman"/>
                <w:b/>
                <w:bCs/>
                <w:spacing w:val="1"/>
                <w:sz w:val="20"/>
                <w:szCs w:val="20"/>
              </w:rPr>
              <w:t>ом</w:t>
            </w:r>
            <w:r w:rsidRPr="00D75F33">
              <w:rPr>
                <w:rFonts w:ascii="Times New Roman" w:hAnsi="Times New Roman"/>
                <w:b/>
                <w:bCs/>
                <w:sz w:val="20"/>
                <w:szCs w:val="20"/>
              </w:rPr>
              <w:t>ы</w:t>
            </w:r>
            <w:r w:rsidRPr="00D75F33">
              <w:rPr>
                <w:rFonts w:ascii="Times New Roman" w:hAnsi="Times New Roman"/>
                <w:b/>
                <w:bCs/>
                <w:spacing w:val="3"/>
                <w:sz w:val="20"/>
                <w:szCs w:val="20"/>
              </w:rPr>
              <w:t>ш</w:t>
            </w:r>
            <w:r w:rsidRPr="00D75F33">
              <w:rPr>
                <w:rFonts w:ascii="Times New Roman" w:hAnsi="Times New Roman"/>
                <w:b/>
                <w:bCs/>
                <w:spacing w:val="1"/>
                <w:sz w:val="20"/>
                <w:szCs w:val="20"/>
              </w:rPr>
              <w:t>л</w:t>
            </w:r>
            <w:r w:rsidRPr="00D75F33">
              <w:rPr>
                <w:rFonts w:ascii="Times New Roman" w:hAnsi="Times New Roman"/>
                <w:b/>
                <w:bCs/>
                <w:sz w:val="20"/>
                <w:szCs w:val="20"/>
              </w:rPr>
              <w:t>е</w:t>
            </w:r>
            <w:r w:rsidRPr="00D75F33">
              <w:rPr>
                <w:rFonts w:ascii="Times New Roman" w:hAnsi="Times New Roman"/>
                <w:b/>
                <w:bCs/>
                <w:spacing w:val="1"/>
                <w:sz w:val="20"/>
                <w:szCs w:val="20"/>
              </w:rPr>
              <w:t>н</w:t>
            </w:r>
            <w:r w:rsidRPr="00D75F33">
              <w:rPr>
                <w:rFonts w:ascii="Times New Roman" w:hAnsi="Times New Roman"/>
                <w:b/>
                <w:bCs/>
                <w:spacing w:val="-2"/>
                <w:sz w:val="20"/>
                <w:szCs w:val="20"/>
              </w:rPr>
              <w:t>н</w:t>
            </w:r>
            <w:r w:rsidRPr="00D75F33">
              <w:rPr>
                <w:rFonts w:ascii="Times New Roman" w:hAnsi="Times New Roman"/>
                <w:b/>
                <w:bCs/>
                <w:spacing w:val="-1"/>
                <w:sz w:val="20"/>
                <w:szCs w:val="20"/>
              </w:rPr>
              <w:t>о</w:t>
            </w:r>
            <w:r w:rsidRPr="00D75F33">
              <w:rPr>
                <w:rFonts w:ascii="Times New Roman" w:hAnsi="Times New Roman"/>
                <w:b/>
                <w:bCs/>
                <w:spacing w:val="-2"/>
                <w:sz w:val="20"/>
                <w:szCs w:val="20"/>
              </w:rPr>
              <w:t>с</w:t>
            </w:r>
            <w:r w:rsidRPr="00D75F33">
              <w:rPr>
                <w:rFonts w:ascii="Times New Roman" w:hAnsi="Times New Roman"/>
                <w:b/>
                <w:bCs/>
                <w:spacing w:val="5"/>
                <w:sz w:val="20"/>
                <w:szCs w:val="20"/>
              </w:rPr>
              <w:t>т</w:t>
            </w:r>
            <w:r w:rsidRPr="00D75F33">
              <w:rPr>
                <w:rFonts w:ascii="Times New Roman" w:hAnsi="Times New Roman"/>
                <w:b/>
                <w:bCs/>
                <w:sz w:val="20"/>
                <w:szCs w:val="20"/>
              </w:rPr>
              <w:t>ь</w:t>
            </w:r>
          </w:p>
        </w:tc>
      </w:tr>
      <w:tr w:rsidR="00816023" w:rsidRPr="00D75F33" w:rsidTr="0016190E">
        <w:trPr>
          <w:trHeight w:hRule="exact" w:val="240"/>
        </w:trPr>
        <w:tc>
          <w:tcPr>
            <w:tcW w:w="3716"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after="0" w:line="222" w:lineRule="exact"/>
              <w:ind w:left="822"/>
              <w:rPr>
                <w:rFonts w:ascii="Times New Roman" w:hAnsi="Times New Roman"/>
                <w:sz w:val="24"/>
                <w:szCs w:val="24"/>
              </w:rPr>
            </w:pPr>
            <w:r w:rsidRPr="00D75F33">
              <w:rPr>
                <w:rFonts w:ascii="Times New Roman" w:hAnsi="Times New Roman"/>
                <w:spacing w:val="1"/>
                <w:sz w:val="20"/>
                <w:szCs w:val="20"/>
              </w:rPr>
              <w:t>До</w:t>
            </w:r>
            <w:r w:rsidRPr="00D75F33">
              <w:rPr>
                <w:rFonts w:ascii="Times New Roman" w:hAnsi="Times New Roman"/>
                <w:sz w:val="20"/>
                <w:szCs w:val="20"/>
              </w:rPr>
              <w:t>быча</w:t>
            </w:r>
            <w:r w:rsidRPr="00D75F33">
              <w:rPr>
                <w:rFonts w:ascii="Times New Roman" w:hAnsi="Times New Roman"/>
                <w:spacing w:val="-6"/>
                <w:sz w:val="20"/>
                <w:szCs w:val="20"/>
              </w:rPr>
              <w:t xml:space="preserve"> </w:t>
            </w:r>
            <w:r w:rsidRPr="00D75F33">
              <w:rPr>
                <w:rFonts w:ascii="Times New Roman" w:hAnsi="Times New Roman"/>
                <w:spacing w:val="-1"/>
                <w:sz w:val="20"/>
                <w:szCs w:val="20"/>
              </w:rPr>
              <w:t>н</w:t>
            </w:r>
            <w:r w:rsidRPr="00D75F33">
              <w:rPr>
                <w:rFonts w:ascii="Times New Roman" w:hAnsi="Times New Roman"/>
                <w:sz w:val="20"/>
                <w:szCs w:val="20"/>
              </w:rPr>
              <w:t>е</w:t>
            </w:r>
            <w:r w:rsidRPr="00D75F33">
              <w:rPr>
                <w:rFonts w:ascii="Times New Roman" w:hAnsi="Times New Roman"/>
                <w:spacing w:val="1"/>
                <w:sz w:val="20"/>
                <w:szCs w:val="20"/>
              </w:rPr>
              <w:t>ф</w:t>
            </w:r>
            <w:r w:rsidRPr="00D75F33">
              <w:rPr>
                <w:rFonts w:ascii="Times New Roman" w:hAnsi="Times New Roman"/>
                <w:spacing w:val="-1"/>
                <w:sz w:val="20"/>
                <w:szCs w:val="20"/>
              </w:rPr>
              <w:t>т</w:t>
            </w:r>
            <w:r w:rsidRPr="00D75F33">
              <w:rPr>
                <w:rFonts w:ascii="Times New Roman" w:hAnsi="Times New Roman"/>
                <w:sz w:val="20"/>
                <w:szCs w:val="20"/>
              </w:rPr>
              <w:t>и</w:t>
            </w:r>
          </w:p>
        </w:tc>
        <w:tc>
          <w:tcPr>
            <w:tcW w:w="2748"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after="0" w:line="222" w:lineRule="exact"/>
              <w:ind w:left="1629"/>
              <w:rPr>
                <w:rFonts w:ascii="Times New Roman" w:hAnsi="Times New Roman"/>
                <w:sz w:val="24"/>
                <w:szCs w:val="24"/>
              </w:rPr>
            </w:pPr>
            <w:r w:rsidRPr="00D75F33">
              <w:rPr>
                <w:rFonts w:ascii="Times New Roman" w:hAnsi="Times New Roman"/>
                <w:spacing w:val="1"/>
                <w:sz w:val="20"/>
                <w:szCs w:val="20"/>
              </w:rPr>
              <w:t>52</w:t>
            </w:r>
          </w:p>
        </w:tc>
        <w:tc>
          <w:tcPr>
            <w:tcW w:w="3109"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after="0" w:line="222" w:lineRule="exact"/>
              <w:ind w:left="1634"/>
              <w:rPr>
                <w:rFonts w:ascii="Times New Roman" w:hAnsi="Times New Roman"/>
                <w:sz w:val="24"/>
                <w:szCs w:val="24"/>
              </w:rPr>
            </w:pPr>
            <w:r w:rsidRPr="00D75F33">
              <w:rPr>
                <w:rFonts w:ascii="Times New Roman" w:hAnsi="Times New Roman"/>
                <w:spacing w:val="1"/>
                <w:sz w:val="20"/>
                <w:szCs w:val="20"/>
              </w:rPr>
              <w:t>0</w:t>
            </w:r>
            <w:r w:rsidRPr="00D75F33">
              <w:rPr>
                <w:rFonts w:ascii="Times New Roman" w:hAnsi="Times New Roman"/>
                <w:sz w:val="20"/>
                <w:szCs w:val="20"/>
              </w:rPr>
              <w:t>,</w:t>
            </w:r>
            <w:r w:rsidRPr="00D75F33">
              <w:rPr>
                <w:rFonts w:ascii="Times New Roman" w:hAnsi="Times New Roman"/>
                <w:spacing w:val="1"/>
                <w:sz w:val="20"/>
                <w:szCs w:val="20"/>
              </w:rPr>
              <w:t>01</w:t>
            </w:r>
            <w:r w:rsidRPr="00D75F33">
              <w:rPr>
                <w:rFonts w:ascii="Times New Roman" w:hAnsi="Times New Roman"/>
                <w:spacing w:val="-1"/>
                <w:sz w:val="20"/>
                <w:szCs w:val="20"/>
              </w:rPr>
              <w:t>2</w:t>
            </w:r>
            <w:r w:rsidRPr="00D75F33">
              <w:rPr>
                <w:rFonts w:ascii="Times New Roman" w:hAnsi="Times New Roman"/>
                <w:sz w:val="20"/>
                <w:szCs w:val="20"/>
              </w:rPr>
              <w:t>4</w:t>
            </w:r>
          </w:p>
        </w:tc>
      </w:tr>
      <w:tr w:rsidR="00816023" w:rsidRPr="00D75F33" w:rsidTr="0016190E">
        <w:trPr>
          <w:trHeight w:hRule="exact" w:val="470"/>
        </w:trPr>
        <w:tc>
          <w:tcPr>
            <w:tcW w:w="3716"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after="0" w:line="222" w:lineRule="exact"/>
              <w:ind w:left="822"/>
              <w:rPr>
                <w:rFonts w:ascii="Times New Roman" w:hAnsi="Times New Roman"/>
                <w:sz w:val="20"/>
                <w:szCs w:val="20"/>
              </w:rPr>
            </w:pPr>
            <w:r w:rsidRPr="00D75F33">
              <w:rPr>
                <w:rFonts w:ascii="Times New Roman" w:hAnsi="Times New Roman"/>
                <w:sz w:val="20"/>
                <w:szCs w:val="20"/>
              </w:rPr>
              <w:t>Пе</w:t>
            </w:r>
            <w:r w:rsidRPr="00D75F33">
              <w:rPr>
                <w:rFonts w:ascii="Times New Roman" w:hAnsi="Times New Roman"/>
                <w:spacing w:val="2"/>
                <w:sz w:val="20"/>
                <w:szCs w:val="20"/>
              </w:rPr>
              <w:t>р</w:t>
            </w:r>
            <w:r w:rsidRPr="00D75F33">
              <w:rPr>
                <w:rFonts w:ascii="Times New Roman" w:hAnsi="Times New Roman"/>
                <w:sz w:val="20"/>
                <w:szCs w:val="20"/>
              </w:rPr>
              <w:t>е</w:t>
            </w:r>
            <w:r w:rsidRPr="00D75F33">
              <w:rPr>
                <w:rFonts w:ascii="Times New Roman" w:hAnsi="Times New Roman"/>
                <w:spacing w:val="1"/>
                <w:sz w:val="20"/>
                <w:szCs w:val="20"/>
              </w:rPr>
              <w:t>р</w:t>
            </w:r>
            <w:r w:rsidRPr="00D75F33">
              <w:rPr>
                <w:rFonts w:ascii="Times New Roman" w:hAnsi="Times New Roman"/>
                <w:sz w:val="20"/>
                <w:szCs w:val="20"/>
              </w:rPr>
              <w:t>аб</w:t>
            </w:r>
            <w:r w:rsidRPr="00D75F33">
              <w:rPr>
                <w:rFonts w:ascii="Times New Roman" w:hAnsi="Times New Roman"/>
                <w:spacing w:val="1"/>
                <w:sz w:val="20"/>
                <w:szCs w:val="20"/>
              </w:rPr>
              <w:t>о</w:t>
            </w:r>
            <w:r w:rsidRPr="00D75F33">
              <w:rPr>
                <w:rFonts w:ascii="Times New Roman" w:hAnsi="Times New Roman"/>
                <w:spacing w:val="-1"/>
                <w:sz w:val="20"/>
                <w:szCs w:val="20"/>
              </w:rPr>
              <w:t>тк</w:t>
            </w:r>
            <w:r w:rsidRPr="00D75F33">
              <w:rPr>
                <w:rFonts w:ascii="Times New Roman" w:hAnsi="Times New Roman"/>
                <w:sz w:val="20"/>
                <w:szCs w:val="20"/>
              </w:rPr>
              <w:t xml:space="preserve">а </w:t>
            </w:r>
            <w:r w:rsidRPr="00D75F33">
              <w:rPr>
                <w:rFonts w:ascii="Times New Roman" w:hAnsi="Times New Roman"/>
                <w:spacing w:val="2"/>
                <w:sz w:val="20"/>
                <w:szCs w:val="20"/>
              </w:rPr>
              <w:t xml:space="preserve"> </w:t>
            </w:r>
            <w:r w:rsidRPr="00D75F33">
              <w:rPr>
                <w:rFonts w:ascii="Times New Roman" w:hAnsi="Times New Roman"/>
                <w:spacing w:val="-1"/>
                <w:sz w:val="20"/>
                <w:szCs w:val="20"/>
              </w:rPr>
              <w:t>н</w:t>
            </w:r>
            <w:r w:rsidRPr="00D75F33">
              <w:rPr>
                <w:rFonts w:ascii="Times New Roman" w:hAnsi="Times New Roman"/>
                <w:sz w:val="20"/>
                <w:szCs w:val="20"/>
              </w:rPr>
              <w:t>е</w:t>
            </w:r>
            <w:r w:rsidRPr="00D75F33">
              <w:rPr>
                <w:rFonts w:ascii="Times New Roman" w:hAnsi="Times New Roman"/>
                <w:spacing w:val="3"/>
                <w:sz w:val="20"/>
                <w:szCs w:val="20"/>
              </w:rPr>
              <w:t>ф</w:t>
            </w:r>
            <w:r w:rsidRPr="00D75F33">
              <w:rPr>
                <w:rFonts w:ascii="Times New Roman" w:hAnsi="Times New Roman"/>
                <w:spacing w:val="-1"/>
                <w:sz w:val="20"/>
                <w:szCs w:val="20"/>
              </w:rPr>
              <w:t>т</w:t>
            </w:r>
            <w:r w:rsidRPr="00D75F33">
              <w:rPr>
                <w:rFonts w:ascii="Times New Roman" w:hAnsi="Times New Roman"/>
                <w:sz w:val="20"/>
                <w:szCs w:val="20"/>
              </w:rPr>
              <w:t xml:space="preserve">и </w:t>
            </w:r>
            <w:r w:rsidRPr="00D75F33">
              <w:rPr>
                <w:rFonts w:ascii="Times New Roman" w:hAnsi="Times New Roman"/>
                <w:spacing w:val="9"/>
                <w:sz w:val="20"/>
                <w:szCs w:val="20"/>
              </w:rPr>
              <w:t xml:space="preserve"> </w:t>
            </w:r>
            <w:r w:rsidRPr="00D75F33">
              <w:rPr>
                <w:rFonts w:ascii="Times New Roman" w:hAnsi="Times New Roman"/>
                <w:sz w:val="20"/>
                <w:szCs w:val="20"/>
              </w:rPr>
              <w:t xml:space="preserve">и </w:t>
            </w:r>
            <w:r w:rsidRPr="00D75F33">
              <w:rPr>
                <w:rFonts w:ascii="Times New Roman" w:hAnsi="Times New Roman"/>
                <w:spacing w:val="13"/>
                <w:sz w:val="20"/>
                <w:szCs w:val="20"/>
              </w:rPr>
              <w:t xml:space="preserve"> </w:t>
            </w:r>
            <w:r w:rsidRPr="00D75F33">
              <w:rPr>
                <w:rFonts w:ascii="Times New Roman" w:hAnsi="Times New Roman"/>
                <w:sz w:val="20"/>
                <w:szCs w:val="20"/>
              </w:rPr>
              <w:t>га</w:t>
            </w:r>
            <w:r w:rsidRPr="00D75F33">
              <w:rPr>
                <w:rFonts w:ascii="Times New Roman" w:hAnsi="Times New Roman"/>
                <w:spacing w:val="1"/>
                <w:sz w:val="20"/>
                <w:szCs w:val="20"/>
              </w:rPr>
              <w:t>зо</w:t>
            </w:r>
            <w:r w:rsidRPr="00D75F33">
              <w:rPr>
                <w:rFonts w:ascii="Times New Roman" w:hAnsi="Times New Roman"/>
                <w:sz w:val="20"/>
                <w:szCs w:val="20"/>
              </w:rPr>
              <w:t>в</w:t>
            </w:r>
            <w:r w:rsidRPr="00D75F33">
              <w:rPr>
                <w:rFonts w:ascii="Times New Roman" w:hAnsi="Times New Roman"/>
                <w:spacing w:val="1"/>
                <w:sz w:val="20"/>
                <w:szCs w:val="20"/>
              </w:rPr>
              <w:t>о</w:t>
            </w:r>
            <w:r w:rsidRPr="00D75F33">
              <w:rPr>
                <w:rFonts w:ascii="Times New Roman" w:hAnsi="Times New Roman"/>
                <w:sz w:val="20"/>
                <w:szCs w:val="20"/>
              </w:rPr>
              <w:t>го</w:t>
            </w:r>
          </w:p>
          <w:p w:rsidR="00816023" w:rsidRPr="00D75F33" w:rsidRDefault="00816023" w:rsidP="0016190E">
            <w:pPr>
              <w:widowControl w:val="0"/>
              <w:autoSpaceDE w:val="0"/>
              <w:autoSpaceDN w:val="0"/>
              <w:adjustRightInd w:val="0"/>
              <w:spacing w:after="0" w:line="240" w:lineRule="auto"/>
              <w:ind w:left="102"/>
              <w:rPr>
                <w:rFonts w:ascii="Times New Roman" w:hAnsi="Times New Roman"/>
                <w:sz w:val="24"/>
                <w:szCs w:val="24"/>
              </w:rPr>
            </w:pPr>
            <w:r w:rsidRPr="00D75F33">
              <w:rPr>
                <w:rFonts w:ascii="Times New Roman" w:hAnsi="Times New Roman"/>
                <w:spacing w:val="-1"/>
                <w:sz w:val="20"/>
                <w:szCs w:val="20"/>
              </w:rPr>
              <w:t>к</w:t>
            </w:r>
            <w:r w:rsidRPr="00D75F33">
              <w:rPr>
                <w:rFonts w:ascii="Times New Roman" w:hAnsi="Times New Roman"/>
                <w:spacing w:val="1"/>
                <w:sz w:val="20"/>
                <w:szCs w:val="20"/>
              </w:rPr>
              <w:t>о</w:t>
            </w:r>
            <w:r w:rsidRPr="00D75F33">
              <w:rPr>
                <w:rFonts w:ascii="Times New Roman" w:hAnsi="Times New Roman"/>
                <w:spacing w:val="-1"/>
                <w:sz w:val="20"/>
                <w:szCs w:val="20"/>
              </w:rPr>
              <w:t>н</w:t>
            </w:r>
            <w:r w:rsidRPr="00D75F33">
              <w:rPr>
                <w:rFonts w:ascii="Times New Roman" w:hAnsi="Times New Roman"/>
                <w:sz w:val="20"/>
                <w:szCs w:val="20"/>
              </w:rPr>
              <w:t>д</w:t>
            </w:r>
            <w:r w:rsidRPr="00D75F33">
              <w:rPr>
                <w:rFonts w:ascii="Times New Roman" w:hAnsi="Times New Roman"/>
                <w:spacing w:val="2"/>
                <w:sz w:val="20"/>
                <w:szCs w:val="20"/>
              </w:rPr>
              <w:t>е</w:t>
            </w:r>
            <w:r w:rsidRPr="00D75F33">
              <w:rPr>
                <w:rFonts w:ascii="Times New Roman" w:hAnsi="Times New Roman"/>
                <w:spacing w:val="-1"/>
                <w:sz w:val="20"/>
                <w:szCs w:val="20"/>
              </w:rPr>
              <w:t>н</w:t>
            </w:r>
            <w:r w:rsidRPr="00D75F33">
              <w:rPr>
                <w:rFonts w:ascii="Times New Roman" w:hAnsi="Times New Roman"/>
                <w:sz w:val="20"/>
                <w:szCs w:val="20"/>
              </w:rPr>
              <w:t>с</w:t>
            </w:r>
            <w:r w:rsidRPr="00D75F33">
              <w:rPr>
                <w:rFonts w:ascii="Times New Roman" w:hAnsi="Times New Roman"/>
                <w:spacing w:val="1"/>
                <w:sz w:val="20"/>
                <w:szCs w:val="20"/>
              </w:rPr>
              <w:t>а</w:t>
            </w:r>
            <w:r w:rsidRPr="00D75F33">
              <w:rPr>
                <w:rFonts w:ascii="Times New Roman" w:hAnsi="Times New Roman"/>
                <w:spacing w:val="-1"/>
                <w:sz w:val="20"/>
                <w:szCs w:val="20"/>
              </w:rPr>
              <w:t>т</w:t>
            </w:r>
            <w:r w:rsidRPr="00D75F33">
              <w:rPr>
                <w:rFonts w:ascii="Times New Roman" w:hAnsi="Times New Roman"/>
                <w:sz w:val="20"/>
                <w:szCs w:val="20"/>
              </w:rPr>
              <w:t>а</w:t>
            </w:r>
          </w:p>
        </w:tc>
        <w:tc>
          <w:tcPr>
            <w:tcW w:w="2748"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before="7" w:after="0" w:line="100" w:lineRule="exact"/>
              <w:rPr>
                <w:rFonts w:ascii="Times New Roman" w:hAnsi="Times New Roman"/>
                <w:sz w:val="10"/>
                <w:szCs w:val="10"/>
              </w:rPr>
            </w:pPr>
          </w:p>
          <w:p w:rsidR="00816023" w:rsidRPr="00D75F33" w:rsidRDefault="00816023" w:rsidP="0016190E">
            <w:pPr>
              <w:widowControl w:val="0"/>
              <w:autoSpaceDE w:val="0"/>
              <w:autoSpaceDN w:val="0"/>
              <w:adjustRightInd w:val="0"/>
              <w:spacing w:after="0" w:line="240" w:lineRule="auto"/>
              <w:ind w:left="1579"/>
              <w:rPr>
                <w:rFonts w:ascii="Times New Roman" w:hAnsi="Times New Roman"/>
                <w:sz w:val="24"/>
                <w:szCs w:val="24"/>
              </w:rPr>
            </w:pPr>
            <w:r w:rsidRPr="00D75F33">
              <w:rPr>
                <w:rFonts w:ascii="Times New Roman" w:hAnsi="Times New Roman"/>
                <w:spacing w:val="1"/>
                <w:sz w:val="20"/>
                <w:szCs w:val="20"/>
              </w:rPr>
              <w:t>821</w:t>
            </w:r>
          </w:p>
        </w:tc>
        <w:tc>
          <w:tcPr>
            <w:tcW w:w="3109"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before="7" w:after="0" w:line="100" w:lineRule="exact"/>
              <w:rPr>
                <w:rFonts w:ascii="Times New Roman" w:hAnsi="Times New Roman"/>
                <w:sz w:val="10"/>
                <w:szCs w:val="10"/>
              </w:rPr>
            </w:pPr>
          </w:p>
          <w:p w:rsidR="00816023" w:rsidRPr="00D75F33" w:rsidRDefault="00816023" w:rsidP="0016190E">
            <w:pPr>
              <w:widowControl w:val="0"/>
              <w:autoSpaceDE w:val="0"/>
              <w:autoSpaceDN w:val="0"/>
              <w:adjustRightInd w:val="0"/>
              <w:spacing w:after="0" w:line="240" w:lineRule="auto"/>
              <w:ind w:left="1634"/>
              <w:rPr>
                <w:rFonts w:ascii="Times New Roman" w:hAnsi="Times New Roman"/>
                <w:sz w:val="24"/>
                <w:szCs w:val="24"/>
              </w:rPr>
            </w:pPr>
            <w:r w:rsidRPr="00D75F33">
              <w:rPr>
                <w:rFonts w:ascii="Times New Roman" w:hAnsi="Times New Roman"/>
                <w:spacing w:val="1"/>
                <w:sz w:val="20"/>
                <w:szCs w:val="20"/>
              </w:rPr>
              <w:t>0</w:t>
            </w:r>
            <w:r w:rsidRPr="00D75F33">
              <w:rPr>
                <w:rFonts w:ascii="Times New Roman" w:hAnsi="Times New Roman"/>
                <w:sz w:val="20"/>
                <w:szCs w:val="20"/>
              </w:rPr>
              <w:t>,</w:t>
            </w:r>
            <w:r w:rsidRPr="00D75F33">
              <w:rPr>
                <w:rFonts w:ascii="Times New Roman" w:hAnsi="Times New Roman"/>
                <w:spacing w:val="1"/>
                <w:sz w:val="20"/>
                <w:szCs w:val="20"/>
              </w:rPr>
              <w:t>19</w:t>
            </w:r>
            <w:r w:rsidRPr="00D75F33">
              <w:rPr>
                <w:rFonts w:ascii="Times New Roman" w:hAnsi="Times New Roman"/>
                <w:spacing w:val="-1"/>
                <w:sz w:val="20"/>
                <w:szCs w:val="20"/>
              </w:rPr>
              <w:t>6</w:t>
            </w:r>
            <w:r w:rsidRPr="00D75F33">
              <w:rPr>
                <w:rFonts w:ascii="Times New Roman" w:hAnsi="Times New Roman"/>
                <w:sz w:val="20"/>
                <w:szCs w:val="20"/>
              </w:rPr>
              <w:t>2</w:t>
            </w:r>
          </w:p>
        </w:tc>
      </w:tr>
      <w:tr w:rsidR="00816023" w:rsidRPr="00D75F33" w:rsidTr="0016190E">
        <w:trPr>
          <w:trHeight w:hRule="exact" w:val="240"/>
        </w:trPr>
        <w:tc>
          <w:tcPr>
            <w:tcW w:w="9573" w:type="dxa"/>
            <w:gridSpan w:val="3"/>
            <w:tcBorders>
              <w:top w:val="nil"/>
              <w:left w:val="single" w:sz="4" w:space="0" w:color="000000"/>
              <w:bottom w:val="nil"/>
              <w:right w:val="single" w:sz="4" w:space="0" w:color="000000"/>
            </w:tcBorders>
          </w:tcPr>
          <w:p w:rsidR="00816023" w:rsidRPr="00D75F33" w:rsidRDefault="00816023" w:rsidP="0016190E">
            <w:pPr>
              <w:widowControl w:val="0"/>
              <w:autoSpaceDE w:val="0"/>
              <w:autoSpaceDN w:val="0"/>
              <w:adjustRightInd w:val="0"/>
              <w:spacing w:before="3" w:after="0" w:line="240" w:lineRule="auto"/>
              <w:ind w:left="1693"/>
              <w:rPr>
                <w:rFonts w:ascii="Times New Roman" w:hAnsi="Times New Roman"/>
                <w:sz w:val="24"/>
                <w:szCs w:val="24"/>
              </w:rPr>
            </w:pPr>
            <w:r w:rsidRPr="00D75F33">
              <w:rPr>
                <w:rFonts w:ascii="Times New Roman" w:hAnsi="Times New Roman"/>
                <w:b/>
                <w:bCs/>
                <w:sz w:val="20"/>
                <w:szCs w:val="20"/>
              </w:rPr>
              <w:t>Л</w:t>
            </w:r>
            <w:r w:rsidRPr="00D75F33">
              <w:rPr>
                <w:rFonts w:ascii="Times New Roman" w:hAnsi="Times New Roman"/>
                <w:b/>
                <w:bCs/>
                <w:spacing w:val="1"/>
                <w:sz w:val="20"/>
                <w:szCs w:val="20"/>
              </w:rPr>
              <w:t>е</w:t>
            </w:r>
            <w:r w:rsidRPr="00D75F33">
              <w:rPr>
                <w:rFonts w:ascii="Times New Roman" w:hAnsi="Times New Roman"/>
                <w:b/>
                <w:bCs/>
                <w:sz w:val="20"/>
                <w:szCs w:val="20"/>
              </w:rPr>
              <w:t>с</w:t>
            </w:r>
            <w:r w:rsidRPr="00D75F33">
              <w:rPr>
                <w:rFonts w:ascii="Times New Roman" w:hAnsi="Times New Roman"/>
                <w:b/>
                <w:bCs/>
                <w:spacing w:val="1"/>
                <w:sz w:val="20"/>
                <w:szCs w:val="20"/>
              </w:rPr>
              <w:t>на</w:t>
            </w:r>
            <w:r w:rsidRPr="00D75F33">
              <w:rPr>
                <w:rFonts w:ascii="Times New Roman" w:hAnsi="Times New Roman"/>
                <w:b/>
                <w:bCs/>
                <w:sz w:val="20"/>
                <w:szCs w:val="20"/>
              </w:rPr>
              <w:t>я,</w:t>
            </w:r>
            <w:r w:rsidRPr="00D75F33">
              <w:rPr>
                <w:rFonts w:ascii="Times New Roman" w:hAnsi="Times New Roman"/>
                <w:b/>
                <w:bCs/>
                <w:spacing w:val="-6"/>
                <w:sz w:val="20"/>
                <w:szCs w:val="20"/>
              </w:rPr>
              <w:t xml:space="preserve"> </w:t>
            </w:r>
            <w:r w:rsidRPr="00D75F33">
              <w:rPr>
                <w:rFonts w:ascii="Times New Roman" w:hAnsi="Times New Roman"/>
                <w:b/>
                <w:bCs/>
                <w:w w:val="99"/>
                <w:sz w:val="20"/>
                <w:szCs w:val="20"/>
              </w:rPr>
              <w:t>дере</w:t>
            </w:r>
            <w:r w:rsidRPr="00D75F33">
              <w:rPr>
                <w:rFonts w:ascii="Times New Roman" w:hAnsi="Times New Roman"/>
                <w:b/>
                <w:bCs/>
                <w:spacing w:val="1"/>
                <w:w w:val="99"/>
                <w:sz w:val="20"/>
                <w:szCs w:val="20"/>
              </w:rPr>
              <w:t>вооб</w:t>
            </w:r>
            <w:r w:rsidRPr="00D75F33">
              <w:rPr>
                <w:rFonts w:ascii="Times New Roman" w:hAnsi="Times New Roman"/>
                <w:b/>
                <w:bCs/>
                <w:w w:val="99"/>
                <w:sz w:val="20"/>
                <w:szCs w:val="20"/>
              </w:rPr>
              <w:t>р</w:t>
            </w:r>
            <w:r w:rsidRPr="00D75F33">
              <w:rPr>
                <w:rFonts w:ascii="Times New Roman" w:hAnsi="Times New Roman"/>
                <w:b/>
                <w:bCs/>
                <w:spacing w:val="1"/>
                <w:w w:val="99"/>
                <w:sz w:val="20"/>
                <w:szCs w:val="20"/>
              </w:rPr>
              <w:t>а</w:t>
            </w:r>
            <w:r w:rsidRPr="00D75F33">
              <w:rPr>
                <w:rFonts w:ascii="Times New Roman" w:hAnsi="Times New Roman"/>
                <w:b/>
                <w:bCs/>
                <w:spacing w:val="-1"/>
                <w:w w:val="99"/>
                <w:sz w:val="20"/>
                <w:szCs w:val="20"/>
              </w:rPr>
              <w:t>ба</w:t>
            </w:r>
            <w:r w:rsidRPr="00D75F33">
              <w:rPr>
                <w:rFonts w:ascii="Times New Roman" w:hAnsi="Times New Roman"/>
                <w:b/>
                <w:bCs/>
                <w:spacing w:val="3"/>
                <w:w w:val="99"/>
                <w:sz w:val="20"/>
                <w:szCs w:val="20"/>
              </w:rPr>
              <w:t>т</w:t>
            </w:r>
            <w:r w:rsidRPr="00D75F33">
              <w:rPr>
                <w:rFonts w:ascii="Times New Roman" w:hAnsi="Times New Roman"/>
                <w:b/>
                <w:bCs/>
                <w:w w:val="99"/>
                <w:sz w:val="20"/>
                <w:szCs w:val="20"/>
              </w:rPr>
              <w:t>ы</w:t>
            </w:r>
            <w:r w:rsidRPr="00D75F33">
              <w:rPr>
                <w:rFonts w:ascii="Times New Roman" w:hAnsi="Times New Roman"/>
                <w:b/>
                <w:bCs/>
                <w:spacing w:val="1"/>
                <w:w w:val="99"/>
                <w:sz w:val="20"/>
                <w:szCs w:val="20"/>
              </w:rPr>
              <w:t>в</w:t>
            </w:r>
            <w:r w:rsidRPr="00D75F33">
              <w:rPr>
                <w:rFonts w:ascii="Times New Roman" w:hAnsi="Times New Roman"/>
                <w:b/>
                <w:bCs/>
                <w:spacing w:val="-1"/>
                <w:w w:val="99"/>
                <w:sz w:val="20"/>
                <w:szCs w:val="20"/>
              </w:rPr>
              <w:t>аю</w:t>
            </w:r>
            <w:r w:rsidRPr="00D75F33">
              <w:rPr>
                <w:rFonts w:ascii="Times New Roman" w:hAnsi="Times New Roman"/>
                <w:b/>
                <w:bCs/>
                <w:spacing w:val="2"/>
                <w:w w:val="99"/>
                <w:sz w:val="20"/>
                <w:szCs w:val="20"/>
              </w:rPr>
              <w:t>щ</w:t>
            </w:r>
            <w:r w:rsidRPr="00D75F33">
              <w:rPr>
                <w:rFonts w:ascii="Times New Roman" w:hAnsi="Times New Roman"/>
                <w:b/>
                <w:bCs/>
                <w:spacing w:val="1"/>
                <w:w w:val="99"/>
                <w:sz w:val="20"/>
                <w:szCs w:val="20"/>
              </w:rPr>
              <w:t>а</w:t>
            </w:r>
            <w:r w:rsidRPr="00D75F33">
              <w:rPr>
                <w:rFonts w:ascii="Times New Roman" w:hAnsi="Times New Roman"/>
                <w:b/>
                <w:bCs/>
                <w:w w:val="99"/>
                <w:sz w:val="20"/>
                <w:szCs w:val="20"/>
              </w:rPr>
              <w:t>я</w:t>
            </w:r>
            <w:r w:rsidRPr="00D75F33">
              <w:rPr>
                <w:rFonts w:ascii="Times New Roman" w:hAnsi="Times New Roman"/>
                <w:b/>
                <w:bCs/>
                <w:spacing w:val="1"/>
                <w:w w:val="99"/>
                <w:sz w:val="20"/>
                <w:szCs w:val="20"/>
              </w:rPr>
              <w:t xml:space="preserve"> </w:t>
            </w:r>
            <w:r w:rsidRPr="00D75F33">
              <w:rPr>
                <w:rFonts w:ascii="Times New Roman" w:hAnsi="Times New Roman"/>
                <w:b/>
                <w:bCs/>
                <w:sz w:val="20"/>
                <w:szCs w:val="20"/>
              </w:rPr>
              <w:t xml:space="preserve">и </w:t>
            </w:r>
            <w:r w:rsidRPr="00D75F33">
              <w:rPr>
                <w:rFonts w:ascii="Times New Roman" w:hAnsi="Times New Roman"/>
                <w:b/>
                <w:bCs/>
                <w:w w:val="99"/>
                <w:sz w:val="20"/>
                <w:szCs w:val="20"/>
              </w:rPr>
              <w:t>ц</w:t>
            </w:r>
            <w:r w:rsidRPr="00D75F33">
              <w:rPr>
                <w:rFonts w:ascii="Times New Roman" w:hAnsi="Times New Roman"/>
                <w:b/>
                <w:bCs/>
                <w:spacing w:val="1"/>
                <w:w w:val="99"/>
                <w:sz w:val="20"/>
                <w:szCs w:val="20"/>
              </w:rPr>
              <w:t>елл</w:t>
            </w:r>
            <w:r w:rsidRPr="00D75F33">
              <w:rPr>
                <w:rFonts w:ascii="Times New Roman" w:hAnsi="Times New Roman"/>
                <w:b/>
                <w:bCs/>
                <w:spacing w:val="-1"/>
                <w:w w:val="99"/>
                <w:sz w:val="20"/>
                <w:szCs w:val="20"/>
              </w:rPr>
              <w:t>ю</w:t>
            </w:r>
            <w:r w:rsidRPr="00D75F33">
              <w:rPr>
                <w:rFonts w:ascii="Times New Roman" w:hAnsi="Times New Roman"/>
                <w:b/>
                <w:bCs/>
                <w:spacing w:val="1"/>
                <w:w w:val="99"/>
                <w:sz w:val="20"/>
                <w:szCs w:val="20"/>
              </w:rPr>
              <w:t>ло</w:t>
            </w:r>
            <w:r w:rsidRPr="00D75F33">
              <w:rPr>
                <w:rFonts w:ascii="Times New Roman" w:hAnsi="Times New Roman"/>
                <w:b/>
                <w:bCs/>
                <w:spacing w:val="-1"/>
                <w:w w:val="99"/>
                <w:sz w:val="20"/>
                <w:szCs w:val="20"/>
              </w:rPr>
              <w:t>з</w:t>
            </w:r>
            <w:r w:rsidRPr="00D75F33">
              <w:rPr>
                <w:rFonts w:ascii="Times New Roman" w:hAnsi="Times New Roman"/>
                <w:b/>
                <w:bCs/>
                <w:w w:val="99"/>
                <w:sz w:val="20"/>
                <w:szCs w:val="20"/>
              </w:rPr>
              <w:t>н</w:t>
            </w:r>
            <w:r w:rsidRPr="00D75F33">
              <w:rPr>
                <w:rFonts w:ascii="Times New Roman" w:hAnsi="Times New Roman"/>
                <w:b/>
                <w:bCs/>
                <w:spacing w:val="7"/>
                <w:w w:val="99"/>
                <w:sz w:val="20"/>
                <w:szCs w:val="20"/>
              </w:rPr>
              <w:t>о</w:t>
            </w:r>
            <w:r w:rsidRPr="00D75F33">
              <w:rPr>
                <w:rFonts w:ascii="Times New Roman" w:hAnsi="Times New Roman"/>
                <w:b/>
                <w:bCs/>
                <w:spacing w:val="1"/>
                <w:w w:val="99"/>
                <w:sz w:val="20"/>
                <w:szCs w:val="20"/>
              </w:rPr>
              <w:t>-</w:t>
            </w:r>
            <w:r w:rsidRPr="00D75F33">
              <w:rPr>
                <w:rFonts w:ascii="Times New Roman" w:hAnsi="Times New Roman"/>
                <w:b/>
                <w:bCs/>
                <w:spacing w:val="-1"/>
                <w:w w:val="99"/>
                <w:sz w:val="20"/>
                <w:szCs w:val="20"/>
              </w:rPr>
              <w:t>б</w:t>
            </w:r>
            <w:r w:rsidRPr="00D75F33">
              <w:rPr>
                <w:rFonts w:ascii="Times New Roman" w:hAnsi="Times New Roman"/>
                <w:b/>
                <w:bCs/>
                <w:spacing w:val="1"/>
                <w:w w:val="99"/>
                <w:sz w:val="20"/>
                <w:szCs w:val="20"/>
              </w:rPr>
              <w:t>ум</w:t>
            </w:r>
            <w:r w:rsidRPr="00D75F33">
              <w:rPr>
                <w:rFonts w:ascii="Times New Roman" w:hAnsi="Times New Roman"/>
                <w:b/>
                <w:bCs/>
                <w:spacing w:val="-1"/>
                <w:w w:val="99"/>
                <w:sz w:val="20"/>
                <w:szCs w:val="20"/>
              </w:rPr>
              <w:t>а</w:t>
            </w:r>
            <w:r w:rsidRPr="00D75F33">
              <w:rPr>
                <w:rFonts w:ascii="Times New Roman" w:hAnsi="Times New Roman"/>
                <w:b/>
                <w:bCs/>
                <w:spacing w:val="-3"/>
                <w:w w:val="99"/>
                <w:sz w:val="20"/>
                <w:szCs w:val="20"/>
              </w:rPr>
              <w:t>ж</w:t>
            </w:r>
            <w:r w:rsidRPr="00D75F33">
              <w:rPr>
                <w:rFonts w:ascii="Times New Roman" w:hAnsi="Times New Roman"/>
                <w:b/>
                <w:bCs/>
                <w:w w:val="99"/>
                <w:sz w:val="20"/>
                <w:szCs w:val="20"/>
              </w:rPr>
              <w:t>н</w:t>
            </w:r>
            <w:r w:rsidRPr="00D75F33">
              <w:rPr>
                <w:rFonts w:ascii="Times New Roman" w:hAnsi="Times New Roman"/>
                <w:b/>
                <w:bCs/>
                <w:spacing w:val="1"/>
                <w:w w:val="99"/>
                <w:sz w:val="20"/>
                <w:szCs w:val="20"/>
              </w:rPr>
              <w:t>а</w:t>
            </w:r>
            <w:r w:rsidRPr="00D75F33">
              <w:rPr>
                <w:rFonts w:ascii="Times New Roman" w:hAnsi="Times New Roman"/>
                <w:b/>
                <w:bCs/>
                <w:w w:val="99"/>
                <w:sz w:val="20"/>
                <w:szCs w:val="20"/>
              </w:rPr>
              <w:t>я</w:t>
            </w:r>
            <w:r w:rsidRPr="00D75F33">
              <w:rPr>
                <w:rFonts w:ascii="Times New Roman" w:hAnsi="Times New Roman"/>
                <w:b/>
                <w:bCs/>
                <w:spacing w:val="1"/>
                <w:w w:val="99"/>
                <w:sz w:val="20"/>
                <w:szCs w:val="20"/>
              </w:rPr>
              <w:t xml:space="preserve"> </w:t>
            </w:r>
            <w:r w:rsidRPr="00D75F33">
              <w:rPr>
                <w:rFonts w:ascii="Times New Roman" w:hAnsi="Times New Roman"/>
                <w:b/>
                <w:bCs/>
                <w:sz w:val="20"/>
                <w:szCs w:val="20"/>
              </w:rPr>
              <w:t>пр</w:t>
            </w:r>
            <w:r w:rsidRPr="00D75F33">
              <w:rPr>
                <w:rFonts w:ascii="Times New Roman" w:hAnsi="Times New Roman"/>
                <w:b/>
                <w:bCs/>
                <w:spacing w:val="1"/>
                <w:sz w:val="20"/>
                <w:szCs w:val="20"/>
              </w:rPr>
              <w:t>ом</w:t>
            </w:r>
            <w:r w:rsidRPr="00D75F33">
              <w:rPr>
                <w:rFonts w:ascii="Times New Roman" w:hAnsi="Times New Roman"/>
                <w:b/>
                <w:bCs/>
                <w:sz w:val="20"/>
                <w:szCs w:val="20"/>
              </w:rPr>
              <w:t>ы</w:t>
            </w:r>
            <w:r w:rsidRPr="00D75F33">
              <w:rPr>
                <w:rFonts w:ascii="Times New Roman" w:hAnsi="Times New Roman"/>
                <w:b/>
                <w:bCs/>
                <w:spacing w:val="3"/>
                <w:sz w:val="20"/>
                <w:szCs w:val="20"/>
              </w:rPr>
              <w:t>ш</w:t>
            </w:r>
            <w:r w:rsidRPr="00D75F33">
              <w:rPr>
                <w:rFonts w:ascii="Times New Roman" w:hAnsi="Times New Roman"/>
                <w:b/>
                <w:bCs/>
                <w:spacing w:val="1"/>
                <w:sz w:val="20"/>
                <w:szCs w:val="20"/>
              </w:rPr>
              <w:t>л</w:t>
            </w:r>
            <w:r w:rsidRPr="00D75F33">
              <w:rPr>
                <w:rFonts w:ascii="Times New Roman" w:hAnsi="Times New Roman"/>
                <w:b/>
                <w:bCs/>
                <w:sz w:val="20"/>
                <w:szCs w:val="20"/>
              </w:rPr>
              <w:t>е</w:t>
            </w:r>
            <w:r w:rsidRPr="00D75F33">
              <w:rPr>
                <w:rFonts w:ascii="Times New Roman" w:hAnsi="Times New Roman"/>
                <w:b/>
                <w:bCs/>
                <w:spacing w:val="1"/>
                <w:sz w:val="20"/>
                <w:szCs w:val="20"/>
              </w:rPr>
              <w:t>н</w:t>
            </w:r>
            <w:r w:rsidRPr="00D75F33">
              <w:rPr>
                <w:rFonts w:ascii="Times New Roman" w:hAnsi="Times New Roman"/>
                <w:b/>
                <w:bCs/>
                <w:sz w:val="20"/>
                <w:szCs w:val="20"/>
              </w:rPr>
              <w:t>н</w:t>
            </w:r>
            <w:r w:rsidRPr="00D75F33">
              <w:rPr>
                <w:rFonts w:ascii="Times New Roman" w:hAnsi="Times New Roman"/>
                <w:b/>
                <w:bCs/>
                <w:spacing w:val="1"/>
                <w:sz w:val="20"/>
                <w:szCs w:val="20"/>
              </w:rPr>
              <w:t>о</w:t>
            </w:r>
            <w:r w:rsidRPr="00D75F33">
              <w:rPr>
                <w:rFonts w:ascii="Times New Roman" w:hAnsi="Times New Roman"/>
                <w:b/>
                <w:bCs/>
                <w:spacing w:val="-2"/>
                <w:sz w:val="20"/>
                <w:szCs w:val="20"/>
              </w:rPr>
              <w:t>с</w:t>
            </w:r>
            <w:r w:rsidRPr="00D75F33">
              <w:rPr>
                <w:rFonts w:ascii="Times New Roman" w:hAnsi="Times New Roman"/>
                <w:b/>
                <w:bCs/>
                <w:spacing w:val="5"/>
                <w:sz w:val="20"/>
                <w:szCs w:val="20"/>
              </w:rPr>
              <w:t>т</w:t>
            </w:r>
            <w:r w:rsidRPr="00D75F33">
              <w:rPr>
                <w:rFonts w:ascii="Times New Roman" w:hAnsi="Times New Roman"/>
                <w:b/>
                <w:bCs/>
                <w:sz w:val="20"/>
                <w:szCs w:val="20"/>
              </w:rPr>
              <w:t>ь</w:t>
            </w:r>
          </w:p>
        </w:tc>
      </w:tr>
      <w:tr w:rsidR="00816023" w:rsidRPr="00D75F33" w:rsidTr="0016190E">
        <w:trPr>
          <w:trHeight w:hRule="exact" w:val="470"/>
        </w:trPr>
        <w:tc>
          <w:tcPr>
            <w:tcW w:w="3716"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after="0" w:line="222" w:lineRule="exact"/>
              <w:ind w:left="822"/>
              <w:rPr>
                <w:rFonts w:ascii="Times New Roman" w:hAnsi="Times New Roman"/>
                <w:sz w:val="20"/>
                <w:szCs w:val="20"/>
              </w:rPr>
            </w:pPr>
            <w:r w:rsidRPr="00D75F33">
              <w:rPr>
                <w:rFonts w:ascii="Times New Roman" w:hAnsi="Times New Roman"/>
                <w:spacing w:val="1"/>
                <w:sz w:val="20"/>
                <w:szCs w:val="20"/>
              </w:rPr>
              <w:t>З</w:t>
            </w:r>
            <w:r w:rsidRPr="00D75F33">
              <w:rPr>
                <w:rFonts w:ascii="Times New Roman" w:hAnsi="Times New Roman"/>
                <w:sz w:val="20"/>
                <w:szCs w:val="20"/>
              </w:rPr>
              <w:t>аг</w:t>
            </w:r>
            <w:r w:rsidRPr="00D75F33">
              <w:rPr>
                <w:rFonts w:ascii="Times New Roman" w:hAnsi="Times New Roman"/>
                <w:spacing w:val="1"/>
                <w:sz w:val="20"/>
                <w:szCs w:val="20"/>
              </w:rPr>
              <w:t>о</w:t>
            </w:r>
            <w:r w:rsidRPr="00D75F33">
              <w:rPr>
                <w:rFonts w:ascii="Times New Roman" w:hAnsi="Times New Roman"/>
                <w:spacing w:val="-1"/>
                <w:sz w:val="20"/>
                <w:szCs w:val="20"/>
              </w:rPr>
              <w:t>т</w:t>
            </w:r>
            <w:r w:rsidRPr="00D75F33">
              <w:rPr>
                <w:rFonts w:ascii="Times New Roman" w:hAnsi="Times New Roman"/>
                <w:spacing w:val="1"/>
                <w:sz w:val="20"/>
                <w:szCs w:val="20"/>
              </w:rPr>
              <w:t>о</w:t>
            </w:r>
            <w:r w:rsidRPr="00D75F33">
              <w:rPr>
                <w:rFonts w:ascii="Times New Roman" w:hAnsi="Times New Roman"/>
                <w:sz w:val="20"/>
                <w:szCs w:val="20"/>
              </w:rPr>
              <w:t>в</w:t>
            </w:r>
            <w:r w:rsidRPr="00D75F33">
              <w:rPr>
                <w:rFonts w:ascii="Times New Roman" w:hAnsi="Times New Roman"/>
                <w:spacing w:val="-1"/>
                <w:sz w:val="20"/>
                <w:szCs w:val="20"/>
              </w:rPr>
              <w:t>к</w:t>
            </w:r>
            <w:r w:rsidRPr="00D75F33">
              <w:rPr>
                <w:rFonts w:ascii="Times New Roman" w:hAnsi="Times New Roman"/>
                <w:sz w:val="20"/>
                <w:szCs w:val="20"/>
              </w:rPr>
              <w:t xml:space="preserve">а        </w:t>
            </w:r>
            <w:r w:rsidRPr="00D75F33">
              <w:rPr>
                <w:rFonts w:ascii="Times New Roman" w:hAnsi="Times New Roman"/>
                <w:spacing w:val="17"/>
                <w:sz w:val="20"/>
                <w:szCs w:val="20"/>
              </w:rPr>
              <w:t xml:space="preserve"> </w:t>
            </w:r>
            <w:r w:rsidRPr="00D75F33">
              <w:rPr>
                <w:rFonts w:ascii="Times New Roman" w:hAnsi="Times New Roman"/>
                <w:sz w:val="20"/>
                <w:szCs w:val="20"/>
              </w:rPr>
              <w:t xml:space="preserve">и        </w:t>
            </w:r>
            <w:r w:rsidRPr="00D75F33">
              <w:rPr>
                <w:rFonts w:ascii="Times New Roman" w:hAnsi="Times New Roman"/>
                <w:spacing w:val="23"/>
                <w:sz w:val="20"/>
                <w:szCs w:val="20"/>
              </w:rPr>
              <w:t xml:space="preserve"> </w:t>
            </w:r>
            <w:r w:rsidRPr="00D75F33">
              <w:rPr>
                <w:rFonts w:ascii="Times New Roman" w:hAnsi="Times New Roman"/>
                <w:spacing w:val="-1"/>
                <w:sz w:val="20"/>
                <w:szCs w:val="20"/>
              </w:rPr>
              <w:t>п</w:t>
            </w:r>
            <w:r w:rsidRPr="00D75F33">
              <w:rPr>
                <w:rFonts w:ascii="Times New Roman" w:hAnsi="Times New Roman"/>
                <w:sz w:val="20"/>
                <w:szCs w:val="20"/>
              </w:rPr>
              <w:t>е</w:t>
            </w:r>
            <w:r w:rsidRPr="00D75F33">
              <w:rPr>
                <w:rFonts w:ascii="Times New Roman" w:hAnsi="Times New Roman"/>
                <w:spacing w:val="1"/>
                <w:sz w:val="20"/>
                <w:szCs w:val="20"/>
              </w:rPr>
              <w:t>р</w:t>
            </w:r>
            <w:r w:rsidRPr="00D75F33">
              <w:rPr>
                <w:rFonts w:ascii="Times New Roman" w:hAnsi="Times New Roman"/>
                <w:sz w:val="20"/>
                <w:szCs w:val="20"/>
              </w:rPr>
              <w:t>в</w:t>
            </w:r>
            <w:r w:rsidRPr="00D75F33">
              <w:rPr>
                <w:rFonts w:ascii="Times New Roman" w:hAnsi="Times New Roman"/>
                <w:spacing w:val="1"/>
                <w:sz w:val="20"/>
                <w:szCs w:val="20"/>
              </w:rPr>
              <w:t>и</w:t>
            </w:r>
            <w:r w:rsidRPr="00D75F33">
              <w:rPr>
                <w:rFonts w:ascii="Times New Roman" w:hAnsi="Times New Roman"/>
                <w:sz w:val="20"/>
                <w:szCs w:val="20"/>
              </w:rPr>
              <w:t>ч</w:t>
            </w:r>
            <w:r w:rsidRPr="00D75F33">
              <w:rPr>
                <w:rFonts w:ascii="Times New Roman" w:hAnsi="Times New Roman"/>
                <w:spacing w:val="-1"/>
                <w:sz w:val="20"/>
                <w:szCs w:val="20"/>
              </w:rPr>
              <w:t>н</w:t>
            </w:r>
            <w:r w:rsidRPr="00D75F33">
              <w:rPr>
                <w:rFonts w:ascii="Times New Roman" w:hAnsi="Times New Roman"/>
                <w:sz w:val="20"/>
                <w:szCs w:val="20"/>
              </w:rPr>
              <w:t>ая</w:t>
            </w:r>
          </w:p>
          <w:p w:rsidR="00816023" w:rsidRPr="00D75F33" w:rsidRDefault="00816023" w:rsidP="0016190E">
            <w:pPr>
              <w:widowControl w:val="0"/>
              <w:autoSpaceDE w:val="0"/>
              <w:autoSpaceDN w:val="0"/>
              <w:adjustRightInd w:val="0"/>
              <w:spacing w:after="0" w:line="240" w:lineRule="auto"/>
              <w:ind w:left="102"/>
              <w:rPr>
                <w:rFonts w:ascii="Times New Roman" w:hAnsi="Times New Roman"/>
                <w:sz w:val="24"/>
                <w:szCs w:val="24"/>
              </w:rPr>
            </w:pPr>
            <w:r w:rsidRPr="00D75F33">
              <w:rPr>
                <w:rFonts w:ascii="Times New Roman" w:hAnsi="Times New Roman"/>
                <w:spacing w:val="1"/>
                <w:sz w:val="20"/>
                <w:szCs w:val="20"/>
              </w:rPr>
              <w:t>о</w:t>
            </w:r>
            <w:r w:rsidRPr="00D75F33">
              <w:rPr>
                <w:rFonts w:ascii="Times New Roman" w:hAnsi="Times New Roman"/>
                <w:sz w:val="20"/>
                <w:szCs w:val="20"/>
              </w:rPr>
              <w:t>браб</w:t>
            </w:r>
            <w:r w:rsidRPr="00D75F33">
              <w:rPr>
                <w:rFonts w:ascii="Times New Roman" w:hAnsi="Times New Roman"/>
                <w:spacing w:val="1"/>
                <w:sz w:val="20"/>
                <w:szCs w:val="20"/>
              </w:rPr>
              <w:t>о</w:t>
            </w:r>
            <w:r w:rsidRPr="00D75F33">
              <w:rPr>
                <w:rFonts w:ascii="Times New Roman" w:hAnsi="Times New Roman"/>
                <w:spacing w:val="-1"/>
                <w:sz w:val="20"/>
                <w:szCs w:val="20"/>
              </w:rPr>
              <w:t>тк</w:t>
            </w:r>
            <w:r w:rsidRPr="00D75F33">
              <w:rPr>
                <w:rFonts w:ascii="Times New Roman" w:hAnsi="Times New Roman"/>
                <w:sz w:val="20"/>
                <w:szCs w:val="20"/>
              </w:rPr>
              <w:t>а</w:t>
            </w:r>
            <w:r w:rsidRPr="00D75F33">
              <w:rPr>
                <w:rFonts w:ascii="Times New Roman" w:hAnsi="Times New Roman"/>
                <w:spacing w:val="-8"/>
                <w:sz w:val="20"/>
                <w:szCs w:val="20"/>
              </w:rPr>
              <w:t xml:space="preserve"> </w:t>
            </w:r>
            <w:r w:rsidRPr="00D75F33">
              <w:rPr>
                <w:rFonts w:ascii="Times New Roman" w:hAnsi="Times New Roman"/>
                <w:sz w:val="20"/>
                <w:szCs w:val="20"/>
              </w:rPr>
              <w:t>древе</w:t>
            </w:r>
            <w:r w:rsidRPr="00D75F33">
              <w:rPr>
                <w:rFonts w:ascii="Times New Roman" w:hAnsi="Times New Roman"/>
                <w:spacing w:val="3"/>
                <w:sz w:val="20"/>
                <w:szCs w:val="20"/>
              </w:rPr>
              <w:t>с</w:t>
            </w:r>
            <w:r w:rsidRPr="00D75F33">
              <w:rPr>
                <w:rFonts w:ascii="Times New Roman" w:hAnsi="Times New Roman"/>
                <w:spacing w:val="-1"/>
                <w:sz w:val="20"/>
                <w:szCs w:val="20"/>
              </w:rPr>
              <w:t>ин</w:t>
            </w:r>
            <w:r w:rsidRPr="00D75F33">
              <w:rPr>
                <w:rFonts w:ascii="Times New Roman" w:hAnsi="Times New Roman"/>
                <w:sz w:val="20"/>
                <w:szCs w:val="20"/>
              </w:rPr>
              <w:t>ы</w:t>
            </w:r>
          </w:p>
        </w:tc>
        <w:tc>
          <w:tcPr>
            <w:tcW w:w="2748"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before="7" w:after="0" w:line="100" w:lineRule="exact"/>
              <w:rPr>
                <w:rFonts w:ascii="Times New Roman" w:hAnsi="Times New Roman"/>
                <w:sz w:val="10"/>
                <w:szCs w:val="10"/>
              </w:rPr>
            </w:pPr>
          </w:p>
          <w:p w:rsidR="00816023" w:rsidRPr="00D75F33" w:rsidRDefault="00816023" w:rsidP="0016190E">
            <w:pPr>
              <w:widowControl w:val="0"/>
              <w:autoSpaceDE w:val="0"/>
              <w:autoSpaceDN w:val="0"/>
              <w:adjustRightInd w:val="0"/>
              <w:spacing w:after="0" w:line="240" w:lineRule="auto"/>
              <w:ind w:left="1478"/>
              <w:rPr>
                <w:rFonts w:ascii="Times New Roman" w:hAnsi="Times New Roman"/>
                <w:sz w:val="24"/>
                <w:szCs w:val="24"/>
              </w:rPr>
            </w:pPr>
            <w:r w:rsidRPr="00D75F33">
              <w:rPr>
                <w:rFonts w:ascii="Times New Roman" w:hAnsi="Times New Roman"/>
                <w:spacing w:val="1"/>
                <w:sz w:val="20"/>
                <w:szCs w:val="20"/>
              </w:rPr>
              <w:t>9581*</w:t>
            </w:r>
          </w:p>
        </w:tc>
        <w:tc>
          <w:tcPr>
            <w:tcW w:w="3109"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before="7" w:after="0" w:line="100" w:lineRule="exact"/>
              <w:rPr>
                <w:rFonts w:ascii="Times New Roman" w:hAnsi="Times New Roman"/>
                <w:sz w:val="10"/>
                <w:szCs w:val="10"/>
              </w:rPr>
            </w:pPr>
          </w:p>
          <w:p w:rsidR="00816023" w:rsidRPr="00D75F33" w:rsidRDefault="00816023" w:rsidP="0016190E">
            <w:pPr>
              <w:widowControl w:val="0"/>
              <w:autoSpaceDE w:val="0"/>
              <w:autoSpaceDN w:val="0"/>
              <w:adjustRightInd w:val="0"/>
              <w:spacing w:after="0" w:line="240" w:lineRule="auto"/>
              <w:ind w:left="1584"/>
              <w:rPr>
                <w:rFonts w:ascii="Times New Roman" w:hAnsi="Times New Roman"/>
                <w:sz w:val="24"/>
                <w:szCs w:val="24"/>
              </w:rPr>
            </w:pPr>
            <w:r w:rsidRPr="00D75F33">
              <w:rPr>
                <w:rFonts w:ascii="Times New Roman" w:hAnsi="Times New Roman"/>
                <w:spacing w:val="1"/>
                <w:sz w:val="20"/>
                <w:szCs w:val="20"/>
              </w:rPr>
              <w:t>2</w:t>
            </w:r>
            <w:r w:rsidRPr="00D75F33">
              <w:rPr>
                <w:rFonts w:ascii="Times New Roman" w:hAnsi="Times New Roman"/>
                <w:sz w:val="20"/>
                <w:szCs w:val="20"/>
              </w:rPr>
              <w:t>,</w:t>
            </w:r>
            <w:r w:rsidRPr="00D75F33">
              <w:rPr>
                <w:rFonts w:ascii="Times New Roman" w:hAnsi="Times New Roman"/>
                <w:spacing w:val="1"/>
                <w:sz w:val="20"/>
                <w:szCs w:val="20"/>
              </w:rPr>
              <w:t>28</w:t>
            </w:r>
            <w:r w:rsidRPr="00D75F33">
              <w:rPr>
                <w:rFonts w:ascii="Times New Roman" w:hAnsi="Times New Roman"/>
                <w:spacing w:val="-1"/>
                <w:sz w:val="20"/>
                <w:szCs w:val="20"/>
              </w:rPr>
              <w:t>9</w:t>
            </w:r>
            <w:r w:rsidRPr="00D75F33">
              <w:rPr>
                <w:rFonts w:ascii="Times New Roman" w:hAnsi="Times New Roman"/>
                <w:spacing w:val="1"/>
                <w:sz w:val="20"/>
                <w:szCs w:val="20"/>
              </w:rPr>
              <w:t>9</w:t>
            </w:r>
            <w:r w:rsidRPr="00D75F33">
              <w:rPr>
                <w:rFonts w:ascii="Times New Roman" w:hAnsi="Times New Roman"/>
                <w:sz w:val="20"/>
                <w:szCs w:val="20"/>
              </w:rPr>
              <w:t>*</w:t>
            </w:r>
          </w:p>
        </w:tc>
      </w:tr>
      <w:tr w:rsidR="00816023" w:rsidRPr="00D75F33" w:rsidTr="0016190E">
        <w:trPr>
          <w:trHeight w:hRule="exact" w:val="240"/>
        </w:trPr>
        <w:tc>
          <w:tcPr>
            <w:tcW w:w="3716"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after="0" w:line="222" w:lineRule="exact"/>
              <w:ind w:left="822"/>
              <w:rPr>
                <w:rFonts w:ascii="Times New Roman" w:hAnsi="Times New Roman"/>
                <w:sz w:val="24"/>
                <w:szCs w:val="24"/>
              </w:rPr>
            </w:pPr>
            <w:r w:rsidRPr="00D75F33">
              <w:rPr>
                <w:rFonts w:ascii="Times New Roman" w:hAnsi="Times New Roman"/>
                <w:spacing w:val="1"/>
                <w:sz w:val="20"/>
                <w:szCs w:val="20"/>
              </w:rPr>
              <w:t>С</w:t>
            </w:r>
            <w:r w:rsidRPr="00D75F33">
              <w:rPr>
                <w:rFonts w:ascii="Times New Roman" w:hAnsi="Times New Roman"/>
                <w:spacing w:val="-4"/>
                <w:sz w:val="20"/>
                <w:szCs w:val="20"/>
              </w:rPr>
              <w:t>у</w:t>
            </w:r>
            <w:r w:rsidRPr="00D75F33">
              <w:rPr>
                <w:rFonts w:ascii="Times New Roman" w:hAnsi="Times New Roman"/>
                <w:spacing w:val="2"/>
                <w:sz w:val="20"/>
                <w:szCs w:val="20"/>
              </w:rPr>
              <w:t>ш</w:t>
            </w:r>
            <w:r w:rsidRPr="00D75F33">
              <w:rPr>
                <w:rFonts w:ascii="Times New Roman" w:hAnsi="Times New Roman"/>
                <w:spacing w:val="-1"/>
                <w:sz w:val="20"/>
                <w:szCs w:val="20"/>
              </w:rPr>
              <w:t>к</w:t>
            </w:r>
            <w:r w:rsidRPr="00D75F33">
              <w:rPr>
                <w:rFonts w:ascii="Times New Roman" w:hAnsi="Times New Roman"/>
                <w:sz w:val="20"/>
                <w:szCs w:val="20"/>
              </w:rPr>
              <w:t>а</w:t>
            </w:r>
            <w:r w:rsidRPr="00D75F33">
              <w:rPr>
                <w:rFonts w:ascii="Times New Roman" w:hAnsi="Times New Roman"/>
                <w:spacing w:val="-5"/>
                <w:sz w:val="20"/>
                <w:szCs w:val="20"/>
              </w:rPr>
              <w:t xml:space="preserve"> </w:t>
            </w:r>
            <w:r w:rsidRPr="00D75F33">
              <w:rPr>
                <w:rFonts w:ascii="Times New Roman" w:hAnsi="Times New Roman"/>
                <w:spacing w:val="1"/>
                <w:sz w:val="20"/>
                <w:szCs w:val="20"/>
              </w:rPr>
              <w:t>пи</w:t>
            </w:r>
            <w:r w:rsidRPr="00D75F33">
              <w:rPr>
                <w:rFonts w:ascii="Times New Roman" w:hAnsi="Times New Roman"/>
                <w:spacing w:val="-1"/>
                <w:sz w:val="20"/>
                <w:szCs w:val="20"/>
              </w:rPr>
              <w:t>л</w:t>
            </w:r>
            <w:r w:rsidRPr="00D75F33">
              <w:rPr>
                <w:rFonts w:ascii="Times New Roman" w:hAnsi="Times New Roman"/>
                <w:spacing w:val="1"/>
                <w:sz w:val="20"/>
                <w:szCs w:val="20"/>
              </w:rPr>
              <w:t>ом</w:t>
            </w:r>
            <w:r w:rsidRPr="00D75F33">
              <w:rPr>
                <w:rFonts w:ascii="Times New Roman" w:hAnsi="Times New Roman"/>
                <w:sz w:val="20"/>
                <w:szCs w:val="20"/>
              </w:rPr>
              <w:t>ате</w:t>
            </w:r>
            <w:r w:rsidRPr="00D75F33">
              <w:rPr>
                <w:rFonts w:ascii="Times New Roman" w:hAnsi="Times New Roman"/>
                <w:spacing w:val="1"/>
                <w:sz w:val="20"/>
                <w:szCs w:val="20"/>
              </w:rPr>
              <w:t>р</w:t>
            </w:r>
            <w:r w:rsidRPr="00D75F33">
              <w:rPr>
                <w:rFonts w:ascii="Times New Roman" w:hAnsi="Times New Roman"/>
                <w:spacing w:val="-1"/>
                <w:sz w:val="20"/>
                <w:szCs w:val="20"/>
              </w:rPr>
              <w:t>и</w:t>
            </w:r>
            <w:r w:rsidRPr="00D75F33">
              <w:rPr>
                <w:rFonts w:ascii="Times New Roman" w:hAnsi="Times New Roman"/>
                <w:sz w:val="20"/>
                <w:szCs w:val="20"/>
              </w:rPr>
              <w:t>а</w:t>
            </w:r>
            <w:r w:rsidRPr="00D75F33">
              <w:rPr>
                <w:rFonts w:ascii="Times New Roman" w:hAnsi="Times New Roman"/>
                <w:spacing w:val="-1"/>
                <w:sz w:val="20"/>
                <w:szCs w:val="20"/>
              </w:rPr>
              <w:t>л</w:t>
            </w:r>
            <w:r w:rsidRPr="00D75F33">
              <w:rPr>
                <w:rFonts w:ascii="Times New Roman" w:hAnsi="Times New Roman"/>
                <w:spacing w:val="1"/>
                <w:sz w:val="20"/>
                <w:szCs w:val="20"/>
              </w:rPr>
              <w:t>о</w:t>
            </w:r>
            <w:r w:rsidRPr="00D75F33">
              <w:rPr>
                <w:rFonts w:ascii="Times New Roman" w:hAnsi="Times New Roman"/>
                <w:sz w:val="20"/>
                <w:szCs w:val="20"/>
              </w:rPr>
              <w:t>в</w:t>
            </w:r>
          </w:p>
        </w:tc>
        <w:tc>
          <w:tcPr>
            <w:tcW w:w="2748"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after="0" w:line="222" w:lineRule="exact"/>
              <w:ind w:left="1478"/>
              <w:rPr>
                <w:rFonts w:ascii="Times New Roman" w:hAnsi="Times New Roman"/>
                <w:sz w:val="24"/>
                <w:szCs w:val="24"/>
              </w:rPr>
            </w:pPr>
            <w:r w:rsidRPr="00D75F33">
              <w:rPr>
                <w:rFonts w:ascii="Times New Roman" w:hAnsi="Times New Roman"/>
                <w:spacing w:val="1"/>
                <w:sz w:val="20"/>
                <w:szCs w:val="20"/>
              </w:rPr>
              <w:t>1610*</w:t>
            </w:r>
          </w:p>
        </w:tc>
        <w:tc>
          <w:tcPr>
            <w:tcW w:w="3109"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after="0" w:line="222" w:lineRule="exact"/>
              <w:ind w:left="1584"/>
              <w:rPr>
                <w:rFonts w:ascii="Times New Roman" w:hAnsi="Times New Roman"/>
                <w:sz w:val="24"/>
                <w:szCs w:val="24"/>
              </w:rPr>
            </w:pPr>
            <w:r w:rsidRPr="00D75F33">
              <w:rPr>
                <w:rFonts w:ascii="Times New Roman" w:hAnsi="Times New Roman"/>
                <w:spacing w:val="1"/>
                <w:sz w:val="20"/>
                <w:szCs w:val="20"/>
              </w:rPr>
              <w:t>0</w:t>
            </w:r>
            <w:r w:rsidRPr="00D75F33">
              <w:rPr>
                <w:rFonts w:ascii="Times New Roman" w:hAnsi="Times New Roman"/>
                <w:sz w:val="20"/>
                <w:szCs w:val="20"/>
              </w:rPr>
              <w:t>,</w:t>
            </w:r>
            <w:r w:rsidRPr="00D75F33">
              <w:rPr>
                <w:rFonts w:ascii="Times New Roman" w:hAnsi="Times New Roman"/>
                <w:spacing w:val="1"/>
                <w:sz w:val="20"/>
                <w:szCs w:val="20"/>
              </w:rPr>
              <w:t>38</w:t>
            </w:r>
            <w:r w:rsidRPr="00D75F33">
              <w:rPr>
                <w:rFonts w:ascii="Times New Roman" w:hAnsi="Times New Roman"/>
                <w:spacing w:val="-1"/>
                <w:sz w:val="20"/>
                <w:szCs w:val="20"/>
              </w:rPr>
              <w:t>4</w:t>
            </w:r>
            <w:r w:rsidRPr="00D75F33">
              <w:rPr>
                <w:rFonts w:ascii="Times New Roman" w:hAnsi="Times New Roman"/>
                <w:spacing w:val="1"/>
                <w:sz w:val="20"/>
                <w:szCs w:val="20"/>
              </w:rPr>
              <w:t>8</w:t>
            </w:r>
            <w:r w:rsidRPr="00D75F33">
              <w:rPr>
                <w:rFonts w:ascii="Times New Roman" w:hAnsi="Times New Roman"/>
                <w:sz w:val="20"/>
                <w:szCs w:val="20"/>
              </w:rPr>
              <w:t>*</w:t>
            </w:r>
          </w:p>
        </w:tc>
      </w:tr>
      <w:tr w:rsidR="00816023" w:rsidRPr="00D75F33" w:rsidTr="0016190E">
        <w:trPr>
          <w:trHeight w:hRule="exact" w:val="240"/>
        </w:trPr>
        <w:tc>
          <w:tcPr>
            <w:tcW w:w="3716"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after="0" w:line="222" w:lineRule="exact"/>
              <w:ind w:left="822"/>
              <w:rPr>
                <w:rFonts w:ascii="Times New Roman" w:hAnsi="Times New Roman"/>
                <w:sz w:val="24"/>
                <w:szCs w:val="24"/>
              </w:rPr>
            </w:pPr>
            <w:r w:rsidRPr="00D75F33">
              <w:rPr>
                <w:rFonts w:ascii="Times New Roman" w:hAnsi="Times New Roman"/>
                <w:sz w:val="20"/>
                <w:szCs w:val="20"/>
              </w:rPr>
              <w:t>Цел</w:t>
            </w:r>
            <w:r w:rsidRPr="00D75F33">
              <w:rPr>
                <w:rFonts w:ascii="Times New Roman" w:hAnsi="Times New Roman"/>
                <w:spacing w:val="1"/>
                <w:sz w:val="20"/>
                <w:szCs w:val="20"/>
              </w:rPr>
              <w:t>л</w:t>
            </w:r>
            <w:r w:rsidRPr="00D75F33">
              <w:rPr>
                <w:rFonts w:ascii="Times New Roman" w:hAnsi="Times New Roman"/>
                <w:sz w:val="20"/>
                <w:szCs w:val="20"/>
              </w:rPr>
              <w:t>ю</w:t>
            </w:r>
            <w:r w:rsidRPr="00D75F33">
              <w:rPr>
                <w:rFonts w:ascii="Times New Roman" w:hAnsi="Times New Roman"/>
                <w:spacing w:val="-1"/>
                <w:sz w:val="20"/>
                <w:szCs w:val="20"/>
              </w:rPr>
              <w:t>л</w:t>
            </w:r>
            <w:r w:rsidRPr="00D75F33">
              <w:rPr>
                <w:rFonts w:ascii="Times New Roman" w:hAnsi="Times New Roman"/>
                <w:spacing w:val="1"/>
                <w:sz w:val="20"/>
                <w:szCs w:val="20"/>
              </w:rPr>
              <w:t>о</w:t>
            </w:r>
            <w:r w:rsidRPr="00D75F33">
              <w:rPr>
                <w:rFonts w:ascii="Times New Roman" w:hAnsi="Times New Roman"/>
                <w:sz w:val="20"/>
                <w:szCs w:val="20"/>
              </w:rPr>
              <w:t>за</w:t>
            </w:r>
          </w:p>
        </w:tc>
        <w:tc>
          <w:tcPr>
            <w:tcW w:w="2748"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after="0" w:line="222" w:lineRule="exact"/>
              <w:ind w:left="1454"/>
              <w:rPr>
                <w:rFonts w:ascii="Times New Roman" w:hAnsi="Times New Roman"/>
                <w:sz w:val="24"/>
                <w:szCs w:val="24"/>
              </w:rPr>
            </w:pPr>
            <w:r w:rsidRPr="00D75F33">
              <w:rPr>
                <w:rFonts w:ascii="Times New Roman" w:hAnsi="Times New Roman"/>
                <w:spacing w:val="1"/>
                <w:sz w:val="20"/>
                <w:szCs w:val="20"/>
              </w:rPr>
              <w:t>1</w:t>
            </w:r>
            <w:r w:rsidRPr="00D75F33">
              <w:rPr>
                <w:rFonts w:ascii="Times New Roman" w:hAnsi="Times New Roman"/>
                <w:sz w:val="20"/>
                <w:szCs w:val="20"/>
              </w:rPr>
              <w:t>7</w:t>
            </w:r>
            <w:r w:rsidRPr="00D75F33">
              <w:rPr>
                <w:rFonts w:ascii="Times New Roman" w:hAnsi="Times New Roman"/>
                <w:spacing w:val="-1"/>
                <w:sz w:val="20"/>
                <w:szCs w:val="20"/>
              </w:rPr>
              <w:t xml:space="preserve"> </w:t>
            </w:r>
            <w:r w:rsidRPr="00D75F33">
              <w:rPr>
                <w:rFonts w:ascii="Times New Roman" w:hAnsi="Times New Roman"/>
                <w:spacing w:val="1"/>
                <w:sz w:val="20"/>
                <w:szCs w:val="20"/>
              </w:rPr>
              <w:t>9</w:t>
            </w:r>
            <w:r w:rsidRPr="00D75F33">
              <w:rPr>
                <w:rFonts w:ascii="Times New Roman" w:hAnsi="Times New Roman"/>
                <w:spacing w:val="-1"/>
                <w:sz w:val="20"/>
                <w:szCs w:val="20"/>
              </w:rPr>
              <w:t>8</w:t>
            </w:r>
            <w:r w:rsidRPr="00D75F33">
              <w:rPr>
                <w:rFonts w:ascii="Times New Roman" w:hAnsi="Times New Roman"/>
                <w:sz w:val="20"/>
                <w:szCs w:val="20"/>
              </w:rPr>
              <w:t>2</w:t>
            </w:r>
          </w:p>
        </w:tc>
        <w:tc>
          <w:tcPr>
            <w:tcW w:w="3109"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after="0" w:line="222" w:lineRule="exact"/>
              <w:ind w:left="1634"/>
              <w:rPr>
                <w:rFonts w:ascii="Times New Roman" w:hAnsi="Times New Roman"/>
                <w:sz w:val="24"/>
                <w:szCs w:val="24"/>
              </w:rPr>
            </w:pPr>
            <w:r w:rsidRPr="00D75F33">
              <w:rPr>
                <w:rFonts w:ascii="Times New Roman" w:hAnsi="Times New Roman"/>
                <w:spacing w:val="1"/>
                <w:sz w:val="20"/>
                <w:szCs w:val="20"/>
              </w:rPr>
              <w:t>4</w:t>
            </w:r>
            <w:r w:rsidRPr="00D75F33">
              <w:rPr>
                <w:rFonts w:ascii="Times New Roman" w:hAnsi="Times New Roman"/>
                <w:sz w:val="20"/>
                <w:szCs w:val="20"/>
              </w:rPr>
              <w:t>,</w:t>
            </w:r>
            <w:r w:rsidRPr="00D75F33">
              <w:rPr>
                <w:rFonts w:ascii="Times New Roman" w:hAnsi="Times New Roman"/>
                <w:spacing w:val="1"/>
                <w:sz w:val="20"/>
                <w:szCs w:val="20"/>
              </w:rPr>
              <w:t>29</w:t>
            </w:r>
            <w:r w:rsidRPr="00D75F33">
              <w:rPr>
                <w:rFonts w:ascii="Times New Roman" w:hAnsi="Times New Roman"/>
                <w:spacing w:val="-1"/>
                <w:sz w:val="20"/>
                <w:szCs w:val="20"/>
              </w:rPr>
              <w:t>7</w:t>
            </w:r>
            <w:r w:rsidRPr="00D75F33">
              <w:rPr>
                <w:rFonts w:ascii="Times New Roman" w:hAnsi="Times New Roman"/>
                <w:sz w:val="20"/>
                <w:szCs w:val="20"/>
              </w:rPr>
              <w:t>7</w:t>
            </w:r>
          </w:p>
        </w:tc>
      </w:tr>
      <w:tr w:rsidR="00816023" w:rsidRPr="00D75F33" w:rsidTr="0016190E">
        <w:trPr>
          <w:trHeight w:hRule="exact" w:val="240"/>
        </w:trPr>
        <w:tc>
          <w:tcPr>
            <w:tcW w:w="3716"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after="0" w:line="222" w:lineRule="exact"/>
              <w:ind w:left="822"/>
              <w:rPr>
                <w:rFonts w:ascii="Times New Roman" w:hAnsi="Times New Roman"/>
                <w:sz w:val="24"/>
                <w:szCs w:val="24"/>
              </w:rPr>
            </w:pPr>
            <w:r w:rsidRPr="00D75F33">
              <w:rPr>
                <w:rFonts w:ascii="Times New Roman" w:hAnsi="Times New Roman"/>
                <w:spacing w:val="3"/>
                <w:sz w:val="20"/>
                <w:szCs w:val="20"/>
              </w:rPr>
              <w:t>Б</w:t>
            </w:r>
            <w:r w:rsidRPr="00D75F33">
              <w:rPr>
                <w:rFonts w:ascii="Times New Roman" w:hAnsi="Times New Roman"/>
                <w:spacing w:val="-4"/>
                <w:sz w:val="20"/>
                <w:szCs w:val="20"/>
              </w:rPr>
              <w:t>у</w:t>
            </w:r>
            <w:r w:rsidRPr="00D75F33">
              <w:rPr>
                <w:rFonts w:ascii="Times New Roman" w:hAnsi="Times New Roman"/>
                <w:spacing w:val="1"/>
                <w:sz w:val="20"/>
                <w:szCs w:val="20"/>
              </w:rPr>
              <w:t>м</w:t>
            </w:r>
            <w:r w:rsidRPr="00D75F33">
              <w:rPr>
                <w:rFonts w:ascii="Times New Roman" w:hAnsi="Times New Roman"/>
                <w:sz w:val="20"/>
                <w:szCs w:val="20"/>
              </w:rPr>
              <w:t>ага</w:t>
            </w:r>
          </w:p>
        </w:tc>
        <w:tc>
          <w:tcPr>
            <w:tcW w:w="2748"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after="0" w:line="222" w:lineRule="exact"/>
              <w:ind w:left="1579"/>
              <w:rPr>
                <w:rFonts w:ascii="Times New Roman" w:hAnsi="Times New Roman"/>
                <w:sz w:val="24"/>
                <w:szCs w:val="24"/>
              </w:rPr>
            </w:pPr>
            <w:r w:rsidRPr="00D75F33">
              <w:rPr>
                <w:rFonts w:ascii="Times New Roman" w:hAnsi="Times New Roman"/>
                <w:spacing w:val="1"/>
                <w:sz w:val="20"/>
                <w:szCs w:val="20"/>
              </w:rPr>
              <w:t>881</w:t>
            </w:r>
          </w:p>
        </w:tc>
        <w:tc>
          <w:tcPr>
            <w:tcW w:w="3109"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after="0" w:line="222" w:lineRule="exact"/>
              <w:ind w:left="1634"/>
              <w:rPr>
                <w:rFonts w:ascii="Times New Roman" w:hAnsi="Times New Roman"/>
                <w:sz w:val="24"/>
                <w:szCs w:val="24"/>
              </w:rPr>
            </w:pPr>
            <w:r w:rsidRPr="00D75F33">
              <w:rPr>
                <w:rFonts w:ascii="Times New Roman" w:hAnsi="Times New Roman"/>
                <w:spacing w:val="1"/>
                <w:sz w:val="20"/>
                <w:szCs w:val="20"/>
              </w:rPr>
              <w:t>0</w:t>
            </w:r>
            <w:r w:rsidRPr="00D75F33">
              <w:rPr>
                <w:rFonts w:ascii="Times New Roman" w:hAnsi="Times New Roman"/>
                <w:sz w:val="20"/>
                <w:szCs w:val="20"/>
              </w:rPr>
              <w:t>,</w:t>
            </w:r>
            <w:r w:rsidRPr="00D75F33">
              <w:rPr>
                <w:rFonts w:ascii="Times New Roman" w:hAnsi="Times New Roman"/>
                <w:spacing w:val="1"/>
                <w:sz w:val="20"/>
                <w:szCs w:val="20"/>
              </w:rPr>
              <w:t>21</w:t>
            </w:r>
            <w:r w:rsidRPr="00D75F33">
              <w:rPr>
                <w:rFonts w:ascii="Times New Roman" w:hAnsi="Times New Roman"/>
                <w:spacing w:val="-1"/>
                <w:sz w:val="20"/>
                <w:szCs w:val="20"/>
              </w:rPr>
              <w:t>0</w:t>
            </w:r>
            <w:r w:rsidRPr="00D75F33">
              <w:rPr>
                <w:rFonts w:ascii="Times New Roman" w:hAnsi="Times New Roman"/>
                <w:sz w:val="20"/>
                <w:szCs w:val="20"/>
              </w:rPr>
              <w:t>6</w:t>
            </w:r>
          </w:p>
        </w:tc>
      </w:tr>
      <w:tr w:rsidR="00816023" w:rsidRPr="00D75F33" w:rsidTr="0016190E">
        <w:trPr>
          <w:trHeight w:hRule="exact" w:val="240"/>
        </w:trPr>
        <w:tc>
          <w:tcPr>
            <w:tcW w:w="9573" w:type="dxa"/>
            <w:gridSpan w:val="3"/>
            <w:tcBorders>
              <w:top w:val="nil"/>
              <w:left w:val="single" w:sz="4" w:space="0" w:color="000000"/>
              <w:bottom w:val="nil"/>
              <w:right w:val="single" w:sz="4" w:space="0" w:color="000000"/>
            </w:tcBorders>
          </w:tcPr>
          <w:p w:rsidR="00816023" w:rsidRPr="00D75F33" w:rsidRDefault="00816023" w:rsidP="0016190E">
            <w:pPr>
              <w:widowControl w:val="0"/>
              <w:autoSpaceDE w:val="0"/>
              <w:autoSpaceDN w:val="0"/>
              <w:adjustRightInd w:val="0"/>
              <w:spacing w:before="3" w:after="0" w:line="240" w:lineRule="auto"/>
              <w:ind w:left="3888"/>
              <w:rPr>
                <w:rFonts w:ascii="Times New Roman" w:hAnsi="Times New Roman"/>
                <w:sz w:val="24"/>
                <w:szCs w:val="24"/>
              </w:rPr>
            </w:pPr>
            <w:r w:rsidRPr="00D75F33">
              <w:rPr>
                <w:rFonts w:ascii="Times New Roman" w:hAnsi="Times New Roman"/>
                <w:b/>
                <w:bCs/>
                <w:spacing w:val="1"/>
                <w:sz w:val="20"/>
                <w:szCs w:val="20"/>
              </w:rPr>
              <w:t>П</w:t>
            </w:r>
            <w:r w:rsidRPr="00D75F33">
              <w:rPr>
                <w:rFonts w:ascii="Times New Roman" w:hAnsi="Times New Roman"/>
                <w:b/>
                <w:bCs/>
                <w:sz w:val="20"/>
                <w:szCs w:val="20"/>
              </w:rPr>
              <w:t>и</w:t>
            </w:r>
            <w:r w:rsidRPr="00D75F33">
              <w:rPr>
                <w:rFonts w:ascii="Times New Roman" w:hAnsi="Times New Roman"/>
                <w:b/>
                <w:bCs/>
                <w:spacing w:val="3"/>
                <w:sz w:val="20"/>
                <w:szCs w:val="20"/>
              </w:rPr>
              <w:t>щ</w:t>
            </w:r>
            <w:r w:rsidRPr="00D75F33">
              <w:rPr>
                <w:rFonts w:ascii="Times New Roman" w:hAnsi="Times New Roman"/>
                <w:b/>
                <w:bCs/>
                <w:sz w:val="20"/>
                <w:szCs w:val="20"/>
              </w:rPr>
              <w:t>е</w:t>
            </w:r>
            <w:r w:rsidRPr="00D75F33">
              <w:rPr>
                <w:rFonts w:ascii="Times New Roman" w:hAnsi="Times New Roman"/>
                <w:b/>
                <w:bCs/>
                <w:spacing w:val="1"/>
                <w:sz w:val="20"/>
                <w:szCs w:val="20"/>
              </w:rPr>
              <w:t>ва</w:t>
            </w:r>
            <w:r w:rsidRPr="00D75F33">
              <w:rPr>
                <w:rFonts w:ascii="Times New Roman" w:hAnsi="Times New Roman"/>
                <w:b/>
                <w:bCs/>
                <w:sz w:val="20"/>
                <w:szCs w:val="20"/>
              </w:rPr>
              <w:t>я</w:t>
            </w:r>
            <w:r w:rsidRPr="00D75F33">
              <w:rPr>
                <w:rFonts w:ascii="Times New Roman" w:hAnsi="Times New Roman"/>
                <w:b/>
                <w:bCs/>
                <w:spacing w:val="-8"/>
                <w:sz w:val="20"/>
                <w:szCs w:val="20"/>
              </w:rPr>
              <w:t xml:space="preserve"> </w:t>
            </w:r>
            <w:r w:rsidRPr="00D75F33">
              <w:rPr>
                <w:rFonts w:ascii="Times New Roman" w:hAnsi="Times New Roman"/>
                <w:b/>
                <w:bCs/>
                <w:sz w:val="20"/>
                <w:szCs w:val="20"/>
              </w:rPr>
              <w:t>пр</w:t>
            </w:r>
            <w:r w:rsidRPr="00D75F33">
              <w:rPr>
                <w:rFonts w:ascii="Times New Roman" w:hAnsi="Times New Roman"/>
                <w:b/>
                <w:bCs/>
                <w:spacing w:val="1"/>
                <w:sz w:val="20"/>
                <w:szCs w:val="20"/>
              </w:rPr>
              <w:t>ом</w:t>
            </w:r>
            <w:r w:rsidRPr="00D75F33">
              <w:rPr>
                <w:rFonts w:ascii="Times New Roman" w:hAnsi="Times New Roman"/>
                <w:b/>
                <w:bCs/>
                <w:spacing w:val="-2"/>
                <w:sz w:val="20"/>
                <w:szCs w:val="20"/>
              </w:rPr>
              <w:t>ы</w:t>
            </w:r>
            <w:r w:rsidRPr="00D75F33">
              <w:rPr>
                <w:rFonts w:ascii="Times New Roman" w:hAnsi="Times New Roman"/>
                <w:b/>
                <w:bCs/>
                <w:spacing w:val="2"/>
                <w:sz w:val="20"/>
                <w:szCs w:val="20"/>
              </w:rPr>
              <w:t>ш</w:t>
            </w:r>
            <w:r w:rsidRPr="00D75F33">
              <w:rPr>
                <w:rFonts w:ascii="Times New Roman" w:hAnsi="Times New Roman"/>
                <w:b/>
                <w:bCs/>
                <w:spacing w:val="1"/>
                <w:sz w:val="20"/>
                <w:szCs w:val="20"/>
              </w:rPr>
              <w:t>л</w:t>
            </w:r>
            <w:r w:rsidRPr="00D75F33">
              <w:rPr>
                <w:rFonts w:ascii="Times New Roman" w:hAnsi="Times New Roman"/>
                <w:b/>
                <w:bCs/>
                <w:sz w:val="20"/>
                <w:szCs w:val="20"/>
              </w:rPr>
              <w:t>е</w:t>
            </w:r>
            <w:r w:rsidRPr="00D75F33">
              <w:rPr>
                <w:rFonts w:ascii="Times New Roman" w:hAnsi="Times New Roman"/>
                <w:b/>
                <w:bCs/>
                <w:spacing w:val="1"/>
                <w:sz w:val="20"/>
                <w:szCs w:val="20"/>
              </w:rPr>
              <w:t>н</w:t>
            </w:r>
            <w:r w:rsidRPr="00D75F33">
              <w:rPr>
                <w:rFonts w:ascii="Times New Roman" w:hAnsi="Times New Roman"/>
                <w:b/>
                <w:bCs/>
                <w:spacing w:val="-2"/>
                <w:sz w:val="20"/>
                <w:szCs w:val="20"/>
              </w:rPr>
              <w:t>н</w:t>
            </w:r>
            <w:r w:rsidRPr="00D75F33">
              <w:rPr>
                <w:rFonts w:ascii="Times New Roman" w:hAnsi="Times New Roman"/>
                <w:b/>
                <w:bCs/>
                <w:spacing w:val="1"/>
                <w:sz w:val="20"/>
                <w:szCs w:val="20"/>
              </w:rPr>
              <w:t>о</w:t>
            </w:r>
            <w:r w:rsidRPr="00D75F33">
              <w:rPr>
                <w:rFonts w:ascii="Times New Roman" w:hAnsi="Times New Roman"/>
                <w:b/>
                <w:bCs/>
                <w:spacing w:val="-2"/>
                <w:sz w:val="20"/>
                <w:szCs w:val="20"/>
              </w:rPr>
              <w:t>с</w:t>
            </w:r>
            <w:r w:rsidRPr="00D75F33">
              <w:rPr>
                <w:rFonts w:ascii="Times New Roman" w:hAnsi="Times New Roman"/>
                <w:b/>
                <w:bCs/>
                <w:sz w:val="20"/>
                <w:szCs w:val="20"/>
              </w:rPr>
              <w:t>ть</w:t>
            </w:r>
          </w:p>
        </w:tc>
      </w:tr>
      <w:tr w:rsidR="00816023" w:rsidRPr="00D75F33" w:rsidTr="0016190E">
        <w:trPr>
          <w:trHeight w:hRule="exact" w:val="240"/>
        </w:trPr>
        <w:tc>
          <w:tcPr>
            <w:tcW w:w="3716"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after="0" w:line="222" w:lineRule="exact"/>
              <w:ind w:left="822"/>
              <w:rPr>
                <w:rFonts w:ascii="Times New Roman" w:hAnsi="Times New Roman"/>
                <w:sz w:val="24"/>
                <w:szCs w:val="24"/>
              </w:rPr>
            </w:pPr>
            <w:r w:rsidRPr="00D75F33">
              <w:rPr>
                <w:rFonts w:ascii="Times New Roman" w:hAnsi="Times New Roman"/>
                <w:sz w:val="20"/>
                <w:szCs w:val="20"/>
              </w:rPr>
              <w:t>Мяс</w:t>
            </w:r>
            <w:r w:rsidRPr="00D75F33">
              <w:rPr>
                <w:rFonts w:ascii="Times New Roman" w:hAnsi="Times New Roman"/>
                <w:spacing w:val="1"/>
                <w:sz w:val="20"/>
                <w:szCs w:val="20"/>
              </w:rPr>
              <w:t>о</w:t>
            </w:r>
            <w:r w:rsidRPr="00D75F33">
              <w:rPr>
                <w:rFonts w:ascii="Times New Roman" w:hAnsi="Times New Roman"/>
                <w:sz w:val="20"/>
                <w:szCs w:val="20"/>
              </w:rPr>
              <w:t>,</w:t>
            </w:r>
            <w:r w:rsidRPr="00D75F33">
              <w:rPr>
                <w:rFonts w:ascii="Times New Roman" w:hAnsi="Times New Roman"/>
                <w:spacing w:val="-4"/>
                <w:sz w:val="20"/>
                <w:szCs w:val="20"/>
              </w:rPr>
              <w:t xml:space="preserve"> </w:t>
            </w:r>
            <w:r w:rsidRPr="00D75F33">
              <w:rPr>
                <w:rFonts w:ascii="Times New Roman" w:hAnsi="Times New Roman"/>
                <w:sz w:val="20"/>
                <w:szCs w:val="20"/>
              </w:rPr>
              <w:t>с</w:t>
            </w:r>
            <w:r w:rsidRPr="00D75F33">
              <w:rPr>
                <w:rFonts w:ascii="Times New Roman" w:hAnsi="Times New Roman"/>
                <w:spacing w:val="-1"/>
                <w:sz w:val="20"/>
                <w:szCs w:val="20"/>
              </w:rPr>
              <w:t>у</w:t>
            </w:r>
            <w:r w:rsidRPr="00D75F33">
              <w:rPr>
                <w:rFonts w:ascii="Times New Roman" w:hAnsi="Times New Roman"/>
                <w:sz w:val="20"/>
                <w:szCs w:val="20"/>
              </w:rPr>
              <w:t>б</w:t>
            </w:r>
            <w:r w:rsidRPr="00D75F33">
              <w:rPr>
                <w:rFonts w:ascii="Times New Roman" w:hAnsi="Times New Roman"/>
                <w:spacing w:val="-2"/>
                <w:sz w:val="20"/>
                <w:szCs w:val="20"/>
              </w:rPr>
              <w:t>п</w:t>
            </w:r>
            <w:r w:rsidRPr="00D75F33">
              <w:rPr>
                <w:rFonts w:ascii="Times New Roman" w:hAnsi="Times New Roman"/>
                <w:spacing w:val="1"/>
                <w:sz w:val="20"/>
                <w:szCs w:val="20"/>
              </w:rPr>
              <w:t>ро</w:t>
            </w:r>
            <w:r w:rsidRPr="00D75F33">
              <w:rPr>
                <w:rFonts w:ascii="Times New Roman" w:hAnsi="Times New Roman"/>
                <w:spacing w:val="2"/>
                <w:sz w:val="20"/>
                <w:szCs w:val="20"/>
              </w:rPr>
              <w:t>д</w:t>
            </w:r>
            <w:r w:rsidRPr="00D75F33">
              <w:rPr>
                <w:rFonts w:ascii="Times New Roman" w:hAnsi="Times New Roman"/>
                <w:spacing w:val="-1"/>
                <w:sz w:val="20"/>
                <w:szCs w:val="20"/>
              </w:rPr>
              <w:t>у</w:t>
            </w:r>
            <w:r w:rsidRPr="00D75F33">
              <w:rPr>
                <w:rFonts w:ascii="Times New Roman" w:hAnsi="Times New Roman"/>
                <w:spacing w:val="1"/>
                <w:sz w:val="20"/>
                <w:szCs w:val="20"/>
              </w:rPr>
              <w:t>к</w:t>
            </w:r>
            <w:r w:rsidRPr="00D75F33">
              <w:rPr>
                <w:rFonts w:ascii="Times New Roman" w:hAnsi="Times New Roman"/>
                <w:spacing w:val="-1"/>
                <w:sz w:val="20"/>
                <w:szCs w:val="20"/>
              </w:rPr>
              <w:t>т</w:t>
            </w:r>
            <w:r w:rsidRPr="00D75F33">
              <w:rPr>
                <w:rFonts w:ascii="Times New Roman" w:hAnsi="Times New Roman"/>
                <w:sz w:val="20"/>
                <w:szCs w:val="20"/>
              </w:rPr>
              <w:t>ы</w:t>
            </w:r>
          </w:p>
        </w:tc>
        <w:tc>
          <w:tcPr>
            <w:tcW w:w="2748"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after="0" w:line="222" w:lineRule="exact"/>
              <w:ind w:left="1502"/>
              <w:rPr>
                <w:rFonts w:ascii="Times New Roman" w:hAnsi="Times New Roman"/>
                <w:sz w:val="24"/>
                <w:szCs w:val="24"/>
              </w:rPr>
            </w:pPr>
            <w:r w:rsidRPr="00D75F33">
              <w:rPr>
                <w:rFonts w:ascii="Times New Roman" w:hAnsi="Times New Roman"/>
                <w:sz w:val="20"/>
                <w:szCs w:val="20"/>
              </w:rPr>
              <w:t xml:space="preserve">7 </w:t>
            </w:r>
            <w:r w:rsidRPr="00D75F33">
              <w:rPr>
                <w:rFonts w:ascii="Times New Roman" w:hAnsi="Times New Roman"/>
                <w:spacing w:val="1"/>
                <w:sz w:val="20"/>
                <w:szCs w:val="20"/>
              </w:rPr>
              <w:t>66</w:t>
            </w:r>
            <w:r w:rsidRPr="00D75F33">
              <w:rPr>
                <w:rFonts w:ascii="Times New Roman" w:hAnsi="Times New Roman"/>
                <w:sz w:val="20"/>
                <w:szCs w:val="20"/>
              </w:rPr>
              <w:t>2</w:t>
            </w:r>
          </w:p>
        </w:tc>
        <w:tc>
          <w:tcPr>
            <w:tcW w:w="3109"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after="0" w:line="222" w:lineRule="exact"/>
              <w:ind w:left="1634"/>
              <w:rPr>
                <w:rFonts w:ascii="Times New Roman" w:hAnsi="Times New Roman"/>
                <w:sz w:val="24"/>
                <w:szCs w:val="24"/>
              </w:rPr>
            </w:pPr>
            <w:r w:rsidRPr="00D75F33">
              <w:rPr>
                <w:rFonts w:ascii="Times New Roman" w:hAnsi="Times New Roman"/>
                <w:spacing w:val="1"/>
                <w:sz w:val="20"/>
                <w:szCs w:val="20"/>
              </w:rPr>
              <w:t>1</w:t>
            </w:r>
            <w:r w:rsidRPr="00D75F33">
              <w:rPr>
                <w:rFonts w:ascii="Times New Roman" w:hAnsi="Times New Roman"/>
                <w:sz w:val="20"/>
                <w:szCs w:val="20"/>
              </w:rPr>
              <w:t>,</w:t>
            </w:r>
            <w:r w:rsidRPr="00D75F33">
              <w:rPr>
                <w:rFonts w:ascii="Times New Roman" w:hAnsi="Times New Roman"/>
                <w:spacing w:val="1"/>
                <w:sz w:val="20"/>
                <w:szCs w:val="20"/>
              </w:rPr>
              <w:t>83</w:t>
            </w:r>
            <w:r w:rsidRPr="00D75F33">
              <w:rPr>
                <w:rFonts w:ascii="Times New Roman" w:hAnsi="Times New Roman"/>
                <w:spacing w:val="-1"/>
                <w:sz w:val="20"/>
                <w:szCs w:val="20"/>
              </w:rPr>
              <w:t>1</w:t>
            </w:r>
            <w:r w:rsidRPr="00D75F33">
              <w:rPr>
                <w:rFonts w:ascii="Times New Roman" w:hAnsi="Times New Roman"/>
                <w:sz w:val="20"/>
                <w:szCs w:val="20"/>
              </w:rPr>
              <w:t>2</w:t>
            </w:r>
          </w:p>
        </w:tc>
      </w:tr>
      <w:tr w:rsidR="00816023" w:rsidRPr="00D75F33" w:rsidTr="0016190E">
        <w:trPr>
          <w:trHeight w:hRule="exact" w:val="240"/>
        </w:trPr>
        <w:tc>
          <w:tcPr>
            <w:tcW w:w="3716"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after="0" w:line="222" w:lineRule="exact"/>
              <w:ind w:left="822"/>
              <w:rPr>
                <w:rFonts w:ascii="Times New Roman" w:hAnsi="Times New Roman"/>
                <w:sz w:val="24"/>
                <w:szCs w:val="24"/>
              </w:rPr>
            </w:pPr>
            <w:r w:rsidRPr="00D75F33">
              <w:rPr>
                <w:rFonts w:ascii="Times New Roman" w:hAnsi="Times New Roman"/>
                <w:sz w:val="20"/>
                <w:szCs w:val="20"/>
              </w:rPr>
              <w:t>Пе</w:t>
            </w:r>
            <w:r w:rsidRPr="00D75F33">
              <w:rPr>
                <w:rFonts w:ascii="Times New Roman" w:hAnsi="Times New Roman"/>
                <w:spacing w:val="2"/>
                <w:sz w:val="20"/>
                <w:szCs w:val="20"/>
              </w:rPr>
              <w:t>р</w:t>
            </w:r>
            <w:r w:rsidRPr="00D75F33">
              <w:rPr>
                <w:rFonts w:ascii="Times New Roman" w:hAnsi="Times New Roman"/>
                <w:sz w:val="20"/>
                <w:szCs w:val="20"/>
              </w:rPr>
              <w:t>е</w:t>
            </w:r>
            <w:r w:rsidRPr="00D75F33">
              <w:rPr>
                <w:rFonts w:ascii="Times New Roman" w:hAnsi="Times New Roman"/>
                <w:spacing w:val="1"/>
                <w:sz w:val="20"/>
                <w:szCs w:val="20"/>
              </w:rPr>
              <w:t>р</w:t>
            </w:r>
            <w:r w:rsidRPr="00D75F33">
              <w:rPr>
                <w:rFonts w:ascii="Times New Roman" w:hAnsi="Times New Roman"/>
                <w:sz w:val="20"/>
                <w:szCs w:val="20"/>
              </w:rPr>
              <w:t>аб</w:t>
            </w:r>
            <w:r w:rsidRPr="00D75F33">
              <w:rPr>
                <w:rFonts w:ascii="Times New Roman" w:hAnsi="Times New Roman"/>
                <w:spacing w:val="1"/>
                <w:sz w:val="20"/>
                <w:szCs w:val="20"/>
              </w:rPr>
              <w:t>о</w:t>
            </w:r>
            <w:r w:rsidRPr="00D75F33">
              <w:rPr>
                <w:rFonts w:ascii="Times New Roman" w:hAnsi="Times New Roman"/>
                <w:spacing w:val="-1"/>
                <w:sz w:val="20"/>
                <w:szCs w:val="20"/>
              </w:rPr>
              <w:t>тк</w:t>
            </w:r>
            <w:r w:rsidRPr="00D75F33">
              <w:rPr>
                <w:rFonts w:ascii="Times New Roman" w:hAnsi="Times New Roman"/>
                <w:sz w:val="20"/>
                <w:szCs w:val="20"/>
              </w:rPr>
              <w:t>а</w:t>
            </w:r>
            <w:r w:rsidRPr="00D75F33">
              <w:rPr>
                <w:rFonts w:ascii="Times New Roman" w:hAnsi="Times New Roman"/>
                <w:spacing w:val="-10"/>
                <w:sz w:val="20"/>
                <w:szCs w:val="20"/>
              </w:rPr>
              <w:t xml:space="preserve"> </w:t>
            </w:r>
            <w:r w:rsidRPr="00D75F33">
              <w:rPr>
                <w:rFonts w:ascii="Times New Roman" w:hAnsi="Times New Roman"/>
                <w:sz w:val="20"/>
                <w:szCs w:val="20"/>
              </w:rPr>
              <w:t>с</w:t>
            </w:r>
            <w:r w:rsidRPr="00D75F33">
              <w:rPr>
                <w:rFonts w:ascii="Times New Roman" w:hAnsi="Times New Roman"/>
                <w:spacing w:val="1"/>
                <w:sz w:val="20"/>
                <w:szCs w:val="20"/>
              </w:rPr>
              <w:t>а</w:t>
            </w:r>
            <w:r w:rsidRPr="00D75F33">
              <w:rPr>
                <w:rFonts w:ascii="Times New Roman" w:hAnsi="Times New Roman"/>
                <w:spacing w:val="-1"/>
                <w:sz w:val="20"/>
                <w:szCs w:val="20"/>
              </w:rPr>
              <w:t>х</w:t>
            </w:r>
            <w:r w:rsidRPr="00D75F33">
              <w:rPr>
                <w:rFonts w:ascii="Times New Roman" w:hAnsi="Times New Roman"/>
                <w:sz w:val="20"/>
                <w:szCs w:val="20"/>
              </w:rPr>
              <w:t>а</w:t>
            </w:r>
            <w:r w:rsidRPr="00D75F33">
              <w:rPr>
                <w:rFonts w:ascii="Times New Roman" w:hAnsi="Times New Roman"/>
                <w:spacing w:val="1"/>
                <w:sz w:val="20"/>
                <w:szCs w:val="20"/>
              </w:rPr>
              <w:t>р</w:t>
            </w:r>
            <w:r w:rsidRPr="00D75F33">
              <w:rPr>
                <w:rFonts w:ascii="Times New Roman" w:hAnsi="Times New Roman"/>
                <w:spacing w:val="-1"/>
                <w:sz w:val="20"/>
                <w:szCs w:val="20"/>
              </w:rPr>
              <w:t>н</w:t>
            </w:r>
            <w:r w:rsidRPr="00D75F33">
              <w:rPr>
                <w:rFonts w:ascii="Times New Roman" w:hAnsi="Times New Roman"/>
                <w:spacing w:val="1"/>
                <w:sz w:val="20"/>
                <w:szCs w:val="20"/>
              </w:rPr>
              <w:t>о</w:t>
            </w:r>
            <w:r w:rsidRPr="00D75F33">
              <w:rPr>
                <w:rFonts w:ascii="Times New Roman" w:hAnsi="Times New Roman"/>
                <w:sz w:val="20"/>
                <w:szCs w:val="20"/>
              </w:rPr>
              <w:t>й</w:t>
            </w:r>
            <w:r w:rsidRPr="00D75F33">
              <w:rPr>
                <w:rFonts w:ascii="Times New Roman" w:hAnsi="Times New Roman"/>
                <w:spacing w:val="-9"/>
                <w:sz w:val="20"/>
                <w:szCs w:val="20"/>
              </w:rPr>
              <w:t xml:space="preserve"> </w:t>
            </w:r>
            <w:r w:rsidRPr="00D75F33">
              <w:rPr>
                <w:rFonts w:ascii="Times New Roman" w:hAnsi="Times New Roman"/>
                <w:spacing w:val="3"/>
                <w:sz w:val="20"/>
                <w:szCs w:val="20"/>
              </w:rPr>
              <w:t>с</w:t>
            </w:r>
            <w:r w:rsidRPr="00D75F33">
              <w:rPr>
                <w:rFonts w:ascii="Times New Roman" w:hAnsi="Times New Roman"/>
                <w:sz w:val="20"/>
                <w:szCs w:val="20"/>
              </w:rPr>
              <w:t>ве</w:t>
            </w:r>
            <w:r w:rsidRPr="00D75F33">
              <w:rPr>
                <w:rFonts w:ascii="Times New Roman" w:hAnsi="Times New Roman"/>
                <w:spacing w:val="1"/>
                <w:sz w:val="20"/>
                <w:szCs w:val="20"/>
              </w:rPr>
              <w:t>кл</w:t>
            </w:r>
            <w:r w:rsidRPr="00D75F33">
              <w:rPr>
                <w:rFonts w:ascii="Times New Roman" w:hAnsi="Times New Roman"/>
                <w:sz w:val="20"/>
                <w:szCs w:val="20"/>
              </w:rPr>
              <w:t>ы</w:t>
            </w:r>
          </w:p>
        </w:tc>
        <w:tc>
          <w:tcPr>
            <w:tcW w:w="2748"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after="0" w:line="222" w:lineRule="exact"/>
              <w:ind w:left="1502"/>
              <w:rPr>
                <w:rFonts w:ascii="Times New Roman" w:hAnsi="Times New Roman"/>
                <w:sz w:val="24"/>
                <w:szCs w:val="24"/>
              </w:rPr>
            </w:pPr>
            <w:r w:rsidRPr="00D75F33">
              <w:rPr>
                <w:rFonts w:ascii="Times New Roman" w:hAnsi="Times New Roman"/>
                <w:sz w:val="20"/>
                <w:szCs w:val="20"/>
              </w:rPr>
              <w:t xml:space="preserve">1 </w:t>
            </w:r>
            <w:r w:rsidRPr="00D75F33">
              <w:rPr>
                <w:rFonts w:ascii="Times New Roman" w:hAnsi="Times New Roman"/>
                <w:spacing w:val="1"/>
                <w:sz w:val="20"/>
                <w:szCs w:val="20"/>
              </w:rPr>
              <w:t>51</w:t>
            </w:r>
            <w:r w:rsidRPr="00D75F33">
              <w:rPr>
                <w:rFonts w:ascii="Times New Roman" w:hAnsi="Times New Roman"/>
                <w:sz w:val="20"/>
                <w:szCs w:val="20"/>
              </w:rPr>
              <w:t>9</w:t>
            </w:r>
          </w:p>
        </w:tc>
        <w:tc>
          <w:tcPr>
            <w:tcW w:w="3109"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after="0" w:line="222" w:lineRule="exact"/>
              <w:ind w:left="1634"/>
              <w:rPr>
                <w:rFonts w:ascii="Times New Roman" w:hAnsi="Times New Roman"/>
                <w:sz w:val="24"/>
                <w:szCs w:val="24"/>
              </w:rPr>
            </w:pPr>
            <w:r w:rsidRPr="00D75F33">
              <w:rPr>
                <w:rFonts w:ascii="Times New Roman" w:hAnsi="Times New Roman"/>
                <w:spacing w:val="1"/>
                <w:sz w:val="20"/>
                <w:szCs w:val="20"/>
              </w:rPr>
              <w:t>0</w:t>
            </w:r>
            <w:r w:rsidRPr="00D75F33">
              <w:rPr>
                <w:rFonts w:ascii="Times New Roman" w:hAnsi="Times New Roman"/>
                <w:sz w:val="20"/>
                <w:szCs w:val="20"/>
              </w:rPr>
              <w:t>,</w:t>
            </w:r>
            <w:r w:rsidRPr="00D75F33">
              <w:rPr>
                <w:rFonts w:ascii="Times New Roman" w:hAnsi="Times New Roman"/>
                <w:spacing w:val="1"/>
                <w:sz w:val="20"/>
                <w:szCs w:val="20"/>
              </w:rPr>
              <w:t>36</w:t>
            </w:r>
            <w:r w:rsidRPr="00D75F33">
              <w:rPr>
                <w:rFonts w:ascii="Times New Roman" w:hAnsi="Times New Roman"/>
                <w:spacing w:val="-1"/>
                <w:sz w:val="20"/>
                <w:szCs w:val="20"/>
              </w:rPr>
              <w:t>3</w:t>
            </w:r>
            <w:r w:rsidRPr="00D75F33">
              <w:rPr>
                <w:rFonts w:ascii="Times New Roman" w:hAnsi="Times New Roman"/>
                <w:sz w:val="20"/>
                <w:szCs w:val="20"/>
              </w:rPr>
              <w:t>0</w:t>
            </w:r>
          </w:p>
        </w:tc>
      </w:tr>
      <w:tr w:rsidR="00816023" w:rsidRPr="00D75F33" w:rsidTr="0016190E">
        <w:trPr>
          <w:trHeight w:hRule="exact" w:val="240"/>
        </w:trPr>
        <w:tc>
          <w:tcPr>
            <w:tcW w:w="3716"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after="0" w:line="222" w:lineRule="exact"/>
              <w:ind w:left="822"/>
              <w:rPr>
                <w:rFonts w:ascii="Times New Roman" w:hAnsi="Times New Roman"/>
                <w:sz w:val="24"/>
                <w:szCs w:val="24"/>
              </w:rPr>
            </w:pPr>
            <w:r w:rsidRPr="00D75F33">
              <w:rPr>
                <w:rFonts w:ascii="Times New Roman" w:hAnsi="Times New Roman"/>
                <w:sz w:val="20"/>
                <w:szCs w:val="20"/>
              </w:rPr>
              <w:t>Х</w:t>
            </w:r>
            <w:r w:rsidRPr="00D75F33">
              <w:rPr>
                <w:rFonts w:ascii="Times New Roman" w:hAnsi="Times New Roman"/>
                <w:spacing w:val="-1"/>
                <w:sz w:val="20"/>
                <w:szCs w:val="20"/>
              </w:rPr>
              <w:t>л</w:t>
            </w:r>
            <w:r w:rsidRPr="00D75F33">
              <w:rPr>
                <w:rFonts w:ascii="Times New Roman" w:hAnsi="Times New Roman"/>
                <w:sz w:val="20"/>
                <w:szCs w:val="20"/>
              </w:rPr>
              <w:t>еб</w:t>
            </w:r>
            <w:r w:rsidRPr="00D75F33">
              <w:rPr>
                <w:rFonts w:ascii="Times New Roman" w:hAnsi="Times New Roman"/>
                <w:spacing w:val="-2"/>
                <w:sz w:val="20"/>
                <w:szCs w:val="20"/>
              </w:rPr>
              <w:t xml:space="preserve"> </w:t>
            </w:r>
            <w:r w:rsidRPr="00D75F33">
              <w:rPr>
                <w:rFonts w:ascii="Times New Roman" w:hAnsi="Times New Roman"/>
                <w:sz w:val="20"/>
                <w:szCs w:val="20"/>
              </w:rPr>
              <w:t>и</w:t>
            </w:r>
            <w:r w:rsidRPr="00D75F33">
              <w:rPr>
                <w:rFonts w:ascii="Times New Roman" w:hAnsi="Times New Roman"/>
                <w:spacing w:val="-2"/>
                <w:sz w:val="20"/>
                <w:szCs w:val="20"/>
              </w:rPr>
              <w:t xml:space="preserve"> </w:t>
            </w:r>
            <w:r w:rsidRPr="00D75F33">
              <w:rPr>
                <w:rFonts w:ascii="Times New Roman" w:hAnsi="Times New Roman"/>
                <w:spacing w:val="1"/>
                <w:sz w:val="20"/>
                <w:szCs w:val="20"/>
              </w:rPr>
              <w:t>х</w:t>
            </w:r>
            <w:r w:rsidRPr="00D75F33">
              <w:rPr>
                <w:rFonts w:ascii="Times New Roman" w:hAnsi="Times New Roman"/>
                <w:spacing w:val="-1"/>
                <w:sz w:val="20"/>
                <w:szCs w:val="20"/>
              </w:rPr>
              <w:t>л</w:t>
            </w:r>
            <w:r w:rsidRPr="00D75F33">
              <w:rPr>
                <w:rFonts w:ascii="Times New Roman" w:hAnsi="Times New Roman"/>
                <w:sz w:val="20"/>
                <w:szCs w:val="20"/>
              </w:rPr>
              <w:t>еб</w:t>
            </w:r>
            <w:r w:rsidRPr="00D75F33">
              <w:rPr>
                <w:rFonts w:ascii="Times New Roman" w:hAnsi="Times New Roman"/>
                <w:spacing w:val="1"/>
                <w:sz w:val="20"/>
                <w:szCs w:val="20"/>
              </w:rPr>
              <w:t>о</w:t>
            </w:r>
            <w:r w:rsidRPr="00D75F33">
              <w:rPr>
                <w:rFonts w:ascii="Times New Roman" w:hAnsi="Times New Roman"/>
                <w:spacing w:val="2"/>
                <w:sz w:val="20"/>
                <w:szCs w:val="20"/>
              </w:rPr>
              <w:t>б</w:t>
            </w:r>
            <w:r w:rsidRPr="00D75F33">
              <w:rPr>
                <w:rFonts w:ascii="Times New Roman" w:hAnsi="Times New Roman"/>
                <w:spacing w:val="-1"/>
                <w:sz w:val="20"/>
                <w:szCs w:val="20"/>
              </w:rPr>
              <w:t>ул</w:t>
            </w:r>
            <w:r w:rsidRPr="00D75F33">
              <w:rPr>
                <w:rFonts w:ascii="Times New Roman" w:hAnsi="Times New Roman"/>
                <w:spacing w:val="1"/>
                <w:sz w:val="20"/>
                <w:szCs w:val="20"/>
              </w:rPr>
              <w:t>о</w:t>
            </w:r>
            <w:r w:rsidRPr="00D75F33">
              <w:rPr>
                <w:rFonts w:ascii="Times New Roman" w:hAnsi="Times New Roman"/>
                <w:spacing w:val="3"/>
                <w:sz w:val="20"/>
                <w:szCs w:val="20"/>
              </w:rPr>
              <w:t>ч</w:t>
            </w:r>
            <w:r w:rsidRPr="00D75F33">
              <w:rPr>
                <w:rFonts w:ascii="Times New Roman" w:hAnsi="Times New Roman"/>
                <w:spacing w:val="-1"/>
                <w:sz w:val="20"/>
                <w:szCs w:val="20"/>
              </w:rPr>
              <w:t>н</w:t>
            </w:r>
            <w:r w:rsidRPr="00D75F33">
              <w:rPr>
                <w:rFonts w:ascii="Times New Roman" w:hAnsi="Times New Roman"/>
                <w:sz w:val="20"/>
                <w:szCs w:val="20"/>
              </w:rPr>
              <w:t>ые</w:t>
            </w:r>
            <w:r w:rsidRPr="00D75F33">
              <w:rPr>
                <w:rFonts w:ascii="Times New Roman" w:hAnsi="Times New Roman"/>
                <w:spacing w:val="-12"/>
                <w:sz w:val="20"/>
                <w:szCs w:val="20"/>
              </w:rPr>
              <w:t xml:space="preserve"> </w:t>
            </w:r>
            <w:r w:rsidRPr="00D75F33">
              <w:rPr>
                <w:rFonts w:ascii="Times New Roman" w:hAnsi="Times New Roman"/>
                <w:spacing w:val="-1"/>
                <w:sz w:val="20"/>
                <w:szCs w:val="20"/>
              </w:rPr>
              <w:t>и</w:t>
            </w:r>
            <w:r w:rsidRPr="00D75F33">
              <w:rPr>
                <w:rFonts w:ascii="Times New Roman" w:hAnsi="Times New Roman"/>
                <w:sz w:val="20"/>
                <w:szCs w:val="20"/>
              </w:rPr>
              <w:t>зд</w:t>
            </w:r>
            <w:r w:rsidRPr="00D75F33">
              <w:rPr>
                <w:rFonts w:ascii="Times New Roman" w:hAnsi="Times New Roman"/>
                <w:spacing w:val="2"/>
                <w:sz w:val="20"/>
                <w:szCs w:val="20"/>
              </w:rPr>
              <w:t>е</w:t>
            </w:r>
            <w:r w:rsidRPr="00D75F33">
              <w:rPr>
                <w:rFonts w:ascii="Times New Roman" w:hAnsi="Times New Roman"/>
                <w:spacing w:val="-1"/>
                <w:sz w:val="20"/>
                <w:szCs w:val="20"/>
              </w:rPr>
              <w:t>л</w:t>
            </w:r>
            <w:r w:rsidRPr="00D75F33">
              <w:rPr>
                <w:rFonts w:ascii="Times New Roman" w:hAnsi="Times New Roman"/>
                <w:spacing w:val="1"/>
                <w:sz w:val="20"/>
                <w:szCs w:val="20"/>
              </w:rPr>
              <w:t>и</w:t>
            </w:r>
            <w:r w:rsidRPr="00D75F33">
              <w:rPr>
                <w:rFonts w:ascii="Times New Roman" w:hAnsi="Times New Roman"/>
                <w:sz w:val="20"/>
                <w:szCs w:val="20"/>
              </w:rPr>
              <w:t>я</w:t>
            </w:r>
          </w:p>
        </w:tc>
        <w:tc>
          <w:tcPr>
            <w:tcW w:w="2748"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after="0" w:line="222" w:lineRule="exact"/>
              <w:ind w:left="1502"/>
              <w:rPr>
                <w:rFonts w:ascii="Times New Roman" w:hAnsi="Times New Roman"/>
                <w:sz w:val="24"/>
                <w:szCs w:val="24"/>
              </w:rPr>
            </w:pPr>
            <w:r w:rsidRPr="00D75F33">
              <w:rPr>
                <w:rFonts w:ascii="Times New Roman" w:hAnsi="Times New Roman"/>
                <w:sz w:val="20"/>
                <w:szCs w:val="20"/>
              </w:rPr>
              <w:t xml:space="preserve">1 </w:t>
            </w:r>
            <w:r w:rsidRPr="00D75F33">
              <w:rPr>
                <w:rFonts w:ascii="Times New Roman" w:hAnsi="Times New Roman"/>
                <w:spacing w:val="1"/>
                <w:sz w:val="20"/>
                <w:szCs w:val="20"/>
              </w:rPr>
              <w:t>64</w:t>
            </w:r>
            <w:r w:rsidRPr="00D75F33">
              <w:rPr>
                <w:rFonts w:ascii="Times New Roman" w:hAnsi="Times New Roman"/>
                <w:sz w:val="20"/>
                <w:szCs w:val="20"/>
              </w:rPr>
              <w:t>4</w:t>
            </w:r>
          </w:p>
        </w:tc>
        <w:tc>
          <w:tcPr>
            <w:tcW w:w="3109"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after="0" w:line="222" w:lineRule="exact"/>
              <w:ind w:left="1634"/>
              <w:rPr>
                <w:rFonts w:ascii="Times New Roman" w:hAnsi="Times New Roman"/>
                <w:sz w:val="24"/>
                <w:szCs w:val="24"/>
              </w:rPr>
            </w:pPr>
            <w:r w:rsidRPr="00D75F33">
              <w:rPr>
                <w:rFonts w:ascii="Times New Roman" w:hAnsi="Times New Roman"/>
                <w:spacing w:val="1"/>
                <w:sz w:val="20"/>
                <w:szCs w:val="20"/>
              </w:rPr>
              <w:t>0</w:t>
            </w:r>
            <w:r w:rsidRPr="00D75F33">
              <w:rPr>
                <w:rFonts w:ascii="Times New Roman" w:hAnsi="Times New Roman"/>
                <w:sz w:val="20"/>
                <w:szCs w:val="20"/>
              </w:rPr>
              <w:t>,</w:t>
            </w:r>
            <w:r w:rsidRPr="00D75F33">
              <w:rPr>
                <w:rFonts w:ascii="Times New Roman" w:hAnsi="Times New Roman"/>
                <w:spacing w:val="1"/>
                <w:sz w:val="20"/>
                <w:szCs w:val="20"/>
              </w:rPr>
              <w:t>39</w:t>
            </w:r>
            <w:r w:rsidRPr="00D75F33">
              <w:rPr>
                <w:rFonts w:ascii="Times New Roman" w:hAnsi="Times New Roman"/>
                <w:spacing w:val="-1"/>
                <w:sz w:val="20"/>
                <w:szCs w:val="20"/>
              </w:rPr>
              <w:t>2</w:t>
            </w:r>
            <w:r w:rsidRPr="00D75F33">
              <w:rPr>
                <w:rFonts w:ascii="Times New Roman" w:hAnsi="Times New Roman"/>
                <w:sz w:val="20"/>
                <w:szCs w:val="20"/>
              </w:rPr>
              <w:t>9</w:t>
            </w:r>
          </w:p>
        </w:tc>
      </w:tr>
      <w:tr w:rsidR="00816023" w:rsidRPr="00D75F33" w:rsidTr="0016190E">
        <w:trPr>
          <w:trHeight w:hRule="exact" w:val="240"/>
        </w:trPr>
        <w:tc>
          <w:tcPr>
            <w:tcW w:w="3716"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after="0" w:line="222" w:lineRule="exact"/>
              <w:ind w:left="822"/>
              <w:rPr>
                <w:rFonts w:ascii="Times New Roman" w:hAnsi="Times New Roman"/>
                <w:sz w:val="24"/>
                <w:szCs w:val="24"/>
              </w:rPr>
            </w:pPr>
            <w:r w:rsidRPr="00D75F33">
              <w:rPr>
                <w:rFonts w:ascii="Times New Roman" w:hAnsi="Times New Roman"/>
                <w:sz w:val="20"/>
                <w:szCs w:val="20"/>
              </w:rPr>
              <w:t>Пе</w:t>
            </w:r>
            <w:r w:rsidRPr="00D75F33">
              <w:rPr>
                <w:rFonts w:ascii="Times New Roman" w:hAnsi="Times New Roman"/>
                <w:spacing w:val="2"/>
                <w:sz w:val="20"/>
                <w:szCs w:val="20"/>
              </w:rPr>
              <w:t>р</w:t>
            </w:r>
            <w:r w:rsidRPr="00D75F33">
              <w:rPr>
                <w:rFonts w:ascii="Times New Roman" w:hAnsi="Times New Roman"/>
                <w:sz w:val="20"/>
                <w:szCs w:val="20"/>
              </w:rPr>
              <w:t>е</w:t>
            </w:r>
            <w:r w:rsidRPr="00D75F33">
              <w:rPr>
                <w:rFonts w:ascii="Times New Roman" w:hAnsi="Times New Roman"/>
                <w:spacing w:val="1"/>
                <w:sz w:val="20"/>
                <w:szCs w:val="20"/>
              </w:rPr>
              <w:t>р</w:t>
            </w:r>
            <w:r w:rsidRPr="00D75F33">
              <w:rPr>
                <w:rFonts w:ascii="Times New Roman" w:hAnsi="Times New Roman"/>
                <w:sz w:val="20"/>
                <w:szCs w:val="20"/>
              </w:rPr>
              <w:t>аб</w:t>
            </w:r>
            <w:r w:rsidRPr="00D75F33">
              <w:rPr>
                <w:rFonts w:ascii="Times New Roman" w:hAnsi="Times New Roman"/>
                <w:spacing w:val="1"/>
                <w:sz w:val="20"/>
                <w:szCs w:val="20"/>
              </w:rPr>
              <w:t>о</w:t>
            </w:r>
            <w:r w:rsidRPr="00D75F33">
              <w:rPr>
                <w:rFonts w:ascii="Times New Roman" w:hAnsi="Times New Roman"/>
                <w:spacing w:val="-1"/>
                <w:sz w:val="20"/>
                <w:szCs w:val="20"/>
              </w:rPr>
              <w:t>тк</w:t>
            </w:r>
            <w:r w:rsidRPr="00D75F33">
              <w:rPr>
                <w:rFonts w:ascii="Times New Roman" w:hAnsi="Times New Roman"/>
                <w:sz w:val="20"/>
                <w:szCs w:val="20"/>
              </w:rPr>
              <w:t>а</w:t>
            </w:r>
            <w:r w:rsidRPr="00D75F33">
              <w:rPr>
                <w:rFonts w:ascii="Times New Roman" w:hAnsi="Times New Roman"/>
                <w:spacing w:val="-10"/>
                <w:sz w:val="20"/>
                <w:szCs w:val="20"/>
              </w:rPr>
              <w:t xml:space="preserve"> </w:t>
            </w:r>
            <w:r w:rsidRPr="00D75F33">
              <w:rPr>
                <w:rFonts w:ascii="Times New Roman" w:hAnsi="Times New Roman"/>
                <w:sz w:val="20"/>
                <w:szCs w:val="20"/>
              </w:rPr>
              <w:t>с</w:t>
            </w:r>
            <w:r w:rsidRPr="00D75F33">
              <w:rPr>
                <w:rFonts w:ascii="Times New Roman" w:hAnsi="Times New Roman"/>
                <w:spacing w:val="1"/>
                <w:sz w:val="20"/>
                <w:szCs w:val="20"/>
              </w:rPr>
              <w:t>а</w:t>
            </w:r>
            <w:r w:rsidRPr="00D75F33">
              <w:rPr>
                <w:rFonts w:ascii="Times New Roman" w:hAnsi="Times New Roman"/>
                <w:spacing w:val="-1"/>
                <w:sz w:val="20"/>
                <w:szCs w:val="20"/>
              </w:rPr>
              <w:t>х</w:t>
            </w:r>
            <w:r w:rsidRPr="00D75F33">
              <w:rPr>
                <w:rFonts w:ascii="Times New Roman" w:hAnsi="Times New Roman"/>
                <w:sz w:val="20"/>
                <w:szCs w:val="20"/>
              </w:rPr>
              <w:t>а</w:t>
            </w:r>
            <w:r w:rsidRPr="00D75F33">
              <w:rPr>
                <w:rFonts w:ascii="Times New Roman" w:hAnsi="Times New Roman"/>
                <w:spacing w:val="1"/>
                <w:sz w:val="20"/>
                <w:szCs w:val="20"/>
              </w:rPr>
              <w:t>р</w:t>
            </w:r>
            <w:r w:rsidRPr="00D75F33">
              <w:rPr>
                <w:rFonts w:ascii="Times New Roman" w:hAnsi="Times New Roman"/>
                <w:sz w:val="20"/>
                <w:szCs w:val="20"/>
              </w:rPr>
              <w:t>а</w:t>
            </w:r>
            <w:r w:rsidRPr="00D75F33">
              <w:rPr>
                <w:rFonts w:ascii="Times New Roman" w:hAnsi="Times New Roman"/>
                <w:spacing w:val="-5"/>
                <w:sz w:val="20"/>
                <w:szCs w:val="20"/>
              </w:rPr>
              <w:t xml:space="preserve"> </w:t>
            </w:r>
            <w:r w:rsidRPr="00D75F33">
              <w:rPr>
                <w:rFonts w:ascii="Times New Roman" w:hAnsi="Times New Roman"/>
                <w:sz w:val="20"/>
                <w:szCs w:val="20"/>
              </w:rPr>
              <w:t>с</w:t>
            </w:r>
            <w:r w:rsidRPr="00D75F33">
              <w:rPr>
                <w:rFonts w:ascii="Times New Roman" w:hAnsi="Times New Roman"/>
                <w:spacing w:val="1"/>
                <w:sz w:val="20"/>
                <w:szCs w:val="20"/>
              </w:rPr>
              <w:t>ыр</w:t>
            </w:r>
            <w:r w:rsidRPr="00D75F33">
              <w:rPr>
                <w:rFonts w:ascii="Times New Roman" w:hAnsi="Times New Roman"/>
                <w:spacing w:val="-1"/>
                <w:sz w:val="20"/>
                <w:szCs w:val="20"/>
              </w:rPr>
              <w:t>ц</w:t>
            </w:r>
            <w:r w:rsidRPr="00D75F33">
              <w:rPr>
                <w:rFonts w:ascii="Times New Roman" w:hAnsi="Times New Roman"/>
                <w:sz w:val="20"/>
                <w:szCs w:val="20"/>
              </w:rPr>
              <w:t>а</w:t>
            </w:r>
          </w:p>
        </w:tc>
        <w:tc>
          <w:tcPr>
            <w:tcW w:w="2748"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after="0" w:line="222" w:lineRule="exact"/>
              <w:ind w:left="1629"/>
              <w:rPr>
                <w:rFonts w:ascii="Times New Roman" w:hAnsi="Times New Roman"/>
                <w:sz w:val="24"/>
                <w:szCs w:val="24"/>
              </w:rPr>
            </w:pPr>
            <w:r w:rsidRPr="00D75F33">
              <w:rPr>
                <w:rFonts w:ascii="Times New Roman" w:hAnsi="Times New Roman"/>
                <w:spacing w:val="1"/>
                <w:sz w:val="20"/>
                <w:szCs w:val="20"/>
              </w:rPr>
              <w:t>54</w:t>
            </w:r>
          </w:p>
        </w:tc>
        <w:tc>
          <w:tcPr>
            <w:tcW w:w="3109" w:type="dxa"/>
            <w:tcBorders>
              <w:top w:val="single" w:sz="4" w:space="0" w:color="000000"/>
              <w:left w:val="single" w:sz="4" w:space="0" w:color="000000"/>
              <w:bottom w:val="single" w:sz="4" w:space="0" w:color="000000"/>
              <w:right w:val="single" w:sz="4" w:space="0" w:color="000000"/>
            </w:tcBorders>
          </w:tcPr>
          <w:p w:rsidR="00816023" w:rsidRPr="00D75F33" w:rsidRDefault="00816023" w:rsidP="0016190E">
            <w:pPr>
              <w:widowControl w:val="0"/>
              <w:autoSpaceDE w:val="0"/>
              <w:autoSpaceDN w:val="0"/>
              <w:adjustRightInd w:val="0"/>
              <w:spacing w:after="0" w:line="222" w:lineRule="exact"/>
              <w:ind w:left="1634"/>
              <w:rPr>
                <w:rFonts w:ascii="Times New Roman" w:hAnsi="Times New Roman"/>
                <w:sz w:val="24"/>
                <w:szCs w:val="24"/>
              </w:rPr>
            </w:pPr>
            <w:r w:rsidRPr="00D75F33">
              <w:rPr>
                <w:rFonts w:ascii="Times New Roman" w:hAnsi="Times New Roman"/>
                <w:spacing w:val="1"/>
                <w:sz w:val="20"/>
                <w:szCs w:val="20"/>
              </w:rPr>
              <w:t>0</w:t>
            </w:r>
            <w:r w:rsidRPr="00D75F33">
              <w:rPr>
                <w:rFonts w:ascii="Times New Roman" w:hAnsi="Times New Roman"/>
                <w:sz w:val="20"/>
                <w:szCs w:val="20"/>
              </w:rPr>
              <w:t>,</w:t>
            </w:r>
            <w:r w:rsidRPr="00D75F33">
              <w:rPr>
                <w:rFonts w:ascii="Times New Roman" w:hAnsi="Times New Roman"/>
                <w:spacing w:val="1"/>
                <w:sz w:val="20"/>
                <w:szCs w:val="20"/>
              </w:rPr>
              <w:t>01</w:t>
            </w:r>
            <w:r w:rsidRPr="00D75F33">
              <w:rPr>
                <w:rFonts w:ascii="Times New Roman" w:hAnsi="Times New Roman"/>
                <w:spacing w:val="-1"/>
                <w:sz w:val="20"/>
                <w:szCs w:val="20"/>
              </w:rPr>
              <w:t>2</w:t>
            </w:r>
            <w:r w:rsidRPr="00D75F33">
              <w:rPr>
                <w:rFonts w:ascii="Times New Roman" w:hAnsi="Times New Roman"/>
                <w:sz w:val="20"/>
                <w:szCs w:val="20"/>
              </w:rPr>
              <w:t>9</w:t>
            </w:r>
          </w:p>
        </w:tc>
      </w:tr>
    </w:tbl>
    <w:p w:rsidR="00816023" w:rsidRDefault="00816023" w:rsidP="00816023">
      <w:pPr>
        <w:widowControl w:val="0"/>
        <w:autoSpaceDE w:val="0"/>
        <w:autoSpaceDN w:val="0"/>
        <w:adjustRightInd w:val="0"/>
        <w:spacing w:after="0" w:line="265" w:lineRule="exact"/>
        <w:ind w:left="942"/>
        <w:rPr>
          <w:rFonts w:ascii="Times New Roman" w:hAnsi="Times New Roman"/>
          <w:sz w:val="24"/>
          <w:szCs w:val="24"/>
        </w:rPr>
      </w:pPr>
    </w:p>
    <w:p w:rsidR="00816023" w:rsidRDefault="00816023" w:rsidP="00816023">
      <w:pPr>
        <w:pStyle w:val="a8"/>
        <w:spacing w:line="360" w:lineRule="auto"/>
        <w:jc w:val="both"/>
        <w:rPr>
          <w:rFonts w:ascii="Times New Roman" w:hAnsi="Times New Roman"/>
          <w:sz w:val="24"/>
          <w:szCs w:val="24"/>
        </w:rPr>
      </w:pPr>
      <w:r w:rsidRPr="00816023">
        <w:rPr>
          <w:rFonts w:ascii="Times New Roman" w:hAnsi="Times New Roman"/>
          <w:sz w:val="24"/>
          <w:szCs w:val="24"/>
        </w:rPr>
        <w:t>И</w:t>
      </w:r>
      <w:r w:rsidRPr="00816023">
        <w:rPr>
          <w:rFonts w:ascii="Times New Roman" w:hAnsi="Times New Roman"/>
          <w:spacing w:val="-1"/>
          <w:sz w:val="24"/>
          <w:szCs w:val="24"/>
        </w:rPr>
        <w:t>с</w:t>
      </w:r>
      <w:r w:rsidRPr="00816023">
        <w:rPr>
          <w:rFonts w:ascii="Times New Roman" w:hAnsi="Times New Roman"/>
          <w:sz w:val="24"/>
          <w:szCs w:val="24"/>
        </w:rPr>
        <w:t>то</w:t>
      </w:r>
      <w:r w:rsidRPr="00816023">
        <w:rPr>
          <w:rFonts w:ascii="Times New Roman" w:hAnsi="Times New Roman"/>
          <w:spacing w:val="-1"/>
          <w:sz w:val="24"/>
          <w:szCs w:val="24"/>
        </w:rPr>
        <w:t>ч</w:t>
      </w:r>
      <w:r w:rsidRPr="00816023">
        <w:rPr>
          <w:rFonts w:ascii="Times New Roman" w:hAnsi="Times New Roman"/>
          <w:spacing w:val="1"/>
          <w:sz w:val="24"/>
          <w:szCs w:val="24"/>
        </w:rPr>
        <w:t>ник</w:t>
      </w:r>
      <w:r w:rsidRPr="00816023">
        <w:rPr>
          <w:rFonts w:ascii="Times New Roman" w:hAnsi="Times New Roman"/>
          <w:sz w:val="24"/>
          <w:szCs w:val="24"/>
        </w:rPr>
        <w:t xml:space="preserve">: </w:t>
      </w:r>
      <w:r w:rsidRPr="00816023">
        <w:rPr>
          <w:rFonts w:ascii="Times New Roman" w:hAnsi="Times New Roman"/>
          <w:spacing w:val="19"/>
          <w:sz w:val="24"/>
          <w:szCs w:val="24"/>
        </w:rPr>
        <w:t xml:space="preserve"> </w:t>
      </w:r>
      <w:r w:rsidRPr="00816023">
        <w:rPr>
          <w:rFonts w:ascii="Times New Roman" w:hAnsi="Times New Roman"/>
          <w:spacing w:val="1"/>
          <w:sz w:val="24"/>
          <w:szCs w:val="24"/>
        </w:rPr>
        <w:t>РД</w:t>
      </w:r>
      <w:r w:rsidRPr="00816023">
        <w:rPr>
          <w:rFonts w:ascii="Times New Roman" w:hAnsi="Times New Roman"/>
          <w:spacing w:val="-1"/>
          <w:sz w:val="24"/>
          <w:szCs w:val="24"/>
        </w:rPr>
        <w:t>-</w:t>
      </w:r>
      <w:r w:rsidRPr="00816023">
        <w:rPr>
          <w:rFonts w:ascii="Times New Roman" w:hAnsi="Times New Roman"/>
          <w:sz w:val="24"/>
          <w:szCs w:val="24"/>
        </w:rPr>
        <w:t>1</w:t>
      </w:r>
      <w:r w:rsidRPr="00816023">
        <w:rPr>
          <w:rFonts w:ascii="Times New Roman" w:hAnsi="Times New Roman"/>
          <w:spacing w:val="1"/>
          <w:sz w:val="24"/>
          <w:szCs w:val="24"/>
        </w:rPr>
        <w:t>0</w:t>
      </w:r>
      <w:r w:rsidRPr="00816023">
        <w:rPr>
          <w:rFonts w:ascii="Times New Roman" w:hAnsi="Times New Roman"/>
          <w:spacing w:val="-1"/>
          <w:sz w:val="24"/>
          <w:szCs w:val="24"/>
        </w:rPr>
        <w:t>-</w:t>
      </w:r>
      <w:r w:rsidRPr="00816023">
        <w:rPr>
          <w:rFonts w:ascii="Times New Roman" w:hAnsi="Times New Roman"/>
          <w:spacing w:val="-2"/>
          <w:sz w:val="24"/>
          <w:szCs w:val="24"/>
        </w:rPr>
        <w:t>В</w:t>
      </w:r>
      <w:r w:rsidRPr="00816023">
        <w:rPr>
          <w:rFonts w:ascii="Times New Roman" w:hAnsi="Times New Roman"/>
          <w:sz w:val="24"/>
          <w:szCs w:val="24"/>
        </w:rPr>
        <w:t xml:space="preserve">ЭП </w:t>
      </w:r>
      <w:r w:rsidRPr="00816023">
        <w:rPr>
          <w:rFonts w:ascii="Times New Roman" w:hAnsi="Times New Roman"/>
          <w:spacing w:val="23"/>
          <w:sz w:val="24"/>
          <w:szCs w:val="24"/>
        </w:rPr>
        <w:t xml:space="preserve"> </w:t>
      </w:r>
      <w:r w:rsidRPr="00816023">
        <w:rPr>
          <w:rFonts w:ascii="Times New Roman" w:hAnsi="Times New Roman"/>
          <w:sz w:val="24"/>
          <w:szCs w:val="24"/>
        </w:rPr>
        <w:t>Метод</w:t>
      </w:r>
      <w:r w:rsidRPr="00816023">
        <w:rPr>
          <w:rFonts w:ascii="Times New Roman" w:hAnsi="Times New Roman"/>
          <w:spacing w:val="1"/>
          <w:sz w:val="24"/>
          <w:szCs w:val="24"/>
        </w:rPr>
        <w:t>и</w:t>
      </w:r>
      <w:r w:rsidRPr="00816023">
        <w:rPr>
          <w:rFonts w:ascii="Times New Roman" w:hAnsi="Times New Roman"/>
          <w:spacing w:val="-1"/>
          <w:sz w:val="24"/>
          <w:szCs w:val="24"/>
        </w:rPr>
        <w:t>чес</w:t>
      </w:r>
      <w:r w:rsidRPr="00816023">
        <w:rPr>
          <w:rFonts w:ascii="Times New Roman" w:hAnsi="Times New Roman"/>
          <w:spacing w:val="1"/>
          <w:sz w:val="24"/>
          <w:szCs w:val="24"/>
        </w:rPr>
        <w:t>ки</w:t>
      </w:r>
      <w:r w:rsidRPr="00816023">
        <w:rPr>
          <w:rFonts w:ascii="Times New Roman" w:hAnsi="Times New Roman"/>
          <w:sz w:val="24"/>
          <w:szCs w:val="24"/>
        </w:rPr>
        <w:t xml:space="preserve">е </w:t>
      </w:r>
      <w:r w:rsidRPr="00816023">
        <w:rPr>
          <w:rFonts w:ascii="Times New Roman" w:hAnsi="Times New Roman"/>
          <w:spacing w:val="20"/>
          <w:sz w:val="24"/>
          <w:szCs w:val="24"/>
        </w:rPr>
        <w:t xml:space="preserve"> </w:t>
      </w:r>
      <w:r w:rsidRPr="00816023">
        <w:rPr>
          <w:rFonts w:ascii="Times New Roman" w:hAnsi="Times New Roman"/>
          <w:sz w:val="24"/>
          <w:szCs w:val="24"/>
        </w:rPr>
        <w:t>о</w:t>
      </w:r>
      <w:r w:rsidRPr="00816023">
        <w:rPr>
          <w:rFonts w:ascii="Times New Roman" w:hAnsi="Times New Roman"/>
          <w:spacing w:val="-1"/>
          <w:sz w:val="24"/>
          <w:szCs w:val="24"/>
        </w:rPr>
        <w:t>с</w:t>
      </w:r>
      <w:r w:rsidRPr="00816023">
        <w:rPr>
          <w:rFonts w:ascii="Times New Roman" w:hAnsi="Times New Roman"/>
          <w:spacing w:val="1"/>
          <w:sz w:val="24"/>
          <w:szCs w:val="24"/>
        </w:rPr>
        <w:t>н</w:t>
      </w:r>
      <w:r w:rsidRPr="00816023">
        <w:rPr>
          <w:rFonts w:ascii="Times New Roman" w:hAnsi="Times New Roman"/>
          <w:sz w:val="24"/>
          <w:szCs w:val="24"/>
        </w:rPr>
        <w:t>о</w:t>
      </w:r>
      <w:r w:rsidRPr="00816023">
        <w:rPr>
          <w:rFonts w:ascii="Times New Roman" w:hAnsi="Times New Roman"/>
          <w:spacing w:val="-3"/>
          <w:sz w:val="24"/>
          <w:szCs w:val="24"/>
        </w:rPr>
        <w:t>в</w:t>
      </w:r>
      <w:r w:rsidRPr="00816023">
        <w:rPr>
          <w:rFonts w:ascii="Times New Roman" w:hAnsi="Times New Roman"/>
          <w:sz w:val="24"/>
          <w:szCs w:val="24"/>
        </w:rPr>
        <w:t xml:space="preserve">ы </w:t>
      </w:r>
      <w:r w:rsidRPr="00816023">
        <w:rPr>
          <w:rFonts w:ascii="Times New Roman" w:hAnsi="Times New Roman"/>
          <w:spacing w:val="21"/>
          <w:sz w:val="24"/>
          <w:szCs w:val="24"/>
        </w:rPr>
        <w:t xml:space="preserve"> </w:t>
      </w:r>
      <w:r w:rsidRPr="00816023">
        <w:rPr>
          <w:rFonts w:ascii="Times New Roman" w:hAnsi="Times New Roman"/>
          <w:sz w:val="24"/>
          <w:szCs w:val="24"/>
        </w:rPr>
        <w:t>р</w:t>
      </w:r>
      <w:r w:rsidRPr="00816023">
        <w:rPr>
          <w:rFonts w:ascii="Times New Roman" w:hAnsi="Times New Roman"/>
          <w:spacing w:val="-1"/>
          <w:sz w:val="24"/>
          <w:szCs w:val="24"/>
        </w:rPr>
        <w:t>а</w:t>
      </w:r>
      <w:r w:rsidRPr="00816023">
        <w:rPr>
          <w:rFonts w:ascii="Times New Roman" w:hAnsi="Times New Roman"/>
          <w:spacing w:val="1"/>
          <w:sz w:val="24"/>
          <w:szCs w:val="24"/>
        </w:rPr>
        <w:t>з</w:t>
      </w:r>
      <w:r w:rsidRPr="00816023">
        <w:rPr>
          <w:rFonts w:ascii="Times New Roman" w:hAnsi="Times New Roman"/>
          <w:sz w:val="24"/>
          <w:szCs w:val="24"/>
        </w:rPr>
        <w:t>р</w:t>
      </w:r>
      <w:r w:rsidRPr="00816023">
        <w:rPr>
          <w:rFonts w:ascii="Times New Roman" w:hAnsi="Times New Roman"/>
          <w:spacing w:val="-1"/>
          <w:sz w:val="24"/>
          <w:szCs w:val="24"/>
        </w:rPr>
        <w:t>а</w:t>
      </w:r>
      <w:r w:rsidRPr="00816023">
        <w:rPr>
          <w:rFonts w:ascii="Times New Roman" w:hAnsi="Times New Roman"/>
          <w:sz w:val="24"/>
          <w:szCs w:val="24"/>
        </w:rPr>
        <w:t>бо</w:t>
      </w:r>
      <w:r w:rsidRPr="00816023">
        <w:rPr>
          <w:rFonts w:ascii="Times New Roman" w:hAnsi="Times New Roman"/>
          <w:spacing w:val="1"/>
          <w:sz w:val="24"/>
          <w:szCs w:val="24"/>
        </w:rPr>
        <w:t>тк</w:t>
      </w:r>
      <w:r w:rsidRPr="00816023">
        <w:rPr>
          <w:rFonts w:ascii="Times New Roman" w:hAnsi="Times New Roman"/>
          <w:sz w:val="24"/>
          <w:szCs w:val="24"/>
        </w:rPr>
        <w:t xml:space="preserve">и </w:t>
      </w:r>
      <w:r w:rsidRPr="00816023">
        <w:rPr>
          <w:rFonts w:ascii="Times New Roman" w:hAnsi="Times New Roman"/>
          <w:spacing w:val="20"/>
          <w:sz w:val="24"/>
          <w:szCs w:val="24"/>
        </w:rPr>
        <w:t xml:space="preserve"> </w:t>
      </w:r>
      <w:r w:rsidRPr="00816023">
        <w:rPr>
          <w:rFonts w:ascii="Times New Roman" w:hAnsi="Times New Roman"/>
          <w:spacing w:val="-1"/>
          <w:sz w:val="24"/>
          <w:szCs w:val="24"/>
        </w:rPr>
        <w:t>с</w:t>
      </w:r>
      <w:r w:rsidRPr="00816023">
        <w:rPr>
          <w:rFonts w:ascii="Times New Roman" w:hAnsi="Times New Roman"/>
          <w:spacing w:val="2"/>
          <w:sz w:val="24"/>
          <w:szCs w:val="24"/>
        </w:rPr>
        <w:t>х</w:t>
      </w:r>
      <w:r w:rsidRPr="00816023">
        <w:rPr>
          <w:rFonts w:ascii="Times New Roman" w:hAnsi="Times New Roman"/>
          <w:spacing w:val="-1"/>
          <w:sz w:val="24"/>
          <w:szCs w:val="24"/>
        </w:rPr>
        <w:t>е</w:t>
      </w:r>
      <w:r w:rsidRPr="00816023">
        <w:rPr>
          <w:rFonts w:ascii="Times New Roman" w:hAnsi="Times New Roman"/>
          <w:sz w:val="24"/>
          <w:szCs w:val="24"/>
        </w:rPr>
        <w:t xml:space="preserve">м </w:t>
      </w:r>
      <w:r w:rsidRPr="00816023">
        <w:rPr>
          <w:rFonts w:ascii="Times New Roman" w:hAnsi="Times New Roman"/>
          <w:spacing w:val="21"/>
          <w:sz w:val="24"/>
          <w:szCs w:val="24"/>
        </w:rPr>
        <w:t xml:space="preserve"> </w:t>
      </w:r>
      <w:r w:rsidRPr="00816023">
        <w:rPr>
          <w:rFonts w:ascii="Times New Roman" w:hAnsi="Times New Roman"/>
          <w:sz w:val="24"/>
          <w:szCs w:val="24"/>
        </w:rPr>
        <w:t>т</w:t>
      </w:r>
      <w:r w:rsidRPr="00816023">
        <w:rPr>
          <w:rFonts w:ascii="Times New Roman" w:hAnsi="Times New Roman"/>
          <w:spacing w:val="-3"/>
          <w:sz w:val="24"/>
          <w:szCs w:val="24"/>
        </w:rPr>
        <w:t>е</w:t>
      </w:r>
      <w:r w:rsidRPr="00816023">
        <w:rPr>
          <w:rFonts w:ascii="Times New Roman" w:hAnsi="Times New Roman"/>
          <w:spacing w:val="1"/>
          <w:sz w:val="24"/>
          <w:szCs w:val="24"/>
        </w:rPr>
        <w:t>п</w:t>
      </w:r>
      <w:r w:rsidRPr="00816023">
        <w:rPr>
          <w:rFonts w:ascii="Times New Roman" w:hAnsi="Times New Roman"/>
          <w:sz w:val="24"/>
          <w:szCs w:val="24"/>
        </w:rPr>
        <w:t>ло</w:t>
      </w:r>
      <w:r w:rsidRPr="00816023">
        <w:rPr>
          <w:rFonts w:ascii="Times New Roman" w:hAnsi="Times New Roman"/>
          <w:spacing w:val="-1"/>
          <w:sz w:val="24"/>
          <w:szCs w:val="24"/>
        </w:rPr>
        <w:t>с</w:t>
      </w:r>
      <w:r w:rsidRPr="00816023">
        <w:rPr>
          <w:rFonts w:ascii="Times New Roman" w:hAnsi="Times New Roman"/>
          <w:spacing w:val="1"/>
          <w:sz w:val="24"/>
          <w:szCs w:val="24"/>
        </w:rPr>
        <w:t>н</w:t>
      </w:r>
      <w:r w:rsidRPr="00816023">
        <w:rPr>
          <w:rFonts w:ascii="Times New Roman" w:hAnsi="Times New Roman"/>
          <w:spacing w:val="-1"/>
          <w:sz w:val="24"/>
          <w:szCs w:val="24"/>
        </w:rPr>
        <w:t>а</w:t>
      </w:r>
      <w:r w:rsidRPr="00816023">
        <w:rPr>
          <w:rFonts w:ascii="Times New Roman" w:hAnsi="Times New Roman"/>
          <w:sz w:val="24"/>
          <w:szCs w:val="24"/>
        </w:rPr>
        <w:t>бж</w:t>
      </w:r>
      <w:r w:rsidRPr="00816023">
        <w:rPr>
          <w:rFonts w:ascii="Times New Roman" w:hAnsi="Times New Roman"/>
          <w:spacing w:val="-1"/>
          <w:sz w:val="24"/>
          <w:szCs w:val="24"/>
        </w:rPr>
        <w:t>е</w:t>
      </w:r>
      <w:r w:rsidRPr="00816023">
        <w:rPr>
          <w:rFonts w:ascii="Times New Roman" w:hAnsi="Times New Roman"/>
          <w:spacing w:val="1"/>
          <w:sz w:val="24"/>
          <w:szCs w:val="24"/>
        </w:rPr>
        <w:t>ни</w:t>
      </w:r>
      <w:r w:rsidRPr="00816023">
        <w:rPr>
          <w:rFonts w:ascii="Times New Roman" w:hAnsi="Times New Roman"/>
          <w:sz w:val="24"/>
          <w:szCs w:val="24"/>
        </w:rPr>
        <w:t>я</w:t>
      </w:r>
      <w:r>
        <w:rPr>
          <w:rFonts w:ascii="Times New Roman" w:hAnsi="Times New Roman"/>
          <w:sz w:val="24"/>
          <w:szCs w:val="24"/>
        </w:rPr>
        <w:t xml:space="preserve"> </w:t>
      </w:r>
      <w:r w:rsidRPr="00816023">
        <w:rPr>
          <w:rFonts w:ascii="Times New Roman" w:hAnsi="Times New Roman"/>
          <w:spacing w:val="1"/>
          <w:sz w:val="24"/>
          <w:szCs w:val="24"/>
        </w:rPr>
        <w:t>п</w:t>
      </w:r>
      <w:r w:rsidRPr="00816023">
        <w:rPr>
          <w:rFonts w:ascii="Times New Roman" w:hAnsi="Times New Roman"/>
          <w:sz w:val="24"/>
          <w:szCs w:val="24"/>
        </w:rPr>
        <w:t>о</w:t>
      </w:r>
      <w:r w:rsidRPr="00816023">
        <w:rPr>
          <w:rFonts w:ascii="Times New Roman" w:hAnsi="Times New Roman"/>
          <w:spacing w:val="-1"/>
          <w:sz w:val="24"/>
          <w:szCs w:val="24"/>
        </w:rPr>
        <w:t>се</w:t>
      </w:r>
      <w:r w:rsidRPr="00816023">
        <w:rPr>
          <w:rFonts w:ascii="Times New Roman" w:hAnsi="Times New Roman"/>
          <w:sz w:val="24"/>
          <w:szCs w:val="24"/>
        </w:rPr>
        <w:t>л</w:t>
      </w:r>
      <w:r w:rsidRPr="00816023">
        <w:rPr>
          <w:rFonts w:ascii="Times New Roman" w:hAnsi="Times New Roman"/>
          <w:spacing w:val="-1"/>
          <w:sz w:val="24"/>
          <w:szCs w:val="24"/>
        </w:rPr>
        <w:t>е</w:t>
      </w:r>
      <w:r w:rsidRPr="00816023">
        <w:rPr>
          <w:rFonts w:ascii="Times New Roman" w:hAnsi="Times New Roman"/>
          <w:spacing w:val="1"/>
          <w:sz w:val="24"/>
          <w:szCs w:val="24"/>
        </w:rPr>
        <w:t>ни</w:t>
      </w:r>
      <w:r w:rsidRPr="00816023">
        <w:rPr>
          <w:rFonts w:ascii="Times New Roman" w:hAnsi="Times New Roman"/>
          <w:sz w:val="24"/>
          <w:szCs w:val="24"/>
        </w:rPr>
        <w:t>й</w:t>
      </w:r>
      <w:r w:rsidRPr="00816023">
        <w:rPr>
          <w:rFonts w:ascii="Times New Roman" w:hAnsi="Times New Roman"/>
          <w:spacing w:val="1"/>
          <w:sz w:val="24"/>
          <w:szCs w:val="24"/>
        </w:rPr>
        <w:t xml:space="preserve"> </w:t>
      </w:r>
      <w:r w:rsidRPr="00816023">
        <w:rPr>
          <w:rFonts w:ascii="Times New Roman" w:hAnsi="Times New Roman"/>
          <w:sz w:val="24"/>
          <w:szCs w:val="24"/>
        </w:rPr>
        <w:t>и</w:t>
      </w:r>
      <w:r w:rsidRPr="00816023">
        <w:rPr>
          <w:rFonts w:ascii="Times New Roman" w:hAnsi="Times New Roman"/>
          <w:spacing w:val="-1"/>
          <w:sz w:val="24"/>
          <w:szCs w:val="24"/>
        </w:rPr>
        <w:t xml:space="preserve"> </w:t>
      </w:r>
      <w:r w:rsidRPr="00816023">
        <w:rPr>
          <w:rFonts w:ascii="Times New Roman" w:hAnsi="Times New Roman"/>
          <w:spacing w:val="1"/>
          <w:sz w:val="24"/>
          <w:szCs w:val="24"/>
        </w:rPr>
        <w:t>п</w:t>
      </w:r>
      <w:r w:rsidRPr="00816023">
        <w:rPr>
          <w:rFonts w:ascii="Times New Roman" w:hAnsi="Times New Roman"/>
          <w:sz w:val="24"/>
          <w:szCs w:val="24"/>
        </w:rPr>
        <w:t>ро</w:t>
      </w:r>
      <w:r w:rsidRPr="00816023">
        <w:rPr>
          <w:rFonts w:ascii="Times New Roman" w:hAnsi="Times New Roman"/>
          <w:spacing w:val="-1"/>
          <w:sz w:val="24"/>
          <w:szCs w:val="24"/>
        </w:rPr>
        <w:t>м</w:t>
      </w:r>
      <w:r w:rsidRPr="00816023">
        <w:rPr>
          <w:rFonts w:ascii="Times New Roman" w:hAnsi="Times New Roman"/>
          <w:sz w:val="24"/>
          <w:szCs w:val="24"/>
        </w:rPr>
        <w:t>ышл</w:t>
      </w:r>
      <w:r w:rsidRPr="00816023">
        <w:rPr>
          <w:rFonts w:ascii="Times New Roman" w:hAnsi="Times New Roman"/>
          <w:spacing w:val="-1"/>
          <w:sz w:val="24"/>
          <w:szCs w:val="24"/>
        </w:rPr>
        <w:t>е</w:t>
      </w:r>
      <w:r w:rsidRPr="00816023">
        <w:rPr>
          <w:rFonts w:ascii="Times New Roman" w:hAnsi="Times New Roman"/>
          <w:spacing w:val="1"/>
          <w:sz w:val="24"/>
          <w:szCs w:val="24"/>
        </w:rPr>
        <w:t>нн</w:t>
      </w:r>
      <w:r w:rsidRPr="00816023">
        <w:rPr>
          <w:rFonts w:ascii="Times New Roman" w:hAnsi="Times New Roman"/>
          <w:spacing w:val="-3"/>
          <w:sz w:val="24"/>
          <w:szCs w:val="24"/>
        </w:rPr>
        <w:t>ы</w:t>
      </w:r>
      <w:r w:rsidRPr="00816023">
        <w:rPr>
          <w:rFonts w:ascii="Times New Roman" w:hAnsi="Times New Roman"/>
          <w:sz w:val="24"/>
          <w:szCs w:val="24"/>
        </w:rPr>
        <w:t>х</w:t>
      </w:r>
      <w:r w:rsidRPr="00816023">
        <w:rPr>
          <w:rFonts w:ascii="Times New Roman" w:hAnsi="Times New Roman"/>
          <w:spacing w:val="4"/>
          <w:sz w:val="24"/>
          <w:szCs w:val="24"/>
        </w:rPr>
        <w:t xml:space="preserve"> </w:t>
      </w:r>
      <w:r w:rsidRPr="00816023">
        <w:rPr>
          <w:rFonts w:ascii="Times New Roman" w:hAnsi="Times New Roman"/>
          <w:spacing w:val="-7"/>
          <w:sz w:val="24"/>
          <w:szCs w:val="24"/>
        </w:rPr>
        <w:t>у</w:t>
      </w:r>
      <w:r w:rsidRPr="00816023">
        <w:rPr>
          <w:rFonts w:ascii="Times New Roman" w:hAnsi="Times New Roman"/>
          <w:spacing w:val="1"/>
          <w:sz w:val="24"/>
          <w:szCs w:val="24"/>
        </w:rPr>
        <w:t>з</w:t>
      </w:r>
      <w:r w:rsidRPr="00816023">
        <w:rPr>
          <w:rFonts w:ascii="Times New Roman" w:hAnsi="Times New Roman"/>
          <w:sz w:val="24"/>
          <w:szCs w:val="24"/>
        </w:rPr>
        <w:t>лов Ро</w:t>
      </w:r>
      <w:r w:rsidRPr="00816023">
        <w:rPr>
          <w:rFonts w:ascii="Times New Roman" w:hAnsi="Times New Roman"/>
          <w:spacing w:val="-1"/>
          <w:sz w:val="24"/>
          <w:szCs w:val="24"/>
        </w:rPr>
        <w:t>сс</w:t>
      </w:r>
      <w:r w:rsidRPr="00816023">
        <w:rPr>
          <w:rFonts w:ascii="Times New Roman" w:hAnsi="Times New Roman"/>
          <w:spacing w:val="1"/>
          <w:sz w:val="24"/>
          <w:szCs w:val="24"/>
        </w:rPr>
        <w:t>ий</w:t>
      </w:r>
      <w:r w:rsidRPr="00816023">
        <w:rPr>
          <w:rFonts w:ascii="Times New Roman" w:hAnsi="Times New Roman"/>
          <w:spacing w:val="-1"/>
          <w:sz w:val="24"/>
          <w:szCs w:val="24"/>
        </w:rPr>
        <w:t>с</w:t>
      </w:r>
      <w:r w:rsidRPr="00816023">
        <w:rPr>
          <w:rFonts w:ascii="Times New Roman" w:hAnsi="Times New Roman"/>
          <w:spacing w:val="1"/>
          <w:sz w:val="24"/>
          <w:szCs w:val="24"/>
        </w:rPr>
        <w:t>к</w:t>
      </w:r>
      <w:r w:rsidRPr="00816023">
        <w:rPr>
          <w:rFonts w:ascii="Times New Roman" w:hAnsi="Times New Roman"/>
          <w:sz w:val="24"/>
          <w:szCs w:val="24"/>
        </w:rPr>
        <w:t>ой</w:t>
      </w:r>
      <w:r w:rsidRPr="00816023">
        <w:rPr>
          <w:rFonts w:ascii="Times New Roman" w:hAnsi="Times New Roman"/>
          <w:spacing w:val="1"/>
          <w:sz w:val="24"/>
          <w:szCs w:val="24"/>
        </w:rPr>
        <w:t xml:space="preserve"> </w:t>
      </w:r>
      <w:r w:rsidRPr="00816023">
        <w:rPr>
          <w:rFonts w:ascii="Times New Roman" w:hAnsi="Times New Roman"/>
          <w:sz w:val="24"/>
          <w:szCs w:val="24"/>
        </w:rPr>
        <w:t>Ф</w:t>
      </w:r>
      <w:r w:rsidRPr="00816023">
        <w:rPr>
          <w:rFonts w:ascii="Times New Roman" w:hAnsi="Times New Roman"/>
          <w:spacing w:val="-1"/>
          <w:sz w:val="24"/>
          <w:szCs w:val="24"/>
        </w:rPr>
        <w:t>е</w:t>
      </w:r>
      <w:r w:rsidRPr="00816023">
        <w:rPr>
          <w:rFonts w:ascii="Times New Roman" w:hAnsi="Times New Roman"/>
          <w:sz w:val="24"/>
          <w:szCs w:val="24"/>
        </w:rPr>
        <w:t>д</w:t>
      </w:r>
      <w:r w:rsidRPr="00816023">
        <w:rPr>
          <w:rFonts w:ascii="Times New Roman" w:hAnsi="Times New Roman"/>
          <w:spacing w:val="-1"/>
          <w:sz w:val="24"/>
          <w:szCs w:val="24"/>
        </w:rPr>
        <w:t>е</w:t>
      </w:r>
      <w:r w:rsidRPr="00816023">
        <w:rPr>
          <w:rFonts w:ascii="Times New Roman" w:hAnsi="Times New Roman"/>
          <w:sz w:val="24"/>
          <w:szCs w:val="24"/>
        </w:rPr>
        <w:t>р</w:t>
      </w:r>
      <w:r w:rsidRPr="00816023">
        <w:rPr>
          <w:rFonts w:ascii="Times New Roman" w:hAnsi="Times New Roman"/>
          <w:spacing w:val="-1"/>
          <w:sz w:val="24"/>
          <w:szCs w:val="24"/>
        </w:rPr>
        <w:t>а</w:t>
      </w:r>
      <w:r w:rsidRPr="00816023">
        <w:rPr>
          <w:rFonts w:ascii="Times New Roman" w:hAnsi="Times New Roman"/>
          <w:spacing w:val="1"/>
          <w:sz w:val="24"/>
          <w:szCs w:val="24"/>
        </w:rPr>
        <w:t>ци</w:t>
      </w:r>
      <w:r w:rsidRPr="00816023">
        <w:rPr>
          <w:rFonts w:ascii="Times New Roman" w:hAnsi="Times New Roman"/>
          <w:sz w:val="24"/>
          <w:szCs w:val="24"/>
        </w:rPr>
        <w:t>и</w:t>
      </w:r>
      <w:r>
        <w:rPr>
          <w:rFonts w:ascii="Times New Roman" w:hAnsi="Times New Roman"/>
          <w:sz w:val="24"/>
          <w:szCs w:val="24"/>
        </w:rPr>
        <w:t>.</w:t>
      </w:r>
    </w:p>
    <w:p w:rsidR="00816023" w:rsidRDefault="00816023" w:rsidP="00816023">
      <w:pPr>
        <w:pStyle w:val="a8"/>
        <w:spacing w:line="360" w:lineRule="auto"/>
        <w:jc w:val="both"/>
        <w:rPr>
          <w:rFonts w:ascii="Times New Roman" w:hAnsi="Times New Roman"/>
          <w:sz w:val="24"/>
          <w:szCs w:val="24"/>
        </w:rPr>
      </w:pPr>
    </w:p>
    <w:p w:rsidR="004A1971" w:rsidRPr="004A1971" w:rsidRDefault="004A1971" w:rsidP="004A1971">
      <w:pPr>
        <w:spacing w:line="360" w:lineRule="auto"/>
        <w:ind w:firstLine="708"/>
        <w:jc w:val="both"/>
        <w:rPr>
          <w:rFonts w:ascii="Times New Roman" w:hAnsi="Times New Roman"/>
          <w:b/>
          <w:color w:val="000000"/>
          <w:sz w:val="24"/>
          <w:szCs w:val="24"/>
        </w:rPr>
      </w:pPr>
      <w:r w:rsidRPr="004A1971">
        <w:rPr>
          <w:rFonts w:ascii="Times New Roman" w:hAnsi="Times New Roman"/>
          <w:b/>
          <w:color w:val="000000"/>
          <w:sz w:val="24"/>
          <w:szCs w:val="24"/>
        </w:rPr>
        <w:t>2.6.</w:t>
      </w:r>
      <w:r w:rsidR="008C3AE1">
        <w:rPr>
          <w:rFonts w:ascii="Times New Roman" w:hAnsi="Times New Roman"/>
          <w:b/>
          <w:color w:val="000000"/>
          <w:sz w:val="24"/>
          <w:szCs w:val="24"/>
        </w:rPr>
        <w:t xml:space="preserve"> </w:t>
      </w:r>
      <w:r w:rsidRPr="004A1971">
        <w:rPr>
          <w:rFonts w:ascii="Times New Roman" w:hAnsi="Times New Roman"/>
          <w:b/>
          <w:color w:val="000000"/>
          <w:sz w:val="24"/>
          <w:szCs w:val="24"/>
        </w:rPr>
        <w:t>Прогноз прироста  тепловых нагрузок теплопотребления жилищно-коммунальных объектов</w:t>
      </w:r>
      <w:r>
        <w:rPr>
          <w:rFonts w:ascii="Times New Roman" w:hAnsi="Times New Roman"/>
          <w:b/>
          <w:color w:val="000000"/>
          <w:sz w:val="24"/>
          <w:szCs w:val="24"/>
        </w:rPr>
        <w:t>.</w:t>
      </w:r>
    </w:p>
    <w:p w:rsidR="004A1971" w:rsidRPr="004A1971" w:rsidRDefault="004A1971" w:rsidP="004A1971">
      <w:pPr>
        <w:pStyle w:val="a8"/>
        <w:spacing w:line="360" w:lineRule="auto"/>
        <w:jc w:val="both"/>
        <w:rPr>
          <w:rFonts w:ascii="Times New Roman" w:hAnsi="Times New Roman"/>
          <w:sz w:val="24"/>
          <w:szCs w:val="24"/>
        </w:rPr>
      </w:pPr>
      <w:r w:rsidRPr="002A05CF">
        <w:rPr>
          <w:b/>
          <w:sz w:val="28"/>
        </w:rPr>
        <w:tab/>
      </w:r>
      <w:r w:rsidRPr="004A1971">
        <w:rPr>
          <w:rFonts w:ascii="Times New Roman" w:hAnsi="Times New Roman"/>
          <w:sz w:val="24"/>
          <w:szCs w:val="24"/>
        </w:rPr>
        <w:t xml:space="preserve">Прогноз прироста тепловых нагрузок по Верхнесалдинскому городскому округу сформирован на основе прогноза перспективной застройки с учетом величины подключаемых тепловых нагрузок отдельных объектов по выданным МУП «Гор. УЖКХ» техническим условиям. Прогноз прироста теплопотребления централизованного теплоснабжения </w:t>
      </w:r>
      <w:r>
        <w:rPr>
          <w:rFonts w:ascii="Times New Roman" w:hAnsi="Times New Roman"/>
          <w:sz w:val="24"/>
          <w:szCs w:val="24"/>
        </w:rPr>
        <w:t>приведен в таблице 2.6.1.</w:t>
      </w:r>
      <w:r w:rsidRPr="004A1971">
        <w:rPr>
          <w:rFonts w:ascii="Times New Roman" w:hAnsi="Times New Roman"/>
          <w:sz w:val="24"/>
          <w:szCs w:val="24"/>
        </w:rPr>
        <w:t xml:space="preserve">  </w:t>
      </w:r>
    </w:p>
    <w:p w:rsidR="004A1971" w:rsidRPr="00D12CEC" w:rsidRDefault="004A1971" w:rsidP="008C3AE1">
      <w:pPr>
        <w:pStyle w:val="a8"/>
        <w:spacing w:line="360" w:lineRule="auto"/>
        <w:ind w:firstLine="708"/>
        <w:jc w:val="both"/>
        <w:rPr>
          <w:rFonts w:ascii="Times New Roman" w:hAnsi="Times New Roman"/>
          <w:b/>
          <w:sz w:val="24"/>
          <w:szCs w:val="24"/>
        </w:rPr>
      </w:pPr>
      <w:r w:rsidRPr="00D12CEC">
        <w:rPr>
          <w:rFonts w:ascii="Times New Roman" w:hAnsi="Times New Roman"/>
          <w:b/>
          <w:sz w:val="24"/>
          <w:szCs w:val="24"/>
        </w:rPr>
        <w:lastRenderedPageBreak/>
        <w:t xml:space="preserve">Таблица 2.6.1.1 - </w:t>
      </w:r>
      <w:r w:rsidR="00D12CEC" w:rsidRPr="00D12CEC">
        <w:rPr>
          <w:rFonts w:ascii="Times New Roman" w:hAnsi="Times New Roman"/>
          <w:b/>
          <w:sz w:val="24"/>
          <w:szCs w:val="24"/>
        </w:rPr>
        <w:t>Прогноз прироста теплопотребления централизованного теплоснабжения.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20"/>
        <w:gridCol w:w="1620"/>
        <w:gridCol w:w="2160"/>
      </w:tblGrid>
      <w:tr w:rsidR="004A1971" w:rsidRPr="002A05CF" w:rsidTr="0016190E">
        <w:tc>
          <w:tcPr>
            <w:tcW w:w="648" w:type="dxa"/>
            <w:shd w:val="clear" w:color="auto" w:fill="auto"/>
          </w:tcPr>
          <w:p w:rsidR="004A1971" w:rsidRPr="00D12CEC" w:rsidRDefault="004A1971" w:rsidP="00D12CEC">
            <w:pPr>
              <w:pStyle w:val="a8"/>
              <w:jc w:val="center"/>
              <w:rPr>
                <w:rFonts w:ascii="Times New Roman" w:hAnsi="Times New Roman"/>
                <w:sz w:val="24"/>
                <w:szCs w:val="24"/>
              </w:rPr>
            </w:pPr>
            <w:r w:rsidRPr="00D12CEC">
              <w:rPr>
                <w:rFonts w:ascii="Times New Roman" w:hAnsi="Times New Roman"/>
                <w:sz w:val="24"/>
                <w:szCs w:val="24"/>
              </w:rPr>
              <w:t>№ п/п</w:t>
            </w:r>
          </w:p>
        </w:tc>
        <w:tc>
          <w:tcPr>
            <w:tcW w:w="5220" w:type="dxa"/>
            <w:shd w:val="clear" w:color="auto" w:fill="auto"/>
            <w:vAlign w:val="center"/>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Наименование объекта капитального строительства</w:t>
            </w:r>
          </w:p>
        </w:tc>
        <w:tc>
          <w:tcPr>
            <w:tcW w:w="162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Тепловая нагрузка, Гкал/час</w:t>
            </w:r>
          </w:p>
        </w:tc>
        <w:tc>
          <w:tcPr>
            <w:tcW w:w="216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Зона действия котельной</w:t>
            </w:r>
          </w:p>
        </w:tc>
      </w:tr>
      <w:tr w:rsidR="004A1971" w:rsidRPr="002A05CF" w:rsidTr="0016190E">
        <w:tc>
          <w:tcPr>
            <w:tcW w:w="9648" w:type="dxa"/>
            <w:gridSpan w:val="4"/>
            <w:shd w:val="clear" w:color="auto" w:fill="auto"/>
          </w:tcPr>
          <w:p w:rsidR="004A1971" w:rsidRPr="00D12CEC" w:rsidRDefault="004A1971" w:rsidP="00D12CEC">
            <w:pPr>
              <w:pStyle w:val="a8"/>
              <w:rPr>
                <w:rFonts w:ascii="Times New Roman" w:hAnsi="Times New Roman"/>
                <w:b/>
                <w:sz w:val="24"/>
                <w:szCs w:val="24"/>
              </w:rPr>
            </w:pPr>
            <w:r w:rsidRPr="00D12CEC">
              <w:rPr>
                <w:rFonts w:ascii="Times New Roman" w:hAnsi="Times New Roman"/>
                <w:b/>
                <w:sz w:val="24"/>
                <w:szCs w:val="24"/>
              </w:rPr>
              <w:t>Жилой фонд</w:t>
            </w:r>
          </w:p>
        </w:tc>
      </w:tr>
      <w:tr w:rsidR="004A1971" w:rsidRPr="002A05CF" w:rsidTr="0016190E">
        <w:tc>
          <w:tcPr>
            <w:tcW w:w="648"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1.</w:t>
            </w:r>
          </w:p>
        </w:tc>
        <w:tc>
          <w:tcPr>
            <w:tcW w:w="522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 xml:space="preserve">Пятиэтажный жилой дом (4-х секционный, 80 –квартирный)  в районе жилого дома  № 75 ул. К.Маркса </w:t>
            </w:r>
          </w:p>
        </w:tc>
        <w:tc>
          <w:tcPr>
            <w:tcW w:w="162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0,537</w:t>
            </w:r>
          </w:p>
        </w:tc>
        <w:tc>
          <w:tcPr>
            <w:tcW w:w="216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котельная № 3</w:t>
            </w:r>
          </w:p>
        </w:tc>
      </w:tr>
      <w:tr w:rsidR="004A1971" w:rsidRPr="002A05CF" w:rsidTr="0016190E">
        <w:tc>
          <w:tcPr>
            <w:tcW w:w="648"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2.</w:t>
            </w:r>
          </w:p>
        </w:tc>
        <w:tc>
          <w:tcPr>
            <w:tcW w:w="522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Пятиэтажный жилой дом (3-х секционный, 60 –квартирный)  в районе жилого дома  № 75 ул. К.Маркса</w:t>
            </w:r>
          </w:p>
        </w:tc>
        <w:tc>
          <w:tcPr>
            <w:tcW w:w="162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0,468</w:t>
            </w:r>
          </w:p>
        </w:tc>
        <w:tc>
          <w:tcPr>
            <w:tcW w:w="216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котельная № 3</w:t>
            </w:r>
          </w:p>
        </w:tc>
      </w:tr>
      <w:tr w:rsidR="004A1971" w:rsidRPr="002A05CF" w:rsidTr="0016190E">
        <w:tc>
          <w:tcPr>
            <w:tcW w:w="648"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3.</w:t>
            </w:r>
          </w:p>
        </w:tc>
        <w:tc>
          <w:tcPr>
            <w:tcW w:w="522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Пятиэтажный жилой дом (2-х секционный, 40 –квартирный)  в районе жилого дома  № 75 ул. К.Маркса</w:t>
            </w:r>
          </w:p>
        </w:tc>
        <w:tc>
          <w:tcPr>
            <w:tcW w:w="162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0,299</w:t>
            </w:r>
          </w:p>
        </w:tc>
        <w:tc>
          <w:tcPr>
            <w:tcW w:w="216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котельная № 3</w:t>
            </w:r>
          </w:p>
        </w:tc>
      </w:tr>
      <w:tr w:rsidR="004A1971" w:rsidRPr="002A05CF" w:rsidTr="0016190E">
        <w:tc>
          <w:tcPr>
            <w:tcW w:w="648"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4.</w:t>
            </w:r>
          </w:p>
        </w:tc>
        <w:tc>
          <w:tcPr>
            <w:tcW w:w="522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 xml:space="preserve">Площадка комплексного освоения в целях жилищного строительства в районе  ул. Воронова, Энгельса на пересечении с ул. Районная  (3 пятиэтажных жилых дома 40- квартирные, 2 пятиэтажных жилых дома 120-кваритрные, 1 пятиэтажный жилой дом 60- квартирный) </w:t>
            </w:r>
          </w:p>
        </w:tc>
        <w:tc>
          <w:tcPr>
            <w:tcW w:w="162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 xml:space="preserve">3,41 </w:t>
            </w:r>
          </w:p>
          <w:p w:rsidR="004A1971" w:rsidRPr="00D12CEC" w:rsidRDefault="004A1971" w:rsidP="00D12CEC">
            <w:pPr>
              <w:pStyle w:val="a8"/>
              <w:rPr>
                <w:rFonts w:ascii="Times New Roman" w:hAnsi="Times New Roman"/>
                <w:sz w:val="24"/>
                <w:szCs w:val="24"/>
              </w:rPr>
            </w:pPr>
          </w:p>
        </w:tc>
        <w:tc>
          <w:tcPr>
            <w:tcW w:w="216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котельная № 3</w:t>
            </w:r>
          </w:p>
        </w:tc>
      </w:tr>
      <w:tr w:rsidR="004A1971" w:rsidRPr="002A05CF" w:rsidTr="0016190E">
        <w:tc>
          <w:tcPr>
            <w:tcW w:w="648"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5.</w:t>
            </w:r>
          </w:p>
        </w:tc>
        <w:tc>
          <w:tcPr>
            <w:tcW w:w="522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Трехэтажный жилой дом 24-квартирный в д. Никитино ул. Центральная, д.13</w:t>
            </w:r>
          </w:p>
        </w:tc>
        <w:tc>
          <w:tcPr>
            <w:tcW w:w="162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0,057</w:t>
            </w:r>
          </w:p>
        </w:tc>
        <w:tc>
          <w:tcPr>
            <w:tcW w:w="216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 xml:space="preserve">котельная д. Никитино </w:t>
            </w:r>
          </w:p>
        </w:tc>
      </w:tr>
      <w:tr w:rsidR="004A1971" w:rsidRPr="002A05CF" w:rsidTr="0016190E">
        <w:tc>
          <w:tcPr>
            <w:tcW w:w="648"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6.</w:t>
            </w:r>
          </w:p>
        </w:tc>
        <w:tc>
          <w:tcPr>
            <w:tcW w:w="522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Трехэтажный жилой дом 16-квартирный в д. Северная в 95 м южнее жилого дома № 1 в  ул. Красноармейская</w:t>
            </w:r>
          </w:p>
        </w:tc>
        <w:tc>
          <w:tcPr>
            <w:tcW w:w="162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0,057</w:t>
            </w:r>
          </w:p>
        </w:tc>
        <w:tc>
          <w:tcPr>
            <w:tcW w:w="216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 xml:space="preserve">котельная д. Северная </w:t>
            </w:r>
          </w:p>
        </w:tc>
      </w:tr>
      <w:tr w:rsidR="004A1971" w:rsidRPr="002A05CF" w:rsidTr="0016190E">
        <w:tc>
          <w:tcPr>
            <w:tcW w:w="648"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7.</w:t>
            </w:r>
          </w:p>
        </w:tc>
        <w:tc>
          <w:tcPr>
            <w:tcW w:w="522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 xml:space="preserve">Трехэтажный жилой дом  в п. Басьяновский </w:t>
            </w:r>
          </w:p>
        </w:tc>
        <w:tc>
          <w:tcPr>
            <w:tcW w:w="162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0,112</w:t>
            </w:r>
          </w:p>
        </w:tc>
        <w:tc>
          <w:tcPr>
            <w:tcW w:w="216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котельная п. Басьяновский</w:t>
            </w:r>
          </w:p>
        </w:tc>
      </w:tr>
      <w:tr w:rsidR="004A1971" w:rsidRPr="002A05CF" w:rsidTr="0016190E">
        <w:tc>
          <w:tcPr>
            <w:tcW w:w="648"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8.</w:t>
            </w:r>
          </w:p>
        </w:tc>
        <w:tc>
          <w:tcPr>
            <w:tcW w:w="522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 xml:space="preserve">Трехэтажный жилой дом 30- квартирный в 84 м западнее жилого дома №  14 ул. Евстигнеева </w:t>
            </w:r>
          </w:p>
        </w:tc>
        <w:tc>
          <w:tcPr>
            <w:tcW w:w="162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0,188</w:t>
            </w:r>
          </w:p>
        </w:tc>
        <w:tc>
          <w:tcPr>
            <w:tcW w:w="216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котельная №  1</w:t>
            </w:r>
          </w:p>
        </w:tc>
      </w:tr>
      <w:tr w:rsidR="004A1971" w:rsidRPr="002A05CF" w:rsidTr="0016190E">
        <w:tc>
          <w:tcPr>
            <w:tcW w:w="648"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9.</w:t>
            </w:r>
          </w:p>
        </w:tc>
        <w:tc>
          <w:tcPr>
            <w:tcW w:w="522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Трехэтажный жилой дом 21 - квартирный в 84 м западнее жилого дома №  14 ул. Евстигнеева</w:t>
            </w:r>
          </w:p>
        </w:tc>
        <w:tc>
          <w:tcPr>
            <w:tcW w:w="162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0,134</w:t>
            </w:r>
          </w:p>
        </w:tc>
        <w:tc>
          <w:tcPr>
            <w:tcW w:w="216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котельная №  1</w:t>
            </w:r>
          </w:p>
        </w:tc>
      </w:tr>
      <w:tr w:rsidR="004A1971" w:rsidRPr="002A05CF" w:rsidTr="0016190E">
        <w:tc>
          <w:tcPr>
            <w:tcW w:w="9648" w:type="dxa"/>
            <w:gridSpan w:val="4"/>
            <w:shd w:val="clear" w:color="auto" w:fill="auto"/>
          </w:tcPr>
          <w:p w:rsidR="004A1971" w:rsidRPr="00D12CEC" w:rsidRDefault="004A1971" w:rsidP="00D12CEC">
            <w:pPr>
              <w:pStyle w:val="a8"/>
              <w:rPr>
                <w:rFonts w:ascii="Times New Roman" w:hAnsi="Times New Roman"/>
                <w:b/>
                <w:sz w:val="24"/>
                <w:szCs w:val="24"/>
              </w:rPr>
            </w:pPr>
            <w:r w:rsidRPr="00D12CEC">
              <w:rPr>
                <w:rFonts w:ascii="Times New Roman" w:hAnsi="Times New Roman"/>
                <w:b/>
                <w:sz w:val="24"/>
                <w:szCs w:val="24"/>
              </w:rPr>
              <w:t>Объекты общественного назначения</w:t>
            </w:r>
          </w:p>
        </w:tc>
      </w:tr>
      <w:tr w:rsidR="004A1971" w:rsidRPr="002A05CF" w:rsidTr="0016190E">
        <w:tc>
          <w:tcPr>
            <w:tcW w:w="648"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10</w:t>
            </w:r>
          </w:p>
        </w:tc>
        <w:tc>
          <w:tcPr>
            <w:tcW w:w="522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Здание Сбербанка, в 3 м восточнее жилого дома № 48 ул. Энгельса</w:t>
            </w:r>
          </w:p>
        </w:tc>
        <w:tc>
          <w:tcPr>
            <w:tcW w:w="162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0,2</w:t>
            </w:r>
          </w:p>
        </w:tc>
        <w:tc>
          <w:tcPr>
            <w:tcW w:w="216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котельная №  1</w:t>
            </w:r>
          </w:p>
        </w:tc>
      </w:tr>
      <w:tr w:rsidR="004A1971" w:rsidRPr="002A05CF" w:rsidTr="0016190E">
        <w:tc>
          <w:tcPr>
            <w:tcW w:w="648"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11.</w:t>
            </w:r>
          </w:p>
        </w:tc>
        <w:tc>
          <w:tcPr>
            <w:tcW w:w="522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 xml:space="preserve">Общеобразовательная школа  № 1 на 550 мест </w:t>
            </w:r>
          </w:p>
        </w:tc>
        <w:tc>
          <w:tcPr>
            <w:tcW w:w="162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1,544</w:t>
            </w:r>
          </w:p>
        </w:tc>
        <w:tc>
          <w:tcPr>
            <w:tcW w:w="216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котельная №  1</w:t>
            </w:r>
          </w:p>
        </w:tc>
      </w:tr>
      <w:tr w:rsidR="004A1971" w:rsidRPr="002A05CF" w:rsidTr="0016190E">
        <w:tc>
          <w:tcPr>
            <w:tcW w:w="648"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12.</w:t>
            </w:r>
          </w:p>
        </w:tc>
        <w:tc>
          <w:tcPr>
            <w:tcW w:w="522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Салон</w:t>
            </w:r>
            <w:r w:rsidR="00DA0ED5">
              <w:rPr>
                <w:rFonts w:ascii="Times New Roman" w:hAnsi="Times New Roman"/>
                <w:sz w:val="24"/>
                <w:szCs w:val="24"/>
              </w:rPr>
              <w:t xml:space="preserve"> </w:t>
            </w:r>
            <w:r w:rsidRPr="00D12CEC">
              <w:rPr>
                <w:rFonts w:ascii="Times New Roman" w:hAnsi="Times New Roman"/>
                <w:sz w:val="24"/>
                <w:szCs w:val="24"/>
              </w:rPr>
              <w:t xml:space="preserve">- магазин промышленных товаров и швейная мастерская на 10 мест ул. Калинина , 37 </w:t>
            </w:r>
          </w:p>
        </w:tc>
        <w:tc>
          <w:tcPr>
            <w:tcW w:w="162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0,035</w:t>
            </w:r>
          </w:p>
        </w:tc>
        <w:tc>
          <w:tcPr>
            <w:tcW w:w="216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котельная бани «Кристалл»</w:t>
            </w:r>
          </w:p>
        </w:tc>
      </w:tr>
      <w:tr w:rsidR="004A1971" w:rsidRPr="002A05CF" w:rsidTr="0016190E">
        <w:tc>
          <w:tcPr>
            <w:tcW w:w="648"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13.</w:t>
            </w:r>
          </w:p>
        </w:tc>
        <w:tc>
          <w:tcPr>
            <w:tcW w:w="522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Детский сад на 135 мест в районе жилого дома № 75 ул. К.Маркса</w:t>
            </w:r>
          </w:p>
        </w:tc>
        <w:tc>
          <w:tcPr>
            <w:tcW w:w="162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0,443</w:t>
            </w:r>
          </w:p>
        </w:tc>
        <w:tc>
          <w:tcPr>
            <w:tcW w:w="2160" w:type="dxa"/>
            <w:shd w:val="clear" w:color="auto" w:fill="auto"/>
          </w:tcPr>
          <w:p w:rsidR="004A1971" w:rsidRPr="00D12CEC" w:rsidRDefault="004A1971" w:rsidP="00D12CEC">
            <w:pPr>
              <w:pStyle w:val="a8"/>
              <w:rPr>
                <w:rFonts w:ascii="Times New Roman" w:hAnsi="Times New Roman"/>
                <w:sz w:val="24"/>
                <w:szCs w:val="24"/>
              </w:rPr>
            </w:pPr>
            <w:r w:rsidRPr="00D12CEC">
              <w:rPr>
                <w:rFonts w:ascii="Times New Roman" w:hAnsi="Times New Roman"/>
                <w:sz w:val="24"/>
                <w:szCs w:val="24"/>
              </w:rPr>
              <w:t>котельная № 3</w:t>
            </w:r>
          </w:p>
        </w:tc>
      </w:tr>
      <w:tr w:rsidR="00DA0ED5" w:rsidRPr="002A05CF" w:rsidTr="0016190E">
        <w:tc>
          <w:tcPr>
            <w:tcW w:w="648" w:type="dxa"/>
            <w:shd w:val="clear" w:color="auto" w:fill="auto"/>
          </w:tcPr>
          <w:p w:rsidR="00DA0ED5" w:rsidRPr="00D12CEC" w:rsidRDefault="00DA0ED5" w:rsidP="00D12CEC">
            <w:pPr>
              <w:pStyle w:val="a8"/>
              <w:rPr>
                <w:rFonts w:ascii="Times New Roman" w:hAnsi="Times New Roman"/>
                <w:sz w:val="24"/>
                <w:szCs w:val="24"/>
              </w:rPr>
            </w:pPr>
            <w:r>
              <w:rPr>
                <w:rFonts w:ascii="Times New Roman" w:hAnsi="Times New Roman"/>
                <w:sz w:val="24"/>
                <w:szCs w:val="24"/>
              </w:rPr>
              <w:t>14.</w:t>
            </w:r>
          </w:p>
        </w:tc>
        <w:tc>
          <w:tcPr>
            <w:tcW w:w="5220" w:type="dxa"/>
            <w:shd w:val="clear" w:color="auto" w:fill="auto"/>
          </w:tcPr>
          <w:p w:rsidR="00DA0ED5" w:rsidRPr="00D12CEC" w:rsidRDefault="00DA0ED5" w:rsidP="00D12CEC">
            <w:pPr>
              <w:pStyle w:val="a8"/>
              <w:rPr>
                <w:rFonts w:ascii="Times New Roman" w:hAnsi="Times New Roman"/>
                <w:sz w:val="24"/>
                <w:szCs w:val="24"/>
              </w:rPr>
            </w:pPr>
            <w:r>
              <w:rPr>
                <w:rFonts w:ascii="Times New Roman" w:hAnsi="Times New Roman"/>
                <w:sz w:val="24"/>
                <w:szCs w:val="24"/>
              </w:rPr>
              <w:t>Торговый комплекс, в 23 м западнее д. №76 ул. Энгельса</w:t>
            </w:r>
          </w:p>
        </w:tc>
        <w:tc>
          <w:tcPr>
            <w:tcW w:w="1620" w:type="dxa"/>
            <w:shd w:val="clear" w:color="auto" w:fill="auto"/>
          </w:tcPr>
          <w:p w:rsidR="00DA0ED5" w:rsidRPr="00D12CEC" w:rsidRDefault="00DA0ED5" w:rsidP="00D12CEC">
            <w:pPr>
              <w:pStyle w:val="a8"/>
              <w:rPr>
                <w:rFonts w:ascii="Times New Roman" w:hAnsi="Times New Roman"/>
                <w:sz w:val="24"/>
                <w:szCs w:val="24"/>
              </w:rPr>
            </w:pPr>
            <w:r>
              <w:rPr>
                <w:rFonts w:ascii="Times New Roman" w:hAnsi="Times New Roman"/>
                <w:sz w:val="24"/>
                <w:szCs w:val="24"/>
              </w:rPr>
              <w:t>0,383</w:t>
            </w:r>
          </w:p>
        </w:tc>
        <w:tc>
          <w:tcPr>
            <w:tcW w:w="2160" w:type="dxa"/>
            <w:shd w:val="clear" w:color="auto" w:fill="auto"/>
          </w:tcPr>
          <w:p w:rsidR="00DA0ED5" w:rsidRPr="00D12CEC" w:rsidRDefault="00DA0ED5" w:rsidP="00D12CEC">
            <w:pPr>
              <w:pStyle w:val="a8"/>
              <w:rPr>
                <w:rFonts w:ascii="Times New Roman" w:hAnsi="Times New Roman"/>
                <w:sz w:val="24"/>
                <w:szCs w:val="24"/>
              </w:rPr>
            </w:pPr>
            <w:r>
              <w:rPr>
                <w:rFonts w:ascii="Times New Roman" w:hAnsi="Times New Roman"/>
                <w:sz w:val="24"/>
                <w:szCs w:val="24"/>
              </w:rPr>
              <w:t>котельная №3</w:t>
            </w:r>
          </w:p>
        </w:tc>
      </w:tr>
      <w:tr w:rsidR="00DA0ED5" w:rsidRPr="002A05CF" w:rsidTr="0016190E">
        <w:tc>
          <w:tcPr>
            <w:tcW w:w="648" w:type="dxa"/>
            <w:shd w:val="clear" w:color="auto" w:fill="auto"/>
          </w:tcPr>
          <w:p w:rsidR="00DA0ED5" w:rsidRPr="00D12CEC" w:rsidRDefault="00DA0ED5" w:rsidP="00D12CEC">
            <w:pPr>
              <w:pStyle w:val="a8"/>
              <w:rPr>
                <w:rFonts w:ascii="Times New Roman" w:hAnsi="Times New Roman"/>
                <w:sz w:val="24"/>
                <w:szCs w:val="24"/>
              </w:rPr>
            </w:pPr>
            <w:r>
              <w:rPr>
                <w:rFonts w:ascii="Times New Roman" w:hAnsi="Times New Roman"/>
                <w:sz w:val="24"/>
                <w:szCs w:val="24"/>
              </w:rPr>
              <w:t>15.</w:t>
            </w:r>
          </w:p>
        </w:tc>
        <w:tc>
          <w:tcPr>
            <w:tcW w:w="5220" w:type="dxa"/>
            <w:shd w:val="clear" w:color="auto" w:fill="auto"/>
          </w:tcPr>
          <w:p w:rsidR="00DA0ED5" w:rsidRPr="00D12CEC" w:rsidRDefault="00DA0ED5" w:rsidP="00D12CEC">
            <w:pPr>
              <w:pStyle w:val="a8"/>
              <w:rPr>
                <w:rFonts w:ascii="Times New Roman" w:hAnsi="Times New Roman"/>
                <w:sz w:val="24"/>
                <w:szCs w:val="24"/>
              </w:rPr>
            </w:pPr>
            <w:r>
              <w:rPr>
                <w:rFonts w:ascii="Times New Roman" w:hAnsi="Times New Roman"/>
                <w:sz w:val="24"/>
                <w:szCs w:val="24"/>
              </w:rPr>
              <w:t>Торговый комплекс, в 30 м северо-западнее д. №16 ул. Спортивная – ООО «Актив-Плюс»</w:t>
            </w:r>
          </w:p>
        </w:tc>
        <w:tc>
          <w:tcPr>
            <w:tcW w:w="1620" w:type="dxa"/>
            <w:shd w:val="clear" w:color="auto" w:fill="auto"/>
          </w:tcPr>
          <w:p w:rsidR="00DA0ED5" w:rsidRPr="00D12CEC" w:rsidRDefault="00DA0ED5" w:rsidP="00D12CEC">
            <w:pPr>
              <w:pStyle w:val="a8"/>
              <w:rPr>
                <w:rFonts w:ascii="Times New Roman" w:hAnsi="Times New Roman"/>
                <w:sz w:val="24"/>
                <w:szCs w:val="24"/>
              </w:rPr>
            </w:pPr>
            <w:r>
              <w:rPr>
                <w:rFonts w:ascii="Times New Roman" w:hAnsi="Times New Roman"/>
                <w:sz w:val="24"/>
                <w:szCs w:val="24"/>
              </w:rPr>
              <w:t>0,86</w:t>
            </w:r>
          </w:p>
        </w:tc>
        <w:tc>
          <w:tcPr>
            <w:tcW w:w="2160" w:type="dxa"/>
            <w:shd w:val="clear" w:color="auto" w:fill="auto"/>
          </w:tcPr>
          <w:p w:rsidR="00DA0ED5" w:rsidRPr="00D12CEC" w:rsidRDefault="00DA0ED5" w:rsidP="00D12CEC">
            <w:pPr>
              <w:pStyle w:val="a8"/>
              <w:rPr>
                <w:rFonts w:ascii="Times New Roman" w:hAnsi="Times New Roman"/>
                <w:sz w:val="24"/>
                <w:szCs w:val="24"/>
              </w:rPr>
            </w:pPr>
            <w:r>
              <w:rPr>
                <w:rFonts w:ascii="Times New Roman" w:hAnsi="Times New Roman"/>
                <w:sz w:val="24"/>
                <w:szCs w:val="24"/>
              </w:rPr>
              <w:t>котельная №3</w:t>
            </w:r>
          </w:p>
        </w:tc>
      </w:tr>
      <w:tr w:rsidR="00DA0ED5" w:rsidRPr="002A05CF" w:rsidTr="0016190E">
        <w:tc>
          <w:tcPr>
            <w:tcW w:w="648" w:type="dxa"/>
            <w:shd w:val="clear" w:color="auto" w:fill="auto"/>
          </w:tcPr>
          <w:p w:rsidR="00DA0ED5" w:rsidRPr="00D12CEC" w:rsidRDefault="00DA0ED5" w:rsidP="00D12CEC">
            <w:pPr>
              <w:pStyle w:val="a8"/>
              <w:rPr>
                <w:rFonts w:ascii="Times New Roman" w:hAnsi="Times New Roman"/>
                <w:sz w:val="24"/>
                <w:szCs w:val="24"/>
              </w:rPr>
            </w:pPr>
            <w:r>
              <w:rPr>
                <w:rFonts w:ascii="Times New Roman" w:hAnsi="Times New Roman"/>
                <w:sz w:val="24"/>
                <w:szCs w:val="24"/>
              </w:rPr>
              <w:t xml:space="preserve">16. </w:t>
            </w:r>
          </w:p>
        </w:tc>
        <w:tc>
          <w:tcPr>
            <w:tcW w:w="5220" w:type="dxa"/>
            <w:shd w:val="clear" w:color="auto" w:fill="auto"/>
          </w:tcPr>
          <w:p w:rsidR="00DA0ED5" w:rsidRPr="00D12CEC" w:rsidRDefault="00ED2D6A" w:rsidP="00D12CEC">
            <w:pPr>
              <w:pStyle w:val="a8"/>
              <w:rPr>
                <w:rFonts w:ascii="Times New Roman" w:hAnsi="Times New Roman"/>
                <w:sz w:val="24"/>
                <w:szCs w:val="24"/>
              </w:rPr>
            </w:pPr>
            <w:r>
              <w:rPr>
                <w:rFonts w:ascii="Times New Roman" w:hAnsi="Times New Roman"/>
                <w:sz w:val="24"/>
                <w:szCs w:val="24"/>
              </w:rPr>
              <w:t>Торговый комплекс (гипермаркет) ул. Восточная, 1б – ИП Бабенков В.В.</w:t>
            </w:r>
          </w:p>
        </w:tc>
        <w:tc>
          <w:tcPr>
            <w:tcW w:w="1620" w:type="dxa"/>
            <w:shd w:val="clear" w:color="auto" w:fill="auto"/>
          </w:tcPr>
          <w:p w:rsidR="00DA0ED5" w:rsidRPr="00D12CEC" w:rsidRDefault="00ED2D6A" w:rsidP="00D12CEC">
            <w:pPr>
              <w:pStyle w:val="a8"/>
              <w:rPr>
                <w:rFonts w:ascii="Times New Roman" w:hAnsi="Times New Roman"/>
                <w:sz w:val="24"/>
                <w:szCs w:val="24"/>
              </w:rPr>
            </w:pPr>
            <w:r>
              <w:rPr>
                <w:rFonts w:ascii="Times New Roman" w:hAnsi="Times New Roman"/>
                <w:sz w:val="24"/>
                <w:szCs w:val="24"/>
              </w:rPr>
              <w:t>1,22</w:t>
            </w:r>
          </w:p>
        </w:tc>
        <w:tc>
          <w:tcPr>
            <w:tcW w:w="2160" w:type="dxa"/>
            <w:shd w:val="clear" w:color="auto" w:fill="auto"/>
          </w:tcPr>
          <w:p w:rsidR="00DA0ED5" w:rsidRPr="00D12CEC" w:rsidRDefault="00ED2D6A" w:rsidP="00D12CEC">
            <w:pPr>
              <w:pStyle w:val="a8"/>
              <w:rPr>
                <w:rFonts w:ascii="Times New Roman" w:hAnsi="Times New Roman"/>
                <w:sz w:val="24"/>
                <w:szCs w:val="24"/>
              </w:rPr>
            </w:pPr>
            <w:r>
              <w:rPr>
                <w:rFonts w:ascii="Times New Roman" w:hAnsi="Times New Roman"/>
                <w:sz w:val="24"/>
                <w:szCs w:val="24"/>
              </w:rPr>
              <w:t>котельная №1</w:t>
            </w:r>
          </w:p>
        </w:tc>
      </w:tr>
      <w:tr w:rsidR="00DA0ED5" w:rsidRPr="002A05CF" w:rsidTr="0016190E">
        <w:tc>
          <w:tcPr>
            <w:tcW w:w="648" w:type="dxa"/>
            <w:shd w:val="clear" w:color="auto" w:fill="auto"/>
          </w:tcPr>
          <w:p w:rsidR="00DA0ED5" w:rsidRPr="00D12CEC" w:rsidRDefault="00ED2D6A" w:rsidP="00D12CEC">
            <w:pPr>
              <w:pStyle w:val="a8"/>
              <w:rPr>
                <w:rFonts w:ascii="Times New Roman" w:hAnsi="Times New Roman"/>
                <w:sz w:val="24"/>
                <w:szCs w:val="24"/>
              </w:rPr>
            </w:pPr>
            <w:r>
              <w:rPr>
                <w:rFonts w:ascii="Times New Roman" w:hAnsi="Times New Roman"/>
                <w:sz w:val="24"/>
                <w:szCs w:val="24"/>
              </w:rPr>
              <w:t>17.</w:t>
            </w:r>
          </w:p>
        </w:tc>
        <w:tc>
          <w:tcPr>
            <w:tcW w:w="5220" w:type="dxa"/>
            <w:shd w:val="clear" w:color="auto" w:fill="auto"/>
          </w:tcPr>
          <w:p w:rsidR="00DA0ED5" w:rsidRPr="00D12CEC" w:rsidRDefault="00ED2D6A" w:rsidP="00D12CEC">
            <w:pPr>
              <w:pStyle w:val="a8"/>
              <w:rPr>
                <w:rFonts w:ascii="Times New Roman" w:hAnsi="Times New Roman"/>
                <w:sz w:val="24"/>
                <w:szCs w:val="24"/>
              </w:rPr>
            </w:pPr>
            <w:r>
              <w:rPr>
                <w:rFonts w:ascii="Times New Roman" w:hAnsi="Times New Roman"/>
                <w:sz w:val="24"/>
                <w:szCs w:val="24"/>
              </w:rPr>
              <w:t>Торгово-офисный центр «Семерочка», ул. Спортивная, 11, корп., л.А – ИП Семенцов В.С.</w:t>
            </w:r>
          </w:p>
        </w:tc>
        <w:tc>
          <w:tcPr>
            <w:tcW w:w="1620" w:type="dxa"/>
            <w:shd w:val="clear" w:color="auto" w:fill="auto"/>
          </w:tcPr>
          <w:p w:rsidR="00DA0ED5" w:rsidRPr="00D12CEC" w:rsidRDefault="00ED2D6A" w:rsidP="00D12CEC">
            <w:pPr>
              <w:pStyle w:val="a8"/>
              <w:rPr>
                <w:rFonts w:ascii="Times New Roman" w:hAnsi="Times New Roman"/>
                <w:sz w:val="24"/>
                <w:szCs w:val="24"/>
              </w:rPr>
            </w:pPr>
            <w:r>
              <w:rPr>
                <w:rFonts w:ascii="Times New Roman" w:hAnsi="Times New Roman"/>
                <w:sz w:val="24"/>
                <w:szCs w:val="24"/>
              </w:rPr>
              <w:t>1,022</w:t>
            </w:r>
          </w:p>
        </w:tc>
        <w:tc>
          <w:tcPr>
            <w:tcW w:w="2160" w:type="dxa"/>
            <w:shd w:val="clear" w:color="auto" w:fill="auto"/>
          </w:tcPr>
          <w:p w:rsidR="00DA0ED5" w:rsidRPr="00D12CEC" w:rsidRDefault="00ED2D6A" w:rsidP="00D12CEC">
            <w:pPr>
              <w:pStyle w:val="a8"/>
              <w:rPr>
                <w:rFonts w:ascii="Times New Roman" w:hAnsi="Times New Roman"/>
                <w:sz w:val="24"/>
                <w:szCs w:val="24"/>
              </w:rPr>
            </w:pPr>
            <w:r>
              <w:rPr>
                <w:rFonts w:ascii="Times New Roman" w:hAnsi="Times New Roman"/>
                <w:sz w:val="24"/>
                <w:szCs w:val="24"/>
              </w:rPr>
              <w:t>котельная №1</w:t>
            </w:r>
          </w:p>
        </w:tc>
      </w:tr>
      <w:tr w:rsidR="004A1971" w:rsidRPr="002A05CF" w:rsidTr="0016190E">
        <w:tc>
          <w:tcPr>
            <w:tcW w:w="648" w:type="dxa"/>
            <w:shd w:val="clear" w:color="auto" w:fill="auto"/>
          </w:tcPr>
          <w:p w:rsidR="004A1971" w:rsidRPr="00D12CEC" w:rsidRDefault="004A1971" w:rsidP="00D12CEC">
            <w:pPr>
              <w:pStyle w:val="a8"/>
              <w:rPr>
                <w:rFonts w:ascii="Times New Roman" w:hAnsi="Times New Roman"/>
                <w:sz w:val="24"/>
                <w:szCs w:val="24"/>
              </w:rPr>
            </w:pPr>
          </w:p>
        </w:tc>
        <w:tc>
          <w:tcPr>
            <w:tcW w:w="5220" w:type="dxa"/>
            <w:shd w:val="clear" w:color="auto" w:fill="auto"/>
          </w:tcPr>
          <w:p w:rsidR="004A1971" w:rsidRPr="00D12CEC" w:rsidRDefault="004A1971" w:rsidP="00D12CEC">
            <w:pPr>
              <w:pStyle w:val="a8"/>
              <w:rPr>
                <w:rFonts w:ascii="Times New Roman" w:hAnsi="Times New Roman"/>
                <w:b/>
                <w:sz w:val="24"/>
                <w:szCs w:val="24"/>
              </w:rPr>
            </w:pPr>
            <w:r w:rsidRPr="00D12CEC">
              <w:rPr>
                <w:rFonts w:ascii="Times New Roman" w:hAnsi="Times New Roman"/>
                <w:b/>
                <w:sz w:val="24"/>
                <w:szCs w:val="24"/>
              </w:rPr>
              <w:t>Итого:</w:t>
            </w:r>
          </w:p>
        </w:tc>
        <w:tc>
          <w:tcPr>
            <w:tcW w:w="1620" w:type="dxa"/>
            <w:shd w:val="clear" w:color="auto" w:fill="auto"/>
          </w:tcPr>
          <w:p w:rsidR="004A1971" w:rsidRPr="00D12CEC" w:rsidRDefault="00ED2D6A" w:rsidP="00ED2D6A">
            <w:pPr>
              <w:pStyle w:val="a8"/>
              <w:rPr>
                <w:rFonts w:ascii="Times New Roman" w:hAnsi="Times New Roman"/>
                <w:b/>
                <w:sz w:val="24"/>
                <w:szCs w:val="24"/>
              </w:rPr>
            </w:pPr>
            <w:r>
              <w:rPr>
                <w:rFonts w:ascii="Times New Roman" w:hAnsi="Times New Roman"/>
                <w:b/>
                <w:sz w:val="24"/>
                <w:szCs w:val="24"/>
              </w:rPr>
              <w:t>10,969</w:t>
            </w:r>
          </w:p>
        </w:tc>
        <w:tc>
          <w:tcPr>
            <w:tcW w:w="2160" w:type="dxa"/>
            <w:shd w:val="clear" w:color="auto" w:fill="auto"/>
          </w:tcPr>
          <w:p w:rsidR="004A1971" w:rsidRPr="00D12CEC" w:rsidRDefault="004A1971" w:rsidP="00D12CEC">
            <w:pPr>
              <w:pStyle w:val="a8"/>
              <w:rPr>
                <w:rFonts w:ascii="Times New Roman" w:hAnsi="Times New Roman"/>
                <w:b/>
                <w:sz w:val="24"/>
                <w:szCs w:val="24"/>
              </w:rPr>
            </w:pPr>
          </w:p>
        </w:tc>
      </w:tr>
    </w:tbl>
    <w:p w:rsidR="00D12CEC" w:rsidRDefault="00D12CEC" w:rsidP="00D12CEC">
      <w:pPr>
        <w:pStyle w:val="a8"/>
        <w:spacing w:line="360" w:lineRule="auto"/>
        <w:jc w:val="both"/>
        <w:rPr>
          <w:rFonts w:ascii="Times New Roman" w:hAnsi="Times New Roman"/>
          <w:sz w:val="24"/>
          <w:szCs w:val="24"/>
        </w:rPr>
      </w:pPr>
    </w:p>
    <w:p w:rsidR="00D12CEC" w:rsidRPr="00D12CEC" w:rsidRDefault="004A1971" w:rsidP="00D12CEC">
      <w:pPr>
        <w:pStyle w:val="a8"/>
        <w:spacing w:line="360" w:lineRule="auto"/>
        <w:ind w:firstLine="708"/>
        <w:jc w:val="both"/>
        <w:rPr>
          <w:rFonts w:ascii="Times New Roman" w:hAnsi="Times New Roman"/>
          <w:b/>
          <w:sz w:val="24"/>
          <w:szCs w:val="24"/>
        </w:rPr>
      </w:pPr>
      <w:r w:rsidRPr="00D12CEC">
        <w:rPr>
          <w:rFonts w:ascii="Times New Roman" w:hAnsi="Times New Roman"/>
          <w:b/>
          <w:sz w:val="24"/>
          <w:szCs w:val="24"/>
        </w:rPr>
        <w:lastRenderedPageBreak/>
        <w:t>2.</w:t>
      </w:r>
      <w:r w:rsidR="008C3AE1">
        <w:rPr>
          <w:rFonts w:ascii="Times New Roman" w:hAnsi="Times New Roman"/>
          <w:b/>
          <w:sz w:val="24"/>
          <w:szCs w:val="24"/>
        </w:rPr>
        <w:t>7.</w:t>
      </w:r>
      <w:r w:rsidRPr="00D12CEC">
        <w:rPr>
          <w:rFonts w:ascii="Times New Roman" w:hAnsi="Times New Roman"/>
          <w:b/>
          <w:sz w:val="24"/>
          <w:szCs w:val="24"/>
        </w:rPr>
        <w:t xml:space="preserve"> Прогноз прироста тепловых нагрузок теплопотребления промышленных объектов</w:t>
      </w:r>
      <w:r w:rsidR="00D12CEC" w:rsidRPr="00D12CEC">
        <w:rPr>
          <w:rFonts w:ascii="Times New Roman" w:hAnsi="Times New Roman"/>
          <w:b/>
          <w:sz w:val="24"/>
          <w:szCs w:val="24"/>
        </w:rPr>
        <w:t>.</w:t>
      </w:r>
    </w:p>
    <w:p w:rsidR="00D12CEC" w:rsidRDefault="004A1971" w:rsidP="002A695A">
      <w:pPr>
        <w:pStyle w:val="a8"/>
        <w:spacing w:line="360" w:lineRule="auto"/>
        <w:ind w:firstLine="708"/>
        <w:jc w:val="both"/>
        <w:rPr>
          <w:rFonts w:ascii="Times New Roman" w:hAnsi="Times New Roman"/>
          <w:sz w:val="24"/>
          <w:szCs w:val="24"/>
        </w:rPr>
      </w:pPr>
      <w:r w:rsidRPr="00D12CEC">
        <w:rPr>
          <w:rFonts w:ascii="Times New Roman" w:hAnsi="Times New Roman"/>
          <w:sz w:val="24"/>
          <w:szCs w:val="24"/>
        </w:rPr>
        <w:t>Перспективное развитие промышленности города осуществляется за счет развития и реконструкции суще</w:t>
      </w:r>
      <w:r w:rsidR="00D12CEC">
        <w:rPr>
          <w:rFonts w:ascii="Times New Roman" w:hAnsi="Times New Roman"/>
          <w:sz w:val="24"/>
          <w:szCs w:val="24"/>
        </w:rPr>
        <w:t>ствующих предприятий.</w:t>
      </w:r>
    </w:p>
    <w:p w:rsidR="004A1971" w:rsidRDefault="004A1971" w:rsidP="002A695A">
      <w:pPr>
        <w:pStyle w:val="a8"/>
        <w:spacing w:line="360" w:lineRule="auto"/>
        <w:ind w:firstLine="708"/>
        <w:jc w:val="both"/>
        <w:rPr>
          <w:rFonts w:ascii="Times New Roman" w:hAnsi="Times New Roman"/>
          <w:sz w:val="24"/>
          <w:szCs w:val="24"/>
        </w:rPr>
      </w:pPr>
      <w:r w:rsidRPr="00D12CEC">
        <w:rPr>
          <w:rFonts w:ascii="Times New Roman" w:hAnsi="Times New Roman"/>
          <w:sz w:val="24"/>
          <w:szCs w:val="24"/>
        </w:rPr>
        <w:t xml:space="preserve">Теплоснабжение цехов ОАО «Корпорация ВСМПО-АВИСМА» производится в основном от собственных котельных, расположенных на территории предприятия.  На основании поданной заявки исх. № Д10/02476 объект капитального строительства ОАО «Корпорация ВСМПО-АВИСМА»  «Гарнисажные печи» подключается к источнику теплоты котельной № 3, осуществляющей теплоснабжение большей части города Верхняя Салда.  Строительство производится в две очереди. Тепловая нагрузка </w:t>
      </w:r>
      <w:r w:rsidRPr="00D12CEC">
        <w:rPr>
          <w:rFonts w:ascii="Times New Roman" w:hAnsi="Times New Roman"/>
          <w:sz w:val="24"/>
          <w:szCs w:val="24"/>
          <w:lang w:val="en-US"/>
        </w:rPr>
        <w:t>I</w:t>
      </w:r>
      <w:r w:rsidRPr="00D12CEC">
        <w:rPr>
          <w:rFonts w:ascii="Times New Roman" w:hAnsi="Times New Roman"/>
          <w:sz w:val="24"/>
          <w:szCs w:val="24"/>
        </w:rPr>
        <w:t xml:space="preserve"> очереди в 2013 году – 5,206 Гкал/час, </w:t>
      </w:r>
      <w:r w:rsidRPr="00D12CEC">
        <w:rPr>
          <w:rFonts w:ascii="Times New Roman" w:hAnsi="Times New Roman"/>
          <w:sz w:val="24"/>
          <w:szCs w:val="24"/>
          <w:lang w:val="en-US"/>
        </w:rPr>
        <w:t>II</w:t>
      </w:r>
      <w:r w:rsidRPr="00D12CEC">
        <w:rPr>
          <w:rFonts w:ascii="Times New Roman" w:hAnsi="Times New Roman"/>
          <w:sz w:val="24"/>
          <w:szCs w:val="24"/>
        </w:rPr>
        <w:t xml:space="preserve"> очереди в  2014 году – 14 Гкал/час.</w:t>
      </w:r>
    </w:p>
    <w:p w:rsidR="00F137E7" w:rsidRDefault="00F137E7" w:rsidP="002A695A">
      <w:pPr>
        <w:pStyle w:val="a8"/>
        <w:spacing w:line="360" w:lineRule="auto"/>
        <w:ind w:firstLine="708"/>
        <w:jc w:val="both"/>
        <w:rPr>
          <w:rFonts w:ascii="Times New Roman" w:hAnsi="Times New Roman"/>
          <w:sz w:val="24"/>
          <w:szCs w:val="24"/>
        </w:rPr>
      </w:pPr>
      <w:r>
        <w:rPr>
          <w:rFonts w:ascii="Times New Roman" w:hAnsi="Times New Roman"/>
          <w:sz w:val="24"/>
          <w:szCs w:val="24"/>
        </w:rPr>
        <w:t>Из таблицы №2 и прироста тепловых нагрузок теплопотребления промышленных объектов следует, что суммарный прирост тепловой нагрузки по перспективной застройке к 2020 году ожидается на уровне 30,175 Гкал/час, из них:</w:t>
      </w:r>
    </w:p>
    <w:p w:rsidR="00F137E7" w:rsidRDefault="00F137E7" w:rsidP="00F137E7">
      <w:pPr>
        <w:pStyle w:val="a8"/>
        <w:spacing w:line="360" w:lineRule="auto"/>
        <w:ind w:firstLine="708"/>
        <w:jc w:val="both"/>
        <w:rPr>
          <w:rFonts w:ascii="Times New Roman" w:hAnsi="Times New Roman"/>
          <w:sz w:val="24"/>
          <w:szCs w:val="24"/>
        </w:rPr>
      </w:pPr>
      <w:r w:rsidRPr="00F137E7">
        <w:rPr>
          <w:rFonts w:ascii="Times New Roman" w:hAnsi="Times New Roman"/>
          <w:sz w:val="24"/>
          <w:szCs w:val="24"/>
        </w:rPr>
        <w:t>1.</w:t>
      </w:r>
      <w:r>
        <w:rPr>
          <w:rFonts w:ascii="Times New Roman" w:hAnsi="Times New Roman"/>
          <w:sz w:val="24"/>
          <w:szCs w:val="24"/>
        </w:rPr>
        <w:t xml:space="preserve"> Котельная №1 – 4,308 Гкал/час;</w:t>
      </w:r>
    </w:p>
    <w:p w:rsidR="00F137E7" w:rsidRDefault="00F137E7" w:rsidP="00F137E7">
      <w:pPr>
        <w:pStyle w:val="a8"/>
        <w:spacing w:line="360" w:lineRule="auto"/>
        <w:ind w:firstLine="708"/>
        <w:jc w:val="both"/>
        <w:rPr>
          <w:rFonts w:ascii="Times New Roman" w:hAnsi="Times New Roman"/>
          <w:sz w:val="24"/>
          <w:szCs w:val="24"/>
        </w:rPr>
      </w:pPr>
      <w:r>
        <w:rPr>
          <w:rFonts w:ascii="Times New Roman" w:hAnsi="Times New Roman"/>
          <w:sz w:val="24"/>
          <w:szCs w:val="24"/>
        </w:rPr>
        <w:t>2. Котельная №3 – 25,606 Гкал/час;</w:t>
      </w:r>
    </w:p>
    <w:p w:rsidR="00F137E7" w:rsidRDefault="00F137E7" w:rsidP="00F137E7">
      <w:pPr>
        <w:pStyle w:val="a8"/>
        <w:spacing w:line="360" w:lineRule="auto"/>
        <w:ind w:firstLine="708"/>
        <w:jc w:val="both"/>
        <w:rPr>
          <w:rFonts w:ascii="Times New Roman" w:hAnsi="Times New Roman"/>
          <w:sz w:val="24"/>
          <w:szCs w:val="24"/>
        </w:rPr>
      </w:pPr>
      <w:r>
        <w:rPr>
          <w:rFonts w:ascii="Times New Roman" w:hAnsi="Times New Roman"/>
          <w:sz w:val="24"/>
          <w:szCs w:val="24"/>
        </w:rPr>
        <w:t>3. Котельная д. Никитино – 0,057 Гкал/час;</w:t>
      </w:r>
    </w:p>
    <w:p w:rsidR="00F137E7" w:rsidRDefault="00F137E7" w:rsidP="00F137E7">
      <w:pPr>
        <w:pStyle w:val="a8"/>
        <w:spacing w:line="360" w:lineRule="auto"/>
        <w:ind w:firstLine="708"/>
        <w:jc w:val="both"/>
        <w:rPr>
          <w:rFonts w:ascii="Times New Roman" w:hAnsi="Times New Roman"/>
          <w:sz w:val="24"/>
          <w:szCs w:val="24"/>
        </w:rPr>
      </w:pPr>
      <w:r>
        <w:rPr>
          <w:rFonts w:ascii="Times New Roman" w:hAnsi="Times New Roman"/>
          <w:sz w:val="24"/>
          <w:szCs w:val="24"/>
        </w:rPr>
        <w:t>4. Котельная д. Северная – 0,057 Гкал/час;</w:t>
      </w:r>
    </w:p>
    <w:p w:rsidR="00F137E7" w:rsidRDefault="00F137E7" w:rsidP="00F137E7">
      <w:pPr>
        <w:pStyle w:val="a8"/>
        <w:spacing w:line="360" w:lineRule="auto"/>
        <w:ind w:firstLine="708"/>
        <w:jc w:val="both"/>
        <w:rPr>
          <w:rFonts w:ascii="Times New Roman" w:hAnsi="Times New Roman"/>
          <w:sz w:val="24"/>
          <w:szCs w:val="24"/>
        </w:rPr>
      </w:pPr>
      <w:r>
        <w:rPr>
          <w:rFonts w:ascii="Times New Roman" w:hAnsi="Times New Roman"/>
          <w:sz w:val="24"/>
          <w:szCs w:val="24"/>
        </w:rPr>
        <w:t>5. Котельная п. Басьяновский – 0,112 Гкал/час;</w:t>
      </w:r>
    </w:p>
    <w:p w:rsidR="00F137E7" w:rsidRPr="00D12CEC" w:rsidRDefault="00F137E7" w:rsidP="00F137E7">
      <w:pPr>
        <w:pStyle w:val="a8"/>
        <w:spacing w:line="360" w:lineRule="auto"/>
        <w:ind w:firstLine="708"/>
        <w:jc w:val="both"/>
        <w:rPr>
          <w:rFonts w:ascii="Times New Roman" w:hAnsi="Times New Roman"/>
          <w:sz w:val="24"/>
          <w:szCs w:val="24"/>
        </w:rPr>
      </w:pPr>
      <w:r>
        <w:rPr>
          <w:rFonts w:ascii="Times New Roman" w:hAnsi="Times New Roman"/>
          <w:sz w:val="24"/>
          <w:szCs w:val="24"/>
        </w:rPr>
        <w:t>6. Котельная бани «Кристалл» - 0,035 Гкал/час.</w:t>
      </w:r>
    </w:p>
    <w:p w:rsidR="004A1971" w:rsidRPr="002A695A" w:rsidRDefault="004A1971" w:rsidP="002A695A">
      <w:pPr>
        <w:pStyle w:val="a8"/>
        <w:spacing w:line="360" w:lineRule="auto"/>
        <w:jc w:val="both"/>
        <w:rPr>
          <w:rFonts w:ascii="Times New Roman" w:hAnsi="Times New Roman"/>
          <w:sz w:val="24"/>
          <w:szCs w:val="24"/>
        </w:rPr>
      </w:pPr>
    </w:p>
    <w:p w:rsidR="004A1971" w:rsidRPr="002A695A" w:rsidRDefault="008C3AE1" w:rsidP="002A695A">
      <w:pPr>
        <w:pStyle w:val="a8"/>
        <w:spacing w:line="360" w:lineRule="auto"/>
        <w:ind w:firstLine="708"/>
        <w:jc w:val="both"/>
        <w:rPr>
          <w:rFonts w:ascii="Times New Roman" w:hAnsi="Times New Roman"/>
          <w:b/>
          <w:sz w:val="24"/>
          <w:szCs w:val="24"/>
        </w:rPr>
      </w:pPr>
      <w:r>
        <w:rPr>
          <w:rFonts w:ascii="Times New Roman" w:hAnsi="Times New Roman"/>
          <w:b/>
          <w:sz w:val="24"/>
          <w:szCs w:val="24"/>
        </w:rPr>
        <w:t>2.8</w:t>
      </w:r>
      <w:r w:rsidR="00402F80">
        <w:rPr>
          <w:rFonts w:ascii="Times New Roman" w:hAnsi="Times New Roman"/>
          <w:b/>
          <w:sz w:val="24"/>
          <w:szCs w:val="24"/>
        </w:rPr>
        <w:t>.</w:t>
      </w:r>
      <w:r w:rsidR="002A695A">
        <w:rPr>
          <w:rFonts w:ascii="Times New Roman" w:hAnsi="Times New Roman"/>
          <w:b/>
          <w:sz w:val="24"/>
          <w:szCs w:val="24"/>
        </w:rPr>
        <w:t xml:space="preserve"> </w:t>
      </w:r>
      <w:r w:rsidR="004A1971" w:rsidRPr="002A695A">
        <w:rPr>
          <w:rFonts w:ascii="Times New Roman" w:hAnsi="Times New Roman"/>
          <w:b/>
          <w:sz w:val="24"/>
          <w:szCs w:val="24"/>
        </w:rPr>
        <w:t>Прогноз суммарного прироста тепловых нагрузок теплопотребления  объектов  перспективного строительства</w:t>
      </w:r>
      <w:r w:rsidR="002A695A">
        <w:rPr>
          <w:rFonts w:ascii="Times New Roman" w:hAnsi="Times New Roman"/>
          <w:b/>
          <w:sz w:val="24"/>
          <w:szCs w:val="24"/>
        </w:rPr>
        <w:t>.</w:t>
      </w:r>
      <w:r w:rsidR="004A1971" w:rsidRPr="002A695A">
        <w:rPr>
          <w:rFonts w:ascii="Times New Roman" w:hAnsi="Times New Roman"/>
          <w:b/>
          <w:sz w:val="24"/>
          <w:szCs w:val="24"/>
        </w:rPr>
        <w:t xml:space="preserve"> </w:t>
      </w:r>
    </w:p>
    <w:p w:rsidR="004A1971" w:rsidRPr="002A695A" w:rsidRDefault="004A1971" w:rsidP="002A695A">
      <w:pPr>
        <w:pStyle w:val="a8"/>
        <w:spacing w:line="360" w:lineRule="auto"/>
        <w:jc w:val="both"/>
        <w:rPr>
          <w:rFonts w:ascii="Times New Roman" w:hAnsi="Times New Roman"/>
          <w:sz w:val="24"/>
          <w:szCs w:val="24"/>
        </w:rPr>
      </w:pPr>
      <w:r w:rsidRPr="002A695A">
        <w:rPr>
          <w:rFonts w:ascii="Times New Roman" w:hAnsi="Times New Roman"/>
          <w:b/>
          <w:sz w:val="24"/>
          <w:szCs w:val="24"/>
        </w:rPr>
        <w:tab/>
      </w:r>
      <w:r w:rsidRPr="002A695A">
        <w:rPr>
          <w:rFonts w:ascii="Times New Roman" w:hAnsi="Times New Roman"/>
          <w:sz w:val="24"/>
          <w:szCs w:val="24"/>
        </w:rPr>
        <w:t xml:space="preserve">Данные по суммарному приросту тепловой нагрузки в горячей воде промышленных предприятий, жилищно-коммунального сектора и общественно-деловых зданий приведены в таблице </w:t>
      </w:r>
      <w:r w:rsidR="002A695A">
        <w:rPr>
          <w:rFonts w:ascii="Times New Roman" w:hAnsi="Times New Roman"/>
          <w:sz w:val="24"/>
          <w:szCs w:val="24"/>
        </w:rPr>
        <w:t>2.6.3.1</w:t>
      </w:r>
    </w:p>
    <w:p w:rsidR="004A1971" w:rsidRPr="002A695A" w:rsidRDefault="004A1971" w:rsidP="002A695A">
      <w:pPr>
        <w:pStyle w:val="a8"/>
        <w:spacing w:line="360" w:lineRule="auto"/>
        <w:jc w:val="both"/>
        <w:rPr>
          <w:rFonts w:ascii="Times New Roman" w:hAnsi="Times New Roman"/>
          <w:sz w:val="24"/>
          <w:szCs w:val="24"/>
        </w:rPr>
      </w:pPr>
      <w:r w:rsidRPr="002A695A">
        <w:rPr>
          <w:rFonts w:ascii="Times New Roman" w:hAnsi="Times New Roman"/>
          <w:sz w:val="24"/>
          <w:szCs w:val="24"/>
        </w:rPr>
        <w:t xml:space="preserve">Таблица </w:t>
      </w:r>
      <w:r w:rsidR="002A695A">
        <w:rPr>
          <w:rFonts w:ascii="Times New Roman" w:hAnsi="Times New Roman"/>
          <w:sz w:val="24"/>
          <w:szCs w:val="24"/>
        </w:rPr>
        <w:t>2.6.3.1</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80"/>
        <w:gridCol w:w="2564"/>
      </w:tblGrid>
      <w:tr w:rsidR="004A1971" w:rsidRPr="002A05CF" w:rsidTr="0016190E">
        <w:tc>
          <w:tcPr>
            <w:tcW w:w="648" w:type="dxa"/>
            <w:shd w:val="clear" w:color="auto" w:fill="auto"/>
          </w:tcPr>
          <w:p w:rsidR="004A1971" w:rsidRPr="002A695A" w:rsidRDefault="004A1971" w:rsidP="002A695A">
            <w:pPr>
              <w:pStyle w:val="a8"/>
              <w:jc w:val="center"/>
              <w:rPr>
                <w:rFonts w:ascii="Times New Roman" w:hAnsi="Times New Roman"/>
                <w:sz w:val="24"/>
                <w:szCs w:val="24"/>
              </w:rPr>
            </w:pPr>
            <w:r w:rsidRPr="002A695A">
              <w:rPr>
                <w:rFonts w:ascii="Times New Roman" w:hAnsi="Times New Roman"/>
                <w:sz w:val="24"/>
                <w:szCs w:val="24"/>
              </w:rPr>
              <w:t>№ п/п</w:t>
            </w:r>
          </w:p>
        </w:tc>
        <w:tc>
          <w:tcPr>
            <w:tcW w:w="6480" w:type="dxa"/>
            <w:shd w:val="clear" w:color="auto" w:fill="auto"/>
            <w:vAlign w:val="center"/>
          </w:tcPr>
          <w:p w:rsidR="004A1971" w:rsidRPr="002A695A" w:rsidRDefault="004A1971" w:rsidP="002A695A">
            <w:pPr>
              <w:pStyle w:val="a8"/>
              <w:rPr>
                <w:rFonts w:ascii="Times New Roman" w:hAnsi="Times New Roman"/>
                <w:sz w:val="24"/>
                <w:szCs w:val="24"/>
              </w:rPr>
            </w:pPr>
            <w:r w:rsidRPr="002A695A">
              <w:rPr>
                <w:rFonts w:ascii="Times New Roman" w:hAnsi="Times New Roman"/>
                <w:sz w:val="24"/>
                <w:szCs w:val="24"/>
              </w:rPr>
              <w:t>Группа потребителей</w:t>
            </w:r>
          </w:p>
        </w:tc>
        <w:tc>
          <w:tcPr>
            <w:tcW w:w="2564" w:type="dxa"/>
            <w:shd w:val="clear" w:color="auto" w:fill="auto"/>
          </w:tcPr>
          <w:p w:rsidR="004A1971" w:rsidRPr="002A695A" w:rsidRDefault="004A1971" w:rsidP="002A695A">
            <w:pPr>
              <w:pStyle w:val="a8"/>
              <w:rPr>
                <w:rFonts w:ascii="Times New Roman" w:hAnsi="Times New Roman"/>
                <w:sz w:val="24"/>
                <w:szCs w:val="24"/>
              </w:rPr>
            </w:pPr>
            <w:r w:rsidRPr="002A695A">
              <w:rPr>
                <w:rFonts w:ascii="Times New Roman" w:hAnsi="Times New Roman"/>
                <w:sz w:val="24"/>
                <w:szCs w:val="24"/>
              </w:rPr>
              <w:t>Тепловая нагрузка, Гкал/час</w:t>
            </w:r>
          </w:p>
        </w:tc>
      </w:tr>
      <w:tr w:rsidR="004A1971" w:rsidRPr="002A05CF" w:rsidTr="0016190E">
        <w:tc>
          <w:tcPr>
            <w:tcW w:w="648" w:type="dxa"/>
            <w:shd w:val="clear" w:color="auto" w:fill="auto"/>
          </w:tcPr>
          <w:p w:rsidR="004A1971" w:rsidRPr="002A695A" w:rsidRDefault="004A1971" w:rsidP="002A695A">
            <w:pPr>
              <w:pStyle w:val="a8"/>
              <w:jc w:val="center"/>
              <w:rPr>
                <w:rFonts w:ascii="Times New Roman" w:hAnsi="Times New Roman"/>
                <w:sz w:val="24"/>
                <w:szCs w:val="24"/>
              </w:rPr>
            </w:pPr>
            <w:r w:rsidRPr="002A695A">
              <w:rPr>
                <w:rFonts w:ascii="Times New Roman" w:hAnsi="Times New Roman"/>
                <w:sz w:val="24"/>
                <w:szCs w:val="24"/>
              </w:rPr>
              <w:t>1.</w:t>
            </w:r>
          </w:p>
        </w:tc>
        <w:tc>
          <w:tcPr>
            <w:tcW w:w="6480" w:type="dxa"/>
            <w:shd w:val="clear" w:color="auto" w:fill="auto"/>
          </w:tcPr>
          <w:p w:rsidR="004A1971" w:rsidRPr="002A695A" w:rsidRDefault="004A1971" w:rsidP="002A695A">
            <w:pPr>
              <w:pStyle w:val="a8"/>
              <w:rPr>
                <w:rFonts w:ascii="Times New Roman" w:hAnsi="Times New Roman"/>
                <w:sz w:val="24"/>
                <w:szCs w:val="24"/>
              </w:rPr>
            </w:pPr>
            <w:r w:rsidRPr="002A695A">
              <w:rPr>
                <w:rFonts w:ascii="Times New Roman" w:hAnsi="Times New Roman"/>
                <w:sz w:val="24"/>
                <w:szCs w:val="24"/>
              </w:rPr>
              <w:t>Промышленность</w:t>
            </w:r>
          </w:p>
        </w:tc>
        <w:tc>
          <w:tcPr>
            <w:tcW w:w="2564" w:type="dxa"/>
            <w:shd w:val="clear" w:color="auto" w:fill="auto"/>
          </w:tcPr>
          <w:p w:rsidR="004A1971" w:rsidRPr="002A695A" w:rsidRDefault="004A1971" w:rsidP="006E5501">
            <w:pPr>
              <w:pStyle w:val="a8"/>
              <w:rPr>
                <w:rFonts w:ascii="Times New Roman" w:hAnsi="Times New Roman"/>
                <w:sz w:val="24"/>
                <w:szCs w:val="24"/>
              </w:rPr>
            </w:pPr>
            <w:r w:rsidRPr="002A695A">
              <w:rPr>
                <w:rFonts w:ascii="Times New Roman" w:hAnsi="Times New Roman"/>
                <w:sz w:val="24"/>
                <w:szCs w:val="24"/>
              </w:rPr>
              <w:t>19,2</w:t>
            </w:r>
            <w:r w:rsidR="006E5501">
              <w:rPr>
                <w:rFonts w:ascii="Times New Roman" w:hAnsi="Times New Roman"/>
                <w:sz w:val="24"/>
                <w:szCs w:val="24"/>
              </w:rPr>
              <w:t>7</w:t>
            </w:r>
            <w:r w:rsidRPr="002A695A">
              <w:rPr>
                <w:rFonts w:ascii="Times New Roman" w:hAnsi="Times New Roman"/>
                <w:sz w:val="24"/>
                <w:szCs w:val="24"/>
              </w:rPr>
              <w:t>6</w:t>
            </w:r>
          </w:p>
        </w:tc>
      </w:tr>
      <w:tr w:rsidR="004A1971" w:rsidRPr="002A05CF" w:rsidTr="0016190E">
        <w:tc>
          <w:tcPr>
            <w:tcW w:w="648" w:type="dxa"/>
            <w:shd w:val="clear" w:color="auto" w:fill="auto"/>
          </w:tcPr>
          <w:p w:rsidR="004A1971" w:rsidRPr="002A695A" w:rsidRDefault="004A1971" w:rsidP="002A695A">
            <w:pPr>
              <w:pStyle w:val="a8"/>
              <w:jc w:val="center"/>
              <w:rPr>
                <w:rFonts w:ascii="Times New Roman" w:hAnsi="Times New Roman"/>
                <w:sz w:val="24"/>
                <w:szCs w:val="24"/>
              </w:rPr>
            </w:pPr>
            <w:r w:rsidRPr="002A695A">
              <w:rPr>
                <w:rFonts w:ascii="Times New Roman" w:hAnsi="Times New Roman"/>
                <w:sz w:val="24"/>
                <w:szCs w:val="24"/>
              </w:rPr>
              <w:t>2.</w:t>
            </w:r>
          </w:p>
        </w:tc>
        <w:tc>
          <w:tcPr>
            <w:tcW w:w="6480" w:type="dxa"/>
            <w:shd w:val="clear" w:color="auto" w:fill="auto"/>
          </w:tcPr>
          <w:p w:rsidR="004A1971" w:rsidRPr="002A695A" w:rsidRDefault="004A1971" w:rsidP="002A695A">
            <w:pPr>
              <w:pStyle w:val="a8"/>
              <w:rPr>
                <w:rFonts w:ascii="Times New Roman" w:hAnsi="Times New Roman"/>
                <w:sz w:val="24"/>
                <w:szCs w:val="24"/>
              </w:rPr>
            </w:pPr>
            <w:r w:rsidRPr="002A695A">
              <w:rPr>
                <w:rFonts w:ascii="Times New Roman" w:hAnsi="Times New Roman"/>
                <w:sz w:val="24"/>
                <w:szCs w:val="24"/>
              </w:rPr>
              <w:t>Жилищный фонд</w:t>
            </w:r>
          </w:p>
        </w:tc>
        <w:tc>
          <w:tcPr>
            <w:tcW w:w="2564" w:type="dxa"/>
            <w:shd w:val="clear" w:color="auto" w:fill="auto"/>
          </w:tcPr>
          <w:p w:rsidR="004A1971" w:rsidRPr="002A695A" w:rsidRDefault="004A1971" w:rsidP="006E5501">
            <w:pPr>
              <w:pStyle w:val="a8"/>
              <w:rPr>
                <w:rFonts w:ascii="Times New Roman" w:hAnsi="Times New Roman"/>
                <w:sz w:val="24"/>
                <w:szCs w:val="24"/>
              </w:rPr>
            </w:pPr>
            <w:r w:rsidRPr="002A695A">
              <w:rPr>
                <w:rFonts w:ascii="Times New Roman" w:hAnsi="Times New Roman"/>
                <w:sz w:val="24"/>
                <w:szCs w:val="24"/>
              </w:rPr>
              <w:t>5,</w:t>
            </w:r>
            <w:r w:rsidR="006E5501">
              <w:rPr>
                <w:rFonts w:ascii="Times New Roman" w:hAnsi="Times New Roman"/>
                <w:sz w:val="24"/>
                <w:szCs w:val="24"/>
              </w:rPr>
              <w:t>192</w:t>
            </w:r>
          </w:p>
        </w:tc>
      </w:tr>
      <w:tr w:rsidR="004A1971" w:rsidRPr="002A05CF" w:rsidTr="0016190E">
        <w:tc>
          <w:tcPr>
            <w:tcW w:w="648" w:type="dxa"/>
            <w:shd w:val="clear" w:color="auto" w:fill="auto"/>
          </w:tcPr>
          <w:p w:rsidR="004A1971" w:rsidRPr="002A695A" w:rsidRDefault="004A1971" w:rsidP="002A695A">
            <w:pPr>
              <w:pStyle w:val="a8"/>
              <w:jc w:val="center"/>
              <w:rPr>
                <w:rFonts w:ascii="Times New Roman" w:hAnsi="Times New Roman"/>
                <w:sz w:val="24"/>
                <w:szCs w:val="24"/>
              </w:rPr>
            </w:pPr>
            <w:r w:rsidRPr="002A695A">
              <w:rPr>
                <w:rFonts w:ascii="Times New Roman" w:hAnsi="Times New Roman"/>
                <w:sz w:val="24"/>
                <w:szCs w:val="24"/>
              </w:rPr>
              <w:t>3.</w:t>
            </w:r>
          </w:p>
        </w:tc>
        <w:tc>
          <w:tcPr>
            <w:tcW w:w="6480" w:type="dxa"/>
            <w:shd w:val="clear" w:color="auto" w:fill="auto"/>
          </w:tcPr>
          <w:p w:rsidR="004A1971" w:rsidRPr="002A695A" w:rsidRDefault="004A1971" w:rsidP="002A695A">
            <w:pPr>
              <w:pStyle w:val="a8"/>
              <w:rPr>
                <w:rFonts w:ascii="Times New Roman" w:hAnsi="Times New Roman"/>
                <w:sz w:val="24"/>
                <w:szCs w:val="24"/>
              </w:rPr>
            </w:pPr>
            <w:r w:rsidRPr="002A695A">
              <w:rPr>
                <w:rFonts w:ascii="Times New Roman" w:hAnsi="Times New Roman"/>
                <w:sz w:val="24"/>
                <w:szCs w:val="24"/>
              </w:rPr>
              <w:t>Общественно</w:t>
            </w:r>
            <w:r w:rsidR="00F137E7">
              <w:rPr>
                <w:rFonts w:ascii="Times New Roman" w:hAnsi="Times New Roman"/>
                <w:sz w:val="24"/>
                <w:szCs w:val="24"/>
              </w:rPr>
              <w:t xml:space="preserve"> </w:t>
            </w:r>
            <w:r w:rsidRPr="002A695A">
              <w:rPr>
                <w:rFonts w:ascii="Times New Roman" w:hAnsi="Times New Roman"/>
                <w:sz w:val="24"/>
                <w:szCs w:val="24"/>
              </w:rPr>
              <w:t>- деловые здания</w:t>
            </w:r>
          </w:p>
        </w:tc>
        <w:tc>
          <w:tcPr>
            <w:tcW w:w="2564" w:type="dxa"/>
            <w:shd w:val="clear" w:color="auto" w:fill="auto"/>
          </w:tcPr>
          <w:p w:rsidR="004A1971" w:rsidRPr="002A695A" w:rsidRDefault="006E5501" w:rsidP="002A695A">
            <w:pPr>
              <w:pStyle w:val="a8"/>
              <w:rPr>
                <w:rFonts w:ascii="Times New Roman" w:hAnsi="Times New Roman"/>
                <w:sz w:val="24"/>
                <w:szCs w:val="24"/>
              </w:rPr>
            </w:pPr>
            <w:r>
              <w:rPr>
                <w:rFonts w:ascii="Times New Roman" w:hAnsi="Times New Roman"/>
                <w:sz w:val="24"/>
                <w:szCs w:val="24"/>
              </w:rPr>
              <w:t>5,707</w:t>
            </w:r>
          </w:p>
        </w:tc>
      </w:tr>
      <w:tr w:rsidR="004A1971" w:rsidRPr="002A05CF" w:rsidTr="0016190E">
        <w:tc>
          <w:tcPr>
            <w:tcW w:w="648" w:type="dxa"/>
            <w:shd w:val="clear" w:color="auto" w:fill="auto"/>
          </w:tcPr>
          <w:p w:rsidR="004A1971" w:rsidRPr="002A695A" w:rsidRDefault="004A1971" w:rsidP="002A695A">
            <w:pPr>
              <w:pStyle w:val="a8"/>
              <w:rPr>
                <w:rFonts w:ascii="Times New Roman" w:hAnsi="Times New Roman"/>
                <w:sz w:val="24"/>
                <w:szCs w:val="24"/>
              </w:rPr>
            </w:pPr>
          </w:p>
        </w:tc>
        <w:tc>
          <w:tcPr>
            <w:tcW w:w="6480" w:type="dxa"/>
            <w:shd w:val="clear" w:color="auto" w:fill="auto"/>
          </w:tcPr>
          <w:p w:rsidR="004A1971" w:rsidRPr="002A695A" w:rsidRDefault="004A1971" w:rsidP="002A695A">
            <w:pPr>
              <w:pStyle w:val="a8"/>
              <w:rPr>
                <w:rFonts w:ascii="Times New Roman" w:hAnsi="Times New Roman"/>
                <w:b/>
                <w:sz w:val="24"/>
                <w:szCs w:val="24"/>
              </w:rPr>
            </w:pPr>
            <w:r w:rsidRPr="002A695A">
              <w:rPr>
                <w:rFonts w:ascii="Times New Roman" w:hAnsi="Times New Roman"/>
                <w:b/>
                <w:sz w:val="24"/>
                <w:szCs w:val="24"/>
              </w:rPr>
              <w:t>Итого:</w:t>
            </w:r>
          </w:p>
        </w:tc>
        <w:tc>
          <w:tcPr>
            <w:tcW w:w="2564" w:type="dxa"/>
            <w:shd w:val="clear" w:color="auto" w:fill="auto"/>
          </w:tcPr>
          <w:p w:rsidR="004A1971" w:rsidRPr="002A695A" w:rsidRDefault="006E5501" w:rsidP="002A695A">
            <w:pPr>
              <w:pStyle w:val="a8"/>
              <w:rPr>
                <w:rFonts w:ascii="Times New Roman" w:hAnsi="Times New Roman"/>
                <w:b/>
                <w:sz w:val="24"/>
                <w:szCs w:val="24"/>
              </w:rPr>
            </w:pPr>
            <w:r>
              <w:rPr>
                <w:rFonts w:ascii="Times New Roman" w:hAnsi="Times New Roman"/>
                <w:b/>
                <w:sz w:val="24"/>
                <w:szCs w:val="24"/>
              </w:rPr>
              <w:t>30,175</w:t>
            </w:r>
          </w:p>
        </w:tc>
      </w:tr>
    </w:tbl>
    <w:p w:rsidR="004A1971" w:rsidRPr="002A695A" w:rsidRDefault="004A1971" w:rsidP="002A695A">
      <w:pPr>
        <w:pStyle w:val="a8"/>
        <w:spacing w:line="360" w:lineRule="auto"/>
        <w:jc w:val="both"/>
        <w:rPr>
          <w:rFonts w:ascii="Times New Roman" w:hAnsi="Times New Roman"/>
          <w:sz w:val="24"/>
          <w:szCs w:val="24"/>
        </w:rPr>
      </w:pPr>
    </w:p>
    <w:p w:rsidR="004A1971" w:rsidRPr="002A695A" w:rsidRDefault="004A1971" w:rsidP="002A695A">
      <w:pPr>
        <w:pStyle w:val="a8"/>
        <w:spacing w:line="360" w:lineRule="auto"/>
        <w:ind w:firstLine="708"/>
        <w:jc w:val="both"/>
        <w:rPr>
          <w:rFonts w:ascii="Times New Roman" w:hAnsi="Times New Roman"/>
          <w:sz w:val="24"/>
          <w:szCs w:val="24"/>
        </w:rPr>
      </w:pPr>
      <w:r w:rsidRPr="002A695A">
        <w:rPr>
          <w:rFonts w:ascii="Times New Roman" w:hAnsi="Times New Roman"/>
          <w:sz w:val="24"/>
          <w:szCs w:val="24"/>
        </w:rPr>
        <w:t>Из таблицы следует, что на всех этапах развития Верхнесалдинского городского округа наибольший прирост тепловых нагрузок ожидается в промышленности, наименьший по общественно-деловым зданиям.</w:t>
      </w:r>
    </w:p>
    <w:p w:rsidR="004A1971" w:rsidRPr="002A05CF" w:rsidRDefault="004A1971" w:rsidP="002A695A">
      <w:pPr>
        <w:pStyle w:val="a8"/>
        <w:spacing w:line="360" w:lineRule="auto"/>
        <w:ind w:firstLine="708"/>
        <w:jc w:val="both"/>
      </w:pPr>
      <w:r w:rsidRPr="002A695A">
        <w:rPr>
          <w:rFonts w:ascii="Times New Roman" w:hAnsi="Times New Roman"/>
          <w:sz w:val="24"/>
          <w:szCs w:val="24"/>
        </w:rPr>
        <w:lastRenderedPageBreak/>
        <w:t xml:space="preserve">В целом по Верхнесалдинскому на расчетный период суммарный прирост тепловых нагрузок в горячей воде составит 26,69 Гкал/час, процентное соотношение тепловых нагрузок представлено на рисунке </w:t>
      </w:r>
      <w:r w:rsidR="008C3AE1">
        <w:rPr>
          <w:rFonts w:ascii="Times New Roman" w:hAnsi="Times New Roman"/>
          <w:sz w:val="24"/>
          <w:szCs w:val="24"/>
        </w:rPr>
        <w:t>2.8.</w:t>
      </w:r>
      <w:r w:rsidR="002A695A">
        <w:rPr>
          <w:rFonts w:ascii="Times New Roman" w:hAnsi="Times New Roman"/>
          <w:sz w:val="24"/>
          <w:szCs w:val="24"/>
        </w:rPr>
        <w:t>1</w:t>
      </w:r>
      <w:r w:rsidRPr="002A695A">
        <w:rPr>
          <w:rFonts w:ascii="Times New Roman" w:hAnsi="Times New Roman"/>
          <w:sz w:val="24"/>
          <w:szCs w:val="24"/>
        </w:rPr>
        <w:t>.</w:t>
      </w:r>
    </w:p>
    <w:p w:rsidR="004A1971" w:rsidRPr="002A05CF" w:rsidRDefault="004A1971" w:rsidP="004A1971">
      <w:pPr>
        <w:jc w:val="both"/>
        <w:rPr>
          <w:b/>
          <w:color w:val="000000"/>
          <w:sz w:val="28"/>
        </w:rPr>
      </w:pPr>
      <w:r w:rsidRPr="002A05CF">
        <w:rPr>
          <w:b/>
          <w:color w:val="000000"/>
          <w:sz w:val="28"/>
        </w:rPr>
        <w:t xml:space="preserve"> </w:t>
      </w:r>
      <w:r>
        <w:rPr>
          <w:noProof/>
          <w:color w:val="000000"/>
        </w:rPr>
        <w:drawing>
          <wp:inline distT="0" distB="0" distL="0" distR="0">
            <wp:extent cx="5829300" cy="25717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2571750"/>
                    </a:xfrm>
                    <a:prstGeom prst="rect">
                      <a:avLst/>
                    </a:prstGeom>
                    <a:noFill/>
                    <a:ln>
                      <a:noFill/>
                    </a:ln>
                  </pic:spPr>
                </pic:pic>
              </a:graphicData>
            </a:graphic>
          </wp:inline>
        </w:drawing>
      </w:r>
    </w:p>
    <w:p w:rsidR="004A1971" w:rsidRPr="002A695A" w:rsidRDefault="004A1971" w:rsidP="002A695A">
      <w:pPr>
        <w:pStyle w:val="a8"/>
        <w:spacing w:line="360" w:lineRule="auto"/>
        <w:ind w:firstLine="708"/>
        <w:jc w:val="both"/>
        <w:rPr>
          <w:rFonts w:ascii="Times New Roman" w:hAnsi="Times New Roman"/>
          <w:b/>
          <w:sz w:val="24"/>
          <w:szCs w:val="24"/>
        </w:rPr>
      </w:pPr>
      <w:r w:rsidRPr="002A695A">
        <w:rPr>
          <w:rFonts w:ascii="Times New Roman" w:hAnsi="Times New Roman"/>
          <w:b/>
          <w:sz w:val="24"/>
          <w:szCs w:val="24"/>
        </w:rPr>
        <w:t xml:space="preserve">Рисунок </w:t>
      </w:r>
      <w:r w:rsidR="002A695A" w:rsidRPr="002A695A">
        <w:rPr>
          <w:rFonts w:ascii="Times New Roman" w:hAnsi="Times New Roman"/>
          <w:b/>
          <w:sz w:val="24"/>
          <w:szCs w:val="24"/>
        </w:rPr>
        <w:t>2.</w:t>
      </w:r>
      <w:r w:rsidR="008C3AE1">
        <w:rPr>
          <w:rFonts w:ascii="Times New Roman" w:hAnsi="Times New Roman"/>
          <w:b/>
          <w:sz w:val="24"/>
          <w:szCs w:val="24"/>
        </w:rPr>
        <w:t>8.</w:t>
      </w:r>
      <w:r w:rsidR="002A695A" w:rsidRPr="002A695A">
        <w:rPr>
          <w:rFonts w:ascii="Times New Roman" w:hAnsi="Times New Roman"/>
          <w:b/>
          <w:sz w:val="24"/>
          <w:szCs w:val="24"/>
        </w:rPr>
        <w:t>1</w:t>
      </w:r>
      <w:r w:rsidRPr="002A695A">
        <w:rPr>
          <w:rFonts w:ascii="Times New Roman" w:hAnsi="Times New Roman"/>
          <w:b/>
          <w:sz w:val="24"/>
          <w:szCs w:val="24"/>
        </w:rPr>
        <w:t xml:space="preserve"> – Распределение перспективных тепловых нагрузок объектов капитального строительства Верхнесалдинского городского округа.</w:t>
      </w:r>
    </w:p>
    <w:p w:rsidR="00B52462" w:rsidRDefault="00B52462" w:rsidP="008C3AE1">
      <w:pPr>
        <w:pStyle w:val="a8"/>
        <w:spacing w:line="360" w:lineRule="auto"/>
        <w:ind w:firstLine="708"/>
        <w:jc w:val="both"/>
        <w:rPr>
          <w:rFonts w:ascii="Times New Roman" w:hAnsi="Times New Roman"/>
          <w:b/>
          <w:sz w:val="24"/>
          <w:szCs w:val="24"/>
        </w:rPr>
      </w:pPr>
    </w:p>
    <w:p w:rsidR="008C3AE1" w:rsidRPr="008C3AE1" w:rsidRDefault="008C3AE1" w:rsidP="008C3AE1">
      <w:pPr>
        <w:pStyle w:val="a8"/>
        <w:spacing w:line="360" w:lineRule="auto"/>
        <w:ind w:firstLine="708"/>
        <w:jc w:val="both"/>
        <w:rPr>
          <w:rFonts w:ascii="Times New Roman" w:hAnsi="Times New Roman"/>
          <w:b/>
          <w:sz w:val="24"/>
          <w:szCs w:val="24"/>
        </w:rPr>
      </w:pPr>
      <w:r w:rsidRPr="008C3AE1">
        <w:rPr>
          <w:rFonts w:ascii="Times New Roman" w:hAnsi="Times New Roman"/>
          <w:b/>
          <w:sz w:val="24"/>
          <w:szCs w:val="24"/>
        </w:rPr>
        <w:t>2.9</w:t>
      </w:r>
      <w:r w:rsidR="00402F80">
        <w:rPr>
          <w:rFonts w:ascii="Times New Roman" w:hAnsi="Times New Roman"/>
          <w:b/>
          <w:sz w:val="24"/>
          <w:szCs w:val="24"/>
        </w:rPr>
        <w:t xml:space="preserve">. </w:t>
      </w:r>
      <w:r w:rsidRPr="008C3AE1">
        <w:rPr>
          <w:rFonts w:ascii="Times New Roman" w:hAnsi="Times New Roman"/>
          <w:b/>
          <w:sz w:val="24"/>
          <w:szCs w:val="24"/>
        </w:rPr>
        <w:t>П</w:t>
      </w:r>
      <w:r w:rsidRPr="008C3AE1">
        <w:rPr>
          <w:rFonts w:ascii="Times New Roman" w:hAnsi="Times New Roman"/>
          <w:b/>
          <w:spacing w:val="1"/>
          <w:sz w:val="24"/>
          <w:szCs w:val="24"/>
        </w:rPr>
        <w:t>р</w:t>
      </w:r>
      <w:r w:rsidRPr="008C3AE1">
        <w:rPr>
          <w:rFonts w:ascii="Times New Roman" w:hAnsi="Times New Roman"/>
          <w:b/>
          <w:sz w:val="24"/>
          <w:szCs w:val="24"/>
        </w:rPr>
        <w:t>о</w:t>
      </w:r>
      <w:r w:rsidRPr="008C3AE1">
        <w:rPr>
          <w:rFonts w:ascii="Times New Roman" w:hAnsi="Times New Roman"/>
          <w:b/>
          <w:spacing w:val="-1"/>
          <w:sz w:val="24"/>
          <w:szCs w:val="24"/>
        </w:rPr>
        <w:t>г</w:t>
      </w:r>
      <w:r w:rsidRPr="008C3AE1">
        <w:rPr>
          <w:rFonts w:ascii="Times New Roman" w:hAnsi="Times New Roman"/>
          <w:b/>
          <w:spacing w:val="1"/>
          <w:sz w:val="24"/>
          <w:szCs w:val="24"/>
        </w:rPr>
        <w:t>н</w:t>
      </w:r>
      <w:r w:rsidRPr="008C3AE1">
        <w:rPr>
          <w:rFonts w:ascii="Times New Roman" w:hAnsi="Times New Roman"/>
          <w:b/>
          <w:sz w:val="24"/>
          <w:szCs w:val="24"/>
        </w:rPr>
        <w:t>оз перспе</w:t>
      </w:r>
      <w:r w:rsidRPr="008C3AE1">
        <w:rPr>
          <w:rFonts w:ascii="Times New Roman" w:hAnsi="Times New Roman"/>
          <w:b/>
          <w:spacing w:val="-2"/>
          <w:sz w:val="24"/>
          <w:szCs w:val="24"/>
        </w:rPr>
        <w:t>к</w:t>
      </w:r>
      <w:r w:rsidRPr="008C3AE1">
        <w:rPr>
          <w:rFonts w:ascii="Times New Roman" w:hAnsi="Times New Roman"/>
          <w:b/>
          <w:spacing w:val="2"/>
          <w:sz w:val="24"/>
          <w:szCs w:val="24"/>
        </w:rPr>
        <w:t>т</w:t>
      </w:r>
      <w:r w:rsidRPr="008C3AE1">
        <w:rPr>
          <w:rFonts w:ascii="Times New Roman" w:hAnsi="Times New Roman"/>
          <w:b/>
          <w:spacing w:val="1"/>
          <w:sz w:val="24"/>
          <w:szCs w:val="24"/>
        </w:rPr>
        <w:t>и</w:t>
      </w:r>
      <w:r w:rsidRPr="008C3AE1">
        <w:rPr>
          <w:rFonts w:ascii="Times New Roman" w:hAnsi="Times New Roman"/>
          <w:b/>
          <w:sz w:val="24"/>
          <w:szCs w:val="24"/>
        </w:rPr>
        <w:t>в</w:t>
      </w:r>
      <w:r w:rsidRPr="008C3AE1">
        <w:rPr>
          <w:rFonts w:ascii="Times New Roman" w:hAnsi="Times New Roman"/>
          <w:b/>
          <w:spacing w:val="-1"/>
          <w:sz w:val="24"/>
          <w:szCs w:val="24"/>
        </w:rPr>
        <w:t>н</w:t>
      </w:r>
      <w:r w:rsidRPr="008C3AE1">
        <w:rPr>
          <w:rFonts w:ascii="Times New Roman" w:hAnsi="Times New Roman"/>
          <w:b/>
          <w:sz w:val="24"/>
          <w:szCs w:val="24"/>
        </w:rPr>
        <w:t>о</w:t>
      </w:r>
      <w:r w:rsidRPr="008C3AE1">
        <w:rPr>
          <w:rFonts w:ascii="Times New Roman" w:hAnsi="Times New Roman"/>
          <w:b/>
          <w:spacing w:val="-1"/>
          <w:sz w:val="24"/>
          <w:szCs w:val="24"/>
        </w:rPr>
        <w:t>г</w:t>
      </w:r>
      <w:r w:rsidRPr="008C3AE1">
        <w:rPr>
          <w:rFonts w:ascii="Times New Roman" w:hAnsi="Times New Roman"/>
          <w:b/>
          <w:sz w:val="24"/>
          <w:szCs w:val="24"/>
        </w:rPr>
        <w:t xml:space="preserve">о </w:t>
      </w:r>
      <w:r w:rsidRPr="008C3AE1">
        <w:rPr>
          <w:rFonts w:ascii="Times New Roman" w:hAnsi="Times New Roman"/>
          <w:b/>
          <w:spacing w:val="1"/>
          <w:sz w:val="24"/>
          <w:szCs w:val="24"/>
        </w:rPr>
        <w:t>п</w:t>
      </w:r>
      <w:r w:rsidRPr="008C3AE1">
        <w:rPr>
          <w:rFonts w:ascii="Times New Roman" w:hAnsi="Times New Roman"/>
          <w:b/>
          <w:sz w:val="24"/>
          <w:szCs w:val="24"/>
        </w:rPr>
        <w:t>о</w:t>
      </w:r>
      <w:r w:rsidRPr="008C3AE1">
        <w:rPr>
          <w:rFonts w:ascii="Times New Roman" w:hAnsi="Times New Roman"/>
          <w:b/>
          <w:spacing w:val="2"/>
          <w:sz w:val="24"/>
          <w:szCs w:val="24"/>
        </w:rPr>
        <w:t>т</w:t>
      </w:r>
      <w:r w:rsidRPr="008C3AE1">
        <w:rPr>
          <w:rFonts w:ascii="Times New Roman" w:hAnsi="Times New Roman"/>
          <w:b/>
          <w:spacing w:val="1"/>
          <w:sz w:val="24"/>
          <w:szCs w:val="24"/>
        </w:rPr>
        <w:t>р</w:t>
      </w:r>
      <w:r w:rsidRPr="008C3AE1">
        <w:rPr>
          <w:rFonts w:ascii="Times New Roman" w:hAnsi="Times New Roman"/>
          <w:b/>
          <w:spacing w:val="-1"/>
          <w:sz w:val="24"/>
          <w:szCs w:val="24"/>
        </w:rPr>
        <w:t>е</w:t>
      </w:r>
      <w:r w:rsidRPr="008C3AE1">
        <w:rPr>
          <w:rFonts w:ascii="Times New Roman" w:hAnsi="Times New Roman"/>
          <w:b/>
          <w:sz w:val="24"/>
          <w:szCs w:val="24"/>
        </w:rPr>
        <w:t>бл</w:t>
      </w:r>
      <w:r w:rsidRPr="008C3AE1">
        <w:rPr>
          <w:rFonts w:ascii="Times New Roman" w:hAnsi="Times New Roman"/>
          <w:b/>
          <w:spacing w:val="-1"/>
          <w:sz w:val="24"/>
          <w:szCs w:val="24"/>
        </w:rPr>
        <w:t>е</w:t>
      </w:r>
      <w:r w:rsidRPr="008C3AE1">
        <w:rPr>
          <w:rFonts w:ascii="Times New Roman" w:hAnsi="Times New Roman"/>
          <w:b/>
          <w:spacing w:val="1"/>
          <w:sz w:val="24"/>
          <w:szCs w:val="24"/>
        </w:rPr>
        <w:t>ни</w:t>
      </w:r>
      <w:r w:rsidRPr="008C3AE1">
        <w:rPr>
          <w:rFonts w:ascii="Times New Roman" w:hAnsi="Times New Roman"/>
          <w:b/>
          <w:sz w:val="24"/>
          <w:szCs w:val="24"/>
        </w:rPr>
        <w:t>я</w:t>
      </w:r>
      <w:r w:rsidRPr="008C3AE1">
        <w:rPr>
          <w:rFonts w:ascii="Times New Roman" w:hAnsi="Times New Roman"/>
          <w:b/>
          <w:spacing w:val="-3"/>
          <w:sz w:val="24"/>
          <w:szCs w:val="24"/>
        </w:rPr>
        <w:t xml:space="preserve"> </w:t>
      </w:r>
      <w:r w:rsidRPr="008C3AE1">
        <w:rPr>
          <w:rFonts w:ascii="Times New Roman" w:hAnsi="Times New Roman"/>
          <w:b/>
          <w:spacing w:val="2"/>
          <w:sz w:val="24"/>
          <w:szCs w:val="24"/>
        </w:rPr>
        <w:t>т</w:t>
      </w:r>
      <w:r w:rsidRPr="008C3AE1">
        <w:rPr>
          <w:rFonts w:ascii="Times New Roman" w:hAnsi="Times New Roman"/>
          <w:b/>
          <w:spacing w:val="-1"/>
          <w:sz w:val="24"/>
          <w:szCs w:val="24"/>
        </w:rPr>
        <w:t>е</w:t>
      </w:r>
      <w:r w:rsidRPr="008C3AE1">
        <w:rPr>
          <w:rFonts w:ascii="Times New Roman" w:hAnsi="Times New Roman"/>
          <w:b/>
          <w:spacing w:val="1"/>
          <w:sz w:val="24"/>
          <w:szCs w:val="24"/>
        </w:rPr>
        <w:t>п</w:t>
      </w:r>
      <w:r w:rsidRPr="008C3AE1">
        <w:rPr>
          <w:rFonts w:ascii="Times New Roman" w:hAnsi="Times New Roman"/>
          <w:b/>
          <w:spacing w:val="-3"/>
          <w:sz w:val="24"/>
          <w:szCs w:val="24"/>
        </w:rPr>
        <w:t>л</w:t>
      </w:r>
      <w:r w:rsidRPr="008C3AE1">
        <w:rPr>
          <w:rFonts w:ascii="Times New Roman" w:hAnsi="Times New Roman"/>
          <w:b/>
          <w:sz w:val="24"/>
          <w:szCs w:val="24"/>
        </w:rPr>
        <w:t>овой</w:t>
      </w:r>
      <w:r w:rsidRPr="008C3AE1">
        <w:rPr>
          <w:rFonts w:ascii="Times New Roman" w:hAnsi="Times New Roman"/>
          <w:b/>
          <w:spacing w:val="1"/>
          <w:sz w:val="24"/>
          <w:szCs w:val="24"/>
        </w:rPr>
        <w:t xml:space="preserve"> </w:t>
      </w:r>
      <w:r w:rsidRPr="008C3AE1">
        <w:rPr>
          <w:rFonts w:ascii="Times New Roman" w:hAnsi="Times New Roman"/>
          <w:b/>
          <w:sz w:val="24"/>
          <w:szCs w:val="24"/>
        </w:rPr>
        <w:t>энергии</w:t>
      </w:r>
      <w:r w:rsidRPr="008C3AE1">
        <w:rPr>
          <w:rFonts w:ascii="Times New Roman" w:hAnsi="Times New Roman"/>
          <w:b/>
          <w:spacing w:val="1"/>
          <w:sz w:val="24"/>
          <w:szCs w:val="24"/>
        </w:rPr>
        <w:t xml:space="preserve"> </w:t>
      </w:r>
      <w:r w:rsidRPr="008C3AE1">
        <w:rPr>
          <w:rFonts w:ascii="Times New Roman" w:hAnsi="Times New Roman"/>
          <w:b/>
          <w:spacing w:val="-2"/>
          <w:sz w:val="24"/>
          <w:szCs w:val="24"/>
        </w:rPr>
        <w:t>о</w:t>
      </w:r>
      <w:r w:rsidRPr="008C3AE1">
        <w:rPr>
          <w:rFonts w:ascii="Times New Roman" w:hAnsi="Times New Roman"/>
          <w:b/>
          <w:spacing w:val="2"/>
          <w:sz w:val="24"/>
          <w:szCs w:val="24"/>
        </w:rPr>
        <w:t>т</w:t>
      </w:r>
      <w:r w:rsidRPr="008C3AE1">
        <w:rPr>
          <w:rFonts w:ascii="Times New Roman" w:hAnsi="Times New Roman"/>
          <w:b/>
          <w:spacing w:val="1"/>
          <w:sz w:val="24"/>
          <w:szCs w:val="24"/>
        </w:rPr>
        <w:t>д</w:t>
      </w:r>
      <w:r w:rsidRPr="008C3AE1">
        <w:rPr>
          <w:rFonts w:ascii="Times New Roman" w:hAnsi="Times New Roman"/>
          <w:b/>
          <w:spacing w:val="-1"/>
          <w:sz w:val="24"/>
          <w:szCs w:val="24"/>
        </w:rPr>
        <w:t>е</w:t>
      </w:r>
      <w:r w:rsidRPr="008C3AE1">
        <w:rPr>
          <w:rFonts w:ascii="Times New Roman" w:hAnsi="Times New Roman"/>
          <w:b/>
          <w:sz w:val="24"/>
          <w:szCs w:val="24"/>
        </w:rPr>
        <w:t>ль</w:t>
      </w:r>
      <w:r w:rsidRPr="008C3AE1">
        <w:rPr>
          <w:rFonts w:ascii="Times New Roman" w:hAnsi="Times New Roman"/>
          <w:b/>
          <w:spacing w:val="-1"/>
          <w:sz w:val="24"/>
          <w:szCs w:val="24"/>
        </w:rPr>
        <w:t>н</w:t>
      </w:r>
      <w:r w:rsidRPr="008C3AE1">
        <w:rPr>
          <w:rFonts w:ascii="Times New Roman" w:hAnsi="Times New Roman"/>
          <w:b/>
          <w:sz w:val="24"/>
          <w:szCs w:val="24"/>
        </w:rPr>
        <w:t xml:space="preserve">ыми </w:t>
      </w:r>
      <w:r w:rsidRPr="008C3AE1">
        <w:rPr>
          <w:rFonts w:ascii="Times New Roman" w:hAnsi="Times New Roman"/>
          <w:b/>
          <w:spacing w:val="1"/>
          <w:sz w:val="24"/>
          <w:szCs w:val="24"/>
        </w:rPr>
        <w:t>к</w:t>
      </w:r>
      <w:r w:rsidRPr="008C3AE1">
        <w:rPr>
          <w:rFonts w:ascii="Times New Roman" w:hAnsi="Times New Roman"/>
          <w:b/>
          <w:sz w:val="24"/>
          <w:szCs w:val="24"/>
        </w:rPr>
        <w:t>а</w:t>
      </w:r>
      <w:r w:rsidRPr="008C3AE1">
        <w:rPr>
          <w:rFonts w:ascii="Times New Roman" w:hAnsi="Times New Roman"/>
          <w:b/>
          <w:spacing w:val="2"/>
          <w:sz w:val="24"/>
          <w:szCs w:val="24"/>
        </w:rPr>
        <w:t>т</w:t>
      </w:r>
      <w:r w:rsidRPr="008C3AE1">
        <w:rPr>
          <w:rFonts w:ascii="Times New Roman" w:hAnsi="Times New Roman"/>
          <w:b/>
          <w:spacing w:val="-1"/>
          <w:sz w:val="24"/>
          <w:szCs w:val="24"/>
        </w:rPr>
        <w:t>ег</w:t>
      </w:r>
      <w:r w:rsidRPr="008C3AE1">
        <w:rPr>
          <w:rFonts w:ascii="Times New Roman" w:hAnsi="Times New Roman"/>
          <w:b/>
          <w:sz w:val="24"/>
          <w:szCs w:val="24"/>
        </w:rPr>
        <w:t>о</w:t>
      </w:r>
      <w:r w:rsidRPr="008C3AE1">
        <w:rPr>
          <w:rFonts w:ascii="Times New Roman" w:hAnsi="Times New Roman"/>
          <w:b/>
          <w:spacing w:val="1"/>
          <w:sz w:val="24"/>
          <w:szCs w:val="24"/>
        </w:rPr>
        <w:t>ри</w:t>
      </w:r>
      <w:r w:rsidRPr="008C3AE1">
        <w:rPr>
          <w:rFonts w:ascii="Times New Roman" w:hAnsi="Times New Roman"/>
          <w:b/>
          <w:sz w:val="24"/>
          <w:szCs w:val="24"/>
        </w:rPr>
        <w:t>ями</w:t>
      </w:r>
      <w:r w:rsidRPr="008C3AE1">
        <w:rPr>
          <w:rFonts w:ascii="Times New Roman" w:hAnsi="Times New Roman"/>
          <w:b/>
          <w:spacing w:val="-2"/>
          <w:sz w:val="24"/>
          <w:szCs w:val="24"/>
        </w:rPr>
        <w:t xml:space="preserve"> </w:t>
      </w:r>
      <w:r w:rsidRPr="008C3AE1">
        <w:rPr>
          <w:rFonts w:ascii="Times New Roman" w:hAnsi="Times New Roman"/>
          <w:b/>
          <w:spacing w:val="1"/>
          <w:sz w:val="24"/>
          <w:szCs w:val="24"/>
        </w:rPr>
        <w:t>п</w:t>
      </w:r>
      <w:r w:rsidRPr="008C3AE1">
        <w:rPr>
          <w:rFonts w:ascii="Times New Roman" w:hAnsi="Times New Roman"/>
          <w:b/>
          <w:spacing w:val="-2"/>
          <w:sz w:val="24"/>
          <w:szCs w:val="24"/>
        </w:rPr>
        <w:t>о</w:t>
      </w:r>
      <w:r w:rsidRPr="008C3AE1">
        <w:rPr>
          <w:rFonts w:ascii="Times New Roman" w:hAnsi="Times New Roman"/>
          <w:b/>
          <w:spacing w:val="2"/>
          <w:sz w:val="24"/>
          <w:szCs w:val="24"/>
        </w:rPr>
        <w:t>т</w:t>
      </w:r>
      <w:r w:rsidRPr="008C3AE1">
        <w:rPr>
          <w:rFonts w:ascii="Times New Roman" w:hAnsi="Times New Roman"/>
          <w:b/>
          <w:spacing w:val="1"/>
          <w:sz w:val="24"/>
          <w:szCs w:val="24"/>
        </w:rPr>
        <w:t>р</w:t>
      </w:r>
      <w:r w:rsidRPr="008C3AE1">
        <w:rPr>
          <w:rFonts w:ascii="Times New Roman" w:hAnsi="Times New Roman"/>
          <w:b/>
          <w:spacing w:val="-1"/>
          <w:sz w:val="24"/>
          <w:szCs w:val="24"/>
        </w:rPr>
        <w:t>е</w:t>
      </w:r>
      <w:r w:rsidRPr="008C3AE1">
        <w:rPr>
          <w:rFonts w:ascii="Times New Roman" w:hAnsi="Times New Roman"/>
          <w:b/>
          <w:sz w:val="24"/>
          <w:szCs w:val="24"/>
        </w:rPr>
        <w:t>б</w:t>
      </w:r>
      <w:r w:rsidRPr="008C3AE1">
        <w:rPr>
          <w:rFonts w:ascii="Times New Roman" w:hAnsi="Times New Roman"/>
          <w:b/>
          <w:spacing w:val="-1"/>
          <w:sz w:val="24"/>
          <w:szCs w:val="24"/>
        </w:rPr>
        <w:t>и</w:t>
      </w:r>
      <w:r w:rsidRPr="008C3AE1">
        <w:rPr>
          <w:rFonts w:ascii="Times New Roman" w:hAnsi="Times New Roman"/>
          <w:b/>
          <w:spacing w:val="2"/>
          <w:sz w:val="24"/>
          <w:szCs w:val="24"/>
        </w:rPr>
        <w:t>т</w:t>
      </w:r>
      <w:r w:rsidRPr="008C3AE1">
        <w:rPr>
          <w:rFonts w:ascii="Times New Roman" w:hAnsi="Times New Roman"/>
          <w:b/>
          <w:spacing w:val="-1"/>
          <w:sz w:val="24"/>
          <w:szCs w:val="24"/>
        </w:rPr>
        <w:t>е</w:t>
      </w:r>
      <w:r w:rsidRPr="008C3AE1">
        <w:rPr>
          <w:rFonts w:ascii="Times New Roman" w:hAnsi="Times New Roman"/>
          <w:b/>
          <w:sz w:val="24"/>
          <w:szCs w:val="24"/>
        </w:rPr>
        <w:t>л</w:t>
      </w:r>
      <w:r w:rsidRPr="008C3AE1">
        <w:rPr>
          <w:rFonts w:ascii="Times New Roman" w:hAnsi="Times New Roman"/>
          <w:b/>
          <w:spacing w:val="-1"/>
          <w:sz w:val="24"/>
          <w:szCs w:val="24"/>
        </w:rPr>
        <w:t>е</w:t>
      </w:r>
      <w:r w:rsidRPr="008C3AE1">
        <w:rPr>
          <w:rFonts w:ascii="Times New Roman" w:hAnsi="Times New Roman"/>
          <w:b/>
          <w:spacing w:val="1"/>
          <w:sz w:val="24"/>
          <w:szCs w:val="24"/>
        </w:rPr>
        <w:t>й</w:t>
      </w:r>
      <w:r w:rsidRPr="008C3AE1">
        <w:rPr>
          <w:rFonts w:ascii="Times New Roman" w:hAnsi="Times New Roman"/>
          <w:b/>
          <w:sz w:val="24"/>
          <w:szCs w:val="24"/>
        </w:rPr>
        <w:t xml:space="preserve">, в </w:t>
      </w:r>
      <w:r w:rsidRPr="008C3AE1">
        <w:rPr>
          <w:rFonts w:ascii="Times New Roman" w:hAnsi="Times New Roman"/>
          <w:b/>
          <w:spacing w:val="2"/>
          <w:sz w:val="24"/>
          <w:szCs w:val="24"/>
        </w:rPr>
        <w:t>т</w:t>
      </w:r>
      <w:r w:rsidRPr="008C3AE1">
        <w:rPr>
          <w:rFonts w:ascii="Times New Roman" w:hAnsi="Times New Roman"/>
          <w:b/>
          <w:sz w:val="24"/>
          <w:szCs w:val="24"/>
        </w:rPr>
        <w:t xml:space="preserve">ом </w:t>
      </w:r>
      <w:r w:rsidRPr="008C3AE1">
        <w:rPr>
          <w:rFonts w:ascii="Times New Roman" w:hAnsi="Times New Roman"/>
          <w:b/>
          <w:spacing w:val="-1"/>
          <w:sz w:val="24"/>
          <w:szCs w:val="24"/>
        </w:rPr>
        <w:t>ч</w:t>
      </w:r>
      <w:r w:rsidRPr="008C3AE1">
        <w:rPr>
          <w:rFonts w:ascii="Times New Roman" w:hAnsi="Times New Roman"/>
          <w:b/>
          <w:spacing w:val="1"/>
          <w:sz w:val="24"/>
          <w:szCs w:val="24"/>
        </w:rPr>
        <w:t>и</w:t>
      </w:r>
      <w:r w:rsidRPr="008C3AE1">
        <w:rPr>
          <w:rFonts w:ascii="Times New Roman" w:hAnsi="Times New Roman"/>
          <w:b/>
          <w:spacing w:val="-1"/>
          <w:sz w:val="24"/>
          <w:szCs w:val="24"/>
        </w:rPr>
        <w:t>с</w:t>
      </w:r>
      <w:r w:rsidRPr="008C3AE1">
        <w:rPr>
          <w:rFonts w:ascii="Times New Roman" w:hAnsi="Times New Roman"/>
          <w:b/>
          <w:sz w:val="24"/>
          <w:szCs w:val="24"/>
        </w:rPr>
        <w:t>ле</w:t>
      </w:r>
      <w:r w:rsidRPr="008C3AE1">
        <w:rPr>
          <w:rFonts w:ascii="Times New Roman" w:hAnsi="Times New Roman"/>
          <w:b/>
          <w:spacing w:val="-1"/>
          <w:sz w:val="24"/>
          <w:szCs w:val="24"/>
        </w:rPr>
        <w:t xml:space="preserve"> с</w:t>
      </w:r>
      <w:r w:rsidRPr="008C3AE1">
        <w:rPr>
          <w:rFonts w:ascii="Times New Roman" w:hAnsi="Times New Roman"/>
          <w:b/>
          <w:sz w:val="24"/>
          <w:szCs w:val="24"/>
        </w:rPr>
        <w:t>о</w:t>
      </w:r>
      <w:r w:rsidRPr="008C3AE1">
        <w:rPr>
          <w:rFonts w:ascii="Times New Roman" w:hAnsi="Times New Roman"/>
          <w:b/>
          <w:spacing w:val="1"/>
          <w:sz w:val="24"/>
          <w:szCs w:val="24"/>
        </w:rPr>
        <w:t>ци</w:t>
      </w:r>
      <w:r w:rsidRPr="008C3AE1">
        <w:rPr>
          <w:rFonts w:ascii="Times New Roman" w:hAnsi="Times New Roman"/>
          <w:b/>
          <w:sz w:val="24"/>
          <w:szCs w:val="24"/>
        </w:rPr>
        <w:t>аль</w:t>
      </w:r>
      <w:r w:rsidRPr="008C3AE1">
        <w:rPr>
          <w:rFonts w:ascii="Times New Roman" w:hAnsi="Times New Roman"/>
          <w:b/>
          <w:spacing w:val="1"/>
          <w:sz w:val="24"/>
          <w:szCs w:val="24"/>
        </w:rPr>
        <w:t>н</w:t>
      </w:r>
      <w:r w:rsidRPr="008C3AE1">
        <w:rPr>
          <w:rFonts w:ascii="Times New Roman" w:hAnsi="Times New Roman"/>
          <w:b/>
          <w:sz w:val="24"/>
          <w:szCs w:val="24"/>
        </w:rPr>
        <w:t>о</w:t>
      </w:r>
      <w:r w:rsidRPr="008C3AE1">
        <w:rPr>
          <w:rFonts w:ascii="Times New Roman" w:hAnsi="Times New Roman"/>
          <w:b/>
          <w:spacing w:val="4"/>
          <w:sz w:val="24"/>
          <w:szCs w:val="24"/>
        </w:rPr>
        <w:t xml:space="preserve"> </w:t>
      </w:r>
      <w:r w:rsidRPr="008C3AE1">
        <w:rPr>
          <w:rFonts w:ascii="Times New Roman" w:hAnsi="Times New Roman"/>
          <w:b/>
          <w:sz w:val="24"/>
          <w:szCs w:val="24"/>
        </w:rPr>
        <w:t xml:space="preserve">значимых, </w:t>
      </w:r>
      <w:r w:rsidRPr="008C3AE1">
        <w:rPr>
          <w:rFonts w:ascii="Times New Roman" w:hAnsi="Times New Roman"/>
          <w:b/>
          <w:spacing w:val="1"/>
          <w:sz w:val="24"/>
          <w:szCs w:val="24"/>
        </w:rPr>
        <w:t>д</w:t>
      </w:r>
      <w:r w:rsidRPr="008C3AE1">
        <w:rPr>
          <w:rFonts w:ascii="Times New Roman" w:hAnsi="Times New Roman"/>
          <w:b/>
          <w:sz w:val="24"/>
          <w:szCs w:val="24"/>
        </w:rPr>
        <w:t>ля</w:t>
      </w:r>
      <w:r w:rsidRPr="008C3AE1">
        <w:rPr>
          <w:rFonts w:ascii="Times New Roman" w:hAnsi="Times New Roman"/>
          <w:b/>
          <w:spacing w:val="-3"/>
          <w:sz w:val="24"/>
          <w:szCs w:val="24"/>
        </w:rPr>
        <w:t xml:space="preserve"> </w:t>
      </w:r>
      <w:r w:rsidRPr="008C3AE1">
        <w:rPr>
          <w:rFonts w:ascii="Times New Roman" w:hAnsi="Times New Roman"/>
          <w:b/>
          <w:spacing w:val="1"/>
          <w:sz w:val="24"/>
          <w:szCs w:val="24"/>
        </w:rPr>
        <w:t>к</w:t>
      </w:r>
      <w:r w:rsidRPr="008C3AE1">
        <w:rPr>
          <w:rFonts w:ascii="Times New Roman" w:hAnsi="Times New Roman"/>
          <w:b/>
          <w:sz w:val="24"/>
          <w:szCs w:val="24"/>
        </w:rPr>
        <w:t>о</w:t>
      </w:r>
      <w:r w:rsidRPr="008C3AE1">
        <w:rPr>
          <w:rFonts w:ascii="Times New Roman" w:hAnsi="Times New Roman"/>
          <w:b/>
          <w:spacing w:val="2"/>
          <w:sz w:val="24"/>
          <w:szCs w:val="24"/>
        </w:rPr>
        <w:t>т</w:t>
      </w:r>
      <w:r w:rsidRPr="008C3AE1">
        <w:rPr>
          <w:rFonts w:ascii="Times New Roman" w:hAnsi="Times New Roman"/>
          <w:b/>
          <w:spacing w:val="-2"/>
          <w:sz w:val="24"/>
          <w:szCs w:val="24"/>
        </w:rPr>
        <w:t>о</w:t>
      </w:r>
      <w:r w:rsidRPr="008C3AE1">
        <w:rPr>
          <w:rFonts w:ascii="Times New Roman" w:hAnsi="Times New Roman"/>
          <w:b/>
          <w:spacing w:val="1"/>
          <w:sz w:val="24"/>
          <w:szCs w:val="24"/>
        </w:rPr>
        <w:t>р</w:t>
      </w:r>
      <w:r w:rsidRPr="008C3AE1">
        <w:rPr>
          <w:rFonts w:ascii="Times New Roman" w:hAnsi="Times New Roman"/>
          <w:b/>
          <w:sz w:val="24"/>
          <w:szCs w:val="24"/>
        </w:rPr>
        <w:t>ых у</w:t>
      </w:r>
      <w:r w:rsidRPr="008C3AE1">
        <w:rPr>
          <w:rFonts w:ascii="Times New Roman" w:hAnsi="Times New Roman"/>
          <w:b/>
          <w:spacing w:val="-1"/>
          <w:sz w:val="24"/>
          <w:szCs w:val="24"/>
        </w:rPr>
        <w:t>с</w:t>
      </w:r>
      <w:r w:rsidRPr="008C3AE1">
        <w:rPr>
          <w:rFonts w:ascii="Times New Roman" w:hAnsi="Times New Roman"/>
          <w:b/>
          <w:spacing w:val="2"/>
          <w:sz w:val="24"/>
          <w:szCs w:val="24"/>
        </w:rPr>
        <w:t>т</w:t>
      </w:r>
      <w:r w:rsidRPr="008C3AE1">
        <w:rPr>
          <w:rFonts w:ascii="Times New Roman" w:hAnsi="Times New Roman"/>
          <w:b/>
          <w:sz w:val="24"/>
          <w:szCs w:val="24"/>
        </w:rPr>
        <w:t>а</w:t>
      </w:r>
      <w:r w:rsidRPr="008C3AE1">
        <w:rPr>
          <w:rFonts w:ascii="Times New Roman" w:hAnsi="Times New Roman"/>
          <w:b/>
          <w:spacing w:val="1"/>
          <w:sz w:val="24"/>
          <w:szCs w:val="24"/>
        </w:rPr>
        <w:t>н</w:t>
      </w:r>
      <w:r w:rsidRPr="008C3AE1">
        <w:rPr>
          <w:rFonts w:ascii="Times New Roman" w:hAnsi="Times New Roman"/>
          <w:b/>
          <w:sz w:val="24"/>
          <w:szCs w:val="24"/>
        </w:rPr>
        <w:t>авлива</w:t>
      </w:r>
      <w:r w:rsidRPr="008C3AE1">
        <w:rPr>
          <w:rFonts w:ascii="Times New Roman" w:hAnsi="Times New Roman"/>
          <w:b/>
          <w:spacing w:val="-3"/>
          <w:sz w:val="24"/>
          <w:szCs w:val="24"/>
        </w:rPr>
        <w:t>ю</w:t>
      </w:r>
      <w:r w:rsidRPr="008C3AE1">
        <w:rPr>
          <w:rFonts w:ascii="Times New Roman" w:hAnsi="Times New Roman"/>
          <w:b/>
          <w:spacing w:val="2"/>
          <w:sz w:val="24"/>
          <w:szCs w:val="24"/>
        </w:rPr>
        <w:t>т</w:t>
      </w:r>
      <w:r w:rsidRPr="008C3AE1">
        <w:rPr>
          <w:rFonts w:ascii="Times New Roman" w:hAnsi="Times New Roman"/>
          <w:b/>
          <w:spacing w:val="-1"/>
          <w:sz w:val="24"/>
          <w:szCs w:val="24"/>
        </w:rPr>
        <w:t>с</w:t>
      </w:r>
      <w:r w:rsidRPr="008C3AE1">
        <w:rPr>
          <w:rFonts w:ascii="Times New Roman" w:hAnsi="Times New Roman"/>
          <w:b/>
          <w:sz w:val="24"/>
          <w:szCs w:val="24"/>
        </w:rPr>
        <w:t>я ль</w:t>
      </w:r>
      <w:r w:rsidRPr="008C3AE1">
        <w:rPr>
          <w:rFonts w:ascii="Times New Roman" w:hAnsi="Times New Roman"/>
          <w:b/>
          <w:spacing w:val="-1"/>
          <w:sz w:val="24"/>
          <w:szCs w:val="24"/>
        </w:rPr>
        <w:t>г</w:t>
      </w:r>
      <w:r w:rsidRPr="008C3AE1">
        <w:rPr>
          <w:rFonts w:ascii="Times New Roman" w:hAnsi="Times New Roman"/>
          <w:b/>
          <w:sz w:val="24"/>
          <w:szCs w:val="24"/>
        </w:rPr>
        <w:t>о</w:t>
      </w:r>
      <w:r w:rsidRPr="008C3AE1">
        <w:rPr>
          <w:rFonts w:ascii="Times New Roman" w:hAnsi="Times New Roman"/>
          <w:b/>
          <w:spacing w:val="2"/>
          <w:sz w:val="24"/>
          <w:szCs w:val="24"/>
        </w:rPr>
        <w:t>т</w:t>
      </w:r>
      <w:r w:rsidRPr="008C3AE1">
        <w:rPr>
          <w:rFonts w:ascii="Times New Roman" w:hAnsi="Times New Roman"/>
          <w:b/>
          <w:spacing w:val="1"/>
          <w:sz w:val="24"/>
          <w:szCs w:val="24"/>
        </w:rPr>
        <w:t>н</w:t>
      </w:r>
      <w:r w:rsidRPr="008C3AE1">
        <w:rPr>
          <w:rFonts w:ascii="Times New Roman" w:hAnsi="Times New Roman"/>
          <w:b/>
          <w:sz w:val="24"/>
          <w:szCs w:val="24"/>
        </w:rPr>
        <w:t>ые</w:t>
      </w:r>
      <w:r w:rsidRPr="008C3AE1">
        <w:rPr>
          <w:rFonts w:ascii="Times New Roman" w:hAnsi="Times New Roman"/>
          <w:b/>
          <w:spacing w:val="-4"/>
          <w:sz w:val="24"/>
          <w:szCs w:val="24"/>
        </w:rPr>
        <w:t xml:space="preserve"> </w:t>
      </w:r>
      <w:r w:rsidRPr="008C3AE1">
        <w:rPr>
          <w:rFonts w:ascii="Times New Roman" w:hAnsi="Times New Roman"/>
          <w:b/>
          <w:spacing w:val="2"/>
          <w:sz w:val="24"/>
          <w:szCs w:val="24"/>
        </w:rPr>
        <w:t>т</w:t>
      </w:r>
      <w:r w:rsidRPr="008C3AE1">
        <w:rPr>
          <w:rFonts w:ascii="Times New Roman" w:hAnsi="Times New Roman"/>
          <w:b/>
          <w:sz w:val="24"/>
          <w:szCs w:val="24"/>
        </w:rPr>
        <w:t>а</w:t>
      </w:r>
      <w:r w:rsidRPr="008C3AE1">
        <w:rPr>
          <w:rFonts w:ascii="Times New Roman" w:hAnsi="Times New Roman"/>
          <w:b/>
          <w:spacing w:val="1"/>
          <w:sz w:val="24"/>
          <w:szCs w:val="24"/>
        </w:rPr>
        <w:t>ри</w:t>
      </w:r>
      <w:r w:rsidRPr="008C3AE1">
        <w:rPr>
          <w:rFonts w:ascii="Times New Roman" w:hAnsi="Times New Roman"/>
          <w:b/>
          <w:spacing w:val="-3"/>
          <w:sz w:val="24"/>
          <w:szCs w:val="24"/>
        </w:rPr>
        <w:t>ф</w:t>
      </w:r>
      <w:r w:rsidRPr="008C3AE1">
        <w:rPr>
          <w:rFonts w:ascii="Times New Roman" w:hAnsi="Times New Roman"/>
          <w:b/>
          <w:sz w:val="24"/>
          <w:szCs w:val="24"/>
        </w:rPr>
        <w:t xml:space="preserve">ы на </w:t>
      </w:r>
      <w:r w:rsidRPr="008C3AE1">
        <w:rPr>
          <w:rFonts w:ascii="Times New Roman" w:hAnsi="Times New Roman"/>
          <w:b/>
          <w:spacing w:val="2"/>
          <w:sz w:val="24"/>
          <w:szCs w:val="24"/>
        </w:rPr>
        <w:t>т</w:t>
      </w:r>
      <w:r w:rsidRPr="008C3AE1">
        <w:rPr>
          <w:rFonts w:ascii="Times New Roman" w:hAnsi="Times New Roman"/>
          <w:b/>
          <w:spacing w:val="-1"/>
          <w:sz w:val="24"/>
          <w:szCs w:val="24"/>
        </w:rPr>
        <w:t>еп</w:t>
      </w:r>
      <w:r w:rsidRPr="008C3AE1">
        <w:rPr>
          <w:rFonts w:ascii="Times New Roman" w:hAnsi="Times New Roman"/>
          <w:b/>
          <w:sz w:val="24"/>
          <w:szCs w:val="24"/>
        </w:rPr>
        <w:t>ловую</w:t>
      </w:r>
      <w:r w:rsidRPr="008C3AE1">
        <w:rPr>
          <w:rFonts w:ascii="Times New Roman" w:hAnsi="Times New Roman"/>
          <w:b/>
          <w:spacing w:val="-1"/>
          <w:sz w:val="24"/>
          <w:szCs w:val="24"/>
        </w:rPr>
        <w:t xml:space="preserve"> </w:t>
      </w:r>
      <w:r w:rsidRPr="008C3AE1">
        <w:rPr>
          <w:rFonts w:ascii="Times New Roman" w:hAnsi="Times New Roman"/>
          <w:b/>
          <w:sz w:val="24"/>
          <w:szCs w:val="24"/>
        </w:rPr>
        <w:t xml:space="preserve">энергию </w:t>
      </w:r>
      <w:r w:rsidRPr="008C3AE1">
        <w:rPr>
          <w:rFonts w:ascii="Times New Roman" w:hAnsi="Times New Roman"/>
          <w:b/>
          <w:spacing w:val="-1"/>
          <w:sz w:val="24"/>
          <w:szCs w:val="24"/>
        </w:rPr>
        <w:t>(</w:t>
      </w:r>
      <w:r w:rsidRPr="008C3AE1">
        <w:rPr>
          <w:rFonts w:ascii="Times New Roman" w:hAnsi="Times New Roman"/>
          <w:b/>
          <w:sz w:val="24"/>
          <w:szCs w:val="24"/>
        </w:rPr>
        <w:t>м</w:t>
      </w:r>
      <w:r w:rsidRPr="008C3AE1">
        <w:rPr>
          <w:rFonts w:ascii="Times New Roman" w:hAnsi="Times New Roman"/>
          <w:b/>
          <w:spacing w:val="4"/>
          <w:sz w:val="24"/>
          <w:szCs w:val="24"/>
        </w:rPr>
        <w:t>о</w:t>
      </w:r>
      <w:r w:rsidRPr="008C3AE1">
        <w:rPr>
          <w:rFonts w:ascii="Times New Roman" w:hAnsi="Times New Roman"/>
          <w:b/>
          <w:spacing w:val="-6"/>
          <w:sz w:val="24"/>
          <w:szCs w:val="24"/>
        </w:rPr>
        <w:t>щ</w:t>
      </w:r>
      <w:r w:rsidRPr="008C3AE1">
        <w:rPr>
          <w:rFonts w:ascii="Times New Roman" w:hAnsi="Times New Roman"/>
          <w:b/>
          <w:spacing w:val="3"/>
          <w:sz w:val="24"/>
          <w:szCs w:val="24"/>
        </w:rPr>
        <w:t>н</w:t>
      </w:r>
      <w:r w:rsidRPr="008C3AE1">
        <w:rPr>
          <w:rFonts w:ascii="Times New Roman" w:hAnsi="Times New Roman"/>
          <w:b/>
          <w:sz w:val="24"/>
          <w:szCs w:val="24"/>
        </w:rPr>
        <w:t>о</w:t>
      </w:r>
      <w:r w:rsidRPr="008C3AE1">
        <w:rPr>
          <w:rFonts w:ascii="Times New Roman" w:hAnsi="Times New Roman"/>
          <w:b/>
          <w:spacing w:val="-1"/>
          <w:sz w:val="24"/>
          <w:szCs w:val="24"/>
        </w:rPr>
        <w:t>с</w:t>
      </w:r>
      <w:r w:rsidRPr="008C3AE1">
        <w:rPr>
          <w:rFonts w:ascii="Times New Roman" w:hAnsi="Times New Roman"/>
          <w:b/>
          <w:spacing w:val="2"/>
          <w:sz w:val="24"/>
          <w:szCs w:val="24"/>
        </w:rPr>
        <w:t>т</w:t>
      </w:r>
      <w:r w:rsidRPr="008C3AE1">
        <w:rPr>
          <w:rFonts w:ascii="Times New Roman" w:hAnsi="Times New Roman"/>
          <w:b/>
          <w:sz w:val="24"/>
          <w:szCs w:val="24"/>
        </w:rPr>
        <w:t xml:space="preserve">ь), </w:t>
      </w:r>
      <w:r w:rsidRPr="008C3AE1">
        <w:rPr>
          <w:rFonts w:ascii="Times New Roman" w:hAnsi="Times New Roman"/>
          <w:b/>
          <w:spacing w:val="2"/>
          <w:sz w:val="24"/>
          <w:szCs w:val="24"/>
        </w:rPr>
        <w:t>т</w:t>
      </w:r>
      <w:r w:rsidRPr="008C3AE1">
        <w:rPr>
          <w:rFonts w:ascii="Times New Roman" w:hAnsi="Times New Roman"/>
          <w:b/>
          <w:spacing w:val="-1"/>
          <w:sz w:val="24"/>
          <w:szCs w:val="24"/>
        </w:rPr>
        <w:t>е</w:t>
      </w:r>
      <w:r w:rsidRPr="008C3AE1">
        <w:rPr>
          <w:rFonts w:ascii="Times New Roman" w:hAnsi="Times New Roman"/>
          <w:b/>
          <w:spacing w:val="1"/>
          <w:sz w:val="24"/>
          <w:szCs w:val="24"/>
        </w:rPr>
        <w:t>п</w:t>
      </w:r>
      <w:r w:rsidRPr="008C3AE1">
        <w:rPr>
          <w:rFonts w:ascii="Times New Roman" w:hAnsi="Times New Roman"/>
          <w:b/>
          <w:sz w:val="24"/>
          <w:szCs w:val="24"/>
        </w:rPr>
        <w:t>лоно</w:t>
      </w:r>
      <w:r w:rsidRPr="008C3AE1">
        <w:rPr>
          <w:rFonts w:ascii="Times New Roman" w:hAnsi="Times New Roman"/>
          <w:b/>
          <w:spacing w:val="-1"/>
          <w:sz w:val="24"/>
          <w:szCs w:val="24"/>
        </w:rPr>
        <w:t>си</w:t>
      </w:r>
      <w:r w:rsidRPr="008C3AE1">
        <w:rPr>
          <w:rFonts w:ascii="Times New Roman" w:hAnsi="Times New Roman"/>
          <w:b/>
          <w:spacing w:val="2"/>
          <w:sz w:val="24"/>
          <w:szCs w:val="24"/>
        </w:rPr>
        <w:t>т</w:t>
      </w:r>
      <w:r w:rsidRPr="008C3AE1">
        <w:rPr>
          <w:rFonts w:ascii="Times New Roman" w:hAnsi="Times New Roman"/>
          <w:b/>
          <w:spacing w:val="-1"/>
          <w:sz w:val="24"/>
          <w:szCs w:val="24"/>
        </w:rPr>
        <w:t>е</w:t>
      </w:r>
      <w:r w:rsidRPr="008C3AE1">
        <w:rPr>
          <w:rFonts w:ascii="Times New Roman" w:hAnsi="Times New Roman"/>
          <w:b/>
          <w:sz w:val="24"/>
          <w:szCs w:val="24"/>
        </w:rPr>
        <w:t>ль.</w:t>
      </w:r>
    </w:p>
    <w:p w:rsidR="008C3AE1" w:rsidRPr="008C3AE1" w:rsidRDefault="008C3AE1" w:rsidP="008C3AE1">
      <w:pPr>
        <w:pStyle w:val="a8"/>
        <w:spacing w:line="360" w:lineRule="auto"/>
        <w:ind w:firstLine="708"/>
        <w:jc w:val="both"/>
        <w:rPr>
          <w:rFonts w:ascii="Times New Roman" w:hAnsi="Times New Roman"/>
          <w:sz w:val="24"/>
          <w:szCs w:val="24"/>
        </w:rPr>
      </w:pPr>
      <w:r w:rsidRPr="008C3AE1">
        <w:rPr>
          <w:rFonts w:ascii="Times New Roman" w:hAnsi="Times New Roman"/>
          <w:sz w:val="24"/>
          <w:szCs w:val="24"/>
        </w:rPr>
        <w:t xml:space="preserve">В   </w:t>
      </w:r>
      <w:r w:rsidRPr="008C3AE1">
        <w:rPr>
          <w:rFonts w:ascii="Times New Roman" w:hAnsi="Times New Roman"/>
          <w:spacing w:val="41"/>
          <w:sz w:val="24"/>
          <w:szCs w:val="24"/>
        </w:rPr>
        <w:t xml:space="preserve"> </w:t>
      </w:r>
      <w:r w:rsidRPr="008C3AE1">
        <w:rPr>
          <w:rFonts w:ascii="Times New Roman" w:hAnsi="Times New Roman"/>
          <w:spacing w:val="-1"/>
          <w:sz w:val="24"/>
          <w:szCs w:val="24"/>
        </w:rPr>
        <w:t>с</w:t>
      </w:r>
      <w:r w:rsidRPr="008C3AE1">
        <w:rPr>
          <w:rFonts w:ascii="Times New Roman" w:hAnsi="Times New Roman"/>
          <w:sz w:val="24"/>
          <w:szCs w:val="24"/>
        </w:rPr>
        <w:t>оотв</w:t>
      </w:r>
      <w:r w:rsidRPr="008C3AE1">
        <w:rPr>
          <w:rFonts w:ascii="Times New Roman" w:hAnsi="Times New Roman"/>
          <w:spacing w:val="-1"/>
          <w:sz w:val="24"/>
          <w:szCs w:val="24"/>
        </w:rPr>
        <w:t>е</w:t>
      </w:r>
      <w:r w:rsidRPr="008C3AE1">
        <w:rPr>
          <w:rFonts w:ascii="Times New Roman" w:hAnsi="Times New Roman"/>
          <w:sz w:val="24"/>
          <w:szCs w:val="24"/>
        </w:rPr>
        <w:t>т</w:t>
      </w:r>
      <w:r w:rsidRPr="008C3AE1">
        <w:rPr>
          <w:rFonts w:ascii="Times New Roman" w:hAnsi="Times New Roman"/>
          <w:spacing w:val="-1"/>
          <w:sz w:val="24"/>
          <w:szCs w:val="24"/>
        </w:rPr>
        <w:t>с</w:t>
      </w:r>
      <w:r w:rsidRPr="008C3AE1">
        <w:rPr>
          <w:rFonts w:ascii="Times New Roman" w:hAnsi="Times New Roman"/>
          <w:sz w:val="24"/>
          <w:szCs w:val="24"/>
        </w:rPr>
        <w:t xml:space="preserve">твии   </w:t>
      </w:r>
      <w:r w:rsidRPr="008C3AE1">
        <w:rPr>
          <w:rFonts w:ascii="Times New Roman" w:hAnsi="Times New Roman"/>
          <w:spacing w:val="44"/>
          <w:sz w:val="24"/>
          <w:szCs w:val="24"/>
        </w:rPr>
        <w:t xml:space="preserve"> </w:t>
      </w:r>
      <w:r w:rsidRPr="008C3AE1">
        <w:rPr>
          <w:rFonts w:ascii="Times New Roman" w:hAnsi="Times New Roman"/>
          <w:sz w:val="24"/>
          <w:szCs w:val="24"/>
        </w:rPr>
        <w:t xml:space="preserve">с   </w:t>
      </w:r>
      <w:r w:rsidRPr="008C3AE1">
        <w:rPr>
          <w:rFonts w:ascii="Times New Roman" w:hAnsi="Times New Roman"/>
          <w:spacing w:val="45"/>
          <w:sz w:val="24"/>
          <w:szCs w:val="24"/>
        </w:rPr>
        <w:t xml:space="preserve"> </w:t>
      </w:r>
      <w:r w:rsidRPr="008C3AE1">
        <w:rPr>
          <w:rFonts w:ascii="Times New Roman" w:hAnsi="Times New Roman"/>
          <w:sz w:val="24"/>
          <w:szCs w:val="24"/>
        </w:rPr>
        <w:t>Пр</w:t>
      </w:r>
      <w:r w:rsidRPr="008C3AE1">
        <w:rPr>
          <w:rFonts w:ascii="Times New Roman" w:hAnsi="Times New Roman"/>
          <w:spacing w:val="-1"/>
          <w:sz w:val="24"/>
          <w:szCs w:val="24"/>
        </w:rPr>
        <w:t>а</w:t>
      </w:r>
      <w:r w:rsidRPr="008C3AE1">
        <w:rPr>
          <w:rFonts w:ascii="Times New Roman" w:hAnsi="Times New Roman"/>
          <w:sz w:val="24"/>
          <w:szCs w:val="24"/>
        </w:rPr>
        <w:t>вил</w:t>
      </w:r>
      <w:r w:rsidRPr="008C3AE1">
        <w:rPr>
          <w:rFonts w:ascii="Times New Roman" w:hAnsi="Times New Roman"/>
          <w:spacing w:val="-1"/>
          <w:sz w:val="24"/>
          <w:szCs w:val="24"/>
        </w:rPr>
        <w:t>ам</w:t>
      </w:r>
      <w:r w:rsidRPr="008C3AE1">
        <w:rPr>
          <w:rFonts w:ascii="Times New Roman" w:hAnsi="Times New Roman"/>
          <w:sz w:val="24"/>
          <w:szCs w:val="24"/>
        </w:rPr>
        <w:t xml:space="preserve">и   </w:t>
      </w:r>
      <w:r w:rsidRPr="008C3AE1">
        <w:rPr>
          <w:rFonts w:ascii="Times New Roman" w:hAnsi="Times New Roman"/>
          <w:spacing w:val="44"/>
          <w:sz w:val="24"/>
          <w:szCs w:val="24"/>
        </w:rPr>
        <w:t xml:space="preserve"> </w:t>
      </w:r>
      <w:r w:rsidRPr="008C3AE1">
        <w:rPr>
          <w:rFonts w:ascii="Times New Roman" w:hAnsi="Times New Roman"/>
          <w:sz w:val="24"/>
          <w:szCs w:val="24"/>
        </w:rPr>
        <w:t>р</w:t>
      </w:r>
      <w:r w:rsidRPr="008C3AE1">
        <w:rPr>
          <w:rFonts w:ascii="Times New Roman" w:hAnsi="Times New Roman"/>
          <w:spacing w:val="-1"/>
          <w:sz w:val="24"/>
          <w:szCs w:val="24"/>
        </w:rPr>
        <w:t>е</w:t>
      </w:r>
      <w:r w:rsidRPr="008C3AE1">
        <w:rPr>
          <w:rFonts w:ascii="Times New Roman" w:hAnsi="Times New Roman"/>
          <w:spacing w:val="5"/>
          <w:sz w:val="24"/>
          <w:szCs w:val="24"/>
        </w:rPr>
        <w:t>г</w:t>
      </w:r>
      <w:r w:rsidRPr="008C3AE1">
        <w:rPr>
          <w:rFonts w:ascii="Times New Roman" w:hAnsi="Times New Roman"/>
          <w:spacing w:val="-7"/>
          <w:sz w:val="24"/>
          <w:szCs w:val="24"/>
        </w:rPr>
        <w:t>у</w:t>
      </w:r>
      <w:r w:rsidRPr="008C3AE1">
        <w:rPr>
          <w:rFonts w:ascii="Times New Roman" w:hAnsi="Times New Roman"/>
          <w:sz w:val="24"/>
          <w:szCs w:val="24"/>
        </w:rPr>
        <w:t>л</w:t>
      </w:r>
      <w:r w:rsidRPr="008C3AE1">
        <w:rPr>
          <w:rFonts w:ascii="Times New Roman" w:hAnsi="Times New Roman"/>
          <w:spacing w:val="4"/>
          <w:sz w:val="24"/>
          <w:szCs w:val="24"/>
        </w:rPr>
        <w:t>и</w:t>
      </w:r>
      <w:r w:rsidRPr="008C3AE1">
        <w:rPr>
          <w:rFonts w:ascii="Times New Roman" w:hAnsi="Times New Roman"/>
          <w:sz w:val="24"/>
          <w:szCs w:val="24"/>
        </w:rPr>
        <w:t>ров</w:t>
      </w:r>
      <w:r w:rsidRPr="008C3AE1">
        <w:rPr>
          <w:rFonts w:ascii="Times New Roman" w:hAnsi="Times New Roman"/>
          <w:spacing w:val="-1"/>
          <w:sz w:val="24"/>
          <w:szCs w:val="24"/>
        </w:rPr>
        <w:t>а</w:t>
      </w:r>
      <w:r w:rsidRPr="008C3AE1">
        <w:rPr>
          <w:rFonts w:ascii="Times New Roman" w:hAnsi="Times New Roman"/>
          <w:spacing w:val="1"/>
          <w:sz w:val="24"/>
          <w:szCs w:val="24"/>
        </w:rPr>
        <w:t>ни</w:t>
      </w:r>
      <w:r w:rsidRPr="008C3AE1">
        <w:rPr>
          <w:rFonts w:ascii="Times New Roman" w:hAnsi="Times New Roman"/>
          <w:sz w:val="24"/>
          <w:szCs w:val="24"/>
        </w:rPr>
        <w:t xml:space="preserve">я   </w:t>
      </w:r>
      <w:r w:rsidRPr="008C3AE1">
        <w:rPr>
          <w:rFonts w:ascii="Times New Roman" w:hAnsi="Times New Roman"/>
          <w:spacing w:val="43"/>
          <w:sz w:val="24"/>
          <w:szCs w:val="24"/>
        </w:rPr>
        <w:t xml:space="preserve"> </w:t>
      </w:r>
      <w:r w:rsidRPr="008C3AE1">
        <w:rPr>
          <w:rFonts w:ascii="Times New Roman" w:hAnsi="Times New Roman"/>
          <w:spacing w:val="1"/>
          <w:sz w:val="24"/>
          <w:szCs w:val="24"/>
        </w:rPr>
        <w:t>ц</w:t>
      </w:r>
      <w:r w:rsidRPr="008C3AE1">
        <w:rPr>
          <w:rFonts w:ascii="Times New Roman" w:hAnsi="Times New Roman"/>
          <w:spacing w:val="-1"/>
          <w:sz w:val="24"/>
          <w:szCs w:val="24"/>
        </w:rPr>
        <w:t>е</w:t>
      </w:r>
      <w:r w:rsidRPr="008C3AE1">
        <w:rPr>
          <w:rFonts w:ascii="Times New Roman" w:hAnsi="Times New Roman"/>
          <w:sz w:val="24"/>
          <w:szCs w:val="24"/>
        </w:rPr>
        <w:t xml:space="preserve">н   </w:t>
      </w:r>
      <w:r w:rsidRPr="008C3AE1">
        <w:rPr>
          <w:rFonts w:ascii="Times New Roman" w:hAnsi="Times New Roman"/>
          <w:spacing w:val="44"/>
          <w:sz w:val="24"/>
          <w:szCs w:val="24"/>
        </w:rPr>
        <w:t xml:space="preserve"> </w:t>
      </w:r>
      <w:r w:rsidRPr="008C3AE1">
        <w:rPr>
          <w:rFonts w:ascii="Times New Roman" w:hAnsi="Times New Roman"/>
          <w:sz w:val="24"/>
          <w:szCs w:val="24"/>
        </w:rPr>
        <w:t>(т</w:t>
      </w:r>
      <w:r w:rsidRPr="008C3AE1">
        <w:rPr>
          <w:rFonts w:ascii="Times New Roman" w:hAnsi="Times New Roman"/>
          <w:spacing w:val="-1"/>
          <w:sz w:val="24"/>
          <w:szCs w:val="24"/>
        </w:rPr>
        <w:t>а</w:t>
      </w:r>
      <w:r w:rsidRPr="008C3AE1">
        <w:rPr>
          <w:rFonts w:ascii="Times New Roman" w:hAnsi="Times New Roman"/>
          <w:sz w:val="24"/>
          <w:szCs w:val="24"/>
        </w:rPr>
        <w:t>р</w:t>
      </w:r>
      <w:r w:rsidRPr="008C3AE1">
        <w:rPr>
          <w:rFonts w:ascii="Times New Roman" w:hAnsi="Times New Roman"/>
          <w:spacing w:val="-1"/>
          <w:sz w:val="24"/>
          <w:szCs w:val="24"/>
        </w:rPr>
        <w:t>и</w:t>
      </w:r>
      <w:r w:rsidRPr="008C3AE1">
        <w:rPr>
          <w:rFonts w:ascii="Times New Roman" w:hAnsi="Times New Roman"/>
          <w:spacing w:val="-2"/>
          <w:sz w:val="24"/>
          <w:szCs w:val="24"/>
        </w:rPr>
        <w:t>ф</w:t>
      </w:r>
      <w:r w:rsidRPr="008C3AE1">
        <w:rPr>
          <w:rFonts w:ascii="Times New Roman" w:hAnsi="Times New Roman"/>
          <w:sz w:val="24"/>
          <w:szCs w:val="24"/>
        </w:rPr>
        <w:t xml:space="preserve">ов)   </w:t>
      </w:r>
      <w:r w:rsidRPr="008C3AE1">
        <w:rPr>
          <w:rFonts w:ascii="Times New Roman" w:hAnsi="Times New Roman"/>
          <w:spacing w:val="42"/>
          <w:sz w:val="24"/>
          <w:szCs w:val="24"/>
        </w:rPr>
        <w:t xml:space="preserve"> </w:t>
      </w:r>
      <w:r w:rsidRPr="008C3AE1">
        <w:rPr>
          <w:rFonts w:ascii="Times New Roman" w:hAnsi="Times New Roman"/>
          <w:sz w:val="24"/>
          <w:szCs w:val="24"/>
        </w:rPr>
        <w:t xml:space="preserve">в   </w:t>
      </w:r>
      <w:r w:rsidRPr="008C3AE1">
        <w:rPr>
          <w:rFonts w:ascii="Times New Roman" w:hAnsi="Times New Roman"/>
          <w:spacing w:val="42"/>
          <w:sz w:val="24"/>
          <w:szCs w:val="24"/>
        </w:rPr>
        <w:t xml:space="preserve"> </w:t>
      </w:r>
      <w:r w:rsidRPr="008C3AE1">
        <w:rPr>
          <w:rFonts w:ascii="Times New Roman" w:hAnsi="Times New Roman"/>
          <w:spacing w:val="-1"/>
          <w:sz w:val="24"/>
          <w:szCs w:val="24"/>
        </w:rPr>
        <w:t>с</w:t>
      </w:r>
      <w:r w:rsidRPr="008C3AE1">
        <w:rPr>
          <w:rFonts w:ascii="Times New Roman" w:hAnsi="Times New Roman"/>
          <w:sz w:val="24"/>
          <w:szCs w:val="24"/>
        </w:rPr>
        <w:t>фе</w:t>
      </w:r>
      <w:r w:rsidRPr="008C3AE1">
        <w:rPr>
          <w:rFonts w:ascii="Times New Roman" w:hAnsi="Times New Roman"/>
          <w:spacing w:val="2"/>
          <w:sz w:val="24"/>
          <w:szCs w:val="24"/>
        </w:rPr>
        <w:t>р</w:t>
      </w:r>
      <w:r>
        <w:rPr>
          <w:rFonts w:ascii="Times New Roman" w:hAnsi="Times New Roman"/>
          <w:sz w:val="24"/>
          <w:szCs w:val="24"/>
        </w:rPr>
        <w:t xml:space="preserve">е </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pacing w:val="1"/>
          <w:sz w:val="24"/>
          <w:szCs w:val="24"/>
        </w:rPr>
        <w:t>п</w:t>
      </w:r>
      <w:r w:rsidRPr="008C3AE1">
        <w:rPr>
          <w:rFonts w:ascii="Times New Roman" w:hAnsi="Times New Roman"/>
          <w:sz w:val="24"/>
          <w:szCs w:val="24"/>
        </w:rPr>
        <w:t>ло</w:t>
      </w:r>
      <w:r w:rsidRPr="008C3AE1">
        <w:rPr>
          <w:rFonts w:ascii="Times New Roman" w:hAnsi="Times New Roman"/>
          <w:spacing w:val="-1"/>
          <w:sz w:val="24"/>
          <w:szCs w:val="24"/>
        </w:rPr>
        <w:t>с</w:t>
      </w:r>
      <w:r w:rsidRPr="008C3AE1">
        <w:rPr>
          <w:rFonts w:ascii="Times New Roman" w:hAnsi="Times New Roman"/>
          <w:spacing w:val="1"/>
          <w:sz w:val="24"/>
          <w:szCs w:val="24"/>
        </w:rPr>
        <w:t>н</w:t>
      </w:r>
      <w:r w:rsidRPr="008C3AE1">
        <w:rPr>
          <w:rFonts w:ascii="Times New Roman" w:hAnsi="Times New Roman"/>
          <w:spacing w:val="-1"/>
          <w:sz w:val="24"/>
          <w:szCs w:val="24"/>
        </w:rPr>
        <w:t>а</w:t>
      </w:r>
      <w:r w:rsidRPr="008C3AE1">
        <w:rPr>
          <w:rFonts w:ascii="Times New Roman" w:hAnsi="Times New Roman"/>
          <w:sz w:val="24"/>
          <w:szCs w:val="24"/>
        </w:rPr>
        <w:t>бж</w:t>
      </w:r>
      <w:r w:rsidRPr="008C3AE1">
        <w:rPr>
          <w:rFonts w:ascii="Times New Roman" w:hAnsi="Times New Roman"/>
          <w:spacing w:val="-1"/>
          <w:sz w:val="24"/>
          <w:szCs w:val="24"/>
        </w:rPr>
        <w:t>е</w:t>
      </w:r>
      <w:r w:rsidRPr="008C3AE1">
        <w:rPr>
          <w:rFonts w:ascii="Times New Roman" w:hAnsi="Times New Roman"/>
          <w:spacing w:val="1"/>
          <w:sz w:val="24"/>
          <w:szCs w:val="24"/>
        </w:rPr>
        <w:t>ни</w:t>
      </w:r>
      <w:r w:rsidRPr="008C3AE1">
        <w:rPr>
          <w:rFonts w:ascii="Times New Roman" w:hAnsi="Times New Roman"/>
          <w:sz w:val="24"/>
          <w:szCs w:val="24"/>
        </w:rPr>
        <w:t xml:space="preserve">я,    </w:t>
      </w:r>
      <w:r w:rsidRPr="008C3AE1">
        <w:rPr>
          <w:rFonts w:ascii="Times New Roman" w:hAnsi="Times New Roman"/>
          <w:spacing w:val="-7"/>
          <w:sz w:val="24"/>
          <w:szCs w:val="24"/>
        </w:rPr>
        <w:t>у</w:t>
      </w:r>
      <w:r w:rsidRPr="008C3AE1">
        <w:rPr>
          <w:rFonts w:ascii="Times New Roman" w:hAnsi="Times New Roman"/>
          <w:sz w:val="24"/>
          <w:szCs w:val="24"/>
        </w:rPr>
        <w:t xml:space="preserve">тв.  </w:t>
      </w:r>
      <w:r w:rsidRPr="008C3AE1">
        <w:rPr>
          <w:rFonts w:ascii="Times New Roman" w:hAnsi="Times New Roman"/>
          <w:spacing w:val="59"/>
          <w:sz w:val="24"/>
          <w:szCs w:val="24"/>
        </w:rPr>
        <w:t xml:space="preserve"> </w:t>
      </w:r>
      <w:r w:rsidRPr="008C3AE1">
        <w:rPr>
          <w:rFonts w:ascii="Times New Roman" w:hAnsi="Times New Roman"/>
          <w:sz w:val="24"/>
          <w:szCs w:val="24"/>
        </w:rPr>
        <w:t>По</w:t>
      </w:r>
      <w:r w:rsidRPr="008C3AE1">
        <w:rPr>
          <w:rFonts w:ascii="Times New Roman" w:hAnsi="Times New Roman"/>
          <w:spacing w:val="-1"/>
          <w:sz w:val="24"/>
          <w:szCs w:val="24"/>
        </w:rPr>
        <w:t>с</w:t>
      </w:r>
      <w:r w:rsidRPr="008C3AE1">
        <w:rPr>
          <w:rFonts w:ascii="Times New Roman" w:hAnsi="Times New Roman"/>
          <w:sz w:val="24"/>
          <w:szCs w:val="24"/>
        </w:rPr>
        <w:t>т</w:t>
      </w:r>
      <w:r w:rsidRPr="008C3AE1">
        <w:rPr>
          <w:rFonts w:ascii="Times New Roman" w:hAnsi="Times New Roman"/>
          <w:spacing w:val="-1"/>
          <w:sz w:val="24"/>
          <w:szCs w:val="24"/>
        </w:rPr>
        <w:t>а</w:t>
      </w:r>
      <w:r w:rsidRPr="008C3AE1">
        <w:rPr>
          <w:rFonts w:ascii="Times New Roman" w:hAnsi="Times New Roman"/>
          <w:spacing w:val="1"/>
          <w:sz w:val="24"/>
          <w:szCs w:val="24"/>
        </w:rPr>
        <w:t>н</w:t>
      </w:r>
      <w:r w:rsidRPr="008C3AE1">
        <w:rPr>
          <w:rFonts w:ascii="Times New Roman" w:hAnsi="Times New Roman"/>
          <w:sz w:val="24"/>
          <w:szCs w:val="24"/>
        </w:rPr>
        <w:t>овл</w:t>
      </w:r>
      <w:r w:rsidRPr="008C3AE1">
        <w:rPr>
          <w:rFonts w:ascii="Times New Roman" w:hAnsi="Times New Roman"/>
          <w:spacing w:val="-1"/>
          <w:sz w:val="24"/>
          <w:szCs w:val="24"/>
        </w:rPr>
        <w:t>е</w:t>
      </w:r>
      <w:r w:rsidRPr="008C3AE1">
        <w:rPr>
          <w:rFonts w:ascii="Times New Roman" w:hAnsi="Times New Roman"/>
          <w:spacing w:val="1"/>
          <w:sz w:val="24"/>
          <w:szCs w:val="24"/>
        </w:rPr>
        <w:t>ни</w:t>
      </w:r>
      <w:r w:rsidRPr="008C3AE1">
        <w:rPr>
          <w:rFonts w:ascii="Times New Roman" w:hAnsi="Times New Roman"/>
          <w:spacing w:val="-1"/>
          <w:sz w:val="24"/>
          <w:szCs w:val="24"/>
        </w:rPr>
        <w:t>е</w:t>
      </w:r>
      <w:r w:rsidRPr="008C3AE1">
        <w:rPr>
          <w:rFonts w:ascii="Times New Roman" w:hAnsi="Times New Roman"/>
          <w:sz w:val="24"/>
          <w:szCs w:val="24"/>
        </w:rPr>
        <w:t xml:space="preserve">м  </w:t>
      </w:r>
      <w:r w:rsidRPr="008C3AE1">
        <w:rPr>
          <w:rFonts w:ascii="Times New Roman" w:hAnsi="Times New Roman"/>
          <w:spacing w:val="57"/>
          <w:sz w:val="24"/>
          <w:szCs w:val="24"/>
        </w:rPr>
        <w:t xml:space="preserve"> </w:t>
      </w:r>
      <w:r w:rsidRPr="008C3AE1">
        <w:rPr>
          <w:rFonts w:ascii="Times New Roman" w:hAnsi="Times New Roman"/>
          <w:spacing w:val="2"/>
          <w:sz w:val="24"/>
          <w:szCs w:val="24"/>
        </w:rPr>
        <w:t>П</w:t>
      </w:r>
      <w:r w:rsidRPr="008C3AE1">
        <w:rPr>
          <w:rFonts w:ascii="Times New Roman" w:hAnsi="Times New Roman"/>
          <w:sz w:val="24"/>
          <w:szCs w:val="24"/>
        </w:rPr>
        <w:t>р</w:t>
      </w:r>
      <w:r w:rsidRPr="008C3AE1">
        <w:rPr>
          <w:rFonts w:ascii="Times New Roman" w:hAnsi="Times New Roman"/>
          <w:spacing w:val="-1"/>
          <w:sz w:val="24"/>
          <w:szCs w:val="24"/>
        </w:rPr>
        <w:t>а</w:t>
      </w:r>
      <w:r w:rsidRPr="008C3AE1">
        <w:rPr>
          <w:rFonts w:ascii="Times New Roman" w:hAnsi="Times New Roman"/>
          <w:sz w:val="24"/>
          <w:szCs w:val="24"/>
        </w:rPr>
        <w:t>вит</w:t>
      </w:r>
      <w:r w:rsidRPr="008C3AE1">
        <w:rPr>
          <w:rFonts w:ascii="Times New Roman" w:hAnsi="Times New Roman"/>
          <w:spacing w:val="-1"/>
          <w:sz w:val="24"/>
          <w:szCs w:val="24"/>
        </w:rPr>
        <w:t>е</w:t>
      </w:r>
      <w:r w:rsidRPr="008C3AE1">
        <w:rPr>
          <w:rFonts w:ascii="Times New Roman" w:hAnsi="Times New Roman"/>
          <w:sz w:val="24"/>
          <w:szCs w:val="24"/>
        </w:rPr>
        <w:t>л</w:t>
      </w:r>
      <w:r w:rsidRPr="008C3AE1">
        <w:rPr>
          <w:rFonts w:ascii="Times New Roman" w:hAnsi="Times New Roman"/>
          <w:spacing w:val="1"/>
          <w:sz w:val="24"/>
          <w:szCs w:val="24"/>
        </w:rPr>
        <w:t>ь</w:t>
      </w:r>
      <w:r w:rsidRPr="008C3AE1">
        <w:rPr>
          <w:rFonts w:ascii="Times New Roman" w:hAnsi="Times New Roman"/>
          <w:spacing w:val="-1"/>
          <w:sz w:val="24"/>
          <w:szCs w:val="24"/>
        </w:rPr>
        <w:t>с</w:t>
      </w:r>
      <w:r w:rsidRPr="008C3AE1">
        <w:rPr>
          <w:rFonts w:ascii="Times New Roman" w:hAnsi="Times New Roman"/>
          <w:sz w:val="24"/>
          <w:szCs w:val="24"/>
        </w:rPr>
        <w:t xml:space="preserve">тва  </w:t>
      </w:r>
      <w:r w:rsidRPr="008C3AE1">
        <w:rPr>
          <w:rFonts w:ascii="Times New Roman" w:hAnsi="Times New Roman"/>
          <w:spacing w:val="56"/>
          <w:sz w:val="24"/>
          <w:szCs w:val="24"/>
        </w:rPr>
        <w:t xml:space="preserve"> </w:t>
      </w:r>
      <w:r w:rsidRPr="008C3AE1">
        <w:rPr>
          <w:rFonts w:ascii="Times New Roman" w:hAnsi="Times New Roman"/>
          <w:spacing w:val="1"/>
          <w:sz w:val="24"/>
          <w:szCs w:val="24"/>
        </w:rPr>
        <w:t>Р</w:t>
      </w:r>
      <w:r w:rsidRPr="008C3AE1">
        <w:rPr>
          <w:rFonts w:ascii="Times New Roman" w:hAnsi="Times New Roman"/>
          <w:sz w:val="24"/>
          <w:szCs w:val="24"/>
        </w:rPr>
        <w:t>о</w:t>
      </w:r>
      <w:r w:rsidRPr="008C3AE1">
        <w:rPr>
          <w:rFonts w:ascii="Times New Roman" w:hAnsi="Times New Roman"/>
          <w:spacing w:val="-1"/>
          <w:sz w:val="24"/>
          <w:szCs w:val="24"/>
        </w:rPr>
        <w:t>сс</w:t>
      </w:r>
      <w:r w:rsidRPr="008C3AE1">
        <w:rPr>
          <w:rFonts w:ascii="Times New Roman" w:hAnsi="Times New Roman"/>
          <w:spacing w:val="1"/>
          <w:sz w:val="24"/>
          <w:szCs w:val="24"/>
        </w:rPr>
        <w:t>ийск</w:t>
      </w:r>
      <w:r w:rsidRPr="008C3AE1">
        <w:rPr>
          <w:rFonts w:ascii="Times New Roman" w:hAnsi="Times New Roman"/>
          <w:sz w:val="24"/>
          <w:szCs w:val="24"/>
        </w:rPr>
        <w:t xml:space="preserve">ой  </w:t>
      </w:r>
      <w:r w:rsidRPr="008C3AE1">
        <w:rPr>
          <w:rFonts w:ascii="Times New Roman" w:hAnsi="Times New Roman"/>
          <w:spacing w:val="58"/>
          <w:sz w:val="24"/>
          <w:szCs w:val="24"/>
        </w:rPr>
        <w:t xml:space="preserve"> </w:t>
      </w:r>
      <w:r w:rsidRPr="008C3AE1">
        <w:rPr>
          <w:rFonts w:ascii="Times New Roman" w:hAnsi="Times New Roman"/>
          <w:sz w:val="24"/>
          <w:szCs w:val="24"/>
        </w:rPr>
        <w:t>Ф</w:t>
      </w:r>
      <w:r w:rsidRPr="008C3AE1">
        <w:rPr>
          <w:rFonts w:ascii="Times New Roman" w:hAnsi="Times New Roman"/>
          <w:spacing w:val="-1"/>
          <w:sz w:val="24"/>
          <w:szCs w:val="24"/>
        </w:rPr>
        <w:t>е</w:t>
      </w:r>
      <w:r w:rsidRPr="008C3AE1">
        <w:rPr>
          <w:rFonts w:ascii="Times New Roman" w:hAnsi="Times New Roman"/>
          <w:sz w:val="24"/>
          <w:szCs w:val="24"/>
        </w:rPr>
        <w:t>д</w:t>
      </w:r>
      <w:r w:rsidRPr="008C3AE1">
        <w:rPr>
          <w:rFonts w:ascii="Times New Roman" w:hAnsi="Times New Roman"/>
          <w:spacing w:val="-1"/>
          <w:sz w:val="24"/>
          <w:szCs w:val="24"/>
        </w:rPr>
        <w:t>е</w:t>
      </w:r>
      <w:r w:rsidRPr="008C3AE1">
        <w:rPr>
          <w:rFonts w:ascii="Times New Roman" w:hAnsi="Times New Roman"/>
          <w:sz w:val="24"/>
          <w:szCs w:val="24"/>
        </w:rPr>
        <w:t>р</w:t>
      </w:r>
      <w:r w:rsidRPr="008C3AE1">
        <w:rPr>
          <w:rFonts w:ascii="Times New Roman" w:hAnsi="Times New Roman"/>
          <w:spacing w:val="-1"/>
          <w:sz w:val="24"/>
          <w:szCs w:val="24"/>
        </w:rPr>
        <w:t>а</w:t>
      </w:r>
      <w:r w:rsidRPr="008C3AE1">
        <w:rPr>
          <w:rFonts w:ascii="Times New Roman" w:hAnsi="Times New Roman"/>
          <w:spacing w:val="1"/>
          <w:sz w:val="24"/>
          <w:szCs w:val="24"/>
        </w:rPr>
        <w:t>ци</w:t>
      </w:r>
      <w:r w:rsidRPr="008C3AE1">
        <w:rPr>
          <w:rFonts w:ascii="Times New Roman" w:hAnsi="Times New Roman"/>
          <w:sz w:val="24"/>
          <w:szCs w:val="24"/>
        </w:rPr>
        <w:t xml:space="preserve">и  </w:t>
      </w:r>
      <w:r w:rsidRPr="008C3AE1">
        <w:rPr>
          <w:rFonts w:ascii="Times New Roman" w:hAnsi="Times New Roman"/>
          <w:spacing w:val="58"/>
          <w:sz w:val="24"/>
          <w:szCs w:val="24"/>
        </w:rPr>
        <w:t xml:space="preserve"> </w:t>
      </w:r>
      <w:r>
        <w:rPr>
          <w:rFonts w:ascii="Times New Roman" w:hAnsi="Times New Roman"/>
          <w:sz w:val="24"/>
          <w:szCs w:val="24"/>
        </w:rPr>
        <w:t xml:space="preserve">от </w:t>
      </w:r>
      <w:r w:rsidRPr="008C3AE1">
        <w:rPr>
          <w:rFonts w:ascii="Times New Roman" w:hAnsi="Times New Roman"/>
          <w:sz w:val="24"/>
          <w:szCs w:val="24"/>
        </w:rPr>
        <w:t>22.10.2012</w:t>
      </w:r>
      <w:r w:rsidRPr="008C3AE1">
        <w:rPr>
          <w:rFonts w:ascii="Times New Roman" w:hAnsi="Times New Roman"/>
          <w:spacing w:val="5"/>
          <w:sz w:val="24"/>
          <w:szCs w:val="24"/>
        </w:rPr>
        <w:t xml:space="preserve"> </w:t>
      </w:r>
      <w:r w:rsidRPr="008C3AE1">
        <w:rPr>
          <w:rFonts w:ascii="Times New Roman" w:hAnsi="Times New Roman"/>
          <w:sz w:val="24"/>
          <w:szCs w:val="24"/>
        </w:rPr>
        <w:t>№</w:t>
      </w:r>
      <w:r w:rsidRPr="008C3AE1">
        <w:rPr>
          <w:rFonts w:ascii="Times New Roman" w:hAnsi="Times New Roman"/>
          <w:spacing w:val="4"/>
          <w:sz w:val="24"/>
          <w:szCs w:val="24"/>
        </w:rPr>
        <w:t xml:space="preserve"> </w:t>
      </w:r>
      <w:r w:rsidRPr="008C3AE1">
        <w:rPr>
          <w:rFonts w:ascii="Times New Roman" w:hAnsi="Times New Roman"/>
          <w:sz w:val="24"/>
          <w:szCs w:val="24"/>
        </w:rPr>
        <w:t>1075</w:t>
      </w:r>
      <w:r w:rsidRPr="008C3AE1">
        <w:rPr>
          <w:rFonts w:ascii="Times New Roman" w:hAnsi="Times New Roman"/>
          <w:spacing w:val="9"/>
          <w:sz w:val="24"/>
          <w:szCs w:val="24"/>
        </w:rPr>
        <w:t xml:space="preserve"> </w:t>
      </w:r>
      <w:r w:rsidRPr="008C3AE1">
        <w:rPr>
          <w:rFonts w:ascii="Times New Roman" w:hAnsi="Times New Roman"/>
          <w:spacing w:val="-7"/>
          <w:sz w:val="24"/>
          <w:szCs w:val="24"/>
        </w:rPr>
        <w:t>«</w:t>
      </w:r>
      <w:r w:rsidRPr="008C3AE1">
        <w:rPr>
          <w:rFonts w:ascii="Times New Roman" w:hAnsi="Times New Roman"/>
          <w:sz w:val="24"/>
          <w:szCs w:val="24"/>
        </w:rPr>
        <w:t>О</w:t>
      </w:r>
      <w:r w:rsidRPr="008C3AE1">
        <w:rPr>
          <w:rFonts w:ascii="Times New Roman" w:hAnsi="Times New Roman"/>
          <w:spacing w:val="6"/>
          <w:sz w:val="24"/>
          <w:szCs w:val="24"/>
        </w:rPr>
        <w:t xml:space="preserve"> </w:t>
      </w:r>
      <w:r w:rsidRPr="008C3AE1">
        <w:rPr>
          <w:rFonts w:ascii="Times New Roman" w:hAnsi="Times New Roman"/>
          <w:spacing w:val="1"/>
          <w:sz w:val="24"/>
          <w:szCs w:val="24"/>
        </w:rPr>
        <w:t>ц</w:t>
      </w:r>
      <w:r w:rsidRPr="008C3AE1">
        <w:rPr>
          <w:rFonts w:ascii="Times New Roman" w:hAnsi="Times New Roman"/>
          <w:spacing w:val="-1"/>
          <w:sz w:val="24"/>
          <w:szCs w:val="24"/>
        </w:rPr>
        <w:t>е</w:t>
      </w:r>
      <w:r w:rsidRPr="008C3AE1">
        <w:rPr>
          <w:rFonts w:ascii="Times New Roman" w:hAnsi="Times New Roman"/>
          <w:spacing w:val="1"/>
          <w:sz w:val="24"/>
          <w:szCs w:val="24"/>
        </w:rPr>
        <w:t>н</w:t>
      </w:r>
      <w:r w:rsidRPr="008C3AE1">
        <w:rPr>
          <w:rFonts w:ascii="Times New Roman" w:hAnsi="Times New Roman"/>
          <w:sz w:val="24"/>
          <w:szCs w:val="24"/>
        </w:rPr>
        <w:t>ообр</w:t>
      </w:r>
      <w:r w:rsidRPr="008C3AE1">
        <w:rPr>
          <w:rFonts w:ascii="Times New Roman" w:hAnsi="Times New Roman"/>
          <w:spacing w:val="-1"/>
          <w:sz w:val="24"/>
          <w:szCs w:val="24"/>
        </w:rPr>
        <w:t>а</w:t>
      </w:r>
      <w:r w:rsidRPr="008C3AE1">
        <w:rPr>
          <w:rFonts w:ascii="Times New Roman" w:hAnsi="Times New Roman"/>
          <w:spacing w:val="1"/>
          <w:sz w:val="24"/>
          <w:szCs w:val="24"/>
        </w:rPr>
        <w:t>з</w:t>
      </w:r>
      <w:r w:rsidRPr="008C3AE1">
        <w:rPr>
          <w:rFonts w:ascii="Times New Roman" w:hAnsi="Times New Roman"/>
          <w:sz w:val="24"/>
          <w:szCs w:val="24"/>
        </w:rPr>
        <w:t>ов</w:t>
      </w:r>
      <w:r w:rsidRPr="008C3AE1">
        <w:rPr>
          <w:rFonts w:ascii="Times New Roman" w:hAnsi="Times New Roman"/>
          <w:spacing w:val="-1"/>
          <w:sz w:val="24"/>
          <w:szCs w:val="24"/>
        </w:rPr>
        <w:t>а</w:t>
      </w:r>
      <w:r w:rsidRPr="008C3AE1">
        <w:rPr>
          <w:rFonts w:ascii="Times New Roman" w:hAnsi="Times New Roman"/>
          <w:spacing w:val="1"/>
          <w:sz w:val="24"/>
          <w:szCs w:val="24"/>
        </w:rPr>
        <w:t>н</w:t>
      </w:r>
      <w:r w:rsidRPr="008C3AE1">
        <w:rPr>
          <w:rFonts w:ascii="Times New Roman" w:hAnsi="Times New Roman"/>
          <w:spacing w:val="-1"/>
          <w:sz w:val="24"/>
          <w:szCs w:val="24"/>
        </w:rPr>
        <w:t>и</w:t>
      </w:r>
      <w:r w:rsidRPr="008C3AE1">
        <w:rPr>
          <w:rFonts w:ascii="Times New Roman" w:hAnsi="Times New Roman"/>
          <w:sz w:val="24"/>
          <w:szCs w:val="24"/>
        </w:rPr>
        <w:t>и</w:t>
      </w:r>
      <w:r w:rsidRPr="008C3AE1">
        <w:rPr>
          <w:rFonts w:ascii="Times New Roman" w:hAnsi="Times New Roman"/>
          <w:spacing w:val="6"/>
          <w:sz w:val="24"/>
          <w:szCs w:val="24"/>
        </w:rPr>
        <w:t xml:space="preserve"> </w:t>
      </w:r>
      <w:r w:rsidRPr="008C3AE1">
        <w:rPr>
          <w:rFonts w:ascii="Times New Roman" w:hAnsi="Times New Roman"/>
          <w:sz w:val="24"/>
          <w:szCs w:val="24"/>
        </w:rPr>
        <w:t>в</w:t>
      </w:r>
      <w:r w:rsidRPr="008C3AE1">
        <w:rPr>
          <w:rFonts w:ascii="Times New Roman" w:hAnsi="Times New Roman"/>
          <w:spacing w:val="4"/>
          <w:sz w:val="24"/>
          <w:szCs w:val="24"/>
        </w:rPr>
        <w:t xml:space="preserve"> </w:t>
      </w:r>
      <w:r w:rsidRPr="008C3AE1">
        <w:rPr>
          <w:rFonts w:ascii="Times New Roman" w:hAnsi="Times New Roman"/>
          <w:spacing w:val="-1"/>
          <w:sz w:val="24"/>
          <w:szCs w:val="24"/>
        </w:rPr>
        <w:t>с</w:t>
      </w:r>
      <w:r w:rsidRPr="008C3AE1">
        <w:rPr>
          <w:rFonts w:ascii="Times New Roman" w:hAnsi="Times New Roman"/>
          <w:sz w:val="24"/>
          <w:szCs w:val="24"/>
        </w:rPr>
        <w:t>фере</w:t>
      </w:r>
      <w:r w:rsidRPr="008C3AE1">
        <w:rPr>
          <w:rFonts w:ascii="Times New Roman" w:hAnsi="Times New Roman"/>
          <w:spacing w:val="3"/>
          <w:sz w:val="24"/>
          <w:szCs w:val="24"/>
        </w:rPr>
        <w:t xml:space="preserve"> </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pacing w:val="1"/>
          <w:sz w:val="24"/>
          <w:szCs w:val="24"/>
        </w:rPr>
        <w:t>п</w:t>
      </w:r>
      <w:r w:rsidRPr="008C3AE1">
        <w:rPr>
          <w:rFonts w:ascii="Times New Roman" w:hAnsi="Times New Roman"/>
          <w:sz w:val="24"/>
          <w:szCs w:val="24"/>
        </w:rPr>
        <w:t>ло</w:t>
      </w:r>
      <w:r w:rsidRPr="008C3AE1">
        <w:rPr>
          <w:rFonts w:ascii="Times New Roman" w:hAnsi="Times New Roman"/>
          <w:spacing w:val="-1"/>
          <w:sz w:val="24"/>
          <w:szCs w:val="24"/>
        </w:rPr>
        <w:t>с</w:t>
      </w:r>
      <w:r w:rsidRPr="008C3AE1">
        <w:rPr>
          <w:rFonts w:ascii="Times New Roman" w:hAnsi="Times New Roman"/>
          <w:spacing w:val="1"/>
          <w:sz w:val="24"/>
          <w:szCs w:val="24"/>
        </w:rPr>
        <w:t>н</w:t>
      </w:r>
      <w:r w:rsidRPr="008C3AE1">
        <w:rPr>
          <w:rFonts w:ascii="Times New Roman" w:hAnsi="Times New Roman"/>
          <w:spacing w:val="-1"/>
          <w:sz w:val="24"/>
          <w:szCs w:val="24"/>
        </w:rPr>
        <w:t>а</w:t>
      </w:r>
      <w:r w:rsidRPr="008C3AE1">
        <w:rPr>
          <w:rFonts w:ascii="Times New Roman" w:hAnsi="Times New Roman"/>
          <w:sz w:val="24"/>
          <w:szCs w:val="24"/>
        </w:rPr>
        <w:t>бж</w:t>
      </w:r>
      <w:r w:rsidRPr="008C3AE1">
        <w:rPr>
          <w:rFonts w:ascii="Times New Roman" w:hAnsi="Times New Roman"/>
          <w:spacing w:val="-1"/>
          <w:sz w:val="24"/>
          <w:szCs w:val="24"/>
        </w:rPr>
        <w:t>е</w:t>
      </w:r>
      <w:r w:rsidRPr="008C3AE1">
        <w:rPr>
          <w:rFonts w:ascii="Times New Roman" w:hAnsi="Times New Roman"/>
          <w:spacing w:val="1"/>
          <w:sz w:val="24"/>
          <w:szCs w:val="24"/>
        </w:rPr>
        <w:t>ни</w:t>
      </w:r>
      <w:r w:rsidRPr="008C3AE1">
        <w:rPr>
          <w:rFonts w:ascii="Times New Roman" w:hAnsi="Times New Roman"/>
          <w:spacing w:val="5"/>
          <w:sz w:val="24"/>
          <w:szCs w:val="24"/>
        </w:rPr>
        <w:t>я</w:t>
      </w:r>
      <w:r w:rsidRPr="008C3AE1">
        <w:rPr>
          <w:rFonts w:ascii="Times New Roman" w:hAnsi="Times New Roman"/>
          <w:sz w:val="24"/>
          <w:szCs w:val="24"/>
        </w:rPr>
        <w:t>»</w:t>
      </w:r>
      <w:r w:rsidRPr="008C3AE1">
        <w:rPr>
          <w:rFonts w:ascii="Times New Roman" w:hAnsi="Times New Roman"/>
          <w:spacing w:val="-5"/>
          <w:sz w:val="24"/>
          <w:szCs w:val="24"/>
        </w:rPr>
        <w:t xml:space="preserve"> </w:t>
      </w:r>
      <w:r w:rsidRPr="008C3AE1">
        <w:rPr>
          <w:rFonts w:ascii="Times New Roman" w:hAnsi="Times New Roman"/>
          <w:spacing w:val="5"/>
          <w:sz w:val="24"/>
          <w:szCs w:val="24"/>
        </w:rPr>
        <w:t>л</w:t>
      </w:r>
      <w:r w:rsidRPr="008C3AE1">
        <w:rPr>
          <w:rFonts w:ascii="Times New Roman" w:hAnsi="Times New Roman"/>
          <w:spacing w:val="3"/>
          <w:sz w:val="24"/>
          <w:szCs w:val="24"/>
        </w:rPr>
        <w:t>ь</w:t>
      </w:r>
      <w:r w:rsidRPr="008C3AE1">
        <w:rPr>
          <w:rFonts w:ascii="Times New Roman" w:hAnsi="Times New Roman"/>
          <w:sz w:val="24"/>
          <w:szCs w:val="24"/>
        </w:rPr>
        <w:t>гот</w:t>
      </w:r>
      <w:r w:rsidRPr="008C3AE1">
        <w:rPr>
          <w:rFonts w:ascii="Times New Roman" w:hAnsi="Times New Roman"/>
          <w:spacing w:val="1"/>
          <w:sz w:val="24"/>
          <w:szCs w:val="24"/>
        </w:rPr>
        <w:t>н</w:t>
      </w:r>
      <w:r w:rsidRPr="008C3AE1">
        <w:rPr>
          <w:rFonts w:ascii="Times New Roman" w:hAnsi="Times New Roman"/>
          <w:sz w:val="24"/>
          <w:szCs w:val="24"/>
        </w:rPr>
        <w:t>ые</w:t>
      </w:r>
      <w:r w:rsidRPr="008C3AE1">
        <w:rPr>
          <w:rFonts w:ascii="Times New Roman" w:hAnsi="Times New Roman"/>
          <w:spacing w:val="3"/>
          <w:sz w:val="24"/>
          <w:szCs w:val="24"/>
        </w:rPr>
        <w:t xml:space="preserve"> </w:t>
      </w:r>
      <w:r w:rsidRPr="008C3AE1">
        <w:rPr>
          <w:rFonts w:ascii="Times New Roman" w:hAnsi="Times New Roman"/>
          <w:sz w:val="24"/>
          <w:szCs w:val="24"/>
        </w:rPr>
        <w:t>р</w:t>
      </w:r>
      <w:r w:rsidRPr="008C3AE1">
        <w:rPr>
          <w:rFonts w:ascii="Times New Roman" w:hAnsi="Times New Roman"/>
          <w:spacing w:val="-1"/>
          <w:sz w:val="24"/>
          <w:szCs w:val="24"/>
        </w:rPr>
        <w:t>е</w:t>
      </w:r>
      <w:r w:rsidRPr="008C3AE1">
        <w:rPr>
          <w:rFonts w:ascii="Times New Roman" w:hAnsi="Times New Roman"/>
          <w:spacing w:val="2"/>
          <w:sz w:val="24"/>
          <w:szCs w:val="24"/>
        </w:rPr>
        <w:t>г</w:t>
      </w:r>
      <w:r w:rsidRPr="008C3AE1">
        <w:rPr>
          <w:rFonts w:ascii="Times New Roman" w:hAnsi="Times New Roman"/>
          <w:spacing w:val="-5"/>
          <w:sz w:val="24"/>
          <w:szCs w:val="24"/>
        </w:rPr>
        <w:t>у</w:t>
      </w:r>
      <w:r w:rsidRPr="008C3AE1">
        <w:rPr>
          <w:rFonts w:ascii="Times New Roman" w:hAnsi="Times New Roman"/>
          <w:sz w:val="24"/>
          <w:szCs w:val="24"/>
        </w:rPr>
        <w:t>л</w:t>
      </w:r>
      <w:r w:rsidRPr="008C3AE1">
        <w:rPr>
          <w:rFonts w:ascii="Times New Roman" w:hAnsi="Times New Roman"/>
          <w:spacing w:val="1"/>
          <w:sz w:val="24"/>
          <w:szCs w:val="24"/>
        </w:rPr>
        <w:t>и</w:t>
      </w:r>
      <w:r w:rsidRPr="008C3AE1">
        <w:rPr>
          <w:rFonts w:ascii="Times New Roman" w:hAnsi="Times New Roman"/>
          <w:spacing w:val="5"/>
          <w:sz w:val="24"/>
          <w:szCs w:val="24"/>
        </w:rPr>
        <w:t>р</w:t>
      </w:r>
      <w:r w:rsidRPr="008C3AE1">
        <w:rPr>
          <w:rFonts w:ascii="Times New Roman" w:hAnsi="Times New Roman"/>
          <w:spacing w:val="-5"/>
          <w:sz w:val="24"/>
          <w:szCs w:val="24"/>
        </w:rPr>
        <w:t>у</w:t>
      </w:r>
      <w:r w:rsidRPr="008C3AE1">
        <w:rPr>
          <w:rFonts w:ascii="Times New Roman" w:hAnsi="Times New Roman"/>
          <w:spacing w:val="-1"/>
          <w:sz w:val="24"/>
          <w:szCs w:val="24"/>
        </w:rPr>
        <w:t>ем</w:t>
      </w:r>
      <w:r w:rsidRPr="008C3AE1">
        <w:rPr>
          <w:rFonts w:ascii="Times New Roman" w:hAnsi="Times New Roman"/>
          <w:spacing w:val="2"/>
          <w:sz w:val="24"/>
          <w:szCs w:val="24"/>
        </w:rPr>
        <w:t>ы</w:t>
      </w:r>
      <w:r w:rsidRPr="008C3AE1">
        <w:rPr>
          <w:rFonts w:ascii="Times New Roman" w:hAnsi="Times New Roman"/>
          <w:sz w:val="24"/>
          <w:szCs w:val="24"/>
        </w:rPr>
        <w:t>е т</w:t>
      </w:r>
      <w:r w:rsidRPr="008C3AE1">
        <w:rPr>
          <w:rFonts w:ascii="Times New Roman" w:hAnsi="Times New Roman"/>
          <w:spacing w:val="-1"/>
          <w:sz w:val="24"/>
          <w:szCs w:val="24"/>
        </w:rPr>
        <w:t>а</w:t>
      </w:r>
      <w:r w:rsidRPr="008C3AE1">
        <w:rPr>
          <w:rFonts w:ascii="Times New Roman" w:hAnsi="Times New Roman"/>
          <w:sz w:val="24"/>
          <w:szCs w:val="24"/>
        </w:rPr>
        <w:t>р</w:t>
      </w:r>
      <w:r w:rsidRPr="008C3AE1">
        <w:rPr>
          <w:rFonts w:ascii="Times New Roman" w:hAnsi="Times New Roman"/>
          <w:spacing w:val="1"/>
          <w:sz w:val="24"/>
          <w:szCs w:val="24"/>
        </w:rPr>
        <w:t>и</w:t>
      </w:r>
      <w:r w:rsidRPr="008C3AE1">
        <w:rPr>
          <w:rFonts w:ascii="Times New Roman" w:hAnsi="Times New Roman"/>
          <w:sz w:val="24"/>
          <w:szCs w:val="24"/>
        </w:rPr>
        <w:t>фы</w:t>
      </w:r>
      <w:r w:rsidRPr="008C3AE1">
        <w:rPr>
          <w:rFonts w:ascii="Times New Roman" w:hAnsi="Times New Roman"/>
          <w:spacing w:val="3"/>
          <w:sz w:val="24"/>
          <w:szCs w:val="24"/>
        </w:rPr>
        <w:t xml:space="preserve"> </w:t>
      </w:r>
      <w:r w:rsidRPr="008C3AE1">
        <w:rPr>
          <w:rFonts w:ascii="Times New Roman" w:hAnsi="Times New Roman"/>
          <w:spacing w:val="-5"/>
          <w:sz w:val="24"/>
          <w:szCs w:val="24"/>
        </w:rPr>
        <w:t>у</w:t>
      </w:r>
      <w:r w:rsidRPr="008C3AE1">
        <w:rPr>
          <w:rFonts w:ascii="Times New Roman" w:hAnsi="Times New Roman"/>
          <w:spacing w:val="-1"/>
          <w:sz w:val="24"/>
          <w:szCs w:val="24"/>
        </w:rPr>
        <w:t>с</w:t>
      </w:r>
      <w:r w:rsidRPr="008C3AE1">
        <w:rPr>
          <w:rFonts w:ascii="Times New Roman" w:hAnsi="Times New Roman"/>
          <w:sz w:val="24"/>
          <w:szCs w:val="24"/>
        </w:rPr>
        <w:t>т</w:t>
      </w:r>
      <w:r w:rsidRPr="008C3AE1">
        <w:rPr>
          <w:rFonts w:ascii="Times New Roman" w:hAnsi="Times New Roman"/>
          <w:spacing w:val="-1"/>
          <w:sz w:val="24"/>
          <w:szCs w:val="24"/>
        </w:rPr>
        <w:t>а</w:t>
      </w:r>
      <w:r w:rsidRPr="008C3AE1">
        <w:rPr>
          <w:rFonts w:ascii="Times New Roman" w:hAnsi="Times New Roman"/>
          <w:spacing w:val="1"/>
          <w:sz w:val="24"/>
          <w:szCs w:val="24"/>
        </w:rPr>
        <w:t>н</w:t>
      </w:r>
      <w:r w:rsidRPr="008C3AE1">
        <w:rPr>
          <w:rFonts w:ascii="Times New Roman" w:hAnsi="Times New Roman"/>
          <w:spacing w:val="-1"/>
          <w:sz w:val="24"/>
          <w:szCs w:val="24"/>
        </w:rPr>
        <w:t>а</w:t>
      </w:r>
      <w:r w:rsidRPr="008C3AE1">
        <w:rPr>
          <w:rFonts w:ascii="Times New Roman" w:hAnsi="Times New Roman"/>
          <w:sz w:val="24"/>
          <w:szCs w:val="24"/>
        </w:rPr>
        <w:t>вл</w:t>
      </w:r>
      <w:r w:rsidRPr="008C3AE1">
        <w:rPr>
          <w:rFonts w:ascii="Times New Roman" w:hAnsi="Times New Roman"/>
          <w:spacing w:val="1"/>
          <w:sz w:val="24"/>
          <w:szCs w:val="24"/>
        </w:rPr>
        <w:t>и</w:t>
      </w:r>
      <w:r w:rsidRPr="008C3AE1">
        <w:rPr>
          <w:rFonts w:ascii="Times New Roman" w:hAnsi="Times New Roman"/>
          <w:sz w:val="24"/>
          <w:szCs w:val="24"/>
        </w:rPr>
        <w:t>в</w:t>
      </w:r>
      <w:r w:rsidRPr="008C3AE1">
        <w:rPr>
          <w:rFonts w:ascii="Times New Roman" w:hAnsi="Times New Roman"/>
          <w:spacing w:val="-1"/>
          <w:sz w:val="24"/>
          <w:szCs w:val="24"/>
        </w:rPr>
        <w:t>а</w:t>
      </w:r>
      <w:r w:rsidRPr="008C3AE1">
        <w:rPr>
          <w:rFonts w:ascii="Times New Roman" w:hAnsi="Times New Roman"/>
          <w:spacing w:val="3"/>
          <w:sz w:val="24"/>
          <w:szCs w:val="24"/>
        </w:rPr>
        <w:t>ю</w:t>
      </w:r>
      <w:r w:rsidRPr="008C3AE1">
        <w:rPr>
          <w:rFonts w:ascii="Times New Roman" w:hAnsi="Times New Roman"/>
          <w:sz w:val="24"/>
          <w:szCs w:val="24"/>
        </w:rPr>
        <w:t>т</w:t>
      </w:r>
      <w:r w:rsidRPr="008C3AE1">
        <w:rPr>
          <w:rFonts w:ascii="Times New Roman" w:hAnsi="Times New Roman"/>
          <w:spacing w:val="-1"/>
          <w:sz w:val="24"/>
          <w:szCs w:val="24"/>
        </w:rPr>
        <w:t>с</w:t>
      </w:r>
      <w:r w:rsidRPr="008C3AE1">
        <w:rPr>
          <w:rFonts w:ascii="Times New Roman" w:hAnsi="Times New Roman"/>
          <w:sz w:val="24"/>
          <w:szCs w:val="24"/>
        </w:rPr>
        <w:t>я для</w:t>
      </w:r>
      <w:r w:rsidRPr="008C3AE1">
        <w:rPr>
          <w:rFonts w:ascii="Times New Roman" w:hAnsi="Times New Roman"/>
          <w:spacing w:val="1"/>
          <w:sz w:val="24"/>
          <w:szCs w:val="24"/>
        </w:rPr>
        <w:t xml:space="preserve"> </w:t>
      </w:r>
      <w:r w:rsidRPr="008C3AE1">
        <w:rPr>
          <w:rFonts w:ascii="Times New Roman" w:hAnsi="Times New Roman"/>
          <w:sz w:val="24"/>
          <w:szCs w:val="24"/>
        </w:rPr>
        <w:t>от</w:t>
      </w:r>
      <w:r w:rsidRPr="008C3AE1">
        <w:rPr>
          <w:rFonts w:ascii="Times New Roman" w:hAnsi="Times New Roman"/>
          <w:spacing w:val="1"/>
          <w:sz w:val="24"/>
          <w:szCs w:val="24"/>
        </w:rPr>
        <w:t>д</w:t>
      </w:r>
      <w:r w:rsidRPr="008C3AE1">
        <w:rPr>
          <w:rFonts w:ascii="Times New Roman" w:hAnsi="Times New Roman"/>
          <w:spacing w:val="-1"/>
          <w:sz w:val="24"/>
          <w:szCs w:val="24"/>
        </w:rPr>
        <w:t>е</w:t>
      </w:r>
      <w:r w:rsidRPr="008C3AE1">
        <w:rPr>
          <w:rFonts w:ascii="Times New Roman" w:hAnsi="Times New Roman"/>
          <w:sz w:val="24"/>
          <w:szCs w:val="24"/>
        </w:rPr>
        <w:t>л</w:t>
      </w:r>
      <w:r w:rsidRPr="008C3AE1">
        <w:rPr>
          <w:rFonts w:ascii="Times New Roman" w:hAnsi="Times New Roman"/>
          <w:spacing w:val="-1"/>
          <w:sz w:val="24"/>
          <w:szCs w:val="24"/>
        </w:rPr>
        <w:t>ь</w:t>
      </w:r>
      <w:r w:rsidRPr="008C3AE1">
        <w:rPr>
          <w:rFonts w:ascii="Times New Roman" w:hAnsi="Times New Roman"/>
          <w:spacing w:val="1"/>
          <w:sz w:val="24"/>
          <w:szCs w:val="24"/>
        </w:rPr>
        <w:t>н</w:t>
      </w:r>
      <w:r w:rsidRPr="008C3AE1">
        <w:rPr>
          <w:rFonts w:ascii="Times New Roman" w:hAnsi="Times New Roman"/>
          <w:spacing w:val="-3"/>
          <w:sz w:val="24"/>
          <w:szCs w:val="24"/>
        </w:rPr>
        <w:t>ы</w:t>
      </w:r>
      <w:r w:rsidRPr="008C3AE1">
        <w:rPr>
          <w:rFonts w:ascii="Times New Roman" w:hAnsi="Times New Roman"/>
          <w:sz w:val="24"/>
          <w:szCs w:val="24"/>
        </w:rPr>
        <w:t>х</w:t>
      </w:r>
      <w:r w:rsidRPr="008C3AE1">
        <w:rPr>
          <w:rFonts w:ascii="Times New Roman" w:hAnsi="Times New Roman"/>
          <w:spacing w:val="2"/>
          <w:sz w:val="24"/>
          <w:szCs w:val="24"/>
        </w:rPr>
        <w:t xml:space="preserve"> </w:t>
      </w:r>
      <w:r w:rsidRPr="008C3AE1">
        <w:rPr>
          <w:rFonts w:ascii="Times New Roman" w:hAnsi="Times New Roman"/>
          <w:spacing w:val="-1"/>
          <w:sz w:val="24"/>
          <w:szCs w:val="24"/>
        </w:rPr>
        <w:t>ка</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z w:val="24"/>
          <w:szCs w:val="24"/>
        </w:rPr>
        <w:t>гор</w:t>
      </w:r>
      <w:r w:rsidRPr="008C3AE1">
        <w:rPr>
          <w:rFonts w:ascii="Times New Roman" w:hAnsi="Times New Roman"/>
          <w:spacing w:val="1"/>
          <w:sz w:val="24"/>
          <w:szCs w:val="24"/>
        </w:rPr>
        <w:t>и</w:t>
      </w:r>
      <w:r w:rsidRPr="008C3AE1">
        <w:rPr>
          <w:rFonts w:ascii="Times New Roman" w:hAnsi="Times New Roman"/>
          <w:sz w:val="24"/>
          <w:szCs w:val="24"/>
        </w:rPr>
        <w:t>й</w:t>
      </w:r>
      <w:r w:rsidRPr="008C3AE1">
        <w:rPr>
          <w:rFonts w:ascii="Times New Roman" w:hAnsi="Times New Roman"/>
          <w:spacing w:val="1"/>
          <w:sz w:val="24"/>
          <w:szCs w:val="24"/>
        </w:rPr>
        <w:t xml:space="preserve"> п</w:t>
      </w:r>
      <w:r w:rsidRPr="008C3AE1">
        <w:rPr>
          <w:rFonts w:ascii="Times New Roman" w:hAnsi="Times New Roman"/>
          <w:spacing w:val="-2"/>
          <w:sz w:val="24"/>
          <w:szCs w:val="24"/>
        </w:rPr>
        <w:t>о</w:t>
      </w:r>
      <w:r w:rsidRPr="008C3AE1">
        <w:rPr>
          <w:rFonts w:ascii="Times New Roman" w:hAnsi="Times New Roman"/>
          <w:sz w:val="24"/>
          <w:szCs w:val="24"/>
        </w:rPr>
        <w:t>тр</w:t>
      </w:r>
      <w:r w:rsidRPr="008C3AE1">
        <w:rPr>
          <w:rFonts w:ascii="Times New Roman" w:hAnsi="Times New Roman"/>
          <w:spacing w:val="-1"/>
          <w:sz w:val="24"/>
          <w:szCs w:val="24"/>
        </w:rPr>
        <w:t>е</w:t>
      </w:r>
      <w:r w:rsidRPr="008C3AE1">
        <w:rPr>
          <w:rFonts w:ascii="Times New Roman" w:hAnsi="Times New Roman"/>
          <w:sz w:val="24"/>
          <w:szCs w:val="24"/>
        </w:rPr>
        <w:t>б</w:t>
      </w:r>
      <w:r w:rsidRPr="008C3AE1">
        <w:rPr>
          <w:rFonts w:ascii="Times New Roman" w:hAnsi="Times New Roman"/>
          <w:spacing w:val="1"/>
          <w:sz w:val="24"/>
          <w:szCs w:val="24"/>
        </w:rPr>
        <w:t>и</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z w:val="24"/>
          <w:szCs w:val="24"/>
        </w:rPr>
        <w:t>л</w:t>
      </w:r>
      <w:r w:rsidRPr="008C3AE1">
        <w:rPr>
          <w:rFonts w:ascii="Times New Roman" w:hAnsi="Times New Roman"/>
          <w:spacing w:val="-1"/>
          <w:sz w:val="24"/>
          <w:szCs w:val="24"/>
        </w:rPr>
        <w:t>е</w:t>
      </w:r>
      <w:r w:rsidRPr="008C3AE1">
        <w:rPr>
          <w:rFonts w:ascii="Times New Roman" w:hAnsi="Times New Roman"/>
          <w:spacing w:val="1"/>
          <w:sz w:val="24"/>
          <w:szCs w:val="24"/>
        </w:rPr>
        <w:t>й</w:t>
      </w:r>
      <w:r w:rsidRPr="008C3AE1">
        <w:rPr>
          <w:rFonts w:ascii="Times New Roman" w:hAnsi="Times New Roman"/>
          <w:sz w:val="24"/>
          <w:szCs w:val="24"/>
        </w:rPr>
        <w:t xml:space="preserve">, </w:t>
      </w:r>
      <w:r w:rsidRPr="008C3AE1">
        <w:rPr>
          <w:rFonts w:ascii="Times New Roman" w:hAnsi="Times New Roman"/>
          <w:spacing w:val="1"/>
          <w:sz w:val="24"/>
          <w:szCs w:val="24"/>
        </w:rPr>
        <w:t>п</w:t>
      </w:r>
      <w:r w:rsidRPr="008C3AE1">
        <w:rPr>
          <w:rFonts w:ascii="Times New Roman" w:hAnsi="Times New Roman"/>
          <w:spacing w:val="-1"/>
          <w:sz w:val="24"/>
          <w:szCs w:val="24"/>
        </w:rPr>
        <w:t>е</w:t>
      </w:r>
      <w:r w:rsidRPr="008C3AE1">
        <w:rPr>
          <w:rFonts w:ascii="Times New Roman" w:hAnsi="Times New Roman"/>
          <w:sz w:val="24"/>
          <w:szCs w:val="24"/>
        </w:rPr>
        <w:t>р</w:t>
      </w:r>
      <w:r w:rsidRPr="008C3AE1">
        <w:rPr>
          <w:rFonts w:ascii="Times New Roman" w:hAnsi="Times New Roman"/>
          <w:spacing w:val="-1"/>
          <w:sz w:val="24"/>
          <w:szCs w:val="24"/>
        </w:rPr>
        <w:t>ече</w:t>
      </w:r>
      <w:r w:rsidRPr="008C3AE1">
        <w:rPr>
          <w:rFonts w:ascii="Times New Roman" w:hAnsi="Times New Roman"/>
          <w:spacing w:val="1"/>
          <w:sz w:val="24"/>
          <w:szCs w:val="24"/>
        </w:rPr>
        <w:t>н</w:t>
      </w:r>
      <w:r w:rsidRPr="008C3AE1">
        <w:rPr>
          <w:rFonts w:ascii="Times New Roman" w:hAnsi="Times New Roman"/>
          <w:sz w:val="24"/>
          <w:szCs w:val="24"/>
        </w:rPr>
        <w:t>ь</w:t>
      </w:r>
      <w:r w:rsidRPr="008C3AE1">
        <w:rPr>
          <w:rFonts w:ascii="Times New Roman" w:hAnsi="Times New Roman"/>
          <w:spacing w:val="1"/>
          <w:sz w:val="24"/>
          <w:szCs w:val="24"/>
        </w:rPr>
        <w:t xml:space="preserve"> к</w:t>
      </w:r>
      <w:r w:rsidRPr="008C3AE1">
        <w:rPr>
          <w:rFonts w:ascii="Times New Roman" w:hAnsi="Times New Roman"/>
          <w:spacing w:val="-2"/>
          <w:sz w:val="24"/>
          <w:szCs w:val="24"/>
        </w:rPr>
        <w:t>о</w:t>
      </w:r>
      <w:r w:rsidRPr="008C3AE1">
        <w:rPr>
          <w:rFonts w:ascii="Times New Roman" w:hAnsi="Times New Roman"/>
          <w:sz w:val="24"/>
          <w:szCs w:val="24"/>
        </w:rPr>
        <w:t>то</w:t>
      </w:r>
      <w:r w:rsidRPr="008C3AE1">
        <w:rPr>
          <w:rFonts w:ascii="Times New Roman" w:hAnsi="Times New Roman"/>
          <w:spacing w:val="-2"/>
          <w:sz w:val="24"/>
          <w:szCs w:val="24"/>
        </w:rPr>
        <w:t>р</w:t>
      </w:r>
      <w:r w:rsidRPr="008C3AE1">
        <w:rPr>
          <w:rFonts w:ascii="Times New Roman" w:hAnsi="Times New Roman"/>
          <w:spacing w:val="-3"/>
          <w:sz w:val="24"/>
          <w:szCs w:val="24"/>
        </w:rPr>
        <w:t>ы</w:t>
      </w:r>
      <w:r w:rsidRPr="008C3AE1">
        <w:rPr>
          <w:rFonts w:ascii="Times New Roman" w:hAnsi="Times New Roman"/>
          <w:sz w:val="24"/>
          <w:szCs w:val="24"/>
        </w:rPr>
        <w:t>х долж</w:t>
      </w:r>
      <w:r w:rsidRPr="008C3AE1">
        <w:rPr>
          <w:rFonts w:ascii="Times New Roman" w:hAnsi="Times New Roman"/>
          <w:spacing w:val="-1"/>
          <w:sz w:val="24"/>
          <w:szCs w:val="24"/>
        </w:rPr>
        <w:t>е</w:t>
      </w:r>
      <w:r w:rsidRPr="008C3AE1">
        <w:rPr>
          <w:rFonts w:ascii="Times New Roman" w:hAnsi="Times New Roman"/>
          <w:sz w:val="24"/>
          <w:szCs w:val="24"/>
        </w:rPr>
        <w:t xml:space="preserve">н </w:t>
      </w:r>
      <w:r w:rsidRPr="008C3AE1">
        <w:rPr>
          <w:rFonts w:ascii="Times New Roman" w:hAnsi="Times New Roman"/>
          <w:spacing w:val="3"/>
          <w:sz w:val="24"/>
          <w:szCs w:val="24"/>
        </w:rPr>
        <w:t xml:space="preserve"> </w:t>
      </w:r>
      <w:r w:rsidRPr="008C3AE1">
        <w:rPr>
          <w:rFonts w:ascii="Times New Roman" w:hAnsi="Times New Roman"/>
          <w:sz w:val="24"/>
          <w:szCs w:val="24"/>
        </w:rPr>
        <w:t xml:space="preserve">быть </w:t>
      </w:r>
      <w:r w:rsidRPr="008C3AE1">
        <w:rPr>
          <w:rFonts w:ascii="Times New Roman" w:hAnsi="Times New Roman"/>
          <w:spacing w:val="1"/>
          <w:sz w:val="24"/>
          <w:szCs w:val="24"/>
        </w:rPr>
        <w:t xml:space="preserve"> </w:t>
      </w:r>
      <w:r w:rsidRPr="008C3AE1">
        <w:rPr>
          <w:rFonts w:ascii="Times New Roman" w:hAnsi="Times New Roman"/>
          <w:sz w:val="24"/>
          <w:szCs w:val="24"/>
        </w:rPr>
        <w:t>о</w:t>
      </w:r>
      <w:r w:rsidRPr="008C3AE1">
        <w:rPr>
          <w:rFonts w:ascii="Times New Roman" w:hAnsi="Times New Roman"/>
          <w:spacing w:val="1"/>
          <w:sz w:val="24"/>
          <w:szCs w:val="24"/>
        </w:rPr>
        <w:t>п</w:t>
      </w:r>
      <w:r w:rsidRPr="008C3AE1">
        <w:rPr>
          <w:rFonts w:ascii="Times New Roman" w:hAnsi="Times New Roman"/>
          <w:sz w:val="24"/>
          <w:szCs w:val="24"/>
        </w:rPr>
        <w:t>р</w:t>
      </w:r>
      <w:r w:rsidRPr="008C3AE1">
        <w:rPr>
          <w:rFonts w:ascii="Times New Roman" w:hAnsi="Times New Roman"/>
          <w:spacing w:val="-1"/>
          <w:sz w:val="24"/>
          <w:szCs w:val="24"/>
        </w:rPr>
        <w:t>е</w:t>
      </w:r>
      <w:r w:rsidRPr="008C3AE1">
        <w:rPr>
          <w:rFonts w:ascii="Times New Roman" w:hAnsi="Times New Roman"/>
          <w:sz w:val="24"/>
          <w:szCs w:val="24"/>
        </w:rPr>
        <w:t>д</w:t>
      </w:r>
      <w:r w:rsidRPr="008C3AE1">
        <w:rPr>
          <w:rFonts w:ascii="Times New Roman" w:hAnsi="Times New Roman"/>
          <w:spacing w:val="-1"/>
          <w:sz w:val="24"/>
          <w:szCs w:val="24"/>
        </w:rPr>
        <w:t>е</w:t>
      </w:r>
      <w:r w:rsidRPr="008C3AE1">
        <w:rPr>
          <w:rFonts w:ascii="Times New Roman" w:hAnsi="Times New Roman"/>
          <w:spacing w:val="-2"/>
          <w:sz w:val="24"/>
          <w:szCs w:val="24"/>
        </w:rPr>
        <w:t>л</w:t>
      </w:r>
      <w:r w:rsidRPr="008C3AE1">
        <w:rPr>
          <w:rFonts w:ascii="Times New Roman" w:hAnsi="Times New Roman"/>
          <w:spacing w:val="-1"/>
          <w:sz w:val="24"/>
          <w:szCs w:val="24"/>
        </w:rPr>
        <w:t>е</w:t>
      </w:r>
      <w:r w:rsidRPr="008C3AE1">
        <w:rPr>
          <w:rFonts w:ascii="Times New Roman" w:hAnsi="Times New Roman"/>
          <w:sz w:val="24"/>
          <w:szCs w:val="24"/>
        </w:rPr>
        <w:t xml:space="preserve">н </w:t>
      </w:r>
      <w:r w:rsidRPr="008C3AE1">
        <w:rPr>
          <w:rFonts w:ascii="Times New Roman" w:hAnsi="Times New Roman"/>
          <w:spacing w:val="3"/>
          <w:sz w:val="24"/>
          <w:szCs w:val="24"/>
        </w:rPr>
        <w:t xml:space="preserve"> </w:t>
      </w:r>
      <w:r w:rsidRPr="008C3AE1">
        <w:rPr>
          <w:rFonts w:ascii="Times New Roman" w:hAnsi="Times New Roman"/>
          <w:spacing w:val="-1"/>
          <w:sz w:val="24"/>
          <w:szCs w:val="24"/>
        </w:rPr>
        <w:t>с</w:t>
      </w:r>
      <w:r w:rsidRPr="008C3AE1">
        <w:rPr>
          <w:rFonts w:ascii="Times New Roman" w:hAnsi="Times New Roman"/>
          <w:sz w:val="24"/>
          <w:szCs w:val="24"/>
        </w:rPr>
        <w:t>оотв</w:t>
      </w:r>
      <w:r w:rsidRPr="008C3AE1">
        <w:rPr>
          <w:rFonts w:ascii="Times New Roman" w:hAnsi="Times New Roman"/>
          <w:spacing w:val="-1"/>
          <w:sz w:val="24"/>
          <w:szCs w:val="24"/>
        </w:rPr>
        <w:t>е</w:t>
      </w:r>
      <w:r w:rsidRPr="008C3AE1">
        <w:rPr>
          <w:rFonts w:ascii="Times New Roman" w:hAnsi="Times New Roman"/>
          <w:sz w:val="24"/>
          <w:szCs w:val="24"/>
        </w:rPr>
        <w:t>т</w:t>
      </w:r>
      <w:r w:rsidRPr="008C3AE1">
        <w:rPr>
          <w:rFonts w:ascii="Times New Roman" w:hAnsi="Times New Roman"/>
          <w:spacing w:val="-1"/>
          <w:sz w:val="24"/>
          <w:szCs w:val="24"/>
        </w:rPr>
        <w:t>с</w:t>
      </w:r>
      <w:r w:rsidRPr="008C3AE1">
        <w:rPr>
          <w:rFonts w:ascii="Times New Roman" w:hAnsi="Times New Roman"/>
          <w:sz w:val="24"/>
          <w:szCs w:val="24"/>
        </w:rPr>
        <w:t>т</w:t>
      </w:r>
      <w:r w:rsidRPr="008C3AE1">
        <w:rPr>
          <w:rFonts w:ascii="Times New Roman" w:hAnsi="Times New Roman"/>
          <w:spacing w:val="2"/>
          <w:sz w:val="24"/>
          <w:szCs w:val="24"/>
        </w:rPr>
        <w:t>в</w:t>
      </w:r>
      <w:r w:rsidRPr="008C3AE1">
        <w:rPr>
          <w:rFonts w:ascii="Times New Roman" w:hAnsi="Times New Roman"/>
          <w:spacing w:val="-5"/>
          <w:sz w:val="24"/>
          <w:szCs w:val="24"/>
        </w:rPr>
        <w:t>у</w:t>
      </w:r>
      <w:r w:rsidRPr="008C3AE1">
        <w:rPr>
          <w:rFonts w:ascii="Times New Roman" w:hAnsi="Times New Roman"/>
          <w:sz w:val="24"/>
          <w:szCs w:val="24"/>
        </w:rPr>
        <w:t>ющ</w:t>
      </w:r>
      <w:r w:rsidRPr="008C3AE1">
        <w:rPr>
          <w:rFonts w:ascii="Times New Roman" w:hAnsi="Times New Roman"/>
          <w:spacing w:val="1"/>
          <w:sz w:val="24"/>
          <w:szCs w:val="24"/>
        </w:rPr>
        <w:t>и</w:t>
      </w:r>
      <w:r w:rsidRPr="008C3AE1">
        <w:rPr>
          <w:rFonts w:ascii="Times New Roman" w:hAnsi="Times New Roman"/>
          <w:sz w:val="24"/>
          <w:szCs w:val="24"/>
        </w:rPr>
        <w:t xml:space="preserve">м </w:t>
      </w:r>
      <w:r w:rsidRPr="008C3AE1">
        <w:rPr>
          <w:rFonts w:ascii="Times New Roman" w:hAnsi="Times New Roman"/>
          <w:spacing w:val="1"/>
          <w:sz w:val="24"/>
          <w:szCs w:val="24"/>
        </w:rPr>
        <w:t xml:space="preserve"> з</w:t>
      </w:r>
      <w:r w:rsidRPr="008C3AE1">
        <w:rPr>
          <w:rFonts w:ascii="Times New Roman" w:hAnsi="Times New Roman"/>
          <w:spacing w:val="-1"/>
          <w:sz w:val="24"/>
          <w:szCs w:val="24"/>
        </w:rPr>
        <w:t>а</w:t>
      </w:r>
      <w:r w:rsidRPr="008C3AE1">
        <w:rPr>
          <w:rFonts w:ascii="Times New Roman" w:hAnsi="Times New Roman"/>
          <w:spacing w:val="1"/>
          <w:sz w:val="24"/>
          <w:szCs w:val="24"/>
        </w:rPr>
        <w:t>к</w:t>
      </w:r>
      <w:r w:rsidRPr="008C3AE1">
        <w:rPr>
          <w:rFonts w:ascii="Times New Roman" w:hAnsi="Times New Roman"/>
          <w:sz w:val="24"/>
          <w:szCs w:val="24"/>
        </w:rPr>
        <w:t>о</w:t>
      </w:r>
      <w:r w:rsidRPr="008C3AE1">
        <w:rPr>
          <w:rFonts w:ascii="Times New Roman" w:hAnsi="Times New Roman"/>
          <w:spacing w:val="1"/>
          <w:sz w:val="24"/>
          <w:szCs w:val="24"/>
        </w:rPr>
        <w:t>н</w:t>
      </w:r>
      <w:r w:rsidRPr="008C3AE1">
        <w:rPr>
          <w:rFonts w:ascii="Times New Roman" w:hAnsi="Times New Roman"/>
          <w:sz w:val="24"/>
          <w:szCs w:val="24"/>
        </w:rPr>
        <w:t xml:space="preserve">ом </w:t>
      </w:r>
      <w:r w:rsidRPr="008C3AE1">
        <w:rPr>
          <w:rFonts w:ascii="Times New Roman" w:hAnsi="Times New Roman"/>
          <w:spacing w:val="1"/>
          <w:sz w:val="24"/>
          <w:szCs w:val="24"/>
        </w:rPr>
        <w:t xml:space="preserve"> с</w:t>
      </w:r>
      <w:r w:rsidRPr="008C3AE1">
        <w:rPr>
          <w:rFonts w:ascii="Times New Roman" w:hAnsi="Times New Roman"/>
          <w:spacing w:val="-7"/>
          <w:sz w:val="24"/>
          <w:szCs w:val="24"/>
        </w:rPr>
        <w:t>у</w:t>
      </w:r>
      <w:r w:rsidRPr="008C3AE1">
        <w:rPr>
          <w:rFonts w:ascii="Times New Roman" w:hAnsi="Times New Roman"/>
          <w:sz w:val="24"/>
          <w:szCs w:val="24"/>
        </w:rPr>
        <w:t>б</w:t>
      </w:r>
      <w:r w:rsidRPr="008C3AE1">
        <w:rPr>
          <w:rFonts w:ascii="Times New Roman" w:hAnsi="Times New Roman"/>
          <w:spacing w:val="1"/>
          <w:sz w:val="24"/>
          <w:szCs w:val="24"/>
        </w:rPr>
        <w:t>ъ</w:t>
      </w:r>
      <w:r w:rsidRPr="008C3AE1">
        <w:rPr>
          <w:rFonts w:ascii="Times New Roman" w:hAnsi="Times New Roman"/>
          <w:spacing w:val="-1"/>
          <w:sz w:val="24"/>
          <w:szCs w:val="24"/>
        </w:rPr>
        <w:t>е</w:t>
      </w:r>
      <w:r w:rsidRPr="008C3AE1">
        <w:rPr>
          <w:rFonts w:ascii="Times New Roman" w:hAnsi="Times New Roman"/>
          <w:spacing w:val="1"/>
          <w:sz w:val="24"/>
          <w:szCs w:val="24"/>
        </w:rPr>
        <w:t>к</w:t>
      </w:r>
      <w:r w:rsidRPr="008C3AE1">
        <w:rPr>
          <w:rFonts w:ascii="Times New Roman" w:hAnsi="Times New Roman"/>
          <w:sz w:val="24"/>
          <w:szCs w:val="24"/>
        </w:rPr>
        <w:t xml:space="preserve">та </w:t>
      </w:r>
      <w:r w:rsidRPr="008C3AE1">
        <w:rPr>
          <w:rFonts w:ascii="Times New Roman" w:hAnsi="Times New Roman"/>
          <w:spacing w:val="1"/>
          <w:sz w:val="24"/>
          <w:szCs w:val="24"/>
        </w:rPr>
        <w:t xml:space="preserve"> Р</w:t>
      </w:r>
      <w:r w:rsidRPr="008C3AE1">
        <w:rPr>
          <w:rFonts w:ascii="Times New Roman" w:hAnsi="Times New Roman"/>
          <w:sz w:val="24"/>
          <w:szCs w:val="24"/>
        </w:rPr>
        <w:t>о</w:t>
      </w:r>
      <w:r w:rsidRPr="008C3AE1">
        <w:rPr>
          <w:rFonts w:ascii="Times New Roman" w:hAnsi="Times New Roman"/>
          <w:spacing w:val="-1"/>
          <w:sz w:val="24"/>
          <w:szCs w:val="24"/>
        </w:rPr>
        <w:t>сс</w:t>
      </w:r>
      <w:r w:rsidRPr="008C3AE1">
        <w:rPr>
          <w:rFonts w:ascii="Times New Roman" w:hAnsi="Times New Roman"/>
          <w:spacing w:val="1"/>
          <w:sz w:val="24"/>
          <w:szCs w:val="24"/>
        </w:rPr>
        <w:t>ий</w:t>
      </w:r>
      <w:r w:rsidRPr="008C3AE1">
        <w:rPr>
          <w:rFonts w:ascii="Times New Roman" w:hAnsi="Times New Roman"/>
          <w:spacing w:val="-1"/>
          <w:sz w:val="24"/>
          <w:szCs w:val="24"/>
        </w:rPr>
        <w:t>с</w:t>
      </w:r>
      <w:r w:rsidRPr="008C3AE1">
        <w:rPr>
          <w:rFonts w:ascii="Times New Roman" w:hAnsi="Times New Roman"/>
          <w:spacing w:val="1"/>
          <w:sz w:val="24"/>
          <w:szCs w:val="24"/>
        </w:rPr>
        <w:t>к</w:t>
      </w:r>
      <w:r w:rsidRPr="008C3AE1">
        <w:rPr>
          <w:rFonts w:ascii="Times New Roman" w:hAnsi="Times New Roman"/>
          <w:sz w:val="24"/>
          <w:szCs w:val="24"/>
        </w:rPr>
        <w:t>ой  Ф</w:t>
      </w:r>
      <w:r w:rsidRPr="008C3AE1">
        <w:rPr>
          <w:rFonts w:ascii="Times New Roman" w:hAnsi="Times New Roman"/>
          <w:spacing w:val="-1"/>
          <w:sz w:val="24"/>
          <w:szCs w:val="24"/>
        </w:rPr>
        <w:t>е</w:t>
      </w:r>
      <w:r w:rsidRPr="008C3AE1">
        <w:rPr>
          <w:rFonts w:ascii="Times New Roman" w:hAnsi="Times New Roman"/>
          <w:sz w:val="24"/>
          <w:szCs w:val="24"/>
        </w:rPr>
        <w:t>д</w:t>
      </w:r>
      <w:r w:rsidRPr="008C3AE1">
        <w:rPr>
          <w:rFonts w:ascii="Times New Roman" w:hAnsi="Times New Roman"/>
          <w:spacing w:val="-1"/>
          <w:sz w:val="24"/>
          <w:szCs w:val="24"/>
        </w:rPr>
        <w:t>е</w:t>
      </w:r>
      <w:r w:rsidRPr="008C3AE1">
        <w:rPr>
          <w:rFonts w:ascii="Times New Roman" w:hAnsi="Times New Roman"/>
          <w:sz w:val="24"/>
          <w:szCs w:val="24"/>
        </w:rPr>
        <w:t>р</w:t>
      </w:r>
      <w:r w:rsidRPr="008C3AE1">
        <w:rPr>
          <w:rFonts w:ascii="Times New Roman" w:hAnsi="Times New Roman"/>
          <w:spacing w:val="-1"/>
          <w:sz w:val="24"/>
          <w:szCs w:val="24"/>
        </w:rPr>
        <w:t>а</w:t>
      </w:r>
      <w:r w:rsidRPr="008C3AE1">
        <w:rPr>
          <w:rFonts w:ascii="Times New Roman" w:hAnsi="Times New Roman"/>
          <w:spacing w:val="1"/>
          <w:sz w:val="24"/>
          <w:szCs w:val="24"/>
        </w:rPr>
        <w:t>ции</w:t>
      </w:r>
      <w:r w:rsidRPr="008C3AE1">
        <w:rPr>
          <w:rFonts w:ascii="Times New Roman" w:hAnsi="Times New Roman"/>
          <w:sz w:val="24"/>
          <w:szCs w:val="24"/>
        </w:rPr>
        <w:t>. Кро</w:t>
      </w:r>
      <w:r w:rsidRPr="008C3AE1">
        <w:rPr>
          <w:rFonts w:ascii="Times New Roman" w:hAnsi="Times New Roman"/>
          <w:spacing w:val="-1"/>
          <w:sz w:val="24"/>
          <w:szCs w:val="24"/>
        </w:rPr>
        <w:t>м</w:t>
      </w:r>
      <w:r w:rsidRPr="008C3AE1">
        <w:rPr>
          <w:rFonts w:ascii="Times New Roman" w:hAnsi="Times New Roman"/>
          <w:sz w:val="24"/>
          <w:szCs w:val="24"/>
        </w:rPr>
        <w:t>е</w:t>
      </w:r>
      <w:r w:rsidRPr="008C3AE1">
        <w:rPr>
          <w:rFonts w:ascii="Times New Roman" w:hAnsi="Times New Roman"/>
          <w:spacing w:val="1"/>
          <w:sz w:val="24"/>
          <w:szCs w:val="24"/>
        </w:rPr>
        <w:t xml:space="preserve"> п</w:t>
      </w:r>
      <w:r w:rsidRPr="008C3AE1">
        <w:rPr>
          <w:rFonts w:ascii="Times New Roman" w:hAnsi="Times New Roman"/>
          <w:spacing w:val="-1"/>
          <w:sz w:val="24"/>
          <w:szCs w:val="24"/>
        </w:rPr>
        <w:t>е</w:t>
      </w:r>
      <w:r w:rsidRPr="008C3AE1">
        <w:rPr>
          <w:rFonts w:ascii="Times New Roman" w:hAnsi="Times New Roman"/>
          <w:sz w:val="24"/>
          <w:szCs w:val="24"/>
        </w:rPr>
        <w:t>р</w:t>
      </w:r>
      <w:r w:rsidRPr="008C3AE1">
        <w:rPr>
          <w:rFonts w:ascii="Times New Roman" w:hAnsi="Times New Roman"/>
          <w:spacing w:val="-1"/>
          <w:sz w:val="24"/>
          <w:szCs w:val="24"/>
        </w:rPr>
        <w:t>еч</w:t>
      </w:r>
      <w:r w:rsidRPr="008C3AE1">
        <w:rPr>
          <w:rFonts w:ascii="Times New Roman" w:hAnsi="Times New Roman"/>
          <w:spacing w:val="1"/>
          <w:sz w:val="24"/>
          <w:szCs w:val="24"/>
        </w:rPr>
        <w:t>н</w:t>
      </w:r>
      <w:r w:rsidRPr="008C3AE1">
        <w:rPr>
          <w:rFonts w:ascii="Times New Roman" w:hAnsi="Times New Roman"/>
          <w:sz w:val="24"/>
          <w:szCs w:val="24"/>
        </w:rPr>
        <w:t>я</w:t>
      </w:r>
      <w:r w:rsidRPr="008C3AE1">
        <w:rPr>
          <w:rFonts w:ascii="Times New Roman" w:hAnsi="Times New Roman"/>
          <w:spacing w:val="2"/>
          <w:sz w:val="24"/>
          <w:szCs w:val="24"/>
        </w:rPr>
        <w:t xml:space="preserve"> </w:t>
      </w:r>
      <w:r w:rsidRPr="008C3AE1">
        <w:rPr>
          <w:rFonts w:ascii="Times New Roman" w:hAnsi="Times New Roman"/>
          <w:sz w:val="24"/>
          <w:szCs w:val="24"/>
        </w:rPr>
        <w:t>л</w:t>
      </w:r>
      <w:r w:rsidRPr="008C3AE1">
        <w:rPr>
          <w:rFonts w:ascii="Times New Roman" w:hAnsi="Times New Roman"/>
          <w:spacing w:val="1"/>
          <w:sz w:val="24"/>
          <w:szCs w:val="24"/>
        </w:rPr>
        <w:t>иц</w:t>
      </w:r>
      <w:r w:rsidRPr="008C3AE1">
        <w:rPr>
          <w:rFonts w:ascii="Times New Roman" w:hAnsi="Times New Roman"/>
          <w:sz w:val="24"/>
          <w:szCs w:val="24"/>
        </w:rPr>
        <w:t xml:space="preserve">, </w:t>
      </w:r>
      <w:r w:rsidRPr="008C3AE1">
        <w:rPr>
          <w:rFonts w:ascii="Times New Roman" w:hAnsi="Times New Roman"/>
          <w:spacing w:val="1"/>
          <w:sz w:val="24"/>
          <w:szCs w:val="24"/>
        </w:rPr>
        <w:t>и</w:t>
      </w:r>
      <w:r w:rsidRPr="008C3AE1">
        <w:rPr>
          <w:rFonts w:ascii="Times New Roman" w:hAnsi="Times New Roman"/>
          <w:spacing w:val="-3"/>
          <w:sz w:val="24"/>
          <w:szCs w:val="24"/>
        </w:rPr>
        <w:t>м</w:t>
      </w:r>
      <w:r w:rsidRPr="008C3AE1">
        <w:rPr>
          <w:rFonts w:ascii="Times New Roman" w:hAnsi="Times New Roman"/>
          <w:spacing w:val="-1"/>
          <w:sz w:val="24"/>
          <w:szCs w:val="24"/>
        </w:rPr>
        <w:t>е</w:t>
      </w:r>
      <w:r w:rsidRPr="008C3AE1">
        <w:rPr>
          <w:rFonts w:ascii="Times New Roman" w:hAnsi="Times New Roman"/>
          <w:sz w:val="24"/>
          <w:szCs w:val="24"/>
        </w:rPr>
        <w:t>ющ</w:t>
      </w:r>
      <w:r w:rsidRPr="008C3AE1">
        <w:rPr>
          <w:rFonts w:ascii="Times New Roman" w:hAnsi="Times New Roman"/>
          <w:spacing w:val="1"/>
          <w:sz w:val="24"/>
          <w:szCs w:val="24"/>
        </w:rPr>
        <w:t>и</w:t>
      </w:r>
      <w:r w:rsidRPr="008C3AE1">
        <w:rPr>
          <w:rFonts w:ascii="Times New Roman" w:hAnsi="Times New Roman"/>
          <w:sz w:val="24"/>
          <w:szCs w:val="24"/>
        </w:rPr>
        <w:t>х</w:t>
      </w:r>
      <w:r w:rsidRPr="008C3AE1">
        <w:rPr>
          <w:rFonts w:ascii="Times New Roman" w:hAnsi="Times New Roman"/>
          <w:spacing w:val="2"/>
          <w:sz w:val="24"/>
          <w:szCs w:val="24"/>
        </w:rPr>
        <w:t xml:space="preserve"> </w:t>
      </w:r>
      <w:r w:rsidRPr="008C3AE1">
        <w:rPr>
          <w:rFonts w:ascii="Times New Roman" w:hAnsi="Times New Roman"/>
          <w:spacing w:val="1"/>
          <w:sz w:val="24"/>
          <w:szCs w:val="24"/>
        </w:rPr>
        <w:t>п</w:t>
      </w:r>
      <w:r w:rsidRPr="008C3AE1">
        <w:rPr>
          <w:rFonts w:ascii="Times New Roman" w:hAnsi="Times New Roman"/>
          <w:sz w:val="24"/>
          <w:szCs w:val="24"/>
        </w:rPr>
        <w:t>р</w:t>
      </w:r>
      <w:r w:rsidRPr="008C3AE1">
        <w:rPr>
          <w:rFonts w:ascii="Times New Roman" w:hAnsi="Times New Roman"/>
          <w:spacing w:val="-1"/>
          <w:sz w:val="24"/>
          <w:szCs w:val="24"/>
        </w:rPr>
        <w:t>а</w:t>
      </w:r>
      <w:r w:rsidRPr="008C3AE1">
        <w:rPr>
          <w:rFonts w:ascii="Times New Roman" w:hAnsi="Times New Roman"/>
          <w:sz w:val="24"/>
          <w:szCs w:val="24"/>
        </w:rPr>
        <w:t>во</w:t>
      </w:r>
      <w:r w:rsidRPr="008C3AE1">
        <w:rPr>
          <w:rFonts w:ascii="Times New Roman" w:hAnsi="Times New Roman"/>
          <w:spacing w:val="2"/>
          <w:sz w:val="24"/>
          <w:szCs w:val="24"/>
        </w:rPr>
        <w:t xml:space="preserve"> </w:t>
      </w:r>
      <w:r w:rsidRPr="008C3AE1">
        <w:rPr>
          <w:rFonts w:ascii="Times New Roman" w:hAnsi="Times New Roman"/>
          <w:spacing w:val="1"/>
          <w:sz w:val="24"/>
          <w:szCs w:val="24"/>
        </w:rPr>
        <w:t>н</w:t>
      </w:r>
      <w:r w:rsidRPr="008C3AE1">
        <w:rPr>
          <w:rFonts w:ascii="Times New Roman" w:hAnsi="Times New Roman"/>
          <w:sz w:val="24"/>
          <w:szCs w:val="24"/>
        </w:rPr>
        <w:t>а</w:t>
      </w:r>
      <w:r w:rsidRPr="008C3AE1">
        <w:rPr>
          <w:rFonts w:ascii="Times New Roman" w:hAnsi="Times New Roman"/>
          <w:spacing w:val="1"/>
          <w:sz w:val="24"/>
          <w:szCs w:val="24"/>
        </w:rPr>
        <w:t xml:space="preserve"> </w:t>
      </w:r>
      <w:r w:rsidRPr="008C3AE1">
        <w:rPr>
          <w:rFonts w:ascii="Times New Roman" w:hAnsi="Times New Roman"/>
          <w:spacing w:val="2"/>
          <w:sz w:val="24"/>
          <w:szCs w:val="24"/>
        </w:rPr>
        <w:t>л</w:t>
      </w:r>
      <w:r w:rsidRPr="008C3AE1">
        <w:rPr>
          <w:rFonts w:ascii="Times New Roman" w:hAnsi="Times New Roman"/>
          <w:spacing w:val="1"/>
          <w:sz w:val="24"/>
          <w:szCs w:val="24"/>
        </w:rPr>
        <w:t>ь</w:t>
      </w:r>
      <w:r w:rsidRPr="008C3AE1">
        <w:rPr>
          <w:rFonts w:ascii="Times New Roman" w:hAnsi="Times New Roman"/>
          <w:sz w:val="24"/>
          <w:szCs w:val="24"/>
        </w:rPr>
        <w:t>го</w:t>
      </w:r>
      <w:r w:rsidRPr="008C3AE1">
        <w:rPr>
          <w:rFonts w:ascii="Times New Roman" w:hAnsi="Times New Roman"/>
          <w:spacing w:val="-2"/>
          <w:sz w:val="24"/>
          <w:szCs w:val="24"/>
        </w:rPr>
        <w:t>т</w:t>
      </w:r>
      <w:r w:rsidRPr="008C3AE1">
        <w:rPr>
          <w:rFonts w:ascii="Times New Roman" w:hAnsi="Times New Roman"/>
          <w:sz w:val="24"/>
          <w:szCs w:val="24"/>
        </w:rPr>
        <w:t>ы,</w:t>
      </w:r>
      <w:r w:rsidRPr="008C3AE1">
        <w:rPr>
          <w:rFonts w:ascii="Times New Roman" w:hAnsi="Times New Roman"/>
          <w:spacing w:val="2"/>
          <w:sz w:val="24"/>
          <w:szCs w:val="24"/>
        </w:rPr>
        <w:t xml:space="preserve"> </w:t>
      </w:r>
      <w:r w:rsidRPr="008C3AE1">
        <w:rPr>
          <w:rFonts w:ascii="Times New Roman" w:hAnsi="Times New Roman"/>
          <w:sz w:val="24"/>
          <w:szCs w:val="24"/>
        </w:rPr>
        <w:t>д</w:t>
      </w:r>
      <w:r w:rsidRPr="008C3AE1">
        <w:rPr>
          <w:rFonts w:ascii="Times New Roman" w:hAnsi="Times New Roman"/>
          <w:spacing w:val="-1"/>
          <w:sz w:val="24"/>
          <w:szCs w:val="24"/>
        </w:rPr>
        <w:t>а</w:t>
      </w:r>
      <w:r w:rsidRPr="008C3AE1">
        <w:rPr>
          <w:rFonts w:ascii="Times New Roman" w:hAnsi="Times New Roman"/>
          <w:spacing w:val="1"/>
          <w:sz w:val="24"/>
          <w:szCs w:val="24"/>
        </w:rPr>
        <w:t>нн</w:t>
      </w:r>
      <w:r w:rsidRPr="008C3AE1">
        <w:rPr>
          <w:rFonts w:ascii="Times New Roman" w:hAnsi="Times New Roman"/>
          <w:sz w:val="24"/>
          <w:szCs w:val="24"/>
        </w:rPr>
        <w:t xml:space="preserve">ый </w:t>
      </w:r>
      <w:r w:rsidRPr="008C3AE1">
        <w:rPr>
          <w:rFonts w:ascii="Times New Roman" w:hAnsi="Times New Roman"/>
          <w:spacing w:val="1"/>
          <w:sz w:val="24"/>
          <w:szCs w:val="24"/>
        </w:rPr>
        <w:t>з</w:t>
      </w:r>
      <w:r w:rsidRPr="008C3AE1">
        <w:rPr>
          <w:rFonts w:ascii="Times New Roman" w:hAnsi="Times New Roman"/>
          <w:spacing w:val="-1"/>
          <w:sz w:val="24"/>
          <w:szCs w:val="24"/>
        </w:rPr>
        <w:t>а</w:t>
      </w:r>
      <w:r w:rsidRPr="008C3AE1">
        <w:rPr>
          <w:rFonts w:ascii="Times New Roman" w:hAnsi="Times New Roman"/>
          <w:spacing w:val="1"/>
          <w:sz w:val="24"/>
          <w:szCs w:val="24"/>
        </w:rPr>
        <w:t>к</w:t>
      </w:r>
      <w:r w:rsidRPr="008C3AE1">
        <w:rPr>
          <w:rFonts w:ascii="Times New Roman" w:hAnsi="Times New Roman"/>
          <w:sz w:val="24"/>
          <w:szCs w:val="24"/>
        </w:rPr>
        <w:t>он</w:t>
      </w:r>
      <w:r w:rsidRPr="008C3AE1">
        <w:rPr>
          <w:rFonts w:ascii="Times New Roman" w:hAnsi="Times New Roman"/>
          <w:spacing w:val="1"/>
          <w:sz w:val="24"/>
          <w:szCs w:val="24"/>
        </w:rPr>
        <w:t xml:space="preserve"> </w:t>
      </w:r>
      <w:r w:rsidRPr="008C3AE1">
        <w:rPr>
          <w:rFonts w:ascii="Times New Roman" w:hAnsi="Times New Roman"/>
          <w:sz w:val="24"/>
          <w:szCs w:val="24"/>
        </w:rPr>
        <w:t>о</w:t>
      </w:r>
      <w:r w:rsidRPr="008C3AE1">
        <w:rPr>
          <w:rFonts w:ascii="Times New Roman" w:hAnsi="Times New Roman"/>
          <w:spacing w:val="1"/>
          <w:sz w:val="24"/>
          <w:szCs w:val="24"/>
        </w:rPr>
        <w:t>п</w:t>
      </w:r>
      <w:r w:rsidRPr="008C3AE1">
        <w:rPr>
          <w:rFonts w:ascii="Times New Roman" w:hAnsi="Times New Roman"/>
          <w:sz w:val="24"/>
          <w:szCs w:val="24"/>
        </w:rPr>
        <w:t>р</w:t>
      </w:r>
      <w:r w:rsidRPr="008C3AE1">
        <w:rPr>
          <w:rFonts w:ascii="Times New Roman" w:hAnsi="Times New Roman"/>
          <w:spacing w:val="-1"/>
          <w:sz w:val="24"/>
          <w:szCs w:val="24"/>
        </w:rPr>
        <w:t>е</w:t>
      </w:r>
      <w:r w:rsidRPr="008C3AE1">
        <w:rPr>
          <w:rFonts w:ascii="Times New Roman" w:hAnsi="Times New Roman"/>
          <w:spacing w:val="-2"/>
          <w:sz w:val="24"/>
          <w:szCs w:val="24"/>
        </w:rPr>
        <w:t>д</w:t>
      </w:r>
      <w:r w:rsidRPr="008C3AE1">
        <w:rPr>
          <w:rFonts w:ascii="Times New Roman" w:hAnsi="Times New Roman"/>
          <w:spacing w:val="-1"/>
          <w:sz w:val="24"/>
          <w:szCs w:val="24"/>
        </w:rPr>
        <w:t>е</w:t>
      </w:r>
      <w:r w:rsidRPr="008C3AE1">
        <w:rPr>
          <w:rFonts w:ascii="Times New Roman" w:hAnsi="Times New Roman"/>
          <w:sz w:val="24"/>
          <w:szCs w:val="24"/>
        </w:rPr>
        <w:t>ля</w:t>
      </w:r>
      <w:r w:rsidRPr="008C3AE1">
        <w:rPr>
          <w:rFonts w:ascii="Times New Roman" w:hAnsi="Times New Roman"/>
          <w:spacing w:val="-1"/>
          <w:sz w:val="24"/>
          <w:szCs w:val="24"/>
        </w:rPr>
        <w:t>е</w:t>
      </w:r>
      <w:r w:rsidRPr="008C3AE1">
        <w:rPr>
          <w:rFonts w:ascii="Times New Roman" w:hAnsi="Times New Roman"/>
          <w:sz w:val="24"/>
          <w:szCs w:val="24"/>
        </w:rPr>
        <w:t>т</w:t>
      </w:r>
      <w:r w:rsidRPr="008C3AE1">
        <w:rPr>
          <w:rFonts w:ascii="Times New Roman" w:hAnsi="Times New Roman"/>
          <w:spacing w:val="3"/>
          <w:sz w:val="24"/>
          <w:szCs w:val="24"/>
        </w:rPr>
        <w:t xml:space="preserve"> </w:t>
      </w:r>
      <w:r w:rsidRPr="008C3AE1">
        <w:rPr>
          <w:rFonts w:ascii="Times New Roman" w:hAnsi="Times New Roman"/>
          <w:sz w:val="24"/>
          <w:szCs w:val="24"/>
        </w:rPr>
        <w:t>о</w:t>
      </w:r>
      <w:r w:rsidRPr="008C3AE1">
        <w:rPr>
          <w:rFonts w:ascii="Times New Roman" w:hAnsi="Times New Roman"/>
          <w:spacing w:val="-1"/>
          <w:sz w:val="24"/>
          <w:szCs w:val="24"/>
        </w:rPr>
        <w:t>с</w:t>
      </w:r>
      <w:r w:rsidRPr="008C3AE1">
        <w:rPr>
          <w:rFonts w:ascii="Times New Roman" w:hAnsi="Times New Roman"/>
          <w:spacing w:val="1"/>
          <w:sz w:val="24"/>
          <w:szCs w:val="24"/>
        </w:rPr>
        <w:t>н</w:t>
      </w:r>
      <w:r w:rsidRPr="008C3AE1">
        <w:rPr>
          <w:rFonts w:ascii="Times New Roman" w:hAnsi="Times New Roman"/>
          <w:sz w:val="24"/>
          <w:szCs w:val="24"/>
        </w:rPr>
        <w:t>ов</w:t>
      </w:r>
      <w:r w:rsidRPr="008C3AE1">
        <w:rPr>
          <w:rFonts w:ascii="Times New Roman" w:hAnsi="Times New Roman"/>
          <w:spacing w:val="-1"/>
          <w:sz w:val="24"/>
          <w:szCs w:val="24"/>
        </w:rPr>
        <w:t>а</w:t>
      </w:r>
      <w:r w:rsidRPr="008C3AE1">
        <w:rPr>
          <w:rFonts w:ascii="Times New Roman" w:hAnsi="Times New Roman"/>
          <w:spacing w:val="1"/>
          <w:sz w:val="24"/>
          <w:szCs w:val="24"/>
        </w:rPr>
        <w:t>ни</w:t>
      </w:r>
      <w:r w:rsidRPr="008C3AE1">
        <w:rPr>
          <w:rFonts w:ascii="Times New Roman" w:hAnsi="Times New Roman"/>
          <w:sz w:val="24"/>
          <w:szCs w:val="24"/>
        </w:rPr>
        <w:t>я</w:t>
      </w:r>
      <w:r w:rsidRPr="008C3AE1">
        <w:rPr>
          <w:rFonts w:ascii="Times New Roman" w:hAnsi="Times New Roman"/>
          <w:spacing w:val="2"/>
          <w:sz w:val="24"/>
          <w:szCs w:val="24"/>
        </w:rPr>
        <w:t xml:space="preserve"> </w:t>
      </w:r>
      <w:r w:rsidRPr="008C3AE1">
        <w:rPr>
          <w:rFonts w:ascii="Times New Roman" w:hAnsi="Times New Roman"/>
          <w:sz w:val="24"/>
          <w:szCs w:val="24"/>
        </w:rPr>
        <w:t xml:space="preserve">для </w:t>
      </w:r>
      <w:r w:rsidRPr="008C3AE1">
        <w:rPr>
          <w:rFonts w:ascii="Times New Roman" w:hAnsi="Times New Roman"/>
          <w:spacing w:val="1"/>
          <w:sz w:val="24"/>
          <w:szCs w:val="24"/>
        </w:rPr>
        <w:t>п</w:t>
      </w:r>
      <w:r w:rsidRPr="008C3AE1">
        <w:rPr>
          <w:rFonts w:ascii="Times New Roman" w:hAnsi="Times New Roman"/>
          <w:sz w:val="24"/>
          <w:szCs w:val="24"/>
        </w:rPr>
        <w:t>р</w:t>
      </w:r>
      <w:r w:rsidRPr="008C3AE1">
        <w:rPr>
          <w:rFonts w:ascii="Times New Roman" w:hAnsi="Times New Roman"/>
          <w:spacing w:val="-1"/>
          <w:sz w:val="24"/>
          <w:szCs w:val="24"/>
        </w:rPr>
        <w:t>е</w:t>
      </w:r>
      <w:r w:rsidRPr="008C3AE1">
        <w:rPr>
          <w:rFonts w:ascii="Times New Roman" w:hAnsi="Times New Roman"/>
          <w:sz w:val="24"/>
          <w:szCs w:val="24"/>
        </w:rPr>
        <w:t>до</w:t>
      </w:r>
      <w:r w:rsidRPr="008C3AE1">
        <w:rPr>
          <w:rFonts w:ascii="Times New Roman" w:hAnsi="Times New Roman"/>
          <w:spacing w:val="-1"/>
          <w:sz w:val="24"/>
          <w:szCs w:val="24"/>
        </w:rPr>
        <w:t>с</w:t>
      </w:r>
      <w:r w:rsidRPr="008C3AE1">
        <w:rPr>
          <w:rFonts w:ascii="Times New Roman" w:hAnsi="Times New Roman"/>
          <w:sz w:val="24"/>
          <w:szCs w:val="24"/>
        </w:rPr>
        <w:t>т</w:t>
      </w:r>
      <w:r w:rsidRPr="008C3AE1">
        <w:rPr>
          <w:rFonts w:ascii="Times New Roman" w:hAnsi="Times New Roman"/>
          <w:spacing w:val="-1"/>
          <w:sz w:val="24"/>
          <w:szCs w:val="24"/>
        </w:rPr>
        <w:t>а</w:t>
      </w:r>
      <w:r w:rsidRPr="008C3AE1">
        <w:rPr>
          <w:rFonts w:ascii="Times New Roman" w:hAnsi="Times New Roman"/>
          <w:sz w:val="24"/>
          <w:szCs w:val="24"/>
        </w:rPr>
        <w:t>вл</w:t>
      </w:r>
      <w:r w:rsidRPr="008C3AE1">
        <w:rPr>
          <w:rFonts w:ascii="Times New Roman" w:hAnsi="Times New Roman"/>
          <w:spacing w:val="-1"/>
          <w:sz w:val="24"/>
          <w:szCs w:val="24"/>
        </w:rPr>
        <w:t>е</w:t>
      </w:r>
      <w:r w:rsidRPr="008C3AE1">
        <w:rPr>
          <w:rFonts w:ascii="Times New Roman" w:hAnsi="Times New Roman"/>
          <w:spacing w:val="1"/>
          <w:sz w:val="24"/>
          <w:szCs w:val="24"/>
        </w:rPr>
        <w:t>ни</w:t>
      </w:r>
      <w:r w:rsidRPr="008C3AE1">
        <w:rPr>
          <w:rFonts w:ascii="Times New Roman" w:hAnsi="Times New Roman"/>
          <w:sz w:val="24"/>
          <w:szCs w:val="24"/>
        </w:rPr>
        <w:t>я</w:t>
      </w:r>
      <w:r w:rsidRPr="008C3AE1">
        <w:rPr>
          <w:rFonts w:ascii="Times New Roman" w:hAnsi="Times New Roman"/>
          <w:spacing w:val="4"/>
          <w:sz w:val="24"/>
          <w:szCs w:val="24"/>
        </w:rPr>
        <w:t xml:space="preserve"> </w:t>
      </w:r>
      <w:r w:rsidRPr="008C3AE1">
        <w:rPr>
          <w:rFonts w:ascii="Times New Roman" w:hAnsi="Times New Roman"/>
          <w:sz w:val="24"/>
          <w:szCs w:val="24"/>
        </w:rPr>
        <w:t>л</w:t>
      </w:r>
      <w:r w:rsidRPr="008C3AE1">
        <w:rPr>
          <w:rFonts w:ascii="Times New Roman" w:hAnsi="Times New Roman"/>
          <w:spacing w:val="1"/>
          <w:sz w:val="24"/>
          <w:szCs w:val="24"/>
        </w:rPr>
        <w:t>ь</w:t>
      </w:r>
      <w:r w:rsidRPr="008C3AE1">
        <w:rPr>
          <w:rFonts w:ascii="Times New Roman" w:hAnsi="Times New Roman"/>
          <w:sz w:val="24"/>
          <w:szCs w:val="24"/>
        </w:rPr>
        <w:t>гот и</w:t>
      </w:r>
      <w:r w:rsidRPr="008C3AE1">
        <w:rPr>
          <w:rFonts w:ascii="Times New Roman" w:hAnsi="Times New Roman"/>
          <w:spacing w:val="5"/>
          <w:sz w:val="24"/>
          <w:szCs w:val="24"/>
        </w:rPr>
        <w:t xml:space="preserve"> </w:t>
      </w:r>
      <w:r w:rsidRPr="008C3AE1">
        <w:rPr>
          <w:rFonts w:ascii="Times New Roman" w:hAnsi="Times New Roman"/>
          <w:spacing w:val="1"/>
          <w:sz w:val="24"/>
          <w:szCs w:val="24"/>
        </w:rPr>
        <w:t>п</w:t>
      </w:r>
      <w:r w:rsidRPr="008C3AE1">
        <w:rPr>
          <w:rFonts w:ascii="Times New Roman" w:hAnsi="Times New Roman"/>
          <w:sz w:val="24"/>
          <w:szCs w:val="24"/>
        </w:rPr>
        <w:t>ор</w:t>
      </w:r>
      <w:r w:rsidRPr="008C3AE1">
        <w:rPr>
          <w:rFonts w:ascii="Times New Roman" w:hAnsi="Times New Roman"/>
          <w:spacing w:val="-2"/>
          <w:sz w:val="24"/>
          <w:szCs w:val="24"/>
        </w:rPr>
        <w:t>я</w:t>
      </w:r>
      <w:r w:rsidRPr="008C3AE1">
        <w:rPr>
          <w:rFonts w:ascii="Times New Roman" w:hAnsi="Times New Roman"/>
          <w:sz w:val="24"/>
          <w:szCs w:val="24"/>
        </w:rPr>
        <w:t>док</w:t>
      </w:r>
      <w:r w:rsidRPr="008C3AE1">
        <w:rPr>
          <w:rFonts w:ascii="Times New Roman" w:hAnsi="Times New Roman"/>
          <w:spacing w:val="2"/>
          <w:sz w:val="24"/>
          <w:szCs w:val="24"/>
        </w:rPr>
        <w:t xml:space="preserve"> </w:t>
      </w:r>
      <w:r w:rsidRPr="008C3AE1">
        <w:rPr>
          <w:rFonts w:ascii="Times New Roman" w:hAnsi="Times New Roman"/>
          <w:spacing w:val="1"/>
          <w:sz w:val="24"/>
          <w:szCs w:val="24"/>
        </w:rPr>
        <w:t>к</w:t>
      </w:r>
      <w:r w:rsidRPr="008C3AE1">
        <w:rPr>
          <w:rFonts w:ascii="Times New Roman" w:hAnsi="Times New Roman"/>
          <w:sz w:val="24"/>
          <w:szCs w:val="24"/>
        </w:rPr>
        <w:t>о</w:t>
      </w:r>
      <w:r w:rsidRPr="008C3AE1">
        <w:rPr>
          <w:rFonts w:ascii="Times New Roman" w:hAnsi="Times New Roman"/>
          <w:spacing w:val="-1"/>
          <w:sz w:val="24"/>
          <w:szCs w:val="24"/>
        </w:rPr>
        <w:t>м</w:t>
      </w:r>
      <w:r w:rsidRPr="008C3AE1">
        <w:rPr>
          <w:rFonts w:ascii="Times New Roman" w:hAnsi="Times New Roman"/>
          <w:spacing w:val="1"/>
          <w:sz w:val="24"/>
          <w:szCs w:val="24"/>
        </w:rPr>
        <w:t>п</w:t>
      </w:r>
      <w:r w:rsidRPr="008C3AE1">
        <w:rPr>
          <w:rFonts w:ascii="Times New Roman" w:hAnsi="Times New Roman"/>
          <w:spacing w:val="-1"/>
          <w:sz w:val="24"/>
          <w:szCs w:val="24"/>
        </w:rPr>
        <w:t>е</w:t>
      </w:r>
      <w:r w:rsidRPr="008C3AE1">
        <w:rPr>
          <w:rFonts w:ascii="Times New Roman" w:hAnsi="Times New Roman"/>
          <w:spacing w:val="1"/>
          <w:sz w:val="24"/>
          <w:szCs w:val="24"/>
        </w:rPr>
        <w:t>н</w:t>
      </w:r>
      <w:r w:rsidRPr="008C3AE1">
        <w:rPr>
          <w:rFonts w:ascii="Times New Roman" w:hAnsi="Times New Roman"/>
          <w:spacing w:val="-1"/>
          <w:sz w:val="24"/>
          <w:szCs w:val="24"/>
        </w:rPr>
        <w:t>са</w:t>
      </w:r>
      <w:r w:rsidRPr="008C3AE1">
        <w:rPr>
          <w:rFonts w:ascii="Times New Roman" w:hAnsi="Times New Roman"/>
          <w:spacing w:val="1"/>
          <w:sz w:val="24"/>
          <w:szCs w:val="24"/>
        </w:rPr>
        <w:t>ц</w:t>
      </w:r>
      <w:r w:rsidRPr="008C3AE1">
        <w:rPr>
          <w:rFonts w:ascii="Times New Roman" w:hAnsi="Times New Roman"/>
          <w:spacing w:val="-1"/>
          <w:sz w:val="24"/>
          <w:szCs w:val="24"/>
        </w:rPr>
        <w:t>и</w:t>
      </w:r>
      <w:r w:rsidRPr="008C3AE1">
        <w:rPr>
          <w:rFonts w:ascii="Times New Roman" w:hAnsi="Times New Roman"/>
          <w:sz w:val="24"/>
          <w:szCs w:val="24"/>
        </w:rPr>
        <w:t>и</w:t>
      </w:r>
      <w:r w:rsidRPr="008C3AE1">
        <w:rPr>
          <w:rFonts w:ascii="Times New Roman" w:hAnsi="Times New Roman"/>
          <w:spacing w:val="5"/>
          <w:sz w:val="24"/>
          <w:szCs w:val="24"/>
        </w:rPr>
        <w:t xml:space="preserve"> </w:t>
      </w:r>
      <w:r w:rsidRPr="008C3AE1">
        <w:rPr>
          <w:rFonts w:ascii="Times New Roman" w:hAnsi="Times New Roman"/>
          <w:sz w:val="24"/>
          <w:szCs w:val="24"/>
        </w:rPr>
        <w:t>в</w:t>
      </w:r>
      <w:r w:rsidRPr="008C3AE1">
        <w:rPr>
          <w:rFonts w:ascii="Times New Roman" w:hAnsi="Times New Roman"/>
          <w:spacing w:val="-1"/>
          <w:sz w:val="24"/>
          <w:szCs w:val="24"/>
        </w:rPr>
        <w:t>ы</w:t>
      </w:r>
      <w:r w:rsidRPr="008C3AE1">
        <w:rPr>
          <w:rFonts w:ascii="Times New Roman" w:hAnsi="Times New Roman"/>
          <w:spacing w:val="1"/>
          <w:sz w:val="24"/>
          <w:szCs w:val="24"/>
        </w:rPr>
        <w:t>п</w:t>
      </w:r>
      <w:r w:rsidRPr="008C3AE1">
        <w:rPr>
          <w:rFonts w:ascii="Times New Roman" w:hAnsi="Times New Roman"/>
          <w:spacing w:val="-1"/>
          <w:sz w:val="24"/>
          <w:szCs w:val="24"/>
        </w:rPr>
        <w:t>а</w:t>
      </w:r>
      <w:r w:rsidRPr="008C3AE1">
        <w:rPr>
          <w:rFonts w:ascii="Times New Roman" w:hAnsi="Times New Roman"/>
          <w:sz w:val="24"/>
          <w:szCs w:val="24"/>
        </w:rPr>
        <w:t>д</w:t>
      </w:r>
      <w:r w:rsidRPr="008C3AE1">
        <w:rPr>
          <w:rFonts w:ascii="Times New Roman" w:hAnsi="Times New Roman"/>
          <w:spacing w:val="-1"/>
          <w:sz w:val="24"/>
          <w:szCs w:val="24"/>
        </w:rPr>
        <w:t>а</w:t>
      </w:r>
      <w:r w:rsidRPr="008C3AE1">
        <w:rPr>
          <w:rFonts w:ascii="Times New Roman" w:hAnsi="Times New Roman"/>
          <w:sz w:val="24"/>
          <w:szCs w:val="24"/>
        </w:rPr>
        <w:t>ющ</w:t>
      </w:r>
      <w:r w:rsidRPr="008C3AE1">
        <w:rPr>
          <w:rFonts w:ascii="Times New Roman" w:hAnsi="Times New Roman"/>
          <w:spacing w:val="-1"/>
          <w:sz w:val="24"/>
          <w:szCs w:val="24"/>
        </w:rPr>
        <w:t>и</w:t>
      </w:r>
      <w:r w:rsidRPr="008C3AE1">
        <w:rPr>
          <w:rFonts w:ascii="Times New Roman" w:hAnsi="Times New Roman"/>
          <w:sz w:val="24"/>
          <w:szCs w:val="24"/>
        </w:rPr>
        <w:t>х</w:t>
      </w:r>
      <w:r w:rsidRPr="008C3AE1">
        <w:rPr>
          <w:rFonts w:ascii="Times New Roman" w:hAnsi="Times New Roman"/>
          <w:spacing w:val="4"/>
          <w:sz w:val="24"/>
          <w:szCs w:val="24"/>
        </w:rPr>
        <w:t xml:space="preserve"> </w:t>
      </w:r>
      <w:r w:rsidRPr="008C3AE1">
        <w:rPr>
          <w:rFonts w:ascii="Times New Roman" w:hAnsi="Times New Roman"/>
          <w:sz w:val="24"/>
          <w:szCs w:val="24"/>
        </w:rPr>
        <w:t>д</w:t>
      </w:r>
      <w:r w:rsidRPr="008C3AE1">
        <w:rPr>
          <w:rFonts w:ascii="Times New Roman" w:hAnsi="Times New Roman"/>
          <w:spacing w:val="-2"/>
          <w:sz w:val="24"/>
          <w:szCs w:val="24"/>
        </w:rPr>
        <w:t>о</w:t>
      </w:r>
      <w:r w:rsidRPr="008C3AE1">
        <w:rPr>
          <w:rFonts w:ascii="Times New Roman" w:hAnsi="Times New Roman"/>
          <w:spacing w:val="2"/>
          <w:sz w:val="24"/>
          <w:szCs w:val="24"/>
        </w:rPr>
        <w:t>х</w:t>
      </w:r>
      <w:r w:rsidRPr="008C3AE1">
        <w:rPr>
          <w:rFonts w:ascii="Times New Roman" w:hAnsi="Times New Roman"/>
          <w:sz w:val="24"/>
          <w:szCs w:val="24"/>
        </w:rPr>
        <w:t>од</w:t>
      </w:r>
      <w:r w:rsidRPr="008C3AE1">
        <w:rPr>
          <w:rFonts w:ascii="Times New Roman" w:hAnsi="Times New Roman"/>
          <w:spacing w:val="-2"/>
          <w:sz w:val="24"/>
          <w:szCs w:val="24"/>
        </w:rPr>
        <w:t>о</w:t>
      </w:r>
      <w:r w:rsidRPr="008C3AE1">
        <w:rPr>
          <w:rFonts w:ascii="Times New Roman" w:hAnsi="Times New Roman"/>
          <w:sz w:val="24"/>
          <w:szCs w:val="24"/>
        </w:rPr>
        <w:t>в</w:t>
      </w:r>
      <w:r w:rsidRPr="008C3AE1">
        <w:rPr>
          <w:rFonts w:ascii="Times New Roman" w:hAnsi="Times New Roman"/>
          <w:spacing w:val="3"/>
          <w:sz w:val="24"/>
          <w:szCs w:val="24"/>
        </w:rPr>
        <w:t xml:space="preserve"> </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pacing w:val="1"/>
          <w:sz w:val="24"/>
          <w:szCs w:val="24"/>
        </w:rPr>
        <w:t>п</w:t>
      </w:r>
      <w:r w:rsidRPr="008C3AE1">
        <w:rPr>
          <w:rFonts w:ascii="Times New Roman" w:hAnsi="Times New Roman"/>
          <w:sz w:val="24"/>
          <w:szCs w:val="24"/>
        </w:rPr>
        <w:t>ло</w:t>
      </w:r>
      <w:r w:rsidRPr="008C3AE1">
        <w:rPr>
          <w:rFonts w:ascii="Times New Roman" w:hAnsi="Times New Roman"/>
          <w:spacing w:val="-1"/>
          <w:sz w:val="24"/>
          <w:szCs w:val="24"/>
        </w:rPr>
        <w:t>с</w:t>
      </w:r>
      <w:r w:rsidRPr="008C3AE1">
        <w:rPr>
          <w:rFonts w:ascii="Times New Roman" w:hAnsi="Times New Roman"/>
          <w:spacing w:val="1"/>
          <w:sz w:val="24"/>
          <w:szCs w:val="24"/>
        </w:rPr>
        <w:t>н</w:t>
      </w:r>
      <w:r w:rsidRPr="008C3AE1">
        <w:rPr>
          <w:rFonts w:ascii="Times New Roman" w:hAnsi="Times New Roman"/>
          <w:spacing w:val="-1"/>
          <w:sz w:val="24"/>
          <w:szCs w:val="24"/>
        </w:rPr>
        <w:t>а</w:t>
      </w:r>
      <w:r w:rsidRPr="008C3AE1">
        <w:rPr>
          <w:rFonts w:ascii="Times New Roman" w:hAnsi="Times New Roman"/>
          <w:sz w:val="24"/>
          <w:szCs w:val="24"/>
        </w:rPr>
        <w:t>бж</w:t>
      </w:r>
      <w:r w:rsidRPr="008C3AE1">
        <w:rPr>
          <w:rFonts w:ascii="Times New Roman" w:hAnsi="Times New Roman"/>
          <w:spacing w:val="-1"/>
          <w:sz w:val="24"/>
          <w:szCs w:val="24"/>
        </w:rPr>
        <w:t>а</w:t>
      </w:r>
      <w:r w:rsidRPr="008C3AE1">
        <w:rPr>
          <w:rFonts w:ascii="Times New Roman" w:hAnsi="Times New Roman"/>
          <w:sz w:val="24"/>
          <w:szCs w:val="24"/>
        </w:rPr>
        <w:t>ющ</w:t>
      </w:r>
      <w:r w:rsidRPr="008C3AE1">
        <w:rPr>
          <w:rFonts w:ascii="Times New Roman" w:hAnsi="Times New Roman"/>
          <w:spacing w:val="-1"/>
          <w:sz w:val="24"/>
          <w:szCs w:val="24"/>
        </w:rPr>
        <w:t>и</w:t>
      </w:r>
      <w:r w:rsidRPr="008C3AE1">
        <w:rPr>
          <w:rFonts w:ascii="Times New Roman" w:hAnsi="Times New Roman"/>
          <w:sz w:val="24"/>
          <w:szCs w:val="24"/>
        </w:rPr>
        <w:t>х орг</w:t>
      </w:r>
      <w:r w:rsidRPr="008C3AE1">
        <w:rPr>
          <w:rFonts w:ascii="Times New Roman" w:hAnsi="Times New Roman"/>
          <w:spacing w:val="-1"/>
          <w:sz w:val="24"/>
          <w:szCs w:val="24"/>
        </w:rPr>
        <w:t>а</w:t>
      </w:r>
      <w:r w:rsidRPr="008C3AE1">
        <w:rPr>
          <w:rFonts w:ascii="Times New Roman" w:hAnsi="Times New Roman"/>
          <w:spacing w:val="1"/>
          <w:sz w:val="24"/>
          <w:szCs w:val="24"/>
        </w:rPr>
        <w:t>низ</w:t>
      </w:r>
      <w:r w:rsidRPr="008C3AE1">
        <w:rPr>
          <w:rFonts w:ascii="Times New Roman" w:hAnsi="Times New Roman"/>
          <w:spacing w:val="-1"/>
          <w:sz w:val="24"/>
          <w:szCs w:val="24"/>
        </w:rPr>
        <w:t>ац</w:t>
      </w:r>
      <w:r w:rsidRPr="008C3AE1">
        <w:rPr>
          <w:rFonts w:ascii="Times New Roman" w:hAnsi="Times New Roman"/>
          <w:spacing w:val="1"/>
          <w:sz w:val="24"/>
          <w:szCs w:val="24"/>
        </w:rPr>
        <w:t>ий</w:t>
      </w:r>
      <w:r w:rsidRPr="008C3AE1">
        <w:rPr>
          <w:rFonts w:ascii="Times New Roman" w:hAnsi="Times New Roman"/>
          <w:sz w:val="24"/>
          <w:szCs w:val="24"/>
        </w:rPr>
        <w:t>.</w:t>
      </w:r>
    </w:p>
    <w:p w:rsidR="00816023" w:rsidRPr="008C3AE1" w:rsidRDefault="008C3AE1" w:rsidP="008C3AE1">
      <w:pPr>
        <w:pStyle w:val="a8"/>
        <w:spacing w:line="360" w:lineRule="auto"/>
        <w:ind w:firstLine="708"/>
        <w:jc w:val="both"/>
        <w:rPr>
          <w:rFonts w:ascii="Times New Roman" w:hAnsi="Times New Roman"/>
          <w:sz w:val="24"/>
          <w:szCs w:val="24"/>
        </w:rPr>
      </w:pPr>
      <w:r w:rsidRPr="008C3AE1">
        <w:rPr>
          <w:rFonts w:ascii="Times New Roman" w:hAnsi="Times New Roman"/>
          <w:sz w:val="24"/>
          <w:szCs w:val="24"/>
        </w:rPr>
        <w:t>Орг</w:t>
      </w:r>
      <w:r w:rsidRPr="008C3AE1">
        <w:rPr>
          <w:rFonts w:ascii="Times New Roman" w:hAnsi="Times New Roman"/>
          <w:spacing w:val="-1"/>
          <w:sz w:val="24"/>
          <w:szCs w:val="24"/>
        </w:rPr>
        <w:t>а</w:t>
      </w:r>
      <w:r w:rsidRPr="008C3AE1">
        <w:rPr>
          <w:rFonts w:ascii="Times New Roman" w:hAnsi="Times New Roman"/>
          <w:spacing w:val="1"/>
          <w:sz w:val="24"/>
          <w:szCs w:val="24"/>
        </w:rPr>
        <w:t>н</w:t>
      </w:r>
      <w:r w:rsidRPr="008C3AE1">
        <w:rPr>
          <w:rFonts w:ascii="Times New Roman" w:hAnsi="Times New Roman"/>
          <w:sz w:val="24"/>
          <w:szCs w:val="24"/>
        </w:rPr>
        <w:t>ы</w:t>
      </w:r>
      <w:r w:rsidRPr="008C3AE1">
        <w:rPr>
          <w:rFonts w:ascii="Times New Roman" w:hAnsi="Times New Roman"/>
          <w:spacing w:val="2"/>
          <w:sz w:val="24"/>
          <w:szCs w:val="24"/>
        </w:rPr>
        <w:t xml:space="preserve"> </w:t>
      </w:r>
      <w:r w:rsidRPr="008C3AE1">
        <w:rPr>
          <w:rFonts w:ascii="Times New Roman" w:hAnsi="Times New Roman"/>
          <w:sz w:val="24"/>
          <w:szCs w:val="24"/>
        </w:rPr>
        <w:t>р</w:t>
      </w:r>
      <w:r w:rsidRPr="008C3AE1">
        <w:rPr>
          <w:rFonts w:ascii="Times New Roman" w:hAnsi="Times New Roman"/>
          <w:spacing w:val="-1"/>
          <w:sz w:val="24"/>
          <w:szCs w:val="24"/>
        </w:rPr>
        <w:t>е</w:t>
      </w:r>
      <w:r w:rsidRPr="008C3AE1">
        <w:rPr>
          <w:rFonts w:ascii="Times New Roman" w:hAnsi="Times New Roman"/>
          <w:spacing w:val="5"/>
          <w:sz w:val="24"/>
          <w:szCs w:val="24"/>
        </w:rPr>
        <w:t>г</w:t>
      </w:r>
      <w:r w:rsidRPr="008C3AE1">
        <w:rPr>
          <w:rFonts w:ascii="Times New Roman" w:hAnsi="Times New Roman"/>
          <w:spacing w:val="-7"/>
          <w:sz w:val="24"/>
          <w:szCs w:val="24"/>
        </w:rPr>
        <w:t>у</w:t>
      </w:r>
      <w:r w:rsidRPr="008C3AE1">
        <w:rPr>
          <w:rFonts w:ascii="Times New Roman" w:hAnsi="Times New Roman"/>
          <w:sz w:val="24"/>
          <w:szCs w:val="24"/>
        </w:rPr>
        <w:t>л</w:t>
      </w:r>
      <w:r w:rsidRPr="008C3AE1">
        <w:rPr>
          <w:rFonts w:ascii="Times New Roman" w:hAnsi="Times New Roman"/>
          <w:spacing w:val="1"/>
          <w:sz w:val="24"/>
          <w:szCs w:val="24"/>
        </w:rPr>
        <w:t>и</w:t>
      </w:r>
      <w:r w:rsidRPr="008C3AE1">
        <w:rPr>
          <w:rFonts w:ascii="Times New Roman" w:hAnsi="Times New Roman"/>
          <w:sz w:val="24"/>
          <w:szCs w:val="24"/>
        </w:rPr>
        <w:t>ро</w:t>
      </w:r>
      <w:r w:rsidRPr="008C3AE1">
        <w:rPr>
          <w:rFonts w:ascii="Times New Roman" w:hAnsi="Times New Roman"/>
          <w:spacing w:val="2"/>
          <w:sz w:val="24"/>
          <w:szCs w:val="24"/>
        </w:rPr>
        <w:t>в</w:t>
      </w:r>
      <w:r w:rsidRPr="008C3AE1">
        <w:rPr>
          <w:rFonts w:ascii="Times New Roman" w:hAnsi="Times New Roman"/>
          <w:spacing w:val="-1"/>
          <w:sz w:val="24"/>
          <w:szCs w:val="24"/>
        </w:rPr>
        <w:t>а</w:t>
      </w:r>
      <w:r w:rsidRPr="008C3AE1">
        <w:rPr>
          <w:rFonts w:ascii="Times New Roman" w:hAnsi="Times New Roman"/>
          <w:spacing w:val="1"/>
          <w:sz w:val="24"/>
          <w:szCs w:val="24"/>
        </w:rPr>
        <w:t>ни</w:t>
      </w:r>
      <w:r w:rsidRPr="008C3AE1">
        <w:rPr>
          <w:rFonts w:ascii="Times New Roman" w:hAnsi="Times New Roman"/>
          <w:sz w:val="24"/>
          <w:szCs w:val="24"/>
        </w:rPr>
        <w:t>я</w:t>
      </w:r>
      <w:r w:rsidRPr="008C3AE1">
        <w:rPr>
          <w:rFonts w:ascii="Times New Roman" w:hAnsi="Times New Roman"/>
          <w:spacing w:val="3"/>
          <w:sz w:val="24"/>
          <w:szCs w:val="24"/>
        </w:rPr>
        <w:t xml:space="preserve"> </w:t>
      </w:r>
      <w:r w:rsidRPr="008C3AE1">
        <w:rPr>
          <w:rFonts w:ascii="Times New Roman" w:hAnsi="Times New Roman"/>
          <w:spacing w:val="1"/>
          <w:sz w:val="24"/>
          <w:szCs w:val="24"/>
        </w:rPr>
        <w:t>н</w:t>
      </w:r>
      <w:r w:rsidRPr="008C3AE1">
        <w:rPr>
          <w:rFonts w:ascii="Times New Roman" w:hAnsi="Times New Roman"/>
          <w:sz w:val="24"/>
          <w:szCs w:val="24"/>
        </w:rPr>
        <w:t>е</w:t>
      </w:r>
      <w:r w:rsidRPr="008C3AE1">
        <w:rPr>
          <w:rFonts w:ascii="Times New Roman" w:hAnsi="Times New Roman"/>
          <w:spacing w:val="2"/>
          <w:sz w:val="24"/>
          <w:szCs w:val="24"/>
        </w:rPr>
        <w:t xml:space="preserve"> </w:t>
      </w:r>
      <w:r w:rsidRPr="008C3AE1">
        <w:rPr>
          <w:rFonts w:ascii="Times New Roman" w:hAnsi="Times New Roman"/>
          <w:spacing w:val="1"/>
          <w:sz w:val="24"/>
          <w:szCs w:val="24"/>
        </w:rPr>
        <w:t>п</w:t>
      </w:r>
      <w:r w:rsidRPr="008C3AE1">
        <w:rPr>
          <w:rFonts w:ascii="Times New Roman" w:hAnsi="Times New Roman"/>
          <w:sz w:val="24"/>
          <w:szCs w:val="24"/>
        </w:rPr>
        <w:t>о</w:t>
      </w:r>
      <w:r w:rsidRPr="008C3AE1">
        <w:rPr>
          <w:rFonts w:ascii="Times New Roman" w:hAnsi="Times New Roman"/>
          <w:spacing w:val="-1"/>
          <w:sz w:val="24"/>
          <w:szCs w:val="24"/>
        </w:rPr>
        <w:t>з</w:t>
      </w:r>
      <w:r w:rsidRPr="008C3AE1">
        <w:rPr>
          <w:rFonts w:ascii="Times New Roman" w:hAnsi="Times New Roman"/>
          <w:sz w:val="24"/>
          <w:szCs w:val="24"/>
        </w:rPr>
        <w:t>д</w:t>
      </w:r>
      <w:r w:rsidRPr="008C3AE1">
        <w:rPr>
          <w:rFonts w:ascii="Times New Roman" w:hAnsi="Times New Roman"/>
          <w:spacing w:val="1"/>
          <w:sz w:val="24"/>
          <w:szCs w:val="24"/>
        </w:rPr>
        <w:t>н</w:t>
      </w:r>
      <w:r w:rsidRPr="008C3AE1">
        <w:rPr>
          <w:rFonts w:ascii="Times New Roman" w:hAnsi="Times New Roman"/>
          <w:spacing w:val="-1"/>
          <w:sz w:val="24"/>
          <w:szCs w:val="24"/>
        </w:rPr>
        <w:t>е</w:t>
      </w:r>
      <w:r w:rsidRPr="008C3AE1">
        <w:rPr>
          <w:rFonts w:ascii="Times New Roman" w:hAnsi="Times New Roman"/>
          <w:sz w:val="24"/>
          <w:szCs w:val="24"/>
        </w:rPr>
        <w:t>е</w:t>
      </w:r>
      <w:r w:rsidRPr="008C3AE1">
        <w:rPr>
          <w:rFonts w:ascii="Times New Roman" w:hAnsi="Times New Roman"/>
          <w:spacing w:val="2"/>
          <w:sz w:val="24"/>
          <w:szCs w:val="24"/>
        </w:rPr>
        <w:t xml:space="preserve"> </w:t>
      </w:r>
      <w:r w:rsidRPr="008C3AE1">
        <w:rPr>
          <w:rFonts w:ascii="Times New Roman" w:hAnsi="Times New Roman"/>
          <w:sz w:val="24"/>
          <w:szCs w:val="24"/>
        </w:rPr>
        <w:t>5</w:t>
      </w:r>
      <w:r w:rsidRPr="008C3AE1">
        <w:rPr>
          <w:rFonts w:ascii="Times New Roman" w:hAnsi="Times New Roman"/>
          <w:spacing w:val="3"/>
          <w:sz w:val="24"/>
          <w:szCs w:val="24"/>
        </w:rPr>
        <w:t xml:space="preserve"> </w:t>
      </w:r>
      <w:r w:rsidRPr="008C3AE1">
        <w:rPr>
          <w:rFonts w:ascii="Times New Roman" w:hAnsi="Times New Roman"/>
          <w:sz w:val="24"/>
          <w:szCs w:val="24"/>
        </w:rPr>
        <w:t>р</w:t>
      </w:r>
      <w:r w:rsidRPr="008C3AE1">
        <w:rPr>
          <w:rFonts w:ascii="Times New Roman" w:hAnsi="Times New Roman"/>
          <w:spacing w:val="-1"/>
          <w:sz w:val="24"/>
          <w:szCs w:val="24"/>
        </w:rPr>
        <w:t>а</w:t>
      </w:r>
      <w:r w:rsidRPr="008C3AE1">
        <w:rPr>
          <w:rFonts w:ascii="Times New Roman" w:hAnsi="Times New Roman"/>
          <w:sz w:val="24"/>
          <w:szCs w:val="24"/>
        </w:rPr>
        <w:t>боч</w:t>
      </w:r>
      <w:r w:rsidRPr="008C3AE1">
        <w:rPr>
          <w:rFonts w:ascii="Times New Roman" w:hAnsi="Times New Roman"/>
          <w:spacing w:val="-2"/>
          <w:sz w:val="24"/>
          <w:szCs w:val="24"/>
        </w:rPr>
        <w:t>и</w:t>
      </w:r>
      <w:r w:rsidRPr="008C3AE1">
        <w:rPr>
          <w:rFonts w:ascii="Times New Roman" w:hAnsi="Times New Roman"/>
          <w:sz w:val="24"/>
          <w:szCs w:val="24"/>
        </w:rPr>
        <w:t>х</w:t>
      </w:r>
      <w:r w:rsidRPr="008C3AE1">
        <w:rPr>
          <w:rFonts w:ascii="Times New Roman" w:hAnsi="Times New Roman"/>
          <w:spacing w:val="5"/>
          <w:sz w:val="24"/>
          <w:szCs w:val="24"/>
        </w:rPr>
        <w:t xml:space="preserve"> </w:t>
      </w:r>
      <w:r w:rsidRPr="008C3AE1">
        <w:rPr>
          <w:rFonts w:ascii="Times New Roman" w:hAnsi="Times New Roman"/>
          <w:spacing w:val="-2"/>
          <w:sz w:val="24"/>
          <w:szCs w:val="24"/>
        </w:rPr>
        <w:t>д</w:t>
      </w:r>
      <w:r w:rsidRPr="008C3AE1">
        <w:rPr>
          <w:rFonts w:ascii="Times New Roman" w:hAnsi="Times New Roman"/>
          <w:spacing w:val="1"/>
          <w:sz w:val="24"/>
          <w:szCs w:val="24"/>
        </w:rPr>
        <w:t>н</w:t>
      </w:r>
      <w:r w:rsidRPr="008C3AE1">
        <w:rPr>
          <w:rFonts w:ascii="Times New Roman" w:hAnsi="Times New Roman"/>
          <w:spacing w:val="-1"/>
          <w:sz w:val="24"/>
          <w:szCs w:val="24"/>
        </w:rPr>
        <w:t>е</w:t>
      </w:r>
      <w:r w:rsidRPr="008C3AE1">
        <w:rPr>
          <w:rFonts w:ascii="Times New Roman" w:hAnsi="Times New Roman"/>
          <w:sz w:val="24"/>
          <w:szCs w:val="24"/>
        </w:rPr>
        <w:t>й</w:t>
      </w:r>
      <w:r w:rsidRPr="008C3AE1">
        <w:rPr>
          <w:rFonts w:ascii="Times New Roman" w:hAnsi="Times New Roman"/>
          <w:spacing w:val="4"/>
          <w:sz w:val="24"/>
          <w:szCs w:val="24"/>
        </w:rPr>
        <w:t xml:space="preserve"> </w:t>
      </w:r>
      <w:r w:rsidRPr="008C3AE1">
        <w:rPr>
          <w:rFonts w:ascii="Times New Roman" w:hAnsi="Times New Roman"/>
          <w:spacing w:val="-1"/>
          <w:sz w:val="24"/>
          <w:szCs w:val="24"/>
        </w:rPr>
        <w:t>с</w:t>
      </w:r>
      <w:r w:rsidRPr="008C3AE1">
        <w:rPr>
          <w:rFonts w:ascii="Times New Roman" w:hAnsi="Times New Roman"/>
          <w:sz w:val="24"/>
          <w:szCs w:val="24"/>
        </w:rPr>
        <w:t>о</w:t>
      </w:r>
      <w:r w:rsidRPr="008C3AE1">
        <w:rPr>
          <w:rFonts w:ascii="Times New Roman" w:hAnsi="Times New Roman"/>
          <w:spacing w:val="3"/>
          <w:sz w:val="24"/>
          <w:szCs w:val="24"/>
        </w:rPr>
        <w:t xml:space="preserve"> </w:t>
      </w:r>
      <w:r w:rsidRPr="008C3AE1">
        <w:rPr>
          <w:rFonts w:ascii="Times New Roman" w:hAnsi="Times New Roman"/>
          <w:sz w:val="24"/>
          <w:szCs w:val="24"/>
        </w:rPr>
        <w:t>д</w:t>
      </w:r>
      <w:r w:rsidRPr="008C3AE1">
        <w:rPr>
          <w:rFonts w:ascii="Times New Roman" w:hAnsi="Times New Roman"/>
          <w:spacing w:val="1"/>
          <w:sz w:val="24"/>
          <w:szCs w:val="24"/>
        </w:rPr>
        <w:t>н</w:t>
      </w:r>
      <w:r w:rsidRPr="008C3AE1">
        <w:rPr>
          <w:rFonts w:ascii="Times New Roman" w:hAnsi="Times New Roman"/>
          <w:sz w:val="24"/>
          <w:szCs w:val="24"/>
        </w:rPr>
        <w:t>я в</w:t>
      </w:r>
      <w:r w:rsidRPr="008C3AE1">
        <w:rPr>
          <w:rFonts w:ascii="Times New Roman" w:hAnsi="Times New Roman"/>
          <w:spacing w:val="-1"/>
          <w:sz w:val="24"/>
          <w:szCs w:val="24"/>
        </w:rPr>
        <w:t>с</w:t>
      </w:r>
      <w:r w:rsidRPr="008C3AE1">
        <w:rPr>
          <w:rFonts w:ascii="Times New Roman" w:hAnsi="Times New Roman"/>
          <w:spacing w:val="3"/>
          <w:sz w:val="24"/>
          <w:szCs w:val="24"/>
        </w:rPr>
        <w:t>т</w:t>
      </w:r>
      <w:r w:rsidRPr="008C3AE1">
        <w:rPr>
          <w:rFonts w:ascii="Times New Roman" w:hAnsi="Times New Roman"/>
          <w:spacing w:val="-7"/>
          <w:sz w:val="24"/>
          <w:szCs w:val="24"/>
        </w:rPr>
        <w:t>у</w:t>
      </w:r>
      <w:r w:rsidRPr="008C3AE1">
        <w:rPr>
          <w:rFonts w:ascii="Times New Roman" w:hAnsi="Times New Roman"/>
          <w:spacing w:val="1"/>
          <w:sz w:val="24"/>
          <w:szCs w:val="24"/>
        </w:rPr>
        <w:t>п</w:t>
      </w:r>
      <w:r w:rsidRPr="008C3AE1">
        <w:rPr>
          <w:rFonts w:ascii="Times New Roman" w:hAnsi="Times New Roman"/>
          <w:spacing w:val="2"/>
          <w:sz w:val="24"/>
          <w:szCs w:val="24"/>
        </w:rPr>
        <w:t>л</w:t>
      </w:r>
      <w:r w:rsidRPr="008C3AE1">
        <w:rPr>
          <w:rFonts w:ascii="Times New Roman" w:hAnsi="Times New Roman"/>
          <w:spacing w:val="-1"/>
          <w:sz w:val="24"/>
          <w:szCs w:val="24"/>
        </w:rPr>
        <w:t>е</w:t>
      </w:r>
      <w:r w:rsidRPr="008C3AE1">
        <w:rPr>
          <w:rFonts w:ascii="Times New Roman" w:hAnsi="Times New Roman"/>
          <w:spacing w:val="1"/>
          <w:sz w:val="24"/>
          <w:szCs w:val="24"/>
        </w:rPr>
        <w:t>ни</w:t>
      </w:r>
      <w:r w:rsidRPr="008C3AE1">
        <w:rPr>
          <w:rFonts w:ascii="Times New Roman" w:hAnsi="Times New Roman"/>
          <w:sz w:val="24"/>
          <w:szCs w:val="24"/>
        </w:rPr>
        <w:t>я</w:t>
      </w:r>
      <w:r w:rsidRPr="008C3AE1">
        <w:rPr>
          <w:rFonts w:ascii="Times New Roman" w:hAnsi="Times New Roman"/>
          <w:spacing w:val="3"/>
          <w:sz w:val="24"/>
          <w:szCs w:val="24"/>
        </w:rPr>
        <w:t xml:space="preserve"> </w:t>
      </w:r>
      <w:r w:rsidRPr="008C3AE1">
        <w:rPr>
          <w:rFonts w:ascii="Times New Roman" w:hAnsi="Times New Roman"/>
          <w:sz w:val="24"/>
          <w:szCs w:val="24"/>
        </w:rPr>
        <w:t>в</w:t>
      </w:r>
      <w:r w:rsidRPr="008C3AE1">
        <w:rPr>
          <w:rFonts w:ascii="Times New Roman" w:hAnsi="Times New Roman"/>
          <w:spacing w:val="2"/>
          <w:sz w:val="24"/>
          <w:szCs w:val="24"/>
        </w:rPr>
        <w:t xml:space="preserve"> </w:t>
      </w:r>
      <w:r w:rsidRPr="008C3AE1">
        <w:rPr>
          <w:rFonts w:ascii="Times New Roman" w:hAnsi="Times New Roman"/>
          <w:spacing w:val="-1"/>
          <w:sz w:val="24"/>
          <w:szCs w:val="24"/>
        </w:rPr>
        <w:t>с</w:t>
      </w:r>
      <w:r w:rsidRPr="008C3AE1">
        <w:rPr>
          <w:rFonts w:ascii="Times New Roman" w:hAnsi="Times New Roman"/>
          <w:spacing w:val="1"/>
          <w:sz w:val="24"/>
          <w:szCs w:val="24"/>
        </w:rPr>
        <w:t>и</w:t>
      </w:r>
      <w:r w:rsidRPr="008C3AE1">
        <w:rPr>
          <w:rFonts w:ascii="Times New Roman" w:hAnsi="Times New Roman"/>
          <w:spacing w:val="2"/>
          <w:sz w:val="24"/>
          <w:szCs w:val="24"/>
        </w:rPr>
        <w:t>л</w:t>
      </w:r>
      <w:r w:rsidRPr="008C3AE1">
        <w:rPr>
          <w:rFonts w:ascii="Times New Roman" w:hAnsi="Times New Roman"/>
          <w:sz w:val="24"/>
          <w:szCs w:val="24"/>
        </w:rPr>
        <w:t xml:space="preserve">у </w:t>
      </w:r>
      <w:r w:rsidRPr="008C3AE1">
        <w:rPr>
          <w:rFonts w:ascii="Times New Roman" w:hAnsi="Times New Roman"/>
          <w:spacing w:val="-1"/>
          <w:sz w:val="24"/>
          <w:szCs w:val="24"/>
        </w:rPr>
        <w:t>с</w:t>
      </w:r>
      <w:r w:rsidRPr="008C3AE1">
        <w:rPr>
          <w:rFonts w:ascii="Times New Roman" w:hAnsi="Times New Roman"/>
          <w:sz w:val="24"/>
          <w:szCs w:val="24"/>
        </w:rPr>
        <w:t>оотв</w:t>
      </w:r>
      <w:r w:rsidRPr="008C3AE1">
        <w:rPr>
          <w:rFonts w:ascii="Times New Roman" w:hAnsi="Times New Roman"/>
          <w:spacing w:val="-1"/>
          <w:sz w:val="24"/>
          <w:szCs w:val="24"/>
        </w:rPr>
        <w:t>е</w:t>
      </w:r>
      <w:r w:rsidRPr="008C3AE1">
        <w:rPr>
          <w:rFonts w:ascii="Times New Roman" w:hAnsi="Times New Roman"/>
          <w:sz w:val="24"/>
          <w:szCs w:val="24"/>
        </w:rPr>
        <w:t>т</w:t>
      </w:r>
      <w:r w:rsidRPr="008C3AE1">
        <w:rPr>
          <w:rFonts w:ascii="Times New Roman" w:hAnsi="Times New Roman"/>
          <w:spacing w:val="-1"/>
          <w:sz w:val="24"/>
          <w:szCs w:val="24"/>
        </w:rPr>
        <w:t>с</w:t>
      </w:r>
      <w:r w:rsidRPr="008C3AE1">
        <w:rPr>
          <w:rFonts w:ascii="Times New Roman" w:hAnsi="Times New Roman"/>
          <w:sz w:val="24"/>
          <w:szCs w:val="24"/>
        </w:rPr>
        <w:t>т</w:t>
      </w:r>
      <w:r w:rsidRPr="008C3AE1">
        <w:rPr>
          <w:rFonts w:ascii="Times New Roman" w:hAnsi="Times New Roman"/>
          <w:spacing w:val="4"/>
          <w:sz w:val="24"/>
          <w:szCs w:val="24"/>
        </w:rPr>
        <w:t>в</w:t>
      </w:r>
      <w:r w:rsidRPr="008C3AE1">
        <w:rPr>
          <w:rFonts w:ascii="Times New Roman" w:hAnsi="Times New Roman"/>
          <w:spacing w:val="-7"/>
          <w:sz w:val="24"/>
          <w:szCs w:val="24"/>
        </w:rPr>
        <w:t>у</w:t>
      </w:r>
      <w:r w:rsidRPr="008C3AE1">
        <w:rPr>
          <w:rFonts w:ascii="Times New Roman" w:hAnsi="Times New Roman"/>
          <w:sz w:val="24"/>
          <w:szCs w:val="24"/>
        </w:rPr>
        <w:t>ю</w:t>
      </w:r>
      <w:r w:rsidRPr="008C3AE1">
        <w:rPr>
          <w:rFonts w:ascii="Times New Roman" w:hAnsi="Times New Roman"/>
          <w:spacing w:val="2"/>
          <w:sz w:val="24"/>
          <w:szCs w:val="24"/>
        </w:rPr>
        <w:t>щ</w:t>
      </w:r>
      <w:r w:rsidRPr="008C3AE1">
        <w:rPr>
          <w:rFonts w:ascii="Times New Roman" w:hAnsi="Times New Roman"/>
          <w:spacing w:val="-1"/>
          <w:sz w:val="24"/>
          <w:szCs w:val="24"/>
        </w:rPr>
        <w:t>е</w:t>
      </w:r>
      <w:r w:rsidRPr="008C3AE1">
        <w:rPr>
          <w:rFonts w:ascii="Times New Roman" w:hAnsi="Times New Roman"/>
          <w:sz w:val="24"/>
          <w:szCs w:val="24"/>
        </w:rPr>
        <w:t>го</w:t>
      </w:r>
      <w:r w:rsidRPr="008C3AE1">
        <w:rPr>
          <w:rFonts w:ascii="Times New Roman" w:hAnsi="Times New Roman"/>
          <w:spacing w:val="1"/>
          <w:sz w:val="24"/>
          <w:szCs w:val="24"/>
        </w:rPr>
        <w:t xml:space="preserve"> з</w:t>
      </w:r>
      <w:r w:rsidRPr="008C3AE1">
        <w:rPr>
          <w:rFonts w:ascii="Times New Roman" w:hAnsi="Times New Roman"/>
          <w:spacing w:val="-1"/>
          <w:sz w:val="24"/>
          <w:szCs w:val="24"/>
        </w:rPr>
        <w:t>а</w:t>
      </w:r>
      <w:r w:rsidRPr="008C3AE1">
        <w:rPr>
          <w:rFonts w:ascii="Times New Roman" w:hAnsi="Times New Roman"/>
          <w:spacing w:val="3"/>
          <w:sz w:val="24"/>
          <w:szCs w:val="24"/>
        </w:rPr>
        <w:t>к</w:t>
      </w:r>
      <w:r w:rsidRPr="008C3AE1">
        <w:rPr>
          <w:rFonts w:ascii="Times New Roman" w:hAnsi="Times New Roman"/>
          <w:sz w:val="24"/>
          <w:szCs w:val="24"/>
        </w:rPr>
        <w:t>о</w:t>
      </w:r>
      <w:r w:rsidRPr="008C3AE1">
        <w:rPr>
          <w:rFonts w:ascii="Times New Roman" w:hAnsi="Times New Roman"/>
          <w:spacing w:val="1"/>
          <w:sz w:val="24"/>
          <w:szCs w:val="24"/>
        </w:rPr>
        <w:t>н</w:t>
      </w:r>
      <w:r w:rsidRPr="008C3AE1">
        <w:rPr>
          <w:rFonts w:ascii="Times New Roman" w:hAnsi="Times New Roman"/>
          <w:sz w:val="24"/>
          <w:szCs w:val="24"/>
        </w:rPr>
        <w:t xml:space="preserve">а </w:t>
      </w:r>
      <w:r w:rsidRPr="008C3AE1">
        <w:rPr>
          <w:rFonts w:ascii="Times New Roman" w:hAnsi="Times New Roman"/>
          <w:spacing w:val="4"/>
          <w:sz w:val="24"/>
          <w:szCs w:val="24"/>
        </w:rPr>
        <w:t>с</w:t>
      </w:r>
      <w:r w:rsidRPr="008C3AE1">
        <w:rPr>
          <w:rFonts w:ascii="Times New Roman" w:hAnsi="Times New Roman"/>
          <w:spacing w:val="-5"/>
          <w:sz w:val="24"/>
          <w:szCs w:val="24"/>
        </w:rPr>
        <w:t>у</w:t>
      </w:r>
      <w:r w:rsidRPr="008C3AE1">
        <w:rPr>
          <w:rFonts w:ascii="Times New Roman" w:hAnsi="Times New Roman"/>
          <w:sz w:val="24"/>
          <w:szCs w:val="24"/>
        </w:rPr>
        <w:t>б</w:t>
      </w:r>
      <w:r w:rsidRPr="008C3AE1">
        <w:rPr>
          <w:rFonts w:ascii="Times New Roman" w:hAnsi="Times New Roman"/>
          <w:spacing w:val="1"/>
          <w:sz w:val="24"/>
          <w:szCs w:val="24"/>
        </w:rPr>
        <w:t>ъ</w:t>
      </w:r>
      <w:r w:rsidRPr="008C3AE1">
        <w:rPr>
          <w:rFonts w:ascii="Times New Roman" w:hAnsi="Times New Roman"/>
          <w:spacing w:val="-1"/>
          <w:sz w:val="24"/>
          <w:szCs w:val="24"/>
        </w:rPr>
        <w:t>е</w:t>
      </w:r>
      <w:r w:rsidRPr="008C3AE1">
        <w:rPr>
          <w:rFonts w:ascii="Times New Roman" w:hAnsi="Times New Roman"/>
          <w:spacing w:val="1"/>
          <w:sz w:val="24"/>
          <w:szCs w:val="24"/>
        </w:rPr>
        <w:t>к</w:t>
      </w:r>
      <w:r w:rsidRPr="008C3AE1">
        <w:rPr>
          <w:rFonts w:ascii="Times New Roman" w:hAnsi="Times New Roman"/>
          <w:sz w:val="24"/>
          <w:szCs w:val="24"/>
        </w:rPr>
        <w:t xml:space="preserve">та </w:t>
      </w:r>
      <w:r w:rsidRPr="008C3AE1">
        <w:rPr>
          <w:rFonts w:ascii="Times New Roman" w:hAnsi="Times New Roman"/>
          <w:spacing w:val="1"/>
          <w:sz w:val="24"/>
          <w:szCs w:val="24"/>
        </w:rPr>
        <w:t>Р</w:t>
      </w:r>
      <w:r w:rsidRPr="008C3AE1">
        <w:rPr>
          <w:rFonts w:ascii="Times New Roman" w:hAnsi="Times New Roman"/>
          <w:sz w:val="24"/>
          <w:szCs w:val="24"/>
        </w:rPr>
        <w:t>о</w:t>
      </w:r>
      <w:r w:rsidRPr="008C3AE1">
        <w:rPr>
          <w:rFonts w:ascii="Times New Roman" w:hAnsi="Times New Roman"/>
          <w:spacing w:val="-1"/>
          <w:sz w:val="24"/>
          <w:szCs w:val="24"/>
        </w:rPr>
        <w:t>сс</w:t>
      </w:r>
      <w:r w:rsidRPr="008C3AE1">
        <w:rPr>
          <w:rFonts w:ascii="Times New Roman" w:hAnsi="Times New Roman"/>
          <w:spacing w:val="1"/>
          <w:sz w:val="24"/>
          <w:szCs w:val="24"/>
        </w:rPr>
        <w:t>ийск</w:t>
      </w:r>
      <w:r w:rsidRPr="008C3AE1">
        <w:rPr>
          <w:rFonts w:ascii="Times New Roman" w:hAnsi="Times New Roman"/>
          <w:sz w:val="24"/>
          <w:szCs w:val="24"/>
        </w:rPr>
        <w:t>ой</w:t>
      </w:r>
      <w:r w:rsidRPr="008C3AE1">
        <w:rPr>
          <w:rFonts w:ascii="Times New Roman" w:hAnsi="Times New Roman"/>
          <w:spacing w:val="2"/>
          <w:sz w:val="24"/>
          <w:szCs w:val="24"/>
        </w:rPr>
        <w:t xml:space="preserve"> </w:t>
      </w:r>
      <w:r w:rsidRPr="008C3AE1">
        <w:rPr>
          <w:rFonts w:ascii="Times New Roman" w:hAnsi="Times New Roman"/>
          <w:sz w:val="24"/>
          <w:szCs w:val="24"/>
        </w:rPr>
        <w:t>Ф</w:t>
      </w:r>
      <w:r w:rsidRPr="008C3AE1">
        <w:rPr>
          <w:rFonts w:ascii="Times New Roman" w:hAnsi="Times New Roman"/>
          <w:spacing w:val="-1"/>
          <w:sz w:val="24"/>
          <w:szCs w:val="24"/>
        </w:rPr>
        <w:t>е</w:t>
      </w:r>
      <w:r w:rsidRPr="008C3AE1">
        <w:rPr>
          <w:rFonts w:ascii="Times New Roman" w:hAnsi="Times New Roman"/>
          <w:sz w:val="24"/>
          <w:szCs w:val="24"/>
        </w:rPr>
        <w:t>д</w:t>
      </w:r>
      <w:r w:rsidRPr="008C3AE1">
        <w:rPr>
          <w:rFonts w:ascii="Times New Roman" w:hAnsi="Times New Roman"/>
          <w:spacing w:val="6"/>
          <w:sz w:val="24"/>
          <w:szCs w:val="24"/>
        </w:rPr>
        <w:t>е</w:t>
      </w:r>
      <w:r w:rsidRPr="008C3AE1">
        <w:rPr>
          <w:rFonts w:ascii="Times New Roman" w:hAnsi="Times New Roman"/>
          <w:sz w:val="24"/>
          <w:szCs w:val="24"/>
        </w:rPr>
        <w:t>р</w:t>
      </w:r>
      <w:r w:rsidRPr="008C3AE1">
        <w:rPr>
          <w:rFonts w:ascii="Times New Roman" w:hAnsi="Times New Roman"/>
          <w:spacing w:val="-1"/>
          <w:sz w:val="24"/>
          <w:szCs w:val="24"/>
        </w:rPr>
        <w:t>а</w:t>
      </w:r>
      <w:r w:rsidRPr="008C3AE1">
        <w:rPr>
          <w:rFonts w:ascii="Times New Roman" w:hAnsi="Times New Roman"/>
          <w:spacing w:val="1"/>
          <w:sz w:val="24"/>
          <w:szCs w:val="24"/>
        </w:rPr>
        <w:t>ци</w:t>
      </w:r>
      <w:r w:rsidRPr="008C3AE1">
        <w:rPr>
          <w:rFonts w:ascii="Times New Roman" w:hAnsi="Times New Roman"/>
          <w:sz w:val="24"/>
          <w:szCs w:val="24"/>
        </w:rPr>
        <w:t>и</w:t>
      </w:r>
      <w:r w:rsidRPr="008C3AE1">
        <w:rPr>
          <w:rFonts w:ascii="Times New Roman" w:hAnsi="Times New Roman"/>
          <w:spacing w:val="2"/>
          <w:sz w:val="24"/>
          <w:szCs w:val="24"/>
        </w:rPr>
        <w:t xml:space="preserve"> </w:t>
      </w:r>
      <w:r w:rsidRPr="008C3AE1">
        <w:rPr>
          <w:rFonts w:ascii="Times New Roman" w:hAnsi="Times New Roman"/>
          <w:sz w:val="24"/>
          <w:szCs w:val="24"/>
        </w:rPr>
        <w:t>об</w:t>
      </w:r>
      <w:r w:rsidRPr="008C3AE1">
        <w:rPr>
          <w:rFonts w:ascii="Times New Roman" w:hAnsi="Times New Roman"/>
          <w:spacing w:val="-1"/>
          <w:sz w:val="24"/>
          <w:szCs w:val="24"/>
        </w:rPr>
        <w:t>ес</w:t>
      </w:r>
      <w:r w:rsidRPr="008C3AE1">
        <w:rPr>
          <w:rFonts w:ascii="Times New Roman" w:hAnsi="Times New Roman"/>
          <w:spacing w:val="1"/>
          <w:sz w:val="24"/>
          <w:szCs w:val="24"/>
        </w:rPr>
        <w:t>п</w:t>
      </w:r>
      <w:r w:rsidRPr="008C3AE1">
        <w:rPr>
          <w:rFonts w:ascii="Times New Roman" w:hAnsi="Times New Roman"/>
          <w:spacing w:val="-1"/>
          <w:sz w:val="24"/>
          <w:szCs w:val="24"/>
        </w:rPr>
        <w:t>еч</w:t>
      </w:r>
      <w:r w:rsidRPr="008C3AE1">
        <w:rPr>
          <w:rFonts w:ascii="Times New Roman" w:hAnsi="Times New Roman"/>
          <w:spacing w:val="1"/>
          <w:sz w:val="24"/>
          <w:szCs w:val="24"/>
        </w:rPr>
        <w:t>и</w:t>
      </w:r>
      <w:r w:rsidRPr="008C3AE1">
        <w:rPr>
          <w:rFonts w:ascii="Times New Roman" w:hAnsi="Times New Roman"/>
          <w:sz w:val="24"/>
          <w:szCs w:val="24"/>
        </w:rPr>
        <w:t>в</w:t>
      </w:r>
      <w:r w:rsidRPr="008C3AE1">
        <w:rPr>
          <w:rFonts w:ascii="Times New Roman" w:hAnsi="Times New Roman"/>
          <w:spacing w:val="-1"/>
          <w:sz w:val="24"/>
          <w:szCs w:val="24"/>
        </w:rPr>
        <w:t>а</w:t>
      </w:r>
      <w:r w:rsidRPr="008C3AE1">
        <w:rPr>
          <w:rFonts w:ascii="Times New Roman" w:hAnsi="Times New Roman"/>
          <w:sz w:val="24"/>
          <w:szCs w:val="24"/>
        </w:rPr>
        <w:t>ют</w:t>
      </w:r>
      <w:r w:rsidRPr="008C3AE1">
        <w:rPr>
          <w:rFonts w:ascii="Times New Roman" w:hAnsi="Times New Roman"/>
          <w:spacing w:val="2"/>
          <w:sz w:val="24"/>
          <w:szCs w:val="24"/>
        </w:rPr>
        <w:t xml:space="preserve"> </w:t>
      </w:r>
      <w:r w:rsidRPr="008C3AE1">
        <w:rPr>
          <w:rFonts w:ascii="Times New Roman" w:hAnsi="Times New Roman"/>
          <w:sz w:val="24"/>
          <w:szCs w:val="24"/>
        </w:rPr>
        <w:t>р</w:t>
      </w:r>
      <w:r w:rsidRPr="008C3AE1">
        <w:rPr>
          <w:rFonts w:ascii="Times New Roman" w:hAnsi="Times New Roman"/>
          <w:spacing w:val="-1"/>
          <w:sz w:val="24"/>
          <w:szCs w:val="24"/>
        </w:rPr>
        <w:t>а</w:t>
      </w:r>
      <w:r w:rsidRPr="008C3AE1">
        <w:rPr>
          <w:rFonts w:ascii="Times New Roman" w:hAnsi="Times New Roman"/>
          <w:spacing w:val="1"/>
          <w:sz w:val="24"/>
          <w:szCs w:val="24"/>
        </w:rPr>
        <w:t>з</w:t>
      </w:r>
      <w:r w:rsidRPr="008C3AE1">
        <w:rPr>
          <w:rFonts w:ascii="Times New Roman" w:hAnsi="Times New Roman"/>
          <w:spacing w:val="-1"/>
          <w:sz w:val="24"/>
          <w:szCs w:val="24"/>
        </w:rPr>
        <w:t>ме</w:t>
      </w:r>
      <w:r w:rsidRPr="008C3AE1">
        <w:rPr>
          <w:rFonts w:ascii="Times New Roman" w:hAnsi="Times New Roman"/>
          <w:spacing w:val="2"/>
          <w:sz w:val="24"/>
          <w:szCs w:val="24"/>
        </w:rPr>
        <w:t>щ</w:t>
      </w:r>
      <w:r w:rsidRPr="008C3AE1">
        <w:rPr>
          <w:rFonts w:ascii="Times New Roman" w:hAnsi="Times New Roman"/>
          <w:spacing w:val="-1"/>
          <w:sz w:val="24"/>
          <w:szCs w:val="24"/>
        </w:rPr>
        <w:t>е</w:t>
      </w:r>
      <w:r w:rsidRPr="008C3AE1">
        <w:rPr>
          <w:rFonts w:ascii="Times New Roman" w:hAnsi="Times New Roman"/>
          <w:spacing w:val="1"/>
          <w:sz w:val="24"/>
          <w:szCs w:val="24"/>
        </w:rPr>
        <w:t>ни</w:t>
      </w:r>
      <w:r w:rsidRPr="008C3AE1">
        <w:rPr>
          <w:rFonts w:ascii="Times New Roman" w:hAnsi="Times New Roman"/>
          <w:sz w:val="24"/>
          <w:szCs w:val="24"/>
        </w:rPr>
        <w:t xml:space="preserve">е </w:t>
      </w:r>
      <w:r w:rsidRPr="008C3AE1">
        <w:rPr>
          <w:rFonts w:ascii="Times New Roman" w:hAnsi="Times New Roman"/>
          <w:spacing w:val="1"/>
          <w:sz w:val="24"/>
          <w:szCs w:val="24"/>
        </w:rPr>
        <w:t>п</w:t>
      </w:r>
      <w:r w:rsidRPr="008C3AE1">
        <w:rPr>
          <w:rFonts w:ascii="Times New Roman" w:hAnsi="Times New Roman"/>
          <w:spacing w:val="-1"/>
          <w:sz w:val="24"/>
          <w:szCs w:val="24"/>
        </w:rPr>
        <w:t>е</w:t>
      </w:r>
      <w:r w:rsidRPr="008C3AE1">
        <w:rPr>
          <w:rFonts w:ascii="Times New Roman" w:hAnsi="Times New Roman"/>
          <w:sz w:val="24"/>
          <w:szCs w:val="24"/>
        </w:rPr>
        <w:t>р</w:t>
      </w:r>
      <w:r w:rsidRPr="008C3AE1">
        <w:rPr>
          <w:rFonts w:ascii="Times New Roman" w:hAnsi="Times New Roman"/>
          <w:spacing w:val="-1"/>
          <w:sz w:val="24"/>
          <w:szCs w:val="24"/>
        </w:rPr>
        <w:t>еч</w:t>
      </w:r>
      <w:r w:rsidRPr="008C3AE1">
        <w:rPr>
          <w:rFonts w:ascii="Times New Roman" w:hAnsi="Times New Roman"/>
          <w:spacing w:val="1"/>
          <w:sz w:val="24"/>
          <w:szCs w:val="24"/>
        </w:rPr>
        <w:t>н</w:t>
      </w:r>
      <w:r w:rsidRPr="008C3AE1">
        <w:rPr>
          <w:rFonts w:ascii="Times New Roman" w:hAnsi="Times New Roman"/>
          <w:sz w:val="24"/>
          <w:szCs w:val="24"/>
        </w:rPr>
        <w:t>я</w:t>
      </w:r>
      <w:r w:rsidRPr="008C3AE1">
        <w:rPr>
          <w:rFonts w:ascii="Times New Roman" w:hAnsi="Times New Roman"/>
          <w:spacing w:val="3"/>
          <w:sz w:val="24"/>
          <w:szCs w:val="24"/>
        </w:rPr>
        <w:t xml:space="preserve"> </w:t>
      </w:r>
      <w:r w:rsidRPr="008C3AE1">
        <w:rPr>
          <w:rFonts w:ascii="Times New Roman" w:hAnsi="Times New Roman"/>
          <w:spacing w:val="1"/>
          <w:sz w:val="24"/>
          <w:szCs w:val="24"/>
        </w:rPr>
        <w:t>к</w:t>
      </w:r>
      <w:r w:rsidRPr="008C3AE1">
        <w:rPr>
          <w:rFonts w:ascii="Times New Roman" w:hAnsi="Times New Roman"/>
          <w:spacing w:val="-1"/>
          <w:sz w:val="24"/>
          <w:szCs w:val="24"/>
        </w:rPr>
        <w:t>а</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z w:val="24"/>
          <w:szCs w:val="24"/>
        </w:rPr>
        <w:t>гор</w:t>
      </w:r>
      <w:r w:rsidRPr="008C3AE1">
        <w:rPr>
          <w:rFonts w:ascii="Times New Roman" w:hAnsi="Times New Roman"/>
          <w:spacing w:val="1"/>
          <w:sz w:val="24"/>
          <w:szCs w:val="24"/>
        </w:rPr>
        <w:t>и</w:t>
      </w:r>
      <w:r w:rsidRPr="008C3AE1">
        <w:rPr>
          <w:rFonts w:ascii="Times New Roman" w:hAnsi="Times New Roman"/>
          <w:sz w:val="24"/>
          <w:szCs w:val="24"/>
        </w:rPr>
        <w:t>й</w:t>
      </w:r>
      <w:r w:rsidRPr="008C3AE1">
        <w:rPr>
          <w:rFonts w:ascii="Times New Roman" w:hAnsi="Times New Roman"/>
          <w:spacing w:val="4"/>
          <w:sz w:val="24"/>
          <w:szCs w:val="24"/>
        </w:rPr>
        <w:t xml:space="preserve"> </w:t>
      </w:r>
      <w:r w:rsidRPr="008C3AE1">
        <w:rPr>
          <w:rFonts w:ascii="Times New Roman" w:hAnsi="Times New Roman"/>
          <w:spacing w:val="1"/>
          <w:sz w:val="24"/>
          <w:szCs w:val="24"/>
        </w:rPr>
        <w:t>п</w:t>
      </w:r>
      <w:r w:rsidRPr="008C3AE1">
        <w:rPr>
          <w:rFonts w:ascii="Times New Roman" w:hAnsi="Times New Roman"/>
          <w:sz w:val="24"/>
          <w:szCs w:val="24"/>
        </w:rPr>
        <w:t>о</w:t>
      </w:r>
      <w:r w:rsidRPr="008C3AE1">
        <w:rPr>
          <w:rFonts w:ascii="Times New Roman" w:hAnsi="Times New Roman"/>
          <w:spacing w:val="-2"/>
          <w:sz w:val="24"/>
          <w:szCs w:val="24"/>
        </w:rPr>
        <w:t>т</w:t>
      </w:r>
      <w:r w:rsidRPr="008C3AE1">
        <w:rPr>
          <w:rFonts w:ascii="Times New Roman" w:hAnsi="Times New Roman"/>
          <w:sz w:val="24"/>
          <w:szCs w:val="24"/>
        </w:rPr>
        <w:t>р</w:t>
      </w:r>
      <w:r w:rsidRPr="008C3AE1">
        <w:rPr>
          <w:rFonts w:ascii="Times New Roman" w:hAnsi="Times New Roman"/>
          <w:spacing w:val="-1"/>
          <w:sz w:val="24"/>
          <w:szCs w:val="24"/>
        </w:rPr>
        <w:t>е</w:t>
      </w:r>
      <w:r w:rsidRPr="008C3AE1">
        <w:rPr>
          <w:rFonts w:ascii="Times New Roman" w:hAnsi="Times New Roman"/>
          <w:sz w:val="24"/>
          <w:szCs w:val="24"/>
        </w:rPr>
        <w:t>б</w:t>
      </w:r>
      <w:r w:rsidRPr="008C3AE1">
        <w:rPr>
          <w:rFonts w:ascii="Times New Roman" w:hAnsi="Times New Roman"/>
          <w:spacing w:val="1"/>
          <w:sz w:val="24"/>
          <w:szCs w:val="24"/>
        </w:rPr>
        <w:t>и</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z w:val="24"/>
          <w:szCs w:val="24"/>
        </w:rPr>
        <w:t>л</w:t>
      </w:r>
      <w:r w:rsidRPr="008C3AE1">
        <w:rPr>
          <w:rFonts w:ascii="Times New Roman" w:hAnsi="Times New Roman"/>
          <w:spacing w:val="-1"/>
          <w:sz w:val="24"/>
          <w:szCs w:val="24"/>
        </w:rPr>
        <w:t>е</w:t>
      </w:r>
      <w:r w:rsidRPr="008C3AE1">
        <w:rPr>
          <w:rFonts w:ascii="Times New Roman" w:hAnsi="Times New Roman"/>
          <w:sz w:val="24"/>
          <w:szCs w:val="24"/>
        </w:rPr>
        <w:t>й</w:t>
      </w:r>
      <w:r w:rsidRPr="008C3AE1">
        <w:rPr>
          <w:rFonts w:ascii="Times New Roman" w:hAnsi="Times New Roman"/>
          <w:spacing w:val="4"/>
          <w:sz w:val="24"/>
          <w:szCs w:val="24"/>
        </w:rPr>
        <w:t xml:space="preserve"> </w:t>
      </w:r>
      <w:r w:rsidRPr="008C3AE1">
        <w:rPr>
          <w:rFonts w:ascii="Times New Roman" w:hAnsi="Times New Roman"/>
          <w:sz w:val="24"/>
          <w:szCs w:val="24"/>
        </w:rPr>
        <w:t>(за</w:t>
      </w:r>
      <w:r w:rsidRPr="008C3AE1">
        <w:rPr>
          <w:rFonts w:ascii="Times New Roman" w:hAnsi="Times New Roman"/>
          <w:spacing w:val="2"/>
          <w:sz w:val="24"/>
          <w:szCs w:val="24"/>
        </w:rPr>
        <w:t xml:space="preserve"> </w:t>
      </w:r>
      <w:r w:rsidRPr="008C3AE1">
        <w:rPr>
          <w:rFonts w:ascii="Times New Roman" w:hAnsi="Times New Roman"/>
          <w:spacing w:val="1"/>
          <w:sz w:val="24"/>
          <w:szCs w:val="24"/>
        </w:rPr>
        <w:t>и</w:t>
      </w:r>
      <w:r w:rsidRPr="008C3AE1">
        <w:rPr>
          <w:rFonts w:ascii="Times New Roman" w:hAnsi="Times New Roman"/>
          <w:spacing w:val="-1"/>
          <w:sz w:val="24"/>
          <w:szCs w:val="24"/>
        </w:rPr>
        <w:t>с</w:t>
      </w:r>
      <w:r w:rsidRPr="008C3AE1">
        <w:rPr>
          <w:rFonts w:ascii="Times New Roman" w:hAnsi="Times New Roman"/>
          <w:spacing w:val="1"/>
          <w:sz w:val="24"/>
          <w:szCs w:val="24"/>
        </w:rPr>
        <w:t>к</w:t>
      </w:r>
      <w:r w:rsidRPr="008C3AE1">
        <w:rPr>
          <w:rFonts w:ascii="Times New Roman" w:hAnsi="Times New Roman"/>
          <w:sz w:val="24"/>
          <w:szCs w:val="24"/>
        </w:rPr>
        <w:t>л</w:t>
      </w:r>
      <w:r w:rsidRPr="008C3AE1">
        <w:rPr>
          <w:rFonts w:ascii="Times New Roman" w:hAnsi="Times New Roman"/>
          <w:spacing w:val="1"/>
          <w:sz w:val="24"/>
          <w:szCs w:val="24"/>
        </w:rPr>
        <w:t>ю</w:t>
      </w:r>
      <w:r w:rsidRPr="008C3AE1">
        <w:rPr>
          <w:rFonts w:ascii="Times New Roman" w:hAnsi="Times New Roman"/>
          <w:spacing w:val="-1"/>
          <w:sz w:val="24"/>
          <w:szCs w:val="24"/>
        </w:rPr>
        <w:t>че</w:t>
      </w:r>
      <w:r w:rsidRPr="008C3AE1">
        <w:rPr>
          <w:rFonts w:ascii="Times New Roman" w:hAnsi="Times New Roman"/>
          <w:spacing w:val="1"/>
          <w:sz w:val="24"/>
          <w:szCs w:val="24"/>
        </w:rPr>
        <w:t>ни</w:t>
      </w:r>
      <w:r w:rsidRPr="008C3AE1">
        <w:rPr>
          <w:rFonts w:ascii="Times New Roman" w:hAnsi="Times New Roman"/>
          <w:spacing w:val="-1"/>
          <w:sz w:val="24"/>
          <w:szCs w:val="24"/>
        </w:rPr>
        <w:t>е</w:t>
      </w:r>
      <w:r w:rsidRPr="008C3AE1">
        <w:rPr>
          <w:rFonts w:ascii="Times New Roman" w:hAnsi="Times New Roman"/>
          <w:sz w:val="24"/>
          <w:szCs w:val="24"/>
        </w:rPr>
        <w:t>м</w:t>
      </w:r>
      <w:r w:rsidRPr="008C3AE1">
        <w:rPr>
          <w:rFonts w:ascii="Times New Roman" w:hAnsi="Times New Roman"/>
          <w:spacing w:val="2"/>
          <w:sz w:val="24"/>
          <w:szCs w:val="24"/>
        </w:rPr>
        <w:t xml:space="preserve"> </w:t>
      </w:r>
      <w:r w:rsidRPr="008C3AE1">
        <w:rPr>
          <w:rFonts w:ascii="Times New Roman" w:hAnsi="Times New Roman"/>
          <w:sz w:val="24"/>
          <w:szCs w:val="24"/>
        </w:rPr>
        <w:t>ф</w:t>
      </w:r>
      <w:r w:rsidRPr="008C3AE1">
        <w:rPr>
          <w:rFonts w:ascii="Times New Roman" w:hAnsi="Times New Roman"/>
          <w:spacing w:val="1"/>
          <w:sz w:val="24"/>
          <w:szCs w:val="24"/>
        </w:rPr>
        <w:t>и</w:t>
      </w:r>
      <w:r w:rsidRPr="008C3AE1">
        <w:rPr>
          <w:rFonts w:ascii="Times New Roman" w:hAnsi="Times New Roman"/>
          <w:spacing w:val="-1"/>
          <w:sz w:val="24"/>
          <w:szCs w:val="24"/>
        </w:rPr>
        <w:t>з</w:t>
      </w:r>
      <w:r w:rsidRPr="008C3AE1">
        <w:rPr>
          <w:rFonts w:ascii="Times New Roman" w:hAnsi="Times New Roman"/>
          <w:spacing w:val="1"/>
          <w:sz w:val="24"/>
          <w:szCs w:val="24"/>
        </w:rPr>
        <w:t>и</w:t>
      </w:r>
      <w:r w:rsidRPr="008C3AE1">
        <w:rPr>
          <w:rFonts w:ascii="Times New Roman" w:hAnsi="Times New Roman"/>
          <w:spacing w:val="-1"/>
          <w:sz w:val="24"/>
          <w:szCs w:val="24"/>
        </w:rPr>
        <w:t>чес</w:t>
      </w:r>
      <w:r w:rsidRPr="008C3AE1">
        <w:rPr>
          <w:rFonts w:ascii="Times New Roman" w:hAnsi="Times New Roman"/>
          <w:spacing w:val="1"/>
          <w:sz w:val="24"/>
          <w:szCs w:val="24"/>
        </w:rPr>
        <w:t>к</w:t>
      </w:r>
      <w:r w:rsidRPr="008C3AE1">
        <w:rPr>
          <w:rFonts w:ascii="Times New Roman" w:hAnsi="Times New Roman"/>
          <w:spacing w:val="-1"/>
          <w:sz w:val="24"/>
          <w:szCs w:val="24"/>
        </w:rPr>
        <w:t>и</w:t>
      </w:r>
      <w:r w:rsidRPr="008C3AE1">
        <w:rPr>
          <w:rFonts w:ascii="Times New Roman" w:hAnsi="Times New Roman"/>
          <w:sz w:val="24"/>
          <w:szCs w:val="24"/>
        </w:rPr>
        <w:t>х</w:t>
      </w:r>
      <w:r w:rsidRPr="008C3AE1">
        <w:rPr>
          <w:rFonts w:ascii="Times New Roman" w:hAnsi="Times New Roman"/>
          <w:spacing w:val="5"/>
          <w:sz w:val="24"/>
          <w:szCs w:val="24"/>
        </w:rPr>
        <w:t xml:space="preserve"> </w:t>
      </w:r>
      <w:r w:rsidRPr="008C3AE1">
        <w:rPr>
          <w:rFonts w:ascii="Times New Roman" w:hAnsi="Times New Roman"/>
          <w:sz w:val="24"/>
          <w:szCs w:val="24"/>
        </w:rPr>
        <w:t>л</w:t>
      </w:r>
      <w:r w:rsidRPr="008C3AE1">
        <w:rPr>
          <w:rFonts w:ascii="Times New Roman" w:hAnsi="Times New Roman"/>
          <w:spacing w:val="1"/>
          <w:sz w:val="24"/>
          <w:szCs w:val="24"/>
        </w:rPr>
        <w:t>иц</w:t>
      </w:r>
      <w:r w:rsidRPr="008C3AE1">
        <w:rPr>
          <w:rFonts w:ascii="Times New Roman" w:hAnsi="Times New Roman"/>
          <w:sz w:val="24"/>
          <w:szCs w:val="24"/>
        </w:rPr>
        <w:t xml:space="preserve">) </w:t>
      </w:r>
      <w:r w:rsidRPr="008C3AE1">
        <w:rPr>
          <w:rFonts w:ascii="Times New Roman" w:hAnsi="Times New Roman"/>
          <w:spacing w:val="1"/>
          <w:sz w:val="24"/>
          <w:szCs w:val="24"/>
        </w:rPr>
        <w:t>и</w:t>
      </w:r>
      <w:r w:rsidRPr="008C3AE1">
        <w:rPr>
          <w:rFonts w:ascii="Times New Roman" w:hAnsi="Times New Roman"/>
          <w:sz w:val="24"/>
          <w:szCs w:val="24"/>
        </w:rPr>
        <w:t>ли</w:t>
      </w:r>
      <w:r w:rsidRPr="008C3AE1">
        <w:rPr>
          <w:rFonts w:ascii="Times New Roman" w:hAnsi="Times New Roman"/>
          <w:spacing w:val="4"/>
          <w:sz w:val="24"/>
          <w:szCs w:val="24"/>
        </w:rPr>
        <w:t xml:space="preserve"> </w:t>
      </w:r>
      <w:r w:rsidRPr="008C3AE1">
        <w:rPr>
          <w:rFonts w:ascii="Times New Roman" w:hAnsi="Times New Roman"/>
          <w:spacing w:val="1"/>
          <w:sz w:val="24"/>
          <w:szCs w:val="24"/>
        </w:rPr>
        <w:t>к</w:t>
      </w:r>
      <w:r w:rsidRPr="008C3AE1">
        <w:rPr>
          <w:rFonts w:ascii="Times New Roman" w:hAnsi="Times New Roman"/>
          <w:spacing w:val="-1"/>
          <w:sz w:val="24"/>
          <w:szCs w:val="24"/>
        </w:rPr>
        <w:t>а</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z w:val="24"/>
          <w:szCs w:val="24"/>
        </w:rPr>
        <w:t>гор</w:t>
      </w:r>
      <w:r w:rsidRPr="008C3AE1">
        <w:rPr>
          <w:rFonts w:ascii="Times New Roman" w:hAnsi="Times New Roman"/>
          <w:spacing w:val="-1"/>
          <w:sz w:val="24"/>
          <w:szCs w:val="24"/>
        </w:rPr>
        <w:t>и</w:t>
      </w:r>
      <w:r w:rsidRPr="008C3AE1">
        <w:rPr>
          <w:rFonts w:ascii="Times New Roman" w:hAnsi="Times New Roman"/>
          <w:sz w:val="24"/>
          <w:szCs w:val="24"/>
        </w:rPr>
        <w:t>й</w:t>
      </w:r>
      <w:r w:rsidRPr="008C3AE1">
        <w:rPr>
          <w:rFonts w:ascii="Times New Roman" w:hAnsi="Times New Roman"/>
          <w:spacing w:val="4"/>
          <w:sz w:val="24"/>
          <w:szCs w:val="24"/>
        </w:rPr>
        <w:t xml:space="preserve"> </w:t>
      </w:r>
      <w:r w:rsidRPr="008C3AE1">
        <w:rPr>
          <w:rFonts w:ascii="Times New Roman" w:hAnsi="Times New Roman"/>
          <w:sz w:val="24"/>
          <w:szCs w:val="24"/>
        </w:rPr>
        <w:t>(</w:t>
      </w:r>
      <w:r w:rsidRPr="008C3AE1">
        <w:rPr>
          <w:rFonts w:ascii="Times New Roman" w:hAnsi="Times New Roman"/>
          <w:spacing w:val="-1"/>
          <w:sz w:val="24"/>
          <w:szCs w:val="24"/>
        </w:rPr>
        <w:t>г</w:t>
      </w:r>
      <w:r w:rsidRPr="008C3AE1">
        <w:rPr>
          <w:rFonts w:ascii="Times New Roman" w:hAnsi="Times New Roman"/>
          <w:spacing w:val="2"/>
          <w:sz w:val="24"/>
          <w:szCs w:val="24"/>
        </w:rPr>
        <w:t>р</w:t>
      </w:r>
      <w:r w:rsidRPr="008C3AE1">
        <w:rPr>
          <w:rFonts w:ascii="Times New Roman" w:hAnsi="Times New Roman"/>
          <w:spacing w:val="-7"/>
          <w:sz w:val="24"/>
          <w:szCs w:val="24"/>
        </w:rPr>
        <w:t>у</w:t>
      </w:r>
      <w:r w:rsidRPr="008C3AE1">
        <w:rPr>
          <w:rFonts w:ascii="Times New Roman" w:hAnsi="Times New Roman"/>
          <w:spacing w:val="1"/>
          <w:sz w:val="24"/>
          <w:szCs w:val="24"/>
        </w:rPr>
        <w:t>пп</w:t>
      </w:r>
      <w:r w:rsidRPr="008C3AE1">
        <w:rPr>
          <w:rFonts w:ascii="Times New Roman" w:hAnsi="Times New Roman"/>
          <w:sz w:val="24"/>
          <w:szCs w:val="24"/>
        </w:rPr>
        <w:t xml:space="preserve">) </w:t>
      </w:r>
      <w:r w:rsidRPr="008C3AE1">
        <w:rPr>
          <w:rFonts w:ascii="Times New Roman" w:hAnsi="Times New Roman"/>
          <w:spacing w:val="1"/>
          <w:sz w:val="24"/>
          <w:szCs w:val="24"/>
        </w:rPr>
        <w:t>п</w:t>
      </w:r>
      <w:r w:rsidRPr="008C3AE1">
        <w:rPr>
          <w:rFonts w:ascii="Times New Roman" w:hAnsi="Times New Roman"/>
          <w:sz w:val="24"/>
          <w:szCs w:val="24"/>
        </w:rPr>
        <w:t>отр</w:t>
      </w:r>
      <w:r w:rsidRPr="008C3AE1">
        <w:rPr>
          <w:rFonts w:ascii="Times New Roman" w:hAnsi="Times New Roman"/>
          <w:spacing w:val="-1"/>
          <w:sz w:val="24"/>
          <w:szCs w:val="24"/>
        </w:rPr>
        <w:t>е</w:t>
      </w:r>
      <w:r w:rsidRPr="008C3AE1">
        <w:rPr>
          <w:rFonts w:ascii="Times New Roman" w:hAnsi="Times New Roman"/>
          <w:sz w:val="24"/>
          <w:szCs w:val="24"/>
        </w:rPr>
        <w:t>б</w:t>
      </w:r>
      <w:r w:rsidRPr="008C3AE1">
        <w:rPr>
          <w:rFonts w:ascii="Times New Roman" w:hAnsi="Times New Roman"/>
          <w:spacing w:val="1"/>
          <w:sz w:val="24"/>
          <w:szCs w:val="24"/>
        </w:rPr>
        <w:t>и</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z w:val="24"/>
          <w:szCs w:val="24"/>
        </w:rPr>
        <w:t>л</w:t>
      </w:r>
      <w:r w:rsidRPr="008C3AE1">
        <w:rPr>
          <w:rFonts w:ascii="Times New Roman" w:hAnsi="Times New Roman"/>
          <w:spacing w:val="-1"/>
          <w:sz w:val="24"/>
          <w:szCs w:val="24"/>
        </w:rPr>
        <w:t>е</w:t>
      </w:r>
      <w:r w:rsidRPr="008C3AE1">
        <w:rPr>
          <w:rFonts w:ascii="Times New Roman" w:hAnsi="Times New Roman"/>
          <w:sz w:val="24"/>
          <w:szCs w:val="24"/>
        </w:rPr>
        <w:t>й</w:t>
      </w:r>
      <w:r w:rsidRPr="008C3AE1">
        <w:rPr>
          <w:rFonts w:ascii="Times New Roman" w:hAnsi="Times New Roman"/>
          <w:spacing w:val="15"/>
          <w:sz w:val="24"/>
          <w:szCs w:val="24"/>
        </w:rPr>
        <w:t xml:space="preserve"> </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pacing w:val="1"/>
          <w:sz w:val="24"/>
          <w:szCs w:val="24"/>
        </w:rPr>
        <w:t>п</w:t>
      </w:r>
      <w:r w:rsidRPr="008C3AE1">
        <w:rPr>
          <w:rFonts w:ascii="Times New Roman" w:hAnsi="Times New Roman"/>
          <w:sz w:val="24"/>
          <w:szCs w:val="24"/>
        </w:rPr>
        <w:t>ловой</w:t>
      </w:r>
      <w:r w:rsidRPr="008C3AE1">
        <w:rPr>
          <w:rFonts w:ascii="Times New Roman" w:hAnsi="Times New Roman"/>
          <w:spacing w:val="13"/>
          <w:sz w:val="24"/>
          <w:szCs w:val="24"/>
        </w:rPr>
        <w:t xml:space="preserve"> </w:t>
      </w:r>
      <w:r w:rsidRPr="008C3AE1">
        <w:rPr>
          <w:rFonts w:ascii="Times New Roman" w:hAnsi="Times New Roman"/>
          <w:sz w:val="24"/>
          <w:szCs w:val="24"/>
        </w:rPr>
        <w:t>э</w:t>
      </w:r>
      <w:r w:rsidRPr="008C3AE1">
        <w:rPr>
          <w:rFonts w:ascii="Times New Roman" w:hAnsi="Times New Roman"/>
          <w:spacing w:val="1"/>
          <w:sz w:val="24"/>
          <w:szCs w:val="24"/>
        </w:rPr>
        <w:t>н</w:t>
      </w:r>
      <w:r w:rsidRPr="008C3AE1">
        <w:rPr>
          <w:rFonts w:ascii="Times New Roman" w:hAnsi="Times New Roman"/>
          <w:spacing w:val="-1"/>
          <w:sz w:val="24"/>
          <w:szCs w:val="24"/>
        </w:rPr>
        <w:t>е</w:t>
      </w:r>
      <w:r w:rsidRPr="008C3AE1">
        <w:rPr>
          <w:rFonts w:ascii="Times New Roman" w:hAnsi="Times New Roman"/>
          <w:sz w:val="24"/>
          <w:szCs w:val="24"/>
        </w:rPr>
        <w:t>рг</w:t>
      </w:r>
      <w:r w:rsidRPr="008C3AE1">
        <w:rPr>
          <w:rFonts w:ascii="Times New Roman" w:hAnsi="Times New Roman"/>
          <w:spacing w:val="1"/>
          <w:sz w:val="24"/>
          <w:szCs w:val="24"/>
        </w:rPr>
        <w:t>и</w:t>
      </w:r>
      <w:r w:rsidRPr="008C3AE1">
        <w:rPr>
          <w:rFonts w:ascii="Times New Roman" w:hAnsi="Times New Roman"/>
          <w:sz w:val="24"/>
          <w:szCs w:val="24"/>
        </w:rPr>
        <w:t>и</w:t>
      </w:r>
      <w:r w:rsidRPr="008C3AE1">
        <w:rPr>
          <w:rFonts w:ascii="Times New Roman" w:hAnsi="Times New Roman"/>
          <w:spacing w:val="15"/>
          <w:sz w:val="24"/>
          <w:szCs w:val="24"/>
        </w:rPr>
        <w:t xml:space="preserve"> </w:t>
      </w:r>
      <w:r w:rsidRPr="008C3AE1">
        <w:rPr>
          <w:rFonts w:ascii="Times New Roman" w:hAnsi="Times New Roman"/>
          <w:sz w:val="24"/>
          <w:szCs w:val="24"/>
        </w:rPr>
        <w:t>(</w:t>
      </w:r>
      <w:r w:rsidRPr="008C3AE1">
        <w:rPr>
          <w:rFonts w:ascii="Times New Roman" w:hAnsi="Times New Roman"/>
          <w:spacing w:val="-1"/>
          <w:sz w:val="24"/>
          <w:szCs w:val="24"/>
        </w:rPr>
        <w:t>м</w:t>
      </w:r>
      <w:r w:rsidRPr="008C3AE1">
        <w:rPr>
          <w:rFonts w:ascii="Times New Roman" w:hAnsi="Times New Roman"/>
          <w:sz w:val="24"/>
          <w:szCs w:val="24"/>
        </w:rPr>
        <w:t>ощ</w:t>
      </w:r>
      <w:r w:rsidRPr="008C3AE1">
        <w:rPr>
          <w:rFonts w:ascii="Times New Roman" w:hAnsi="Times New Roman"/>
          <w:spacing w:val="1"/>
          <w:sz w:val="24"/>
          <w:szCs w:val="24"/>
        </w:rPr>
        <w:t>н</w:t>
      </w:r>
      <w:r w:rsidRPr="008C3AE1">
        <w:rPr>
          <w:rFonts w:ascii="Times New Roman" w:hAnsi="Times New Roman"/>
          <w:sz w:val="24"/>
          <w:szCs w:val="24"/>
        </w:rPr>
        <w:t>о</w:t>
      </w:r>
      <w:r w:rsidRPr="008C3AE1">
        <w:rPr>
          <w:rFonts w:ascii="Times New Roman" w:hAnsi="Times New Roman"/>
          <w:spacing w:val="-1"/>
          <w:sz w:val="24"/>
          <w:szCs w:val="24"/>
        </w:rPr>
        <w:t>с</w:t>
      </w:r>
      <w:r w:rsidRPr="008C3AE1">
        <w:rPr>
          <w:rFonts w:ascii="Times New Roman" w:hAnsi="Times New Roman"/>
          <w:sz w:val="24"/>
          <w:szCs w:val="24"/>
        </w:rPr>
        <w:t>т</w:t>
      </w:r>
      <w:r w:rsidRPr="008C3AE1">
        <w:rPr>
          <w:rFonts w:ascii="Times New Roman" w:hAnsi="Times New Roman"/>
          <w:spacing w:val="1"/>
          <w:sz w:val="24"/>
          <w:szCs w:val="24"/>
        </w:rPr>
        <w:t>и</w:t>
      </w:r>
      <w:r w:rsidRPr="008C3AE1">
        <w:rPr>
          <w:rFonts w:ascii="Times New Roman" w:hAnsi="Times New Roman"/>
          <w:sz w:val="24"/>
          <w:szCs w:val="24"/>
        </w:rPr>
        <w:t>),</w:t>
      </w:r>
      <w:r w:rsidRPr="008C3AE1">
        <w:rPr>
          <w:rFonts w:ascii="Times New Roman" w:hAnsi="Times New Roman"/>
          <w:spacing w:val="13"/>
          <w:sz w:val="24"/>
          <w:szCs w:val="24"/>
        </w:rPr>
        <w:t xml:space="preserve"> </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pacing w:val="1"/>
          <w:sz w:val="24"/>
          <w:szCs w:val="24"/>
        </w:rPr>
        <w:t>п</w:t>
      </w:r>
      <w:r w:rsidRPr="008C3AE1">
        <w:rPr>
          <w:rFonts w:ascii="Times New Roman" w:hAnsi="Times New Roman"/>
          <w:sz w:val="24"/>
          <w:szCs w:val="24"/>
        </w:rPr>
        <w:t>ло</w:t>
      </w:r>
      <w:r w:rsidRPr="008C3AE1">
        <w:rPr>
          <w:rFonts w:ascii="Times New Roman" w:hAnsi="Times New Roman"/>
          <w:spacing w:val="1"/>
          <w:sz w:val="24"/>
          <w:szCs w:val="24"/>
        </w:rPr>
        <w:t>н</w:t>
      </w:r>
      <w:r w:rsidRPr="008C3AE1">
        <w:rPr>
          <w:rFonts w:ascii="Times New Roman" w:hAnsi="Times New Roman"/>
          <w:sz w:val="24"/>
          <w:szCs w:val="24"/>
        </w:rPr>
        <w:t>о</w:t>
      </w:r>
      <w:r w:rsidRPr="008C3AE1">
        <w:rPr>
          <w:rFonts w:ascii="Times New Roman" w:hAnsi="Times New Roman"/>
          <w:spacing w:val="-1"/>
          <w:sz w:val="24"/>
          <w:szCs w:val="24"/>
        </w:rPr>
        <w:t>с</w:t>
      </w:r>
      <w:r w:rsidRPr="008C3AE1">
        <w:rPr>
          <w:rFonts w:ascii="Times New Roman" w:hAnsi="Times New Roman"/>
          <w:spacing w:val="1"/>
          <w:sz w:val="24"/>
          <w:szCs w:val="24"/>
        </w:rPr>
        <w:t>и</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z w:val="24"/>
          <w:szCs w:val="24"/>
        </w:rPr>
        <w:t>ля,</w:t>
      </w:r>
      <w:r w:rsidRPr="008C3AE1">
        <w:rPr>
          <w:rFonts w:ascii="Times New Roman" w:hAnsi="Times New Roman"/>
          <w:spacing w:val="14"/>
          <w:sz w:val="24"/>
          <w:szCs w:val="24"/>
        </w:rPr>
        <w:t xml:space="preserve"> </w:t>
      </w:r>
      <w:r w:rsidRPr="008C3AE1">
        <w:rPr>
          <w:rFonts w:ascii="Times New Roman" w:hAnsi="Times New Roman"/>
          <w:spacing w:val="1"/>
          <w:sz w:val="24"/>
          <w:szCs w:val="24"/>
        </w:rPr>
        <w:t>и</w:t>
      </w:r>
      <w:r w:rsidRPr="008C3AE1">
        <w:rPr>
          <w:rFonts w:ascii="Times New Roman" w:hAnsi="Times New Roman"/>
          <w:spacing w:val="-1"/>
          <w:sz w:val="24"/>
          <w:szCs w:val="24"/>
        </w:rPr>
        <w:t>ме</w:t>
      </w:r>
      <w:r w:rsidRPr="008C3AE1">
        <w:rPr>
          <w:rFonts w:ascii="Times New Roman" w:hAnsi="Times New Roman"/>
          <w:sz w:val="24"/>
          <w:szCs w:val="24"/>
        </w:rPr>
        <w:t>ющ</w:t>
      </w:r>
      <w:r w:rsidRPr="008C3AE1">
        <w:rPr>
          <w:rFonts w:ascii="Times New Roman" w:hAnsi="Times New Roman"/>
          <w:spacing w:val="-1"/>
          <w:sz w:val="24"/>
          <w:szCs w:val="24"/>
        </w:rPr>
        <w:t>и</w:t>
      </w:r>
      <w:r w:rsidRPr="008C3AE1">
        <w:rPr>
          <w:rFonts w:ascii="Times New Roman" w:hAnsi="Times New Roman"/>
          <w:sz w:val="24"/>
          <w:szCs w:val="24"/>
        </w:rPr>
        <w:t>х</w:t>
      </w:r>
      <w:r w:rsidRPr="008C3AE1">
        <w:rPr>
          <w:rFonts w:ascii="Times New Roman" w:hAnsi="Times New Roman"/>
          <w:spacing w:val="16"/>
          <w:sz w:val="24"/>
          <w:szCs w:val="24"/>
        </w:rPr>
        <w:t xml:space="preserve"> </w:t>
      </w:r>
      <w:r w:rsidRPr="008C3AE1">
        <w:rPr>
          <w:rFonts w:ascii="Times New Roman" w:hAnsi="Times New Roman"/>
          <w:spacing w:val="1"/>
          <w:sz w:val="24"/>
          <w:szCs w:val="24"/>
        </w:rPr>
        <w:t>п</w:t>
      </w:r>
      <w:r w:rsidRPr="008C3AE1">
        <w:rPr>
          <w:rFonts w:ascii="Times New Roman" w:hAnsi="Times New Roman"/>
          <w:sz w:val="24"/>
          <w:szCs w:val="24"/>
        </w:rPr>
        <w:t>р</w:t>
      </w:r>
      <w:r w:rsidRPr="008C3AE1">
        <w:rPr>
          <w:rFonts w:ascii="Times New Roman" w:hAnsi="Times New Roman"/>
          <w:spacing w:val="-1"/>
          <w:sz w:val="24"/>
          <w:szCs w:val="24"/>
        </w:rPr>
        <w:t>а</w:t>
      </w:r>
      <w:r w:rsidRPr="008C3AE1">
        <w:rPr>
          <w:rFonts w:ascii="Times New Roman" w:hAnsi="Times New Roman"/>
          <w:sz w:val="24"/>
          <w:szCs w:val="24"/>
        </w:rPr>
        <w:t>во</w:t>
      </w:r>
      <w:r w:rsidRPr="008C3AE1">
        <w:rPr>
          <w:rFonts w:ascii="Times New Roman" w:hAnsi="Times New Roman"/>
          <w:spacing w:val="14"/>
          <w:sz w:val="24"/>
          <w:szCs w:val="24"/>
        </w:rPr>
        <w:t xml:space="preserve"> </w:t>
      </w:r>
      <w:r w:rsidRPr="008C3AE1">
        <w:rPr>
          <w:rFonts w:ascii="Times New Roman" w:hAnsi="Times New Roman"/>
          <w:spacing w:val="1"/>
          <w:sz w:val="24"/>
          <w:szCs w:val="24"/>
        </w:rPr>
        <w:t>н</w:t>
      </w:r>
      <w:r w:rsidRPr="008C3AE1">
        <w:rPr>
          <w:rFonts w:ascii="Times New Roman" w:hAnsi="Times New Roman"/>
          <w:sz w:val="24"/>
          <w:szCs w:val="24"/>
        </w:rPr>
        <w:t>а</w:t>
      </w:r>
      <w:r w:rsidRPr="008C3AE1">
        <w:rPr>
          <w:rFonts w:ascii="Times New Roman" w:hAnsi="Times New Roman"/>
          <w:spacing w:val="13"/>
          <w:sz w:val="24"/>
          <w:szCs w:val="24"/>
        </w:rPr>
        <w:t xml:space="preserve"> </w:t>
      </w:r>
      <w:r w:rsidRPr="008C3AE1">
        <w:rPr>
          <w:rFonts w:ascii="Times New Roman" w:hAnsi="Times New Roman"/>
          <w:sz w:val="24"/>
          <w:szCs w:val="24"/>
        </w:rPr>
        <w:t>л</w:t>
      </w:r>
      <w:r w:rsidRPr="008C3AE1">
        <w:rPr>
          <w:rFonts w:ascii="Times New Roman" w:hAnsi="Times New Roman"/>
          <w:spacing w:val="1"/>
          <w:sz w:val="24"/>
          <w:szCs w:val="24"/>
        </w:rPr>
        <w:t>ь</w:t>
      </w:r>
      <w:r w:rsidRPr="008C3AE1">
        <w:rPr>
          <w:rFonts w:ascii="Times New Roman" w:hAnsi="Times New Roman"/>
          <w:sz w:val="24"/>
          <w:szCs w:val="24"/>
        </w:rPr>
        <w:t>гот</w:t>
      </w:r>
      <w:r w:rsidRPr="008C3AE1">
        <w:rPr>
          <w:rFonts w:ascii="Times New Roman" w:hAnsi="Times New Roman"/>
          <w:spacing w:val="1"/>
          <w:sz w:val="24"/>
          <w:szCs w:val="24"/>
        </w:rPr>
        <w:t>н</w:t>
      </w:r>
      <w:r w:rsidRPr="008C3AE1">
        <w:rPr>
          <w:rFonts w:ascii="Times New Roman" w:hAnsi="Times New Roman"/>
          <w:sz w:val="24"/>
          <w:szCs w:val="24"/>
        </w:rPr>
        <w:t>ые</w:t>
      </w:r>
    </w:p>
    <w:p w:rsidR="008C3AE1" w:rsidRPr="008C3AE1" w:rsidRDefault="008C3AE1" w:rsidP="008C3AE1">
      <w:pPr>
        <w:pStyle w:val="a8"/>
        <w:spacing w:line="360" w:lineRule="auto"/>
        <w:jc w:val="both"/>
        <w:rPr>
          <w:rFonts w:ascii="Times New Roman" w:hAnsi="Times New Roman"/>
          <w:sz w:val="24"/>
          <w:szCs w:val="24"/>
        </w:rPr>
      </w:pPr>
      <w:r w:rsidRPr="008C3AE1">
        <w:rPr>
          <w:rFonts w:ascii="Times New Roman" w:hAnsi="Times New Roman"/>
          <w:sz w:val="24"/>
          <w:szCs w:val="24"/>
        </w:rPr>
        <w:t>р</w:t>
      </w:r>
      <w:r w:rsidRPr="008C3AE1">
        <w:rPr>
          <w:rFonts w:ascii="Times New Roman" w:hAnsi="Times New Roman"/>
          <w:spacing w:val="-1"/>
          <w:sz w:val="24"/>
          <w:szCs w:val="24"/>
        </w:rPr>
        <w:t>е</w:t>
      </w:r>
      <w:r w:rsidRPr="008C3AE1">
        <w:rPr>
          <w:rFonts w:ascii="Times New Roman" w:hAnsi="Times New Roman"/>
          <w:spacing w:val="2"/>
          <w:sz w:val="24"/>
          <w:szCs w:val="24"/>
        </w:rPr>
        <w:t>г</w:t>
      </w:r>
      <w:r w:rsidRPr="008C3AE1">
        <w:rPr>
          <w:rFonts w:ascii="Times New Roman" w:hAnsi="Times New Roman"/>
          <w:spacing w:val="-5"/>
          <w:sz w:val="24"/>
          <w:szCs w:val="24"/>
        </w:rPr>
        <w:t>у</w:t>
      </w:r>
      <w:r w:rsidRPr="008C3AE1">
        <w:rPr>
          <w:rFonts w:ascii="Times New Roman" w:hAnsi="Times New Roman"/>
          <w:sz w:val="24"/>
          <w:szCs w:val="24"/>
        </w:rPr>
        <w:t>л</w:t>
      </w:r>
      <w:r w:rsidRPr="008C3AE1">
        <w:rPr>
          <w:rFonts w:ascii="Times New Roman" w:hAnsi="Times New Roman"/>
          <w:spacing w:val="1"/>
          <w:sz w:val="24"/>
          <w:szCs w:val="24"/>
        </w:rPr>
        <w:t>и</w:t>
      </w:r>
      <w:r w:rsidRPr="008C3AE1">
        <w:rPr>
          <w:rFonts w:ascii="Times New Roman" w:hAnsi="Times New Roman"/>
          <w:spacing w:val="5"/>
          <w:sz w:val="24"/>
          <w:szCs w:val="24"/>
        </w:rPr>
        <w:t>р</w:t>
      </w:r>
      <w:r w:rsidRPr="008C3AE1">
        <w:rPr>
          <w:rFonts w:ascii="Times New Roman" w:hAnsi="Times New Roman"/>
          <w:spacing w:val="-5"/>
          <w:sz w:val="24"/>
          <w:szCs w:val="24"/>
        </w:rPr>
        <w:t>у</w:t>
      </w:r>
      <w:r w:rsidRPr="008C3AE1">
        <w:rPr>
          <w:rFonts w:ascii="Times New Roman" w:hAnsi="Times New Roman"/>
          <w:spacing w:val="1"/>
          <w:sz w:val="24"/>
          <w:szCs w:val="24"/>
        </w:rPr>
        <w:t>е</w:t>
      </w:r>
      <w:r w:rsidRPr="008C3AE1">
        <w:rPr>
          <w:rFonts w:ascii="Times New Roman" w:hAnsi="Times New Roman"/>
          <w:spacing w:val="-1"/>
          <w:sz w:val="24"/>
          <w:szCs w:val="24"/>
        </w:rPr>
        <w:t>м</w:t>
      </w:r>
      <w:r w:rsidRPr="008C3AE1">
        <w:rPr>
          <w:rFonts w:ascii="Times New Roman" w:hAnsi="Times New Roman"/>
          <w:sz w:val="24"/>
          <w:szCs w:val="24"/>
        </w:rPr>
        <w:t>ые т</w:t>
      </w:r>
      <w:r w:rsidRPr="008C3AE1">
        <w:rPr>
          <w:rFonts w:ascii="Times New Roman" w:hAnsi="Times New Roman"/>
          <w:spacing w:val="-1"/>
          <w:sz w:val="24"/>
          <w:szCs w:val="24"/>
        </w:rPr>
        <w:t>а</w:t>
      </w:r>
      <w:r w:rsidRPr="008C3AE1">
        <w:rPr>
          <w:rFonts w:ascii="Times New Roman" w:hAnsi="Times New Roman"/>
          <w:sz w:val="24"/>
          <w:szCs w:val="24"/>
        </w:rPr>
        <w:t>р</w:t>
      </w:r>
      <w:r w:rsidRPr="008C3AE1">
        <w:rPr>
          <w:rFonts w:ascii="Times New Roman" w:hAnsi="Times New Roman"/>
          <w:spacing w:val="1"/>
          <w:sz w:val="24"/>
          <w:szCs w:val="24"/>
        </w:rPr>
        <w:t>и</w:t>
      </w:r>
      <w:r w:rsidRPr="008C3AE1">
        <w:rPr>
          <w:rFonts w:ascii="Times New Roman" w:hAnsi="Times New Roman"/>
          <w:sz w:val="24"/>
          <w:szCs w:val="24"/>
        </w:rPr>
        <w:t>фы,</w:t>
      </w:r>
      <w:r w:rsidRPr="008C3AE1">
        <w:rPr>
          <w:rFonts w:ascii="Times New Roman" w:hAnsi="Times New Roman"/>
          <w:spacing w:val="1"/>
          <w:sz w:val="24"/>
          <w:szCs w:val="24"/>
        </w:rPr>
        <w:t xml:space="preserve"> н</w:t>
      </w:r>
      <w:r w:rsidRPr="008C3AE1">
        <w:rPr>
          <w:rFonts w:ascii="Times New Roman" w:hAnsi="Times New Roman"/>
          <w:sz w:val="24"/>
          <w:szCs w:val="24"/>
        </w:rPr>
        <w:t xml:space="preserve">а </w:t>
      </w:r>
      <w:r w:rsidRPr="008C3AE1">
        <w:rPr>
          <w:rFonts w:ascii="Times New Roman" w:hAnsi="Times New Roman"/>
          <w:spacing w:val="-1"/>
          <w:sz w:val="24"/>
          <w:szCs w:val="24"/>
        </w:rPr>
        <w:t>с</w:t>
      </w:r>
      <w:r w:rsidRPr="008C3AE1">
        <w:rPr>
          <w:rFonts w:ascii="Times New Roman" w:hAnsi="Times New Roman"/>
          <w:sz w:val="24"/>
          <w:szCs w:val="24"/>
        </w:rPr>
        <w:t>во</w:t>
      </w:r>
      <w:r w:rsidRPr="008C3AE1">
        <w:rPr>
          <w:rFonts w:ascii="Times New Roman" w:hAnsi="Times New Roman"/>
          <w:spacing w:val="-1"/>
          <w:sz w:val="24"/>
          <w:szCs w:val="24"/>
        </w:rPr>
        <w:t>е</w:t>
      </w:r>
      <w:r w:rsidRPr="008C3AE1">
        <w:rPr>
          <w:rFonts w:ascii="Times New Roman" w:hAnsi="Times New Roman"/>
          <w:sz w:val="24"/>
          <w:szCs w:val="24"/>
        </w:rPr>
        <w:t>м</w:t>
      </w:r>
      <w:r w:rsidRPr="008C3AE1">
        <w:rPr>
          <w:rFonts w:ascii="Times New Roman" w:hAnsi="Times New Roman"/>
          <w:spacing w:val="1"/>
          <w:sz w:val="24"/>
          <w:szCs w:val="24"/>
        </w:rPr>
        <w:t xml:space="preserve"> </w:t>
      </w:r>
      <w:r w:rsidRPr="008C3AE1">
        <w:rPr>
          <w:rFonts w:ascii="Times New Roman" w:hAnsi="Times New Roman"/>
          <w:sz w:val="24"/>
          <w:szCs w:val="24"/>
        </w:rPr>
        <w:t>о</w:t>
      </w:r>
      <w:r w:rsidRPr="008C3AE1">
        <w:rPr>
          <w:rFonts w:ascii="Times New Roman" w:hAnsi="Times New Roman"/>
          <w:spacing w:val="3"/>
          <w:sz w:val="24"/>
          <w:szCs w:val="24"/>
        </w:rPr>
        <w:t>ф</w:t>
      </w:r>
      <w:r w:rsidRPr="008C3AE1">
        <w:rPr>
          <w:rFonts w:ascii="Times New Roman" w:hAnsi="Times New Roman"/>
          <w:spacing w:val="1"/>
          <w:sz w:val="24"/>
          <w:szCs w:val="24"/>
        </w:rPr>
        <w:t>ици</w:t>
      </w:r>
      <w:r w:rsidRPr="008C3AE1">
        <w:rPr>
          <w:rFonts w:ascii="Times New Roman" w:hAnsi="Times New Roman"/>
          <w:spacing w:val="-1"/>
          <w:sz w:val="24"/>
          <w:szCs w:val="24"/>
        </w:rPr>
        <w:t>а</w:t>
      </w:r>
      <w:r w:rsidRPr="008C3AE1">
        <w:rPr>
          <w:rFonts w:ascii="Times New Roman" w:hAnsi="Times New Roman"/>
          <w:spacing w:val="-2"/>
          <w:sz w:val="24"/>
          <w:szCs w:val="24"/>
        </w:rPr>
        <w:t>л</w:t>
      </w:r>
      <w:r w:rsidRPr="008C3AE1">
        <w:rPr>
          <w:rFonts w:ascii="Times New Roman" w:hAnsi="Times New Roman"/>
          <w:spacing w:val="1"/>
          <w:sz w:val="24"/>
          <w:szCs w:val="24"/>
        </w:rPr>
        <w:t>ьн</w:t>
      </w:r>
      <w:r w:rsidRPr="008C3AE1">
        <w:rPr>
          <w:rFonts w:ascii="Times New Roman" w:hAnsi="Times New Roman"/>
          <w:sz w:val="24"/>
          <w:szCs w:val="24"/>
        </w:rPr>
        <w:t>ом</w:t>
      </w:r>
      <w:r w:rsidRPr="008C3AE1">
        <w:rPr>
          <w:rFonts w:ascii="Times New Roman" w:hAnsi="Times New Roman"/>
          <w:spacing w:val="1"/>
          <w:sz w:val="24"/>
          <w:szCs w:val="24"/>
        </w:rPr>
        <w:t xml:space="preserve"> </w:t>
      </w:r>
      <w:r w:rsidRPr="008C3AE1">
        <w:rPr>
          <w:rFonts w:ascii="Times New Roman" w:hAnsi="Times New Roman"/>
          <w:spacing w:val="-1"/>
          <w:sz w:val="24"/>
          <w:szCs w:val="24"/>
        </w:rPr>
        <w:t>са</w:t>
      </w:r>
      <w:r w:rsidRPr="008C3AE1">
        <w:rPr>
          <w:rFonts w:ascii="Times New Roman" w:hAnsi="Times New Roman"/>
          <w:spacing w:val="1"/>
          <w:sz w:val="24"/>
          <w:szCs w:val="24"/>
        </w:rPr>
        <w:t>й</w:t>
      </w:r>
      <w:r w:rsidRPr="008C3AE1">
        <w:rPr>
          <w:rFonts w:ascii="Times New Roman" w:hAnsi="Times New Roman"/>
          <w:sz w:val="24"/>
          <w:szCs w:val="24"/>
        </w:rPr>
        <w:t>те в</w:t>
      </w:r>
      <w:r w:rsidRPr="008C3AE1">
        <w:rPr>
          <w:rFonts w:ascii="Times New Roman" w:hAnsi="Times New Roman"/>
          <w:spacing w:val="1"/>
          <w:sz w:val="24"/>
          <w:szCs w:val="24"/>
        </w:rPr>
        <w:t xml:space="preserve"> ин</w:t>
      </w:r>
      <w:r w:rsidRPr="008C3AE1">
        <w:rPr>
          <w:rFonts w:ascii="Times New Roman" w:hAnsi="Times New Roman"/>
          <w:sz w:val="24"/>
          <w:szCs w:val="24"/>
        </w:rPr>
        <w:t>форм</w:t>
      </w:r>
      <w:r w:rsidRPr="008C3AE1">
        <w:rPr>
          <w:rFonts w:ascii="Times New Roman" w:hAnsi="Times New Roman"/>
          <w:spacing w:val="-1"/>
          <w:sz w:val="24"/>
          <w:szCs w:val="24"/>
        </w:rPr>
        <w:t>а</w:t>
      </w:r>
      <w:r w:rsidRPr="008C3AE1">
        <w:rPr>
          <w:rFonts w:ascii="Times New Roman" w:hAnsi="Times New Roman"/>
          <w:spacing w:val="8"/>
          <w:sz w:val="24"/>
          <w:szCs w:val="24"/>
        </w:rPr>
        <w:t>ц</w:t>
      </w:r>
      <w:r w:rsidRPr="008C3AE1">
        <w:rPr>
          <w:rFonts w:ascii="Times New Roman" w:hAnsi="Times New Roman"/>
          <w:spacing w:val="1"/>
          <w:sz w:val="24"/>
          <w:szCs w:val="24"/>
        </w:rPr>
        <w:t>и</w:t>
      </w:r>
      <w:r w:rsidRPr="008C3AE1">
        <w:rPr>
          <w:rFonts w:ascii="Times New Roman" w:hAnsi="Times New Roman"/>
          <w:spacing w:val="-2"/>
          <w:sz w:val="24"/>
          <w:szCs w:val="24"/>
        </w:rPr>
        <w:t>о</w:t>
      </w:r>
      <w:r w:rsidRPr="008C3AE1">
        <w:rPr>
          <w:rFonts w:ascii="Times New Roman" w:hAnsi="Times New Roman"/>
          <w:spacing w:val="1"/>
          <w:sz w:val="24"/>
          <w:szCs w:val="24"/>
        </w:rPr>
        <w:t>нно</w:t>
      </w:r>
      <w:r w:rsidRPr="008C3AE1">
        <w:rPr>
          <w:rFonts w:ascii="Times New Roman" w:hAnsi="Times New Roman"/>
          <w:sz w:val="24"/>
          <w:szCs w:val="24"/>
        </w:rPr>
        <w:t>- т</w:t>
      </w:r>
      <w:r w:rsidRPr="008C3AE1">
        <w:rPr>
          <w:rFonts w:ascii="Times New Roman" w:hAnsi="Times New Roman"/>
          <w:spacing w:val="-1"/>
          <w:sz w:val="24"/>
          <w:szCs w:val="24"/>
        </w:rPr>
        <w:t>е</w:t>
      </w:r>
      <w:r w:rsidRPr="008C3AE1">
        <w:rPr>
          <w:rFonts w:ascii="Times New Roman" w:hAnsi="Times New Roman"/>
          <w:sz w:val="24"/>
          <w:szCs w:val="24"/>
        </w:rPr>
        <w:t>л</w:t>
      </w:r>
      <w:r w:rsidRPr="008C3AE1">
        <w:rPr>
          <w:rFonts w:ascii="Times New Roman" w:hAnsi="Times New Roman"/>
          <w:spacing w:val="-1"/>
          <w:sz w:val="24"/>
          <w:szCs w:val="24"/>
        </w:rPr>
        <w:t>е</w:t>
      </w:r>
      <w:r w:rsidRPr="008C3AE1">
        <w:rPr>
          <w:rFonts w:ascii="Times New Roman" w:hAnsi="Times New Roman"/>
          <w:spacing w:val="1"/>
          <w:sz w:val="24"/>
          <w:szCs w:val="24"/>
        </w:rPr>
        <w:t>к</w:t>
      </w:r>
      <w:r w:rsidRPr="008C3AE1">
        <w:rPr>
          <w:rFonts w:ascii="Times New Roman" w:hAnsi="Times New Roman"/>
          <w:sz w:val="24"/>
          <w:szCs w:val="24"/>
        </w:rPr>
        <w:t>о</w:t>
      </w:r>
      <w:r w:rsidRPr="008C3AE1">
        <w:rPr>
          <w:rFonts w:ascii="Times New Roman" w:hAnsi="Times New Roman"/>
          <w:spacing w:val="-1"/>
          <w:sz w:val="24"/>
          <w:szCs w:val="24"/>
        </w:rPr>
        <w:t>м</w:t>
      </w:r>
      <w:r w:rsidRPr="008C3AE1">
        <w:rPr>
          <w:rFonts w:ascii="Times New Roman" w:hAnsi="Times New Roman"/>
          <w:spacing w:val="4"/>
          <w:sz w:val="24"/>
          <w:szCs w:val="24"/>
        </w:rPr>
        <w:t>м</w:t>
      </w:r>
      <w:r w:rsidRPr="008C3AE1">
        <w:rPr>
          <w:rFonts w:ascii="Times New Roman" w:hAnsi="Times New Roman"/>
          <w:spacing w:val="-7"/>
          <w:sz w:val="24"/>
          <w:szCs w:val="24"/>
        </w:rPr>
        <w:t>у</w:t>
      </w:r>
      <w:r w:rsidRPr="008C3AE1">
        <w:rPr>
          <w:rFonts w:ascii="Times New Roman" w:hAnsi="Times New Roman"/>
          <w:spacing w:val="1"/>
          <w:sz w:val="24"/>
          <w:szCs w:val="24"/>
        </w:rPr>
        <w:t>ник</w:t>
      </w:r>
      <w:r w:rsidRPr="008C3AE1">
        <w:rPr>
          <w:rFonts w:ascii="Times New Roman" w:hAnsi="Times New Roman"/>
          <w:spacing w:val="-1"/>
          <w:sz w:val="24"/>
          <w:szCs w:val="24"/>
        </w:rPr>
        <w:t>а</w:t>
      </w:r>
      <w:r w:rsidRPr="008C3AE1">
        <w:rPr>
          <w:rFonts w:ascii="Times New Roman" w:hAnsi="Times New Roman"/>
          <w:spacing w:val="1"/>
          <w:sz w:val="24"/>
          <w:szCs w:val="24"/>
        </w:rPr>
        <w:t>ци</w:t>
      </w:r>
      <w:r w:rsidRPr="008C3AE1">
        <w:rPr>
          <w:rFonts w:ascii="Times New Roman" w:hAnsi="Times New Roman"/>
          <w:sz w:val="24"/>
          <w:szCs w:val="24"/>
        </w:rPr>
        <w:t>о</w:t>
      </w:r>
      <w:r w:rsidRPr="008C3AE1">
        <w:rPr>
          <w:rFonts w:ascii="Times New Roman" w:hAnsi="Times New Roman"/>
          <w:spacing w:val="1"/>
          <w:sz w:val="24"/>
          <w:szCs w:val="24"/>
        </w:rPr>
        <w:t>нн</w:t>
      </w:r>
      <w:r w:rsidRPr="008C3AE1">
        <w:rPr>
          <w:rFonts w:ascii="Times New Roman" w:hAnsi="Times New Roman"/>
          <w:spacing w:val="-2"/>
          <w:sz w:val="24"/>
          <w:szCs w:val="24"/>
        </w:rPr>
        <w:t>о</w:t>
      </w:r>
      <w:r w:rsidRPr="008C3AE1">
        <w:rPr>
          <w:rFonts w:ascii="Times New Roman" w:hAnsi="Times New Roman"/>
          <w:sz w:val="24"/>
          <w:szCs w:val="24"/>
        </w:rPr>
        <w:t>й</w:t>
      </w:r>
      <w:r w:rsidRPr="008C3AE1">
        <w:rPr>
          <w:rFonts w:ascii="Times New Roman" w:hAnsi="Times New Roman"/>
          <w:spacing w:val="2"/>
          <w:sz w:val="24"/>
          <w:szCs w:val="24"/>
        </w:rPr>
        <w:t xml:space="preserve"> </w:t>
      </w:r>
      <w:r w:rsidRPr="008C3AE1">
        <w:rPr>
          <w:rFonts w:ascii="Times New Roman" w:hAnsi="Times New Roman"/>
          <w:spacing w:val="-1"/>
          <w:sz w:val="24"/>
          <w:szCs w:val="24"/>
        </w:rPr>
        <w:t>се</w:t>
      </w:r>
      <w:r w:rsidRPr="008C3AE1">
        <w:rPr>
          <w:rFonts w:ascii="Times New Roman" w:hAnsi="Times New Roman"/>
          <w:sz w:val="24"/>
          <w:szCs w:val="24"/>
        </w:rPr>
        <w:t>ти</w:t>
      </w:r>
      <w:r w:rsidRPr="008C3AE1">
        <w:rPr>
          <w:rFonts w:ascii="Times New Roman" w:hAnsi="Times New Roman"/>
          <w:spacing w:val="7"/>
          <w:sz w:val="24"/>
          <w:szCs w:val="24"/>
        </w:rPr>
        <w:t xml:space="preserve"> </w:t>
      </w:r>
      <w:r w:rsidRPr="008C3AE1">
        <w:rPr>
          <w:rFonts w:ascii="Times New Roman" w:hAnsi="Times New Roman"/>
          <w:spacing w:val="-7"/>
          <w:sz w:val="24"/>
          <w:szCs w:val="24"/>
        </w:rPr>
        <w:t>«</w:t>
      </w:r>
      <w:r w:rsidRPr="008C3AE1">
        <w:rPr>
          <w:rFonts w:ascii="Times New Roman" w:hAnsi="Times New Roman"/>
          <w:sz w:val="24"/>
          <w:szCs w:val="24"/>
        </w:rPr>
        <w:t>Инт</w:t>
      </w:r>
      <w:r w:rsidRPr="008C3AE1">
        <w:rPr>
          <w:rFonts w:ascii="Times New Roman" w:hAnsi="Times New Roman"/>
          <w:spacing w:val="-1"/>
          <w:sz w:val="24"/>
          <w:szCs w:val="24"/>
        </w:rPr>
        <w:t>е</w:t>
      </w:r>
      <w:r w:rsidRPr="008C3AE1">
        <w:rPr>
          <w:rFonts w:ascii="Times New Roman" w:hAnsi="Times New Roman"/>
          <w:sz w:val="24"/>
          <w:szCs w:val="24"/>
        </w:rPr>
        <w:t>р</w:t>
      </w:r>
      <w:r w:rsidRPr="008C3AE1">
        <w:rPr>
          <w:rFonts w:ascii="Times New Roman" w:hAnsi="Times New Roman"/>
          <w:spacing w:val="1"/>
          <w:sz w:val="24"/>
          <w:szCs w:val="24"/>
        </w:rPr>
        <w:t>н</w:t>
      </w:r>
      <w:r w:rsidRPr="008C3AE1">
        <w:rPr>
          <w:rFonts w:ascii="Times New Roman" w:hAnsi="Times New Roman"/>
          <w:spacing w:val="-1"/>
          <w:sz w:val="24"/>
          <w:szCs w:val="24"/>
        </w:rPr>
        <w:t>е</w:t>
      </w:r>
      <w:r w:rsidRPr="008C3AE1">
        <w:rPr>
          <w:rFonts w:ascii="Times New Roman" w:hAnsi="Times New Roman"/>
          <w:spacing w:val="5"/>
          <w:sz w:val="24"/>
          <w:szCs w:val="24"/>
        </w:rPr>
        <w:t>т</w:t>
      </w:r>
      <w:r w:rsidRPr="008C3AE1">
        <w:rPr>
          <w:rFonts w:ascii="Times New Roman" w:hAnsi="Times New Roman"/>
          <w:spacing w:val="-7"/>
          <w:sz w:val="24"/>
          <w:szCs w:val="24"/>
        </w:rPr>
        <w:t>»</w:t>
      </w:r>
      <w:r w:rsidRPr="008C3AE1">
        <w:rPr>
          <w:rFonts w:ascii="Times New Roman" w:hAnsi="Times New Roman"/>
          <w:sz w:val="24"/>
          <w:szCs w:val="24"/>
        </w:rPr>
        <w:t>,</w:t>
      </w:r>
      <w:r w:rsidRPr="008C3AE1">
        <w:rPr>
          <w:rFonts w:ascii="Times New Roman" w:hAnsi="Times New Roman"/>
          <w:spacing w:val="3"/>
          <w:sz w:val="24"/>
          <w:szCs w:val="24"/>
        </w:rPr>
        <w:t xml:space="preserve"> </w:t>
      </w:r>
      <w:r w:rsidRPr="008C3AE1">
        <w:rPr>
          <w:rFonts w:ascii="Times New Roman" w:hAnsi="Times New Roman"/>
          <w:sz w:val="24"/>
          <w:szCs w:val="24"/>
        </w:rPr>
        <w:t xml:space="preserve">в </w:t>
      </w:r>
      <w:r w:rsidRPr="008C3AE1">
        <w:rPr>
          <w:rFonts w:ascii="Times New Roman" w:hAnsi="Times New Roman"/>
          <w:spacing w:val="-1"/>
          <w:sz w:val="24"/>
          <w:szCs w:val="24"/>
        </w:rPr>
        <w:t>с</w:t>
      </w:r>
      <w:r w:rsidRPr="008C3AE1">
        <w:rPr>
          <w:rFonts w:ascii="Times New Roman" w:hAnsi="Times New Roman"/>
          <w:spacing w:val="5"/>
          <w:sz w:val="24"/>
          <w:szCs w:val="24"/>
        </w:rPr>
        <w:t>л</w:t>
      </w:r>
      <w:r w:rsidRPr="008C3AE1">
        <w:rPr>
          <w:rFonts w:ascii="Times New Roman" w:hAnsi="Times New Roman"/>
          <w:spacing w:val="-5"/>
          <w:sz w:val="24"/>
          <w:szCs w:val="24"/>
        </w:rPr>
        <w:t>у</w:t>
      </w:r>
      <w:r w:rsidRPr="008C3AE1">
        <w:rPr>
          <w:rFonts w:ascii="Times New Roman" w:hAnsi="Times New Roman"/>
          <w:spacing w:val="-1"/>
          <w:sz w:val="24"/>
          <w:szCs w:val="24"/>
        </w:rPr>
        <w:t>ч</w:t>
      </w:r>
      <w:r w:rsidRPr="008C3AE1">
        <w:rPr>
          <w:rFonts w:ascii="Times New Roman" w:hAnsi="Times New Roman"/>
          <w:spacing w:val="1"/>
          <w:sz w:val="24"/>
          <w:szCs w:val="24"/>
        </w:rPr>
        <w:t>а</w:t>
      </w:r>
      <w:r w:rsidRPr="008C3AE1">
        <w:rPr>
          <w:rFonts w:ascii="Times New Roman" w:hAnsi="Times New Roman"/>
          <w:sz w:val="24"/>
          <w:szCs w:val="24"/>
        </w:rPr>
        <w:t>е от</w:t>
      </w:r>
      <w:r w:rsidRPr="008C3AE1">
        <w:rPr>
          <w:rFonts w:ascii="Times New Roman" w:hAnsi="Times New Roman"/>
          <w:spacing w:val="4"/>
          <w:sz w:val="24"/>
          <w:szCs w:val="24"/>
        </w:rPr>
        <w:t>с</w:t>
      </w:r>
      <w:r w:rsidRPr="008C3AE1">
        <w:rPr>
          <w:rFonts w:ascii="Times New Roman" w:hAnsi="Times New Roman"/>
          <w:spacing w:val="-7"/>
          <w:sz w:val="24"/>
          <w:szCs w:val="24"/>
        </w:rPr>
        <w:t>у</w:t>
      </w:r>
      <w:r w:rsidRPr="008C3AE1">
        <w:rPr>
          <w:rFonts w:ascii="Times New Roman" w:hAnsi="Times New Roman"/>
          <w:spacing w:val="3"/>
          <w:sz w:val="24"/>
          <w:szCs w:val="24"/>
        </w:rPr>
        <w:t>т</w:t>
      </w:r>
      <w:r w:rsidRPr="008C3AE1">
        <w:rPr>
          <w:rFonts w:ascii="Times New Roman" w:hAnsi="Times New Roman"/>
          <w:spacing w:val="-1"/>
          <w:sz w:val="24"/>
          <w:szCs w:val="24"/>
        </w:rPr>
        <w:t>с</w:t>
      </w:r>
      <w:r w:rsidRPr="008C3AE1">
        <w:rPr>
          <w:rFonts w:ascii="Times New Roman" w:hAnsi="Times New Roman"/>
          <w:sz w:val="24"/>
          <w:szCs w:val="24"/>
        </w:rPr>
        <w:t>твия</w:t>
      </w:r>
      <w:r w:rsidRPr="008C3AE1">
        <w:rPr>
          <w:rFonts w:ascii="Times New Roman" w:hAnsi="Times New Roman"/>
          <w:spacing w:val="1"/>
          <w:sz w:val="24"/>
          <w:szCs w:val="24"/>
        </w:rPr>
        <w:t xml:space="preserve"> </w:t>
      </w:r>
      <w:r w:rsidRPr="008C3AE1">
        <w:rPr>
          <w:rFonts w:ascii="Times New Roman" w:hAnsi="Times New Roman"/>
          <w:sz w:val="24"/>
          <w:szCs w:val="24"/>
        </w:rPr>
        <w:t>т</w:t>
      </w:r>
      <w:r w:rsidRPr="008C3AE1">
        <w:rPr>
          <w:rFonts w:ascii="Times New Roman" w:hAnsi="Times New Roman"/>
          <w:spacing w:val="-1"/>
          <w:sz w:val="24"/>
          <w:szCs w:val="24"/>
        </w:rPr>
        <w:t>а</w:t>
      </w:r>
      <w:r w:rsidRPr="008C3AE1">
        <w:rPr>
          <w:rFonts w:ascii="Times New Roman" w:hAnsi="Times New Roman"/>
          <w:spacing w:val="1"/>
          <w:sz w:val="24"/>
          <w:szCs w:val="24"/>
        </w:rPr>
        <w:t>к</w:t>
      </w:r>
      <w:r w:rsidRPr="008C3AE1">
        <w:rPr>
          <w:rFonts w:ascii="Times New Roman" w:hAnsi="Times New Roman"/>
          <w:sz w:val="24"/>
          <w:szCs w:val="24"/>
        </w:rPr>
        <w:t>ого</w:t>
      </w:r>
      <w:r w:rsidRPr="008C3AE1">
        <w:rPr>
          <w:rFonts w:ascii="Times New Roman" w:hAnsi="Times New Roman"/>
          <w:spacing w:val="1"/>
          <w:sz w:val="24"/>
          <w:szCs w:val="24"/>
        </w:rPr>
        <w:t xml:space="preserve"> </w:t>
      </w:r>
      <w:r w:rsidRPr="008C3AE1">
        <w:rPr>
          <w:rFonts w:ascii="Times New Roman" w:hAnsi="Times New Roman"/>
          <w:spacing w:val="-1"/>
          <w:sz w:val="24"/>
          <w:szCs w:val="24"/>
        </w:rPr>
        <w:t>са</w:t>
      </w:r>
      <w:r w:rsidRPr="008C3AE1">
        <w:rPr>
          <w:rFonts w:ascii="Times New Roman" w:hAnsi="Times New Roman"/>
          <w:spacing w:val="1"/>
          <w:sz w:val="24"/>
          <w:szCs w:val="24"/>
        </w:rPr>
        <w:t>й</w:t>
      </w:r>
      <w:r w:rsidRPr="008C3AE1">
        <w:rPr>
          <w:rFonts w:ascii="Times New Roman" w:hAnsi="Times New Roman"/>
          <w:sz w:val="24"/>
          <w:szCs w:val="24"/>
        </w:rPr>
        <w:t>та</w:t>
      </w:r>
      <w:r w:rsidRPr="008C3AE1">
        <w:rPr>
          <w:rFonts w:ascii="Times New Roman" w:hAnsi="Times New Roman"/>
          <w:spacing w:val="10"/>
          <w:sz w:val="24"/>
          <w:szCs w:val="24"/>
        </w:rPr>
        <w:t xml:space="preserve"> </w:t>
      </w:r>
      <w:r w:rsidRPr="008C3AE1">
        <w:rPr>
          <w:rFonts w:ascii="Times New Roman" w:hAnsi="Times New Roman"/>
          <w:sz w:val="24"/>
          <w:szCs w:val="24"/>
        </w:rPr>
        <w:t xml:space="preserve">- </w:t>
      </w:r>
      <w:r w:rsidRPr="008C3AE1">
        <w:rPr>
          <w:rFonts w:ascii="Times New Roman" w:hAnsi="Times New Roman"/>
          <w:spacing w:val="1"/>
          <w:sz w:val="24"/>
          <w:szCs w:val="24"/>
        </w:rPr>
        <w:t>н</w:t>
      </w:r>
      <w:r w:rsidRPr="008C3AE1">
        <w:rPr>
          <w:rFonts w:ascii="Times New Roman" w:hAnsi="Times New Roman"/>
          <w:sz w:val="24"/>
          <w:szCs w:val="24"/>
        </w:rPr>
        <w:t>а оф</w:t>
      </w:r>
      <w:r w:rsidRPr="008C3AE1">
        <w:rPr>
          <w:rFonts w:ascii="Times New Roman" w:hAnsi="Times New Roman"/>
          <w:spacing w:val="1"/>
          <w:sz w:val="24"/>
          <w:szCs w:val="24"/>
        </w:rPr>
        <w:t>и</w:t>
      </w:r>
      <w:r w:rsidRPr="008C3AE1">
        <w:rPr>
          <w:rFonts w:ascii="Times New Roman" w:hAnsi="Times New Roman"/>
          <w:spacing w:val="-1"/>
          <w:sz w:val="24"/>
          <w:szCs w:val="24"/>
        </w:rPr>
        <w:t>ц</w:t>
      </w:r>
      <w:r w:rsidRPr="008C3AE1">
        <w:rPr>
          <w:rFonts w:ascii="Times New Roman" w:hAnsi="Times New Roman"/>
          <w:spacing w:val="1"/>
          <w:sz w:val="24"/>
          <w:szCs w:val="24"/>
        </w:rPr>
        <w:t>и</w:t>
      </w:r>
      <w:r w:rsidRPr="008C3AE1">
        <w:rPr>
          <w:rFonts w:ascii="Times New Roman" w:hAnsi="Times New Roman"/>
          <w:spacing w:val="-1"/>
          <w:sz w:val="24"/>
          <w:szCs w:val="24"/>
        </w:rPr>
        <w:t>а</w:t>
      </w:r>
      <w:r w:rsidRPr="008C3AE1">
        <w:rPr>
          <w:rFonts w:ascii="Times New Roman" w:hAnsi="Times New Roman"/>
          <w:sz w:val="24"/>
          <w:szCs w:val="24"/>
        </w:rPr>
        <w:t>л</w:t>
      </w:r>
      <w:r w:rsidRPr="008C3AE1">
        <w:rPr>
          <w:rFonts w:ascii="Times New Roman" w:hAnsi="Times New Roman"/>
          <w:spacing w:val="1"/>
          <w:sz w:val="24"/>
          <w:szCs w:val="24"/>
        </w:rPr>
        <w:t>ьн</w:t>
      </w:r>
      <w:r w:rsidRPr="008C3AE1">
        <w:rPr>
          <w:rFonts w:ascii="Times New Roman" w:hAnsi="Times New Roman"/>
          <w:sz w:val="24"/>
          <w:szCs w:val="24"/>
        </w:rPr>
        <w:t>ом</w:t>
      </w:r>
      <w:r w:rsidRPr="008C3AE1">
        <w:rPr>
          <w:rFonts w:ascii="Times New Roman" w:hAnsi="Times New Roman"/>
          <w:spacing w:val="21"/>
          <w:sz w:val="24"/>
          <w:szCs w:val="24"/>
        </w:rPr>
        <w:t xml:space="preserve"> </w:t>
      </w:r>
      <w:r w:rsidRPr="008C3AE1">
        <w:rPr>
          <w:rFonts w:ascii="Times New Roman" w:hAnsi="Times New Roman"/>
          <w:spacing w:val="-1"/>
          <w:sz w:val="24"/>
          <w:szCs w:val="24"/>
        </w:rPr>
        <w:t>са</w:t>
      </w:r>
      <w:r w:rsidRPr="008C3AE1">
        <w:rPr>
          <w:rFonts w:ascii="Times New Roman" w:hAnsi="Times New Roman"/>
          <w:spacing w:val="1"/>
          <w:sz w:val="24"/>
          <w:szCs w:val="24"/>
        </w:rPr>
        <w:t>й</w:t>
      </w:r>
      <w:r w:rsidRPr="008C3AE1">
        <w:rPr>
          <w:rFonts w:ascii="Times New Roman" w:hAnsi="Times New Roman"/>
          <w:sz w:val="24"/>
          <w:szCs w:val="24"/>
        </w:rPr>
        <w:t>те</w:t>
      </w:r>
      <w:r w:rsidRPr="008C3AE1">
        <w:rPr>
          <w:rFonts w:ascii="Times New Roman" w:hAnsi="Times New Roman"/>
          <w:spacing w:val="20"/>
          <w:sz w:val="24"/>
          <w:szCs w:val="24"/>
        </w:rPr>
        <w:t xml:space="preserve"> </w:t>
      </w:r>
      <w:r w:rsidRPr="008C3AE1">
        <w:rPr>
          <w:rFonts w:ascii="Times New Roman" w:hAnsi="Times New Roman"/>
          <w:spacing w:val="1"/>
          <w:sz w:val="24"/>
          <w:szCs w:val="24"/>
        </w:rPr>
        <w:t>с</w:t>
      </w:r>
      <w:r w:rsidRPr="008C3AE1">
        <w:rPr>
          <w:rFonts w:ascii="Times New Roman" w:hAnsi="Times New Roman"/>
          <w:spacing w:val="-5"/>
          <w:sz w:val="24"/>
          <w:szCs w:val="24"/>
        </w:rPr>
        <w:t>у</w:t>
      </w:r>
      <w:r w:rsidRPr="008C3AE1">
        <w:rPr>
          <w:rFonts w:ascii="Times New Roman" w:hAnsi="Times New Roman"/>
          <w:sz w:val="24"/>
          <w:szCs w:val="24"/>
        </w:rPr>
        <w:t>б</w:t>
      </w:r>
      <w:r w:rsidRPr="008C3AE1">
        <w:rPr>
          <w:rFonts w:ascii="Times New Roman" w:hAnsi="Times New Roman"/>
          <w:spacing w:val="1"/>
          <w:sz w:val="24"/>
          <w:szCs w:val="24"/>
        </w:rPr>
        <w:t>ъ</w:t>
      </w:r>
      <w:r w:rsidRPr="008C3AE1">
        <w:rPr>
          <w:rFonts w:ascii="Times New Roman" w:hAnsi="Times New Roman"/>
          <w:spacing w:val="-1"/>
          <w:sz w:val="24"/>
          <w:szCs w:val="24"/>
        </w:rPr>
        <w:t>е</w:t>
      </w:r>
      <w:r w:rsidRPr="008C3AE1">
        <w:rPr>
          <w:rFonts w:ascii="Times New Roman" w:hAnsi="Times New Roman"/>
          <w:spacing w:val="1"/>
          <w:sz w:val="24"/>
          <w:szCs w:val="24"/>
        </w:rPr>
        <w:t>к</w:t>
      </w:r>
      <w:r w:rsidRPr="008C3AE1">
        <w:rPr>
          <w:rFonts w:ascii="Times New Roman" w:hAnsi="Times New Roman"/>
          <w:sz w:val="24"/>
          <w:szCs w:val="24"/>
        </w:rPr>
        <w:t>та</w:t>
      </w:r>
      <w:r w:rsidRPr="008C3AE1">
        <w:rPr>
          <w:rFonts w:ascii="Times New Roman" w:hAnsi="Times New Roman"/>
          <w:spacing w:val="20"/>
          <w:sz w:val="24"/>
          <w:szCs w:val="24"/>
        </w:rPr>
        <w:t xml:space="preserve"> </w:t>
      </w:r>
      <w:r w:rsidRPr="008C3AE1">
        <w:rPr>
          <w:rFonts w:ascii="Times New Roman" w:hAnsi="Times New Roman"/>
          <w:spacing w:val="1"/>
          <w:sz w:val="24"/>
          <w:szCs w:val="24"/>
        </w:rPr>
        <w:t>Р</w:t>
      </w:r>
      <w:r w:rsidRPr="008C3AE1">
        <w:rPr>
          <w:rFonts w:ascii="Times New Roman" w:hAnsi="Times New Roman"/>
          <w:sz w:val="24"/>
          <w:szCs w:val="24"/>
        </w:rPr>
        <w:t>о</w:t>
      </w:r>
      <w:r w:rsidRPr="008C3AE1">
        <w:rPr>
          <w:rFonts w:ascii="Times New Roman" w:hAnsi="Times New Roman"/>
          <w:spacing w:val="-1"/>
          <w:sz w:val="24"/>
          <w:szCs w:val="24"/>
        </w:rPr>
        <w:t>сс</w:t>
      </w:r>
      <w:r w:rsidRPr="008C3AE1">
        <w:rPr>
          <w:rFonts w:ascii="Times New Roman" w:hAnsi="Times New Roman"/>
          <w:spacing w:val="1"/>
          <w:sz w:val="24"/>
          <w:szCs w:val="24"/>
        </w:rPr>
        <w:t>ий</w:t>
      </w:r>
      <w:r w:rsidRPr="008C3AE1">
        <w:rPr>
          <w:rFonts w:ascii="Times New Roman" w:hAnsi="Times New Roman"/>
          <w:spacing w:val="-1"/>
          <w:sz w:val="24"/>
          <w:szCs w:val="24"/>
        </w:rPr>
        <w:t>с</w:t>
      </w:r>
      <w:r w:rsidRPr="008C3AE1">
        <w:rPr>
          <w:rFonts w:ascii="Times New Roman" w:hAnsi="Times New Roman"/>
          <w:spacing w:val="1"/>
          <w:sz w:val="24"/>
          <w:szCs w:val="24"/>
        </w:rPr>
        <w:t>к</w:t>
      </w:r>
      <w:r w:rsidRPr="008C3AE1">
        <w:rPr>
          <w:rFonts w:ascii="Times New Roman" w:hAnsi="Times New Roman"/>
          <w:spacing w:val="-2"/>
          <w:sz w:val="24"/>
          <w:szCs w:val="24"/>
        </w:rPr>
        <w:t>о</w:t>
      </w:r>
      <w:r w:rsidRPr="008C3AE1">
        <w:rPr>
          <w:rFonts w:ascii="Times New Roman" w:hAnsi="Times New Roman"/>
          <w:sz w:val="24"/>
          <w:szCs w:val="24"/>
        </w:rPr>
        <w:t>й</w:t>
      </w:r>
      <w:r w:rsidRPr="008C3AE1">
        <w:rPr>
          <w:rFonts w:ascii="Times New Roman" w:hAnsi="Times New Roman"/>
          <w:spacing w:val="22"/>
          <w:sz w:val="24"/>
          <w:szCs w:val="24"/>
        </w:rPr>
        <w:t xml:space="preserve"> </w:t>
      </w:r>
      <w:r w:rsidRPr="008C3AE1">
        <w:rPr>
          <w:rFonts w:ascii="Times New Roman" w:hAnsi="Times New Roman"/>
          <w:sz w:val="24"/>
          <w:szCs w:val="24"/>
        </w:rPr>
        <w:t>Ф</w:t>
      </w:r>
      <w:r w:rsidRPr="008C3AE1">
        <w:rPr>
          <w:rFonts w:ascii="Times New Roman" w:hAnsi="Times New Roman"/>
          <w:spacing w:val="-1"/>
          <w:sz w:val="24"/>
          <w:szCs w:val="24"/>
        </w:rPr>
        <w:t>е</w:t>
      </w:r>
      <w:r w:rsidRPr="008C3AE1">
        <w:rPr>
          <w:rFonts w:ascii="Times New Roman" w:hAnsi="Times New Roman"/>
          <w:spacing w:val="-2"/>
          <w:sz w:val="24"/>
          <w:szCs w:val="24"/>
        </w:rPr>
        <w:t>д</w:t>
      </w:r>
      <w:r w:rsidRPr="008C3AE1">
        <w:rPr>
          <w:rFonts w:ascii="Times New Roman" w:hAnsi="Times New Roman"/>
          <w:spacing w:val="-1"/>
          <w:sz w:val="24"/>
          <w:szCs w:val="24"/>
        </w:rPr>
        <w:t>е</w:t>
      </w:r>
      <w:r w:rsidRPr="008C3AE1">
        <w:rPr>
          <w:rFonts w:ascii="Times New Roman" w:hAnsi="Times New Roman"/>
          <w:sz w:val="24"/>
          <w:szCs w:val="24"/>
        </w:rPr>
        <w:t>р</w:t>
      </w:r>
      <w:r w:rsidRPr="008C3AE1">
        <w:rPr>
          <w:rFonts w:ascii="Times New Roman" w:hAnsi="Times New Roman"/>
          <w:spacing w:val="-1"/>
          <w:sz w:val="24"/>
          <w:szCs w:val="24"/>
        </w:rPr>
        <w:t>а</w:t>
      </w:r>
      <w:r w:rsidRPr="008C3AE1">
        <w:rPr>
          <w:rFonts w:ascii="Times New Roman" w:hAnsi="Times New Roman"/>
          <w:spacing w:val="1"/>
          <w:sz w:val="24"/>
          <w:szCs w:val="24"/>
        </w:rPr>
        <w:t>ции</w:t>
      </w:r>
      <w:r w:rsidRPr="008C3AE1">
        <w:rPr>
          <w:rFonts w:ascii="Times New Roman" w:hAnsi="Times New Roman"/>
          <w:sz w:val="24"/>
          <w:szCs w:val="24"/>
        </w:rPr>
        <w:t>,</w:t>
      </w:r>
      <w:r w:rsidRPr="008C3AE1">
        <w:rPr>
          <w:rFonts w:ascii="Times New Roman" w:hAnsi="Times New Roman"/>
          <w:spacing w:val="21"/>
          <w:sz w:val="24"/>
          <w:szCs w:val="24"/>
        </w:rPr>
        <w:t xml:space="preserve"> </w:t>
      </w:r>
      <w:r w:rsidRPr="008C3AE1">
        <w:rPr>
          <w:rFonts w:ascii="Times New Roman" w:hAnsi="Times New Roman"/>
          <w:sz w:val="24"/>
          <w:szCs w:val="24"/>
        </w:rPr>
        <w:t>а</w:t>
      </w:r>
      <w:r w:rsidRPr="008C3AE1">
        <w:rPr>
          <w:rFonts w:ascii="Times New Roman" w:hAnsi="Times New Roman"/>
          <w:spacing w:val="20"/>
          <w:sz w:val="24"/>
          <w:szCs w:val="24"/>
        </w:rPr>
        <w:t xml:space="preserve"> </w:t>
      </w:r>
      <w:r w:rsidRPr="008C3AE1">
        <w:rPr>
          <w:rFonts w:ascii="Times New Roman" w:hAnsi="Times New Roman"/>
          <w:sz w:val="24"/>
          <w:szCs w:val="24"/>
        </w:rPr>
        <w:t>т</w:t>
      </w:r>
      <w:r w:rsidRPr="008C3AE1">
        <w:rPr>
          <w:rFonts w:ascii="Times New Roman" w:hAnsi="Times New Roman"/>
          <w:spacing w:val="-1"/>
          <w:sz w:val="24"/>
          <w:szCs w:val="24"/>
        </w:rPr>
        <w:t>а</w:t>
      </w:r>
      <w:r w:rsidRPr="008C3AE1">
        <w:rPr>
          <w:rFonts w:ascii="Times New Roman" w:hAnsi="Times New Roman"/>
          <w:spacing w:val="1"/>
          <w:sz w:val="24"/>
          <w:szCs w:val="24"/>
        </w:rPr>
        <w:t>к</w:t>
      </w:r>
      <w:r w:rsidRPr="008C3AE1">
        <w:rPr>
          <w:rFonts w:ascii="Times New Roman" w:hAnsi="Times New Roman"/>
          <w:sz w:val="24"/>
          <w:szCs w:val="24"/>
        </w:rPr>
        <w:t>же</w:t>
      </w:r>
      <w:r w:rsidRPr="008C3AE1">
        <w:rPr>
          <w:rFonts w:ascii="Times New Roman" w:hAnsi="Times New Roman"/>
          <w:spacing w:val="20"/>
          <w:sz w:val="24"/>
          <w:szCs w:val="24"/>
        </w:rPr>
        <w:t xml:space="preserve"> </w:t>
      </w:r>
      <w:r w:rsidRPr="008C3AE1">
        <w:rPr>
          <w:rFonts w:ascii="Times New Roman" w:hAnsi="Times New Roman"/>
          <w:sz w:val="24"/>
          <w:szCs w:val="24"/>
        </w:rPr>
        <w:t>о</w:t>
      </w:r>
      <w:r w:rsidRPr="008C3AE1">
        <w:rPr>
          <w:rFonts w:ascii="Times New Roman" w:hAnsi="Times New Roman"/>
          <w:spacing w:val="1"/>
          <w:sz w:val="24"/>
          <w:szCs w:val="24"/>
        </w:rPr>
        <w:t>с</w:t>
      </w:r>
      <w:r w:rsidRPr="008C3AE1">
        <w:rPr>
          <w:rFonts w:ascii="Times New Roman" w:hAnsi="Times New Roman"/>
          <w:spacing w:val="-7"/>
          <w:sz w:val="24"/>
          <w:szCs w:val="24"/>
        </w:rPr>
        <w:t>у</w:t>
      </w:r>
      <w:r w:rsidRPr="008C3AE1">
        <w:rPr>
          <w:rFonts w:ascii="Times New Roman" w:hAnsi="Times New Roman"/>
          <w:sz w:val="24"/>
          <w:szCs w:val="24"/>
        </w:rPr>
        <w:t>щ</w:t>
      </w:r>
      <w:r w:rsidRPr="008C3AE1">
        <w:rPr>
          <w:rFonts w:ascii="Times New Roman" w:hAnsi="Times New Roman"/>
          <w:spacing w:val="1"/>
          <w:sz w:val="24"/>
          <w:szCs w:val="24"/>
        </w:rPr>
        <w:t>е</w:t>
      </w:r>
      <w:r w:rsidRPr="008C3AE1">
        <w:rPr>
          <w:rFonts w:ascii="Times New Roman" w:hAnsi="Times New Roman"/>
          <w:spacing w:val="-1"/>
          <w:sz w:val="24"/>
          <w:szCs w:val="24"/>
        </w:rPr>
        <w:t>с</w:t>
      </w:r>
      <w:r w:rsidRPr="008C3AE1">
        <w:rPr>
          <w:rFonts w:ascii="Times New Roman" w:hAnsi="Times New Roman"/>
          <w:sz w:val="24"/>
          <w:szCs w:val="24"/>
        </w:rPr>
        <w:t>твляют</w:t>
      </w:r>
      <w:r w:rsidRPr="008C3AE1">
        <w:rPr>
          <w:rFonts w:ascii="Times New Roman" w:hAnsi="Times New Roman"/>
          <w:spacing w:val="22"/>
          <w:sz w:val="24"/>
          <w:szCs w:val="24"/>
        </w:rPr>
        <w:t xml:space="preserve"> </w:t>
      </w:r>
      <w:r w:rsidRPr="008C3AE1">
        <w:rPr>
          <w:rFonts w:ascii="Times New Roman" w:hAnsi="Times New Roman"/>
          <w:spacing w:val="3"/>
          <w:sz w:val="24"/>
          <w:szCs w:val="24"/>
        </w:rPr>
        <w:t>п</w:t>
      </w:r>
      <w:r w:rsidRPr="008C3AE1">
        <w:rPr>
          <w:rFonts w:ascii="Times New Roman" w:hAnsi="Times New Roman"/>
          <w:spacing w:val="-7"/>
          <w:sz w:val="24"/>
          <w:szCs w:val="24"/>
        </w:rPr>
        <w:t>у</w:t>
      </w:r>
      <w:r w:rsidRPr="008C3AE1">
        <w:rPr>
          <w:rFonts w:ascii="Times New Roman" w:hAnsi="Times New Roman"/>
          <w:sz w:val="24"/>
          <w:szCs w:val="24"/>
        </w:rPr>
        <w:t>бл</w:t>
      </w:r>
      <w:r w:rsidRPr="008C3AE1">
        <w:rPr>
          <w:rFonts w:ascii="Times New Roman" w:hAnsi="Times New Roman"/>
          <w:spacing w:val="1"/>
          <w:sz w:val="24"/>
          <w:szCs w:val="24"/>
        </w:rPr>
        <w:t>ик</w:t>
      </w:r>
      <w:r w:rsidRPr="008C3AE1">
        <w:rPr>
          <w:rFonts w:ascii="Times New Roman" w:hAnsi="Times New Roman"/>
          <w:spacing w:val="-1"/>
          <w:sz w:val="24"/>
          <w:szCs w:val="24"/>
        </w:rPr>
        <w:t>а</w:t>
      </w:r>
      <w:r w:rsidRPr="008C3AE1">
        <w:rPr>
          <w:rFonts w:ascii="Times New Roman" w:hAnsi="Times New Roman"/>
          <w:spacing w:val="1"/>
          <w:sz w:val="24"/>
          <w:szCs w:val="24"/>
        </w:rPr>
        <w:t>ци</w:t>
      </w:r>
      <w:r w:rsidRPr="008C3AE1">
        <w:rPr>
          <w:rFonts w:ascii="Times New Roman" w:hAnsi="Times New Roman"/>
          <w:sz w:val="24"/>
          <w:szCs w:val="24"/>
        </w:rPr>
        <w:t xml:space="preserve">ю в </w:t>
      </w:r>
      <w:r w:rsidRPr="008C3AE1">
        <w:rPr>
          <w:rFonts w:ascii="Times New Roman" w:hAnsi="Times New Roman"/>
          <w:spacing w:val="1"/>
          <w:sz w:val="24"/>
          <w:szCs w:val="24"/>
        </w:rPr>
        <w:t>и</w:t>
      </w:r>
      <w:r w:rsidRPr="008C3AE1">
        <w:rPr>
          <w:rFonts w:ascii="Times New Roman" w:hAnsi="Times New Roman"/>
          <w:spacing w:val="-1"/>
          <w:sz w:val="24"/>
          <w:szCs w:val="24"/>
        </w:rPr>
        <w:t>с</w:t>
      </w:r>
      <w:r w:rsidRPr="008C3AE1">
        <w:rPr>
          <w:rFonts w:ascii="Times New Roman" w:hAnsi="Times New Roman"/>
          <w:sz w:val="24"/>
          <w:szCs w:val="24"/>
        </w:rPr>
        <w:t>то</w:t>
      </w:r>
      <w:r w:rsidRPr="008C3AE1">
        <w:rPr>
          <w:rFonts w:ascii="Times New Roman" w:hAnsi="Times New Roman"/>
          <w:spacing w:val="-1"/>
          <w:sz w:val="24"/>
          <w:szCs w:val="24"/>
        </w:rPr>
        <w:t>ч</w:t>
      </w:r>
      <w:r w:rsidRPr="008C3AE1">
        <w:rPr>
          <w:rFonts w:ascii="Times New Roman" w:hAnsi="Times New Roman"/>
          <w:spacing w:val="1"/>
          <w:sz w:val="24"/>
          <w:szCs w:val="24"/>
        </w:rPr>
        <w:t>н</w:t>
      </w:r>
      <w:r w:rsidRPr="008C3AE1">
        <w:rPr>
          <w:rFonts w:ascii="Times New Roman" w:hAnsi="Times New Roman"/>
          <w:spacing w:val="-1"/>
          <w:sz w:val="24"/>
          <w:szCs w:val="24"/>
        </w:rPr>
        <w:t>и</w:t>
      </w:r>
      <w:r w:rsidRPr="008C3AE1">
        <w:rPr>
          <w:rFonts w:ascii="Times New Roman" w:hAnsi="Times New Roman"/>
          <w:spacing w:val="1"/>
          <w:sz w:val="24"/>
          <w:szCs w:val="24"/>
        </w:rPr>
        <w:t>к</w:t>
      </w:r>
      <w:r w:rsidRPr="008C3AE1">
        <w:rPr>
          <w:rFonts w:ascii="Times New Roman" w:hAnsi="Times New Roman"/>
          <w:sz w:val="24"/>
          <w:szCs w:val="24"/>
        </w:rPr>
        <w:t>е оф</w:t>
      </w:r>
      <w:r w:rsidRPr="008C3AE1">
        <w:rPr>
          <w:rFonts w:ascii="Times New Roman" w:hAnsi="Times New Roman"/>
          <w:spacing w:val="-1"/>
          <w:sz w:val="24"/>
          <w:szCs w:val="24"/>
        </w:rPr>
        <w:t>и</w:t>
      </w:r>
      <w:r w:rsidRPr="008C3AE1">
        <w:rPr>
          <w:rFonts w:ascii="Times New Roman" w:hAnsi="Times New Roman"/>
          <w:spacing w:val="1"/>
          <w:sz w:val="24"/>
          <w:szCs w:val="24"/>
        </w:rPr>
        <w:t>ци</w:t>
      </w:r>
      <w:r w:rsidRPr="008C3AE1">
        <w:rPr>
          <w:rFonts w:ascii="Times New Roman" w:hAnsi="Times New Roman"/>
          <w:spacing w:val="-3"/>
          <w:sz w:val="24"/>
          <w:szCs w:val="24"/>
        </w:rPr>
        <w:t>а</w:t>
      </w:r>
      <w:r w:rsidRPr="008C3AE1">
        <w:rPr>
          <w:rFonts w:ascii="Times New Roman" w:hAnsi="Times New Roman"/>
          <w:sz w:val="24"/>
          <w:szCs w:val="24"/>
        </w:rPr>
        <w:t>л</w:t>
      </w:r>
      <w:r w:rsidRPr="008C3AE1">
        <w:rPr>
          <w:rFonts w:ascii="Times New Roman" w:hAnsi="Times New Roman"/>
          <w:spacing w:val="1"/>
          <w:sz w:val="24"/>
          <w:szCs w:val="24"/>
        </w:rPr>
        <w:t>ьн</w:t>
      </w:r>
      <w:r w:rsidRPr="008C3AE1">
        <w:rPr>
          <w:rFonts w:ascii="Times New Roman" w:hAnsi="Times New Roman"/>
          <w:sz w:val="24"/>
          <w:szCs w:val="24"/>
        </w:rPr>
        <w:t>ого</w:t>
      </w:r>
      <w:r w:rsidRPr="008C3AE1">
        <w:rPr>
          <w:rFonts w:ascii="Times New Roman" w:hAnsi="Times New Roman"/>
          <w:spacing w:val="1"/>
          <w:sz w:val="24"/>
          <w:szCs w:val="24"/>
        </w:rPr>
        <w:t xml:space="preserve"> </w:t>
      </w:r>
      <w:r w:rsidRPr="008C3AE1">
        <w:rPr>
          <w:rFonts w:ascii="Times New Roman" w:hAnsi="Times New Roman"/>
          <w:spacing w:val="-2"/>
          <w:sz w:val="24"/>
          <w:szCs w:val="24"/>
        </w:rPr>
        <w:t>о</w:t>
      </w:r>
      <w:r w:rsidRPr="008C3AE1">
        <w:rPr>
          <w:rFonts w:ascii="Times New Roman" w:hAnsi="Times New Roman"/>
          <w:spacing w:val="3"/>
          <w:sz w:val="24"/>
          <w:szCs w:val="24"/>
        </w:rPr>
        <w:t>п</w:t>
      </w:r>
      <w:r w:rsidRPr="008C3AE1">
        <w:rPr>
          <w:rFonts w:ascii="Times New Roman" w:hAnsi="Times New Roman"/>
          <w:spacing w:val="-7"/>
          <w:sz w:val="24"/>
          <w:szCs w:val="24"/>
        </w:rPr>
        <w:t>у</w:t>
      </w:r>
      <w:r w:rsidRPr="008C3AE1">
        <w:rPr>
          <w:rFonts w:ascii="Times New Roman" w:hAnsi="Times New Roman"/>
          <w:sz w:val="24"/>
          <w:szCs w:val="24"/>
        </w:rPr>
        <w:t>бл</w:t>
      </w:r>
      <w:r w:rsidRPr="008C3AE1">
        <w:rPr>
          <w:rFonts w:ascii="Times New Roman" w:hAnsi="Times New Roman"/>
          <w:spacing w:val="1"/>
          <w:sz w:val="24"/>
          <w:szCs w:val="24"/>
        </w:rPr>
        <w:t>ик</w:t>
      </w:r>
      <w:r w:rsidRPr="008C3AE1">
        <w:rPr>
          <w:rFonts w:ascii="Times New Roman" w:hAnsi="Times New Roman"/>
          <w:sz w:val="24"/>
          <w:szCs w:val="24"/>
        </w:rPr>
        <w:t>ов</w:t>
      </w:r>
      <w:r w:rsidRPr="008C3AE1">
        <w:rPr>
          <w:rFonts w:ascii="Times New Roman" w:hAnsi="Times New Roman"/>
          <w:spacing w:val="-1"/>
          <w:sz w:val="24"/>
          <w:szCs w:val="24"/>
        </w:rPr>
        <w:t>а</w:t>
      </w:r>
      <w:r w:rsidRPr="008C3AE1">
        <w:rPr>
          <w:rFonts w:ascii="Times New Roman" w:hAnsi="Times New Roman"/>
          <w:spacing w:val="1"/>
          <w:sz w:val="24"/>
          <w:szCs w:val="24"/>
        </w:rPr>
        <w:t>ни</w:t>
      </w:r>
      <w:r w:rsidRPr="008C3AE1">
        <w:rPr>
          <w:rFonts w:ascii="Times New Roman" w:hAnsi="Times New Roman"/>
          <w:sz w:val="24"/>
          <w:szCs w:val="24"/>
        </w:rPr>
        <w:t>я</w:t>
      </w:r>
      <w:r w:rsidRPr="008C3AE1">
        <w:rPr>
          <w:rFonts w:ascii="Times New Roman" w:hAnsi="Times New Roman"/>
          <w:spacing w:val="1"/>
          <w:sz w:val="24"/>
          <w:szCs w:val="24"/>
        </w:rPr>
        <w:t xml:space="preserve"> н</w:t>
      </w:r>
      <w:r w:rsidRPr="008C3AE1">
        <w:rPr>
          <w:rFonts w:ascii="Times New Roman" w:hAnsi="Times New Roman"/>
          <w:sz w:val="24"/>
          <w:szCs w:val="24"/>
        </w:rPr>
        <w:t>ор</w:t>
      </w:r>
      <w:r w:rsidRPr="008C3AE1">
        <w:rPr>
          <w:rFonts w:ascii="Times New Roman" w:hAnsi="Times New Roman"/>
          <w:spacing w:val="-1"/>
          <w:sz w:val="24"/>
          <w:szCs w:val="24"/>
        </w:rPr>
        <w:t>ма</w:t>
      </w:r>
      <w:r w:rsidRPr="008C3AE1">
        <w:rPr>
          <w:rFonts w:ascii="Times New Roman" w:hAnsi="Times New Roman"/>
          <w:sz w:val="24"/>
          <w:szCs w:val="24"/>
        </w:rPr>
        <w:t>т</w:t>
      </w:r>
      <w:r w:rsidRPr="008C3AE1">
        <w:rPr>
          <w:rFonts w:ascii="Times New Roman" w:hAnsi="Times New Roman"/>
          <w:spacing w:val="1"/>
          <w:sz w:val="24"/>
          <w:szCs w:val="24"/>
        </w:rPr>
        <w:t>и</w:t>
      </w:r>
      <w:r w:rsidRPr="008C3AE1">
        <w:rPr>
          <w:rFonts w:ascii="Times New Roman" w:hAnsi="Times New Roman"/>
          <w:sz w:val="24"/>
          <w:szCs w:val="24"/>
        </w:rPr>
        <w:t>вн</w:t>
      </w:r>
      <w:r w:rsidRPr="008C3AE1">
        <w:rPr>
          <w:rFonts w:ascii="Times New Roman" w:hAnsi="Times New Roman"/>
          <w:spacing w:val="-3"/>
          <w:sz w:val="24"/>
          <w:szCs w:val="24"/>
        </w:rPr>
        <w:t>ы</w:t>
      </w:r>
      <w:r w:rsidRPr="008C3AE1">
        <w:rPr>
          <w:rFonts w:ascii="Times New Roman" w:hAnsi="Times New Roman"/>
          <w:sz w:val="24"/>
          <w:szCs w:val="24"/>
        </w:rPr>
        <w:t>х</w:t>
      </w:r>
      <w:r w:rsidRPr="008C3AE1">
        <w:rPr>
          <w:rFonts w:ascii="Times New Roman" w:hAnsi="Times New Roman"/>
          <w:spacing w:val="1"/>
          <w:sz w:val="24"/>
          <w:szCs w:val="24"/>
        </w:rPr>
        <w:t xml:space="preserve"> п</w:t>
      </w:r>
      <w:r w:rsidRPr="008C3AE1">
        <w:rPr>
          <w:rFonts w:ascii="Times New Roman" w:hAnsi="Times New Roman"/>
          <w:sz w:val="24"/>
          <w:szCs w:val="24"/>
        </w:rPr>
        <w:t>р</w:t>
      </w:r>
      <w:r w:rsidRPr="008C3AE1">
        <w:rPr>
          <w:rFonts w:ascii="Times New Roman" w:hAnsi="Times New Roman"/>
          <w:spacing w:val="-1"/>
          <w:sz w:val="24"/>
          <w:szCs w:val="24"/>
        </w:rPr>
        <w:t>а</w:t>
      </w:r>
      <w:r w:rsidRPr="008C3AE1">
        <w:rPr>
          <w:rFonts w:ascii="Times New Roman" w:hAnsi="Times New Roman"/>
          <w:sz w:val="24"/>
          <w:szCs w:val="24"/>
        </w:rPr>
        <w:t>во</w:t>
      </w:r>
      <w:r w:rsidRPr="008C3AE1">
        <w:rPr>
          <w:rFonts w:ascii="Times New Roman" w:hAnsi="Times New Roman"/>
          <w:spacing w:val="-1"/>
          <w:sz w:val="24"/>
          <w:szCs w:val="24"/>
        </w:rPr>
        <w:t>в</w:t>
      </w:r>
      <w:r w:rsidRPr="008C3AE1">
        <w:rPr>
          <w:rFonts w:ascii="Times New Roman" w:hAnsi="Times New Roman"/>
          <w:sz w:val="24"/>
          <w:szCs w:val="24"/>
        </w:rPr>
        <w:t>ых</w:t>
      </w:r>
      <w:r w:rsidRPr="008C3AE1">
        <w:rPr>
          <w:rFonts w:ascii="Times New Roman" w:hAnsi="Times New Roman"/>
          <w:spacing w:val="2"/>
          <w:sz w:val="24"/>
          <w:szCs w:val="24"/>
        </w:rPr>
        <w:t xml:space="preserve"> </w:t>
      </w:r>
      <w:r w:rsidRPr="008C3AE1">
        <w:rPr>
          <w:rFonts w:ascii="Times New Roman" w:hAnsi="Times New Roman"/>
          <w:spacing w:val="-1"/>
          <w:sz w:val="24"/>
          <w:szCs w:val="24"/>
        </w:rPr>
        <w:t>а</w:t>
      </w:r>
      <w:r w:rsidRPr="008C3AE1">
        <w:rPr>
          <w:rFonts w:ascii="Times New Roman" w:hAnsi="Times New Roman"/>
          <w:spacing w:val="1"/>
          <w:sz w:val="24"/>
          <w:szCs w:val="24"/>
        </w:rPr>
        <w:t>к</w:t>
      </w:r>
      <w:r w:rsidRPr="008C3AE1">
        <w:rPr>
          <w:rFonts w:ascii="Times New Roman" w:hAnsi="Times New Roman"/>
          <w:sz w:val="24"/>
          <w:szCs w:val="24"/>
        </w:rPr>
        <w:t>тов орг</w:t>
      </w:r>
      <w:r w:rsidRPr="008C3AE1">
        <w:rPr>
          <w:rFonts w:ascii="Times New Roman" w:hAnsi="Times New Roman"/>
          <w:spacing w:val="-3"/>
          <w:sz w:val="24"/>
          <w:szCs w:val="24"/>
        </w:rPr>
        <w:t>а</w:t>
      </w:r>
      <w:r w:rsidRPr="008C3AE1">
        <w:rPr>
          <w:rFonts w:ascii="Times New Roman" w:hAnsi="Times New Roman"/>
          <w:spacing w:val="1"/>
          <w:sz w:val="24"/>
          <w:szCs w:val="24"/>
        </w:rPr>
        <w:t>н</w:t>
      </w:r>
      <w:r w:rsidRPr="008C3AE1">
        <w:rPr>
          <w:rFonts w:ascii="Times New Roman" w:hAnsi="Times New Roman"/>
          <w:sz w:val="24"/>
          <w:szCs w:val="24"/>
        </w:rPr>
        <w:t>ов го</w:t>
      </w:r>
      <w:r w:rsidRPr="008C3AE1">
        <w:rPr>
          <w:rFonts w:ascii="Times New Roman" w:hAnsi="Times New Roman"/>
          <w:spacing w:val="1"/>
          <w:sz w:val="24"/>
          <w:szCs w:val="24"/>
        </w:rPr>
        <w:t>с</w:t>
      </w:r>
      <w:r w:rsidRPr="008C3AE1">
        <w:rPr>
          <w:rFonts w:ascii="Times New Roman" w:hAnsi="Times New Roman"/>
          <w:spacing w:val="-5"/>
          <w:sz w:val="24"/>
          <w:szCs w:val="24"/>
        </w:rPr>
        <w:t>у</w:t>
      </w:r>
      <w:r w:rsidRPr="008C3AE1">
        <w:rPr>
          <w:rFonts w:ascii="Times New Roman" w:hAnsi="Times New Roman"/>
          <w:spacing w:val="2"/>
          <w:sz w:val="24"/>
          <w:szCs w:val="24"/>
        </w:rPr>
        <w:t>д</w:t>
      </w:r>
      <w:r w:rsidRPr="008C3AE1">
        <w:rPr>
          <w:rFonts w:ascii="Times New Roman" w:hAnsi="Times New Roman"/>
          <w:spacing w:val="-1"/>
          <w:sz w:val="24"/>
          <w:szCs w:val="24"/>
        </w:rPr>
        <w:t>а</w:t>
      </w:r>
      <w:r w:rsidRPr="008C3AE1">
        <w:rPr>
          <w:rFonts w:ascii="Times New Roman" w:hAnsi="Times New Roman"/>
          <w:sz w:val="24"/>
          <w:szCs w:val="24"/>
        </w:rPr>
        <w:t>р</w:t>
      </w:r>
      <w:r w:rsidRPr="008C3AE1">
        <w:rPr>
          <w:rFonts w:ascii="Times New Roman" w:hAnsi="Times New Roman"/>
          <w:spacing w:val="-1"/>
          <w:sz w:val="24"/>
          <w:szCs w:val="24"/>
        </w:rPr>
        <w:t>с</w:t>
      </w:r>
      <w:r w:rsidRPr="008C3AE1">
        <w:rPr>
          <w:rFonts w:ascii="Times New Roman" w:hAnsi="Times New Roman"/>
          <w:sz w:val="24"/>
          <w:szCs w:val="24"/>
        </w:rPr>
        <w:t>тв</w:t>
      </w:r>
      <w:r w:rsidRPr="008C3AE1">
        <w:rPr>
          <w:rFonts w:ascii="Times New Roman" w:hAnsi="Times New Roman"/>
          <w:spacing w:val="-1"/>
          <w:sz w:val="24"/>
          <w:szCs w:val="24"/>
        </w:rPr>
        <w:t>е</w:t>
      </w:r>
      <w:r w:rsidRPr="008C3AE1">
        <w:rPr>
          <w:rFonts w:ascii="Times New Roman" w:hAnsi="Times New Roman"/>
          <w:spacing w:val="1"/>
          <w:sz w:val="24"/>
          <w:szCs w:val="24"/>
        </w:rPr>
        <w:t>нн</w:t>
      </w:r>
      <w:r w:rsidRPr="008C3AE1">
        <w:rPr>
          <w:rFonts w:ascii="Times New Roman" w:hAnsi="Times New Roman"/>
          <w:sz w:val="24"/>
          <w:szCs w:val="24"/>
        </w:rPr>
        <w:t>ой</w:t>
      </w:r>
      <w:r w:rsidRPr="008C3AE1">
        <w:rPr>
          <w:rFonts w:ascii="Times New Roman" w:hAnsi="Times New Roman"/>
          <w:spacing w:val="1"/>
          <w:sz w:val="24"/>
          <w:szCs w:val="24"/>
        </w:rPr>
        <w:t xml:space="preserve"> </w:t>
      </w:r>
      <w:r w:rsidRPr="008C3AE1">
        <w:rPr>
          <w:rFonts w:ascii="Times New Roman" w:hAnsi="Times New Roman"/>
          <w:sz w:val="24"/>
          <w:szCs w:val="24"/>
        </w:rPr>
        <w:t>вла</w:t>
      </w:r>
      <w:r w:rsidRPr="008C3AE1">
        <w:rPr>
          <w:rFonts w:ascii="Times New Roman" w:hAnsi="Times New Roman"/>
          <w:spacing w:val="-1"/>
          <w:sz w:val="24"/>
          <w:szCs w:val="24"/>
        </w:rPr>
        <w:t>с</w:t>
      </w:r>
      <w:r w:rsidRPr="008C3AE1">
        <w:rPr>
          <w:rFonts w:ascii="Times New Roman" w:hAnsi="Times New Roman"/>
          <w:spacing w:val="3"/>
          <w:sz w:val="24"/>
          <w:szCs w:val="24"/>
        </w:rPr>
        <w:t>т</w:t>
      </w:r>
      <w:r w:rsidRPr="008C3AE1">
        <w:rPr>
          <w:rFonts w:ascii="Times New Roman" w:hAnsi="Times New Roman"/>
          <w:sz w:val="24"/>
          <w:szCs w:val="24"/>
        </w:rPr>
        <w:t>и</w:t>
      </w:r>
      <w:r w:rsidRPr="008C3AE1">
        <w:rPr>
          <w:rFonts w:ascii="Times New Roman" w:hAnsi="Times New Roman"/>
          <w:spacing w:val="1"/>
          <w:sz w:val="24"/>
          <w:szCs w:val="24"/>
        </w:rPr>
        <w:t xml:space="preserve"> с</w:t>
      </w:r>
      <w:r w:rsidRPr="008C3AE1">
        <w:rPr>
          <w:rFonts w:ascii="Times New Roman" w:hAnsi="Times New Roman"/>
          <w:spacing w:val="-5"/>
          <w:sz w:val="24"/>
          <w:szCs w:val="24"/>
        </w:rPr>
        <w:t>у</w:t>
      </w:r>
      <w:r w:rsidRPr="008C3AE1">
        <w:rPr>
          <w:rFonts w:ascii="Times New Roman" w:hAnsi="Times New Roman"/>
          <w:sz w:val="24"/>
          <w:szCs w:val="24"/>
        </w:rPr>
        <w:t>б</w:t>
      </w:r>
      <w:r w:rsidRPr="008C3AE1">
        <w:rPr>
          <w:rFonts w:ascii="Times New Roman" w:hAnsi="Times New Roman"/>
          <w:spacing w:val="1"/>
          <w:sz w:val="24"/>
          <w:szCs w:val="24"/>
        </w:rPr>
        <w:t>ъ</w:t>
      </w:r>
      <w:r w:rsidRPr="008C3AE1">
        <w:rPr>
          <w:rFonts w:ascii="Times New Roman" w:hAnsi="Times New Roman"/>
          <w:spacing w:val="-1"/>
          <w:sz w:val="24"/>
          <w:szCs w:val="24"/>
        </w:rPr>
        <w:t>е</w:t>
      </w:r>
      <w:r w:rsidRPr="008C3AE1">
        <w:rPr>
          <w:rFonts w:ascii="Times New Roman" w:hAnsi="Times New Roman"/>
          <w:spacing w:val="1"/>
          <w:sz w:val="24"/>
          <w:szCs w:val="24"/>
        </w:rPr>
        <w:t>к</w:t>
      </w:r>
      <w:r w:rsidRPr="008C3AE1">
        <w:rPr>
          <w:rFonts w:ascii="Times New Roman" w:hAnsi="Times New Roman"/>
          <w:sz w:val="24"/>
          <w:szCs w:val="24"/>
        </w:rPr>
        <w:t>та</w:t>
      </w:r>
      <w:r w:rsidRPr="008C3AE1">
        <w:rPr>
          <w:rFonts w:ascii="Times New Roman" w:hAnsi="Times New Roman"/>
          <w:spacing w:val="-1"/>
          <w:sz w:val="24"/>
          <w:szCs w:val="24"/>
        </w:rPr>
        <w:t xml:space="preserve"> </w:t>
      </w:r>
      <w:r w:rsidRPr="008C3AE1">
        <w:rPr>
          <w:rFonts w:ascii="Times New Roman" w:hAnsi="Times New Roman"/>
          <w:spacing w:val="1"/>
          <w:sz w:val="24"/>
          <w:szCs w:val="24"/>
        </w:rPr>
        <w:t>Р</w:t>
      </w:r>
      <w:r w:rsidRPr="008C3AE1">
        <w:rPr>
          <w:rFonts w:ascii="Times New Roman" w:hAnsi="Times New Roman"/>
          <w:sz w:val="24"/>
          <w:szCs w:val="24"/>
        </w:rPr>
        <w:t>о</w:t>
      </w:r>
      <w:r w:rsidRPr="008C3AE1">
        <w:rPr>
          <w:rFonts w:ascii="Times New Roman" w:hAnsi="Times New Roman"/>
          <w:spacing w:val="-1"/>
          <w:sz w:val="24"/>
          <w:szCs w:val="24"/>
        </w:rPr>
        <w:t>сс</w:t>
      </w:r>
      <w:r w:rsidRPr="008C3AE1">
        <w:rPr>
          <w:rFonts w:ascii="Times New Roman" w:hAnsi="Times New Roman"/>
          <w:spacing w:val="1"/>
          <w:sz w:val="24"/>
          <w:szCs w:val="24"/>
        </w:rPr>
        <w:t>ий</w:t>
      </w:r>
      <w:r w:rsidRPr="008C3AE1">
        <w:rPr>
          <w:rFonts w:ascii="Times New Roman" w:hAnsi="Times New Roman"/>
          <w:spacing w:val="-1"/>
          <w:sz w:val="24"/>
          <w:szCs w:val="24"/>
        </w:rPr>
        <w:t>с</w:t>
      </w:r>
      <w:r w:rsidRPr="008C3AE1">
        <w:rPr>
          <w:rFonts w:ascii="Times New Roman" w:hAnsi="Times New Roman"/>
          <w:spacing w:val="1"/>
          <w:sz w:val="24"/>
          <w:szCs w:val="24"/>
        </w:rPr>
        <w:t>к</w:t>
      </w:r>
      <w:r w:rsidRPr="008C3AE1">
        <w:rPr>
          <w:rFonts w:ascii="Times New Roman" w:hAnsi="Times New Roman"/>
          <w:sz w:val="24"/>
          <w:szCs w:val="24"/>
        </w:rPr>
        <w:t>ой</w:t>
      </w:r>
      <w:r w:rsidRPr="008C3AE1">
        <w:rPr>
          <w:rFonts w:ascii="Times New Roman" w:hAnsi="Times New Roman"/>
          <w:spacing w:val="1"/>
          <w:sz w:val="24"/>
          <w:szCs w:val="24"/>
        </w:rPr>
        <w:t xml:space="preserve"> </w:t>
      </w:r>
      <w:r w:rsidRPr="008C3AE1">
        <w:rPr>
          <w:rFonts w:ascii="Times New Roman" w:hAnsi="Times New Roman"/>
          <w:sz w:val="24"/>
          <w:szCs w:val="24"/>
        </w:rPr>
        <w:t>Ф</w:t>
      </w:r>
      <w:r w:rsidRPr="008C3AE1">
        <w:rPr>
          <w:rFonts w:ascii="Times New Roman" w:hAnsi="Times New Roman"/>
          <w:spacing w:val="-1"/>
          <w:sz w:val="24"/>
          <w:szCs w:val="24"/>
        </w:rPr>
        <w:t>е</w:t>
      </w:r>
      <w:r w:rsidRPr="008C3AE1">
        <w:rPr>
          <w:rFonts w:ascii="Times New Roman" w:hAnsi="Times New Roman"/>
          <w:sz w:val="24"/>
          <w:szCs w:val="24"/>
        </w:rPr>
        <w:t>д</w:t>
      </w:r>
      <w:r w:rsidRPr="008C3AE1">
        <w:rPr>
          <w:rFonts w:ascii="Times New Roman" w:hAnsi="Times New Roman"/>
          <w:spacing w:val="-1"/>
          <w:sz w:val="24"/>
          <w:szCs w:val="24"/>
        </w:rPr>
        <w:t>е</w:t>
      </w:r>
      <w:r w:rsidRPr="008C3AE1">
        <w:rPr>
          <w:rFonts w:ascii="Times New Roman" w:hAnsi="Times New Roman"/>
          <w:sz w:val="24"/>
          <w:szCs w:val="24"/>
        </w:rPr>
        <w:t>р</w:t>
      </w:r>
      <w:r w:rsidRPr="008C3AE1">
        <w:rPr>
          <w:rFonts w:ascii="Times New Roman" w:hAnsi="Times New Roman"/>
          <w:spacing w:val="-1"/>
          <w:sz w:val="24"/>
          <w:szCs w:val="24"/>
        </w:rPr>
        <w:t>а</w:t>
      </w:r>
      <w:r w:rsidRPr="008C3AE1">
        <w:rPr>
          <w:rFonts w:ascii="Times New Roman" w:hAnsi="Times New Roman"/>
          <w:spacing w:val="1"/>
          <w:sz w:val="24"/>
          <w:szCs w:val="24"/>
        </w:rPr>
        <w:t>ции</w:t>
      </w:r>
      <w:r w:rsidRPr="008C3AE1">
        <w:rPr>
          <w:rFonts w:ascii="Times New Roman" w:hAnsi="Times New Roman"/>
          <w:sz w:val="24"/>
          <w:szCs w:val="24"/>
        </w:rPr>
        <w:t>.</w:t>
      </w:r>
    </w:p>
    <w:p w:rsidR="008C3AE1" w:rsidRPr="008C3AE1" w:rsidRDefault="008C3AE1" w:rsidP="008C3AE1">
      <w:pPr>
        <w:pStyle w:val="a8"/>
        <w:spacing w:line="360" w:lineRule="auto"/>
        <w:ind w:firstLine="708"/>
        <w:jc w:val="both"/>
        <w:rPr>
          <w:rFonts w:ascii="Times New Roman" w:hAnsi="Times New Roman"/>
          <w:sz w:val="24"/>
          <w:szCs w:val="24"/>
        </w:rPr>
      </w:pPr>
      <w:r w:rsidRPr="008C3AE1">
        <w:rPr>
          <w:rFonts w:ascii="Times New Roman" w:hAnsi="Times New Roman"/>
          <w:sz w:val="24"/>
          <w:szCs w:val="24"/>
        </w:rPr>
        <w:lastRenderedPageBreak/>
        <w:t>В</w:t>
      </w:r>
      <w:r w:rsidRPr="008C3AE1">
        <w:rPr>
          <w:rFonts w:ascii="Times New Roman" w:hAnsi="Times New Roman"/>
          <w:spacing w:val="1"/>
          <w:sz w:val="24"/>
          <w:szCs w:val="24"/>
        </w:rPr>
        <w:t xml:space="preserve"> </w:t>
      </w:r>
      <w:r w:rsidRPr="008C3AE1">
        <w:rPr>
          <w:rFonts w:ascii="Times New Roman" w:hAnsi="Times New Roman"/>
          <w:spacing w:val="-1"/>
          <w:sz w:val="24"/>
          <w:szCs w:val="24"/>
        </w:rPr>
        <w:t>с</w:t>
      </w:r>
      <w:r w:rsidRPr="008C3AE1">
        <w:rPr>
          <w:rFonts w:ascii="Times New Roman" w:hAnsi="Times New Roman"/>
          <w:sz w:val="24"/>
          <w:szCs w:val="24"/>
        </w:rPr>
        <w:t>оотв</w:t>
      </w:r>
      <w:r w:rsidRPr="008C3AE1">
        <w:rPr>
          <w:rFonts w:ascii="Times New Roman" w:hAnsi="Times New Roman"/>
          <w:spacing w:val="-1"/>
          <w:sz w:val="24"/>
          <w:szCs w:val="24"/>
        </w:rPr>
        <w:t>е</w:t>
      </w:r>
      <w:r w:rsidRPr="008C3AE1">
        <w:rPr>
          <w:rFonts w:ascii="Times New Roman" w:hAnsi="Times New Roman"/>
          <w:sz w:val="24"/>
          <w:szCs w:val="24"/>
        </w:rPr>
        <w:t>т</w:t>
      </w:r>
      <w:r w:rsidRPr="008C3AE1">
        <w:rPr>
          <w:rFonts w:ascii="Times New Roman" w:hAnsi="Times New Roman"/>
          <w:spacing w:val="-1"/>
          <w:sz w:val="24"/>
          <w:szCs w:val="24"/>
        </w:rPr>
        <w:t>с</w:t>
      </w:r>
      <w:r w:rsidRPr="008C3AE1">
        <w:rPr>
          <w:rFonts w:ascii="Times New Roman" w:hAnsi="Times New Roman"/>
          <w:sz w:val="24"/>
          <w:szCs w:val="24"/>
        </w:rPr>
        <w:t>твии</w:t>
      </w:r>
      <w:r w:rsidRPr="008C3AE1">
        <w:rPr>
          <w:rFonts w:ascii="Times New Roman" w:hAnsi="Times New Roman"/>
          <w:spacing w:val="4"/>
          <w:sz w:val="24"/>
          <w:szCs w:val="24"/>
        </w:rPr>
        <w:t xml:space="preserve"> </w:t>
      </w:r>
      <w:r w:rsidRPr="008C3AE1">
        <w:rPr>
          <w:rFonts w:ascii="Times New Roman" w:hAnsi="Times New Roman"/>
          <w:sz w:val="24"/>
          <w:szCs w:val="24"/>
        </w:rPr>
        <w:t>с</w:t>
      </w:r>
      <w:r w:rsidRPr="008C3AE1">
        <w:rPr>
          <w:rFonts w:ascii="Times New Roman" w:hAnsi="Times New Roman"/>
          <w:spacing w:val="2"/>
          <w:sz w:val="24"/>
          <w:szCs w:val="24"/>
        </w:rPr>
        <w:t xml:space="preserve"> </w:t>
      </w:r>
      <w:r w:rsidRPr="008C3AE1">
        <w:rPr>
          <w:rFonts w:ascii="Times New Roman" w:hAnsi="Times New Roman"/>
          <w:sz w:val="24"/>
          <w:szCs w:val="24"/>
        </w:rPr>
        <w:t>Ф</w:t>
      </w:r>
      <w:r w:rsidRPr="008C3AE1">
        <w:rPr>
          <w:rFonts w:ascii="Times New Roman" w:hAnsi="Times New Roman"/>
          <w:spacing w:val="-1"/>
          <w:sz w:val="24"/>
          <w:szCs w:val="24"/>
        </w:rPr>
        <w:t>е</w:t>
      </w:r>
      <w:r w:rsidRPr="008C3AE1">
        <w:rPr>
          <w:rFonts w:ascii="Times New Roman" w:hAnsi="Times New Roman"/>
          <w:sz w:val="24"/>
          <w:szCs w:val="24"/>
        </w:rPr>
        <w:t>д</w:t>
      </w:r>
      <w:r w:rsidRPr="008C3AE1">
        <w:rPr>
          <w:rFonts w:ascii="Times New Roman" w:hAnsi="Times New Roman"/>
          <w:spacing w:val="-1"/>
          <w:sz w:val="24"/>
          <w:szCs w:val="24"/>
        </w:rPr>
        <w:t>е</w:t>
      </w:r>
      <w:r w:rsidRPr="008C3AE1">
        <w:rPr>
          <w:rFonts w:ascii="Times New Roman" w:hAnsi="Times New Roman"/>
          <w:sz w:val="24"/>
          <w:szCs w:val="24"/>
        </w:rPr>
        <w:t>р</w:t>
      </w:r>
      <w:r w:rsidRPr="008C3AE1">
        <w:rPr>
          <w:rFonts w:ascii="Times New Roman" w:hAnsi="Times New Roman"/>
          <w:spacing w:val="-1"/>
          <w:sz w:val="24"/>
          <w:szCs w:val="24"/>
        </w:rPr>
        <w:t>а</w:t>
      </w:r>
      <w:r w:rsidRPr="008C3AE1">
        <w:rPr>
          <w:rFonts w:ascii="Times New Roman" w:hAnsi="Times New Roman"/>
          <w:sz w:val="24"/>
          <w:szCs w:val="24"/>
        </w:rPr>
        <w:t>л</w:t>
      </w:r>
      <w:r w:rsidRPr="008C3AE1">
        <w:rPr>
          <w:rFonts w:ascii="Times New Roman" w:hAnsi="Times New Roman"/>
          <w:spacing w:val="1"/>
          <w:sz w:val="24"/>
          <w:szCs w:val="24"/>
        </w:rPr>
        <w:t>ьн</w:t>
      </w:r>
      <w:r w:rsidRPr="008C3AE1">
        <w:rPr>
          <w:rFonts w:ascii="Times New Roman" w:hAnsi="Times New Roman"/>
          <w:sz w:val="24"/>
          <w:szCs w:val="24"/>
        </w:rPr>
        <w:t>ым</w:t>
      </w:r>
      <w:r w:rsidRPr="008C3AE1">
        <w:rPr>
          <w:rFonts w:ascii="Times New Roman" w:hAnsi="Times New Roman"/>
          <w:spacing w:val="2"/>
          <w:sz w:val="24"/>
          <w:szCs w:val="24"/>
        </w:rPr>
        <w:t xml:space="preserve"> </w:t>
      </w:r>
      <w:r w:rsidRPr="008C3AE1">
        <w:rPr>
          <w:rFonts w:ascii="Times New Roman" w:hAnsi="Times New Roman"/>
          <w:spacing w:val="1"/>
          <w:sz w:val="24"/>
          <w:szCs w:val="24"/>
        </w:rPr>
        <w:t>з</w:t>
      </w:r>
      <w:r w:rsidRPr="008C3AE1">
        <w:rPr>
          <w:rFonts w:ascii="Times New Roman" w:hAnsi="Times New Roman"/>
          <w:spacing w:val="-1"/>
          <w:sz w:val="24"/>
          <w:szCs w:val="24"/>
        </w:rPr>
        <w:t>а</w:t>
      </w:r>
      <w:r w:rsidRPr="008C3AE1">
        <w:rPr>
          <w:rFonts w:ascii="Times New Roman" w:hAnsi="Times New Roman"/>
          <w:spacing w:val="1"/>
          <w:sz w:val="24"/>
          <w:szCs w:val="24"/>
        </w:rPr>
        <w:t>к</w:t>
      </w:r>
      <w:r w:rsidRPr="008C3AE1">
        <w:rPr>
          <w:rFonts w:ascii="Times New Roman" w:hAnsi="Times New Roman"/>
          <w:sz w:val="24"/>
          <w:szCs w:val="24"/>
        </w:rPr>
        <w:t>о</w:t>
      </w:r>
      <w:r w:rsidRPr="008C3AE1">
        <w:rPr>
          <w:rFonts w:ascii="Times New Roman" w:hAnsi="Times New Roman"/>
          <w:spacing w:val="1"/>
          <w:sz w:val="24"/>
          <w:szCs w:val="24"/>
        </w:rPr>
        <w:t>н</w:t>
      </w:r>
      <w:r w:rsidRPr="008C3AE1">
        <w:rPr>
          <w:rFonts w:ascii="Times New Roman" w:hAnsi="Times New Roman"/>
          <w:spacing w:val="-2"/>
          <w:sz w:val="24"/>
          <w:szCs w:val="24"/>
        </w:rPr>
        <w:t>о</w:t>
      </w:r>
      <w:r w:rsidRPr="008C3AE1">
        <w:rPr>
          <w:rFonts w:ascii="Times New Roman" w:hAnsi="Times New Roman"/>
          <w:sz w:val="24"/>
          <w:szCs w:val="24"/>
        </w:rPr>
        <w:t>м</w:t>
      </w:r>
      <w:r w:rsidRPr="008C3AE1">
        <w:rPr>
          <w:rFonts w:ascii="Times New Roman" w:hAnsi="Times New Roman"/>
          <w:spacing w:val="2"/>
          <w:sz w:val="24"/>
          <w:szCs w:val="24"/>
        </w:rPr>
        <w:t xml:space="preserve"> </w:t>
      </w:r>
      <w:r w:rsidRPr="008C3AE1">
        <w:rPr>
          <w:rFonts w:ascii="Times New Roman" w:hAnsi="Times New Roman"/>
          <w:sz w:val="24"/>
          <w:szCs w:val="24"/>
        </w:rPr>
        <w:t>от</w:t>
      </w:r>
      <w:r w:rsidRPr="008C3AE1">
        <w:rPr>
          <w:rFonts w:ascii="Times New Roman" w:hAnsi="Times New Roman"/>
          <w:spacing w:val="4"/>
          <w:sz w:val="24"/>
          <w:szCs w:val="24"/>
        </w:rPr>
        <w:t xml:space="preserve"> </w:t>
      </w:r>
      <w:r w:rsidRPr="008C3AE1">
        <w:rPr>
          <w:rFonts w:ascii="Times New Roman" w:hAnsi="Times New Roman"/>
          <w:sz w:val="24"/>
          <w:szCs w:val="24"/>
        </w:rPr>
        <w:t>27.07.2010</w:t>
      </w:r>
      <w:r w:rsidRPr="008C3AE1">
        <w:rPr>
          <w:rFonts w:ascii="Times New Roman" w:hAnsi="Times New Roman"/>
          <w:spacing w:val="3"/>
          <w:sz w:val="24"/>
          <w:szCs w:val="24"/>
        </w:rPr>
        <w:t xml:space="preserve"> </w:t>
      </w:r>
      <w:r w:rsidRPr="008C3AE1">
        <w:rPr>
          <w:rFonts w:ascii="Times New Roman" w:hAnsi="Times New Roman"/>
          <w:sz w:val="24"/>
          <w:szCs w:val="24"/>
        </w:rPr>
        <w:t>№ 19</w:t>
      </w:r>
      <w:r w:rsidRPr="008C3AE1">
        <w:rPr>
          <w:rFonts w:ascii="Times New Roman" w:hAnsi="Times New Roman"/>
          <w:spacing w:val="6"/>
          <w:sz w:val="24"/>
          <w:szCs w:val="24"/>
        </w:rPr>
        <w:t>0</w:t>
      </w:r>
      <w:r w:rsidRPr="008C3AE1">
        <w:rPr>
          <w:rFonts w:ascii="Times New Roman" w:hAnsi="Times New Roman"/>
          <w:spacing w:val="-1"/>
          <w:sz w:val="24"/>
          <w:szCs w:val="24"/>
        </w:rPr>
        <w:t>-</w:t>
      </w:r>
      <w:r w:rsidRPr="008C3AE1">
        <w:rPr>
          <w:rFonts w:ascii="Times New Roman" w:hAnsi="Times New Roman"/>
          <w:sz w:val="24"/>
          <w:szCs w:val="24"/>
        </w:rPr>
        <w:t>ФЗ</w:t>
      </w:r>
      <w:r w:rsidRPr="008C3AE1">
        <w:rPr>
          <w:rFonts w:ascii="Times New Roman" w:hAnsi="Times New Roman"/>
          <w:spacing w:val="8"/>
          <w:sz w:val="24"/>
          <w:szCs w:val="24"/>
        </w:rPr>
        <w:t xml:space="preserve"> </w:t>
      </w:r>
      <w:r w:rsidRPr="008C3AE1">
        <w:rPr>
          <w:rFonts w:ascii="Times New Roman" w:hAnsi="Times New Roman"/>
          <w:spacing w:val="-7"/>
          <w:sz w:val="24"/>
          <w:szCs w:val="24"/>
        </w:rPr>
        <w:t>«</w:t>
      </w:r>
      <w:r w:rsidRPr="008C3AE1">
        <w:rPr>
          <w:rFonts w:ascii="Times New Roman" w:hAnsi="Times New Roman"/>
          <w:sz w:val="24"/>
          <w:szCs w:val="24"/>
        </w:rPr>
        <w:t>О т</w:t>
      </w:r>
      <w:r w:rsidRPr="008C3AE1">
        <w:rPr>
          <w:rFonts w:ascii="Times New Roman" w:hAnsi="Times New Roman"/>
          <w:spacing w:val="-1"/>
          <w:sz w:val="24"/>
          <w:szCs w:val="24"/>
        </w:rPr>
        <w:t>е</w:t>
      </w:r>
      <w:r w:rsidRPr="008C3AE1">
        <w:rPr>
          <w:rFonts w:ascii="Times New Roman" w:hAnsi="Times New Roman"/>
          <w:spacing w:val="1"/>
          <w:sz w:val="24"/>
          <w:szCs w:val="24"/>
        </w:rPr>
        <w:t>п</w:t>
      </w:r>
      <w:r w:rsidRPr="008C3AE1">
        <w:rPr>
          <w:rFonts w:ascii="Times New Roman" w:hAnsi="Times New Roman"/>
          <w:sz w:val="24"/>
          <w:szCs w:val="24"/>
        </w:rPr>
        <w:t>ло</w:t>
      </w:r>
      <w:r w:rsidRPr="008C3AE1">
        <w:rPr>
          <w:rFonts w:ascii="Times New Roman" w:hAnsi="Times New Roman"/>
          <w:spacing w:val="-1"/>
          <w:sz w:val="24"/>
          <w:szCs w:val="24"/>
        </w:rPr>
        <w:t>с</w:t>
      </w:r>
      <w:r w:rsidRPr="008C3AE1">
        <w:rPr>
          <w:rFonts w:ascii="Times New Roman" w:hAnsi="Times New Roman"/>
          <w:spacing w:val="1"/>
          <w:sz w:val="24"/>
          <w:szCs w:val="24"/>
        </w:rPr>
        <w:t>н</w:t>
      </w:r>
      <w:r w:rsidRPr="008C3AE1">
        <w:rPr>
          <w:rFonts w:ascii="Times New Roman" w:hAnsi="Times New Roman"/>
          <w:spacing w:val="-1"/>
          <w:sz w:val="24"/>
          <w:szCs w:val="24"/>
        </w:rPr>
        <w:t>а</w:t>
      </w:r>
      <w:r w:rsidRPr="008C3AE1">
        <w:rPr>
          <w:rFonts w:ascii="Times New Roman" w:hAnsi="Times New Roman"/>
          <w:sz w:val="24"/>
          <w:szCs w:val="24"/>
        </w:rPr>
        <w:t>бж</w:t>
      </w:r>
      <w:r w:rsidRPr="008C3AE1">
        <w:rPr>
          <w:rFonts w:ascii="Times New Roman" w:hAnsi="Times New Roman"/>
          <w:spacing w:val="-1"/>
          <w:sz w:val="24"/>
          <w:szCs w:val="24"/>
        </w:rPr>
        <w:t>е</w:t>
      </w:r>
      <w:r w:rsidRPr="008C3AE1">
        <w:rPr>
          <w:rFonts w:ascii="Times New Roman" w:hAnsi="Times New Roman"/>
          <w:spacing w:val="1"/>
          <w:sz w:val="24"/>
          <w:szCs w:val="24"/>
        </w:rPr>
        <w:t>ни</w:t>
      </w:r>
      <w:r w:rsidRPr="008C3AE1">
        <w:rPr>
          <w:rFonts w:ascii="Times New Roman" w:hAnsi="Times New Roman"/>
          <w:spacing w:val="3"/>
          <w:sz w:val="24"/>
          <w:szCs w:val="24"/>
        </w:rPr>
        <w:t>и</w:t>
      </w:r>
      <w:r w:rsidRPr="008C3AE1">
        <w:rPr>
          <w:rFonts w:ascii="Times New Roman" w:hAnsi="Times New Roman"/>
          <w:sz w:val="24"/>
          <w:szCs w:val="24"/>
        </w:rPr>
        <w:t>»</w:t>
      </w:r>
      <w:r w:rsidRPr="008C3AE1">
        <w:rPr>
          <w:rFonts w:ascii="Times New Roman" w:hAnsi="Times New Roman"/>
          <w:spacing w:val="45"/>
          <w:sz w:val="24"/>
          <w:szCs w:val="24"/>
        </w:rPr>
        <w:t xml:space="preserve"> </w:t>
      </w:r>
      <w:r w:rsidRPr="008C3AE1">
        <w:rPr>
          <w:rFonts w:ascii="Times New Roman" w:hAnsi="Times New Roman"/>
          <w:sz w:val="24"/>
          <w:szCs w:val="24"/>
        </w:rPr>
        <w:t>и</w:t>
      </w:r>
      <w:r w:rsidRPr="008C3AE1">
        <w:rPr>
          <w:rFonts w:ascii="Times New Roman" w:hAnsi="Times New Roman"/>
          <w:spacing w:val="56"/>
          <w:sz w:val="24"/>
          <w:szCs w:val="24"/>
        </w:rPr>
        <w:t xml:space="preserve"> </w:t>
      </w:r>
      <w:r w:rsidRPr="008C3AE1">
        <w:rPr>
          <w:rFonts w:ascii="Times New Roman" w:hAnsi="Times New Roman"/>
          <w:spacing w:val="2"/>
          <w:sz w:val="24"/>
          <w:szCs w:val="24"/>
        </w:rPr>
        <w:t>П</w:t>
      </w:r>
      <w:r w:rsidRPr="008C3AE1">
        <w:rPr>
          <w:rFonts w:ascii="Times New Roman" w:hAnsi="Times New Roman"/>
          <w:sz w:val="24"/>
          <w:szCs w:val="24"/>
        </w:rPr>
        <w:t>р</w:t>
      </w:r>
      <w:r w:rsidRPr="008C3AE1">
        <w:rPr>
          <w:rFonts w:ascii="Times New Roman" w:hAnsi="Times New Roman"/>
          <w:spacing w:val="-1"/>
          <w:sz w:val="24"/>
          <w:szCs w:val="24"/>
        </w:rPr>
        <w:t>а</w:t>
      </w:r>
      <w:r w:rsidRPr="008C3AE1">
        <w:rPr>
          <w:rFonts w:ascii="Times New Roman" w:hAnsi="Times New Roman"/>
          <w:sz w:val="24"/>
          <w:szCs w:val="24"/>
        </w:rPr>
        <w:t>вил</w:t>
      </w:r>
      <w:r w:rsidRPr="008C3AE1">
        <w:rPr>
          <w:rFonts w:ascii="Times New Roman" w:hAnsi="Times New Roman"/>
          <w:spacing w:val="-1"/>
          <w:sz w:val="24"/>
          <w:szCs w:val="24"/>
        </w:rPr>
        <w:t>ам</w:t>
      </w:r>
      <w:r w:rsidRPr="008C3AE1">
        <w:rPr>
          <w:rFonts w:ascii="Times New Roman" w:hAnsi="Times New Roman"/>
          <w:sz w:val="24"/>
          <w:szCs w:val="24"/>
        </w:rPr>
        <w:t>и</w:t>
      </w:r>
      <w:r w:rsidRPr="008C3AE1">
        <w:rPr>
          <w:rFonts w:ascii="Times New Roman" w:hAnsi="Times New Roman"/>
          <w:spacing w:val="56"/>
          <w:sz w:val="24"/>
          <w:szCs w:val="24"/>
        </w:rPr>
        <w:t xml:space="preserve"> </w:t>
      </w:r>
      <w:r w:rsidRPr="008C3AE1">
        <w:rPr>
          <w:rFonts w:ascii="Times New Roman" w:hAnsi="Times New Roman"/>
          <w:sz w:val="24"/>
          <w:szCs w:val="24"/>
        </w:rPr>
        <w:t>р</w:t>
      </w:r>
      <w:r w:rsidRPr="008C3AE1">
        <w:rPr>
          <w:rFonts w:ascii="Times New Roman" w:hAnsi="Times New Roman"/>
          <w:spacing w:val="-1"/>
          <w:sz w:val="24"/>
          <w:szCs w:val="24"/>
        </w:rPr>
        <w:t>е</w:t>
      </w:r>
      <w:r w:rsidRPr="008C3AE1">
        <w:rPr>
          <w:rFonts w:ascii="Times New Roman" w:hAnsi="Times New Roman"/>
          <w:spacing w:val="2"/>
          <w:sz w:val="24"/>
          <w:szCs w:val="24"/>
        </w:rPr>
        <w:t>г</w:t>
      </w:r>
      <w:r w:rsidRPr="008C3AE1">
        <w:rPr>
          <w:rFonts w:ascii="Times New Roman" w:hAnsi="Times New Roman"/>
          <w:spacing w:val="-5"/>
          <w:sz w:val="24"/>
          <w:szCs w:val="24"/>
        </w:rPr>
        <w:t>у</w:t>
      </w:r>
      <w:r w:rsidRPr="008C3AE1">
        <w:rPr>
          <w:rFonts w:ascii="Times New Roman" w:hAnsi="Times New Roman"/>
          <w:sz w:val="24"/>
          <w:szCs w:val="24"/>
        </w:rPr>
        <w:t>л</w:t>
      </w:r>
      <w:r w:rsidRPr="008C3AE1">
        <w:rPr>
          <w:rFonts w:ascii="Times New Roman" w:hAnsi="Times New Roman"/>
          <w:spacing w:val="1"/>
          <w:sz w:val="24"/>
          <w:szCs w:val="24"/>
        </w:rPr>
        <w:t>и</w:t>
      </w:r>
      <w:r w:rsidRPr="008C3AE1">
        <w:rPr>
          <w:rFonts w:ascii="Times New Roman" w:hAnsi="Times New Roman"/>
          <w:sz w:val="24"/>
          <w:szCs w:val="24"/>
        </w:rPr>
        <w:t>ров</w:t>
      </w:r>
      <w:r w:rsidRPr="008C3AE1">
        <w:rPr>
          <w:rFonts w:ascii="Times New Roman" w:hAnsi="Times New Roman"/>
          <w:spacing w:val="-1"/>
          <w:sz w:val="24"/>
          <w:szCs w:val="24"/>
        </w:rPr>
        <w:t>а</w:t>
      </w:r>
      <w:r w:rsidRPr="008C3AE1">
        <w:rPr>
          <w:rFonts w:ascii="Times New Roman" w:hAnsi="Times New Roman"/>
          <w:spacing w:val="3"/>
          <w:sz w:val="24"/>
          <w:szCs w:val="24"/>
        </w:rPr>
        <w:t>н</w:t>
      </w:r>
      <w:r w:rsidRPr="008C3AE1">
        <w:rPr>
          <w:rFonts w:ascii="Times New Roman" w:hAnsi="Times New Roman"/>
          <w:spacing w:val="1"/>
          <w:sz w:val="24"/>
          <w:szCs w:val="24"/>
        </w:rPr>
        <w:t>и</w:t>
      </w:r>
      <w:r w:rsidRPr="008C3AE1">
        <w:rPr>
          <w:rFonts w:ascii="Times New Roman" w:hAnsi="Times New Roman"/>
          <w:sz w:val="24"/>
          <w:szCs w:val="24"/>
        </w:rPr>
        <w:t>я</w:t>
      </w:r>
      <w:r w:rsidRPr="008C3AE1">
        <w:rPr>
          <w:rFonts w:ascii="Times New Roman" w:hAnsi="Times New Roman"/>
          <w:spacing w:val="55"/>
          <w:sz w:val="24"/>
          <w:szCs w:val="24"/>
        </w:rPr>
        <w:t xml:space="preserve"> </w:t>
      </w:r>
      <w:r w:rsidRPr="008C3AE1">
        <w:rPr>
          <w:rFonts w:ascii="Times New Roman" w:hAnsi="Times New Roman"/>
          <w:spacing w:val="1"/>
          <w:sz w:val="24"/>
          <w:szCs w:val="24"/>
        </w:rPr>
        <w:t>ц</w:t>
      </w:r>
      <w:r w:rsidRPr="008C3AE1">
        <w:rPr>
          <w:rFonts w:ascii="Times New Roman" w:hAnsi="Times New Roman"/>
          <w:spacing w:val="-1"/>
          <w:sz w:val="24"/>
          <w:szCs w:val="24"/>
        </w:rPr>
        <w:t>е</w:t>
      </w:r>
      <w:r w:rsidRPr="008C3AE1">
        <w:rPr>
          <w:rFonts w:ascii="Times New Roman" w:hAnsi="Times New Roman"/>
          <w:sz w:val="24"/>
          <w:szCs w:val="24"/>
        </w:rPr>
        <w:t>н</w:t>
      </w:r>
      <w:r w:rsidRPr="008C3AE1">
        <w:rPr>
          <w:rFonts w:ascii="Times New Roman" w:hAnsi="Times New Roman"/>
          <w:spacing w:val="54"/>
          <w:sz w:val="24"/>
          <w:szCs w:val="24"/>
        </w:rPr>
        <w:t xml:space="preserve"> </w:t>
      </w:r>
      <w:r w:rsidRPr="008C3AE1">
        <w:rPr>
          <w:rFonts w:ascii="Times New Roman" w:hAnsi="Times New Roman"/>
          <w:sz w:val="24"/>
          <w:szCs w:val="24"/>
        </w:rPr>
        <w:t>(т</w:t>
      </w:r>
      <w:r w:rsidRPr="008C3AE1">
        <w:rPr>
          <w:rFonts w:ascii="Times New Roman" w:hAnsi="Times New Roman"/>
          <w:spacing w:val="-1"/>
          <w:sz w:val="24"/>
          <w:szCs w:val="24"/>
        </w:rPr>
        <w:t>а</w:t>
      </w:r>
      <w:r w:rsidRPr="008C3AE1">
        <w:rPr>
          <w:rFonts w:ascii="Times New Roman" w:hAnsi="Times New Roman"/>
          <w:sz w:val="24"/>
          <w:szCs w:val="24"/>
        </w:rPr>
        <w:t>р</w:t>
      </w:r>
      <w:r w:rsidRPr="008C3AE1">
        <w:rPr>
          <w:rFonts w:ascii="Times New Roman" w:hAnsi="Times New Roman"/>
          <w:spacing w:val="1"/>
          <w:sz w:val="24"/>
          <w:szCs w:val="24"/>
        </w:rPr>
        <w:t>и</w:t>
      </w:r>
      <w:r w:rsidRPr="008C3AE1">
        <w:rPr>
          <w:rFonts w:ascii="Times New Roman" w:hAnsi="Times New Roman"/>
          <w:sz w:val="24"/>
          <w:szCs w:val="24"/>
        </w:rPr>
        <w:t>фов)</w:t>
      </w:r>
      <w:r w:rsidRPr="008C3AE1">
        <w:rPr>
          <w:rFonts w:ascii="Times New Roman" w:hAnsi="Times New Roman"/>
          <w:spacing w:val="54"/>
          <w:sz w:val="24"/>
          <w:szCs w:val="24"/>
        </w:rPr>
        <w:t xml:space="preserve"> </w:t>
      </w:r>
      <w:r w:rsidRPr="008C3AE1">
        <w:rPr>
          <w:rFonts w:ascii="Times New Roman" w:hAnsi="Times New Roman"/>
          <w:sz w:val="24"/>
          <w:szCs w:val="24"/>
        </w:rPr>
        <w:t>в</w:t>
      </w:r>
      <w:r w:rsidRPr="008C3AE1">
        <w:rPr>
          <w:rFonts w:ascii="Times New Roman" w:hAnsi="Times New Roman"/>
          <w:spacing w:val="54"/>
          <w:sz w:val="24"/>
          <w:szCs w:val="24"/>
        </w:rPr>
        <w:t xml:space="preserve"> </w:t>
      </w:r>
      <w:r w:rsidRPr="008C3AE1">
        <w:rPr>
          <w:rFonts w:ascii="Times New Roman" w:hAnsi="Times New Roman"/>
          <w:spacing w:val="-1"/>
          <w:sz w:val="24"/>
          <w:szCs w:val="24"/>
        </w:rPr>
        <w:t>с</w:t>
      </w:r>
      <w:r w:rsidRPr="008C3AE1">
        <w:rPr>
          <w:rFonts w:ascii="Times New Roman" w:hAnsi="Times New Roman"/>
          <w:spacing w:val="-2"/>
          <w:sz w:val="24"/>
          <w:szCs w:val="24"/>
        </w:rPr>
        <w:t>ф</w:t>
      </w:r>
      <w:r w:rsidRPr="008C3AE1">
        <w:rPr>
          <w:rFonts w:ascii="Times New Roman" w:hAnsi="Times New Roman"/>
          <w:spacing w:val="-1"/>
          <w:sz w:val="24"/>
          <w:szCs w:val="24"/>
        </w:rPr>
        <w:t>е</w:t>
      </w:r>
      <w:r w:rsidRPr="008C3AE1">
        <w:rPr>
          <w:rFonts w:ascii="Times New Roman" w:hAnsi="Times New Roman"/>
          <w:sz w:val="24"/>
          <w:szCs w:val="24"/>
        </w:rPr>
        <w:t>ре</w:t>
      </w:r>
      <w:r w:rsidRPr="008C3AE1">
        <w:rPr>
          <w:rFonts w:ascii="Times New Roman" w:hAnsi="Times New Roman"/>
          <w:spacing w:val="54"/>
          <w:sz w:val="24"/>
          <w:szCs w:val="24"/>
        </w:rPr>
        <w:t xml:space="preserve"> </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pacing w:val="1"/>
          <w:sz w:val="24"/>
          <w:szCs w:val="24"/>
        </w:rPr>
        <w:t>п</w:t>
      </w:r>
      <w:r w:rsidRPr="008C3AE1">
        <w:rPr>
          <w:rFonts w:ascii="Times New Roman" w:hAnsi="Times New Roman"/>
          <w:sz w:val="24"/>
          <w:szCs w:val="24"/>
        </w:rPr>
        <w:t>ло</w:t>
      </w:r>
      <w:r w:rsidRPr="008C3AE1">
        <w:rPr>
          <w:rFonts w:ascii="Times New Roman" w:hAnsi="Times New Roman"/>
          <w:spacing w:val="-1"/>
          <w:sz w:val="24"/>
          <w:szCs w:val="24"/>
        </w:rPr>
        <w:t>с</w:t>
      </w:r>
      <w:r w:rsidRPr="008C3AE1">
        <w:rPr>
          <w:rFonts w:ascii="Times New Roman" w:hAnsi="Times New Roman"/>
          <w:spacing w:val="1"/>
          <w:sz w:val="24"/>
          <w:szCs w:val="24"/>
        </w:rPr>
        <w:t>н</w:t>
      </w:r>
      <w:r w:rsidRPr="008C3AE1">
        <w:rPr>
          <w:rFonts w:ascii="Times New Roman" w:hAnsi="Times New Roman"/>
          <w:spacing w:val="-1"/>
          <w:sz w:val="24"/>
          <w:szCs w:val="24"/>
        </w:rPr>
        <w:t>а</w:t>
      </w:r>
      <w:r w:rsidRPr="008C3AE1">
        <w:rPr>
          <w:rFonts w:ascii="Times New Roman" w:hAnsi="Times New Roman"/>
          <w:sz w:val="24"/>
          <w:szCs w:val="24"/>
        </w:rPr>
        <w:t>бж</w:t>
      </w:r>
      <w:r w:rsidRPr="008C3AE1">
        <w:rPr>
          <w:rFonts w:ascii="Times New Roman" w:hAnsi="Times New Roman"/>
          <w:spacing w:val="-1"/>
          <w:sz w:val="24"/>
          <w:szCs w:val="24"/>
        </w:rPr>
        <w:t>е</w:t>
      </w:r>
      <w:r w:rsidRPr="008C3AE1">
        <w:rPr>
          <w:rFonts w:ascii="Times New Roman" w:hAnsi="Times New Roman"/>
          <w:spacing w:val="1"/>
          <w:sz w:val="24"/>
          <w:szCs w:val="24"/>
        </w:rPr>
        <w:t>ни</w:t>
      </w:r>
      <w:r w:rsidRPr="008C3AE1">
        <w:rPr>
          <w:rFonts w:ascii="Times New Roman" w:hAnsi="Times New Roman"/>
          <w:sz w:val="24"/>
          <w:szCs w:val="24"/>
        </w:rPr>
        <w:t xml:space="preserve">я, </w:t>
      </w:r>
      <w:r w:rsidRPr="008C3AE1">
        <w:rPr>
          <w:rFonts w:ascii="Times New Roman" w:hAnsi="Times New Roman"/>
          <w:spacing w:val="-5"/>
          <w:sz w:val="24"/>
          <w:szCs w:val="24"/>
        </w:rPr>
        <w:t>у</w:t>
      </w:r>
      <w:r w:rsidRPr="008C3AE1">
        <w:rPr>
          <w:rFonts w:ascii="Times New Roman" w:hAnsi="Times New Roman"/>
          <w:spacing w:val="3"/>
          <w:sz w:val="24"/>
          <w:szCs w:val="24"/>
        </w:rPr>
        <w:t>т</w:t>
      </w:r>
      <w:r w:rsidRPr="008C3AE1">
        <w:rPr>
          <w:rFonts w:ascii="Times New Roman" w:hAnsi="Times New Roman"/>
          <w:sz w:val="24"/>
          <w:szCs w:val="24"/>
        </w:rPr>
        <w:t>в.</w:t>
      </w:r>
      <w:r w:rsidRPr="008C3AE1">
        <w:rPr>
          <w:rFonts w:ascii="Times New Roman" w:hAnsi="Times New Roman"/>
          <w:spacing w:val="5"/>
          <w:sz w:val="24"/>
          <w:szCs w:val="24"/>
        </w:rPr>
        <w:t xml:space="preserve"> </w:t>
      </w:r>
      <w:r w:rsidRPr="008C3AE1">
        <w:rPr>
          <w:rFonts w:ascii="Times New Roman" w:hAnsi="Times New Roman"/>
          <w:sz w:val="24"/>
          <w:szCs w:val="24"/>
        </w:rPr>
        <w:t>П</w:t>
      </w:r>
      <w:r w:rsidRPr="008C3AE1">
        <w:rPr>
          <w:rFonts w:ascii="Times New Roman" w:hAnsi="Times New Roman"/>
          <w:spacing w:val="2"/>
          <w:sz w:val="24"/>
          <w:szCs w:val="24"/>
        </w:rPr>
        <w:t>о</w:t>
      </w:r>
      <w:r w:rsidRPr="008C3AE1">
        <w:rPr>
          <w:rFonts w:ascii="Times New Roman" w:hAnsi="Times New Roman"/>
          <w:spacing w:val="-1"/>
          <w:sz w:val="24"/>
          <w:szCs w:val="24"/>
        </w:rPr>
        <w:t>с</w:t>
      </w:r>
      <w:r w:rsidRPr="008C3AE1">
        <w:rPr>
          <w:rFonts w:ascii="Times New Roman" w:hAnsi="Times New Roman"/>
          <w:sz w:val="24"/>
          <w:szCs w:val="24"/>
        </w:rPr>
        <w:t>т</w:t>
      </w:r>
      <w:r w:rsidRPr="008C3AE1">
        <w:rPr>
          <w:rFonts w:ascii="Times New Roman" w:hAnsi="Times New Roman"/>
          <w:spacing w:val="-1"/>
          <w:sz w:val="24"/>
          <w:szCs w:val="24"/>
        </w:rPr>
        <w:t>а</w:t>
      </w:r>
      <w:r w:rsidRPr="008C3AE1">
        <w:rPr>
          <w:rFonts w:ascii="Times New Roman" w:hAnsi="Times New Roman"/>
          <w:spacing w:val="1"/>
          <w:sz w:val="24"/>
          <w:szCs w:val="24"/>
        </w:rPr>
        <w:t>н</w:t>
      </w:r>
      <w:r w:rsidRPr="008C3AE1">
        <w:rPr>
          <w:rFonts w:ascii="Times New Roman" w:hAnsi="Times New Roman"/>
          <w:sz w:val="24"/>
          <w:szCs w:val="24"/>
        </w:rPr>
        <w:t>овл</w:t>
      </w:r>
      <w:r w:rsidRPr="008C3AE1">
        <w:rPr>
          <w:rFonts w:ascii="Times New Roman" w:hAnsi="Times New Roman"/>
          <w:spacing w:val="-1"/>
          <w:sz w:val="24"/>
          <w:szCs w:val="24"/>
        </w:rPr>
        <w:t>е</w:t>
      </w:r>
      <w:r w:rsidRPr="008C3AE1">
        <w:rPr>
          <w:rFonts w:ascii="Times New Roman" w:hAnsi="Times New Roman"/>
          <w:spacing w:val="1"/>
          <w:sz w:val="24"/>
          <w:szCs w:val="24"/>
        </w:rPr>
        <w:t>ни</w:t>
      </w:r>
      <w:r w:rsidRPr="008C3AE1">
        <w:rPr>
          <w:rFonts w:ascii="Times New Roman" w:hAnsi="Times New Roman"/>
          <w:spacing w:val="-1"/>
          <w:sz w:val="24"/>
          <w:szCs w:val="24"/>
        </w:rPr>
        <w:t>е</w:t>
      </w:r>
      <w:r w:rsidRPr="008C3AE1">
        <w:rPr>
          <w:rFonts w:ascii="Times New Roman" w:hAnsi="Times New Roman"/>
          <w:sz w:val="24"/>
          <w:szCs w:val="24"/>
        </w:rPr>
        <w:t>м</w:t>
      </w:r>
      <w:r w:rsidRPr="008C3AE1">
        <w:rPr>
          <w:rFonts w:ascii="Times New Roman" w:hAnsi="Times New Roman"/>
          <w:spacing w:val="4"/>
          <w:sz w:val="24"/>
          <w:szCs w:val="24"/>
        </w:rPr>
        <w:t xml:space="preserve"> </w:t>
      </w:r>
      <w:r w:rsidRPr="008C3AE1">
        <w:rPr>
          <w:rFonts w:ascii="Times New Roman" w:hAnsi="Times New Roman"/>
          <w:sz w:val="24"/>
          <w:szCs w:val="24"/>
        </w:rPr>
        <w:t>Пр</w:t>
      </w:r>
      <w:r w:rsidRPr="008C3AE1">
        <w:rPr>
          <w:rFonts w:ascii="Times New Roman" w:hAnsi="Times New Roman"/>
          <w:spacing w:val="-1"/>
          <w:sz w:val="24"/>
          <w:szCs w:val="24"/>
        </w:rPr>
        <w:t>а</w:t>
      </w:r>
      <w:r w:rsidRPr="008C3AE1">
        <w:rPr>
          <w:rFonts w:ascii="Times New Roman" w:hAnsi="Times New Roman"/>
          <w:sz w:val="24"/>
          <w:szCs w:val="24"/>
        </w:rPr>
        <w:t>вит</w:t>
      </w:r>
      <w:r w:rsidRPr="008C3AE1">
        <w:rPr>
          <w:rFonts w:ascii="Times New Roman" w:hAnsi="Times New Roman"/>
          <w:spacing w:val="-1"/>
          <w:sz w:val="24"/>
          <w:szCs w:val="24"/>
        </w:rPr>
        <w:t>е</w:t>
      </w:r>
      <w:r w:rsidRPr="008C3AE1">
        <w:rPr>
          <w:rFonts w:ascii="Times New Roman" w:hAnsi="Times New Roman"/>
          <w:sz w:val="24"/>
          <w:szCs w:val="24"/>
        </w:rPr>
        <w:t>л</w:t>
      </w:r>
      <w:r w:rsidRPr="008C3AE1">
        <w:rPr>
          <w:rFonts w:ascii="Times New Roman" w:hAnsi="Times New Roman"/>
          <w:spacing w:val="1"/>
          <w:sz w:val="24"/>
          <w:szCs w:val="24"/>
        </w:rPr>
        <w:t>ь</w:t>
      </w:r>
      <w:r w:rsidRPr="008C3AE1">
        <w:rPr>
          <w:rFonts w:ascii="Times New Roman" w:hAnsi="Times New Roman"/>
          <w:spacing w:val="-1"/>
          <w:sz w:val="24"/>
          <w:szCs w:val="24"/>
        </w:rPr>
        <w:t>с</w:t>
      </w:r>
      <w:r w:rsidRPr="008C3AE1">
        <w:rPr>
          <w:rFonts w:ascii="Times New Roman" w:hAnsi="Times New Roman"/>
          <w:sz w:val="24"/>
          <w:szCs w:val="24"/>
        </w:rPr>
        <w:t>тва</w:t>
      </w:r>
      <w:r w:rsidRPr="008C3AE1">
        <w:rPr>
          <w:rFonts w:ascii="Times New Roman" w:hAnsi="Times New Roman"/>
          <w:spacing w:val="4"/>
          <w:sz w:val="24"/>
          <w:szCs w:val="24"/>
        </w:rPr>
        <w:t xml:space="preserve"> </w:t>
      </w:r>
      <w:r w:rsidRPr="008C3AE1">
        <w:rPr>
          <w:rFonts w:ascii="Times New Roman" w:hAnsi="Times New Roman"/>
          <w:spacing w:val="1"/>
          <w:sz w:val="24"/>
          <w:szCs w:val="24"/>
        </w:rPr>
        <w:t>Р</w:t>
      </w:r>
      <w:r w:rsidRPr="008C3AE1">
        <w:rPr>
          <w:rFonts w:ascii="Times New Roman" w:hAnsi="Times New Roman"/>
          <w:sz w:val="24"/>
          <w:szCs w:val="24"/>
        </w:rPr>
        <w:t>Ф</w:t>
      </w:r>
      <w:r w:rsidRPr="008C3AE1">
        <w:rPr>
          <w:rFonts w:ascii="Times New Roman" w:hAnsi="Times New Roman"/>
          <w:spacing w:val="5"/>
          <w:sz w:val="24"/>
          <w:szCs w:val="24"/>
        </w:rPr>
        <w:t xml:space="preserve"> </w:t>
      </w:r>
      <w:r w:rsidRPr="008C3AE1">
        <w:rPr>
          <w:rFonts w:ascii="Times New Roman" w:hAnsi="Times New Roman"/>
          <w:sz w:val="24"/>
          <w:szCs w:val="24"/>
        </w:rPr>
        <w:t>от</w:t>
      </w:r>
      <w:r w:rsidRPr="008C3AE1">
        <w:rPr>
          <w:rFonts w:ascii="Times New Roman" w:hAnsi="Times New Roman"/>
          <w:spacing w:val="6"/>
          <w:sz w:val="24"/>
          <w:szCs w:val="24"/>
        </w:rPr>
        <w:t xml:space="preserve"> </w:t>
      </w:r>
      <w:r w:rsidRPr="008C3AE1">
        <w:rPr>
          <w:rFonts w:ascii="Times New Roman" w:hAnsi="Times New Roman"/>
          <w:sz w:val="24"/>
          <w:szCs w:val="24"/>
        </w:rPr>
        <w:t>22.10.2012</w:t>
      </w:r>
      <w:r w:rsidRPr="008C3AE1">
        <w:rPr>
          <w:rFonts w:ascii="Times New Roman" w:hAnsi="Times New Roman"/>
          <w:spacing w:val="5"/>
          <w:sz w:val="24"/>
          <w:szCs w:val="24"/>
        </w:rPr>
        <w:t xml:space="preserve"> </w:t>
      </w:r>
      <w:r w:rsidRPr="008C3AE1">
        <w:rPr>
          <w:rFonts w:ascii="Times New Roman" w:hAnsi="Times New Roman"/>
          <w:sz w:val="24"/>
          <w:szCs w:val="24"/>
        </w:rPr>
        <w:t>№</w:t>
      </w:r>
      <w:r w:rsidRPr="008C3AE1">
        <w:rPr>
          <w:rFonts w:ascii="Times New Roman" w:hAnsi="Times New Roman"/>
          <w:spacing w:val="4"/>
          <w:sz w:val="24"/>
          <w:szCs w:val="24"/>
        </w:rPr>
        <w:t xml:space="preserve"> </w:t>
      </w:r>
      <w:r w:rsidRPr="008C3AE1">
        <w:rPr>
          <w:rFonts w:ascii="Times New Roman" w:hAnsi="Times New Roman"/>
          <w:sz w:val="24"/>
          <w:szCs w:val="24"/>
        </w:rPr>
        <w:t xml:space="preserve">1075   </w:t>
      </w:r>
      <w:r w:rsidRPr="008C3AE1">
        <w:rPr>
          <w:rFonts w:ascii="Times New Roman" w:hAnsi="Times New Roman"/>
          <w:spacing w:val="-5"/>
          <w:sz w:val="24"/>
          <w:szCs w:val="24"/>
        </w:rPr>
        <w:t>«</w:t>
      </w:r>
      <w:r w:rsidRPr="008C3AE1">
        <w:rPr>
          <w:rFonts w:ascii="Times New Roman" w:hAnsi="Times New Roman"/>
          <w:sz w:val="24"/>
          <w:szCs w:val="24"/>
        </w:rPr>
        <w:t>О</w:t>
      </w:r>
      <w:r w:rsidRPr="008C3AE1">
        <w:rPr>
          <w:rFonts w:ascii="Times New Roman" w:hAnsi="Times New Roman"/>
          <w:spacing w:val="5"/>
          <w:sz w:val="24"/>
          <w:szCs w:val="24"/>
        </w:rPr>
        <w:t xml:space="preserve"> </w:t>
      </w:r>
      <w:r w:rsidRPr="008C3AE1">
        <w:rPr>
          <w:rFonts w:ascii="Times New Roman" w:hAnsi="Times New Roman"/>
          <w:spacing w:val="1"/>
          <w:sz w:val="24"/>
          <w:szCs w:val="24"/>
        </w:rPr>
        <w:t>ц</w:t>
      </w:r>
      <w:r w:rsidRPr="008C3AE1">
        <w:rPr>
          <w:rFonts w:ascii="Times New Roman" w:hAnsi="Times New Roman"/>
          <w:spacing w:val="-1"/>
          <w:sz w:val="24"/>
          <w:szCs w:val="24"/>
        </w:rPr>
        <w:t>е</w:t>
      </w:r>
      <w:r w:rsidRPr="008C3AE1">
        <w:rPr>
          <w:rFonts w:ascii="Times New Roman" w:hAnsi="Times New Roman"/>
          <w:spacing w:val="1"/>
          <w:sz w:val="24"/>
          <w:szCs w:val="24"/>
        </w:rPr>
        <w:t>н</w:t>
      </w:r>
      <w:r w:rsidRPr="008C3AE1">
        <w:rPr>
          <w:rFonts w:ascii="Times New Roman" w:hAnsi="Times New Roman"/>
          <w:sz w:val="24"/>
          <w:szCs w:val="24"/>
        </w:rPr>
        <w:t>ообр</w:t>
      </w:r>
      <w:r w:rsidRPr="008C3AE1">
        <w:rPr>
          <w:rFonts w:ascii="Times New Roman" w:hAnsi="Times New Roman"/>
          <w:spacing w:val="-1"/>
          <w:sz w:val="24"/>
          <w:szCs w:val="24"/>
        </w:rPr>
        <w:t>а</w:t>
      </w:r>
      <w:r w:rsidRPr="008C3AE1">
        <w:rPr>
          <w:rFonts w:ascii="Times New Roman" w:hAnsi="Times New Roman"/>
          <w:spacing w:val="1"/>
          <w:sz w:val="24"/>
          <w:szCs w:val="24"/>
        </w:rPr>
        <w:t>з</w:t>
      </w:r>
      <w:r w:rsidRPr="008C3AE1">
        <w:rPr>
          <w:rFonts w:ascii="Times New Roman" w:hAnsi="Times New Roman"/>
          <w:sz w:val="24"/>
          <w:szCs w:val="24"/>
        </w:rPr>
        <w:t>ов</w:t>
      </w:r>
      <w:r w:rsidRPr="008C3AE1">
        <w:rPr>
          <w:rFonts w:ascii="Times New Roman" w:hAnsi="Times New Roman"/>
          <w:spacing w:val="-1"/>
          <w:sz w:val="24"/>
          <w:szCs w:val="24"/>
        </w:rPr>
        <w:t>а</w:t>
      </w:r>
      <w:r w:rsidRPr="008C3AE1">
        <w:rPr>
          <w:rFonts w:ascii="Times New Roman" w:hAnsi="Times New Roman"/>
          <w:spacing w:val="1"/>
          <w:sz w:val="24"/>
          <w:szCs w:val="24"/>
        </w:rPr>
        <w:t>ни</w:t>
      </w:r>
      <w:r w:rsidRPr="008C3AE1">
        <w:rPr>
          <w:rFonts w:ascii="Times New Roman" w:hAnsi="Times New Roman"/>
          <w:sz w:val="24"/>
          <w:szCs w:val="24"/>
        </w:rPr>
        <w:t>и</w:t>
      </w:r>
      <w:r w:rsidRPr="008C3AE1">
        <w:rPr>
          <w:rFonts w:ascii="Times New Roman" w:hAnsi="Times New Roman"/>
          <w:spacing w:val="14"/>
          <w:sz w:val="24"/>
          <w:szCs w:val="24"/>
        </w:rPr>
        <w:t xml:space="preserve"> </w:t>
      </w:r>
      <w:r w:rsidRPr="008C3AE1">
        <w:rPr>
          <w:rFonts w:ascii="Times New Roman" w:hAnsi="Times New Roman"/>
          <w:sz w:val="24"/>
          <w:szCs w:val="24"/>
        </w:rPr>
        <w:t xml:space="preserve">в </w:t>
      </w:r>
      <w:r w:rsidRPr="008C3AE1">
        <w:rPr>
          <w:rFonts w:ascii="Times New Roman" w:hAnsi="Times New Roman"/>
          <w:spacing w:val="-1"/>
          <w:sz w:val="24"/>
          <w:szCs w:val="24"/>
        </w:rPr>
        <w:t>с</w:t>
      </w:r>
      <w:r w:rsidRPr="008C3AE1">
        <w:rPr>
          <w:rFonts w:ascii="Times New Roman" w:hAnsi="Times New Roman"/>
          <w:sz w:val="24"/>
          <w:szCs w:val="24"/>
        </w:rPr>
        <w:t xml:space="preserve">фере </w:t>
      </w:r>
      <w:r w:rsidRPr="008C3AE1">
        <w:rPr>
          <w:rFonts w:ascii="Times New Roman" w:hAnsi="Times New Roman"/>
          <w:spacing w:val="3"/>
          <w:sz w:val="24"/>
          <w:szCs w:val="24"/>
        </w:rPr>
        <w:t>т</w:t>
      </w:r>
      <w:r w:rsidRPr="008C3AE1">
        <w:rPr>
          <w:rFonts w:ascii="Times New Roman" w:hAnsi="Times New Roman"/>
          <w:spacing w:val="-1"/>
          <w:sz w:val="24"/>
          <w:szCs w:val="24"/>
        </w:rPr>
        <w:t>е</w:t>
      </w:r>
      <w:r w:rsidRPr="008C3AE1">
        <w:rPr>
          <w:rFonts w:ascii="Times New Roman" w:hAnsi="Times New Roman"/>
          <w:spacing w:val="1"/>
          <w:sz w:val="24"/>
          <w:szCs w:val="24"/>
        </w:rPr>
        <w:t>п</w:t>
      </w:r>
      <w:r w:rsidRPr="008C3AE1">
        <w:rPr>
          <w:rFonts w:ascii="Times New Roman" w:hAnsi="Times New Roman"/>
          <w:sz w:val="24"/>
          <w:szCs w:val="24"/>
        </w:rPr>
        <w:t>ло</w:t>
      </w:r>
      <w:r w:rsidRPr="008C3AE1">
        <w:rPr>
          <w:rFonts w:ascii="Times New Roman" w:hAnsi="Times New Roman"/>
          <w:spacing w:val="-1"/>
          <w:sz w:val="24"/>
          <w:szCs w:val="24"/>
        </w:rPr>
        <w:t>с</w:t>
      </w:r>
      <w:r w:rsidRPr="008C3AE1">
        <w:rPr>
          <w:rFonts w:ascii="Times New Roman" w:hAnsi="Times New Roman"/>
          <w:spacing w:val="1"/>
          <w:sz w:val="24"/>
          <w:szCs w:val="24"/>
        </w:rPr>
        <w:t>н</w:t>
      </w:r>
      <w:r w:rsidRPr="008C3AE1">
        <w:rPr>
          <w:rFonts w:ascii="Times New Roman" w:hAnsi="Times New Roman"/>
          <w:spacing w:val="-1"/>
          <w:sz w:val="24"/>
          <w:szCs w:val="24"/>
        </w:rPr>
        <w:t>а</w:t>
      </w:r>
      <w:r w:rsidRPr="008C3AE1">
        <w:rPr>
          <w:rFonts w:ascii="Times New Roman" w:hAnsi="Times New Roman"/>
          <w:sz w:val="24"/>
          <w:szCs w:val="24"/>
        </w:rPr>
        <w:t>бж</w:t>
      </w:r>
      <w:r w:rsidRPr="008C3AE1">
        <w:rPr>
          <w:rFonts w:ascii="Times New Roman" w:hAnsi="Times New Roman"/>
          <w:spacing w:val="-1"/>
          <w:sz w:val="24"/>
          <w:szCs w:val="24"/>
        </w:rPr>
        <w:t>е</w:t>
      </w:r>
      <w:r w:rsidRPr="008C3AE1">
        <w:rPr>
          <w:rFonts w:ascii="Times New Roman" w:hAnsi="Times New Roman"/>
          <w:spacing w:val="1"/>
          <w:sz w:val="24"/>
          <w:szCs w:val="24"/>
        </w:rPr>
        <w:t>ни</w:t>
      </w:r>
      <w:r w:rsidRPr="008C3AE1">
        <w:rPr>
          <w:rFonts w:ascii="Times New Roman" w:hAnsi="Times New Roman"/>
          <w:sz w:val="24"/>
          <w:szCs w:val="24"/>
        </w:rPr>
        <w:t>я</w:t>
      </w:r>
      <w:r w:rsidRPr="008C3AE1">
        <w:rPr>
          <w:rFonts w:ascii="Times New Roman" w:hAnsi="Times New Roman"/>
          <w:spacing w:val="-5"/>
          <w:sz w:val="24"/>
          <w:szCs w:val="24"/>
        </w:rPr>
        <w:t>»</w:t>
      </w:r>
      <w:r w:rsidRPr="008C3AE1">
        <w:rPr>
          <w:rFonts w:ascii="Times New Roman" w:hAnsi="Times New Roman"/>
          <w:sz w:val="24"/>
          <w:szCs w:val="24"/>
        </w:rPr>
        <w:t>,</w:t>
      </w:r>
      <w:r w:rsidRPr="008C3AE1">
        <w:rPr>
          <w:rFonts w:ascii="Times New Roman" w:hAnsi="Times New Roman"/>
          <w:spacing w:val="9"/>
          <w:sz w:val="24"/>
          <w:szCs w:val="24"/>
        </w:rPr>
        <w:t xml:space="preserve"> </w:t>
      </w:r>
      <w:r w:rsidRPr="008C3AE1">
        <w:rPr>
          <w:rFonts w:ascii="Times New Roman" w:hAnsi="Times New Roman"/>
          <w:spacing w:val="-5"/>
          <w:sz w:val="24"/>
          <w:szCs w:val="24"/>
        </w:rPr>
        <w:t>у</w:t>
      </w:r>
      <w:r w:rsidRPr="008C3AE1">
        <w:rPr>
          <w:rFonts w:ascii="Times New Roman" w:hAnsi="Times New Roman"/>
          <w:spacing w:val="1"/>
          <w:sz w:val="24"/>
          <w:szCs w:val="24"/>
        </w:rPr>
        <w:t>с</w:t>
      </w:r>
      <w:r w:rsidRPr="008C3AE1">
        <w:rPr>
          <w:rFonts w:ascii="Times New Roman" w:hAnsi="Times New Roman"/>
          <w:sz w:val="24"/>
          <w:szCs w:val="24"/>
        </w:rPr>
        <w:t>т</w:t>
      </w:r>
      <w:r w:rsidRPr="008C3AE1">
        <w:rPr>
          <w:rFonts w:ascii="Times New Roman" w:hAnsi="Times New Roman"/>
          <w:spacing w:val="-1"/>
          <w:sz w:val="24"/>
          <w:szCs w:val="24"/>
        </w:rPr>
        <w:t>а</w:t>
      </w:r>
      <w:r w:rsidRPr="008C3AE1">
        <w:rPr>
          <w:rFonts w:ascii="Times New Roman" w:hAnsi="Times New Roman"/>
          <w:spacing w:val="1"/>
          <w:sz w:val="24"/>
          <w:szCs w:val="24"/>
        </w:rPr>
        <w:t>н</w:t>
      </w:r>
      <w:r w:rsidRPr="008C3AE1">
        <w:rPr>
          <w:rFonts w:ascii="Times New Roman" w:hAnsi="Times New Roman"/>
          <w:sz w:val="24"/>
          <w:szCs w:val="24"/>
        </w:rPr>
        <w:t>овл</w:t>
      </w:r>
      <w:r w:rsidRPr="008C3AE1">
        <w:rPr>
          <w:rFonts w:ascii="Times New Roman" w:hAnsi="Times New Roman"/>
          <w:spacing w:val="-1"/>
          <w:sz w:val="24"/>
          <w:szCs w:val="24"/>
        </w:rPr>
        <w:t>е</w:t>
      </w:r>
      <w:r w:rsidRPr="008C3AE1">
        <w:rPr>
          <w:rFonts w:ascii="Times New Roman" w:hAnsi="Times New Roman"/>
          <w:spacing w:val="1"/>
          <w:sz w:val="24"/>
          <w:szCs w:val="24"/>
        </w:rPr>
        <w:t>ни</w:t>
      </w:r>
      <w:r w:rsidRPr="008C3AE1">
        <w:rPr>
          <w:rFonts w:ascii="Times New Roman" w:hAnsi="Times New Roman"/>
          <w:sz w:val="24"/>
          <w:szCs w:val="24"/>
        </w:rPr>
        <w:t>е</w:t>
      </w:r>
      <w:r w:rsidRPr="008C3AE1">
        <w:rPr>
          <w:rFonts w:ascii="Times New Roman" w:hAnsi="Times New Roman"/>
          <w:spacing w:val="1"/>
          <w:sz w:val="24"/>
          <w:szCs w:val="24"/>
        </w:rPr>
        <w:t xml:space="preserve"> </w:t>
      </w:r>
      <w:r w:rsidRPr="008C3AE1">
        <w:rPr>
          <w:rFonts w:ascii="Times New Roman" w:hAnsi="Times New Roman"/>
          <w:sz w:val="24"/>
          <w:szCs w:val="24"/>
        </w:rPr>
        <w:t>для</w:t>
      </w:r>
      <w:r w:rsidRPr="008C3AE1">
        <w:rPr>
          <w:rFonts w:ascii="Times New Roman" w:hAnsi="Times New Roman"/>
          <w:spacing w:val="2"/>
          <w:sz w:val="24"/>
          <w:szCs w:val="24"/>
        </w:rPr>
        <w:t xml:space="preserve"> о</w:t>
      </w:r>
      <w:r w:rsidRPr="008C3AE1">
        <w:rPr>
          <w:rFonts w:ascii="Times New Roman" w:hAnsi="Times New Roman"/>
          <w:sz w:val="24"/>
          <w:szCs w:val="24"/>
        </w:rPr>
        <w:t>тд</w:t>
      </w:r>
      <w:r w:rsidRPr="008C3AE1">
        <w:rPr>
          <w:rFonts w:ascii="Times New Roman" w:hAnsi="Times New Roman"/>
          <w:spacing w:val="-1"/>
          <w:sz w:val="24"/>
          <w:szCs w:val="24"/>
        </w:rPr>
        <w:t>е</w:t>
      </w:r>
      <w:r w:rsidRPr="008C3AE1">
        <w:rPr>
          <w:rFonts w:ascii="Times New Roman" w:hAnsi="Times New Roman"/>
          <w:sz w:val="24"/>
          <w:szCs w:val="24"/>
        </w:rPr>
        <w:t>л</w:t>
      </w:r>
      <w:r w:rsidRPr="008C3AE1">
        <w:rPr>
          <w:rFonts w:ascii="Times New Roman" w:hAnsi="Times New Roman"/>
          <w:spacing w:val="1"/>
          <w:sz w:val="24"/>
          <w:szCs w:val="24"/>
        </w:rPr>
        <w:t>ьн</w:t>
      </w:r>
      <w:r w:rsidRPr="008C3AE1">
        <w:rPr>
          <w:rFonts w:ascii="Times New Roman" w:hAnsi="Times New Roman"/>
          <w:spacing w:val="-3"/>
          <w:sz w:val="24"/>
          <w:szCs w:val="24"/>
        </w:rPr>
        <w:t>ы</w:t>
      </w:r>
      <w:r w:rsidRPr="008C3AE1">
        <w:rPr>
          <w:rFonts w:ascii="Times New Roman" w:hAnsi="Times New Roman"/>
          <w:sz w:val="24"/>
          <w:szCs w:val="24"/>
        </w:rPr>
        <w:t>х</w:t>
      </w:r>
      <w:r w:rsidRPr="008C3AE1">
        <w:rPr>
          <w:rFonts w:ascii="Times New Roman" w:hAnsi="Times New Roman"/>
          <w:spacing w:val="4"/>
          <w:sz w:val="24"/>
          <w:szCs w:val="24"/>
        </w:rPr>
        <w:t xml:space="preserve"> </w:t>
      </w:r>
      <w:r w:rsidRPr="008C3AE1">
        <w:rPr>
          <w:rFonts w:ascii="Times New Roman" w:hAnsi="Times New Roman"/>
          <w:spacing w:val="1"/>
          <w:sz w:val="24"/>
          <w:szCs w:val="24"/>
        </w:rPr>
        <w:t>к</w:t>
      </w:r>
      <w:r w:rsidRPr="008C3AE1">
        <w:rPr>
          <w:rFonts w:ascii="Times New Roman" w:hAnsi="Times New Roman"/>
          <w:spacing w:val="-1"/>
          <w:sz w:val="24"/>
          <w:szCs w:val="24"/>
        </w:rPr>
        <w:t>а</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z w:val="24"/>
          <w:szCs w:val="24"/>
        </w:rPr>
        <w:t>гор</w:t>
      </w:r>
      <w:r w:rsidRPr="008C3AE1">
        <w:rPr>
          <w:rFonts w:ascii="Times New Roman" w:hAnsi="Times New Roman"/>
          <w:spacing w:val="1"/>
          <w:sz w:val="24"/>
          <w:szCs w:val="24"/>
        </w:rPr>
        <w:t>и</w:t>
      </w:r>
      <w:r w:rsidRPr="008C3AE1">
        <w:rPr>
          <w:rFonts w:ascii="Times New Roman" w:hAnsi="Times New Roman"/>
          <w:sz w:val="24"/>
          <w:szCs w:val="24"/>
        </w:rPr>
        <w:t>й</w:t>
      </w:r>
      <w:r w:rsidRPr="008C3AE1">
        <w:rPr>
          <w:rFonts w:ascii="Times New Roman" w:hAnsi="Times New Roman"/>
          <w:spacing w:val="3"/>
          <w:sz w:val="24"/>
          <w:szCs w:val="24"/>
        </w:rPr>
        <w:t xml:space="preserve"> </w:t>
      </w:r>
      <w:r w:rsidRPr="008C3AE1">
        <w:rPr>
          <w:rFonts w:ascii="Times New Roman" w:hAnsi="Times New Roman"/>
          <w:sz w:val="24"/>
          <w:szCs w:val="24"/>
        </w:rPr>
        <w:t>(</w:t>
      </w:r>
      <w:r w:rsidRPr="008C3AE1">
        <w:rPr>
          <w:rFonts w:ascii="Times New Roman" w:hAnsi="Times New Roman"/>
          <w:spacing w:val="-1"/>
          <w:sz w:val="24"/>
          <w:szCs w:val="24"/>
        </w:rPr>
        <w:t>г</w:t>
      </w:r>
      <w:r w:rsidRPr="008C3AE1">
        <w:rPr>
          <w:rFonts w:ascii="Times New Roman" w:hAnsi="Times New Roman"/>
          <w:spacing w:val="2"/>
          <w:sz w:val="24"/>
          <w:szCs w:val="24"/>
        </w:rPr>
        <w:t>р</w:t>
      </w:r>
      <w:r w:rsidRPr="008C3AE1">
        <w:rPr>
          <w:rFonts w:ascii="Times New Roman" w:hAnsi="Times New Roman"/>
          <w:spacing w:val="-5"/>
          <w:sz w:val="24"/>
          <w:szCs w:val="24"/>
        </w:rPr>
        <w:t>у</w:t>
      </w:r>
      <w:r w:rsidRPr="008C3AE1">
        <w:rPr>
          <w:rFonts w:ascii="Times New Roman" w:hAnsi="Times New Roman"/>
          <w:spacing w:val="1"/>
          <w:sz w:val="24"/>
          <w:szCs w:val="24"/>
        </w:rPr>
        <w:t>пп</w:t>
      </w:r>
      <w:r w:rsidRPr="008C3AE1">
        <w:rPr>
          <w:rFonts w:ascii="Times New Roman" w:hAnsi="Times New Roman"/>
          <w:sz w:val="24"/>
          <w:szCs w:val="24"/>
        </w:rPr>
        <w:t>)</w:t>
      </w:r>
      <w:r w:rsidRPr="008C3AE1">
        <w:rPr>
          <w:rFonts w:ascii="Times New Roman" w:hAnsi="Times New Roman"/>
          <w:spacing w:val="1"/>
          <w:sz w:val="24"/>
          <w:szCs w:val="24"/>
        </w:rPr>
        <w:t xml:space="preserve"> п</w:t>
      </w:r>
      <w:r w:rsidRPr="008C3AE1">
        <w:rPr>
          <w:rFonts w:ascii="Times New Roman" w:hAnsi="Times New Roman"/>
          <w:sz w:val="24"/>
          <w:szCs w:val="24"/>
        </w:rPr>
        <w:t>отр</w:t>
      </w:r>
      <w:r w:rsidRPr="008C3AE1">
        <w:rPr>
          <w:rFonts w:ascii="Times New Roman" w:hAnsi="Times New Roman"/>
          <w:spacing w:val="-1"/>
          <w:sz w:val="24"/>
          <w:szCs w:val="24"/>
        </w:rPr>
        <w:t>е</w:t>
      </w:r>
      <w:r w:rsidRPr="008C3AE1">
        <w:rPr>
          <w:rFonts w:ascii="Times New Roman" w:hAnsi="Times New Roman"/>
          <w:sz w:val="24"/>
          <w:szCs w:val="24"/>
        </w:rPr>
        <w:t>б</w:t>
      </w:r>
      <w:r w:rsidRPr="008C3AE1">
        <w:rPr>
          <w:rFonts w:ascii="Times New Roman" w:hAnsi="Times New Roman"/>
          <w:spacing w:val="1"/>
          <w:sz w:val="24"/>
          <w:szCs w:val="24"/>
        </w:rPr>
        <w:t>и</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z w:val="24"/>
          <w:szCs w:val="24"/>
        </w:rPr>
        <w:t>л</w:t>
      </w:r>
      <w:r w:rsidRPr="008C3AE1">
        <w:rPr>
          <w:rFonts w:ascii="Times New Roman" w:hAnsi="Times New Roman"/>
          <w:spacing w:val="-1"/>
          <w:sz w:val="24"/>
          <w:szCs w:val="24"/>
        </w:rPr>
        <w:t>е</w:t>
      </w:r>
      <w:r w:rsidRPr="008C3AE1">
        <w:rPr>
          <w:rFonts w:ascii="Times New Roman" w:hAnsi="Times New Roman"/>
          <w:sz w:val="24"/>
          <w:szCs w:val="24"/>
        </w:rPr>
        <w:t>й л</w:t>
      </w:r>
      <w:r w:rsidRPr="008C3AE1">
        <w:rPr>
          <w:rFonts w:ascii="Times New Roman" w:hAnsi="Times New Roman"/>
          <w:spacing w:val="1"/>
          <w:sz w:val="24"/>
          <w:szCs w:val="24"/>
        </w:rPr>
        <w:t>ь</w:t>
      </w:r>
      <w:r w:rsidRPr="008C3AE1">
        <w:rPr>
          <w:rFonts w:ascii="Times New Roman" w:hAnsi="Times New Roman"/>
          <w:sz w:val="24"/>
          <w:szCs w:val="24"/>
        </w:rPr>
        <w:t>гот</w:t>
      </w:r>
      <w:r w:rsidRPr="008C3AE1">
        <w:rPr>
          <w:rFonts w:ascii="Times New Roman" w:hAnsi="Times New Roman"/>
          <w:spacing w:val="1"/>
          <w:sz w:val="24"/>
          <w:szCs w:val="24"/>
        </w:rPr>
        <w:t>н</w:t>
      </w:r>
      <w:r w:rsidRPr="008C3AE1">
        <w:rPr>
          <w:rFonts w:ascii="Times New Roman" w:hAnsi="Times New Roman"/>
          <w:spacing w:val="-3"/>
          <w:sz w:val="24"/>
          <w:szCs w:val="24"/>
        </w:rPr>
        <w:t>ы</w:t>
      </w:r>
      <w:r w:rsidRPr="008C3AE1">
        <w:rPr>
          <w:rFonts w:ascii="Times New Roman" w:hAnsi="Times New Roman"/>
          <w:sz w:val="24"/>
          <w:szCs w:val="24"/>
        </w:rPr>
        <w:t>х</w:t>
      </w:r>
      <w:r w:rsidRPr="008C3AE1">
        <w:rPr>
          <w:rFonts w:ascii="Times New Roman" w:hAnsi="Times New Roman"/>
          <w:spacing w:val="3"/>
          <w:sz w:val="24"/>
          <w:szCs w:val="24"/>
        </w:rPr>
        <w:t xml:space="preserve"> </w:t>
      </w:r>
      <w:r w:rsidRPr="008C3AE1">
        <w:rPr>
          <w:rFonts w:ascii="Times New Roman" w:hAnsi="Times New Roman"/>
          <w:sz w:val="24"/>
          <w:szCs w:val="24"/>
        </w:rPr>
        <w:t>р</w:t>
      </w:r>
      <w:r w:rsidRPr="008C3AE1">
        <w:rPr>
          <w:rFonts w:ascii="Times New Roman" w:hAnsi="Times New Roman"/>
          <w:spacing w:val="-1"/>
          <w:sz w:val="24"/>
          <w:szCs w:val="24"/>
        </w:rPr>
        <w:t>е</w:t>
      </w:r>
      <w:r w:rsidRPr="008C3AE1">
        <w:rPr>
          <w:rFonts w:ascii="Times New Roman" w:hAnsi="Times New Roman"/>
          <w:spacing w:val="2"/>
          <w:sz w:val="24"/>
          <w:szCs w:val="24"/>
        </w:rPr>
        <w:t>г</w:t>
      </w:r>
      <w:r w:rsidRPr="008C3AE1">
        <w:rPr>
          <w:rFonts w:ascii="Times New Roman" w:hAnsi="Times New Roman"/>
          <w:spacing w:val="-5"/>
          <w:sz w:val="24"/>
          <w:szCs w:val="24"/>
        </w:rPr>
        <w:t>у</w:t>
      </w:r>
      <w:r w:rsidRPr="008C3AE1">
        <w:rPr>
          <w:rFonts w:ascii="Times New Roman" w:hAnsi="Times New Roman"/>
          <w:sz w:val="24"/>
          <w:szCs w:val="24"/>
        </w:rPr>
        <w:t>л</w:t>
      </w:r>
      <w:r w:rsidRPr="008C3AE1">
        <w:rPr>
          <w:rFonts w:ascii="Times New Roman" w:hAnsi="Times New Roman"/>
          <w:spacing w:val="1"/>
          <w:sz w:val="24"/>
          <w:szCs w:val="24"/>
        </w:rPr>
        <w:t>и</w:t>
      </w:r>
      <w:r w:rsidRPr="008C3AE1">
        <w:rPr>
          <w:rFonts w:ascii="Times New Roman" w:hAnsi="Times New Roman"/>
          <w:spacing w:val="2"/>
          <w:sz w:val="24"/>
          <w:szCs w:val="24"/>
        </w:rPr>
        <w:t>р</w:t>
      </w:r>
      <w:r w:rsidRPr="008C3AE1">
        <w:rPr>
          <w:rFonts w:ascii="Times New Roman" w:hAnsi="Times New Roman"/>
          <w:spacing w:val="-5"/>
          <w:sz w:val="24"/>
          <w:szCs w:val="24"/>
        </w:rPr>
        <w:t>у</w:t>
      </w:r>
      <w:r w:rsidRPr="008C3AE1">
        <w:rPr>
          <w:rFonts w:ascii="Times New Roman" w:hAnsi="Times New Roman"/>
          <w:spacing w:val="1"/>
          <w:sz w:val="24"/>
          <w:szCs w:val="24"/>
        </w:rPr>
        <w:t>ем</w:t>
      </w:r>
      <w:r w:rsidRPr="008C3AE1">
        <w:rPr>
          <w:rFonts w:ascii="Times New Roman" w:hAnsi="Times New Roman"/>
          <w:sz w:val="24"/>
          <w:szCs w:val="24"/>
        </w:rPr>
        <w:t>ых</w:t>
      </w:r>
      <w:r w:rsidRPr="008C3AE1">
        <w:rPr>
          <w:rFonts w:ascii="Times New Roman" w:hAnsi="Times New Roman"/>
          <w:spacing w:val="3"/>
          <w:sz w:val="24"/>
          <w:szCs w:val="24"/>
        </w:rPr>
        <w:t xml:space="preserve"> </w:t>
      </w:r>
      <w:r w:rsidRPr="008C3AE1">
        <w:rPr>
          <w:rFonts w:ascii="Times New Roman" w:hAnsi="Times New Roman"/>
          <w:sz w:val="24"/>
          <w:szCs w:val="24"/>
        </w:rPr>
        <w:t>т</w:t>
      </w:r>
      <w:r w:rsidRPr="008C3AE1">
        <w:rPr>
          <w:rFonts w:ascii="Times New Roman" w:hAnsi="Times New Roman"/>
          <w:spacing w:val="-1"/>
          <w:sz w:val="24"/>
          <w:szCs w:val="24"/>
        </w:rPr>
        <w:t>а</w:t>
      </w:r>
      <w:r w:rsidRPr="008C3AE1">
        <w:rPr>
          <w:rFonts w:ascii="Times New Roman" w:hAnsi="Times New Roman"/>
          <w:sz w:val="24"/>
          <w:szCs w:val="24"/>
        </w:rPr>
        <w:t>р</w:t>
      </w:r>
      <w:r w:rsidRPr="008C3AE1">
        <w:rPr>
          <w:rFonts w:ascii="Times New Roman" w:hAnsi="Times New Roman"/>
          <w:spacing w:val="1"/>
          <w:sz w:val="24"/>
          <w:szCs w:val="24"/>
        </w:rPr>
        <w:t>и</w:t>
      </w:r>
      <w:r w:rsidRPr="008C3AE1">
        <w:rPr>
          <w:rFonts w:ascii="Times New Roman" w:hAnsi="Times New Roman"/>
          <w:sz w:val="24"/>
          <w:szCs w:val="24"/>
        </w:rPr>
        <w:t>фов</w:t>
      </w:r>
      <w:r w:rsidRPr="008C3AE1">
        <w:rPr>
          <w:rFonts w:ascii="Times New Roman" w:hAnsi="Times New Roman"/>
          <w:spacing w:val="1"/>
          <w:sz w:val="24"/>
          <w:szCs w:val="24"/>
        </w:rPr>
        <w:t xml:space="preserve"> н</w:t>
      </w:r>
      <w:r w:rsidRPr="008C3AE1">
        <w:rPr>
          <w:rFonts w:ascii="Times New Roman" w:hAnsi="Times New Roman"/>
          <w:sz w:val="24"/>
          <w:szCs w:val="24"/>
        </w:rPr>
        <w:t>а т</w:t>
      </w:r>
      <w:r w:rsidRPr="008C3AE1">
        <w:rPr>
          <w:rFonts w:ascii="Times New Roman" w:hAnsi="Times New Roman"/>
          <w:spacing w:val="-1"/>
          <w:sz w:val="24"/>
          <w:szCs w:val="24"/>
        </w:rPr>
        <w:t>е</w:t>
      </w:r>
      <w:r w:rsidRPr="008C3AE1">
        <w:rPr>
          <w:rFonts w:ascii="Times New Roman" w:hAnsi="Times New Roman"/>
          <w:spacing w:val="1"/>
          <w:sz w:val="24"/>
          <w:szCs w:val="24"/>
        </w:rPr>
        <w:t>п</w:t>
      </w:r>
      <w:r w:rsidRPr="008C3AE1">
        <w:rPr>
          <w:rFonts w:ascii="Times New Roman" w:hAnsi="Times New Roman"/>
          <w:spacing w:val="-2"/>
          <w:sz w:val="24"/>
          <w:szCs w:val="24"/>
        </w:rPr>
        <w:t>л</w:t>
      </w:r>
      <w:r w:rsidRPr="008C3AE1">
        <w:rPr>
          <w:rFonts w:ascii="Times New Roman" w:hAnsi="Times New Roman"/>
          <w:sz w:val="24"/>
          <w:szCs w:val="24"/>
        </w:rPr>
        <w:t>о</w:t>
      </w:r>
      <w:r w:rsidRPr="008C3AE1">
        <w:rPr>
          <w:rFonts w:ascii="Times New Roman" w:hAnsi="Times New Roman"/>
          <w:spacing w:val="2"/>
          <w:sz w:val="24"/>
          <w:szCs w:val="24"/>
        </w:rPr>
        <w:t>в</w:t>
      </w:r>
      <w:r w:rsidRPr="008C3AE1">
        <w:rPr>
          <w:rFonts w:ascii="Times New Roman" w:hAnsi="Times New Roman"/>
          <w:spacing w:val="-5"/>
          <w:sz w:val="24"/>
          <w:szCs w:val="24"/>
        </w:rPr>
        <w:t>у</w:t>
      </w:r>
      <w:r w:rsidRPr="008C3AE1">
        <w:rPr>
          <w:rFonts w:ascii="Times New Roman" w:hAnsi="Times New Roman"/>
          <w:sz w:val="24"/>
          <w:szCs w:val="24"/>
        </w:rPr>
        <w:t>ю</w:t>
      </w:r>
      <w:r w:rsidRPr="008C3AE1">
        <w:rPr>
          <w:rFonts w:ascii="Times New Roman" w:hAnsi="Times New Roman"/>
          <w:spacing w:val="1"/>
          <w:sz w:val="24"/>
          <w:szCs w:val="24"/>
        </w:rPr>
        <w:t xml:space="preserve"> </w:t>
      </w:r>
      <w:r w:rsidRPr="008C3AE1">
        <w:rPr>
          <w:rFonts w:ascii="Times New Roman" w:hAnsi="Times New Roman"/>
          <w:sz w:val="24"/>
          <w:szCs w:val="24"/>
        </w:rPr>
        <w:t>э</w:t>
      </w:r>
      <w:r w:rsidRPr="008C3AE1">
        <w:rPr>
          <w:rFonts w:ascii="Times New Roman" w:hAnsi="Times New Roman"/>
          <w:spacing w:val="1"/>
          <w:sz w:val="24"/>
          <w:szCs w:val="24"/>
        </w:rPr>
        <w:t>н</w:t>
      </w:r>
      <w:r w:rsidRPr="008C3AE1">
        <w:rPr>
          <w:rFonts w:ascii="Times New Roman" w:hAnsi="Times New Roman"/>
          <w:spacing w:val="-1"/>
          <w:sz w:val="24"/>
          <w:szCs w:val="24"/>
        </w:rPr>
        <w:t>е</w:t>
      </w:r>
      <w:r w:rsidRPr="008C3AE1">
        <w:rPr>
          <w:rFonts w:ascii="Times New Roman" w:hAnsi="Times New Roman"/>
          <w:sz w:val="24"/>
          <w:szCs w:val="24"/>
        </w:rPr>
        <w:t>рг</w:t>
      </w:r>
      <w:r w:rsidRPr="008C3AE1">
        <w:rPr>
          <w:rFonts w:ascii="Times New Roman" w:hAnsi="Times New Roman"/>
          <w:spacing w:val="1"/>
          <w:sz w:val="24"/>
          <w:szCs w:val="24"/>
        </w:rPr>
        <w:t>и</w:t>
      </w:r>
      <w:r w:rsidRPr="008C3AE1">
        <w:rPr>
          <w:rFonts w:ascii="Times New Roman" w:hAnsi="Times New Roman"/>
          <w:sz w:val="24"/>
          <w:szCs w:val="24"/>
        </w:rPr>
        <w:t>ю</w:t>
      </w:r>
      <w:r w:rsidRPr="008C3AE1">
        <w:rPr>
          <w:rFonts w:ascii="Times New Roman" w:hAnsi="Times New Roman"/>
          <w:spacing w:val="1"/>
          <w:sz w:val="24"/>
          <w:szCs w:val="24"/>
        </w:rPr>
        <w:t xml:space="preserve"> </w:t>
      </w:r>
      <w:r w:rsidRPr="008C3AE1">
        <w:rPr>
          <w:rFonts w:ascii="Times New Roman" w:hAnsi="Times New Roman"/>
          <w:sz w:val="24"/>
          <w:szCs w:val="24"/>
        </w:rPr>
        <w:t>(</w:t>
      </w:r>
      <w:r w:rsidRPr="008C3AE1">
        <w:rPr>
          <w:rFonts w:ascii="Times New Roman" w:hAnsi="Times New Roman"/>
          <w:spacing w:val="-1"/>
          <w:sz w:val="24"/>
          <w:szCs w:val="24"/>
        </w:rPr>
        <w:t>м</w:t>
      </w:r>
      <w:r w:rsidRPr="008C3AE1">
        <w:rPr>
          <w:rFonts w:ascii="Times New Roman" w:hAnsi="Times New Roman"/>
          <w:sz w:val="24"/>
          <w:szCs w:val="24"/>
        </w:rPr>
        <w:t>ощ</w:t>
      </w:r>
      <w:r w:rsidRPr="008C3AE1">
        <w:rPr>
          <w:rFonts w:ascii="Times New Roman" w:hAnsi="Times New Roman"/>
          <w:spacing w:val="3"/>
          <w:sz w:val="24"/>
          <w:szCs w:val="24"/>
        </w:rPr>
        <w:t>н</w:t>
      </w:r>
      <w:r w:rsidRPr="008C3AE1">
        <w:rPr>
          <w:rFonts w:ascii="Times New Roman" w:hAnsi="Times New Roman"/>
          <w:sz w:val="24"/>
          <w:szCs w:val="24"/>
        </w:rPr>
        <w:t>о</w:t>
      </w:r>
      <w:r w:rsidRPr="008C3AE1">
        <w:rPr>
          <w:rFonts w:ascii="Times New Roman" w:hAnsi="Times New Roman"/>
          <w:spacing w:val="-1"/>
          <w:sz w:val="24"/>
          <w:szCs w:val="24"/>
        </w:rPr>
        <w:t>с</w:t>
      </w:r>
      <w:r w:rsidRPr="008C3AE1">
        <w:rPr>
          <w:rFonts w:ascii="Times New Roman" w:hAnsi="Times New Roman"/>
          <w:sz w:val="24"/>
          <w:szCs w:val="24"/>
        </w:rPr>
        <w:t>т</w:t>
      </w:r>
      <w:r w:rsidRPr="008C3AE1">
        <w:rPr>
          <w:rFonts w:ascii="Times New Roman" w:hAnsi="Times New Roman"/>
          <w:spacing w:val="1"/>
          <w:sz w:val="24"/>
          <w:szCs w:val="24"/>
        </w:rPr>
        <w:t>ь</w:t>
      </w:r>
      <w:r w:rsidRPr="008C3AE1">
        <w:rPr>
          <w:rFonts w:ascii="Times New Roman" w:hAnsi="Times New Roman"/>
          <w:sz w:val="24"/>
          <w:szCs w:val="24"/>
        </w:rPr>
        <w:t>), т</w:t>
      </w:r>
      <w:r w:rsidRPr="008C3AE1">
        <w:rPr>
          <w:rFonts w:ascii="Times New Roman" w:hAnsi="Times New Roman"/>
          <w:spacing w:val="-1"/>
          <w:sz w:val="24"/>
          <w:szCs w:val="24"/>
        </w:rPr>
        <w:t>е</w:t>
      </w:r>
      <w:r w:rsidRPr="008C3AE1">
        <w:rPr>
          <w:rFonts w:ascii="Times New Roman" w:hAnsi="Times New Roman"/>
          <w:spacing w:val="1"/>
          <w:sz w:val="24"/>
          <w:szCs w:val="24"/>
        </w:rPr>
        <w:t>п</w:t>
      </w:r>
      <w:r w:rsidRPr="008C3AE1">
        <w:rPr>
          <w:rFonts w:ascii="Times New Roman" w:hAnsi="Times New Roman"/>
          <w:sz w:val="24"/>
          <w:szCs w:val="24"/>
        </w:rPr>
        <w:t>ло</w:t>
      </w:r>
      <w:r w:rsidRPr="008C3AE1">
        <w:rPr>
          <w:rFonts w:ascii="Times New Roman" w:hAnsi="Times New Roman"/>
          <w:spacing w:val="1"/>
          <w:sz w:val="24"/>
          <w:szCs w:val="24"/>
        </w:rPr>
        <w:t>н</w:t>
      </w:r>
      <w:r w:rsidRPr="008C3AE1">
        <w:rPr>
          <w:rFonts w:ascii="Times New Roman" w:hAnsi="Times New Roman"/>
          <w:sz w:val="24"/>
          <w:szCs w:val="24"/>
        </w:rPr>
        <w:t>о</w:t>
      </w:r>
      <w:r w:rsidRPr="008C3AE1">
        <w:rPr>
          <w:rFonts w:ascii="Times New Roman" w:hAnsi="Times New Roman"/>
          <w:spacing w:val="-1"/>
          <w:sz w:val="24"/>
          <w:szCs w:val="24"/>
        </w:rPr>
        <w:t>с</w:t>
      </w:r>
      <w:r w:rsidRPr="008C3AE1">
        <w:rPr>
          <w:rFonts w:ascii="Times New Roman" w:hAnsi="Times New Roman"/>
          <w:spacing w:val="1"/>
          <w:sz w:val="24"/>
          <w:szCs w:val="24"/>
        </w:rPr>
        <w:t>и</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pacing w:val="-2"/>
          <w:sz w:val="24"/>
          <w:szCs w:val="24"/>
        </w:rPr>
        <w:t>л</w:t>
      </w:r>
      <w:r w:rsidRPr="008C3AE1">
        <w:rPr>
          <w:rFonts w:ascii="Times New Roman" w:hAnsi="Times New Roman"/>
          <w:sz w:val="24"/>
          <w:szCs w:val="24"/>
        </w:rPr>
        <w:t>ь о</w:t>
      </w:r>
      <w:r w:rsidRPr="008C3AE1">
        <w:rPr>
          <w:rFonts w:ascii="Times New Roman" w:hAnsi="Times New Roman"/>
          <w:spacing w:val="1"/>
          <w:sz w:val="24"/>
          <w:szCs w:val="24"/>
        </w:rPr>
        <w:t>с</w:t>
      </w:r>
      <w:r w:rsidRPr="008C3AE1">
        <w:rPr>
          <w:rFonts w:ascii="Times New Roman" w:hAnsi="Times New Roman"/>
          <w:spacing w:val="-5"/>
          <w:sz w:val="24"/>
          <w:szCs w:val="24"/>
        </w:rPr>
        <w:t>у</w:t>
      </w:r>
      <w:r w:rsidRPr="008C3AE1">
        <w:rPr>
          <w:rFonts w:ascii="Times New Roman" w:hAnsi="Times New Roman"/>
          <w:spacing w:val="2"/>
          <w:sz w:val="24"/>
          <w:szCs w:val="24"/>
        </w:rPr>
        <w:t>щ</w:t>
      </w:r>
      <w:r w:rsidRPr="008C3AE1">
        <w:rPr>
          <w:rFonts w:ascii="Times New Roman" w:hAnsi="Times New Roman"/>
          <w:spacing w:val="-1"/>
          <w:sz w:val="24"/>
          <w:szCs w:val="24"/>
        </w:rPr>
        <w:t>ес</w:t>
      </w:r>
      <w:r w:rsidRPr="008C3AE1">
        <w:rPr>
          <w:rFonts w:ascii="Times New Roman" w:hAnsi="Times New Roman"/>
          <w:sz w:val="24"/>
          <w:szCs w:val="24"/>
        </w:rPr>
        <w:t>твля</w:t>
      </w:r>
      <w:r w:rsidRPr="008C3AE1">
        <w:rPr>
          <w:rFonts w:ascii="Times New Roman" w:hAnsi="Times New Roman"/>
          <w:spacing w:val="-1"/>
          <w:sz w:val="24"/>
          <w:szCs w:val="24"/>
        </w:rPr>
        <w:t>е</w:t>
      </w:r>
      <w:r w:rsidRPr="008C3AE1">
        <w:rPr>
          <w:rFonts w:ascii="Times New Roman" w:hAnsi="Times New Roman"/>
          <w:sz w:val="24"/>
          <w:szCs w:val="24"/>
        </w:rPr>
        <w:t>т</w:t>
      </w:r>
      <w:r w:rsidRPr="008C3AE1">
        <w:rPr>
          <w:rFonts w:ascii="Times New Roman" w:hAnsi="Times New Roman"/>
          <w:spacing w:val="-1"/>
          <w:sz w:val="24"/>
          <w:szCs w:val="24"/>
        </w:rPr>
        <w:t>с</w:t>
      </w:r>
      <w:r w:rsidRPr="008C3AE1">
        <w:rPr>
          <w:rFonts w:ascii="Times New Roman" w:hAnsi="Times New Roman"/>
          <w:sz w:val="24"/>
          <w:szCs w:val="24"/>
        </w:rPr>
        <w:t>я</w:t>
      </w:r>
      <w:r w:rsidRPr="008C3AE1">
        <w:rPr>
          <w:rFonts w:ascii="Times New Roman" w:hAnsi="Times New Roman"/>
          <w:spacing w:val="3"/>
          <w:sz w:val="24"/>
          <w:szCs w:val="24"/>
        </w:rPr>
        <w:t xml:space="preserve"> </w:t>
      </w:r>
      <w:r w:rsidRPr="008C3AE1">
        <w:rPr>
          <w:rFonts w:ascii="Times New Roman" w:hAnsi="Times New Roman"/>
          <w:sz w:val="24"/>
          <w:szCs w:val="24"/>
        </w:rPr>
        <w:t xml:space="preserve">в </w:t>
      </w:r>
      <w:r w:rsidRPr="008C3AE1">
        <w:rPr>
          <w:rFonts w:ascii="Times New Roman" w:hAnsi="Times New Roman"/>
          <w:spacing w:val="-1"/>
          <w:sz w:val="24"/>
          <w:szCs w:val="24"/>
        </w:rPr>
        <w:t>с</w:t>
      </w:r>
      <w:r w:rsidRPr="008C3AE1">
        <w:rPr>
          <w:rFonts w:ascii="Times New Roman" w:hAnsi="Times New Roman"/>
          <w:sz w:val="24"/>
          <w:szCs w:val="24"/>
        </w:rPr>
        <w:t>оо</w:t>
      </w:r>
      <w:r w:rsidRPr="008C3AE1">
        <w:rPr>
          <w:rFonts w:ascii="Times New Roman" w:hAnsi="Times New Roman"/>
          <w:spacing w:val="3"/>
          <w:sz w:val="24"/>
          <w:szCs w:val="24"/>
        </w:rPr>
        <w:t>т</w:t>
      </w:r>
      <w:r w:rsidRPr="008C3AE1">
        <w:rPr>
          <w:rFonts w:ascii="Times New Roman" w:hAnsi="Times New Roman"/>
          <w:sz w:val="24"/>
          <w:szCs w:val="24"/>
        </w:rPr>
        <w:t>в</w:t>
      </w:r>
      <w:r w:rsidRPr="008C3AE1">
        <w:rPr>
          <w:rFonts w:ascii="Times New Roman" w:hAnsi="Times New Roman"/>
          <w:spacing w:val="-1"/>
          <w:sz w:val="24"/>
          <w:szCs w:val="24"/>
        </w:rPr>
        <w:t>е</w:t>
      </w:r>
      <w:r w:rsidRPr="008C3AE1">
        <w:rPr>
          <w:rFonts w:ascii="Times New Roman" w:hAnsi="Times New Roman"/>
          <w:sz w:val="24"/>
          <w:szCs w:val="24"/>
        </w:rPr>
        <w:t>т</w:t>
      </w:r>
      <w:r w:rsidRPr="008C3AE1">
        <w:rPr>
          <w:rFonts w:ascii="Times New Roman" w:hAnsi="Times New Roman"/>
          <w:spacing w:val="-1"/>
          <w:sz w:val="24"/>
          <w:szCs w:val="24"/>
        </w:rPr>
        <w:t>с</w:t>
      </w:r>
      <w:r w:rsidRPr="008C3AE1">
        <w:rPr>
          <w:rFonts w:ascii="Times New Roman" w:hAnsi="Times New Roman"/>
          <w:sz w:val="24"/>
          <w:szCs w:val="24"/>
        </w:rPr>
        <w:t>твии</w:t>
      </w:r>
      <w:r w:rsidRPr="008C3AE1">
        <w:rPr>
          <w:rFonts w:ascii="Times New Roman" w:hAnsi="Times New Roman"/>
          <w:spacing w:val="2"/>
          <w:sz w:val="24"/>
          <w:szCs w:val="24"/>
        </w:rPr>
        <w:t xml:space="preserve"> </w:t>
      </w:r>
      <w:r w:rsidRPr="008C3AE1">
        <w:rPr>
          <w:rFonts w:ascii="Times New Roman" w:hAnsi="Times New Roman"/>
          <w:sz w:val="24"/>
          <w:szCs w:val="24"/>
        </w:rPr>
        <w:t>с общ</w:t>
      </w:r>
      <w:r w:rsidRPr="008C3AE1">
        <w:rPr>
          <w:rFonts w:ascii="Times New Roman" w:hAnsi="Times New Roman"/>
          <w:spacing w:val="1"/>
          <w:sz w:val="24"/>
          <w:szCs w:val="24"/>
        </w:rPr>
        <w:t>и</w:t>
      </w:r>
      <w:r w:rsidRPr="008C3AE1">
        <w:rPr>
          <w:rFonts w:ascii="Times New Roman" w:hAnsi="Times New Roman"/>
          <w:sz w:val="24"/>
          <w:szCs w:val="24"/>
        </w:rPr>
        <w:t xml:space="preserve">м </w:t>
      </w:r>
      <w:r w:rsidRPr="008C3AE1">
        <w:rPr>
          <w:rFonts w:ascii="Times New Roman" w:hAnsi="Times New Roman"/>
          <w:spacing w:val="1"/>
          <w:sz w:val="24"/>
          <w:szCs w:val="24"/>
        </w:rPr>
        <w:t>п</w:t>
      </w:r>
      <w:r w:rsidRPr="008C3AE1">
        <w:rPr>
          <w:rFonts w:ascii="Times New Roman" w:hAnsi="Times New Roman"/>
          <w:sz w:val="24"/>
          <w:szCs w:val="24"/>
        </w:rPr>
        <w:t>о</w:t>
      </w:r>
      <w:r w:rsidRPr="008C3AE1">
        <w:rPr>
          <w:rFonts w:ascii="Times New Roman" w:hAnsi="Times New Roman"/>
          <w:spacing w:val="-2"/>
          <w:sz w:val="24"/>
          <w:szCs w:val="24"/>
        </w:rPr>
        <w:t>р</w:t>
      </w:r>
      <w:r w:rsidRPr="008C3AE1">
        <w:rPr>
          <w:rFonts w:ascii="Times New Roman" w:hAnsi="Times New Roman"/>
          <w:sz w:val="24"/>
          <w:szCs w:val="24"/>
        </w:rPr>
        <w:t>яд</w:t>
      </w:r>
      <w:r w:rsidRPr="008C3AE1">
        <w:rPr>
          <w:rFonts w:ascii="Times New Roman" w:hAnsi="Times New Roman"/>
          <w:spacing w:val="1"/>
          <w:sz w:val="24"/>
          <w:szCs w:val="24"/>
        </w:rPr>
        <w:t>к</w:t>
      </w:r>
      <w:r w:rsidRPr="008C3AE1">
        <w:rPr>
          <w:rFonts w:ascii="Times New Roman" w:hAnsi="Times New Roman"/>
          <w:sz w:val="24"/>
          <w:szCs w:val="24"/>
        </w:rPr>
        <w:t>ом от</w:t>
      </w:r>
      <w:r w:rsidRPr="008C3AE1">
        <w:rPr>
          <w:rFonts w:ascii="Times New Roman" w:hAnsi="Times New Roman"/>
          <w:spacing w:val="1"/>
          <w:sz w:val="24"/>
          <w:szCs w:val="24"/>
        </w:rPr>
        <w:t>к</w:t>
      </w:r>
      <w:r w:rsidRPr="008C3AE1">
        <w:rPr>
          <w:rFonts w:ascii="Times New Roman" w:hAnsi="Times New Roman"/>
          <w:sz w:val="24"/>
          <w:szCs w:val="24"/>
        </w:rPr>
        <w:t>ры</w:t>
      </w:r>
      <w:r w:rsidRPr="008C3AE1">
        <w:rPr>
          <w:rFonts w:ascii="Times New Roman" w:hAnsi="Times New Roman"/>
          <w:spacing w:val="-2"/>
          <w:sz w:val="24"/>
          <w:szCs w:val="24"/>
        </w:rPr>
        <w:t>т</w:t>
      </w:r>
      <w:r w:rsidRPr="008C3AE1">
        <w:rPr>
          <w:rFonts w:ascii="Times New Roman" w:hAnsi="Times New Roman"/>
          <w:spacing w:val="1"/>
          <w:sz w:val="24"/>
          <w:szCs w:val="24"/>
        </w:rPr>
        <w:t>и</w:t>
      </w:r>
      <w:r w:rsidRPr="008C3AE1">
        <w:rPr>
          <w:rFonts w:ascii="Times New Roman" w:hAnsi="Times New Roman"/>
          <w:sz w:val="24"/>
          <w:szCs w:val="24"/>
        </w:rPr>
        <w:t>я</w:t>
      </w:r>
      <w:r w:rsidRPr="008C3AE1">
        <w:rPr>
          <w:rFonts w:ascii="Times New Roman" w:hAnsi="Times New Roman"/>
          <w:spacing w:val="1"/>
          <w:sz w:val="24"/>
          <w:szCs w:val="24"/>
        </w:rPr>
        <w:t xml:space="preserve"> </w:t>
      </w:r>
      <w:r w:rsidRPr="008C3AE1">
        <w:rPr>
          <w:rFonts w:ascii="Times New Roman" w:hAnsi="Times New Roman"/>
          <w:sz w:val="24"/>
          <w:szCs w:val="24"/>
        </w:rPr>
        <w:t>д</w:t>
      </w:r>
      <w:r w:rsidRPr="008C3AE1">
        <w:rPr>
          <w:rFonts w:ascii="Times New Roman" w:hAnsi="Times New Roman"/>
          <w:spacing w:val="-1"/>
          <w:sz w:val="24"/>
          <w:szCs w:val="24"/>
        </w:rPr>
        <w:t>е</w:t>
      </w:r>
      <w:r w:rsidRPr="008C3AE1">
        <w:rPr>
          <w:rFonts w:ascii="Times New Roman" w:hAnsi="Times New Roman"/>
          <w:sz w:val="24"/>
          <w:szCs w:val="24"/>
        </w:rPr>
        <w:t>л</w:t>
      </w:r>
      <w:r w:rsidRPr="008C3AE1">
        <w:rPr>
          <w:rFonts w:ascii="Times New Roman" w:hAnsi="Times New Roman"/>
          <w:spacing w:val="1"/>
          <w:sz w:val="24"/>
          <w:szCs w:val="24"/>
        </w:rPr>
        <w:t xml:space="preserve"> </w:t>
      </w:r>
      <w:r w:rsidRPr="008C3AE1">
        <w:rPr>
          <w:rFonts w:ascii="Times New Roman" w:hAnsi="Times New Roman"/>
          <w:sz w:val="24"/>
          <w:szCs w:val="24"/>
        </w:rPr>
        <w:t>об</w:t>
      </w:r>
      <w:r w:rsidRPr="008C3AE1">
        <w:rPr>
          <w:rFonts w:ascii="Times New Roman" w:hAnsi="Times New Roman"/>
          <w:spacing w:val="3"/>
          <w:sz w:val="24"/>
          <w:szCs w:val="24"/>
        </w:rPr>
        <w:t xml:space="preserve"> </w:t>
      </w:r>
      <w:r w:rsidRPr="008C3AE1">
        <w:rPr>
          <w:rFonts w:ascii="Times New Roman" w:hAnsi="Times New Roman"/>
          <w:spacing w:val="-5"/>
          <w:sz w:val="24"/>
          <w:szCs w:val="24"/>
        </w:rPr>
        <w:t>у</w:t>
      </w:r>
      <w:r w:rsidRPr="008C3AE1">
        <w:rPr>
          <w:rFonts w:ascii="Times New Roman" w:hAnsi="Times New Roman"/>
          <w:spacing w:val="-1"/>
          <w:sz w:val="24"/>
          <w:szCs w:val="24"/>
        </w:rPr>
        <w:t>с</w:t>
      </w:r>
      <w:r w:rsidRPr="008C3AE1">
        <w:rPr>
          <w:rFonts w:ascii="Times New Roman" w:hAnsi="Times New Roman"/>
          <w:sz w:val="24"/>
          <w:szCs w:val="24"/>
        </w:rPr>
        <w:t>т</w:t>
      </w:r>
      <w:r w:rsidRPr="008C3AE1">
        <w:rPr>
          <w:rFonts w:ascii="Times New Roman" w:hAnsi="Times New Roman"/>
          <w:spacing w:val="-1"/>
          <w:sz w:val="24"/>
          <w:szCs w:val="24"/>
        </w:rPr>
        <w:t>а</w:t>
      </w:r>
      <w:r w:rsidRPr="008C3AE1">
        <w:rPr>
          <w:rFonts w:ascii="Times New Roman" w:hAnsi="Times New Roman"/>
          <w:spacing w:val="1"/>
          <w:sz w:val="24"/>
          <w:szCs w:val="24"/>
        </w:rPr>
        <w:t>н</w:t>
      </w:r>
      <w:r w:rsidRPr="008C3AE1">
        <w:rPr>
          <w:rFonts w:ascii="Times New Roman" w:hAnsi="Times New Roman"/>
          <w:sz w:val="24"/>
          <w:szCs w:val="24"/>
        </w:rPr>
        <w:t>овл</w:t>
      </w:r>
      <w:r w:rsidRPr="008C3AE1">
        <w:rPr>
          <w:rFonts w:ascii="Times New Roman" w:hAnsi="Times New Roman"/>
          <w:spacing w:val="-1"/>
          <w:sz w:val="24"/>
          <w:szCs w:val="24"/>
        </w:rPr>
        <w:t>е</w:t>
      </w:r>
      <w:r w:rsidRPr="008C3AE1">
        <w:rPr>
          <w:rFonts w:ascii="Times New Roman" w:hAnsi="Times New Roman"/>
          <w:spacing w:val="1"/>
          <w:sz w:val="24"/>
          <w:szCs w:val="24"/>
        </w:rPr>
        <w:t>ни</w:t>
      </w:r>
      <w:r w:rsidRPr="008C3AE1">
        <w:rPr>
          <w:rFonts w:ascii="Times New Roman" w:hAnsi="Times New Roman"/>
          <w:sz w:val="24"/>
          <w:szCs w:val="24"/>
        </w:rPr>
        <w:t>и</w:t>
      </w:r>
      <w:r w:rsidRPr="008C3AE1">
        <w:rPr>
          <w:rFonts w:ascii="Times New Roman" w:hAnsi="Times New Roman"/>
          <w:spacing w:val="2"/>
          <w:sz w:val="24"/>
          <w:szCs w:val="24"/>
        </w:rPr>
        <w:t xml:space="preserve"> </w:t>
      </w:r>
      <w:r w:rsidRPr="008C3AE1">
        <w:rPr>
          <w:rFonts w:ascii="Times New Roman" w:hAnsi="Times New Roman"/>
          <w:spacing w:val="1"/>
          <w:sz w:val="24"/>
          <w:szCs w:val="24"/>
        </w:rPr>
        <w:t>ц</w:t>
      </w:r>
      <w:r w:rsidRPr="008C3AE1">
        <w:rPr>
          <w:rFonts w:ascii="Times New Roman" w:hAnsi="Times New Roman"/>
          <w:spacing w:val="-1"/>
          <w:sz w:val="24"/>
          <w:szCs w:val="24"/>
        </w:rPr>
        <w:t>е</w:t>
      </w:r>
      <w:r w:rsidRPr="008C3AE1">
        <w:rPr>
          <w:rFonts w:ascii="Times New Roman" w:hAnsi="Times New Roman"/>
          <w:sz w:val="24"/>
          <w:szCs w:val="24"/>
        </w:rPr>
        <w:t>н (т</w:t>
      </w:r>
      <w:r w:rsidRPr="008C3AE1">
        <w:rPr>
          <w:rFonts w:ascii="Times New Roman" w:hAnsi="Times New Roman"/>
          <w:spacing w:val="-1"/>
          <w:sz w:val="24"/>
          <w:szCs w:val="24"/>
        </w:rPr>
        <w:t>а</w:t>
      </w:r>
      <w:r w:rsidRPr="008C3AE1">
        <w:rPr>
          <w:rFonts w:ascii="Times New Roman" w:hAnsi="Times New Roman"/>
          <w:sz w:val="24"/>
          <w:szCs w:val="24"/>
        </w:rPr>
        <w:t>р</w:t>
      </w:r>
      <w:r w:rsidRPr="008C3AE1">
        <w:rPr>
          <w:rFonts w:ascii="Times New Roman" w:hAnsi="Times New Roman"/>
          <w:spacing w:val="1"/>
          <w:sz w:val="24"/>
          <w:szCs w:val="24"/>
        </w:rPr>
        <w:t>и</w:t>
      </w:r>
      <w:r w:rsidRPr="008C3AE1">
        <w:rPr>
          <w:rFonts w:ascii="Times New Roman" w:hAnsi="Times New Roman"/>
          <w:sz w:val="24"/>
          <w:szCs w:val="24"/>
        </w:rPr>
        <w:t>фов).</w:t>
      </w:r>
    </w:p>
    <w:p w:rsidR="008C3AE1" w:rsidRPr="008C3AE1" w:rsidRDefault="008C3AE1" w:rsidP="008C3AE1">
      <w:pPr>
        <w:pStyle w:val="a8"/>
        <w:spacing w:line="360" w:lineRule="auto"/>
        <w:ind w:firstLine="708"/>
        <w:jc w:val="both"/>
        <w:rPr>
          <w:rFonts w:ascii="Times New Roman" w:hAnsi="Times New Roman"/>
          <w:sz w:val="24"/>
          <w:szCs w:val="24"/>
        </w:rPr>
      </w:pPr>
      <w:r w:rsidRPr="008C3AE1">
        <w:rPr>
          <w:rFonts w:ascii="Times New Roman" w:hAnsi="Times New Roman"/>
          <w:sz w:val="24"/>
          <w:szCs w:val="24"/>
        </w:rPr>
        <w:t>При</w:t>
      </w:r>
      <w:r w:rsidRPr="008C3AE1">
        <w:rPr>
          <w:rFonts w:ascii="Times New Roman" w:hAnsi="Times New Roman"/>
          <w:spacing w:val="3"/>
          <w:sz w:val="24"/>
          <w:szCs w:val="24"/>
        </w:rPr>
        <w:t xml:space="preserve"> </w:t>
      </w:r>
      <w:r w:rsidRPr="008C3AE1">
        <w:rPr>
          <w:rFonts w:ascii="Times New Roman" w:hAnsi="Times New Roman"/>
          <w:spacing w:val="-5"/>
          <w:sz w:val="24"/>
          <w:szCs w:val="24"/>
        </w:rPr>
        <w:t>у</w:t>
      </w:r>
      <w:r w:rsidRPr="008C3AE1">
        <w:rPr>
          <w:rFonts w:ascii="Times New Roman" w:hAnsi="Times New Roman"/>
          <w:sz w:val="24"/>
          <w:szCs w:val="24"/>
        </w:rPr>
        <w:t>ст</w:t>
      </w:r>
      <w:r w:rsidRPr="008C3AE1">
        <w:rPr>
          <w:rFonts w:ascii="Times New Roman" w:hAnsi="Times New Roman"/>
          <w:spacing w:val="-1"/>
          <w:sz w:val="24"/>
          <w:szCs w:val="24"/>
        </w:rPr>
        <w:t>а</w:t>
      </w:r>
      <w:r w:rsidRPr="008C3AE1">
        <w:rPr>
          <w:rFonts w:ascii="Times New Roman" w:hAnsi="Times New Roman"/>
          <w:spacing w:val="1"/>
          <w:sz w:val="24"/>
          <w:szCs w:val="24"/>
        </w:rPr>
        <w:t>н</w:t>
      </w:r>
      <w:r w:rsidRPr="008C3AE1">
        <w:rPr>
          <w:rFonts w:ascii="Times New Roman" w:hAnsi="Times New Roman"/>
          <w:sz w:val="24"/>
          <w:szCs w:val="24"/>
        </w:rPr>
        <w:t>ов</w:t>
      </w:r>
      <w:r w:rsidRPr="008C3AE1">
        <w:rPr>
          <w:rFonts w:ascii="Times New Roman" w:hAnsi="Times New Roman"/>
          <w:spacing w:val="2"/>
          <w:sz w:val="24"/>
          <w:szCs w:val="24"/>
        </w:rPr>
        <w:t>л</w:t>
      </w:r>
      <w:r w:rsidRPr="008C3AE1">
        <w:rPr>
          <w:rFonts w:ascii="Times New Roman" w:hAnsi="Times New Roman"/>
          <w:spacing w:val="-1"/>
          <w:sz w:val="24"/>
          <w:szCs w:val="24"/>
        </w:rPr>
        <w:t>е</w:t>
      </w:r>
      <w:r w:rsidRPr="008C3AE1">
        <w:rPr>
          <w:rFonts w:ascii="Times New Roman" w:hAnsi="Times New Roman"/>
          <w:spacing w:val="1"/>
          <w:sz w:val="24"/>
          <w:szCs w:val="24"/>
        </w:rPr>
        <w:t>ни</w:t>
      </w:r>
      <w:r w:rsidRPr="008C3AE1">
        <w:rPr>
          <w:rFonts w:ascii="Times New Roman" w:hAnsi="Times New Roman"/>
          <w:sz w:val="24"/>
          <w:szCs w:val="24"/>
        </w:rPr>
        <w:t>и</w:t>
      </w:r>
      <w:r w:rsidRPr="008C3AE1">
        <w:rPr>
          <w:rFonts w:ascii="Times New Roman" w:hAnsi="Times New Roman"/>
          <w:spacing w:val="2"/>
          <w:sz w:val="24"/>
          <w:szCs w:val="24"/>
        </w:rPr>
        <w:t xml:space="preserve"> </w:t>
      </w:r>
      <w:r w:rsidRPr="008C3AE1">
        <w:rPr>
          <w:rFonts w:ascii="Times New Roman" w:hAnsi="Times New Roman"/>
          <w:sz w:val="24"/>
          <w:szCs w:val="24"/>
        </w:rPr>
        <w:t>д</w:t>
      </w:r>
      <w:r w:rsidRPr="008C3AE1">
        <w:rPr>
          <w:rFonts w:ascii="Times New Roman" w:hAnsi="Times New Roman"/>
          <w:spacing w:val="-2"/>
          <w:sz w:val="24"/>
          <w:szCs w:val="24"/>
        </w:rPr>
        <w:t>л</w:t>
      </w:r>
      <w:r w:rsidRPr="008C3AE1">
        <w:rPr>
          <w:rFonts w:ascii="Times New Roman" w:hAnsi="Times New Roman"/>
          <w:sz w:val="24"/>
          <w:szCs w:val="24"/>
        </w:rPr>
        <w:t>я</w:t>
      </w:r>
      <w:r w:rsidRPr="008C3AE1">
        <w:rPr>
          <w:rFonts w:ascii="Times New Roman" w:hAnsi="Times New Roman"/>
          <w:spacing w:val="1"/>
          <w:sz w:val="24"/>
          <w:szCs w:val="24"/>
        </w:rPr>
        <w:t xml:space="preserve"> </w:t>
      </w:r>
      <w:r w:rsidRPr="008C3AE1">
        <w:rPr>
          <w:rFonts w:ascii="Times New Roman" w:hAnsi="Times New Roman"/>
          <w:sz w:val="24"/>
          <w:szCs w:val="24"/>
        </w:rPr>
        <w:t>от</w:t>
      </w:r>
      <w:r w:rsidRPr="008C3AE1">
        <w:rPr>
          <w:rFonts w:ascii="Times New Roman" w:hAnsi="Times New Roman"/>
          <w:spacing w:val="1"/>
          <w:sz w:val="24"/>
          <w:szCs w:val="24"/>
        </w:rPr>
        <w:t>д</w:t>
      </w:r>
      <w:r w:rsidRPr="008C3AE1">
        <w:rPr>
          <w:rFonts w:ascii="Times New Roman" w:hAnsi="Times New Roman"/>
          <w:spacing w:val="-1"/>
          <w:sz w:val="24"/>
          <w:szCs w:val="24"/>
        </w:rPr>
        <w:t>е</w:t>
      </w:r>
      <w:r w:rsidRPr="008C3AE1">
        <w:rPr>
          <w:rFonts w:ascii="Times New Roman" w:hAnsi="Times New Roman"/>
          <w:sz w:val="24"/>
          <w:szCs w:val="24"/>
        </w:rPr>
        <w:t>л</w:t>
      </w:r>
      <w:r w:rsidRPr="008C3AE1">
        <w:rPr>
          <w:rFonts w:ascii="Times New Roman" w:hAnsi="Times New Roman"/>
          <w:spacing w:val="1"/>
          <w:sz w:val="24"/>
          <w:szCs w:val="24"/>
        </w:rPr>
        <w:t>ьн</w:t>
      </w:r>
      <w:r w:rsidRPr="008C3AE1">
        <w:rPr>
          <w:rFonts w:ascii="Times New Roman" w:hAnsi="Times New Roman"/>
          <w:spacing w:val="-3"/>
          <w:sz w:val="24"/>
          <w:szCs w:val="24"/>
        </w:rPr>
        <w:t>ы</w:t>
      </w:r>
      <w:r w:rsidRPr="008C3AE1">
        <w:rPr>
          <w:rFonts w:ascii="Times New Roman" w:hAnsi="Times New Roman"/>
          <w:sz w:val="24"/>
          <w:szCs w:val="24"/>
        </w:rPr>
        <w:t>х</w:t>
      </w:r>
      <w:r w:rsidRPr="008C3AE1">
        <w:rPr>
          <w:rFonts w:ascii="Times New Roman" w:hAnsi="Times New Roman"/>
          <w:spacing w:val="3"/>
          <w:sz w:val="24"/>
          <w:szCs w:val="24"/>
        </w:rPr>
        <w:t xml:space="preserve"> </w:t>
      </w:r>
      <w:r w:rsidRPr="008C3AE1">
        <w:rPr>
          <w:rFonts w:ascii="Times New Roman" w:hAnsi="Times New Roman"/>
          <w:spacing w:val="1"/>
          <w:sz w:val="24"/>
          <w:szCs w:val="24"/>
        </w:rPr>
        <w:t>к</w:t>
      </w:r>
      <w:r w:rsidRPr="008C3AE1">
        <w:rPr>
          <w:rFonts w:ascii="Times New Roman" w:hAnsi="Times New Roman"/>
          <w:spacing w:val="-1"/>
          <w:sz w:val="24"/>
          <w:szCs w:val="24"/>
        </w:rPr>
        <w:t>а</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z w:val="24"/>
          <w:szCs w:val="24"/>
        </w:rPr>
        <w:t>гор</w:t>
      </w:r>
      <w:r w:rsidRPr="008C3AE1">
        <w:rPr>
          <w:rFonts w:ascii="Times New Roman" w:hAnsi="Times New Roman"/>
          <w:spacing w:val="-1"/>
          <w:sz w:val="24"/>
          <w:szCs w:val="24"/>
        </w:rPr>
        <w:t>и</w:t>
      </w:r>
      <w:r w:rsidRPr="008C3AE1">
        <w:rPr>
          <w:rFonts w:ascii="Times New Roman" w:hAnsi="Times New Roman"/>
          <w:sz w:val="24"/>
          <w:szCs w:val="24"/>
        </w:rPr>
        <w:t>й</w:t>
      </w:r>
      <w:r w:rsidRPr="008C3AE1">
        <w:rPr>
          <w:rFonts w:ascii="Times New Roman" w:hAnsi="Times New Roman"/>
          <w:spacing w:val="2"/>
          <w:sz w:val="24"/>
          <w:szCs w:val="24"/>
        </w:rPr>
        <w:t xml:space="preserve"> </w:t>
      </w:r>
      <w:r w:rsidRPr="008C3AE1">
        <w:rPr>
          <w:rFonts w:ascii="Times New Roman" w:hAnsi="Times New Roman"/>
          <w:sz w:val="24"/>
          <w:szCs w:val="24"/>
        </w:rPr>
        <w:t>(</w:t>
      </w:r>
      <w:r w:rsidRPr="008C3AE1">
        <w:rPr>
          <w:rFonts w:ascii="Times New Roman" w:hAnsi="Times New Roman"/>
          <w:spacing w:val="-1"/>
          <w:sz w:val="24"/>
          <w:szCs w:val="24"/>
        </w:rPr>
        <w:t>г</w:t>
      </w:r>
      <w:r w:rsidRPr="008C3AE1">
        <w:rPr>
          <w:rFonts w:ascii="Times New Roman" w:hAnsi="Times New Roman"/>
          <w:spacing w:val="2"/>
          <w:sz w:val="24"/>
          <w:szCs w:val="24"/>
        </w:rPr>
        <w:t>р</w:t>
      </w:r>
      <w:r w:rsidRPr="008C3AE1">
        <w:rPr>
          <w:rFonts w:ascii="Times New Roman" w:hAnsi="Times New Roman"/>
          <w:spacing w:val="-5"/>
          <w:sz w:val="24"/>
          <w:szCs w:val="24"/>
        </w:rPr>
        <w:t>у</w:t>
      </w:r>
      <w:r w:rsidRPr="008C3AE1">
        <w:rPr>
          <w:rFonts w:ascii="Times New Roman" w:hAnsi="Times New Roman"/>
          <w:spacing w:val="1"/>
          <w:sz w:val="24"/>
          <w:szCs w:val="24"/>
        </w:rPr>
        <w:t>пп</w:t>
      </w:r>
      <w:r w:rsidRPr="008C3AE1">
        <w:rPr>
          <w:rFonts w:ascii="Times New Roman" w:hAnsi="Times New Roman"/>
          <w:sz w:val="24"/>
          <w:szCs w:val="24"/>
        </w:rPr>
        <w:t xml:space="preserve">) </w:t>
      </w:r>
      <w:r w:rsidRPr="008C3AE1">
        <w:rPr>
          <w:rFonts w:ascii="Times New Roman" w:hAnsi="Times New Roman"/>
          <w:spacing w:val="1"/>
          <w:sz w:val="24"/>
          <w:szCs w:val="24"/>
        </w:rPr>
        <w:t>п</w:t>
      </w:r>
      <w:r w:rsidRPr="008C3AE1">
        <w:rPr>
          <w:rFonts w:ascii="Times New Roman" w:hAnsi="Times New Roman"/>
          <w:sz w:val="24"/>
          <w:szCs w:val="24"/>
        </w:rPr>
        <w:t>отр</w:t>
      </w:r>
      <w:r w:rsidRPr="008C3AE1">
        <w:rPr>
          <w:rFonts w:ascii="Times New Roman" w:hAnsi="Times New Roman"/>
          <w:spacing w:val="-1"/>
          <w:sz w:val="24"/>
          <w:szCs w:val="24"/>
        </w:rPr>
        <w:t>е</w:t>
      </w:r>
      <w:r w:rsidRPr="008C3AE1">
        <w:rPr>
          <w:rFonts w:ascii="Times New Roman" w:hAnsi="Times New Roman"/>
          <w:sz w:val="24"/>
          <w:szCs w:val="24"/>
        </w:rPr>
        <w:t>б</w:t>
      </w:r>
      <w:r w:rsidRPr="008C3AE1">
        <w:rPr>
          <w:rFonts w:ascii="Times New Roman" w:hAnsi="Times New Roman"/>
          <w:spacing w:val="1"/>
          <w:sz w:val="24"/>
          <w:szCs w:val="24"/>
        </w:rPr>
        <w:t>и</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z w:val="24"/>
          <w:szCs w:val="24"/>
        </w:rPr>
        <w:t>л</w:t>
      </w:r>
      <w:r w:rsidRPr="008C3AE1">
        <w:rPr>
          <w:rFonts w:ascii="Times New Roman" w:hAnsi="Times New Roman"/>
          <w:spacing w:val="-1"/>
          <w:sz w:val="24"/>
          <w:szCs w:val="24"/>
        </w:rPr>
        <w:t>е</w:t>
      </w:r>
      <w:r w:rsidRPr="008C3AE1">
        <w:rPr>
          <w:rFonts w:ascii="Times New Roman" w:hAnsi="Times New Roman"/>
          <w:sz w:val="24"/>
          <w:szCs w:val="24"/>
        </w:rPr>
        <w:t>й</w:t>
      </w:r>
      <w:r w:rsidRPr="008C3AE1">
        <w:rPr>
          <w:rFonts w:ascii="Times New Roman" w:hAnsi="Times New Roman"/>
          <w:spacing w:val="2"/>
          <w:sz w:val="24"/>
          <w:szCs w:val="24"/>
        </w:rPr>
        <w:t xml:space="preserve"> </w:t>
      </w:r>
      <w:r w:rsidRPr="008C3AE1">
        <w:rPr>
          <w:rFonts w:ascii="Times New Roman" w:hAnsi="Times New Roman"/>
          <w:sz w:val="24"/>
          <w:szCs w:val="24"/>
        </w:rPr>
        <w:t>л</w:t>
      </w:r>
      <w:r w:rsidRPr="008C3AE1">
        <w:rPr>
          <w:rFonts w:ascii="Times New Roman" w:hAnsi="Times New Roman"/>
          <w:spacing w:val="1"/>
          <w:sz w:val="24"/>
          <w:szCs w:val="24"/>
        </w:rPr>
        <w:t>ь</w:t>
      </w:r>
      <w:r w:rsidRPr="008C3AE1">
        <w:rPr>
          <w:rFonts w:ascii="Times New Roman" w:hAnsi="Times New Roman"/>
          <w:sz w:val="24"/>
          <w:szCs w:val="24"/>
        </w:rPr>
        <w:t>гот</w:t>
      </w:r>
      <w:r w:rsidRPr="008C3AE1">
        <w:rPr>
          <w:rFonts w:ascii="Times New Roman" w:hAnsi="Times New Roman"/>
          <w:spacing w:val="1"/>
          <w:sz w:val="24"/>
          <w:szCs w:val="24"/>
        </w:rPr>
        <w:t>н</w:t>
      </w:r>
      <w:r w:rsidRPr="008C3AE1">
        <w:rPr>
          <w:rFonts w:ascii="Times New Roman" w:hAnsi="Times New Roman"/>
          <w:spacing w:val="-3"/>
          <w:sz w:val="24"/>
          <w:szCs w:val="24"/>
        </w:rPr>
        <w:t>ы</w:t>
      </w:r>
      <w:r w:rsidRPr="008C3AE1">
        <w:rPr>
          <w:rFonts w:ascii="Times New Roman" w:hAnsi="Times New Roman"/>
          <w:sz w:val="24"/>
          <w:szCs w:val="24"/>
        </w:rPr>
        <w:t>х р</w:t>
      </w:r>
      <w:r w:rsidRPr="008C3AE1">
        <w:rPr>
          <w:rFonts w:ascii="Times New Roman" w:hAnsi="Times New Roman"/>
          <w:spacing w:val="-1"/>
          <w:sz w:val="24"/>
          <w:szCs w:val="24"/>
        </w:rPr>
        <w:t>е</w:t>
      </w:r>
      <w:r w:rsidRPr="008C3AE1">
        <w:rPr>
          <w:rFonts w:ascii="Times New Roman" w:hAnsi="Times New Roman"/>
          <w:spacing w:val="2"/>
          <w:sz w:val="24"/>
          <w:szCs w:val="24"/>
        </w:rPr>
        <w:t>г</w:t>
      </w:r>
      <w:r w:rsidRPr="008C3AE1">
        <w:rPr>
          <w:rFonts w:ascii="Times New Roman" w:hAnsi="Times New Roman"/>
          <w:spacing w:val="-5"/>
          <w:sz w:val="24"/>
          <w:szCs w:val="24"/>
        </w:rPr>
        <w:t>у</w:t>
      </w:r>
      <w:r w:rsidRPr="008C3AE1">
        <w:rPr>
          <w:rFonts w:ascii="Times New Roman" w:hAnsi="Times New Roman"/>
          <w:sz w:val="24"/>
          <w:szCs w:val="24"/>
        </w:rPr>
        <w:t>л</w:t>
      </w:r>
      <w:r w:rsidRPr="008C3AE1">
        <w:rPr>
          <w:rFonts w:ascii="Times New Roman" w:hAnsi="Times New Roman"/>
          <w:spacing w:val="1"/>
          <w:sz w:val="24"/>
          <w:szCs w:val="24"/>
        </w:rPr>
        <w:t>и</w:t>
      </w:r>
      <w:r w:rsidRPr="008C3AE1">
        <w:rPr>
          <w:rFonts w:ascii="Times New Roman" w:hAnsi="Times New Roman"/>
          <w:spacing w:val="5"/>
          <w:sz w:val="24"/>
          <w:szCs w:val="24"/>
        </w:rPr>
        <w:t>р</w:t>
      </w:r>
      <w:r w:rsidRPr="008C3AE1">
        <w:rPr>
          <w:rFonts w:ascii="Times New Roman" w:hAnsi="Times New Roman"/>
          <w:spacing w:val="-5"/>
          <w:sz w:val="24"/>
          <w:szCs w:val="24"/>
        </w:rPr>
        <w:t>у</w:t>
      </w:r>
      <w:r w:rsidRPr="008C3AE1">
        <w:rPr>
          <w:rFonts w:ascii="Times New Roman" w:hAnsi="Times New Roman"/>
          <w:spacing w:val="1"/>
          <w:sz w:val="24"/>
          <w:szCs w:val="24"/>
        </w:rPr>
        <w:t>е</w:t>
      </w:r>
      <w:r w:rsidRPr="008C3AE1">
        <w:rPr>
          <w:rFonts w:ascii="Times New Roman" w:hAnsi="Times New Roman"/>
          <w:spacing w:val="-1"/>
          <w:sz w:val="24"/>
          <w:szCs w:val="24"/>
        </w:rPr>
        <w:t>м</w:t>
      </w:r>
      <w:r w:rsidRPr="008C3AE1">
        <w:rPr>
          <w:rFonts w:ascii="Times New Roman" w:hAnsi="Times New Roman"/>
          <w:sz w:val="24"/>
          <w:szCs w:val="24"/>
        </w:rPr>
        <w:t>ых</w:t>
      </w:r>
      <w:r w:rsidRPr="008C3AE1">
        <w:rPr>
          <w:rFonts w:ascii="Times New Roman" w:hAnsi="Times New Roman"/>
          <w:spacing w:val="4"/>
          <w:sz w:val="24"/>
          <w:szCs w:val="24"/>
        </w:rPr>
        <w:t xml:space="preserve"> </w:t>
      </w:r>
      <w:r w:rsidRPr="008C3AE1">
        <w:rPr>
          <w:rFonts w:ascii="Times New Roman" w:hAnsi="Times New Roman"/>
          <w:sz w:val="24"/>
          <w:szCs w:val="24"/>
        </w:rPr>
        <w:t>т</w:t>
      </w:r>
      <w:r w:rsidRPr="008C3AE1">
        <w:rPr>
          <w:rFonts w:ascii="Times New Roman" w:hAnsi="Times New Roman"/>
          <w:spacing w:val="-1"/>
          <w:sz w:val="24"/>
          <w:szCs w:val="24"/>
        </w:rPr>
        <w:t>а</w:t>
      </w:r>
      <w:r w:rsidRPr="008C3AE1">
        <w:rPr>
          <w:rFonts w:ascii="Times New Roman" w:hAnsi="Times New Roman"/>
          <w:sz w:val="24"/>
          <w:szCs w:val="24"/>
        </w:rPr>
        <w:t>р</w:t>
      </w:r>
      <w:r w:rsidRPr="008C3AE1">
        <w:rPr>
          <w:rFonts w:ascii="Times New Roman" w:hAnsi="Times New Roman"/>
          <w:spacing w:val="1"/>
          <w:sz w:val="24"/>
          <w:szCs w:val="24"/>
        </w:rPr>
        <w:t>и</w:t>
      </w:r>
      <w:r w:rsidRPr="008C3AE1">
        <w:rPr>
          <w:rFonts w:ascii="Times New Roman" w:hAnsi="Times New Roman"/>
          <w:sz w:val="24"/>
          <w:szCs w:val="24"/>
        </w:rPr>
        <w:t xml:space="preserve">фов </w:t>
      </w:r>
      <w:r w:rsidRPr="008C3AE1">
        <w:rPr>
          <w:rFonts w:ascii="Times New Roman" w:hAnsi="Times New Roman"/>
          <w:spacing w:val="1"/>
          <w:sz w:val="24"/>
          <w:szCs w:val="24"/>
        </w:rPr>
        <w:t>п</w:t>
      </w:r>
      <w:r w:rsidRPr="008C3AE1">
        <w:rPr>
          <w:rFonts w:ascii="Times New Roman" w:hAnsi="Times New Roman"/>
          <w:sz w:val="24"/>
          <w:szCs w:val="24"/>
        </w:rPr>
        <w:t>ов</w:t>
      </w:r>
      <w:r w:rsidRPr="008C3AE1">
        <w:rPr>
          <w:rFonts w:ascii="Times New Roman" w:hAnsi="Times New Roman"/>
          <w:spacing w:val="-1"/>
          <w:sz w:val="24"/>
          <w:szCs w:val="24"/>
        </w:rPr>
        <w:t>ы</w:t>
      </w:r>
      <w:r w:rsidRPr="008C3AE1">
        <w:rPr>
          <w:rFonts w:ascii="Times New Roman" w:hAnsi="Times New Roman"/>
          <w:sz w:val="24"/>
          <w:szCs w:val="24"/>
        </w:rPr>
        <w:t>ш</w:t>
      </w:r>
      <w:r w:rsidRPr="008C3AE1">
        <w:rPr>
          <w:rFonts w:ascii="Times New Roman" w:hAnsi="Times New Roman"/>
          <w:spacing w:val="-1"/>
          <w:sz w:val="24"/>
          <w:szCs w:val="24"/>
        </w:rPr>
        <w:t>е</w:t>
      </w:r>
      <w:r w:rsidRPr="008C3AE1">
        <w:rPr>
          <w:rFonts w:ascii="Times New Roman" w:hAnsi="Times New Roman"/>
          <w:spacing w:val="1"/>
          <w:sz w:val="24"/>
          <w:szCs w:val="24"/>
        </w:rPr>
        <w:t>ни</w:t>
      </w:r>
      <w:r w:rsidRPr="008C3AE1">
        <w:rPr>
          <w:rFonts w:ascii="Times New Roman" w:hAnsi="Times New Roman"/>
          <w:sz w:val="24"/>
          <w:szCs w:val="24"/>
        </w:rPr>
        <w:t>е</w:t>
      </w:r>
      <w:r w:rsidRPr="008C3AE1">
        <w:rPr>
          <w:rFonts w:ascii="Times New Roman" w:hAnsi="Times New Roman"/>
          <w:spacing w:val="1"/>
          <w:sz w:val="24"/>
          <w:szCs w:val="24"/>
        </w:rPr>
        <w:t xml:space="preserve"> </w:t>
      </w:r>
      <w:r w:rsidRPr="008C3AE1">
        <w:rPr>
          <w:rFonts w:ascii="Times New Roman" w:hAnsi="Times New Roman"/>
          <w:sz w:val="24"/>
          <w:szCs w:val="24"/>
        </w:rPr>
        <w:t>р</w:t>
      </w:r>
      <w:r w:rsidRPr="008C3AE1">
        <w:rPr>
          <w:rFonts w:ascii="Times New Roman" w:hAnsi="Times New Roman"/>
          <w:spacing w:val="-1"/>
          <w:sz w:val="24"/>
          <w:szCs w:val="24"/>
        </w:rPr>
        <w:t>е</w:t>
      </w:r>
      <w:r w:rsidRPr="008C3AE1">
        <w:rPr>
          <w:rFonts w:ascii="Times New Roman" w:hAnsi="Times New Roman"/>
          <w:spacing w:val="2"/>
          <w:sz w:val="24"/>
          <w:szCs w:val="24"/>
        </w:rPr>
        <w:t>г</w:t>
      </w:r>
      <w:r w:rsidRPr="008C3AE1">
        <w:rPr>
          <w:rFonts w:ascii="Times New Roman" w:hAnsi="Times New Roman"/>
          <w:spacing w:val="-5"/>
          <w:sz w:val="24"/>
          <w:szCs w:val="24"/>
        </w:rPr>
        <w:t>у</w:t>
      </w:r>
      <w:r w:rsidRPr="008C3AE1">
        <w:rPr>
          <w:rFonts w:ascii="Times New Roman" w:hAnsi="Times New Roman"/>
          <w:sz w:val="24"/>
          <w:szCs w:val="24"/>
        </w:rPr>
        <w:t>л</w:t>
      </w:r>
      <w:r w:rsidRPr="008C3AE1">
        <w:rPr>
          <w:rFonts w:ascii="Times New Roman" w:hAnsi="Times New Roman"/>
          <w:spacing w:val="1"/>
          <w:sz w:val="24"/>
          <w:szCs w:val="24"/>
        </w:rPr>
        <w:t>и</w:t>
      </w:r>
      <w:r w:rsidRPr="008C3AE1">
        <w:rPr>
          <w:rFonts w:ascii="Times New Roman" w:hAnsi="Times New Roman"/>
          <w:spacing w:val="2"/>
          <w:sz w:val="24"/>
          <w:szCs w:val="24"/>
        </w:rPr>
        <w:t>р</w:t>
      </w:r>
      <w:r w:rsidRPr="008C3AE1">
        <w:rPr>
          <w:rFonts w:ascii="Times New Roman" w:hAnsi="Times New Roman"/>
          <w:spacing w:val="-5"/>
          <w:sz w:val="24"/>
          <w:szCs w:val="24"/>
        </w:rPr>
        <w:t>у</w:t>
      </w:r>
      <w:r w:rsidRPr="008C3AE1">
        <w:rPr>
          <w:rFonts w:ascii="Times New Roman" w:hAnsi="Times New Roman"/>
          <w:spacing w:val="4"/>
          <w:sz w:val="24"/>
          <w:szCs w:val="24"/>
        </w:rPr>
        <w:t>е</w:t>
      </w:r>
      <w:r w:rsidRPr="008C3AE1">
        <w:rPr>
          <w:rFonts w:ascii="Times New Roman" w:hAnsi="Times New Roman"/>
          <w:spacing w:val="-1"/>
          <w:sz w:val="24"/>
          <w:szCs w:val="24"/>
        </w:rPr>
        <w:t>м</w:t>
      </w:r>
      <w:r w:rsidRPr="008C3AE1">
        <w:rPr>
          <w:rFonts w:ascii="Times New Roman" w:hAnsi="Times New Roman"/>
          <w:sz w:val="24"/>
          <w:szCs w:val="24"/>
        </w:rPr>
        <w:t>ых</w:t>
      </w:r>
      <w:r w:rsidRPr="008C3AE1">
        <w:rPr>
          <w:rFonts w:ascii="Times New Roman" w:hAnsi="Times New Roman"/>
          <w:spacing w:val="4"/>
          <w:sz w:val="24"/>
          <w:szCs w:val="24"/>
        </w:rPr>
        <w:t xml:space="preserve"> </w:t>
      </w:r>
      <w:r w:rsidRPr="008C3AE1">
        <w:rPr>
          <w:rFonts w:ascii="Times New Roman" w:hAnsi="Times New Roman"/>
          <w:sz w:val="24"/>
          <w:szCs w:val="24"/>
        </w:rPr>
        <w:t>т</w:t>
      </w:r>
      <w:r w:rsidRPr="008C3AE1">
        <w:rPr>
          <w:rFonts w:ascii="Times New Roman" w:hAnsi="Times New Roman"/>
          <w:spacing w:val="-1"/>
          <w:sz w:val="24"/>
          <w:szCs w:val="24"/>
        </w:rPr>
        <w:t>а</w:t>
      </w:r>
      <w:r w:rsidRPr="008C3AE1">
        <w:rPr>
          <w:rFonts w:ascii="Times New Roman" w:hAnsi="Times New Roman"/>
          <w:sz w:val="24"/>
          <w:szCs w:val="24"/>
        </w:rPr>
        <w:t>р</w:t>
      </w:r>
      <w:r w:rsidRPr="008C3AE1">
        <w:rPr>
          <w:rFonts w:ascii="Times New Roman" w:hAnsi="Times New Roman"/>
          <w:spacing w:val="1"/>
          <w:sz w:val="24"/>
          <w:szCs w:val="24"/>
        </w:rPr>
        <w:t>и</w:t>
      </w:r>
      <w:r w:rsidRPr="008C3AE1">
        <w:rPr>
          <w:rFonts w:ascii="Times New Roman" w:hAnsi="Times New Roman"/>
          <w:sz w:val="24"/>
          <w:szCs w:val="24"/>
        </w:rPr>
        <w:t>фов</w:t>
      </w:r>
      <w:r w:rsidRPr="008C3AE1">
        <w:rPr>
          <w:rFonts w:ascii="Times New Roman" w:hAnsi="Times New Roman"/>
          <w:spacing w:val="2"/>
          <w:sz w:val="24"/>
          <w:szCs w:val="24"/>
        </w:rPr>
        <w:t xml:space="preserve"> </w:t>
      </w:r>
      <w:r w:rsidRPr="008C3AE1">
        <w:rPr>
          <w:rFonts w:ascii="Times New Roman" w:hAnsi="Times New Roman"/>
          <w:sz w:val="24"/>
          <w:szCs w:val="24"/>
        </w:rPr>
        <w:t>для д</w:t>
      </w:r>
      <w:r w:rsidRPr="008C3AE1">
        <w:rPr>
          <w:rFonts w:ascii="Times New Roman" w:hAnsi="Times New Roman"/>
          <w:spacing w:val="2"/>
          <w:sz w:val="24"/>
          <w:szCs w:val="24"/>
        </w:rPr>
        <w:t>р</w:t>
      </w:r>
      <w:r w:rsidRPr="008C3AE1">
        <w:rPr>
          <w:rFonts w:ascii="Times New Roman" w:hAnsi="Times New Roman"/>
          <w:spacing w:val="-7"/>
          <w:sz w:val="24"/>
          <w:szCs w:val="24"/>
        </w:rPr>
        <w:t>у</w:t>
      </w:r>
      <w:r w:rsidRPr="008C3AE1">
        <w:rPr>
          <w:rFonts w:ascii="Times New Roman" w:hAnsi="Times New Roman"/>
          <w:spacing w:val="2"/>
          <w:sz w:val="24"/>
          <w:szCs w:val="24"/>
        </w:rPr>
        <w:t>г</w:t>
      </w:r>
      <w:r w:rsidRPr="008C3AE1">
        <w:rPr>
          <w:rFonts w:ascii="Times New Roman" w:hAnsi="Times New Roman"/>
          <w:spacing w:val="1"/>
          <w:sz w:val="24"/>
          <w:szCs w:val="24"/>
        </w:rPr>
        <w:t>и</w:t>
      </w:r>
      <w:r w:rsidRPr="008C3AE1">
        <w:rPr>
          <w:rFonts w:ascii="Times New Roman" w:hAnsi="Times New Roman"/>
          <w:sz w:val="24"/>
          <w:szCs w:val="24"/>
        </w:rPr>
        <w:t>х</w:t>
      </w:r>
      <w:r w:rsidRPr="008C3AE1">
        <w:rPr>
          <w:rFonts w:ascii="Times New Roman" w:hAnsi="Times New Roman"/>
          <w:spacing w:val="2"/>
          <w:sz w:val="24"/>
          <w:szCs w:val="24"/>
        </w:rPr>
        <w:t xml:space="preserve"> </w:t>
      </w:r>
      <w:r w:rsidRPr="008C3AE1">
        <w:rPr>
          <w:rFonts w:ascii="Times New Roman" w:hAnsi="Times New Roman"/>
          <w:spacing w:val="1"/>
          <w:sz w:val="24"/>
          <w:szCs w:val="24"/>
        </w:rPr>
        <w:t>п</w:t>
      </w:r>
      <w:r w:rsidRPr="008C3AE1">
        <w:rPr>
          <w:rFonts w:ascii="Times New Roman" w:hAnsi="Times New Roman"/>
          <w:sz w:val="24"/>
          <w:szCs w:val="24"/>
        </w:rPr>
        <w:t>отр</w:t>
      </w:r>
      <w:r w:rsidRPr="008C3AE1">
        <w:rPr>
          <w:rFonts w:ascii="Times New Roman" w:hAnsi="Times New Roman"/>
          <w:spacing w:val="-1"/>
          <w:sz w:val="24"/>
          <w:szCs w:val="24"/>
        </w:rPr>
        <w:t>е</w:t>
      </w:r>
      <w:r w:rsidRPr="008C3AE1">
        <w:rPr>
          <w:rFonts w:ascii="Times New Roman" w:hAnsi="Times New Roman"/>
          <w:spacing w:val="-2"/>
          <w:sz w:val="24"/>
          <w:szCs w:val="24"/>
        </w:rPr>
        <w:t>б</w:t>
      </w:r>
      <w:r w:rsidRPr="008C3AE1">
        <w:rPr>
          <w:rFonts w:ascii="Times New Roman" w:hAnsi="Times New Roman"/>
          <w:spacing w:val="1"/>
          <w:sz w:val="24"/>
          <w:szCs w:val="24"/>
        </w:rPr>
        <w:t>и</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z w:val="24"/>
          <w:szCs w:val="24"/>
        </w:rPr>
        <w:t>л</w:t>
      </w:r>
      <w:r w:rsidRPr="008C3AE1">
        <w:rPr>
          <w:rFonts w:ascii="Times New Roman" w:hAnsi="Times New Roman"/>
          <w:spacing w:val="-1"/>
          <w:sz w:val="24"/>
          <w:szCs w:val="24"/>
        </w:rPr>
        <w:t>е</w:t>
      </w:r>
      <w:r w:rsidRPr="008C3AE1">
        <w:rPr>
          <w:rFonts w:ascii="Times New Roman" w:hAnsi="Times New Roman"/>
          <w:sz w:val="24"/>
          <w:szCs w:val="24"/>
        </w:rPr>
        <w:t>й</w:t>
      </w:r>
      <w:r w:rsidRPr="008C3AE1">
        <w:rPr>
          <w:rFonts w:ascii="Times New Roman" w:hAnsi="Times New Roman"/>
          <w:spacing w:val="3"/>
          <w:sz w:val="24"/>
          <w:szCs w:val="24"/>
        </w:rPr>
        <w:t xml:space="preserve"> </w:t>
      </w:r>
      <w:r w:rsidRPr="008C3AE1">
        <w:rPr>
          <w:rFonts w:ascii="Times New Roman" w:hAnsi="Times New Roman"/>
          <w:spacing w:val="1"/>
          <w:sz w:val="24"/>
          <w:szCs w:val="24"/>
        </w:rPr>
        <w:t>н</w:t>
      </w:r>
      <w:r w:rsidRPr="008C3AE1">
        <w:rPr>
          <w:rFonts w:ascii="Times New Roman" w:hAnsi="Times New Roman"/>
          <w:sz w:val="24"/>
          <w:szCs w:val="24"/>
        </w:rPr>
        <w:t>е до</w:t>
      </w:r>
      <w:r w:rsidRPr="008C3AE1">
        <w:rPr>
          <w:rFonts w:ascii="Times New Roman" w:hAnsi="Times New Roman"/>
          <w:spacing w:val="4"/>
          <w:sz w:val="24"/>
          <w:szCs w:val="24"/>
        </w:rPr>
        <w:t>п</w:t>
      </w:r>
      <w:r w:rsidRPr="008C3AE1">
        <w:rPr>
          <w:rFonts w:ascii="Times New Roman" w:hAnsi="Times New Roman"/>
          <w:spacing w:val="-5"/>
          <w:sz w:val="24"/>
          <w:szCs w:val="24"/>
        </w:rPr>
        <w:t>у</w:t>
      </w:r>
      <w:r w:rsidRPr="008C3AE1">
        <w:rPr>
          <w:rFonts w:ascii="Times New Roman" w:hAnsi="Times New Roman"/>
          <w:spacing w:val="-1"/>
          <w:sz w:val="24"/>
          <w:szCs w:val="24"/>
        </w:rPr>
        <w:t>с</w:t>
      </w:r>
      <w:r w:rsidRPr="008C3AE1">
        <w:rPr>
          <w:rFonts w:ascii="Times New Roman" w:hAnsi="Times New Roman"/>
          <w:spacing w:val="1"/>
          <w:sz w:val="24"/>
          <w:szCs w:val="24"/>
        </w:rPr>
        <w:t>к</w:t>
      </w:r>
      <w:r w:rsidRPr="008C3AE1">
        <w:rPr>
          <w:rFonts w:ascii="Times New Roman" w:hAnsi="Times New Roman"/>
          <w:spacing w:val="-1"/>
          <w:sz w:val="24"/>
          <w:szCs w:val="24"/>
        </w:rPr>
        <w:t>ае</w:t>
      </w:r>
      <w:r w:rsidRPr="008C3AE1">
        <w:rPr>
          <w:rFonts w:ascii="Times New Roman" w:hAnsi="Times New Roman"/>
          <w:sz w:val="24"/>
          <w:szCs w:val="24"/>
        </w:rPr>
        <w:t>т</w:t>
      </w:r>
      <w:r w:rsidRPr="008C3AE1">
        <w:rPr>
          <w:rFonts w:ascii="Times New Roman" w:hAnsi="Times New Roman"/>
          <w:spacing w:val="-1"/>
          <w:sz w:val="24"/>
          <w:szCs w:val="24"/>
        </w:rPr>
        <w:t>с</w:t>
      </w:r>
      <w:r w:rsidRPr="008C3AE1">
        <w:rPr>
          <w:rFonts w:ascii="Times New Roman" w:hAnsi="Times New Roman"/>
          <w:sz w:val="24"/>
          <w:szCs w:val="24"/>
        </w:rPr>
        <w:t>я.</w:t>
      </w:r>
    </w:p>
    <w:p w:rsidR="008C3AE1" w:rsidRPr="008C3AE1" w:rsidRDefault="008C3AE1" w:rsidP="008C3AE1">
      <w:pPr>
        <w:pStyle w:val="a8"/>
        <w:spacing w:line="360" w:lineRule="auto"/>
        <w:ind w:firstLine="708"/>
        <w:jc w:val="both"/>
        <w:rPr>
          <w:rFonts w:ascii="Times New Roman" w:hAnsi="Times New Roman"/>
          <w:sz w:val="24"/>
          <w:szCs w:val="24"/>
        </w:rPr>
      </w:pPr>
      <w:r w:rsidRPr="008C3AE1">
        <w:rPr>
          <w:rFonts w:ascii="Times New Roman" w:hAnsi="Times New Roman"/>
          <w:sz w:val="24"/>
          <w:szCs w:val="24"/>
        </w:rPr>
        <w:t xml:space="preserve">В  </w:t>
      </w:r>
      <w:r w:rsidRPr="008C3AE1">
        <w:rPr>
          <w:rFonts w:ascii="Times New Roman" w:hAnsi="Times New Roman"/>
          <w:spacing w:val="44"/>
          <w:sz w:val="24"/>
          <w:szCs w:val="24"/>
        </w:rPr>
        <w:t xml:space="preserve"> </w:t>
      </w:r>
      <w:r w:rsidRPr="008C3AE1">
        <w:rPr>
          <w:rFonts w:ascii="Times New Roman" w:hAnsi="Times New Roman"/>
          <w:spacing w:val="-1"/>
          <w:sz w:val="24"/>
          <w:szCs w:val="24"/>
        </w:rPr>
        <w:t>с</w:t>
      </w:r>
      <w:r w:rsidRPr="008C3AE1">
        <w:rPr>
          <w:rFonts w:ascii="Times New Roman" w:hAnsi="Times New Roman"/>
          <w:sz w:val="24"/>
          <w:szCs w:val="24"/>
        </w:rPr>
        <w:t>оот</w:t>
      </w:r>
      <w:r w:rsidRPr="008C3AE1">
        <w:rPr>
          <w:rFonts w:ascii="Times New Roman" w:hAnsi="Times New Roman"/>
          <w:spacing w:val="2"/>
          <w:sz w:val="24"/>
          <w:szCs w:val="24"/>
        </w:rPr>
        <w:t>в</w:t>
      </w:r>
      <w:r w:rsidRPr="008C3AE1">
        <w:rPr>
          <w:rFonts w:ascii="Times New Roman" w:hAnsi="Times New Roman"/>
          <w:spacing w:val="-1"/>
          <w:sz w:val="24"/>
          <w:szCs w:val="24"/>
        </w:rPr>
        <w:t>е</w:t>
      </w:r>
      <w:r w:rsidRPr="008C3AE1">
        <w:rPr>
          <w:rFonts w:ascii="Times New Roman" w:hAnsi="Times New Roman"/>
          <w:sz w:val="24"/>
          <w:szCs w:val="24"/>
        </w:rPr>
        <w:t>т</w:t>
      </w:r>
      <w:r w:rsidRPr="008C3AE1">
        <w:rPr>
          <w:rFonts w:ascii="Times New Roman" w:hAnsi="Times New Roman"/>
          <w:spacing w:val="-1"/>
          <w:sz w:val="24"/>
          <w:szCs w:val="24"/>
        </w:rPr>
        <w:t>с</w:t>
      </w:r>
      <w:r w:rsidRPr="008C3AE1">
        <w:rPr>
          <w:rFonts w:ascii="Times New Roman" w:hAnsi="Times New Roman"/>
          <w:sz w:val="24"/>
          <w:szCs w:val="24"/>
        </w:rPr>
        <w:t xml:space="preserve">твии  </w:t>
      </w:r>
      <w:r w:rsidRPr="008C3AE1">
        <w:rPr>
          <w:rFonts w:ascii="Times New Roman" w:hAnsi="Times New Roman"/>
          <w:spacing w:val="46"/>
          <w:sz w:val="24"/>
          <w:szCs w:val="24"/>
        </w:rPr>
        <w:t xml:space="preserve"> </w:t>
      </w:r>
      <w:r w:rsidRPr="008C3AE1">
        <w:rPr>
          <w:rFonts w:ascii="Times New Roman" w:hAnsi="Times New Roman"/>
          <w:sz w:val="24"/>
          <w:szCs w:val="24"/>
        </w:rPr>
        <w:t xml:space="preserve">с  </w:t>
      </w:r>
      <w:r w:rsidRPr="008C3AE1">
        <w:rPr>
          <w:rFonts w:ascii="Times New Roman" w:hAnsi="Times New Roman"/>
          <w:spacing w:val="47"/>
          <w:sz w:val="24"/>
          <w:szCs w:val="24"/>
        </w:rPr>
        <w:t xml:space="preserve"> </w:t>
      </w:r>
      <w:r w:rsidRPr="008C3AE1">
        <w:rPr>
          <w:rFonts w:ascii="Times New Roman" w:hAnsi="Times New Roman"/>
          <w:sz w:val="24"/>
          <w:szCs w:val="24"/>
        </w:rPr>
        <w:t>Пр</w:t>
      </w:r>
      <w:r w:rsidRPr="008C3AE1">
        <w:rPr>
          <w:rFonts w:ascii="Times New Roman" w:hAnsi="Times New Roman"/>
          <w:spacing w:val="-1"/>
          <w:sz w:val="24"/>
          <w:szCs w:val="24"/>
        </w:rPr>
        <w:t>а</w:t>
      </w:r>
      <w:r w:rsidRPr="008C3AE1">
        <w:rPr>
          <w:rFonts w:ascii="Times New Roman" w:hAnsi="Times New Roman"/>
          <w:sz w:val="24"/>
          <w:szCs w:val="24"/>
        </w:rPr>
        <w:t>вил</w:t>
      </w:r>
      <w:r w:rsidRPr="008C3AE1">
        <w:rPr>
          <w:rFonts w:ascii="Times New Roman" w:hAnsi="Times New Roman"/>
          <w:spacing w:val="-1"/>
          <w:sz w:val="24"/>
          <w:szCs w:val="24"/>
        </w:rPr>
        <w:t>ам</w:t>
      </w:r>
      <w:r w:rsidRPr="008C3AE1">
        <w:rPr>
          <w:rFonts w:ascii="Times New Roman" w:hAnsi="Times New Roman"/>
          <w:sz w:val="24"/>
          <w:szCs w:val="24"/>
        </w:rPr>
        <w:t xml:space="preserve">и  </w:t>
      </w:r>
      <w:r w:rsidRPr="008C3AE1">
        <w:rPr>
          <w:rFonts w:ascii="Times New Roman" w:hAnsi="Times New Roman"/>
          <w:spacing w:val="46"/>
          <w:sz w:val="24"/>
          <w:szCs w:val="24"/>
        </w:rPr>
        <w:t xml:space="preserve"> </w:t>
      </w:r>
      <w:r w:rsidRPr="008C3AE1">
        <w:rPr>
          <w:rFonts w:ascii="Times New Roman" w:hAnsi="Times New Roman"/>
          <w:sz w:val="24"/>
          <w:szCs w:val="24"/>
        </w:rPr>
        <w:t>орг</w:t>
      </w:r>
      <w:r w:rsidRPr="008C3AE1">
        <w:rPr>
          <w:rFonts w:ascii="Times New Roman" w:hAnsi="Times New Roman"/>
          <w:spacing w:val="-1"/>
          <w:sz w:val="24"/>
          <w:szCs w:val="24"/>
        </w:rPr>
        <w:t>а</w:t>
      </w:r>
      <w:r w:rsidRPr="008C3AE1">
        <w:rPr>
          <w:rFonts w:ascii="Times New Roman" w:hAnsi="Times New Roman"/>
          <w:spacing w:val="1"/>
          <w:sz w:val="24"/>
          <w:szCs w:val="24"/>
        </w:rPr>
        <w:t>низ</w:t>
      </w:r>
      <w:r w:rsidRPr="008C3AE1">
        <w:rPr>
          <w:rFonts w:ascii="Times New Roman" w:hAnsi="Times New Roman"/>
          <w:spacing w:val="-1"/>
          <w:sz w:val="24"/>
          <w:szCs w:val="24"/>
        </w:rPr>
        <w:t>а</w:t>
      </w:r>
      <w:r w:rsidRPr="008C3AE1">
        <w:rPr>
          <w:rFonts w:ascii="Times New Roman" w:hAnsi="Times New Roman"/>
          <w:spacing w:val="1"/>
          <w:sz w:val="24"/>
          <w:szCs w:val="24"/>
        </w:rPr>
        <w:t>ци</w:t>
      </w:r>
      <w:r w:rsidRPr="008C3AE1">
        <w:rPr>
          <w:rFonts w:ascii="Times New Roman" w:hAnsi="Times New Roman"/>
          <w:sz w:val="24"/>
          <w:szCs w:val="24"/>
        </w:rPr>
        <w:t xml:space="preserve">и  </w:t>
      </w:r>
      <w:r w:rsidRPr="008C3AE1">
        <w:rPr>
          <w:rFonts w:ascii="Times New Roman" w:hAnsi="Times New Roman"/>
          <w:spacing w:val="46"/>
          <w:sz w:val="24"/>
          <w:szCs w:val="24"/>
        </w:rPr>
        <w:t xml:space="preserve"> </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pacing w:val="1"/>
          <w:sz w:val="24"/>
          <w:szCs w:val="24"/>
        </w:rPr>
        <w:t>п</w:t>
      </w:r>
      <w:r w:rsidRPr="008C3AE1">
        <w:rPr>
          <w:rFonts w:ascii="Times New Roman" w:hAnsi="Times New Roman"/>
          <w:sz w:val="24"/>
          <w:szCs w:val="24"/>
        </w:rPr>
        <w:t>ло</w:t>
      </w:r>
      <w:r w:rsidRPr="008C3AE1">
        <w:rPr>
          <w:rFonts w:ascii="Times New Roman" w:hAnsi="Times New Roman"/>
          <w:spacing w:val="-1"/>
          <w:sz w:val="24"/>
          <w:szCs w:val="24"/>
        </w:rPr>
        <w:t>с</w:t>
      </w:r>
      <w:r w:rsidRPr="008C3AE1">
        <w:rPr>
          <w:rFonts w:ascii="Times New Roman" w:hAnsi="Times New Roman"/>
          <w:spacing w:val="1"/>
          <w:sz w:val="24"/>
          <w:szCs w:val="24"/>
        </w:rPr>
        <w:t>н</w:t>
      </w:r>
      <w:r w:rsidRPr="008C3AE1">
        <w:rPr>
          <w:rFonts w:ascii="Times New Roman" w:hAnsi="Times New Roman"/>
          <w:spacing w:val="-1"/>
          <w:sz w:val="24"/>
          <w:szCs w:val="24"/>
        </w:rPr>
        <w:t>а</w:t>
      </w:r>
      <w:r w:rsidRPr="008C3AE1">
        <w:rPr>
          <w:rFonts w:ascii="Times New Roman" w:hAnsi="Times New Roman"/>
          <w:sz w:val="24"/>
          <w:szCs w:val="24"/>
        </w:rPr>
        <w:t>бж</w:t>
      </w:r>
      <w:r w:rsidRPr="008C3AE1">
        <w:rPr>
          <w:rFonts w:ascii="Times New Roman" w:hAnsi="Times New Roman"/>
          <w:spacing w:val="-1"/>
          <w:sz w:val="24"/>
          <w:szCs w:val="24"/>
        </w:rPr>
        <w:t>ен</w:t>
      </w:r>
      <w:r w:rsidRPr="008C3AE1">
        <w:rPr>
          <w:rFonts w:ascii="Times New Roman" w:hAnsi="Times New Roman"/>
          <w:spacing w:val="1"/>
          <w:sz w:val="24"/>
          <w:szCs w:val="24"/>
        </w:rPr>
        <w:t>и</w:t>
      </w:r>
      <w:r w:rsidRPr="008C3AE1">
        <w:rPr>
          <w:rFonts w:ascii="Times New Roman" w:hAnsi="Times New Roman"/>
          <w:sz w:val="24"/>
          <w:szCs w:val="24"/>
        </w:rPr>
        <w:t xml:space="preserve">я  </w:t>
      </w:r>
      <w:r w:rsidRPr="008C3AE1">
        <w:rPr>
          <w:rFonts w:ascii="Times New Roman" w:hAnsi="Times New Roman"/>
          <w:spacing w:val="45"/>
          <w:sz w:val="24"/>
          <w:szCs w:val="24"/>
        </w:rPr>
        <w:t xml:space="preserve"> </w:t>
      </w:r>
      <w:r w:rsidRPr="008C3AE1">
        <w:rPr>
          <w:rFonts w:ascii="Times New Roman" w:hAnsi="Times New Roman"/>
          <w:sz w:val="24"/>
          <w:szCs w:val="24"/>
        </w:rPr>
        <w:t xml:space="preserve">в  </w:t>
      </w:r>
      <w:r w:rsidRPr="008C3AE1">
        <w:rPr>
          <w:rFonts w:ascii="Times New Roman" w:hAnsi="Times New Roman"/>
          <w:spacing w:val="45"/>
          <w:sz w:val="24"/>
          <w:szCs w:val="24"/>
        </w:rPr>
        <w:t xml:space="preserve"> </w:t>
      </w:r>
      <w:r w:rsidRPr="008C3AE1">
        <w:rPr>
          <w:rFonts w:ascii="Times New Roman" w:hAnsi="Times New Roman"/>
          <w:spacing w:val="1"/>
          <w:sz w:val="24"/>
          <w:szCs w:val="24"/>
        </w:rPr>
        <w:t>Р</w:t>
      </w:r>
      <w:r w:rsidRPr="008C3AE1">
        <w:rPr>
          <w:rFonts w:ascii="Times New Roman" w:hAnsi="Times New Roman"/>
          <w:sz w:val="24"/>
          <w:szCs w:val="24"/>
        </w:rPr>
        <w:t>о</w:t>
      </w:r>
      <w:r w:rsidRPr="008C3AE1">
        <w:rPr>
          <w:rFonts w:ascii="Times New Roman" w:hAnsi="Times New Roman"/>
          <w:spacing w:val="-1"/>
          <w:sz w:val="24"/>
          <w:szCs w:val="24"/>
        </w:rPr>
        <w:t>сс</w:t>
      </w:r>
      <w:r w:rsidRPr="008C3AE1">
        <w:rPr>
          <w:rFonts w:ascii="Times New Roman" w:hAnsi="Times New Roman"/>
          <w:spacing w:val="1"/>
          <w:sz w:val="24"/>
          <w:szCs w:val="24"/>
        </w:rPr>
        <w:t>ий</w:t>
      </w:r>
      <w:r w:rsidRPr="008C3AE1">
        <w:rPr>
          <w:rFonts w:ascii="Times New Roman" w:hAnsi="Times New Roman"/>
          <w:spacing w:val="-1"/>
          <w:sz w:val="24"/>
          <w:szCs w:val="24"/>
        </w:rPr>
        <w:t>с</w:t>
      </w:r>
      <w:r w:rsidRPr="008C3AE1">
        <w:rPr>
          <w:rFonts w:ascii="Times New Roman" w:hAnsi="Times New Roman"/>
          <w:spacing w:val="1"/>
          <w:sz w:val="24"/>
          <w:szCs w:val="24"/>
        </w:rPr>
        <w:t>к</w:t>
      </w:r>
      <w:r w:rsidRPr="008C3AE1">
        <w:rPr>
          <w:rFonts w:ascii="Times New Roman" w:hAnsi="Times New Roman"/>
          <w:spacing w:val="-2"/>
          <w:sz w:val="24"/>
          <w:szCs w:val="24"/>
        </w:rPr>
        <w:t>о</w:t>
      </w:r>
      <w:r>
        <w:rPr>
          <w:rFonts w:ascii="Times New Roman" w:hAnsi="Times New Roman"/>
          <w:sz w:val="24"/>
          <w:szCs w:val="24"/>
        </w:rPr>
        <w:t xml:space="preserve">й </w:t>
      </w:r>
      <w:r w:rsidRPr="008C3AE1">
        <w:rPr>
          <w:rFonts w:ascii="Times New Roman" w:hAnsi="Times New Roman"/>
          <w:sz w:val="24"/>
          <w:szCs w:val="24"/>
        </w:rPr>
        <w:t>Ф</w:t>
      </w:r>
      <w:r w:rsidRPr="008C3AE1">
        <w:rPr>
          <w:rFonts w:ascii="Times New Roman" w:hAnsi="Times New Roman"/>
          <w:spacing w:val="-1"/>
          <w:sz w:val="24"/>
          <w:szCs w:val="24"/>
        </w:rPr>
        <w:t>е</w:t>
      </w:r>
      <w:r w:rsidRPr="008C3AE1">
        <w:rPr>
          <w:rFonts w:ascii="Times New Roman" w:hAnsi="Times New Roman"/>
          <w:sz w:val="24"/>
          <w:szCs w:val="24"/>
        </w:rPr>
        <w:t>д</w:t>
      </w:r>
      <w:r w:rsidRPr="008C3AE1">
        <w:rPr>
          <w:rFonts w:ascii="Times New Roman" w:hAnsi="Times New Roman"/>
          <w:spacing w:val="-1"/>
          <w:sz w:val="24"/>
          <w:szCs w:val="24"/>
        </w:rPr>
        <w:t>е</w:t>
      </w:r>
      <w:r w:rsidRPr="008C3AE1">
        <w:rPr>
          <w:rFonts w:ascii="Times New Roman" w:hAnsi="Times New Roman"/>
          <w:sz w:val="24"/>
          <w:szCs w:val="24"/>
        </w:rPr>
        <w:t>р</w:t>
      </w:r>
      <w:r w:rsidRPr="008C3AE1">
        <w:rPr>
          <w:rFonts w:ascii="Times New Roman" w:hAnsi="Times New Roman"/>
          <w:spacing w:val="-1"/>
          <w:sz w:val="24"/>
          <w:szCs w:val="24"/>
        </w:rPr>
        <w:t>а</w:t>
      </w:r>
      <w:r w:rsidRPr="008C3AE1">
        <w:rPr>
          <w:rFonts w:ascii="Times New Roman" w:hAnsi="Times New Roman"/>
          <w:spacing w:val="1"/>
          <w:sz w:val="24"/>
          <w:szCs w:val="24"/>
        </w:rPr>
        <w:t>ции</w:t>
      </w:r>
      <w:r w:rsidRPr="008C3AE1">
        <w:rPr>
          <w:rFonts w:ascii="Times New Roman" w:hAnsi="Times New Roman"/>
          <w:sz w:val="24"/>
          <w:szCs w:val="24"/>
        </w:rPr>
        <w:t>,</w:t>
      </w:r>
      <w:r w:rsidRPr="008C3AE1">
        <w:rPr>
          <w:rFonts w:ascii="Times New Roman" w:hAnsi="Times New Roman"/>
          <w:spacing w:val="26"/>
          <w:sz w:val="24"/>
          <w:szCs w:val="24"/>
        </w:rPr>
        <w:t xml:space="preserve"> </w:t>
      </w:r>
      <w:r w:rsidRPr="008C3AE1">
        <w:rPr>
          <w:rFonts w:ascii="Times New Roman" w:hAnsi="Times New Roman"/>
          <w:spacing w:val="-7"/>
          <w:sz w:val="24"/>
          <w:szCs w:val="24"/>
        </w:rPr>
        <w:t>у</w:t>
      </w:r>
      <w:r w:rsidRPr="008C3AE1">
        <w:rPr>
          <w:rFonts w:ascii="Times New Roman" w:hAnsi="Times New Roman"/>
          <w:sz w:val="24"/>
          <w:szCs w:val="24"/>
        </w:rPr>
        <w:t>тв.</w:t>
      </w:r>
      <w:r w:rsidRPr="008C3AE1">
        <w:rPr>
          <w:rFonts w:ascii="Times New Roman" w:hAnsi="Times New Roman"/>
          <w:spacing w:val="23"/>
          <w:sz w:val="24"/>
          <w:szCs w:val="24"/>
        </w:rPr>
        <w:t xml:space="preserve"> </w:t>
      </w:r>
      <w:r w:rsidRPr="008C3AE1">
        <w:rPr>
          <w:rFonts w:ascii="Times New Roman" w:hAnsi="Times New Roman"/>
          <w:sz w:val="24"/>
          <w:szCs w:val="24"/>
        </w:rPr>
        <w:t>П</w:t>
      </w:r>
      <w:r w:rsidRPr="008C3AE1">
        <w:rPr>
          <w:rFonts w:ascii="Times New Roman" w:hAnsi="Times New Roman"/>
          <w:spacing w:val="2"/>
          <w:sz w:val="24"/>
          <w:szCs w:val="24"/>
        </w:rPr>
        <w:t>о</w:t>
      </w:r>
      <w:r w:rsidRPr="008C3AE1">
        <w:rPr>
          <w:rFonts w:ascii="Times New Roman" w:hAnsi="Times New Roman"/>
          <w:spacing w:val="-1"/>
          <w:sz w:val="24"/>
          <w:szCs w:val="24"/>
        </w:rPr>
        <w:t>с</w:t>
      </w:r>
      <w:r w:rsidRPr="008C3AE1">
        <w:rPr>
          <w:rFonts w:ascii="Times New Roman" w:hAnsi="Times New Roman"/>
          <w:sz w:val="24"/>
          <w:szCs w:val="24"/>
        </w:rPr>
        <w:t>т</w:t>
      </w:r>
      <w:r w:rsidRPr="008C3AE1">
        <w:rPr>
          <w:rFonts w:ascii="Times New Roman" w:hAnsi="Times New Roman"/>
          <w:spacing w:val="1"/>
          <w:sz w:val="24"/>
          <w:szCs w:val="24"/>
        </w:rPr>
        <w:t>ан</w:t>
      </w:r>
      <w:r w:rsidRPr="008C3AE1">
        <w:rPr>
          <w:rFonts w:ascii="Times New Roman" w:hAnsi="Times New Roman"/>
          <w:sz w:val="24"/>
          <w:szCs w:val="24"/>
        </w:rPr>
        <w:t>овл</w:t>
      </w:r>
      <w:r w:rsidRPr="008C3AE1">
        <w:rPr>
          <w:rFonts w:ascii="Times New Roman" w:hAnsi="Times New Roman"/>
          <w:spacing w:val="-1"/>
          <w:sz w:val="24"/>
          <w:szCs w:val="24"/>
        </w:rPr>
        <w:t>е</w:t>
      </w:r>
      <w:r w:rsidRPr="008C3AE1">
        <w:rPr>
          <w:rFonts w:ascii="Times New Roman" w:hAnsi="Times New Roman"/>
          <w:spacing w:val="1"/>
          <w:sz w:val="24"/>
          <w:szCs w:val="24"/>
        </w:rPr>
        <w:t>ни</w:t>
      </w:r>
      <w:r w:rsidRPr="008C3AE1">
        <w:rPr>
          <w:rFonts w:ascii="Times New Roman" w:hAnsi="Times New Roman"/>
          <w:spacing w:val="-1"/>
          <w:sz w:val="24"/>
          <w:szCs w:val="24"/>
        </w:rPr>
        <w:t>е</w:t>
      </w:r>
      <w:r w:rsidRPr="008C3AE1">
        <w:rPr>
          <w:rFonts w:ascii="Times New Roman" w:hAnsi="Times New Roman"/>
          <w:sz w:val="24"/>
          <w:szCs w:val="24"/>
        </w:rPr>
        <w:t>м</w:t>
      </w:r>
      <w:r w:rsidRPr="008C3AE1">
        <w:rPr>
          <w:rFonts w:ascii="Times New Roman" w:hAnsi="Times New Roman"/>
          <w:spacing w:val="23"/>
          <w:sz w:val="24"/>
          <w:szCs w:val="24"/>
        </w:rPr>
        <w:t xml:space="preserve"> </w:t>
      </w:r>
      <w:r w:rsidRPr="008C3AE1">
        <w:rPr>
          <w:rFonts w:ascii="Times New Roman" w:hAnsi="Times New Roman"/>
          <w:sz w:val="24"/>
          <w:szCs w:val="24"/>
        </w:rPr>
        <w:t>Пр</w:t>
      </w:r>
      <w:r w:rsidRPr="008C3AE1">
        <w:rPr>
          <w:rFonts w:ascii="Times New Roman" w:hAnsi="Times New Roman"/>
          <w:spacing w:val="-1"/>
          <w:sz w:val="24"/>
          <w:szCs w:val="24"/>
        </w:rPr>
        <w:t>а</w:t>
      </w:r>
      <w:r w:rsidRPr="008C3AE1">
        <w:rPr>
          <w:rFonts w:ascii="Times New Roman" w:hAnsi="Times New Roman"/>
          <w:sz w:val="24"/>
          <w:szCs w:val="24"/>
        </w:rPr>
        <w:t>вит</w:t>
      </w:r>
      <w:r w:rsidRPr="008C3AE1">
        <w:rPr>
          <w:rFonts w:ascii="Times New Roman" w:hAnsi="Times New Roman"/>
          <w:spacing w:val="-1"/>
          <w:sz w:val="24"/>
          <w:szCs w:val="24"/>
        </w:rPr>
        <w:t>е</w:t>
      </w:r>
      <w:r w:rsidRPr="008C3AE1">
        <w:rPr>
          <w:rFonts w:ascii="Times New Roman" w:hAnsi="Times New Roman"/>
          <w:sz w:val="24"/>
          <w:szCs w:val="24"/>
        </w:rPr>
        <w:t>л</w:t>
      </w:r>
      <w:r w:rsidRPr="008C3AE1">
        <w:rPr>
          <w:rFonts w:ascii="Times New Roman" w:hAnsi="Times New Roman"/>
          <w:spacing w:val="1"/>
          <w:sz w:val="24"/>
          <w:szCs w:val="24"/>
        </w:rPr>
        <w:t>ь</w:t>
      </w:r>
      <w:r w:rsidRPr="008C3AE1">
        <w:rPr>
          <w:rFonts w:ascii="Times New Roman" w:hAnsi="Times New Roman"/>
          <w:spacing w:val="-1"/>
          <w:sz w:val="24"/>
          <w:szCs w:val="24"/>
        </w:rPr>
        <w:t>с</w:t>
      </w:r>
      <w:r w:rsidRPr="008C3AE1">
        <w:rPr>
          <w:rFonts w:ascii="Times New Roman" w:hAnsi="Times New Roman"/>
          <w:sz w:val="24"/>
          <w:szCs w:val="24"/>
        </w:rPr>
        <w:t>тва</w:t>
      </w:r>
      <w:r w:rsidRPr="008C3AE1">
        <w:rPr>
          <w:rFonts w:ascii="Times New Roman" w:hAnsi="Times New Roman"/>
          <w:spacing w:val="22"/>
          <w:sz w:val="24"/>
          <w:szCs w:val="24"/>
        </w:rPr>
        <w:t xml:space="preserve"> </w:t>
      </w:r>
      <w:r w:rsidRPr="008C3AE1">
        <w:rPr>
          <w:rFonts w:ascii="Times New Roman" w:hAnsi="Times New Roman"/>
          <w:spacing w:val="1"/>
          <w:sz w:val="24"/>
          <w:szCs w:val="24"/>
        </w:rPr>
        <w:t>Р</w:t>
      </w:r>
      <w:r w:rsidRPr="008C3AE1">
        <w:rPr>
          <w:rFonts w:ascii="Times New Roman" w:hAnsi="Times New Roman"/>
          <w:sz w:val="24"/>
          <w:szCs w:val="24"/>
        </w:rPr>
        <w:t>о</w:t>
      </w:r>
      <w:r w:rsidRPr="008C3AE1">
        <w:rPr>
          <w:rFonts w:ascii="Times New Roman" w:hAnsi="Times New Roman"/>
          <w:spacing w:val="-1"/>
          <w:sz w:val="24"/>
          <w:szCs w:val="24"/>
        </w:rPr>
        <w:t>сс</w:t>
      </w:r>
      <w:r w:rsidRPr="008C3AE1">
        <w:rPr>
          <w:rFonts w:ascii="Times New Roman" w:hAnsi="Times New Roman"/>
          <w:spacing w:val="1"/>
          <w:sz w:val="24"/>
          <w:szCs w:val="24"/>
        </w:rPr>
        <w:t>ий</w:t>
      </w:r>
      <w:r w:rsidRPr="008C3AE1">
        <w:rPr>
          <w:rFonts w:ascii="Times New Roman" w:hAnsi="Times New Roman"/>
          <w:spacing w:val="-1"/>
          <w:sz w:val="24"/>
          <w:szCs w:val="24"/>
        </w:rPr>
        <w:t>с</w:t>
      </w:r>
      <w:r w:rsidRPr="008C3AE1">
        <w:rPr>
          <w:rFonts w:ascii="Times New Roman" w:hAnsi="Times New Roman"/>
          <w:spacing w:val="1"/>
          <w:sz w:val="24"/>
          <w:szCs w:val="24"/>
        </w:rPr>
        <w:t>к</w:t>
      </w:r>
      <w:r w:rsidRPr="008C3AE1">
        <w:rPr>
          <w:rFonts w:ascii="Times New Roman" w:hAnsi="Times New Roman"/>
          <w:sz w:val="24"/>
          <w:szCs w:val="24"/>
        </w:rPr>
        <w:t>ой</w:t>
      </w:r>
      <w:r w:rsidRPr="008C3AE1">
        <w:rPr>
          <w:rFonts w:ascii="Times New Roman" w:hAnsi="Times New Roman"/>
          <w:spacing w:val="25"/>
          <w:sz w:val="24"/>
          <w:szCs w:val="24"/>
        </w:rPr>
        <w:t xml:space="preserve"> </w:t>
      </w:r>
      <w:r w:rsidRPr="008C3AE1">
        <w:rPr>
          <w:rFonts w:ascii="Times New Roman" w:hAnsi="Times New Roman"/>
          <w:sz w:val="24"/>
          <w:szCs w:val="24"/>
        </w:rPr>
        <w:t>Ф</w:t>
      </w:r>
      <w:r w:rsidRPr="008C3AE1">
        <w:rPr>
          <w:rFonts w:ascii="Times New Roman" w:hAnsi="Times New Roman"/>
          <w:spacing w:val="-1"/>
          <w:sz w:val="24"/>
          <w:szCs w:val="24"/>
        </w:rPr>
        <w:t>е</w:t>
      </w:r>
      <w:r w:rsidRPr="008C3AE1">
        <w:rPr>
          <w:rFonts w:ascii="Times New Roman" w:hAnsi="Times New Roman"/>
          <w:sz w:val="24"/>
          <w:szCs w:val="24"/>
        </w:rPr>
        <w:t>д</w:t>
      </w:r>
      <w:r w:rsidRPr="008C3AE1">
        <w:rPr>
          <w:rFonts w:ascii="Times New Roman" w:hAnsi="Times New Roman"/>
          <w:spacing w:val="-1"/>
          <w:sz w:val="24"/>
          <w:szCs w:val="24"/>
        </w:rPr>
        <w:t>е</w:t>
      </w:r>
      <w:r w:rsidRPr="008C3AE1">
        <w:rPr>
          <w:rFonts w:ascii="Times New Roman" w:hAnsi="Times New Roman"/>
          <w:sz w:val="24"/>
          <w:szCs w:val="24"/>
        </w:rPr>
        <w:t>р</w:t>
      </w:r>
      <w:r w:rsidRPr="008C3AE1">
        <w:rPr>
          <w:rFonts w:ascii="Times New Roman" w:hAnsi="Times New Roman"/>
          <w:spacing w:val="-1"/>
          <w:sz w:val="24"/>
          <w:szCs w:val="24"/>
        </w:rPr>
        <w:t>а</w:t>
      </w:r>
      <w:r w:rsidRPr="008C3AE1">
        <w:rPr>
          <w:rFonts w:ascii="Times New Roman" w:hAnsi="Times New Roman"/>
          <w:spacing w:val="1"/>
          <w:sz w:val="24"/>
          <w:szCs w:val="24"/>
        </w:rPr>
        <w:t>ци</w:t>
      </w:r>
      <w:r w:rsidRPr="008C3AE1">
        <w:rPr>
          <w:rFonts w:ascii="Times New Roman" w:hAnsi="Times New Roman"/>
          <w:sz w:val="24"/>
          <w:szCs w:val="24"/>
        </w:rPr>
        <w:t>и</w:t>
      </w:r>
      <w:r w:rsidRPr="008C3AE1">
        <w:rPr>
          <w:rFonts w:ascii="Times New Roman" w:hAnsi="Times New Roman"/>
          <w:spacing w:val="23"/>
          <w:sz w:val="24"/>
          <w:szCs w:val="24"/>
        </w:rPr>
        <w:t xml:space="preserve"> </w:t>
      </w:r>
      <w:r w:rsidRPr="008C3AE1">
        <w:rPr>
          <w:rFonts w:ascii="Times New Roman" w:hAnsi="Times New Roman"/>
          <w:sz w:val="24"/>
          <w:szCs w:val="24"/>
        </w:rPr>
        <w:t>от</w:t>
      </w:r>
      <w:r w:rsidRPr="008C3AE1">
        <w:rPr>
          <w:rFonts w:ascii="Times New Roman" w:hAnsi="Times New Roman"/>
          <w:spacing w:val="24"/>
          <w:sz w:val="24"/>
          <w:szCs w:val="24"/>
        </w:rPr>
        <w:t xml:space="preserve"> </w:t>
      </w:r>
      <w:r w:rsidRPr="008C3AE1">
        <w:rPr>
          <w:rFonts w:ascii="Times New Roman" w:hAnsi="Times New Roman"/>
          <w:sz w:val="24"/>
          <w:szCs w:val="24"/>
        </w:rPr>
        <w:t>08.08.2012</w:t>
      </w:r>
      <w:r w:rsidRPr="008C3AE1">
        <w:rPr>
          <w:rFonts w:ascii="Times New Roman" w:hAnsi="Times New Roman"/>
          <w:spacing w:val="21"/>
          <w:sz w:val="24"/>
          <w:szCs w:val="24"/>
        </w:rPr>
        <w:t xml:space="preserve"> </w:t>
      </w:r>
      <w:r>
        <w:rPr>
          <w:rFonts w:ascii="Times New Roman" w:hAnsi="Times New Roman"/>
          <w:sz w:val="24"/>
          <w:szCs w:val="24"/>
        </w:rPr>
        <w:t xml:space="preserve">№ </w:t>
      </w:r>
      <w:r w:rsidRPr="008C3AE1">
        <w:rPr>
          <w:rFonts w:ascii="Times New Roman" w:hAnsi="Times New Roman"/>
          <w:sz w:val="24"/>
          <w:szCs w:val="24"/>
        </w:rPr>
        <w:t xml:space="preserve">808  </w:t>
      </w:r>
      <w:r w:rsidRPr="008C3AE1">
        <w:rPr>
          <w:rFonts w:ascii="Times New Roman" w:hAnsi="Times New Roman"/>
          <w:spacing w:val="-7"/>
          <w:sz w:val="24"/>
          <w:szCs w:val="24"/>
        </w:rPr>
        <w:t>«</w:t>
      </w:r>
      <w:r w:rsidRPr="008C3AE1">
        <w:rPr>
          <w:rFonts w:ascii="Times New Roman" w:hAnsi="Times New Roman"/>
          <w:sz w:val="24"/>
          <w:szCs w:val="24"/>
        </w:rPr>
        <w:t>Об</w:t>
      </w:r>
      <w:r w:rsidRPr="008C3AE1">
        <w:rPr>
          <w:rFonts w:ascii="Times New Roman" w:hAnsi="Times New Roman"/>
          <w:spacing w:val="57"/>
          <w:sz w:val="24"/>
          <w:szCs w:val="24"/>
        </w:rPr>
        <w:t xml:space="preserve"> </w:t>
      </w:r>
      <w:r w:rsidRPr="008C3AE1">
        <w:rPr>
          <w:rFonts w:ascii="Times New Roman" w:hAnsi="Times New Roman"/>
          <w:sz w:val="24"/>
          <w:szCs w:val="24"/>
        </w:rPr>
        <w:t>орг</w:t>
      </w:r>
      <w:r w:rsidRPr="008C3AE1">
        <w:rPr>
          <w:rFonts w:ascii="Times New Roman" w:hAnsi="Times New Roman"/>
          <w:spacing w:val="-1"/>
          <w:sz w:val="24"/>
          <w:szCs w:val="24"/>
        </w:rPr>
        <w:t>а</w:t>
      </w:r>
      <w:r w:rsidRPr="008C3AE1">
        <w:rPr>
          <w:rFonts w:ascii="Times New Roman" w:hAnsi="Times New Roman"/>
          <w:spacing w:val="1"/>
          <w:sz w:val="24"/>
          <w:szCs w:val="24"/>
        </w:rPr>
        <w:t>низ</w:t>
      </w:r>
      <w:r w:rsidRPr="008C3AE1">
        <w:rPr>
          <w:rFonts w:ascii="Times New Roman" w:hAnsi="Times New Roman"/>
          <w:spacing w:val="-1"/>
          <w:sz w:val="24"/>
          <w:szCs w:val="24"/>
        </w:rPr>
        <w:t>а</w:t>
      </w:r>
      <w:r w:rsidRPr="008C3AE1">
        <w:rPr>
          <w:rFonts w:ascii="Times New Roman" w:hAnsi="Times New Roman"/>
          <w:spacing w:val="1"/>
          <w:sz w:val="24"/>
          <w:szCs w:val="24"/>
        </w:rPr>
        <w:t>ци</w:t>
      </w:r>
      <w:r w:rsidRPr="008C3AE1">
        <w:rPr>
          <w:rFonts w:ascii="Times New Roman" w:hAnsi="Times New Roman"/>
          <w:sz w:val="24"/>
          <w:szCs w:val="24"/>
        </w:rPr>
        <w:t>и</w:t>
      </w:r>
      <w:r w:rsidRPr="008C3AE1">
        <w:rPr>
          <w:rFonts w:ascii="Times New Roman" w:hAnsi="Times New Roman"/>
          <w:spacing w:val="54"/>
          <w:sz w:val="24"/>
          <w:szCs w:val="24"/>
        </w:rPr>
        <w:t xml:space="preserve"> </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pacing w:val="1"/>
          <w:sz w:val="24"/>
          <w:szCs w:val="24"/>
        </w:rPr>
        <w:t>п</w:t>
      </w:r>
      <w:r w:rsidRPr="008C3AE1">
        <w:rPr>
          <w:rFonts w:ascii="Times New Roman" w:hAnsi="Times New Roman"/>
          <w:sz w:val="24"/>
          <w:szCs w:val="24"/>
        </w:rPr>
        <w:t>ло</w:t>
      </w:r>
      <w:r w:rsidRPr="008C3AE1">
        <w:rPr>
          <w:rFonts w:ascii="Times New Roman" w:hAnsi="Times New Roman"/>
          <w:spacing w:val="-1"/>
          <w:sz w:val="24"/>
          <w:szCs w:val="24"/>
        </w:rPr>
        <w:t>с</w:t>
      </w:r>
      <w:r w:rsidRPr="008C3AE1">
        <w:rPr>
          <w:rFonts w:ascii="Times New Roman" w:hAnsi="Times New Roman"/>
          <w:spacing w:val="1"/>
          <w:sz w:val="24"/>
          <w:szCs w:val="24"/>
        </w:rPr>
        <w:t>н</w:t>
      </w:r>
      <w:r w:rsidRPr="008C3AE1">
        <w:rPr>
          <w:rFonts w:ascii="Times New Roman" w:hAnsi="Times New Roman"/>
          <w:spacing w:val="-1"/>
          <w:sz w:val="24"/>
          <w:szCs w:val="24"/>
        </w:rPr>
        <w:t>а</w:t>
      </w:r>
      <w:r w:rsidRPr="008C3AE1">
        <w:rPr>
          <w:rFonts w:ascii="Times New Roman" w:hAnsi="Times New Roman"/>
          <w:sz w:val="24"/>
          <w:szCs w:val="24"/>
        </w:rPr>
        <w:t>бж</w:t>
      </w:r>
      <w:r w:rsidRPr="008C3AE1">
        <w:rPr>
          <w:rFonts w:ascii="Times New Roman" w:hAnsi="Times New Roman"/>
          <w:spacing w:val="-1"/>
          <w:sz w:val="24"/>
          <w:szCs w:val="24"/>
        </w:rPr>
        <w:t>е</w:t>
      </w:r>
      <w:r w:rsidRPr="008C3AE1">
        <w:rPr>
          <w:rFonts w:ascii="Times New Roman" w:hAnsi="Times New Roman"/>
          <w:spacing w:val="1"/>
          <w:sz w:val="24"/>
          <w:szCs w:val="24"/>
        </w:rPr>
        <w:t>ни</w:t>
      </w:r>
      <w:r w:rsidRPr="008C3AE1">
        <w:rPr>
          <w:rFonts w:ascii="Times New Roman" w:hAnsi="Times New Roman"/>
          <w:sz w:val="24"/>
          <w:szCs w:val="24"/>
        </w:rPr>
        <w:t>я</w:t>
      </w:r>
      <w:r w:rsidRPr="008C3AE1">
        <w:rPr>
          <w:rFonts w:ascii="Times New Roman" w:hAnsi="Times New Roman"/>
          <w:spacing w:val="55"/>
          <w:sz w:val="24"/>
          <w:szCs w:val="24"/>
        </w:rPr>
        <w:t xml:space="preserve"> </w:t>
      </w:r>
      <w:r w:rsidRPr="008C3AE1">
        <w:rPr>
          <w:rFonts w:ascii="Times New Roman" w:hAnsi="Times New Roman"/>
          <w:spacing w:val="1"/>
          <w:sz w:val="24"/>
          <w:szCs w:val="24"/>
        </w:rPr>
        <w:t>Р</w:t>
      </w:r>
      <w:r w:rsidRPr="008C3AE1">
        <w:rPr>
          <w:rFonts w:ascii="Times New Roman" w:hAnsi="Times New Roman"/>
          <w:sz w:val="24"/>
          <w:szCs w:val="24"/>
        </w:rPr>
        <w:t>Ф</w:t>
      </w:r>
      <w:r w:rsidRPr="008C3AE1">
        <w:rPr>
          <w:rFonts w:ascii="Times New Roman" w:hAnsi="Times New Roman"/>
          <w:spacing w:val="55"/>
          <w:sz w:val="24"/>
          <w:szCs w:val="24"/>
        </w:rPr>
        <w:t xml:space="preserve"> </w:t>
      </w:r>
      <w:r w:rsidRPr="008C3AE1">
        <w:rPr>
          <w:rFonts w:ascii="Times New Roman" w:hAnsi="Times New Roman"/>
          <w:sz w:val="24"/>
          <w:szCs w:val="24"/>
        </w:rPr>
        <w:t>и</w:t>
      </w:r>
      <w:r w:rsidRPr="008C3AE1">
        <w:rPr>
          <w:rFonts w:ascii="Times New Roman" w:hAnsi="Times New Roman"/>
          <w:spacing w:val="54"/>
          <w:sz w:val="24"/>
          <w:szCs w:val="24"/>
        </w:rPr>
        <w:t xml:space="preserve"> </w:t>
      </w:r>
      <w:r w:rsidRPr="008C3AE1">
        <w:rPr>
          <w:rFonts w:ascii="Times New Roman" w:hAnsi="Times New Roman"/>
          <w:sz w:val="24"/>
          <w:szCs w:val="24"/>
        </w:rPr>
        <w:t>о</w:t>
      </w:r>
      <w:r w:rsidRPr="008C3AE1">
        <w:rPr>
          <w:rFonts w:ascii="Times New Roman" w:hAnsi="Times New Roman"/>
          <w:spacing w:val="55"/>
          <w:sz w:val="24"/>
          <w:szCs w:val="24"/>
        </w:rPr>
        <w:t xml:space="preserve"> </w:t>
      </w:r>
      <w:r w:rsidRPr="008C3AE1">
        <w:rPr>
          <w:rFonts w:ascii="Times New Roman" w:hAnsi="Times New Roman"/>
          <w:sz w:val="24"/>
          <w:szCs w:val="24"/>
        </w:rPr>
        <w:t>вн</w:t>
      </w:r>
      <w:r w:rsidRPr="008C3AE1">
        <w:rPr>
          <w:rFonts w:ascii="Times New Roman" w:hAnsi="Times New Roman"/>
          <w:spacing w:val="-1"/>
          <w:sz w:val="24"/>
          <w:szCs w:val="24"/>
        </w:rPr>
        <w:t>е</w:t>
      </w:r>
      <w:r w:rsidRPr="008C3AE1">
        <w:rPr>
          <w:rFonts w:ascii="Times New Roman" w:hAnsi="Times New Roman"/>
          <w:spacing w:val="1"/>
          <w:sz w:val="24"/>
          <w:szCs w:val="24"/>
        </w:rPr>
        <w:t>с</w:t>
      </w:r>
      <w:r w:rsidRPr="008C3AE1">
        <w:rPr>
          <w:rFonts w:ascii="Times New Roman" w:hAnsi="Times New Roman"/>
          <w:spacing w:val="-1"/>
          <w:sz w:val="24"/>
          <w:szCs w:val="24"/>
        </w:rPr>
        <w:t>е</w:t>
      </w:r>
      <w:r w:rsidRPr="008C3AE1">
        <w:rPr>
          <w:rFonts w:ascii="Times New Roman" w:hAnsi="Times New Roman"/>
          <w:spacing w:val="1"/>
          <w:sz w:val="24"/>
          <w:szCs w:val="24"/>
        </w:rPr>
        <w:t>ни</w:t>
      </w:r>
      <w:r w:rsidRPr="008C3AE1">
        <w:rPr>
          <w:rFonts w:ascii="Times New Roman" w:hAnsi="Times New Roman"/>
          <w:sz w:val="24"/>
          <w:szCs w:val="24"/>
        </w:rPr>
        <w:t>и</w:t>
      </w:r>
      <w:r w:rsidRPr="008C3AE1">
        <w:rPr>
          <w:rFonts w:ascii="Times New Roman" w:hAnsi="Times New Roman"/>
          <w:spacing w:val="56"/>
          <w:sz w:val="24"/>
          <w:szCs w:val="24"/>
        </w:rPr>
        <w:t xml:space="preserve"> </w:t>
      </w:r>
      <w:r w:rsidRPr="008C3AE1">
        <w:rPr>
          <w:rFonts w:ascii="Times New Roman" w:hAnsi="Times New Roman"/>
          <w:spacing w:val="-1"/>
          <w:sz w:val="24"/>
          <w:szCs w:val="24"/>
        </w:rPr>
        <w:t>и</w:t>
      </w:r>
      <w:r w:rsidRPr="008C3AE1">
        <w:rPr>
          <w:rFonts w:ascii="Times New Roman" w:hAnsi="Times New Roman"/>
          <w:spacing w:val="1"/>
          <w:sz w:val="24"/>
          <w:szCs w:val="24"/>
        </w:rPr>
        <w:t>з</w:t>
      </w:r>
      <w:r w:rsidRPr="008C3AE1">
        <w:rPr>
          <w:rFonts w:ascii="Times New Roman" w:hAnsi="Times New Roman"/>
          <w:spacing w:val="-1"/>
          <w:sz w:val="24"/>
          <w:szCs w:val="24"/>
        </w:rPr>
        <w:t>ме</w:t>
      </w:r>
      <w:r w:rsidRPr="008C3AE1">
        <w:rPr>
          <w:rFonts w:ascii="Times New Roman" w:hAnsi="Times New Roman"/>
          <w:spacing w:val="1"/>
          <w:sz w:val="24"/>
          <w:szCs w:val="24"/>
        </w:rPr>
        <w:t>н</w:t>
      </w:r>
      <w:r w:rsidRPr="008C3AE1">
        <w:rPr>
          <w:rFonts w:ascii="Times New Roman" w:hAnsi="Times New Roman"/>
          <w:spacing w:val="-1"/>
          <w:sz w:val="24"/>
          <w:szCs w:val="24"/>
        </w:rPr>
        <w:t>е</w:t>
      </w:r>
      <w:r w:rsidRPr="008C3AE1">
        <w:rPr>
          <w:rFonts w:ascii="Times New Roman" w:hAnsi="Times New Roman"/>
          <w:spacing w:val="1"/>
          <w:sz w:val="24"/>
          <w:szCs w:val="24"/>
        </w:rPr>
        <w:t>н</w:t>
      </w:r>
      <w:r w:rsidRPr="008C3AE1">
        <w:rPr>
          <w:rFonts w:ascii="Times New Roman" w:hAnsi="Times New Roman"/>
          <w:spacing w:val="-1"/>
          <w:sz w:val="24"/>
          <w:szCs w:val="24"/>
        </w:rPr>
        <w:t>и</w:t>
      </w:r>
      <w:r w:rsidRPr="008C3AE1">
        <w:rPr>
          <w:rFonts w:ascii="Times New Roman" w:hAnsi="Times New Roman"/>
          <w:sz w:val="24"/>
          <w:szCs w:val="24"/>
        </w:rPr>
        <w:t>й</w:t>
      </w:r>
      <w:r w:rsidRPr="008C3AE1">
        <w:rPr>
          <w:rFonts w:ascii="Times New Roman" w:hAnsi="Times New Roman"/>
          <w:spacing w:val="56"/>
          <w:sz w:val="24"/>
          <w:szCs w:val="24"/>
        </w:rPr>
        <w:t xml:space="preserve"> </w:t>
      </w:r>
      <w:r w:rsidRPr="008C3AE1">
        <w:rPr>
          <w:rFonts w:ascii="Times New Roman" w:hAnsi="Times New Roman"/>
          <w:sz w:val="24"/>
          <w:szCs w:val="24"/>
        </w:rPr>
        <w:t>в</w:t>
      </w:r>
      <w:r w:rsidRPr="008C3AE1">
        <w:rPr>
          <w:rFonts w:ascii="Times New Roman" w:hAnsi="Times New Roman"/>
          <w:spacing w:val="55"/>
          <w:sz w:val="24"/>
          <w:szCs w:val="24"/>
        </w:rPr>
        <w:t xml:space="preserve"> </w:t>
      </w:r>
      <w:r w:rsidRPr="008C3AE1">
        <w:rPr>
          <w:rFonts w:ascii="Times New Roman" w:hAnsi="Times New Roman"/>
          <w:spacing w:val="1"/>
          <w:sz w:val="24"/>
          <w:szCs w:val="24"/>
        </w:rPr>
        <w:t>н</w:t>
      </w:r>
      <w:r w:rsidRPr="008C3AE1">
        <w:rPr>
          <w:rFonts w:ascii="Times New Roman" w:hAnsi="Times New Roman"/>
          <w:spacing w:val="-1"/>
          <w:sz w:val="24"/>
          <w:szCs w:val="24"/>
        </w:rPr>
        <w:t>е</w:t>
      </w:r>
      <w:r w:rsidRPr="008C3AE1">
        <w:rPr>
          <w:rFonts w:ascii="Times New Roman" w:hAnsi="Times New Roman"/>
          <w:spacing w:val="1"/>
          <w:sz w:val="24"/>
          <w:szCs w:val="24"/>
        </w:rPr>
        <w:t>к</w:t>
      </w:r>
      <w:r w:rsidRPr="008C3AE1">
        <w:rPr>
          <w:rFonts w:ascii="Times New Roman" w:hAnsi="Times New Roman"/>
          <w:sz w:val="24"/>
          <w:szCs w:val="24"/>
        </w:rPr>
        <w:t>оторые</w:t>
      </w:r>
      <w:r w:rsidRPr="008C3AE1">
        <w:rPr>
          <w:rFonts w:ascii="Times New Roman" w:hAnsi="Times New Roman"/>
          <w:spacing w:val="54"/>
          <w:sz w:val="24"/>
          <w:szCs w:val="24"/>
        </w:rPr>
        <w:t xml:space="preserve"> </w:t>
      </w:r>
      <w:r w:rsidRPr="008C3AE1">
        <w:rPr>
          <w:rFonts w:ascii="Times New Roman" w:hAnsi="Times New Roman"/>
          <w:spacing w:val="-1"/>
          <w:sz w:val="24"/>
          <w:szCs w:val="24"/>
        </w:rPr>
        <w:t>а</w:t>
      </w:r>
      <w:r w:rsidRPr="008C3AE1">
        <w:rPr>
          <w:rFonts w:ascii="Times New Roman" w:hAnsi="Times New Roman"/>
          <w:spacing w:val="1"/>
          <w:sz w:val="24"/>
          <w:szCs w:val="24"/>
        </w:rPr>
        <w:t>к</w:t>
      </w:r>
      <w:r w:rsidRPr="008C3AE1">
        <w:rPr>
          <w:rFonts w:ascii="Times New Roman" w:hAnsi="Times New Roman"/>
          <w:sz w:val="24"/>
          <w:szCs w:val="24"/>
        </w:rPr>
        <w:t>ты Пр</w:t>
      </w:r>
      <w:r w:rsidRPr="008C3AE1">
        <w:rPr>
          <w:rFonts w:ascii="Times New Roman" w:hAnsi="Times New Roman"/>
          <w:spacing w:val="-1"/>
          <w:sz w:val="24"/>
          <w:szCs w:val="24"/>
        </w:rPr>
        <w:t>а</w:t>
      </w:r>
      <w:r w:rsidRPr="008C3AE1">
        <w:rPr>
          <w:rFonts w:ascii="Times New Roman" w:hAnsi="Times New Roman"/>
          <w:sz w:val="24"/>
          <w:szCs w:val="24"/>
        </w:rPr>
        <w:t>вит</w:t>
      </w:r>
      <w:r w:rsidRPr="008C3AE1">
        <w:rPr>
          <w:rFonts w:ascii="Times New Roman" w:hAnsi="Times New Roman"/>
          <w:spacing w:val="-1"/>
          <w:sz w:val="24"/>
          <w:szCs w:val="24"/>
        </w:rPr>
        <w:t>е</w:t>
      </w:r>
      <w:r w:rsidRPr="008C3AE1">
        <w:rPr>
          <w:rFonts w:ascii="Times New Roman" w:hAnsi="Times New Roman"/>
          <w:sz w:val="24"/>
          <w:szCs w:val="24"/>
        </w:rPr>
        <w:t>л</w:t>
      </w:r>
      <w:r w:rsidRPr="008C3AE1">
        <w:rPr>
          <w:rFonts w:ascii="Times New Roman" w:hAnsi="Times New Roman"/>
          <w:spacing w:val="1"/>
          <w:sz w:val="24"/>
          <w:szCs w:val="24"/>
        </w:rPr>
        <w:t>ь</w:t>
      </w:r>
      <w:r w:rsidRPr="008C3AE1">
        <w:rPr>
          <w:rFonts w:ascii="Times New Roman" w:hAnsi="Times New Roman"/>
          <w:spacing w:val="-1"/>
          <w:sz w:val="24"/>
          <w:szCs w:val="24"/>
        </w:rPr>
        <w:t>с</w:t>
      </w:r>
      <w:r w:rsidRPr="008C3AE1">
        <w:rPr>
          <w:rFonts w:ascii="Times New Roman" w:hAnsi="Times New Roman"/>
          <w:sz w:val="24"/>
          <w:szCs w:val="24"/>
        </w:rPr>
        <w:t xml:space="preserve">тва </w:t>
      </w:r>
      <w:r w:rsidRPr="008C3AE1">
        <w:rPr>
          <w:rFonts w:ascii="Times New Roman" w:hAnsi="Times New Roman"/>
          <w:spacing w:val="1"/>
          <w:sz w:val="24"/>
          <w:szCs w:val="24"/>
        </w:rPr>
        <w:t>Р</w:t>
      </w:r>
      <w:r w:rsidRPr="008C3AE1">
        <w:rPr>
          <w:rFonts w:ascii="Times New Roman" w:hAnsi="Times New Roman"/>
          <w:sz w:val="24"/>
          <w:szCs w:val="24"/>
        </w:rPr>
        <w:t>о</w:t>
      </w:r>
      <w:r w:rsidRPr="008C3AE1">
        <w:rPr>
          <w:rFonts w:ascii="Times New Roman" w:hAnsi="Times New Roman"/>
          <w:spacing w:val="-1"/>
          <w:sz w:val="24"/>
          <w:szCs w:val="24"/>
        </w:rPr>
        <w:t>сс</w:t>
      </w:r>
      <w:r w:rsidRPr="008C3AE1">
        <w:rPr>
          <w:rFonts w:ascii="Times New Roman" w:hAnsi="Times New Roman"/>
          <w:spacing w:val="1"/>
          <w:sz w:val="24"/>
          <w:szCs w:val="24"/>
        </w:rPr>
        <w:t>ийск</w:t>
      </w:r>
      <w:r w:rsidRPr="008C3AE1">
        <w:rPr>
          <w:rFonts w:ascii="Times New Roman" w:hAnsi="Times New Roman"/>
          <w:sz w:val="24"/>
          <w:szCs w:val="24"/>
        </w:rPr>
        <w:t>ой</w:t>
      </w:r>
      <w:r w:rsidRPr="008C3AE1">
        <w:rPr>
          <w:rFonts w:ascii="Times New Roman" w:hAnsi="Times New Roman"/>
          <w:spacing w:val="3"/>
          <w:sz w:val="24"/>
          <w:szCs w:val="24"/>
        </w:rPr>
        <w:t xml:space="preserve"> </w:t>
      </w:r>
      <w:r w:rsidRPr="008C3AE1">
        <w:rPr>
          <w:rFonts w:ascii="Times New Roman" w:hAnsi="Times New Roman"/>
          <w:sz w:val="24"/>
          <w:szCs w:val="24"/>
        </w:rPr>
        <w:t>Ф</w:t>
      </w:r>
      <w:r w:rsidRPr="008C3AE1">
        <w:rPr>
          <w:rFonts w:ascii="Times New Roman" w:hAnsi="Times New Roman"/>
          <w:spacing w:val="-1"/>
          <w:sz w:val="24"/>
          <w:szCs w:val="24"/>
        </w:rPr>
        <w:t>е</w:t>
      </w:r>
      <w:r w:rsidRPr="008C3AE1">
        <w:rPr>
          <w:rFonts w:ascii="Times New Roman" w:hAnsi="Times New Roman"/>
          <w:spacing w:val="4"/>
          <w:sz w:val="24"/>
          <w:szCs w:val="24"/>
        </w:rPr>
        <w:t>д</w:t>
      </w:r>
      <w:r w:rsidRPr="008C3AE1">
        <w:rPr>
          <w:rFonts w:ascii="Times New Roman" w:hAnsi="Times New Roman"/>
          <w:spacing w:val="-1"/>
          <w:sz w:val="24"/>
          <w:szCs w:val="24"/>
        </w:rPr>
        <w:t>е</w:t>
      </w:r>
      <w:r w:rsidRPr="008C3AE1">
        <w:rPr>
          <w:rFonts w:ascii="Times New Roman" w:hAnsi="Times New Roman"/>
          <w:sz w:val="24"/>
          <w:szCs w:val="24"/>
        </w:rPr>
        <w:t>р</w:t>
      </w:r>
      <w:r w:rsidRPr="008C3AE1">
        <w:rPr>
          <w:rFonts w:ascii="Times New Roman" w:hAnsi="Times New Roman"/>
          <w:spacing w:val="-1"/>
          <w:sz w:val="24"/>
          <w:szCs w:val="24"/>
        </w:rPr>
        <w:t>а</w:t>
      </w:r>
      <w:r w:rsidRPr="008C3AE1">
        <w:rPr>
          <w:rFonts w:ascii="Times New Roman" w:hAnsi="Times New Roman"/>
          <w:spacing w:val="1"/>
          <w:sz w:val="24"/>
          <w:szCs w:val="24"/>
        </w:rPr>
        <w:t>ци</w:t>
      </w:r>
      <w:r w:rsidRPr="008C3AE1">
        <w:rPr>
          <w:rFonts w:ascii="Times New Roman" w:hAnsi="Times New Roman"/>
          <w:spacing w:val="3"/>
          <w:sz w:val="24"/>
          <w:szCs w:val="24"/>
        </w:rPr>
        <w:t>и</w:t>
      </w:r>
      <w:r w:rsidRPr="008C3AE1">
        <w:rPr>
          <w:rFonts w:ascii="Times New Roman" w:hAnsi="Times New Roman"/>
          <w:spacing w:val="-7"/>
          <w:sz w:val="24"/>
          <w:szCs w:val="24"/>
        </w:rPr>
        <w:t>»</w:t>
      </w:r>
      <w:r w:rsidRPr="008C3AE1">
        <w:rPr>
          <w:rFonts w:ascii="Times New Roman" w:hAnsi="Times New Roman"/>
          <w:sz w:val="24"/>
          <w:szCs w:val="24"/>
        </w:rPr>
        <w:t>,</w:t>
      </w:r>
      <w:r w:rsidRPr="008C3AE1">
        <w:rPr>
          <w:rFonts w:ascii="Times New Roman" w:hAnsi="Times New Roman"/>
          <w:spacing w:val="2"/>
          <w:sz w:val="24"/>
          <w:szCs w:val="24"/>
        </w:rPr>
        <w:t xml:space="preserve"> </w:t>
      </w:r>
      <w:r w:rsidRPr="008C3AE1">
        <w:rPr>
          <w:rFonts w:ascii="Times New Roman" w:hAnsi="Times New Roman"/>
          <w:sz w:val="24"/>
          <w:szCs w:val="24"/>
        </w:rPr>
        <w:t>к</w:t>
      </w:r>
      <w:r w:rsidRPr="008C3AE1">
        <w:rPr>
          <w:rFonts w:ascii="Times New Roman" w:hAnsi="Times New Roman"/>
          <w:spacing w:val="2"/>
          <w:sz w:val="24"/>
          <w:szCs w:val="24"/>
        </w:rPr>
        <w:t xml:space="preserve"> </w:t>
      </w:r>
      <w:r w:rsidRPr="008C3AE1">
        <w:rPr>
          <w:rFonts w:ascii="Times New Roman" w:hAnsi="Times New Roman"/>
          <w:spacing w:val="-1"/>
          <w:sz w:val="24"/>
          <w:szCs w:val="24"/>
        </w:rPr>
        <w:t>с</w:t>
      </w:r>
      <w:r w:rsidRPr="008C3AE1">
        <w:rPr>
          <w:rFonts w:ascii="Times New Roman" w:hAnsi="Times New Roman"/>
          <w:sz w:val="24"/>
          <w:szCs w:val="24"/>
        </w:rPr>
        <w:t>о</w:t>
      </w:r>
      <w:r w:rsidRPr="008C3AE1">
        <w:rPr>
          <w:rFonts w:ascii="Times New Roman" w:hAnsi="Times New Roman"/>
          <w:spacing w:val="3"/>
          <w:sz w:val="24"/>
          <w:szCs w:val="24"/>
        </w:rPr>
        <w:t>ц</w:t>
      </w:r>
      <w:r w:rsidRPr="008C3AE1">
        <w:rPr>
          <w:rFonts w:ascii="Times New Roman" w:hAnsi="Times New Roman"/>
          <w:spacing w:val="1"/>
          <w:sz w:val="24"/>
          <w:szCs w:val="24"/>
        </w:rPr>
        <w:t>и</w:t>
      </w:r>
      <w:r w:rsidRPr="008C3AE1">
        <w:rPr>
          <w:rFonts w:ascii="Times New Roman" w:hAnsi="Times New Roman"/>
          <w:spacing w:val="-1"/>
          <w:sz w:val="24"/>
          <w:szCs w:val="24"/>
        </w:rPr>
        <w:t>а</w:t>
      </w:r>
      <w:r w:rsidRPr="008C3AE1">
        <w:rPr>
          <w:rFonts w:ascii="Times New Roman" w:hAnsi="Times New Roman"/>
          <w:sz w:val="24"/>
          <w:szCs w:val="24"/>
        </w:rPr>
        <w:t>л</w:t>
      </w:r>
      <w:r w:rsidRPr="008C3AE1">
        <w:rPr>
          <w:rFonts w:ascii="Times New Roman" w:hAnsi="Times New Roman"/>
          <w:spacing w:val="1"/>
          <w:sz w:val="24"/>
          <w:szCs w:val="24"/>
        </w:rPr>
        <w:t>ьн</w:t>
      </w:r>
      <w:r w:rsidRPr="008C3AE1">
        <w:rPr>
          <w:rFonts w:ascii="Times New Roman" w:hAnsi="Times New Roman"/>
          <w:sz w:val="24"/>
          <w:szCs w:val="24"/>
        </w:rPr>
        <w:t>о</w:t>
      </w:r>
      <w:r w:rsidRPr="008C3AE1">
        <w:rPr>
          <w:rFonts w:ascii="Times New Roman" w:hAnsi="Times New Roman"/>
          <w:spacing w:val="2"/>
          <w:sz w:val="24"/>
          <w:szCs w:val="24"/>
        </w:rPr>
        <w:t xml:space="preserve"> </w:t>
      </w:r>
      <w:r w:rsidRPr="008C3AE1">
        <w:rPr>
          <w:rFonts w:ascii="Times New Roman" w:hAnsi="Times New Roman"/>
          <w:spacing w:val="-1"/>
          <w:sz w:val="24"/>
          <w:szCs w:val="24"/>
        </w:rPr>
        <w:t>з</w:t>
      </w:r>
      <w:r w:rsidRPr="008C3AE1">
        <w:rPr>
          <w:rFonts w:ascii="Times New Roman" w:hAnsi="Times New Roman"/>
          <w:spacing w:val="1"/>
          <w:sz w:val="24"/>
          <w:szCs w:val="24"/>
        </w:rPr>
        <w:t>н</w:t>
      </w:r>
      <w:r w:rsidRPr="008C3AE1">
        <w:rPr>
          <w:rFonts w:ascii="Times New Roman" w:hAnsi="Times New Roman"/>
          <w:spacing w:val="-1"/>
          <w:sz w:val="24"/>
          <w:szCs w:val="24"/>
        </w:rPr>
        <w:t>ач</w:t>
      </w:r>
      <w:r w:rsidRPr="008C3AE1">
        <w:rPr>
          <w:rFonts w:ascii="Times New Roman" w:hAnsi="Times New Roman"/>
          <w:spacing w:val="1"/>
          <w:sz w:val="24"/>
          <w:szCs w:val="24"/>
        </w:rPr>
        <w:t>и</w:t>
      </w:r>
      <w:r w:rsidRPr="008C3AE1">
        <w:rPr>
          <w:rFonts w:ascii="Times New Roman" w:hAnsi="Times New Roman"/>
          <w:spacing w:val="-1"/>
          <w:sz w:val="24"/>
          <w:szCs w:val="24"/>
        </w:rPr>
        <w:t>м</w:t>
      </w:r>
      <w:r w:rsidRPr="008C3AE1">
        <w:rPr>
          <w:rFonts w:ascii="Times New Roman" w:hAnsi="Times New Roman"/>
          <w:sz w:val="24"/>
          <w:szCs w:val="24"/>
        </w:rPr>
        <w:t xml:space="preserve">ым </w:t>
      </w:r>
      <w:r w:rsidRPr="008C3AE1">
        <w:rPr>
          <w:rFonts w:ascii="Times New Roman" w:hAnsi="Times New Roman"/>
          <w:spacing w:val="1"/>
          <w:sz w:val="24"/>
          <w:szCs w:val="24"/>
        </w:rPr>
        <w:t>к</w:t>
      </w:r>
      <w:r w:rsidRPr="008C3AE1">
        <w:rPr>
          <w:rFonts w:ascii="Times New Roman" w:hAnsi="Times New Roman"/>
          <w:spacing w:val="-1"/>
          <w:sz w:val="24"/>
          <w:szCs w:val="24"/>
        </w:rPr>
        <w:t>а</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pacing w:val="2"/>
          <w:sz w:val="24"/>
          <w:szCs w:val="24"/>
        </w:rPr>
        <w:t>г</w:t>
      </w:r>
      <w:r w:rsidRPr="008C3AE1">
        <w:rPr>
          <w:rFonts w:ascii="Times New Roman" w:hAnsi="Times New Roman"/>
          <w:sz w:val="24"/>
          <w:szCs w:val="24"/>
        </w:rPr>
        <w:t>ор</w:t>
      </w:r>
      <w:r w:rsidRPr="008C3AE1">
        <w:rPr>
          <w:rFonts w:ascii="Times New Roman" w:hAnsi="Times New Roman"/>
          <w:spacing w:val="1"/>
          <w:sz w:val="24"/>
          <w:szCs w:val="24"/>
        </w:rPr>
        <w:t>и</w:t>
      </w:r>
      <w:r w:rsidRPr="008C3AE1">
        <w:rPr>
          <w:rFonts w:ascii="Times New Roman" w:hAnsi="Times New Roman"/>
          <w:sz w:val="24"/>
          <w:szCs w:val="24"/>
        </w:rPr>
        <w:t>ям</w:t>
      </w:r>
      <w:r w:rsidRPr="008C3AE1">
        <w:rPr>
          <w:rFonts w:ascii="Times New Roman" w:hAnsi="Times New Roman"/>
          <w:spacing w:val="1"/>
          <w:sz w:val="24"/>
          <w:szCs w:val="24"/>
        </w:rPr>
        <w:t xml:space="preserve"> п</w:t>
      </w:r>
      <w:r w:rsidRPr="008C3AE1">
        <w:rPr>
          <w:rFonts w:ascii="Times New Roman" w:hAnsi="Times New Roman"/>
          <w:sz w:val="24"/>
          <w:szCs w:val="24"/>
        </w:rPr>
        <w:t>отр</w:t>
      </w:r>
      <w:r w:rsidRPr="008C3AE1">
        <w:rPr>
          <w:rFonts w:ascii="Times New Roman" w:hAnsi="Times New Roman"/>
          <w:spacing w:val="-1"/>
          <w:sz w:val="24"/>
          <w:szCs w:val="24"/>
        </w:rPr>
        <w:t>е</w:t>
      </w:r>
      <w:r w:rsidRPr="008C3AE1">
        <w:rPr>
          <w:rFonts w:ascii="Times New Roman" w:hAnsi="Times New Roman"/>
          <w:sz w:val="24"/>
          <w:szCs w:val="24"/>
        </w:rPr>
        <w:t>б</w:t>
      </w:r>
      <w:r w:rsidRPr="008C3AE1">
        <w:rPr>
          <w:rFonts w:ascii="Times New Roman" w:hAnsi="Times New Roman"/>
          <w:spacing w:val="1"/>
          <w:sz w:val="24"/>
          <w:szCs w:val="24"/>
        </w:rPr>
        <w:t>и</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z w:val="24"/>
          <w:szCs w:val="24"/>
        </w:rPr>
        <w:t>л</w:t>
      </w:r>
      <w:r w:rsidRPr="008C3AE1">
        <w:rPr>
          <w:rFonts w:ascii="Times New Roman" w:hAnsi="Times New Roman"/>
          <w:spacing w:val="-3"/>
          <w:sz w:val="24"/>
          <w:szCs w:val="24"/>
        </w:rPr>
        <w:t>е</w:t>
      </w:r>
      <w:r w:rsidRPr="008C3AE1">
        <w:rPr>
          <w:rFonts w:ascii="Times New Roman" w:hAnsi="Times New Roman"/>
          <w:sz w:val="24"/>
          <w:szCs w:val="24"/>
        </w:rPr>
        <w:t>й (объ</w:t>
      </w:r>
      <w:r w:rsidRPr="008C3AE1">
        <w:rPr>
          <w:rFonts w:ascii="Times New Roman" w:hAnsi="Times New Roman"/>
          <w:spacing w:val="-1"/>
          <w:sz w:val="24"/>
          <w:szCs w:val="24"/>
        </w:rPr>
        <w:t>е</w:t>
      </w:r>
      <w:r w:rsidRPr="008C3AE1">
        <w:rPr>
          <w:rFonts w:ascii="Times New Roman" w:hAnsi="Times New Roman"/>
          <w:spacing w:val="1"/>
          <w:sz w:val="24"/>
          <w:szCs w:val="24"/>
        </w:rPr>
        <w:t>к</w:t>
      </w:r>
      <w:r w:rsidRPr="008C3AE1">
        <w:rPr>
          <w:rFonts w:ascii="Times New Roman" w:hAnsi="Times New Roman"/>
          <w:sz w:val="24"/>
          <w:szCs w:val="24"/>
        </w:rPr>
        <w:t>т</w:t>
      </w:r>
      <w:r w:rsidRPr="008C3AE1">
        <w:rPr>
          <w:rFonts w:ascii="Times New Roman" w:hAnsi="Times New Roman"/>
          <w:spacing w:val="-1"/>
          <w:sz w:val="24"/>
          <w:szCs w:val="24"/>
        </w:rPr>
        <w:t>а</w:t>
      </w:r>
      <w:r w:rsidRPr="008C3AE1">
        <w:rPr>
          <w:rFonts w:ascii="Times New Roman" w:hAnsi="Times New Roman"/>
          <w:sz w:val="24"/>
          <w:szCs w:val="24"/>
        </w:rPr>
        <w:t>м</w:t>
      </w:r>
      <w:r w:rsidRPr="008C3AE1">
        <w:rPr>
          <w:rFonts w:ascii="Times New Roman" w:hAnsi="Times New Roman"/>
          <w:spacing w:val="-1"/>
          <w:sz w:val="24"/>
          <w:szCs w:val="24"/>
        </w:rPr>
        <w:t xml:space="preserve"> </w:t>
      </w:r>
      <w:r w:rsidRPr="008C3AE1">
        <w:rPr>
          <w:rFonts w:ascii="Times New Roman" w:hAnsi="Times New Roman"/>
          <w:spacing w:val="1"/>
          <w:sz w:val="24"/>
          <w:szCs w:val="24"/>
        </w:rPr>
        <w:t>п</w:t>
      </w:r>
      <w:r w:rsidRPr="008C3AE1">
        <w:rPr>
          <w:rFonts w:ascii="Times New Roman" w:hAnsi="Times New Roman"/>
          <w:sz w:val="24"/>
          <w:szCs w:val="24"/>
        </w:rPr>
        <w:t>отр</w:t>
      </w:r>
      <w:r w:rsidRPr="008C3AE1">
        <w:rPr>
          <w:rFonts w:ascii="Times New Roman" w:hAnsi="Times New Roman"/>
          <w:spacing w:val="-1"/>
          <w:sz w:val="24"/>
          <w:szCs w:val="24"/>
        </w:rPr>
        <w:t>е</w:t>
      </w:r>
      <w:r w:rsidRPr="008C3AE1">
        <w:rPr>
          <w:rFonts w:ascii="Times New Roman" w:hAnsi="Times New Roman"/>
          <w:sz w:val="24"/>
          <w:szCs w:val="24"/>
        </w:rPr>
        <w:t>б</w:t>
      </w:r>
      <w:r w:rsidRPr="008C3AE1">
        <w:rPr>
          <w:rFonts w:ascii="Times New Roman" w:hAnsi="Times New Roman"/>
          <w:spacing w:val="1"/>
          <w:sz w:val="24"/>
          <w:szCs w:val="24"/>
        </w:rPr>
        <w:t>и</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z w:val="24"/>
          <w:szCs w:val="24"/>
        </w:rPr>
        <w:t>л</w:t>
      </w:r>
      <w:r w:rsidRPr="008C3AE1">
        <w:rPr>
          <w:rFonts w:ascii="Times New Roman" w:hAnsi="Times New Roman"/>
          <w:spacing w:val="-1"/>
          <w:sz w:val="24"/>
          <w:szCs w:val="24"/>
        </w:rPr>
        <w:t>е</w:t>
      </w:r>
      <w:r w:rsidRPr="008C3AE1">
        <w:rPr>
          <w:rFonts w:ascii="Times New Roman" w:hAnsi="Times New Roman"/>
          <w:spacing w:val="1"/>
          <w:sz w:val="24"/>
          <w:szCs w:val="24"/>
        </w:rPr>
        <w:t>й</w:t>
      </w:r>
      <w:r w:rsidRPr="008C3AE1">
        <w:rPr>
          <w:rFonts w:ascii="Times New Roman" w:hAnsi="Times New Roman"/>
          <w:sz w:val="24"/>
          <w:szCs w:val="24"/>
        </w:rPr>
        <w:t>) от</w:t>
      </w:r>
      <w:r w:rsidRPr="008C3AE1">
        <w:rPr>
          <w:rFonts w:ascii="Times New Roman" w:hAnsi="Times New Roman"/>
          <w:spacing w:val="1"/>
          <w:sz w:val="24"/>
          <w:szCs w:val="24"/>
        </w:rPr>
        <w:t>н</w:t>
      </w:r>
      <w:r w:rsidRPr="008C3AE1">
        <w:rPr>
          <w:rFonts w:ascii="Times New Roman" w:hAnsi="Times New Roman"/>
          <w:sz w:val="24"/>
          <w:szCs w:val="24"/>
        </w:rPr>
        <w:t>о</w:t>
      </w:r>
      <w:r w:rsidRPr="008C3AE1">
        <w:rPr>
          <w:rFonts w:ascii="Times New Roman" w:hAnsi="Times New Roman"/>
          <w:spacing w:val="-1"/>
          <w:sz w:val="24"/>
          <w:szCs w:val="24"/>
        </w:rPr>
        <w:t>с</w:t>
      </w:r>
      <w:r w:rsidRPr="008C3AE1">
        <w:rPr>
          <w:rFonts w:ascii="Times New Roman" w:hAnsi="Times New Roman"/>
          <w:sz w:val="24"/>
          <w:szCs w:val="24"/>
        </w:rPr>
        <w:t>ят</w:t>
      </w:r>
      <w:r w:rsidRPr="008C3AE1">
        <w:rPr>
          <w:rFonts w:ascii="Times New Roman" w:hAnsi="Times New Roman"/>
          <w:spacing w:val="-1"/>
          <w:sz w:val="24"/>
          <w:szCs w:val="24"/>
        </w:rPr>
        <w:t>с</w:t>
      </w:r>
      <w:r w:rsidRPr="008C3AE1">
        <w:rPr>
          <w:rFonts w:ascii="Times New Roman" w:hAnsi="Times New Roman"/>
          <w:sz w:val="24"/>
          <w:szCs w:val="24"/>
        </w:rPr>
        <w:t>я:</w:t>
      </w:r>
    </w:p>
    <w:p w:rsidR="008C3AE1" w:rsidRPr="008C3AE1" w:rsidRDefault="008C3AE1" w:rsidP="008C3AE1">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8C3AE1">
        <w:rPr>
          <w:rFonts w:ascii="Times New Roman" w:hAnsi="Times New Roman"/>
          <w:sz w:val="24"/>
          <w:szCs w:val="24"/>
        </w:rPr>
        <w:t>орг</w:t>
      </w:r>
      <w:r w:rsidRPr="008C3AE1">
        <w:rPr>
          <w:rFonts w:ascii="Times New Roman" w:hAnsi="Times New Roman"/>
          <w:spacing w:val="-1"/>
          <w:sz w:val="24"/>
          <w:szCs w:val="24"/>
        </w:rPr>
        <w:t>а</w:t>
      </w:r>
      <w:r w:rsidRPr="008C3AE1">
        <w:rPr>
          <w:rFonts w:ascii="Times New Roman" w:hAnsi="Times New Roman"/>
          <w:spacing w:val="1"/>
          <w:sz w:val="24"/>
          <w:szCs w:val="24"/>
        </w:rPr>
        <w:t>н</w:t>
      </w:r>
      <w:r w:rsidRPr="008C3AE1">
        <w:rPr>
          <w:rFonts w:ascii="Times New Roman" w:hAnsi="Times New Roman"/>
          <w:sz w:val="24"/>
          <w:szCs w:val="24"/>
        </w:rPr>
        <w:t>ы го</w:t>
      </w:r>
      <w:r w:rsidRPr="008C3AE1">
        <w:rPr>
          <w:rFonts w:ascii="Times New Roman" w:hAnsi="Times New Roman"/>
          <w:spacing w:val="3"/>
          <w:sz w:val="24"/>
          <w:szCs w:val="24"/>
        </w:rPr>
        <w:t>с</w:t>
      </w:r>
      <w:r w:rsidRPr="008C3AE1">
        <w:rPr>
          <w:rFonts w:ascii="Times New Roman" w:hAnsi="Times New Roman"/>
          <w:spacing w:val="-7"/>
          <w:sz w:val="24"/>
          <w:szCs w:val="24"/>
        </w:rPr>
        <w:t>у</w:t>
      </w:r>
      <w:r w:rsidRPr="008C3AE1">
        <w:rPr>
          <w:rFonts w:ascii="Times New Roman" w:hAnsi="Times New Roman"/>
          <w:spacing w:val="2"/>
          <w:sz w:val="24"/>
          <w:szCs w:val="24"/>
        </w:rPr>
        <w:t>д</w:t>
      </w:r>
      <w:r w:rsidRPr="008C3AE1">
        <w:rPr>
          <w:rFonts w:ascii="Times New Roman" w:hAnsi="Times New Roman"/>
          <w:spacing w:val="-1"/>
          <w:sz w:val="24"/>
          <w:szCs w:val="24"/>
        </w:rPr>
        <w:t>а</w:t>
      </w:r>
      <w:r w:rsidRPr="008C3AE1">
        <w:rPr>
          <w:rFonts w:ascii="Times New Roman" w:hAnsi="Times New Roman"/>
          <w:sz w:val="24"/>
          <w:szCs w:val="24"/>
        </w:rPr>
        <w:t>р</w:t>
      </w:r>
      <w:r w:rsidRPr="008C3AE1">
        <w:rPr>
          <w:rFonts w:ascii="Times New Roman" w:hAnsi="Times New Roman"/>
          <w:spacing w:val="-1"/>
          <w:sz w:val="24"/>
          <w:szCs w:val="24"/>
        </w:rPr>
        <w:t>с</w:t>
      </w:r>
      <w:r w:rsidRPr="008C3AE1">
        <w:rPr>
          <w:rFonts w:ascii="Times New Roman" w:hAnsi="Times New Roman"/>
          <w:sz w:val="24"/>
          <w:szCs w:val="24"/>
        </w:rPr>
        <w:t>т</w:t>
      </w:r>
      <w:r w:rsidRPr="008C3AE1">
        <w:rPr>
          <w:rFonts w:ascii="Times New Roman" w:hAnsi="Times New Roman"/>
          <w:spacing w:val="2"/>
          <w:sz w:val="24"/>
          <w:szCs w:val="24"/>
        </w:rPr>
        <w:t>в</w:t>
      </w:r>
      <w:r w:rsidRPr="008C3AE1">
        <w:rPr>
          <w:rFonts w:ascii="Times New Roman" w:hAnsi="Times New Roman"/>
          <w:spacing w:val="-1"/>
          <w:sz w:val="24"/>
          <w:szCs w:val="24"/>
        </w:rPr>
        <w:t>е</w:t>
      </w:r>
      <w:r w:rsidRPr="008C3AE1">
        <w:rPr>
          <w:rFonts w:ascii="Times New Roman" w:hAnsi="Times New Roman"/>
          <w:spacing w:val="1"/>
          <w:sz w:val="24"/>
          <w:szCs w:val="24"/>
        </w:rPr>
        <w:t>нн</w:t>
      </w:r>
      <w:r w:rsidRPr="008C3AE1">
        <w:rPr>
          <w:rFonts w:ascii="Times New Roman" w:hAnsi="Times New Roman"/>
          <w:sz w:val="24"/>
          <w:szCs w:val="24"/>
        </w:rPr>
        <w:t>ой</w:t>
      </w:r>
      <w:r w:rsidRPr="008C3AE1">
        <w:rPr>
          <w:rFonts w:ascii="Times New Roman" w:hAnsi="Times New Roman"/>
          <w:spacing w:val="1"/>
          <w:sz w:val="24"/>
          <w:szCs w:val="24"/>
        </w:rPr>
        <w:t xml:space="preserve"> </w:t>
      </w:r>
      <w:r w:rsidRPr="008C3AE1">
        <w:rPr>
          <w:rFonts w:ascii="Times New Roman" w:hAnsi="Times New Roman"/>
          <w:sz w:val="24"/>
          <w:szCs w:val="24"/>
        </w:rPr>
        <w:t>вл</w:t>
      </w:r>
      <w:r w:rsidRPr="008C3AE1">
        <w:rPr>
          <w:rFonts w:ascii="Times New Roman" w:hAnsi="Times New Roman"/>
          <w:spacing w:val="-1"/>
          <w:sz w:val="24"/>
          <w:szCs w:val="24"/>
        </w:rPr>
        <w:t>ас</w:t>
      </w:r>
      <w:r w:rsidRPr="008C3AE1">
        <w:rPr>
          <w:rFonts w:ascii="Times New Roman" w:hAnsi="Times New Roman"/>
          <w:sz w:val="24"/>
          <w:szCs w:val="24"/>
        </w:rPr>
        <w:t>т</w:t>
      </w:r>
      <w:r w:rsidRPr="008C3AE1">
        <w:rPr>
          <w:rFonts w:ascii="Times New Roman" w:hAnsi="Times New Roman"/>
          <w:spacing w:val="1"/>
          <w:sz w:val="24"/>
          <w:szCs w:val="24"/>
        </w:rPr>
        <w:t>и</w:t>
      </w:r>
      <w:r w:rsidRPr="008C3AE1">
        <w:rPr>
          <w:rFonts w:ascii="Times New Roman" w:hAnsi="Times New Roman"/>
          <w:sz w:val="24"/>
          <w:szCs w:val="24"/>
        </w:rPr>
        <w:t>;</w:t>
      </w:r>
    </w:p>
    <w:p w:rsidR="008C3AE1" w:rsidRPr="008C3AE1" w:rsidRDefault="008C3AE1" w:rsidP="008C3AE1">
      <w:pPr>
        <w:pStyle w:val="a8"/>
        <w:spacing w:line="360" w:lineRule="auto"/>
        <w:ind w:firstLine="708"/>
        <w:jc w:val="both"/>
        <w:rPr>
          <w:rFonts w:ascii="Times New Roman" w:hAnsi="Times New Roman"/>
          <w:sz w:val="24"/>
          <w:szCs w:val="24"/>
        </w:rPr>
      </w:pPr>
      <w:r>
        <w:rPr>
          <w:rFonts w:ascii="Times New Roman" w:hAnsi="Times New Roman"/>
          <w:spacing w:val="-1"/>
          <w:sz w:val="24"/>
          <w:szCs w:val="24"/>
        </w:rPr>
        <w:t xml:space="preserve">- </w:t>
      </w:r>
      <w:r w:rsidRPr="008C3AE1">
        <w:rPr>
          <w:rFonts w:ascii="Times New Roman" w:hAnsi="Times New Roman"/>
          <w:spacing w:val="-1"/>
          <w:sz w:val="24"/>
          <w:szCs w:val="24"/>
        </w:rPr>
        <w:t>ме</w:t>
      </w:r>
      <w:r w:rsidRPr="008C3AE1">
        <w:rPr>
          <w:rFonts w:ascii="Times New Roman" w:hAnsi="Times New Roman"/>
          <w:sz w:val="24"/>
          <w:szCs w:val="24"/>
        </w:rPr>
        <w:t>д</w:t>
      </w:r>
      <w:r w:rsidRPr="008C3AE1">
        <w:rPr>
          <w:rFonts w:ascii="Times New Roman" w:hAnsi="Times New Roman"/>
          <w:spacing w:val="1"/>
          <w:sz w:val="24"/>
          <w:szCs w:val="24"/>
        </w:rPr>
        <w:t>ицин</w:t>
      </w:r>
      <w:r w:rsidRPr="008C3AE1">
        <w:rPr>
          <w:rFonts w:ascii="Times New Roman" w:hAnsi="Times New Roman"/>
          <w:spacing w:val="-1"/>
          <w:sz w:val="24"/>
          <w:szCs w:val="24"/>
        </w:rPr>
        <w:t>ск</w:t>
      </w:r>
      <w:r w:rsidRPr="008C3AE1">
        <w:rPr>
          <w:rFonts w:ascii="Times New Roman" w:hAnsi="Times New Roman"/>
          <w:spacing w:val="1"/>
          <w:sz w:val="24"/>
          <w:szCs w:val="24"/>
        </w:rPr>
        <w:t>и</w:t>
      </w:r>
      <w:r w:rsidRPr="008C3AE1">
        <w:rPr>
          <w:rFonts w:ascii="Times New Roman" w:hAnsi="Times New Roman"/>
          <w:sz w:val="24"/>
          <w:szCs w:val="24"/>
        </w:rPr>
        <w:t>е</w:t>
      </w:r>
      <w:r w:rsidRPr="008C3AE1">
        <w:rPr>
          <w:rFonts w:ascii="Times New Roman" w:hAnsi="Times New Roman"/>
          <w:spacing w:val="1"/>
          <w:sz w:val="24"/>
          <w:szCs w:val="24"/>
        </w:rPr>
        <w:t xml:space="preserve"> </w:t>
      </w:r>
      <w:r w:rsidRPr="008C3AE1">
        <w:rPr>
          <w:rFonts w:ascii="Times New Roman" w:hAnsi="Times New Roman"/>
          <w:spacing w:val="-5"/>
          <w:sz w:val="24"/>
          <w:szCs w:val="24"/>
        </w:rPr>
        <w:t>у</w:t>
      </w:r>
      <w:r w:rsidRPr="008C3AE1">
        <w:rPr>
          <w:rFonts w:ascii="Times New Roman" w:hAnsi="Times New Roman"/>
          <w:spacing w:val="-1"/>
          <w:sz w:val="24"/>
          <w:szCs w:val="24"/>
        </w:rPr>
        <w:t>ч</w:t>
      </w:r>
      <w:r w:rsidRPr="008C3AE1">
        <w:rPr>
          <w:rFonts w:ascii="Times New Roman" w:hAnsi="Times New Roman"/>
          <w:sz w:val="24"/>
          <w:szCs w:val="24"/>
        </w:rPr>
        <w:t>р</w:t>
      </w:r>
      <w:r w:rsidRPr="008C3AE1">
        <w:rPr>
          <w:rFonts w:ascii="Times New Roman" w:hAnsi="Times New Roman"/>
          <w:spacing w:val="-1"/>
          <w:sz w:val="24"/>
          <w:szCs w:val="24"/>
        </w:rPr>
        <w:t>е</w:t>
      </w:r>
      <w:r w:rsidRPr="008C3AE1">
        <w:rPr>
          <w:rFonts w:ascii="Times New Roman" w:hAnsi="Times New Roman"/>
          <w:sz w:val="24"/>
          <w:szCs w:val="24"/>
        </w:rPr>
        <w:t>ж</w:t>
      </w:r>
      <w:r w:rsidRPr="008C3AE1">
        <w:rPr>
          <w:rFonts w:ascii="Times New Roman" w:hAnsi="Times New Roman"/>
          <w:spacing w:val="2"/>
          <w:sz w:val="24"/>
          <w:szCs w:val="24"/>
        </w:rPr>
        <w:t>д</w:t>
      </w:r>
      <w:r w:rsidRPr="008C3AE1">
        <w:rPr>
          <w:rFonts w:ascii="Times New Roman" w:hAnsi="Times New Roman"/>
          <w:spacing w:val="-1"/>
          <w:sz w:val="24"/>
          <w:szCs w:val="24"/>
        </w:rPr>
        <w:t>е</w:t>
      </w:r>
      <w:r w:rsidRPr="008C3AE1">
        <w:rPr>
          <w:rFonts w:ascii="Times New Roman" w:hAnsi="Times New Roman"/>
          <w:spacing w:val="1"/>
          <w:sz w:val="24"/>
          <w:szCs w:val="24"/>
        </w:rPr>
        <w:t>ни</w:t>
      </w:r>
      <w:r w:rsidRPr="008C3AE1">
        <w:rPr>
          <w:rFonts w:ascii="Times New Roman" w:hAnsi="Times New Roman"/>
          <w:sz w:val="24"/>
          <w:szCs w:val="24"/>
        </w:rPr>
        <w:t>я;</w:t>
      </w:r>
    </w:p>
    <w:p w:rsidR="008C3AE1" w:rsidRPr="008C3AE1" w:rsidRDefault="008C3AE1" w:rsidP="008C3AE1">
      <w:pPr>
        <w:pStyle w:val="a8"/>
        <w:spacing w:line="360" w:lineRule="auto"/>
        <w:ind w:firstLine="708"/>
        <w:jc w:val="both"/>
        <w:rPr>
          <w:rFonts w:ascii="Times New Roman" w:hAnsi="Times New Roman"/>
          <w:sz w:val="24"/>
          <w:szCs w:val="24"/>
        </w:rPr>
      </w:pPr>
      <w:r>
        <w:rPr>
          <w:rFonts w:ascii="Times New Roman" w:hAnsi="Times New Roman"/>
          <w:spacing w:val="-5"/>
          <w:sz w:val="24"/>
          <w:szCs w:val="24"/>
        </w:rPr>
        <w:t xml:space="preserve">- </w:t>
      </w:r>
      <w:r w:rsidRPr="008C3AE1">
        <w:rPr>
          <w:rFonts w:ascii="Times New Roman" w:hAnsi="Times New Roman"/>
          <w:spacing w:val="-5"/>
          <w:sz w:val="24"/>
          <w:szCs w:val="24"/>
        </w:rPr>
        <w:t>у</w:t>
      </w:r>
      <w:r w:rsidRPr="008C3AE1">
        <w:rPr>
          <w:rFonts w:ascii="Times New Roman" w:hAnsi="Times New Roman"/>
          <w:spacing w:val="1"/>
          <w:sz w:val="24"/>
          <w:szCs w:val="24"/>
        </w:rPr>
        <w:t>че</w:t>
      </w:r>
      <w:r w:rsidRPr="008C3AE1">
        <w:rPr>
          <w:rFonts w:ascii="Times New Roman" w:hAnsi="Times New Roman"/>
          <w:sz w:val="24"/>
          <w:szCs w:val="24"/>
        </w:rPr>
        <w:t>б</w:t>
      </w:r>
      <w:r w:rsidRPr="008C3AE1">
        <w:rPr>
          <w:rFonts w:ascii="Times New Roman" w:hAnsi="Times New Roman"/>
          <w:spacing w:val="1"/>
          <w:sz w:val="24"/>
          <w:szCs w:val="24"/>
        </w:rPr>
        <w:t>н</w:t>
      </w:r>
      <w:r w:rsidRPr="008C3AE1">
        <w:rPr>
          <w:rFonts w:ascii="Times New Roman" w:hAnsi="Times New Roman"/>
          <w:sz w:val="24"/>
          <w:szCs w:val="24"/>
        </w:rPr>
        <w:t>ые</w:t>
      </w:r>
      <w:r w:rsidRPr="008C3AE1">
        <w:rPr>
          <w:rFonts w:ascii="Times New Roman" w:hAnsi="Times New Roman"/>
          <w:spacing w:val="-1"/>
          <w:sz w:val="24"/>
          <w:szCs w:val="24"/>
        </w:rPr>
        <w:t xml:space="preserve"> </w:t>
      </w:r>
      <w:r w:rsidRPr="008C3AE1">
        <w:rPr>
          <w:rFonts w:ascii="Times New Roman" w:hAnsi="Times New Roman"/>
          <w:spacing w:val="1"/>
          <w:sz w:val="24"/>
          <w:szCs w:val="24"/>
        </w:rPr>
        <w:t>з</w:t>
      </w:r>
      <w:r w:rsidRPr="008C3AE1">
        <w:rPr>
          <w:rFonts w:ascii="Times New Roman" w:hAnsi="Times New Roman"/>
          <w:spacing w:val="-1"/>
          <w:sz w:val="24"/>
          <w:szCs w:val="24"/>
        </w:rPr>
        <w:t>а</w:t>
      </w:r>
      <w:r w:rsidRPr="008C3AE1">
        <w:rPr>
          <w:rFonts w:ascii="Times New Roman" w:hAnsi="Times New Roman"/>
          <w:sz w:val="24"/>
          <w:szCs w:val="24"/>
        </w:rPr>
        <w:t>в</w:t>
      </w:r>
      <w:r w:rsidRPr="008C3AE1">
        <w:rPr>
          <w:rFonts w:ascii="Times New Roman" w:hAnsi="Times New Roman"/>
          <w:spacing w:val="-1"/>
          <w:sz w:val="24"/>
          <w:szCs w:val="24"/>
        </w:rPr>
        <w:t>е</w:t>
      </w:r>
      <w:r w:rsidRPr="008C3AE1">
        <w:rPr>
          <w:rFonts w:ascii="Times New Roman" w:hAnsi="Times New Roman"/>
          <w:sz w:val="24"/>
          <w:szCs w:val="24"/>
        </w:rPr>
        <w:t>д</w:t>
      </w:r>
      <w:r w:rsidRPr="008C3AE1">
        <w:rPr>
          <w:rFonts w:ascii="Times New Roman" w:hAnsi="Times New Roman"/>
          <w:spacing w:val="-1"/>
          <w:sz w:val="24"/>
          <w:szCs w:val="24"/>
        </w:rPr>
        <w:t>е</w:t>
      </w:r>
      <w:r w:rsidRPr="008C3AE1">
        <w:rPr>
          <w:rFonts w:ascii="Times New Roman" w:hAnsi="Times New Roman"/>
          <w:spacing w:val="1"/>
          <w:sz w:val="24"/>
          <w:szCs w:val="24"/>
        </w:rPr>
        <w:t>ни</w:t>
      </w:r>
      <w:r w:rsidRPr="008C3AE1">
        <w:rPr>
          <w:rFonts w:ascii="Times New Roman" w:hAnsi="Times New Roman"/>
          <w:sz w:val="24"/>
          <w:szCs w:val="24"/>
        </w:rPr>
        <w:t xml:space="preserve">я </w:t>
      </w:r>
      <w:r w:rsidRPr="008C3AE1">
        <w:rPr>
          <w:rFonts w:ascii="Times New Roman" w:hAnsi="Times New Roman"/>
          <w:spacing w:val="1"/>
          <w:sz w:val="24"/>
          <w:szCs w:val="24"/>
        </w:rPr>
        <w:t>н</w:t>
      </w:r>
      <w:r w:rsidRPr="008C3AE1">
        <w:rPr>
          <w:rFonts w:ascii="Times New Roman" w:hAnsi="Times New Roman"/>
          <w:spacing w:val="-1"/>
          <w:sz w:val="24"/>
          <w:szCs w:val="24"/>
        </w:rPr>
        <w:t>а</w:t>
      </w:r>
      <w:r w:rsidRPr="008C3AE1">
        <w:rPr>
          <w:rFonts w:ascii="Times New Roman" w:hAnsi="Times New Roman"/>
          <w:spacing w:val="1"/>
          <w:sz w:val="24"/>
          <w:szCs w:val="24"/>
        </w:rPr>
        <w:t>ч</w:t>
      </w:r>
      <w:r w:rsidRPr="008C3AE1">
        <w:rPr>
          <w:rFonts w:ascii="Times New Roman" w:hAnsi="Times New Roman"/>
          <w:spacing w:val="-1"/>
          <w:sz w:val="24"/>
          <w:szCs w:val="24"/>
        </w:rPr>
        <w:t>а</w:t>
      </w:r>
      <w:r w:rsidRPr="008C3AE1">
        <w:rPr>
          <w:rFonts w:ascii="Times New Roman" w:hAnsi="Times New Roman"/>
          <w:sz w:val="24"/>
          <w:szCs w:val="24"/>
        </w:rPr>
        <w:t>л</w:t>
      </w:r>
      <w:r w:rsidRPr="008C3AE1">
        <w:rPr>
          <w:rFonts w:ascii="Times New Roman" w:hAnsi="Times New Roman"/>
          <w:spacing w:val="1"/>
          <w:sz w:val="24"/>
          <w:szCs w:val="24"/>
        </w:rPr>
        <w:t>ьн</w:t>
      </w:r>
      <w:r w:rsidRPr="008C3AE1">
        <w:rPr>
          <w:rFonts w:ascii="Times New Roman" w:hAnsi="Times New Roman"/>
          <w:sz w:val="24"/>
          <w:szCs w:val="24"/>
        </w:rPr>
        <w:t>ого и</w:t>
      </w:r>
      <w:r w:rsidRPr="008C3AE1">
        <w:rPr>
          <w:rFonts w:ascii="Times New Roman" w:hAnsi="Times New Roman"/>
          <w:spacing w:val="1"/>
          <w:sz w:val="24"/>
          <w:szCs w:val="24"/>
        </w:rPr>
        <w:t xml:space="preserve"> </w:t>
      </w:r>
      <w:r w:rsidRPr="008C3AE1">
        <w:rPr>
          <w:rFonts w:ascii="Times New Roman" w:hAnsi="Times New Roman"/>
          <w:spacing w:val="-1"/>
          <w:sz w:val="24"/>
          <w:szCs w:val="24"/>
        </w:rPr>
        <w:t>с</w:t>
      </w:r>
      <w:r w:rsidRPr="008C3AE1">
        <w:rPr>
          <w:rFonts w:ascii="Times New Roman" w:hAnsi="Times New Roman"/>
          <w:sz w:val="24"/>
          <w:szCs w:val="24"/>
        </w:rPr>
        <w:t>р</w:t>
      </w:r>
      <w:r w:rsidRPr="008C3AE1">
        <w:rPr>
          <w:rFonts w:ascii="Times New Roman" w:hAnsi="Times New Roman"/>
          <w:spacing w:val="-1"/>
          <w:sz w:val="24"/>
          <w:szCs w:val="24"/>
        </w:rPr>
        <w:t>е</w:t>
      </w:r>
      <w:r w:rsidRPr="008C3AE1">
        <w:rPr>
          <w:rFonts w:ascii="Times New Roman" w:hAnsi="Times New Roman"/>
          <w:sz w:val="24"/>
          <w:szCs w:val="24"/>
        </w:rPr>
        <w:t>д</w:t>
      </w:r>
      <w:r w:rsidRPr="008C3AE1">
        <w:rPr>
          <w:rFonts w:ascii="Times New Roman" w:hAnsi="Times New Roman"/>
          <w:spacing w:val="1"/>
          <w:sz w:val="24"/>
          <w:szCs w:val="24"/>
        </w:rPr>
        <w:t>н</w:t>
      </w:r>
      <w:r w:rsidRPr="008C3AE1">
        <w:rPr>
          <w:rFonts w:ascii="Times New Roman" w:hAnsi="Times New Roman"/>
          <w:spacing w:val="-1"/>
          <w:sz w:val="24"/>
          <w:szCs w:val="24"/>
        </w:rPr>
        <w:t>е</w:t>
      </w:r>
      <w:r w:rsidRPr="008C3AE1">
        <w:rPr>
          <w:rFonts w:ascii="Times New Roman" w:hAnsi="Times New Roman"/>
          <w:sz w:val="24"/>
          <w:szCs w:val="24"/>
        </w:rPr>
        <w:t>го об</w:t>
      </w:r>
      <w:r w:rsidRPr="008C3AE1">
        <w:rPr>
          <w:rFonts w:ascii="Times New Roman" w:hAnsi="Times New Roman"/>
          <w:spacing w:val="-2"/>
          <w:sz w:val="24"/>
          <w:szCs w:val="24"/>
        </w:rPr>
        <w:t>р</w:t>
      </w:r>
      <w:r w:rsidRPr="008C3AE1">
        <w:rPr>
          <w:rFonts w:ascii="Times New Roman" w:hAnsi="Times New Roman"/>
          <w:spacing w:val="-1"/>
          <w:sz w:val="24"/>
          <w:szCs w:val="24"/>
        </w:rPr>
        <w:t>а</w:t>
      </w:r>
      <w:r w:rsidRPr="008C3AE1">
        <w:rPr>
          <w:rFonts w:ascii="Times New Roman" w:hAnsi="Times New Roman"/>
          <w:spacing w:val="1"/>
          <w:sz w:val="24"/>
          <w:szCs w:val="24"/>
        </w:rPr>
        <w:t>з</w:t>
      </w:r>
      <w:r w:rsidRPr="008C3AE1">
        <w:rPr>
          <w:rFonts w:ascii="Times New Roman" w:hAnsi="Times New Roman"/>
          <w:sz w:val="24"/>
          <w:szCs w:val="24"/>
        </w:rPr>
        <w:t>ов</w:t>
      </w:r>
      <w:r w:rsidRPr="008C3AE1">
        <w:rPr>
          <w:rFonts w:ascii="Times New Roman" w:hAnsi="Times New Roman"/>
          <w:spacing w:val="-1"/>
          <w:sz w:val="24"/>
          <w:szCs w:val="24"/>
        </w:rPr>
        <w:t>а</w:t>
      </w:r>
      <w:r w:rsidRPr="008C3AE1">
        <w:rPr>
          <w:rFonts w:ascii="Times New Roman" w:hAnsi="Times New Roman"/>
          <w:spacing w:val="1"/>
          <w:sz w:val="24"/>
          <w:szCs w:val="24"/>
        </w:rPr>
        <w:t>ни</w:t>
      </w:r>
      <w:r w:rsidRPr="008C3AE1">
        <w:rPr>
          <w:rFonts w:ascii="Times New Roman" w:hAnsi="Times New Roman"/>
          <w:sz w:val="24"/>
          <w:szCs w:val="24"/>
        </w:rPr>
        <w:t>я;</w:t>
      </w:r>
    </w:p>
    <w:p w:rsidR="008C3AE1" w:rsidRPr="008C3AE1" w:rsidRDefault="008C3AE1" w:rsidP="008C3AE1">
      <w:pPr>
        <w:pStyle w:val="a8"/>
        <w:spacing w:line="360" w:lineRule="auto"/>
        <w:ind w:firstLine="708"/>
        <w:jc w:val="both"/>
        <w:rPr>
          <w:rFonts w:ascii="Times New Roman" w:hAnsi="Times New Roman"/>
          <w:sz w:val="24"/>
          <w:szCs w:val="24"/>
        </w:rPr>
      </w:pPr>
      <w:r>
        <w:rPr>
          <w:rFonts w:ascii="Times New Roman" w:hAnsi="Times New Roman"/>
          <w:spacing w:val="-5"/>
          <w:sz w:val="24"/>
          <w:szCs w:val="24"/>
        </w:rPr>
        <w:t xml:space="preserve">- </w:t>
      </w:r>
      <w:r w:rsidRPr="008C3AE1">
        <w:rPr>
          <w:rFonts w:ascii="Times New Roman" w:hAnsi="Times New Roman"/>
          <w:spacing w:val="-5"/>
          <w:sz w:val="24"/>
          <w:szCs w:val="24"/>
        </w:rPr>
        <w:t>у</w:t>
      </w:r>
      <w:r w:rsidRPr="008C3AE1">
        <w:rPr>
          <w:rFonts w:ascii="Times New Roman" w:hAnsi="Times New Roman"/>
          <w:spacing w:val="1"/>
          <w:sz w:val="24"/>
          <w:szCs w:val="24"/>
        </w:rPr>
        <w:t>ч</w:t>
      </w:r>
      <w:r w:rsidRPr="008C3AE1">
        <w:rPr>
          <w:rFonts w:ascii="Times New Roman" w:hAnsi="Times New Roman"/>
          <w:spacing w:val="2"/>
          <w:sz w:val="24"/>
          <w:szCs w:val="24"/>
        </w:rPr>
        <w:t>р</w:t>
      </w:r>
      <w:r w:rsidRPr="008C3AE1">
        <w:rPr>
          <w:rFonts w:ascii="Times New Roman" w:hAnsi="Times New Roman"/>
          <w:spacing w:val="-1"/>
          <w:sz w:val="24"/>
          <w:szCs w:val="24"/>
        </w:rPr>
        <w:t>е</w:t>
      </w:r>
      <w:r w:rsidRPr="008C3AE1">
        <w:rPr>
          <w:rFonts w:ascii="Times New Roman" w:hAnsi="Times New Roman"/>
          <w:sz w:val="24"/>
          <w:szCs w:val="24"/>
        </w:rPr>
        <w:t>жд</w:t>
      </w:r>
      <w:r w:rsidRPr="008C3AE1">
        <w:rPr>
          <w:rFonts w:ascii="Times New Roman" w:hAnsi="Times New Roman"/>
          <w:spacing w:val="-1"/>
          <w:sz w:val="24"/>
          <w:szCs w:val="24"/>
        </w:rPr>
        <w:t>е</w:t>
      </w:r>
      <w:r w:rsidRPr="008C3AE1">
        <w:rPr>
          <w:rFonts w:ascii="Times New Roman" w:hAnsi="Times New Roman"/>
          <w:spacing w:val="1"/>
          <w:sz w:val="24"/>
          <w:szCs w:val="24"/>
        </w:rPr>
        <w:t>ни</w:t>
      </w:r>
      <w:r w:rsidRPr="008C3AE1">
        <w:rPr>
          <w:rFonts w:ascii="Times New Roman" w:hAnsi="Times New Roman"/>
          <w:sz w:val="24"/>
          <w:szCs w:val="24"/>
        </w:rPr>
        <w:t xml:space="preserve">я </w:t>
      </w:r>
      <w:r w:rsidRPr="008C3AE1">
        <w:rPr>
          <w:rFonts w:ascii="Times New Roman" w:hAnsi="Times New Roman"/>
          <w:spacing w:val="-1"/>
          <w:sz w:val="24"/>
          <w:szCs w:val="24"/>
        </w:rPr>
        <w:t>с</w:t>
      </w:r>
      <w:r w:rsidRPr="008C3AE1">
        <w:rPr>
          <w:rFonts w:ascii="Times New Roman" w:hAnsi="Times New Roman"/>
          <w:sz w:val="24"/>
          <w:szCs w:val="24"/>
        </w:rPr>
        <w:t>о</w:t>
      </w:r>
      <w:r w:rsidRPr="008C3AE1">
        <w:rPr>
          <w:rFonts w:ascii="Times New Roman" w:hAnsi="Times New Roman"/>
          <w:spacing w:val="1"/>
          <w:sz w:val="24"/>
          <w:szCs w:val="24"/>
        </w:rPr>
        <w:t>ци</w:t>
      </w:r>
      <w:r w:rsidRPr="008C3AE1">
        <w:rPr>
          <w:rFonts w:ascii="Times New Roman" w:hAnsi="Times New Roman"/>
          <w:spacing w:val="-1"/>
          <w:sz w:val="24"/>
          <w:szCs w:val="24"/>
        </w:rPr>
        <w:t>а</w:t>
      </w:r>
      <w:r w:rsidRPr="008C3AE1">
        <w:rPr>
          <w:rFonts w:ascii="Times New Roman" w:hAnsi="Times New Roman"/>
          <w:sz w:val="24"/>
          <w:szCs w:val="24"/>
        </w:rPr>
        <w:t>л</w:t>
      </w:r>
      <w:r w:rsidRPr="008C3AE1">
        <w:rPr>
          <w:rFonts w:ascii="Times New Roman" w:hAnsi="Times New Roman"/>
          <w:spacing w:val="1"/>
          <w:sz w:val="24"/>
          <w:szCs w:val="24"/>
        </w:rPr>
        <w:t>ьн</w:t>
      </w:r>
      <w:r w:rsidRPr="008C3AE1">
        <w:rPr>
          <w:rFonts w:ascii="Times New Roman" w:hAnsi="Times New Roman"/>
          <w:sz w:val="24"/>
          <w:szCs w:val="24"/>
        </w:rPr>
        <w:t>о</w:t>
      </w:r>
      <w:r w:rsidRPr="008C3AE1">
        <w:rPr>
          <w:rFonts w:ascii="Times New Roman" w:hAnsi="Times New Roman"/>
          <w:spacing w:val="-2"/>
          <w:sz w:val="24"/>
          <w:szCs w:val="24"/>
        </w:rPr>
        <w:t>г</w:t>
      </w:r>
      <w:r w:rsidRPr="008C3AE1">
        <w:rPr>
          <w:rFonts w:ascii="Times New Roman" w:hAnsi="Times New Roman"/>
          <w:sz w:val="24"/>
          <w:szCs w:val="24"/>
        </w:rPr>
        <w:t>о об</w:t>
      </w:r>
      <w:r w:rsidRPr="008C3AE1">
        <w:rPr>
          <w:rFonts w:ascii="Times New Roman" w:hAnsi="Times New Roman"/>
          <w:spacing w:val="-1"/>
          <w:sz w:val="24"/>
          <w:szCs w:val="24"/>
        </w:rPr>
        <w:t>ес</w:t>
      </w:r>
      <w:r w:rsidRPr="008C3AE1">
        <w:rPr>
          <w:rFonts w:ascii="Times New Roman" w:hAnsi="Times New Roman"/>
          <w:spacing w:val="1"/>
          <w:sz w:val="24"/>
          <w:szCs w:val="24"/>
        </w:rPr>
        <w:t>п</w:t>
      </w:r>
      <w:r w:rsidRPr="008C3AE1">
        <w:rPr>
          <w:rFonts w:ascii="Times New Roman" w:hAnsi="Times New Roman"/>
          <w:spacing w:val="-1"/>
          <w:sz w:val="24"/>
          <w:szCs w:val="24"/>
        </w:rPr>
        <w:t>ече</w:t>
      </w:r>
      <w:r w:rsidRPr="008C3AE1">
        <w:rPr>
          <w:rFonts w:ascii="Times New Roman" w:hAnsi="Times New Roman"/>
          <w:spacing w:val="1"/>
          <w:sz w:val="24"/>
          <w:szCs w:val="24"/>
        </w:rPr>
        <w:t>ни</w:t>
      </w:r>
      <w:r w:rsidRPr="008C3AE1">
        <w:rPr>
          <w:rFonts w:ascii="Times New Roman" w:hAnsi="Times New Roman"/>
          <w:sz w:val="24"/>
          <w:szCs w:val="24"/>
        </w:rPr>
        <w:t>я;</w:t>
      </w:r>
    </w:p>
    <w:p w:rsidR="008C3AE1" w:rsidRPr="008C3AE1" w:rsidRDefault="008C3AE1" w:rsidP="008C3AE1">
      <w:pPr>
        <w:pStyle w:val="a8"/>
        <w:spacing w:line="360" w:lineRule="auto"/>
        <w:ind w:firstLine="708"/>
        <w:jc w:val="both"/>
        <w:rPr>
          <w:rFonts w:ascii="Times New Roman" w:hAnsi="Times New Roman"/>
          <w:sz w:val="24"/>
          <w:szCs w:val="24"/>
        </w:rPr>
      </w:pPr>
      <w:r>
        <w:rPr>
          <w:rFonts w:ascii="Times New Roman" w:hAnsi="Times New Roman"/>
          <w:spacing w:val="-1"/>
          <w:sz w:val="24"/>
          <w:szCs w:val="24"/>
        </w:rPr>
        <w:t xml:space="preserve">- </w:t>
      </w:r>
      <w:r w:rsidRPr="008C3AE1">
        <w:rPr>
          <w:rFonts w:ascii="Times New Roman" w:hAnsi="Times New Roman"/>
          <w:spacing w:val="-1"/>
          <w:sz w:val="24"/>
          <w:szCs w:val="24"/>
        </w:rPr>
        <w:t>ме</w:t>
      </w:r>
      <w:r w:rsidRPr="008C3AE1">
        <w:rPr>
          <w:rFonts w:ascii="Times New Roman" w:hAnsi="Times New Roman"/>
          <w:sz w:val="24"/>
          <w:szCs w:val="24"/>
        </w:rPr>
        <w:t>тро</w:t>
      </w:r>
      <w:r w:rsidRPr="008C3AE1">
        <w:rPr>
          <w:rFonts w:ascii="Times New Roman" w:hAnsi="Times New Roman"/>
          <w:spacing w:val="1"/>
          <w:sz w:val="24"/>
          <w:szCs w:val="24"/>
        </w:rPr>
        <w:t>п</w:t>
      </w:r>
      <w:r w:rsidRPr="008C3AE1">
        <w:rPr>
          <w:rFonts w:ascii="Times New Roman" w:hAnsi="Times New Roman"/>
          <w:sz w:val="24"/>
          <w:szCs w:val="24"/>
        </w:rPr>
        <w:t>ол</w:t>
      </w:r>
      <w:r w:rsidRPr="008C3AE1">
        <w:rPr>
          <w:rFonts w:ascii="Times New Roman" w:hAnsi="Times New Roman"/>
          <w:spacing w:val="1"/>
          <w:sz w:val="24"/>
          <w:szCs w:val="24"/>
        </w:rPr>
        <w:t>и</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pacing w:val="1"/>
          <w:sz w:val="24"/>
          <w:szCs w:val="24"/>
        </w:rPr>
        <w:t>н</w:t>
      </w:r>
      <w:r w:rsidRPr="008C3AE1">
        <w:rPr>
          <w:rFonts w:ascii="Times New Roman" w:hAnsi="Times New Roman"/>
          <w:sz w:val="24"/>
          <w:szCs w:val="24"/>
        </w:rPr>
        <w:t>;</w:t>
      </w:r>
    </w:p>
    <w:p w:rsidR="008C3AE1" w:rsidRPr="008C3AE1" w:rsidRDefault="008C3AE1" w:rsidP="008C3AE1">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8C3AE1">
        <w:rPr>
          <w:rFonts w:ascii="Times New Roman" w:hAnsi="Times New Roman"/>
          <w:sz w:val="24"/>
          <w:szCs w:val="24"/>
        </w:rPr>
        <w:t>вои</w:t>
      </w:r>
      <w:r w:rsidRPr="008C3AE1">
        <w:rPr>
          <w:rFonts w:ascii="Times New Roman" w:hAnsi="Times New Roman"/>
          <w:spacing w:val="1"/>
          <w:sz w:val="24"/>
          <w:szCs w:val="24"/>
        </w:rPr>
        <w:t>н</w:t>
      </w:r>
      <w:r w:rsidRPr="008C3AE1">
        <w:rPr>
          <w:rFonts w:ascii="Times New Roman" w:hAnsi="Times New Roman"/>
          <w:spacing w:val="-1"/>
          <w:sz w:val="24"/>
          <w:szCs w:val="24"/>
        </w:rPr>
        <w:t>с</w:t>
      </w:r>
      <w:r w:rsidRPr="008C3AE1">
        <w:rPr>
          <w:rFonts w:ascii="Times New Roman" w:hAnsi="Times New Roman"/>
          <w:spacing w:val="1"/>
          <w:sz w:val="24"/>
          <w:szCs w:val="24"/>
        </w:rPr>
        <w:t>ки</w:t>
      </w:r>
      <w:r w:rsidRPr="008C3AE1">
        <w:rPr>
          <w:rFonts w:ascii="Times New Roman" w:hAnsi="Times New Roman"/>
          <w:sz w:val="24"/>
          <w:szCs w:val="24"/>
        </w:rPr>
        <w:t>е</w:t>
      </w:r>
      <w:r w:rsidRPr="008C3AE1">
        <w:rPr>
          <w:rFonts w:ascii="Times New Roman" w:hAnsi="Times New Roman"/>
          <w:spacing w:val="2"/>
          <w:sz w:val="24"/>
          <w:szCs w:val="24"/>
        </w:rPr>
        <w:t xml:space="preserve"> </w:t>
      </w:r>
      <w:r w:rsidRPr="008C3AE1">
        <w:rPr>
          <w:rFonts w:ascii="Times New Roman" w:hAnsi="Times New Roman"/>
          <w:spacing w:val="-1"/>
          <w:sz w:val="24"/>
          <w:szCs w:val="24"/>
        </w:rPr>
        <w:t>час</w:t>
      </w:r>
      <w:r w:rsidRPr="008C3AE1">
        <w:rPr>
          <w:rFonts w:ascii="Times New Roman" w:hAnsi="Times New Roman"/>
          <w:sz w:val="24"/>
          <w:szCs w:val="24"/>
        </w:rPr>
        <w:t>ти</w:t>
      </w:r>
      <w:r w:rsidRPr="008C3AE1">
        <w:rPr>
          <w:rFonts w:ascii="Times New Roman" w:hAnsi="Times New Roman"/>
          <w:spacing w:val="1"/>
          <w:sz w:val="24"/>
          <w:szCs w:val="24"/>
        </w:rPr>
        <w:t xml:space="preserve"> </w:t>
      </w:r>
      <w:r w:rsidRPr="008C3AE1">
        <w:rPr>
          <w:rFonts w:ascii="Times New Roman" w:hAnsi="Times New Roman"/>
          <w:sz w:val="24"/>
          <w:szCs w:val="24"/>
        </w:rPr>
        <w:t>М</w:t>
      </w:r>
      <w:r w:rsidRPr="008C3AE1">
        <w:rPr>
          <w:rFonts w:ascii="Times New Roman" w:hAnsi="Times New Roman"/>
          <w:spacing w:val="-1"/>
          <w:sz w:val="24"/>
          <w:szCs w:val="24"/>
        </w:rPr>
        <w:t>и</w:t>
      </w:r>
      <w:r w:rsidRPr="008C3AE1">
        <w:rPr>
          <w:rFonts w:ascii="Times New Roman" w:hAnsi="Times New Roman"/>
          <w:spacing w:val="1"/>
          <w:sz w:val="24"/>
          <w:szCs w:val="24"/>
        </w:rPr>
        <w:t>н</w:t>
      </w:r>
      <w:r w:rsidRPr="008C3AE1">
        <w:rPr>
          <w:rFonts w:ascii="Times New Roman" w:hAnsi="Times New Roman"/>
          <w:spacing w:val="-1"/>
          <w:sz w:val="24"/>
          <w:szCs w:val="24"/>
        </w:rPr>
        <w:t>ис</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z w:val="24"/>
          <w:szCs w:val="24"/>
        </w:rPr>
        <w:t>р</w:t>
      </w:r>
      <w:r w:rsidRPr="008C3AE1">
        <w:rPr>
          <w:rFonts w:ascii="Times New Roman" w:hAnsi="Times New Roman"/>
          <w:spacing w:val="-1"/>
          <w:sz w:val="24"/>
          <w:szCs w:val="24"/>
        </w:rPr>
        <w:t>с</w:t>
      </w:r>
      <w:r w:rsidRPr="008C3AE1">
        <w:rPr>
          <w:rFonts w:ascii="Times New Roman" w:hAnsi="Times New Roman"/>
          <w:sz w:val="24"/>
          <w:szCs w:val="24"/>
        </w:rPr>
        <w:t>тва</w:t>
      </w:r>
      <w:r w:rsidRPr="008C3AE1">
        <w:rPr>
          <w:rFonts w:ascii="Times New Roman" w:hAnsi="Times New Roman"/>
          <w:spacing w:val="1"/>
          <w:sz w:val="24"/>
          <w:szCs w:val="24"/>
        </w:rPr>
        <w:t xml:space="preserve"> </w:t>
      </w:r>
      <w:r w:rsidRPr="008C3AE1">
        <w:rPr>
          <w:rFonts w:ascii="Times New Roman" w:hAnsi="Times New Roman"/>
          <w:sz w:val="24"/>
          <w:szCs w:val="24"/>
        </w:rPr>
        <w:t>оборо</w:t>
      </w:r>
      <w:r w:rsidRPr="008C3AE1">
        <w:rPr>
          <w:rFonts w:ascii="Times New Roman" w:hAnsi="Times New Roman"/>
          <w:spacing w:val="1"/>
          <w:sz w:val="24"/>
          <w:szCs w:val="24"/>
        </w:rPr>
        <w:t>н</w:t>
      </w:r>
      <w:r w:rsidRPr="008C3AE1">
        <w:rPr>
          <w:rFonts w:ascii="Times New Roman" w:hAnsi="Times New Roman"/>
          <w:sz w:val="24"/>
          <w:szCs w:val="24"/>
        </w:rPr>
        <w:t>ы</w:t>
      </w:r>
      <w:r w:rsidRPr="008C3AE1">
        <w:rPr>
          <w:rFonts w:ascii="Times New Roman" w:hAnsi="Times New Roman"/>
          <w:spacing w:val="1"/>
          <w:sz w:val="24"/>
          <w:szCs w:val="24"/>
        </w:rPr>
        <w:t xml:space="preserve"> Р</w:t>
      </w:r>
      <w:r w:rsidRPr="008C3AE1">
        <w:rPr>
          <w:rFonts w:ascii="Times New Roman" w:hAnsi="Times New Roman"/>
          <w:sz w:val="24"/>
          <w:szCs w:val="24"/>
        </w:rPr>
        <w:t>о</w:t>
      </w:r>
      <w:r w:rsidRPr="008C3AE1">
        <w:rPr>
          <w:rFonts w:ascii="Times New Roman" w:hAnsi="Times New Roman"/>
          <w:spacing w:val="-1"/>
          <w:sz w:val="24"/>
          <w:szCs w:val="24"/>
        </w:rPr>
        <w:t>сс</w:t>
      </w:r>
      <w:r w:rsidRPr="008C3AE1">
        <w:rPr>
          <w:rFonts w:ascii="Times New Roman" w:hAnsi="Times New Roman"/>
          <w:spacing w:val="1"/>
          <w:sz w:val="24"/>
          <w:szCs w:val="24"/>
        </w:rPr>
        <w:t>ий</w:t>
      </w:r>
      <w:r w:rsidRPr="008C3AE1">
        <w:rPr>
          <w:rFonts w:ascii="Times New Roman" w:hAnsi="Times New Roman"/>
          <w:spacing w:val="-1"/>
          <w:sz w:val="24"/>
          <w:szCs w:val="24"/>
        </w:rPr>
        <w:t>с</w:t>
      </w:r>
      <w:r w:rsidRPr="008C3AE1">
        <w:rPr>
          <w:rFonts w:ascii="Times New Roman" w:hAnsi="Times New Roman"/>
          <w:spacing w:val="1"/>
          <w:sz w:val="24"/>
          <w:szCs w:val="24"/>
        </w:rPr>
        <w:t>к</w:t>
      </w:r>
      <w:r w:rsidRPr="008C3AE1">
        <w:rPr>
          <w:rFonts w:ascii="Times New Roman" w:hAnsi="Times New Roman"/>
          <w:sz w:val="24"/>
          <w:szCs w:val="24"/>
        </w:rPr>
        <w:t>ой</w:t>
      </w:r>
      <w:r w:rsidRPr="008C3AE1">
        <w:rPr>
          <w:rFonts w:ascii="Times New Roman" w:hAnsi="Times New Roman"/>
          <w:spacing w:val="1"/>
          <w:sz w:val="24"/>
          <w:szCs w:val="24"/>
        </w:rPr>
        <w:t xml:space="preserve"> </w:t>
      </w:r>
      <w:r w:rsidRPr="008C3AE1">
        <w:rPr>
          <w:rFonts w:ascii="Times New Roman" w:hAnsi="Times New Roman"/>
          <w:sz w:val="24"/>
          <w:szCs w:val="24"/>
        </w:rPr>
        <w:t>Ф</w:t>
      </w:r>
      <w:r w:rsidRPr="008C3AE1">
        <w:rPr>
          <w:rFonts w:ascii="Times New Roman" w:hAnsi="Times New Roman"/>
          <w:spacing w:val="-1"/>
          <w:sz w:val="24"/>
          <w:szCs w:val="24"/>
        </w:rPr>
        <w:t>е</w:t>
      </w:r>
      <w:r w:rsidRPr="008C3AE1">
        <w:rPr>
          <w:rFonts w:ascii="Times New Roman" w:hAnsi="Times New Roman"/>
          <w:sz w:val="24"/>
          <w:szCs w:val="24"/>
        </w:rPr>
        <w:t>д</w:t>
      </w:r>
      <w:r w:rsidRPr="008C3AE1">
        <w:rPr>
          <w:rFonts w:ascii="Times New Roman" w:hAnsi="Times New Roman"/>
          <w:spacing w:val="-1"/>
          <w:sz w:val="24"/>
          <w:szCs w:val="24"/>
        </w:rPr>
        <w:t>е</w:t>
      </w:r>
      <w:r w:rsidRPr="008C3AE1">
        <w:rPr>
          <w:rFonts w:ascii="Times New Roman" w:hAnsi="Times New Roman"/>
          <w:sz w:val="24"/>
          <w:szCs w:val="24"/>
        </w:rPr>
        <w:t>р</w:t>
      </w:r>
      <w:r w:rsidRPr="008C3AE1">
        <w:rPr>
          <w:rFonts w:ascii="Times New Roman" w:hAnsi="Times New Roman"/>
          <w:spacing w:val="-1"/>
          <w:sz w:val="24"/>
          <w:szCs w:val="24"/>
        </w:rPr>
        <w:t>а</w:t>
      </w:r>
      <w:r w:rsidRPr="008C3AE1">
        <w:rPr>
          <w:rFonts w:ascii="Times New Roman" w:hAnsi="Times New Roman"/>
          <w:spacing w:val="1"/>
          <w:sz w:val="24"/>
          <w:szCs w:val="24"/>
        </w:rPr>
        <w:t>ции</w:t>
      </w:r>
      <w:r w:rsidRPr="008C3AE1">
        <w:rPr>
          <w:rFonts w:ascii="Times New Roman" w:hAnsi="Times New Roman"/>
          <w:sz w:val="24"/>
          <w:szCs w:val="24"/>
        </w:rPr>
        <w:t>, М</w:t>
      </w:r>
      <w:r w:rsidRPr="008C3AE1">
        <w:rPr>
          <w:rFonts w:ascii="Times New Roman" w:hAnsi="Times New Roman"/>
          <w:spacing w:val="1"/>
          <w:sz w:val="24"/>
          <w:szCs w:val="24"/>
        </w:rPr>
        <w:t>и</w:t>
      </w:r>
      <w:r w:rsidRPr="008C3AE1">
        <w:rPr>
          <w:rFonts w:ascii="Times New Roman" w:hAnsi="Times New Roman"/>
          <w:spacing w:val="-1"/>
          <w:sz w:val="24"/>
          <w:szCs w:val="24"/>
        </w:rPr>
        <w:t>н</w:t>
      </w:r>
      <w:r w:rsidRPr="008C3AE1">
        <w:rPr>
          <w:rFonts w:ascii="Times New Roman" w:hAnsi="Times New Roman"/>
          <w:spacing w:val="1"/>
          <w:sz w:val="24"/>
          <w:szCs w:val="24"/>
        </w:rPr>
        <w:t>и</w:t>
      </w:r>
      <w:r w:rsidRPr="008C3AE1">
        <w:rPr>
          <w:rFonts w:ascii="Times New Roman" w:hAnsi="Times New Roman"/>
          <w:spacing w:val="-1"/>
          <w:sz w:val="24"/>
          <w:szCs w:val="24"/>
        </w:rPr>
        <w:t>с</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z w:val="24"/>
          <w:szCs w:val="24"/>
        </w:rPr>
        <w:t>р</w:t>
      </w:r>
      <w:r w:rsidRPr="008C3AE1">
        <w:rPr>
          <w:rFonts w:ascii="Times New Roman" w:hAnsi="Times New Roman"/>
          <w:spacing w:val="-1"/>
          <w:sz w:val="24"/>
          <w:szCs w:val="24"/>
        </w:rPr>
        <w:t>с</w:t>
      </w:r>
      <w:r w:rsidRPr="008C3AE1">
        <w:rPr>
          <w:rFonts w:ascii="Times New Roman" w:hAnsi="Times New Roman"/>
          <w:sz w:val="24"/>
          <w:szCs w:val="24"/>
        </w:rPr>
        <w:t>тва в</w:t>
      </w:r>
      <w:r w:rsidRPr="008C3AE1">
        <w:rPr>
          <w:rFonts w:ascii="Times New Roman" w:hAnsi="Times New Roman"/>
          <w:spacing w:val="3"/>
          <w:sz w:val="24"/>
          <w:szCs w:val="24"/>
        </w:rPr>
        <w:t>н</w:t>
      </w:r>
      <w:r w:rsidRPr="008C3AE1">
        <w:rPr>
          <w:rFonts w:ascii="Times New Roman" w:hAnsi="Times New Roman"/>
          <w:spacing w:val="-7"/>
          <w:sz w:val="24"/>
          <w:szCs w:val="24"/>
        </w:rPr>
        <w:t>у</w:t>
      </w:r>
      <w:r w:rsidRPr="008C3AE1">
        <w:rPr>
          <w:rFonts w:ascii="Times New Roman" w:hAnsi="Times New Roman"/>
          <w:sz w:val="24"/>
          <w:szCs w:val="24"/>
        </w:rPr>
        <w:t>т</w:t>
      </w:r>
      <w:r w:rsidRPr="008C3AE1">
        <w:rPr>
          <w:rFonts w:ascii="Times New Roman" w:hAnsi="Times New Roman"/>
          <w:spacing w:val="2"/>
          <w:sz w:val="24"/>
          <w:szCs w:val="24"/>
        </w:rPr>
        <w:t>р</w:t>
      </w:r>
      <w:r w:rsidRPr="008C3AE1">
        <w:rPr>
          <w:rFonts w:ascii="Times New Roman" w:hAnsi="Times New Roman"/>
          <w:spacing w:val="-1"/>
          <w:sz w:val="24"/>
          <w:szCs w:val="24"/>
        </w:rPr>
        <w:t>е</w:t>
      </w:r>
      <w:r w:rsidRPr="008C3AE1">
        <w:rPr>
          <w:rFonts w:ascii="Times New Roman" w:hAnsi="Times New Roman"/>
          <w:spacing w:val="1"/>
          <w:sz w:val="24"/>
          <w:szCs w:val="24"/>
        </w:rPr>
        <w:t>нн</w:t>
      </w:r>
      <w:r w:rsidRPr="008C3AE1">
        <w:rPr>
          <w:rFonts w:ascii="Times New Roman" w:hAnsi="Times New Roman"/>
          <w:spacing w:val="-1"/>
          <w:sz w:val="24"/>
          <w:szCs w:val="24"/>
        </w:rPr>
        <w:t>и</w:t>
      </w:r>
      <w:r w:rsidRPr="008C3AE1">
        <w:rPr>
          <w:rFonts w:ascii="Times New Roman" w:hAnsi="Times New Roman"/>
          <w:sz w:val="24"/>
          <w:szCs w:val="24"/>
        </w:rPr>
        <w:t xml:space="preserve">х </w:t>
      </w:r>
      <w:r w:rsidRPr="008C3AE1">
        <w:rPr>
          <w:rFonts w:ascii="Times New Roman" w:hAnsi="Times New Roman"/>
          <w:spacing w:val="5"/>
          <w:sz w:val="24"/>
          <w:szCs w:val="24"/>
        </w:rPr>
        <w:t xml:space="preserve"> </w:t>
      </w:r>
      <w:r w:rsidRPr="008C3AE1">
        <w:rPr>
          <w:rFonts w:ascii="Times New Roman" w:hAnsi="Times New Roman"/>
          <w:sz w:val="24"/>
          <w:szCs w:val="24"/>
        </w:rPr>
        <w:t>д</w:t>
      </w:r>
      <w:r w:rsidRPr="008C3AE1">
        <w:rPr>
          <w:rFonts w:ascii="Times New Roman" w:hAnsi="Times New Roman"/>
          <w:spacing w:val="-1"/>
          <w:sz w:val="24"/>
          <w:szCs w:val="24"/>
        </w:rPr>
        <w:t>е</w:t>
      </w:r>
      <w:r w:rsidRPr="008C3AE1">
        <w:rPr>
          <w:rFonts w:ascii="Times New Roman" w:hAnsi="Times New Roman"/>
          <w:sz w:val="24"/>
          <w:szCs w:val="24"/>
        </w:rPr>
        <w:t xml:space="preserve">л </w:t>
      </w:r>
      <w:r w:rsidRPr="008C3AE1">
        <w:rPr>
          <w:rFonts w:ascii="Times New Roman" w:hAnsi="Times New Roman"/>
          <w:spacing w:val="3"/>
          <w:sz w:val="24"/>
          <w:szCs w:val="24"/>
        </w:rPr>
        <w:t xml:space="preserve"> </w:t>
      </w:r>
      <w:r w:rsidRPr="008C3AE1">
        <w:rPr>
          <w:rFonts w:ascii="Times New Roman" w:hAnsi="Times New Roman"/>
          <w:spacing w:val="1"/>
          <w:sz w:val="24"/>
          <w:szCs w:val="24"/>
        </w:rPr>
        <w:t>Р</w:t>
      </w:r>
      <w:r w:rsidRPr="008C3AE1">
        <w:rPr>
          <w:rFonts w:ascii="Times New Roman" w:hAnsi="Times New Roman"/>
          <w:spacing w:val="-2"/>
          <w:sz w:val="24"/>
          <w:szCs w:val="24"/>
        </w:rPr>
        <w:t>о</w:t>
      </w:r>
      <w:r w:rsidRPr="008C3AE1">
        <w:rPr>
          <w:rFonts w:ascii="Times New Roman" w:hAnsi="Times New Roman"/>
          <w:spacing w:val="-1"/>
          <w:sz w:val="24"/>
          <w:szCs w:val="24"/>
        </w:rPr>
        <w:t>сс</w:t>
      </w:r>
      <w:r w:rsidRPr="008C3AE1">
        <w:rPr>
          <w:rFonts w:ascii="Times New Roman" w:hAnsi="Times New Roman"/>
          <w:spacing w:val="1"/>
          <w:sz w:val="24"/>
          <w:szCs w:val="24"/>
        </w:rPr>
        <w:t>ий</w:t>
      </w:r>
      <w:r w:rsidRPr="008C3AE1">
        <w:rPr>
          <w:rFonts w:ascii="Times New Roman" w:hAnsi="Times New Roman"/>
          <w:spacing w:val="-1"/>
          <w:sz w:val="24"/>
          <w:szCs w:val="24"/>
        </w:rPr>
        <w:t>с</w:t>
      </w:r>
      <w:r w:rsidRPr="008C3AE1">
        <w:rPr>
          <w:rFonts w:ascii="Times New Roman" w:hAnsi="Times New Roman"/>
          <w:spacing w:val="1"/>
          <w:sz w:val="24"/>
          <w:szCs w:val="24"/>
        </w:rPr>
        <w:t>к</w:t>
      </w:r>
      <w:r w:rsidRPr="008C3AE1">
        <w:rPr>
          <w:rFonts w:ascii="Times New Roman" w:hAnsi="Times New Roman"/>
          <w:sz w:val="24"/>
          <w:szCs w:val="24"/>
        </w:rPr>
        <w:t xml:space="preserve">ой </w:t>
      </w:r>
      <w:r w:rsidRPr="008C3AE1">
        <w:rPr>
          <w:rFonts w:ascii="Times New Roman" w:hAnsi="Times New Roman"/>
          <w:spacing w:val="4"/>
          <w:sz w:val="24"/>
          <w:szCs w:val="24"/>
        </w:rPr>
        <w:t xml:space="preserve"> </w:t>
      </w:r>
      <w:r w:rsidRPr="008C3AE1">
        <w:rPr>
          <w:rFonts w:ascii="Times New Roman" w:hAnsi="Times New Roman"/>
          <w:sz w:val="24"/>
          <w:szCs w:val="24"/>
        </w:rPr>
        <w:t>Ф</w:t>
      </w:r>
      <w:r w:rsidRPr="008C3AE1">
        <w:rPr>
          <w:rFonts w:ascii="Times New Roman" w:hAnsi="Times New Roman"/>
          <w:spacing w:val="-1"/>
          <w:sz w:val="24"/>
          <w:szCs w:val="24"/>
        </w:rPr>
        <w:t>е</w:t>
      </w:r>
      <w:r w:rsidRPr="008C3AE1">
        <w:rPr>
          <w:rFonts w:ascii="Times New Roman" w:hAnsi="Times New Roman"/>
          <w:sz w:val="24"/>
          <w:szCs w:val="24"/>
        </w:rPr>
        <w:t>д</w:t>
      </w:r>
      <w:r w:rsidRPr="008C3AE1">
        <w:rPr>
          <w:rFonts w:ascii="Times New Roman" w:hAnsi="Times New Roman"/>
          <w:spacing w:val="-1"/>
          <w:sz w:val="24"/>
          <w:szCs w:val="24"/>
        </w:rPr>
        <w:t>е</w:t>
      </w:r>
      <w:r w:rsidRPr="008C3AE1">
        <w:rPr>
          <w:rFonts w:ascii="Times New Roman" w:hAnsi="Times New Roman"/>
          <w:sz w:val="24"/>
          <w:szCs w:val="24"/>
        </w:rPr>
        <w:t>р</w:t>
      </w:r>
      <w:r w:rsidRPr="008C3AE1">
        <w:rPr>
          <w:rFonts w:ascii="Times New Roman" w:hAnsi="Times New Roman"/>
          <w:spacing w:val="-1"/>
          <w:sz w:val="24"/>
          <w:szCs w:val="24"/>
        </w:rPr>
        <w:t>а</w:t>
      </w:r>
      <w:r w:rsidRPr="008C3AE1">
        <w:rPr>
          <w:rFonts w:ascii="Times New Roman" w:hAnsi="Times New Roman"/>
          <w:spacing w:val="1"/>
          <w:sz w:val="24"/>
          <w:szCs w:val="24"/>
        </w:rPr>
        <w:t>ции</w:t>
      </w:r>
      <w:r w:rsidRPr="008C3AE1">
        <w:rPr>
          <w:rFonts w:ascii="Times New Roman" w:hAnsi="Times New Roman"/>
          <w:sz w:val="24"/>
          <w:szCs w:val="24"/>
        </w:rPr>
        <w:t>,  Ф</w:t>
      </w:r>
      <w:r w:rsidRPr="008C3AE1">
        <w:rPr>
          <w:rFonts w:ascii="Times New Roman" w:hAnsi="Times New Roman"/>
          <w:spacing w:val="-1"/>
          <w:sz w:val="24"/>
          <w:szCs w:val="24"/>
        </w:rPr>
        <w:t>е</w:t>
      </w:r>
      <w:r w:rsidRPr="008C3AE1">
        <w:rPr>
          <w:rFonts w:ascii="Times New Roman" w:hAnsi="Times New Roman"/>
          <w:sz w:val="24"/>
          <w:szCs w:val="24"/>
        </w:rPr>
        <w:t>д</w:t>
      </w:r>
      <w:r w:rsidRPr="008C3AE1">
        <w:rPr>
          <w:rFonts w:ascii="Times New Roman" w:hAnsi="Times New Roman"/>
          <w:spacing w:val="-1"/>
          <w:sz w:val="24"/>
          <w:szCs w:val="24"/>
        </w:rPr>
        <w:t>е</w:t>
      </w:r>
      <w:r w:rsidRPr="008C3AE1">
        <w:rPr>
          <w:rFonts w:ascii="Times New Roman" w:hAnsi="Times New Roman"/>
          <w:sz w:val="24"/>
          <w:szCs w:val="24"/>
        </w:rPr>
        <w:t>р</w:t>
      </w:r>
      <w:r w:rsidRPr="008C3AE1">
        <w:rPr>
          <w:rFonts w:ascii="Times New Roman" w:hAnsi="Times New Roman"/>
          <w:spacing w:val="-1"/>
          <w:sz w:val="24"/>
          <w:szCs w:val="24"/>
        </w:rPr>
        <w:t>а</w:t>
      </w:r>
      <w:r w:rsidRPr="008C3AE1">
        <w:rPr>
          <w:rFonts w:ascii="Times New Roman" w:hAnsi="Times New Roman"/>
          <w:sz w:val="24"/>
          <w:szCs w:val="24"/>
        </w:rPr>
        <w:t>л</w:t>
      </w:r>
      <w:r w:rsidRPr="008C3AE1">
        <w:rPr>
          <w:rFonts w:ascii="Times New Roman" w:hAnsi="Times New Roman"/>
          <w:spacing w:val="1"/>
          <w:sz w:val="24"/>
          <w:szCs w:val="24"/>
        </w:rPr>
        <w:t>ьн</w:t>
      </w:r>
      <w:r w:rsidRPr="008C3AE1">
        <w:rPr>
          <w:rFonts w:ascii="Times New Roman" w:hAnsi="Times New Roman"/>
          <w:sz w:val="24"/>
          <w:szCs w:val="24"/>
        </w:rPr>
        <w:t xml:space="preserve">ой </w:t>
      </w:r>
      <w:r w:rsidRPr="008C3AE1">
        <w:rPr>
          <w:rFonts w:ascii="Times New Roman" w:hAnsi="Times New Roman"/>
          <w:spacing w:val="4"/>
          <w:sz w:val="24"/>
          <w:szCs w:val="24"/>
        </w:rPr>
        <w:t xml:space="preserve"> </w:t>
      </w:r>
      <w:r w:rsidRPr="008C3AE1">
        <w:rPr>
          <w:rFonts w:ascii="Times New Roman" w:hAnsi="Times New Roman"/>
          <w:spacing w:val="-1"/>
          <w:sz w:val="24"/>
          <w:szCs w:val="24"/>
        </w:rPr>
        <w:t>с</w:t>
      </w:r>
      <w:r w:rsidRPr="008C3AE1">
        <w:rPr>
          <w:rFonts w:ascii="Times New Roman" w:hAnsi="Times New Roman"/>
          <w:spacing w:val="2"/>
          <w:sz w:val="24"/>
          <w:szCs w:val="24"/>
        </w:rPr>
        <w:t>л</w:t>
      </w:r>
      <w:r w:rsidRPr="008C3AE1">
        <w:rPr>
          <w:rFonts w:ascii="Times New Roman" w:hAnsi="Times New Roman"/>
          <w:spacing w:val="-2"/>
          <w:sz w:val="24"/>
          <w:szCs w:val="24"/>
        </w:rPr>
        <w:t>у</w:t>
      </w:r>
      <w:r w:rsidRPr="008C3AE1">
        <w:rPr>
          <w:rFonts w:ascii="Times New Roman" w:hAnsi="Times New Roman"/>
          <w:sz w:val="24"/>
          <w:szCs w:val="24"/>
        </w:rPr>
        <w:t xml:space="preserve">жбы </w:t>
      </w:r>
      <w:r w:rsidRPr="008C3AE1">
        <w:rPr>
          <w:rFonts w:ascii="Times New Roman" w:hAnsi="Times New Roman"/>
          <w:spacing w:val="2"/>
          <w:sz w:val="24"/>
          <w:szCs w:val="24"/>
        </w:rPr>
        <w:t xml:space="preserve"> </w:t>
      </w:r>
      <w:r w:rsidRPr="008C3AE1">
        <w:rPr>
          <w:rFonts w:ascii="Times New Roman" w:hAnsi="Times New Roman"/>
          <w:sz w:val="24"/>
          <w:szCs w:val="24"/>
        </w:rPr>
        <w:t>б</w:t>
      </w:r>
      <w:r w:rsidRPr="008C3AE1">
        <w:rPr>
          <w:rFonts w:ascii="Times New Roman" w:hAnsi="Times New Roman"/>
          <w:spacing w:val="-1"/>
          <w:sz w:val="24"/>
          <w:szCs w:val="24"/>
        </w:rPr>
        <w:t>е</w:t>
      </w:r>
      <w:r w:rsidRPr="008C3AE1">
        <w:rPr>
          <w:rFonts w:ascii="Times New Roman" w:hAnsi="Times New Roman"/>
          <w:spacing w:val="1"/>
          <w:sz w:val="24"/>
          <w:szCs w:val="24"/>
        </w:rPr>
        <w:t>з</w:t>
      </w:r>
      <w:r w:rsidRPr="008C3AE1">
        <w:rPr>
          <w:rFonts w:ascii="Times New Roman" w:hAnsi="Times New Roman"/>
          <w:sz w:val="24"/>
          <w:szCs w:val="24"/>
        </w:rPr>
        <w:t>о</w:t>
      </w:r>
      <w:r w:rsidRPr="008C3AE1">
        <w:rPr>
          <w:rFonts w:ascii="Times New Roman" w:hAnsi="Times New Roman"/>
          <w:spacing w:val="1"/>
          <w:sz w:val="24"/>
          <w:szCs w:val="24"/>
        </w:rPr>
        <w:t>п</w:t>
      </w:r>
      <w:r w:rsidRPr="008C3AE1">
        <w:rPr>
          <w:rFonts w:ascii="Times New Roman" w:hAnsi="Times New Roman"/>
          <w:spacing w:val="-1"/>
          <w:sz w:val="24"/>
          <w:szCs w:val="24"/>
        </w:rPr>
        <w:t>ас</w:t>
      </w:r>
      <w:r w:rsidRPr="008C3AE1">
        <w:rPr>
          <w:rFonts w:ascii="Times New Roman" w:hAnsi="Times New Roman"/>
          <w:spacing w:val="1"/>
          <w:sz w:val="24"/>
          <w:szCs w:val="24"/>
        </w:rPr>
        <w:t>н</w:t>
      </w:r>
      <w:r w:rsidRPr="008C3AE1">
        <w:rPr>
          <w:rFonts w:ascii="Times New Roman" w:hAnsi="Times New Roman"/>
          <w:sz w:val="24"/>
          <w:szCs w:val="24"/>
        </w:rPr>
        <w:t>о</w:t>
      </w:r>
      <w:r w:rsidRPr="008C3AE1">
        <w:rPr>
          <w:rFonts w:ascii="Times New Roman" w:hAnsi="Times New Roman"/>
          <w:spacing w:val="-1"/>
          <w:sz w:val="24"/>
          <w:szCs w:val="24"/>
        </w:rPr>
        <w:t>с</w:t>
      </w:r>
      <w:r w:rsidRPr="008C3AE1">
        <w:rPr>
          <w:rFonts w:ascii="Times New Roman" w:hAnsi="Times New Roman"/>
          <w:sz w:val="24"/>
          <w:szCs w:val="24"/>
        </w:rPr>
        <w:t>т</w:t>
      </w:r>
      <w:r w:rsidRPr="008C3AE1">
        <w:rPr>
          <w:rFonts w:ascii="Times New Roman" w:hAnsi="Times New Roman"/>
          <w:spacing w:val="1"/>
          <w:sz w:val="24"/>
          <w:szCs w:val="24"/>
        </w:rPr>
        <w:t>и</w:t>
      </w:r>
      <w:r w:rsidRPr="008C3AE1">
        <w:rPr>
          <w:rFonts w:ascii="Times New Roman" w:hAnsi="Times New Roman"/>
          <w:sz w:val="24"/>
          <w:szCs w:val="24"/>
        </w:rPr>
        <w:t>, М</w:t>
      </w:r>
      <w:r w:rsidRPr="008C3AE1">
        <w:rPr>
          <w:rFonts w:ascii="Times New Roman" w:hAnsi="Times New Roman"/>
          <w:spacing w:val="1"/>
          <w:sz w:val="24"/>
          <w:szCs w:val="24"/>
        </w:rPr>
        <w:t>и</w:t>
      </w:r>
      <w:r w:rsidRPr="008C3AE1">
        <w:rPr>
          <w:rFonts w:ascii="Times New Roman" w:hAnsi="Times New Roman"/>
          <w:spacing w:val="-1"/>
          <w:sz w:val="24"/>
          <w:szCs w:val="24"/>
        </w:rPr>
        <w:t>н</w:t>
      </w:r>
      <w:r w:rsidRPr="008C3AE1">
        <w:rPr>
          <w:rFonts w:ascii="Times New Roman" w:hAnsi="Times New Roman"/>
          <w:spacing w:val="1"/>
          <w:sz w:val="24"/>
          <w:szCs w:val="24"/>
        </w:rPr>
        <w:t>и</w:t>
      </w:r>
      <w:r w:rsidRPr="008C3AE1">
        <w:rPr>
          <w:rFonts w:ascii="Times New Roman" w:hAnsi="Times New Roman"/>
          <w:spacing w:val="-1"/>
          <w:sz w:val="24"/>
          <w:szCs w:val="24"/>
        </w:rPr>
        <w:t>с</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z w:val="24"/>
          <w:szCs w:val="24"/>
        </w:rPr>
        <w:t>р</w:t>
      </w:r>
      <w:r w:rsidRPr="008C3AE1">
        <w:rPr>
          <w:rFonts w:ascii="Times New Roman" w:hAnsi="Times New Roman"/>
          <w:spacing w:val="-1"/>
          <w:sz w:val="24"/>
          <w:szCs w:val="24"/>
        </w:rPr>
        <w:t>с</w:t>
      </w:r>
      <w:r w:rsidRPr="008C3AE1">
        <w:rPr>
          <w:rFonts w:ascii="Times New Roman" w:hAnsi="Times New Roman"/>
          <w:sz w:val="24"/>
          <w:szCs w:val="24"/>
        </w:rPr>
        <w:t xml:space="preserve">тва </w:t>
      </w:r>
      <w:r w:rsidRPr="008C3AE1">
        <w:rPr>
          <w:rFonts w:ascii="Times New Roman" w:hAnsi="Times New Roman"/>
          <w:spacing w:val="1"/>
          <w:sz w:val="24"/>
          <w:szCs w:val="24"/>
        </w:rPr>
        <w:t>Р</w:t>
      </w:r>
      <w:r w:rsidRPr="008C3AE1">
        <w:rPr>
          <w:rFonts w:ascii="Times New Roman" w:hAnsi="Times New Roman"/>
          <w:sz w:val="24"/>
          <w:szCs w:val="24"/>
        </w:rPr>
        <w:t>о</w:t>
      </w:r>
      <w:r w:rsidRPr="008C3AE1">
        <w:rPr>
          <w:rFonts w:ascii="Times New Roman" w:hAnsi="Times New Roman"/>
          <w:spacing w:val="1"/>
          <w:sz w:val="24"/>
          <w:szCs w:val="24"/>
        </w:rPr>
        <w:t>с</w:t>
      </w:r>
      <w:r w:rsidRPr="008C3AE1">
        <w:rPr>
          <w:rFonts w:ascii="Times New Roman" w:hAnsi="Times New Roman"/>
          <w:spacing w:val="-1"/>
          <w:sz w:val="24"/>
          <w:szCs w:val="24"/>
        </w:rPr>
        <w:t>с</w:t>
      </w:r>
      <w:r w:rsidRPr="008C3AE1">
        <w:rPr>
          <w:rFonts w:ascii="Times New Roman" w:hAnsi="Times New Roman"/>
          <w:spacing w:val="1"/>
          <w:sz w:val="24"/>
          <w:szCs w:val="24"/>
        </w:rPr>
        <w:t>ий</w:t>
      </w:r>
      <w:r w:rsidRPr="008C3AE1">
        <w:rPr>
          <w:rFonts w:ascii="Times New Roman" w:hAnsi="Times New Roman"/>
          <w:spacing w:val="-1"/>
          <w:sz w:val="24"/>
          <w:szCs w:val="24"/>
        </w:rPr>
        <w:t>с</w:t>
      </w:r>
      <w:r w:rsidRPr="008C3AE1">
        <w:rPr>
          <w:rFonts w:ascii="Times New Roman" w:hAnsi="Times New Roman"/>
          <w:spacing w:val="1"/>
          <w:sz w:val="24"/>
          <w:szCs w:val="24"/>
        </w:rPr>
        <w:t>к</w:t>
      </w:r>
      <w:r w:rsidRPr="008C3AE1">
        <w:rPr>
          <w:rFonts w:ascii="Times New Roman" w:hAnsi="Times New Roman"/>
          <w:sz w:val="24"/>
          <w:szCs w:val="24"/>
        </w:rPr>
        <w:t>ой</w:t>
      </w:r>
      <w:r w:rsidRPr="008C3AE1">
        <w:rPr>
          <w:rFonts w:ascii="Times New Roman" w:hAnsi="Times New Roman"/>
          <w:spacing w:val="2"/>
          <w:sz w:val="24"/>
          <w:szCs w:val="24"/>
        </w:rPr>
        <w:t xml:space="preserve"> </w:t>
      </w:r>
      <w:r w:rsidRPr="008C3AE1">
        <w:rPr>
          <w:rFonts w:ascii="Times New Roman" w:hAnsi="Times New Roman"/>
          <w:sz w:val="24"/>
          <w:szCs w:val="24"/>
        </w:rPr>
        <w:t>Ф</w:t>
      </w:r>
      <w:r w:rsidRPr="008C3AE1">
        <w:rPr>
          <w:rFonts w:ascii="Times New Roman" w:hAnsi="Times New Roman"/>
          <w:spacing w:val="-1"/>
          <w:sz w:val="24"/>
          <w:szCs w:val="24"/>
        </w:rPr>
        <w:t>е</w:t>
      </w:r>
      <w:r w:rsidRPr="008C3AE1">
        <w:rPr>
          <w:rFonts w:ascii="Times New Roman" w:hAnsi="Times New Roman"/>
          <w:sz w:val="24"/>
          <w:szCs w:val="24"/>
        </w:rPr>
        <w:t>д</w:t>
      </w:r>
      <w:r w:rsidRPr="008C3AE1">
        <w:rPr>
          <w:rFonts w:ascii="Times New Roman" w:hAnsi="Times New Roman"/>
          <w:spacing w:val="-1"/>
          <w:sz w:val="24"/>
          <w:szCs w:val="24"/>
        </w:rPr>
        <w:t>е</w:t>
      </w:r>
      <w:r w:rsidRPr="008C3AE1">
        <w:rPr>
          <w:rFonts w:ascii="Times New Roman" w:hAnsi="Times New Roman"/>
          <w:sz w:val="24"/>
          <w:szCs w:val="24"/>
        </w:rPr>
        <w:t>р</w:t>
      </w:r>
      <w:r w:rsidRPr="008C3AE1">
        <w:rPr>
          <w:rFonts w:ascii="Times New Roman" w:hAnsi="Times New Roman"/>
          <w:spacing w:val="-1"/>
          <w:sz w:val="24"/>
          <w:szCs w:val="24"/>
        </w:rPr>
        <w:t>а</w:t>
      </w:r>
      <w:r w:rsidRPr="008C3AE1">
        <w:rPr>
          <w:rFonts w:ascii="Times New Roman" w:hAnsi="Times New Roman"/>
          <w:spacing w:val="1"/>
          <w:sz w:val="24"/>
          <w:szCs w:val="24"/>
        </w:rPr>
        <w:t>ци</w:t>
      </w:r>
      <w:r w:rsidRPr="008C3AE1">
        <w:rPr>
          <w:rFonts w:ascii="Times New Roman" w:hAnsi="Times New Roman"/>
          <w:sz w:val="24"/>
          <w:szCs w:val="24"/>
        </w:rPr>
        <w:t>и</w:t>
      </w:r>
      <w:r w:rsidRPr="008C3AE1">
        <w:rPr>
          <w:rFonts w:ascii="Times New Roman" w:hAnsi="Times New Roman"/>
          <w:spacing w:val="2"/>
          <w:sz w:val="24"/>
          <w:szCs w:val="24"/>
        </w:rPr>
        <w:t xml:space="preserve"> </w:t>
      </w:r>
      <w:r w:rsidRPr="008C3AE1">
        <w:rPr>
          <w:rFonts w:ascii="Times New Roman" w:hAnsi="Times New Roman"/>
          <w:spacing w:val="1"/>
          <w:sz w:val="24"/>
          <w:szCs w:val="24"/>
        </w:rPr>
        <w:t>п</w:t>
      </w:r>
      <w:r w:rsidRPr="008C3AE1">
        <w:rPr>
          <w:rFonts w:ascii="Times New Roman" w:hAnsi="Times New Roman"/>
          <w:sz w:val="24"/>
          <w:szCs w:val="24"/>
        </w:rPr>
        <w:t>о</w:t>
      </w:r>
      <w:r w:rsidRPr="008C3AE1">
        <w:rPr>
          <w:rFonts w:ascii="Times New Roman" w:hAnsi="Times New Roman"/>
          <w:spacing w:val="1"/>
          <w:sz w:val="24"/>
          <w:szCs w:val="24"/>
        </w:rPr>
        <w:t xml:space="preserve"> </w:t>
      </w:r>
      <w:r w:rsidRPr="008C3AE1">
        <w:rPr>
          <w:rFonts w:ascii="Times New Roman" w:hAnsi="Times New Roman"/>
          <w:sz w:val="24"/>
          <w:szCs w:val="24"/>
        </w:rPr>
        <w:t>д</w:t>
      </w:r>
      <w:r w:rsidRPr="008C3AE1">
        <w:rPr>
          <w:rFonts w:ascii="Times New Roman" w:hAnsi="Times New Roman"/>
          <w:spacing w:val="-1"/>
          <w:sz w:val="24"/>
          <w:szCs w:val="24"/>
        </w:rPr>
        <w:t>е</w:t>
      </w:r>
      <w:r w:rsidRPr="008C3AE1">
        <w:rPr>
          <w:rFonts w:ascii="Times New Roman" w:hAnsi="Times New Roman"/>
          <w:sz w:val="24"/>
          <w:szCs w:val="24"/>
        </w:rPr>
        <w:t>л</w:t>
      </w:r>
      <w:r w:rsidRPr="008C3AE1">
        <w:rPr>
          <w:rFonts w:ascii="Times New Roman" w:hAnsi="Times New Roman"/>
          <w:spacing w:val="-1"/>
          <w:sz w:val="24"/>
          <w:szCs w:val="24"/>
        </w:rPr>
        <w:t>а</w:t>
      </w:r>
      <w:r w:rsidRPr="008C3AE1">
        <w:rPr>
          <w:rFonts w:ascii="Times New Roman" w:hAnsi="Times New Roman"/>
          <w:sz w:val="24"/>
          <w:szCs w:val="24"/>
        </w:rPr>
        <w:t>м</w:t>
      </w:r>
      <w:r w:rsidRPr="008C3AE1">
        <w:rPr>
          <w:rFonts w:ascii="Times New Roman" w:hAnsi="Times New Roman"/>
          <w:spacing w:val="1"/>
          <w:sz w:val="24"/>
          <w:szCs w:val="24"/>
        </w:rPr>
        <w:t xml:space="preserve"> </w:t>
      </w:r>
      <w:r w:rsidRPr="008C3AE1">
        <w:rPr>
          <w:rFonts w:ascii="Times New Roman" w:hAnsi="Times New Roman"/>
          <w:sz w:val="24"/>
          <w:szCs w:val="24"/>
        </w:rPr>
        <w:t>гр</w:t>
      </w:r>
      <w:r w:rsidRPr="008C3AE1">
        <w:rPr>
          <w:rFonts w:ascii="Times New Roman" w:hAnsi="Times New Roman"/>
          <w:spacing w:val="1"/>
          <w:sz w:val="24"/>
          <w:szCs w:val="24"/>
        </w:rPr>
        <w:t>а</w:t>
      </w:r>
      <w:r w:rsidRPr="008C3AE1">
        <w:rPr>
          <w:rFonts w:ascii="Times New Roman" w:hAnsi="Times New Roman"/>
          <w:sz w:val="24"/>
          <w:szCs w:val="24"/>
        </w:rPr>
        <w:t>жд</w:t>
      </w:r>
      <w:r w:rsidRPr="008C3AE1">
        <w:rPr>
          <w:rFonts w:ascii="Times New Roman" w:hAnsi="Times New Roman"/>
          <w:spacing w:val="-1"/>
          <w:sz w:val="24"/>
          <w:szCs w:val="24"/>
        </w:rPr>
        <w:t>а</w:t>
      </w:r>
      <w:r w:rsidRPr="008C3AE1">
        <w:rPr>
          <w:rFonts w:ascii="Times New Roman" w:hAnsi="Times New Roman"/>
          <w:spacing w:val="1"/>
          <w:sz w:val="24"/>
          <w:szCs w:val="24"/>
        </w:rPr>
        <w:t>н</w:t>
      </w:r>
      <w:r w:rsidRPr="008C3AE1">
        <w:rPr>
          <w:rFonts w:ascii="Times New Roman" w:hAnsi="Times New Roman"/>
          <w:spacing w:val="-1"/>
          <w:sz w:val="24"/>
          <w:szCs w:val="24"/>
        </w:rPr>
        <w:t>с</w:t>
      </w:r>
      <w:r w:rsidRPr="008C3AE1">
        <w:rPr>
          <w:rFonts w:ascii="Times New Roman" w:hAnsi="Times New Roman"/>
          <w:spacing w:val="1"/>
          <w:sz w:val="24"/>
          <w:szCs w:val="24"/>
        </w:rPr>
        <w:t>к</w:t>
      </w:r>
      <w:r w:rsidRPr="008C3AE1">
        <w:rPr>
          <w:rFonts w:ascii="Times New Roman" w:hAnsi="Times New Roman"/>
          <w:sz w:val="24"/>
          <w:szCs w:val="24"/>
        </w:rPr>
        <w:t>ой</w:t>
      </w:r>
      <w:r w:rsidRPr="008C3AE1">
        <w:rPr>
          <w:rFonts w:ascii="Times New Roman" w:hAnsi="Times New Roman"/>
          <w:spacing w:val="2"/>
          <w:sz w:val="24"/>
          <w:szCs w:val="24"/>
        </w:rPr>
        <w:t xml:space="preserve"> </w:t>
      </w:r>
      <w:r w:rsidRPr="008C3AE1">
        <w:rPr>
          <w:rFonts w:ascii="Times New Roman" w:hAnsi="Times New Roman"/>
          <w:sz w:val="24"/>
          <w:szCs w:val="24"/>
        </w:rPr>
        <w:t>оборо</w:t>
      </w:r>
      <w:r w:rsidRPr="008C3AE1">
        <w:rPr>
          <w:rFonts w:ascii="Times New Roman" w:hAnsi="Times New Roman"/>
          <w:spacing w:val="1"/>
          <w:sz w:val="24"/>
          <w:szCs w:val="24"/>
        </w:rPr>
        <w:t>н</w:t>
      </w:r>
      <w:r w:rsidRPr="008C3AE1">
        <w:rPr>
          <w:rFonts w:ascii="Times New Roman" w:hAnsi="Times New Roman"/>
          <w:sz w:val="24"/>
          <w:szCs w:val="24"/>
        </w:rPr>
        <w:t>ы,</w:t>
      </w:r>
      <w:r w:rsidRPr="008C3AE1">
        <w:rPr>
          <w:rFonts w:ascii="Times New Roman" w:hAnsi="Times New Roman"/>
          <w:spacing w:val="1"/>
          <w:sz w:val="24"/>
          <w:szCs w:val="24"/>
        </w:rPr>
        <w:t xml:space="preserve"> </w:t>
      </w:r>
      <w:r w:rsidRPr="008C3AE1">
        <w:rPr>
          <w:rFonts w:ascii="Times New Roman" w:hAnsi="Times New Roman"/>
          <w:spacing w:val="-1"/>
          <w:sz w:val="24"/>
          <w:szCs w:val="24"/>
        </w:rPr>
        <w:t>ч</w:t>
      </w:r>
      <w:r w:rsidRPr="008C3AE1">
        <w:rPr>
          <w:rFonts w:ascii="Times New Roman" w:hAnsi="Times New Roman"/>
          <w:sz w:val="24"/>
          <w:szCs w:val="24"/>
        </w:rPr>
        <w:t>р</w:t>
      </w:r>
      <w:r w:rsidRPr="008C3AE1">
        <w:rPr>
          <w:rFonts w:ascii="Times New Roman" w:hAnsi="Times New Roman"/>
          <w:spacing w:val="-1"/>
          <w:sz w:val="24"/>
          <w:szCs w:val="24"/>
        </w:rPr>
        <w:t>е</w:t>
      </w:r>
      <w:r w:rsidRPr="008C3AE1">
        <w:rPr>
          <w:rFonts w:ascii="Times New Roman" w:hAnsi="Times New Roman"/>
          <w:spacing w:val="1"/>
          <w:sz w:val="24"/>
          <w:szCs w:val="24"/>
        </w:rPr>
        <w:t>з</w:t>
      </w:r>
      <w:r w:rsidRPr="008C3AE1">
        <w:rPr>
          <w:rFonts w:ascii="Times New Roman" w:hAnsi="Times New Roman"/>
          <w:sz w:val="24"/>
          <w:szCs w:val="24"/>
        </w:rPr>
        <w:t>в</w:t>
      </w:r>
      <w:r w:rsidRPr="008C3AE1">
        <w:rPr>
          <w:rFonts w:ascii="Times New Roman" w:hAnsi="Times New Roman"/>
          <w:spacing w:val="-1"/>
          <w:sz w:val="24"/>
          <w:szCs w:val="24"/>
        </w:rPr>
        <w:t>ыча</w:t>
      </w:r>
      <w:r w:rsidRPr="008C3AE1">
        <w:rPr>
          <w:rFonts w:ascii="Times New Roman" w:hAnsi="Times New Roman"/>
          <w:spacing w:val="1"/>
          <w:sz w:val="24"/>
          <w:szCs w:val="24"/>
        </w:rPr>
        <w:t>йн</w:t>
      </w:r>
      <w:r w:rsidRPr="008C3AE1">
        <w:rPr>
          <w:rFonts w:ascii="Times New Roman" w:hAnsi="Times New Roman"/>
          <w:sz w:val="24"/>
          <w:szCs w:val="24"/>
        </w:rPr>
        <w:t xml:space="preserve">ым </w:t>
      </w:r>
      <w:r w:rsidRPr="008C3AE1">
        <w:rPr>
          <w:rFonts w:ascii="Times New Roman" w:hAnsi="Times New Roman"/>
          <w:spacing w:val="-1"/>
          <w:sz w:val="24"/>
          <w:szCs w:val="24"/>
        </w:rPr>
        <w:t>с</w:t>
      </w:r>
      <w:r w:rsidRPr="008C3AE1">
        <w:rPr>
          <w:rFonts w:ascii="Times New Roman" w:hAnsi="Times New Roman"/>
          <w:spacing w:val="1"/>
          <w:sz w:val="24"/>
          <w:szCs w:val="24"/>
        </w:rPr>
        <w:t>и</w:t>
      </w:r>
      <w:r w:rsidRPr="008C3AE1">
        <w:rPr>
          <w:rFonts w:ascii="Times New Roman" w:hAnsi="Times New Roman"/>
          <w:spacing w:val="3"/>
          <w:sz w:val="24"/>
          <w:szCs w:val="24"/>
        </w:rPr>
        <w:t>т</w:t>
      </w:r>
      <w:r w:rsidRPr="008C3AE1">
        <w:rPr>
          <w:rFonts w:ascii="Times New Roman" w:hAnsi="Times New Roman"/>
          <w:spacing w:val="-5"/>
          <w:sz w:val="24"/>
          <w:szCs w:val="24"/>
        </w:rPr>
        <w:t>у</w:t>
      </w:r>
      <w:r w:rsidRPr="008C3AE1">
        <w:rPr>
          <w:rFonts w:ascii="Times New Roman" w:hAnsi="Times New Roman"/>
          <w:spacing w:val="-1"/>
          <w:sz w:val="24"/>
          <w:szCs w:val="24"/>
        </w:rPr>
        <w:t>а</w:t>
      </w:r>
      <w:r w:rsidRPr="008C3AE1">
        <w:rPr>
          <w:rFonts w:ascii="Times New Roman" w:hAnsi="Times New Roman"/>
          <w:spacing w:val="1"/>
          <w:sz w:val="24"/>
          <w:szCs w:val="24"/>
        </w:rPr>
        <w:t>ци</w:t>
      </w:r>
      <w:r w:rsidRPr="008C3AE1">
        <w:rPr>
          <w:rFonts w:ascii="Times New Roman" w:hAnsi="Times New Roman"/>
          <w:sz w:val="24"/>
          <w:szCs w:val="24"/>
        </w:rPr>
        <w:t>ям</w:t>
      </w:r>
      <w:r w:rsidRPr="008C3AE1">
        <w:rPr>
          <w:rFonts w:ascii="Times New Roman" w:hAnsi="Times New Roman"/>
          <w:spacing w:val="1"/>
          <w:sz w:val="24"/>
          <w:szCs w:val="24"/>
        </w:rPr>
        <w:t xml:space="preserve"> </w:t>
      </w:r>
      <w:r w:rsidRPr="008C3AE1">
        <w:rPr>
          <w:rFonts w:ascii="Times New Roman" w:hAnsi="Times New Roman"/>
          <w:sz w:val="24"/>
          <w:szCs w:val="24"/>
        </w:rPr>
        <w:t>и</w:t>
      </w:r>
      <w:r w:rsidRPr="008C3AE1">
        <w:rPr>
          <w:rFonts w:ascii="Times New Roman" w:hAnsi="Times New Roman"/>
          <w:spacing w:val="3"/>
          <w:sz w:val="24"/>
          <w:szCs w:val="24"/>
        </w:rPr>
        <w:t xml:space="preserve"> </w:t>
      </w:r>
      <w:r w:rsidRPr="008C3AE1">
        <w:rPr>
          <w:rFonts w:ascii="Times New Roman" w:hAnsi="Times New Roman"/>
          <w:sz w:val="24"/>
          <w:szCs w:val="24"/>
        </w:rPr>
        <w:t>л</w:t>
      </w:r>
      <w:r w:rsidRPr="008C3AE1">
        <w:rPr>
          <w:rFonts w:ascii="Times New Roman" w:hAnsi="Times New Roman"/>
          <w:spacing w:val="-1"/>
          <w:sz w:val="24"/>
          <w:szCs w:val="24"/>
        </w:rPr>
        <w:t>и</w:t>
      </w:r>
      <w:r w:rsidRPr="008C3AE1">
        <w:rPr>
          <w:rFonts w:ascii="Times New Roman" w:hAnsi="Times New Roman"/>
          <w:spacing w:val="1"/>
          <w:sz w:val="24"/>
          <w:szCs w:val="24"/>
        </w:rPr>
        <w:t>к</w:t>
      </w:r>
      <w:r w:rsidRPr="008C3AE1">
        <w:rPr>
          <w:rFonts w:ascii="Times New Roman" w:hAnsi="Times New Roman"/>
          <w:sz w:val="24"/>
          <w:szCs w:val="24"/>
        </w:rPr>
        <w:t>вид</w:t>
      </w:r>
      <w:r w:rsidRPr="008C3AE1">
        <w:rPr>
          <w:rFonts w:ascii="Times New Roman" w:hAnsi="Times New Roman"/>
          <w:spacing w:val="-1"/>
          <w:sz w:val="24"/>
          <w:szCs w:val="24"/>
        </w:rPr>
        <w:t>ац</w:t>
      </w:r>
      <w:r w:rsidRPr="008C3AE1">
        <w:rPr>
          <w:rFonts w:ascii="Times New Roman" w:hAnsi="Times New Roman"/>
          <w:spacing w:val="1"/>
          <w:sz w:val="24"/>
          <w:szCs w:val="24"/>
        </w:rPr>
        <w:t>и</w:t>
      </w:r>
      <w:r w:rsidRPr="008C3AE1">
        <w:rPr>
          <w:rFonts w:ascii="Times New Roman" w:hAnsi="Times New Roman"/>
          <w:sz w:val="24"/>
          <w:szCs w:val="24"/>
        </w:rPr>
        <w:t xml:space="preserve">и </w:t>
      </w:r>
      <w:r w:rsidRPr="008C3AE1">
        <w:rPr>
          <w:rFonts w:ascii="Times New Roman" w:hAnsi="Times New Roman"/>
          <w:spacing w:val="1"/>
          <w:sz w:val="24"/>
          <w:szCs w:val="24"/>
        </w:rPr>
        <w:t>п</w:t>
      </w:r>
      <w:r w:rsidRPr="008C3AE1">
        <w:rPr>
          <w:rFonts w:ascii="Times New Roman" w:hAnsi="Times New Roman"/>
          <w:sz w:val="24"/>
          <w:szCs w:val="24"/>
        </w:rPr>
        <w:t>о</w:t>
      </w:r>
      <w:r w:rsidRPr="008C3AE1">
        <w:rPr>
          <w:rFonts w:ascii="Times New Roman" w:hAnsi="Times New Roman"/>
          <w:spacing w:val="-1"/>
          <w:sz w:val="24"/>
          <w:szCs w:val="24"/>
        </w:rPr>
        <w:t>с</w:t>
      </w:r>
      <w:r w:rsidRPr="008C3AE1">
        <w:rPr>
          <w:rFonts w:ascii="Times New Roman" w:hAnsi="Times New Roman"/>
          <w:sz w:val="24"/>
          <w:szCs w:val="24"/>
        </w:rPr>
        <w:t>л</w:t>
      </w:r>
      <w:r w:rsidRPr="008C3AE1">
        <w:rPr>
          <w:rFonts w:ascii="Times New Roman" w:hAnsi="Times New Roman"/>
          <w:spacing w:val="-1"/>
          <w:sz w:val="24"/>
          <w:szCs w:val="24"/>
        </w:rPr>
        <w:t>е</w:t>
      </w:r>
      <w:r w:rsidRPr="008C3AE1">
        <w:rPr>
          <w:rFonts w:ascii="Times New Roman" w:hAnsi="Times New Roman"/>
          <w:sz w:val="24"/>
          <w:szCs w:val="24"/>
        </w:rPr>
        <w:t>д</w:t>
      </w:r>
      <w:r w:rsidRPr="008C3AE1">
        <w:rPr>
          <w:rFonts w:ascii="Times New Roman" w:hAnsi="Times New Roman"/>
          <w:spacing w:val="-1"/>
          <w:sz w:val="24"/>
          <w:szCs w:val="24"/>
        </w:rPr>
        <w:t>с</w:t>
      </w:r>
      <w:r w:rsidRPr="008C3AE1">
        <w:rPr>
          <w:rFonts w:ascii="Times New Roman" w:hAnsi="Times New Roman"/>
          <w:sz w:val="24"/>
          <w:szCs w:val="24"/>
        </w:rPr>
        <w:t>твий</w:t>
      </w:r>
      <w:r w:rsidRPr="008C3AE1">
        <w:rPr>
          <w:rFonts w:ascii="Times New Roman" w:hAnsi="Times New Roman"/>
          <w:spacing w:val="3"/>
          <w:sz w:val="24"/>
          <w:szCs w:val="24"/>
        </w:rPr>
        <w:t xml:space="preserve"> </w:t>
      </w:r>
      <w:r w:rsidRPr="008C3AE1">
        <w:rPr>
          <w:rFonts w:ascii="Times New Roman" w:hAnsi="Times New Roman"/>
          <w:spacing w:val="-1"/>
          <w:sz w:val="24"/>
          <w:szCs w:val="24"/>
        </w:rPr>
        <w:t>с</w:t>
      </w:r>
      <w:r w:rsidRPr="008C3AE1">
        <w:rPr>
          <w:rFonts w:ascii="Times New Roman" w:hAnsi="Times New Roman"/>
          <w:spacing w:val="-2"/>
          <w:sz w:val="24"/>
          <w:szCs w:val="24"/>
        </w:rPr>
        <w:t>т</w:t>
      </w:r>
      <w:r w:rsidRPr="008C3AE1">
        <w:rPr>
          <w:rFonts w:ascii="Times New Roman" w:hAnsi="Times New Roman"/>
          <w:spacing w:val="-1"/>
          <w:sz w:val="24"/>
          <w:szCs w:val="24"/>
        </w:rPr>
        <w:t>и</w:t>
      </w:r>
      <w:r w:rsidRPr="008C3AE1">
        <w:rPr>
          <w:rFonts w:ascii="Times New Roman" w:hAnsi="Times New Roman"/>
          <w:spacing w:val="2"/>
          <w:sz w:val="24"/>
          <w:szCs w:val="24"/>
        </w:rPr>
        <w:t>х</w:t>
      </w:r>
      <w:r w:rsidRPr="008C3AE1">
        <w:rPr>
          <w:rFonts w:ascii="Times New Roman" w:hAnsi="Times New Roman"/>
          <w:spacing w:val="-1"/>
          <w:sz w:val="24"/>
          <w:szCs w:val="24"/>
        </w:rPr>
        <w:t>ий</w:t>
      </w:r>
      <w:r w:rsidRPr="008C3AE1">
        <w:rPr>
          <w:rFonts w:ascii="Times New Roman" w:hAnsi="Times New Roman"/>
          <w:spacing w:val="1"/>
          <w:sz w:val="24"/>
          <w:szCs w:val="24"/>
        </w:rPr>
        <w:t>н</w:t>
      </w:r>
      <w:r w:rsidRPr="008C3AE1">
        <w:rPr>
          <w:rFonts w:ascii="Times New Roman" w:hAnsi="Times New Roman"/>
          <w:sz w:val="24"/>
          <w:szCs w:val="24"/>
        </w:rPr>
        <w:t>ых</w:t>
      </w:r>
      <w:r w:rsidRPr="008C3AE1">
        <w:rPr>
          <w:rFonts w:ascii="Times New Roman" w:hAnsi="Times New Roman"/>
          <w:spacing w:val="1"/>
          <w:sz w:val="24"/>
          <w:szCs w:val="24"/>
        </w:rPr>
        <w:t xml:space="preserve"> </w:t>
      </w:r>
      <w:r w:rsidRPr="008C3AE1">
        <w:rPr>
          <w:rFonts w:ascii="Times New Roman" w:hAnsi="Times New Roman"/>
          <w:sz w:val="24"/>
          <w:szCs w:val="24"/>
        </w:rPr>
        <w:t>б</w:t>
      </w:r>
      <w:r w:rsidRPr="008C3AE1">
        <w:rPr>
          <w:rFonts w:ascii="Times New Roman" w:hAnsi="Times New Roman"/>
          <w:spacing w:val="5"/>
          <w:sz w:val="24"/>
          <w:szCs w:val="24"/>
        </w:rPr>
        <w:t>е</w:t>
      </w:r>
      <w:r w:rsidRPr="008C3AE1">
        <w:rPr>
          <w:rFonts w:ascii="Times New Roman" w:hAnsi="Times New Roman"/>
          <w:sz w:val="24"/>
          <w:szCs w:val="24"/>
        </w:rPr>
        <w:t>д</w:t>
      </w:r>
      <w:r w:rsidRPr="008C3AE1">
        <w:rPr>
          <w:rFonts w:ascii="Times New Roman" w:hAnsi="Times New Roman"/>
          <w:spacing w:val="-1"/>
          <w:sz w:val="24"/>
          <w:szCs w:val="24"/>
        </w:rPr>
        <w:t>с</w:t>
      </w:r>
      <w:r w:rsidRPr="008C3AE1">
        <w:rPr>
          <w:rFonts w:ascii="Times New Roman" w:hAnsi="Times New Roman"/>
          <w:sz w:val="24"/>
          <w:szCs w:val="24"/>
        </w:rPr>
        <w:t>тви</w:t>
      </w:r>
      <w:r w:rsidRPr="008C3AE1">
        <w:rPr>
          <w:rFonts w:ascii="Times New Roman" w:hAnsi="Times New Roman"/>
          <w:spacing w:val="1"/>
          <w:sz w:val="24"/>
          <w:szCs w:val="24"/>
        </w:rPr>
        <w:t>й</w:t>
      </w:r>
      <w:r w:rsidRPr="008C3AE1">
        <w:rPr>
          <w:rFonts w:ascii="Times New Roman" w:hAnsi="Times New Roman"/>
          <w:sz w:val="24"/>
          <w:szCs w:val="24"/>
        </w:rPr>
        <w:t>,</w:t>
      </w:r>
      <w:r w:rsidRPr="008C3AE1">
        <w:rPr>
          <w:rFonts w:ascii="Times New Roman" w:hAnsi="Times New Roman"/>
          <w:spacing w:val="2"/>
          <w:sz w:val="24"/>
          <w:szCs w:val="24"/>
        </w:rPr>
        <w:t xml:space="preserve"> </w:t>
      </w:r>
      <w:r w:rsidRPr="008C3AE1">
        <w:rPr>
          <w:rFonts w:ascii="Times New Roman" w:hAnsi="Times New Roman"/>
          <w:sz w:val="24"/>
          <w:szCs w:val="24"/>
        </w:rPr>
        <w:t>Ф</w:t>
      </w:r>
      <w:r w:rsidRPr="008C3AE1">
        <w:rPr>
          <w:rFonts w:ascii="Times New Roman" w:hAnsi="Times New Roman"/>
          <w:spacing w:val="-1"/>
          <w:sz w:val="24"/>
          <w:szCs w:val="24"/>
        </w:rPr>
        <w:t>е</w:t>
      </w:r>
      <w:r w:rsidRPr="008C3AE1">
        <w:rPr>
          <w:rFonts w:ascii="Times New Roman" w:hAnsi="Times New Roman"/>
          <w:sz w:val="24"/>
          <w:szCs w:val="24"/>
        </w:rPr>
        <w:t>д</w:t>
      </w:r>
      <w:r w:rsidRPr="008C3AE1">
        <w:rPr>
          <w:rFonts w:ascii="Times New Roman" w:hAnsi="Times New Roman"/>
          <w:spacing w:val="-1"/>
          <w:sz w:val="24"/>
          <w:szCs w:val="24"/>
        </w:rPr>
        <w:t>е</w:t>
      </w:r>
      <w:r w:rsidRPr="008C3AE1">
        <w:rPr>
          <w:rFonts w:ascii="Times New Roman" w:hAnsi="Times New Roman"/>
          <w:sz w:val="24"/>
          <w:szCs w:val="24"/>
        </w:rPr>
        <w:t>р</w:t>
      </w:r>
      <w:r w:rsidRPr="008C3AE1">
        <w:rPr>
          <w:rFonts w:ascii="Times New Roman" w:hAnsi="Times New Roman"/>
          <w:spacing w:val="-1"/>
          <w:sz w:val="24"/>
          <w:szCs w:val="24"/>
        </w:rPr>
        <w:t>а</w:t>
      </w:r>
      <w:r w:rsidRPr="008C3AE1">
        <w:rPr>
          <w:rFonts w:ascii="Times New Roman" w:hAnsi="Times New Roman"/>
          <w:sz w:val="24"/>
          <w:szCs w:val="24"/>
        </w:rPr>
        <w:t>л</w:t>
      </w:r>
      <w:r w:rsidRPr="008C3AE1">
        <w:rPr>
          <w:rFonts w:ascii="Times New Roman" w:hAnsi="Times New Roman"/>
          <w:spacing w:val="1"/>
          <w:sz w:val="24"/>
          <w:szCs w:val="24"/>
        </w:rPr>
        <w:t>ьн</w:t>
      </w:r>
      <w:r w:rsidRPr="008C3AE1">
        <w:rPr>
          <w:rFonts w:ascii="Times New Roman" w:hAnsi="Times New Roman"/>
          <w:sz w:val="24"/>
          <w:szCs w:val="24"/>
        </w:rPr>
        <w:t xml:space="preserve">ой </w:t>
      </w:r>
      <w:r w:rsidRPr="008C3AE1">
        <w:rPr>
          <w:rFonts w:ascii="Times New Roman" w:hAnsi="Times New Roman"/>
          <w:spacing w:val="-1"/>
          <w:sz w:val="24"/>
          <w:szCs w:val="24"/>
        </w:rPr>
        <w:t>с</w:t>
      </w:r>
      <w:r w:rsidRPr="008C3AE1">
        <w:rPr>
          <w:rFonts w:ascii="Times New Roman" w:hAnsi="Times New Roman"/>
          <w:spacing w:val="2"/>
          <w:sz w:val="24"/>
          <w:szCs w:val="24"/>
        </w:rPr>
        <w:t>л</w:t>
      </w:r>
      <w:r w:rsidRPr="008C3AE1">
        <w:rPr>
          <w:rFonts w:ascii="Times New Roman" w:hAnsi="Times New Roman"/>
          <w:spacing w:val="-5"/>
          <w:sz w:val="24"/>
          <w:szCs w:val="24"/>
        </w:rPr>
        <w:t>у</w:t>
      </w:r>
      <w:r w:rsidRPr="008C3AE1">
        <w:rPr>
          <w:rFonts w:ascii="Times New Roman" w:hAnsi="Times New Roman"/>
          <w:sz w:val="24"/>
          <w:szCs w:val="24"/>
        </w:rPr>
        <w:t>жбы</w:t>
      </w:r>
      <w:r w:rsidRPr="008C3AE1">
        <w:rPr>
          <w:rFonts w:ascii="Times New Roman" w:hAnsi="Times New Roman"/>
          <w:spacing w:val="1"/>
          <w:sz w:val="24"/>
          <w:szCs w:val="24"/>
        </w:rPr>
        <w:t xml:space="preserve"> </w:t>
      </w:r>
      <w:r w:rsidRPr="008C3AE1">
        <w:rPr>
          <w:rFonts w:ascii="Times New Roman" w:hAnsi="Times New Roman"/>
          <w:sz w:val="24"/>
          <w:szCs w:val="24"/>
        </w:rPr>
        <w:t>о</w:t>
      </w:r>
      <w:r w:rsidRPr="008C3AE1">
        <w:rPr>
          <w:rFonts w:ascii="Times New Roman" w:hAnsi="Times New Roman"/>
          <w:spacing w:val="2"/>
          <w:sz w:val="24"/>
          <w:szCs w:val="24"/>
        </w:rPr>
        <w:t>х</w:t>
      </w:r>
      <w:r w:rsidRPr="008C3AE1">
        <w:rPr>
          <w:rFonts w:ascii="Times New Roman" w:hAnsi="Times New Roman"/>
          <w:sz w:val="24"/>
          <w:szCs w:val="24"/>
        </w:rPr>
        <w:t>р</w:t>
      </w:r>
      <w:r w:rsidRPr="008C3AE1">
        <w:rPr>
          <w:rFonts w:ascii="Times New Roman" w:hAnsi="Times New Roman"/>
          <w:spacing w:val="-1"/>
          <w:sz w:val="24"/>
          <w:szCs w:val="24"/>
        </w:rPr>
        <w:t>а</w:t>
      </w:r>
      <w:r w:rsidRPr="008C3AE1">
        <w:rPr>
          <w:rFonts w:ascii="Times New Roman" w:hAnsi="Times New Roman"/>
          <w:spacing w:val="1"/>
          <w:sz w:val="24"/>
          <w:szCs w:val="24"/>
        </w:rPr>
        <w:t>н</w:t>
      </w:r>
      <w:r w:rsidRPr="008C3AE1">
        <w:rPr>
          <w:rFonts w:ascii="Times New Roman" w:hAnsi="Times New Roman"/>
          <w:sz w:val="24"/>
          <w:szCs w:val="24"/>
        </w:rPr>
        <w:t xml:space="preserve">ы </w:t>
      </w:r>
      <w:r w:rsidRPr="008C3AE1">
        <w:rPr>
          <w:rFonts w:ascii="Times New Roman" w:hAnsi="Times New Roman"/>
          <w:spacing w:val="1"/>
          <w:sz w:val="24"/>
          <w:szCs w:val="24"/>
        </w:rPr>
        <w:t>Р</w:t>
      </w:r>
      <w:r w:rsidRPr="008C3AE1">
        <w:rPr>
          <w:rFonts w:ascii="Times New Roman" w:hAnsi="Times New Roman"/>
          <w:sz w:val="24"/>
          <w:szCs w:val="24"/>
        </w:rPr>
        <w:t>о</w:t>
      </w:r>
      <w:r w:rsidRPr="008C3AE1">
        <w:rPr>
          <w:rFonts w:ascii="Times New Roman" w:hAnsi="Times New Roman"/>
          <w:spacing w:val="-1"/>
          <w:sz w:val="24"/>
          <w:szCs w:val="24"/>
        </w:rPr>
        <w:t>сс</w:t>
      </w:r>
      <w:r w:rsidRPr="008C3AE1">
        <w:rPr>
          <w:rFonts w:ascii="Times New Roman" w:hAnsi="Times New Roman"/>
          <w:spacing w:val="1"/>
          <w:sz w:val="24"/>
          <w:szCs w:val="24"/>
        </w:rPr>
        <w:t>ий</w:t>
      </w:r>
      <w:r w:rsidRPr="008C3AE1">
        <w:rPr>
          <w:rFonts w:ascii="Times New Roman" w:hAnsi="Times New Roman"/>
          <w:spacing w:val="-1"/>
          <w:sz w:val="24"/>
          <w:szCs w:val="24"/>
        </w:rPr>
        <w:t>с</w:t>
      </w:r>
      <w:r w:rsidRPr="008C3AE1">
        <w:rPr>
          <w:rFonts w:ascii="Times New Roman" w:hAnsi="Times New Roman"/>
          <w:spacing w:val="1"/>
          <w:sz w:val="24"/>
          <w:szCs w:val="24"/>
        </w:rPr>
        <w:t>к</w:t>
      </w:r>
      <w:r w:rsidRPr="008C3AE1">
        <w:rPr>
          <w:rFonts w:ascii="Times New Roman" w:hAnsi="Times New Roman"/>
          <w:sz w:val="24"/>
          <w:szCs w:val="24"/>
        </w:rPr>
        <w:t>ой</w:t>
      </w:r>
      <w:r w:rsidRPr="008C3AE1">
        <w:rPr>
          <w:rFonts w:ascii="Times New Roman" w:hAnsi="Times New Roman"/>
          <w:spacing w:val="1"/>
          <w:sz w:val="24"/>
          <w:szCs w:val="24"/>
        </w:rPr>
        <w:t xml:space="preserve"> </w:t>
      </w:r>
      <w:r w:rsidRPr="008C3AE1">
        <w:rPr>
          <w:rFonts w:ascii="Times New Roman" w:hAnsi="Times New Roman"/>
          <w:sz w:val="24"/>
          <w:szCs w:val="24"/>
        </w:rPr>
        <w:t>Ф</w:t>
      </w:r>
      <w:r w:rsidRPr="008C3AE1">
        <w:rPr>
          <w:rFonts w:ascii="Times New Roman" w:hAnsi="Times New Roman"/>
          <w:spacing w:val="-1"/>
          <w:sz w:val="24"/>
          <w:szCs w:val="24"/>
        </w:rPr>
        <w:t>е</w:t>
      </w:r>
      <w:r w:rsidRPr="008C3AE1">
        <w:rPr>
          <w:rFonts w:ascii="Times New Roman" w:hAnsi="Times New Roman"/>
          <w:sz w:val="24"/>
          <w:szCs w:val="24"/>
        </w:rPr>
        <w:t>д</w:t>
      </w:r>
      <w:r w:rsidRPr="008C3AE1">
        <w:rPr>
          <w:rFonts w:ascii="Times New Roman" w:hAnsi="Times New Roman"/>
          <w:spacing w:val="-1"/>
          <w:sz w:val="24"/>
          <w:szCs w:val="24"/>
        </w:rPr>
        <w:t>е</w:t>
      </w:r>
      <w:r w:rsidRPr="008C3AE1">
        <w:rPr>
          <w:rFonts w:ascii="Times New Roman" w:hAnsi="Times New Roman"/>
          <w:sz w:val="24"/>
          <w:szCs w:val="24"/>
        </w:rPr>
        <w:t>р</w:t>
      </w:r>
      <w:r w:rsidRPr="008C3AE1">
        <w:rPr>
          <w:rFonts w:ascii="Times New Roman" w:hAnsi="Times New Roman"/>
          <w:spacing w:val="-1"/>
          <w:sz w:val="24"/>
          <w:szCs w:val="24"/>
        </w:rPr>
        <w:t>а</w:t>
      </w:r>
      <w:r w:rsidRPr="008C3AE1">
        <w:rPr>
          <w:rFonts w:ascii="Times New Roman" w:hAnsi="Times New Roman"/>
          <w:spacing w:val="1"/>
          <w:sz w:val="24"/>
          <w:szCs w:val="24"/>
        </w:rPr>
        <w:t>ци</w:t>
      </w:r>
      <w:r w:rsidRPr="008C3AE1">
        <w:rPr>
          <w:rFonts w:ascii="Times New Roman" w:hAnsi="Times New Roman"/>
          <w:spacing w:val="-1"/>
          <w:sz w:val="24"/>
          <w:szCs w:val="24"/>
        </w:rPr>
        <w:t>и</w:t>
      </w:r>
      <w:r w:rsidRPr="008C3AE1">
        <w:rPr>
          <w:rFonts w:ascii="Times New Roman" w:hAnsi="Times New Roman"/>
          <w:sz w:val="24"/>
          <w:szCs w:val="24"/>
        </w:rPr>
        <w:t>;</w:t>
      </w:r>
    </w:p>
    <w:p w:rsidR="008C3AE1" w:rsidRPr="008C3AE1" w:rsidRDefault="008C3AE1" w:rsidP="008C3AE1">
      <w:pPr>
        <w:pStyle w:val="a8"/>
        <w:spacing w:line="360" w:lineRule="auto"/>
        <w:ind w:firstLine="708"/>
        <w:jc w:val="both"/>
        <w:rPr>
          <w:rFonts w:ascii="Times New Roman" w:hAnsi="Times New Roman"/>
          <w:sz w:val="24"/>
          <w:szCs w:val="24"/>
        </w:rPr>
      </w:pPr>
      <w:r>
        <w:rPr>
          <w:rFonts w:ascii="Times New Roman" w:hAnsi="Times New Roman"/>
          <w:spacing w:val="1"/>
          <w:sz w:val="24"/>
          <w:szCs w:val="24"/>
        </w:rPr>
        <w:t xml:space="preserve">- </w:t>
      </w:r>
      <w:r w:rsidRPr="008C3AE1">
        <w:rPr>
          <w:rFonts w:ascii="Times New Roman" w:hAnsi="Times New Roman"/>
          <w:spacing w:val="1"/>
          <w:sz w:val="24"/>
          <w:szCs w:val="24"/>
        </w:rPr>
        <w:t>и</w:t>
      </w:r>
      <w:r w:rsidRPr="008C3AE1">
        <w:rPr>
          <w:rFonts w:ascii="Times New Roman" w:hAnsi="Times New Roman"/>
          <w:spacing w:val="-1"/>
          <w:sz w:val="24"/>
          <w:szCs w:val="24"/>
        </w:rPr>
        <w:t>с</w:t>
      </w:r>
      <w:r w:rsidRPr="008C3AE1">
        <w:rPr>
          <w:rFonts w:ascii="Times New Roman" w:hAnsi="Times New Roman"/>
          <w:spacing w:val="1"/>
          <w:sz w:val="24"/>
          <w:szCs w:val="24"/>
        </w:rPr>
        <w:t>п</w:t>
      </w:r>
      <w:r w:rsidRPr="008C3AE1">
        <w:rPr>
          <w:rFonts w:ascii="Times New Roman" w:hAnsi="Times New Roman"/>
          <w:sz w:val="24"/>
          <w:szCs w:val="24"/>
        </w:rPr>
        <w:t>р</w:t>
      </w:r>
      <w:r w:rsidRPr="008C3AE1">
        <w:rPr>
          <w:rFonts w:ascii="Times New Roman" w:hAnsi="Times New Roman"/>
          <w:spacing w:val="-1"/>
          <w:sz w:val="24"/>
          <w:szCs w:val="24"/>
        </w:rPr>
        <w:t>а</w:t>
      </w:r>
      <w:r w:rsidRPr="008C3AE1">
        <w:rPr>
          <w:rFonts w:ascii="Times New Roman" w:hAnsi="Times New Roman"/>
          <w:sz w:val="24"/>
          <w:szCs w:val="24"/>
        </w:rPr>
        <w:t>вит</w:t>
      </w:r>
      <w:r w:rsidRPr="008C3AE1">
        <w:rPr>
          <w:rFonts w:ascii="Times New Roman" w:hAnsi="Times New Roman"/>
          <w:spacing w:val="-1"/>
          <w:sz w:val="24"/>
          <w:szCs w:val="24"/>
        </w:rPr>
        <w:t>е</w:t>
      </w:r>
      <w:r w:rsidRPr="008C3AE1">
        <w:rPr>
          <w:rFonts w:ascii="Times New Roman" w:hAnsi="Times New Roman"/>
          <w:sz w:val="24"/>
          <w:szCs w:val="24"/>
        </w:rPr>
        <w:t>л</w:t>
      </w:r>
      <w:r w:rsidRPr="008C3AE1">
        <w:rPr>
          <w:rFonts w:ascii="Times New Roman" w:hAnsi="Times New Roman"/>
          <w:spacing w:val="1"/>
          <w:sz w:val="24"/>
          <w:szCs w:val="24"/>
        </w:rPr>
        <w:t>ьно</w:t>
      </w:r>
      <w:r w:rsidRPr="008C3AE1">
        <w:rPr>
          <w:rFonts w:ascii="Times New Roman" w:hAnsi="Times New Roman"/>
          <w:sz w:val="24"/>
          <w:szCs w:val="24"/>
        </w:rPr>
        <w:t>-т</w:t>
      </w:r>
      <w:r w:rsidRPr="008C3AE1">
        <w:rPr>
          <w:rFonts w:ascii="Times New Roman" w:hAnsi="Times New Roman"/>
          <w:spacing w:val="2"/>
          <w:sz w:val="24"/>
          <w:szCs w:val="24"/>
        </w:rPr>
        <w:t>р</w:t>
      </w:r>
      <w:r w:rsidRPr="008C3AE1">
        <w:rPr>
          <w:rFonts w:ascii="Times New Roman" w:hAnsi="Times New Roman"/>
          <w:spacing w:val="-7"/>
          <w:sz w:val="24"/>
          <w:szCs w:val="24"/>
        </w:rPr>
        <w:t>у</w:t>
      </w:r>
      <w:r w:rsidRPr="008C3AE1">
        <w:rPr>
          <w:rFonts w:ascii="Times New Roman" w:hAnsi="Times New Roman"/>
          <w:sz w:val="24"/>
          <w:szCs w:val="24"/>
        </w:rPr>
        <w:t>до</w:t>
      </w:r>
      <w:r w:rsidRPr="008C3AE1">
        <w:rPr>
          <w:rFonts w:ascii="Times New Roman" w:hAnsi="Times New Roman"/>
          <w:spacing w:val="2"/>
          <w:sz w:val="24"/>
          <w:szCs w:val="24"/>
        </w:rPr>
        <w:t>в</w:t>
      </w:r>
      <w:r w:rsidRPr="008C3AE1">
        <w:rPr>
          <w:rFonts w:ascii="Times New Roman" w:hAnsi="Times New Roman"/>
          <w:sz w:val="24"/>
          <w:szCs w:val="24"/>
        </w:rPr>
        <w:t>ые</w:t>
      </w:r>
      <w:r w:rsidRPr="008C3AE1">
        <w:rPr>
          <w:rFonts w:ascii="Times New Roman" w:hAnsi="Times New Roman"/>
          <w:spacing w:val="3"/>
          <w:sz w:val="24"/>
          <w:szCs w:val="24"/>
        </w:rPr>
        <w:t xml:space="preserve"> </w:t>
      </w:r>
      <w:r w:rsidRPr="008C3AE1">
        <w:rPr>
          <w:rFonts w:ascii="Times New Roman" w:hAnsi="Times New Roman"/>
          <w:spacing w:val="-5"/>
          <w:sz w:val="24"/>
          <w:szCs w:val="24"/>
        </w:rPr>
        <w:t>у</w:t>
      </w:r>
      <w:r w:rsidRPr="008C3AE1">
        <w:rPr>
          <w:rFonts w:ascii="Times New Roman" w:hAnsi="Times New Roman"/>
          <w:spacing w:val="-1"/>
          <w:sz w:val="24"/>
          <w:szCs w:val="24"/>
        </w:rPr>
        <w:t>ч</w:t>
      </w:r>
      <w:r w:rsidRPr="008C3AE1">
        <w:rPr>
          <w:rFonts w:ascii="Times New Roman" w:hAnsi="Times New Roman"/>
          <w:sz w:val="24"/>
          <w:szCs w:val="24"/>
        </w:rPr>
        <w:t>р</w:t>
      </w:r>
      <w:r w:rsidRPr="008C3AE1">
        <w:rPr>
          <w:rFonts w:ascii="Times New Roman" w:hAnsi="Times New Roman"/>
          <w:spacing w:val="-1"/>
          <w:sz w:val="24"/>
          <w:szCs w:val="24"/>
        </w:rPr>
        <w:t>е</w:t>
      </w:r>
      <w:r w:rsidRPr="008C3AE1">
        <w:rPr>
          <w:rFonts w:ascii="Times New Roman" w:hAnsi="Times New Roman"/>
          <w:sz w:val="24"/>
          <w:szCs w:val="24"/>
        </w:rPr>
        <w:t>ж</w:t>
      </w:r>
      <w:r w:rsidRPr="008C3AE1">
        <w:rPr>
          <w:rFonts w:ascii="Times New Roman" w:hAnsi="Times New Roman"/>
          <w:spacing w:val="2"/>
          <w:sz w:val="24"/>
          <w:szCs w:val="24"/>
        </w:rPr>
        <w:t>д</w:t>
      </w:r>
      <w:r w:rsidRPr="008C3AE1">
        <w:rPr>
          <w:rFonts w:ascii="Times New Roman" w:hAnsi="Times New Roman"/>
          <w:spacing w:val="-1"/>
          <w:sz w:val="24"/>
          <w:szCs w:val="24"/>
        </w:rPr>
        <w:t>е</w:t>
      </w:r>
      <w:r w:rsidRPr="008C3AE1">
        <w:rPr>
          <w:rFonts w:ascii="Times New Roman" w:hAnsi="Times New Roman"/>
          <w:spacing w:val="1"/>
          <w:sz w:val="24"/>
          <w:szCs w:val="24"/>
        </w:rPr>
        <w:t>ни</w:t>
      </w:r>
      <w:r w:rsidRPr="008C3AE1">
        <w:rPr>
          <w:rFonts w:ascii="Times New Roman" w:hAnsi="Times New Roman"/>
          <w:sz w:val="24"/>
          <w:szCs w:val="24"/>
        </w:rPr>
        <w:t xml:space="preserve">я, </w:t>
      </w:r>
      <w:r w:rsidRPr="008C3AE1">
        <w:rPr>
          <w:rFonts w:ascii="Times New Roman" w:hAnsi="Times New Roman"/>
          <w:spacing w:val="-1"/>
          <w:sz w:val="24"/>
          <w:szCs w:val="24"/>
        </w:rPr>
        <w:t>с</w:t>
      </w:r>
      <w:r w:rsidRPr="008C3AE1">
        <w:rPr>
          <w:rFonts w:ascii="Times New Roman" w:hAnsi="Times New Roman"/>
          <w:sz w:val="24"/>
          <w:szCs w:val="24"/>
        </w:rPr>
        <w:t>л</w:t>
      </w:r>
      <w:r w:rsidRPr="008C3AE1">
        <w:rPr>
          <w:rFonts w:ascii="Times New Roman" w:hAnsi="Times New Roman"/>
          <w:spacing w:val="-1"/>
          <w:sz w:val="24"/>
          <w:szCs w:val="24"/>
        </w:rPr>
        <w:t>е</w:t>
      </w:r>
      <w:r w:rsidRPr="008C3AE1">
        <w:rPr>
          <w:rFonts w:ascii="Times New Roman" w:hAnsi="Times New Roman"/>
          <w:sz w:val="24"/>
          <w:szCs w:val="24"/>
        </w:rPr>
        <w:t>д</w:t>
      </w:r>
      <w:r w:rsidRPr="008C3AE1">
        <w:rPr>
          <w:rFonts w:ascii="Times New Roman" w:hAnsi="Times New Roman"/>
          <w:spacing w:val="-1"/>
          <w:sz w:val="24"/>
          <w:szCs w:val="24"/>
        </w:rPr>
        <w:t>с</w:t>
      </w:r>
      <w:r w:rsidRPr="008C3AE1">
        <w:rPr>
          <w:rFonts w:ascii="Times New Roman" w:hAnsi="Times New Roman"/>
          <w:sz w:val="24"/>
          <w:szCs w:val="24"/>
        </w:rPr>
        <w:t>тв</w:t>
      </w:r>
      <w:r w:rsidRPr="008C3AE1">
        <w:rPr>
          <w:rFonts w:ascii="Times New Roman" w:hAnsi="Times New Roman"/>
          <w:spacing w:val="-1"/>
          <w:sz w:val="24"/>
          <w:szCs w:val="24"/>
        </w:rPr>
        <w:t>е</w:t>
      </w:r>
      <w:r w:rsidRPr="008C3AE1">
        <w:rPr>
          <w:rFonts w:ascii="Times New Roman" w:hAnsi="Times New Roman"/>
          <w:spacing w:val="1"/>
          <w:sz w:val="24"/>
          <w:szCs w:val="24"/>
        </w:rPr>
        <w:t>нн</w:t>
      </w:r>
      <w:r w:rsidRPr="008C3AE1">
        <w:rPr>
          <w:rFonts w:ascii="Times New Roman" w:hAnsi="Times New Roman"/>
          <w:sz w:val="24"/>
          <w:szCs w:val="24"/>
        </w:rPr>
        <w:t>ые</w:t>
      </w:r>
      <w:r w:rsidRPr="008C3AE1">
        <w:rPr>
          <w:rFonts w:ascii="Times New Roman" w:hAnsi="Times New Roman"/>
          <w:spacing w:val="-1"/>
          <w:sz w:val="24"/>
          <w:szCs w:val="24"/>
        </w:rPr>
        <w:t xml:space="preserve"> </w:t>
      </w:r>
      <w:r w:rsidRPr="008C3AE1">
        <w:rPr>
          <w:rFonts w:ascii="Times New Roman" w:hAnsi="Times New Roman"/>
          <w:spacing w:val="1"/>
          <w:sz w:val="24"/>
          <w:szCs w:val="24"/>
        </w:rPr>
        <w:t>из</w:t>
      </w:r>
      <w:r w:rsidRPr="008C3AE1">
        <w:rPr>
          <w:rFonts w:ascii="Times New Roman" w:hAnsi="Times New Roman"/>
          <w:sz w:val="24"/>
          <w:szCs w:val="24"/>
        </w:rPr>
        <w:t>оля</w:t>
      </w:r>
      <w:r w:rsidRPr="008C3AE1">
        <w:rPr>
          <w:rFonts w:ascii="Times New Roman" w:hAnsi="Times New Roman"/>
          <w:spacing w:val="1"/>
          <w:sz w:val="24"/>
          <w:szCs w:val="24"/>
        </w:rPr>
        <w:t>т</w:t>
      </w:r>
      <w:r w:rsidRPr="008C3AE1">
        <w:rPr>
          <w:rFonts w:ascii="Times New Roman" w:hAnsi="Times New Roman"/>
          <w:sz w:val="24"/>
          <w:szCs w:val="24"/>
        </w:rPr>
        <w:t xml:space="preserve">оры, </w:t>
      </w:r>
      <w:r w:rsidRPr="008C3AE1">
        <w:rPr>
          <w:rFonts w:ascii="Times New Roman" w:hAnsi="Times New Roman"/>
          <w:spacing w:val="-2"/>
          <w:sz w:val="24"/>
          <w:szCs w:val="24"/>
        </w:rPr>
        <w:t>т</w:t>
      </w:r>
      <w:r w:rsidRPr="008C3AE1">
        <w:rPr>
          <w:rFonts w:ascii="Times New Roman" w:hAnsi="Times New Roman"/>
          <w:sz w:val="24"/>
          <w:szCs w:val="24"/>
        </w:rPr>
        <w:t>ю</w:t>
      </w:r>
      <w:r w:rsidRPr="008C3AE1">
        <w:rPr>
          <w:rFonts w:ascii="Times New Roman" w:hAnsi="Times New Roman"/>
          <w:spacing w:val="-2"/>
          <w:sz w:val="24"/>
          <w:szCs w:val="24"/>
        </w:rPr>
        <w:t>р</w:t>
      </w:r>
      <w:r w:rsidRPr="008C3AE1">
        <w:rPr>
          <w:rFonts w:ascii="Times New Roman" w:hAnsi="Times New Roman"/>
          <w:spacing w:val="1"/>
          <w:sz w:val="24"/>
          <w:szCs w:val="24"/>
        </w:rPr>
        <w:t>ь</w:t>
      </w:r>
      <w:r w:rsidRPr="008C3AE1">
        <w:rPr>
          <w:rFonts w:ascii="Times New Roman" w:hAnsi="Times New Roman"/>
          <w:spacing w:val="-1"/>
          <w:sz w:val="24"/>
          <w:szCs w:val="24"/>
        </w:rPr>
        <w:t>м</w:t>
      </w:r>
      <w:r w:rsidRPr="008C3AE1">
        <w:rPr>
          <w:rFonts w:ascii="Times New Roman" w:hAnsi="Times New Roman"/>
          <w:sz w:val="24"/>
          <w:szCs w:val="24"/>
        </w:rPr>
        <w:t>ы;</w:t>
      </w:r>
    </w:p>
    <w:p w:rsidR="008C3AE1" w:rsidRPr="008C3AE1" w:rsidRDefault="008C3AE1" w:rsidP="008C3AE1">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8C3AE1">
        <w:rPr>
          <w:rFonts w:ascii="Times New Roman" w:hAnsi="Times New Roman"/>
          <w:sz w:val="24"/>
          <w:szCs w:val="24"/>
        </w:rPr>
        <w:t>фед</w:t>
      </w:r>
      <w:r w:rsidRPr="008C3AE1">
        <w:rPr>
          <w:rFonts w:ascii="Times New Roman" w:hAnsi="Times New Roman"/>
          <w:spacing w:val="-1"/>
          <w:sz w:val="24"/>
          <w:szCs w:val="24"/>
        </w:rPr>
        <w:t>е</w:t>
      </w:r>
      <w:r w:rsidRPr="008C3AE1">
        <w:rPr>
          <w:rFonts w:ascii="Times New Roman" w:hAnsi="Times New Roman"/>
          <w:sz w:val="24"/>
          <w:szCs w:val="24"/>
        </w:rPr>
        <w:t>р</w:t>
      </w:r>
      <w:r w:rsidRPr="008C3AE1">
        <w:rPr>
          <w:rFonts w:ascii="Times New Roman" w:hAnsi="Times New Roman"/>
          <w:spacing w:val="-1"/>
          <w:sz w:val="24"/>
          <w:szCs w:val="24"/>
        </w:rPr>
        <w:t>а</w:t>
      </w:r>
      <w:r w:rsidRPr="008C3AE1">
        <w:rPr>
          <w:rFonts w:ascii="Times New Roman" w:hAnsi="Times New Roman"/>
          <w:sz w:val="24"/>
          <w:szCs w:val="24"/>
        </w:rPr>
        <w:t>л</w:t>
      </w:r>
      <w:r w:rsidRPr="008C3AE1">
        <w:rPr>
          <w:rFonts w:ascii="Times New Roman" w:hAnsi="Times New Roman"/>
          <w:spacing w:val="1"/>
          <w:sz w:val="24"/>
          <w:szCs w:val="24"/>
        </w:rPr>
        <w:t>ьн</w:t>
      </w:r>
      <w:r w:rsidRPr="008C3AE1">
        <w:rPr>
          <w:rFonts w:ascii="Times New Roman" w:hAnsi="Times New Roman"/>
          <w:sz w:val="24"/>
          <w:szCs w:val="24"/>
        </w:rPr>
        <w:t>ые</w:t>
      </w:r>
      <w:r w:rsidRPr="008C3AE1">
        <w:rPr>
          <w:rFonts w:ascii="Times New Roman" w:hAnsi="Times New Roman"/>
          <w:spacing w:val="4"/>
          <w:sz w:val="24"/>
          <w:szCs w:val="24"/>
        </w:rPr>
        <w:t xml:space="preserve"> </w:t>
      </w:r>
      <w:r w:rsidRPr="008C3AE1">
        <w:rPr>
          <w:rFonts w:ascii="Times New Roman" w:hAnsi="Times New Roman"/>
          <w:sz w:val="24"/>
          <w:szCs w:val="24"/>
        </w:rPr>
        <w:t>ядерные</w:t>
      </w:r>
      <w:r w:rsidRPr="008C3AE1">
        <w:rPr>
          <w:rFonts w:ascii="Times New Roman" w:hAnsi="Times New Roman"/>
          <w:spacing w:val="4"/>
          <w:sz w:val="24"/>
          <w:szCs w:val="24"/>
        </w:rPr>
        <w:t xml:space="preserve"> </w:t>
      </w:r>
      <w:r w:rsidRPr="008C3AE1">
        <w:rPr>
          <w:rFonts w:ascii="Times New Roman" w:hAnsi="Times New Roman"/>
          <w:spacing w:val="1"/>
          <w:sz w:val="24"/>
          <w:szCs w:val="24"/>
        </w:rPr>
        <w:t>ц</w:t>
      </w:r>
      <w:r w:rsidRPr="008C3AE1">
        <w:rPr>
          <w:rFonts w:ascii="Times New Roman" w:hAnsi="Times New Roman"/>
          <w:spacing w:val="-1"/>
          <w:sz w:val="24"/>
          <w:szCs w:val="24"/>
        </w:rPr>
        <w:t>е</w:t>
      </w:r>
      <w:r w:rsidRPr="008C3AE1">
        <w:rPr>
          <w:rFonts w:ascii="Times New Roman" w:hAnsi="Times New Roman"/>
          <w:spacing w:val="1"/>
          <w:sz w:val="24"/>
          <w:szCs w:val="24"/>
        </w:rPr>
        <w:t>н</w:t>
      </w:r>
      <w:r w:rsidRPr="008C3AE1">
        <w:rPr>
          <w:rFonts w:ascii="Times New Roman" w:hAnsi="Times New Roman"/>
          <w:sz w:val="24"/>
          <w:szCs w:val="24"/>
        </w:rPr>
        <w:t>тры</w:t>
      </w:r>
      <w:r w:rsidRPr="008C3AE1">
        <w:rPr>
          <w:rFonts w:ascii="Times New Roman" w:hAnsi="Times New Roman"/>
          <w:spacing w:val="2"/>
          <w:sz w:val="24"/>
          <w:szCs w:val="24"/>
        </w:rPr>
        <w:t xml:space="preserve"> </w:t>
      </w:r>
      <w:r w:rsidRPr="008C3AE1">
        <w:rPr>
          <w:rFonts w:ascii="Times New Roman" w:hAnsi="Times New Roman"/>
          <w:sz w:val="24"/>
          <w:szCs w:val="24"/>
        </w:rPr>
        <w:t>и</w:t>
      </w:r>
      <w:r w:rsidRPr="008C3AE1">
        <w:rPr>
          <w:rFonts w:ascii="Times New Roman" w:hAnsi="Times New Roman"/>
          <w:spacing w:val="4"/>
          <w:sz w:val="24"/>
          <w:szCs w:val="24"/>
        </w:rPr>
        <w:t xml:space="preserve"> </w:t>
      </w:r>
      <w:r w:rsidRPr="008C3AE1">
        <w:rPr>
          <w:rFonts w:ascii="Times New Roman" w:hAnsi="Times New Roman"/>
          <w:sz w:val="24"/>
          <w:szCs w:val="24"/>
        </w:rPr>
        <w:t>об</w:t>
      </w:r>
      <w:r w:rsidRPr="008C3AE1">
        <w:rPr>
          <w:rFonts w:ascii="Times New Roman" w:hAnsi="Times New Roman"/>
          <w:spacing w:val="1"/>
          <w:sz w:val="24"/>
          <w:szCs w:val="24"/>
        </w:rPr>
        <w:t>ъ</w:t>
      </w:r>
      <w:r w:rsidRPr="008C3AE1">
        <w:rPr>
          <w:rFonts w:ascii="Times New Roman" w:hAnsi="Times New Roman"/>
          <w:spacing w:val="-1"/>
          <w:sz w:val="24"/>
          <w:szCs w:val="24"/>
        </w:rPr>
        <w:t>е</w:t>
      </w:r>
      <w:r w:rsidRPr="008C3AE1">
        <w:rPr>
          <w:rFonts w:ascii="Times New Roman" w:hAnsi="Times New Roman"/>
          <w:spacing w:val="1"/>
          <w:sz w:val="24"/>
          <w:szCs w:val="24"/>
        </w:rPr>
        <w:t>к</w:t>
      </w:r>
      <w:r w:rsidRPr="008C3AE1">
        <w:rPr>
          <w:rFonts w:ascii="Times New Roman" w:hAnsi="Times New Roman"/>
          <w:sz w:val="24"/>
          <w:szCs w:val="24"/>
        </w:rPr>
        <w:t>ты, р</w:t>
      </w:r>
      <w:r w:rsidRPr="008C3AE1">
        <w:rPr>
          <w:rFonts w:ascii="Times New Roman" w:hAnsi="Times New Roman"/>
          <w:spacing w:val="-1"/>
          <w:sz w:val="24"/>
          <w:szCs w:val="24"/>
        </w:rPr>
        <w:t>а</w:t>
      </w:r>
      <w:r w:rsidRPr="008C3AE1">
        <w:rPr>
          <w:rFonts w:ascii="Times New Roman" w:hAnsi="Times New Roman"/>
          <w:sz w:val="24"/>
          <w:szCs w:val="24"/>
        </w:rPr>
        <w:t>бо</w:t>
      </w:r>
      <w:r w:rsidRPr="008C3AE1">
        <w:rPr>
          <w:rFonts w:ascii="Times New Roman" w:hAnsi="Times New Roman"/>
          <w:spacing w:val="1"/>
          <w:sz w:val="24"/>
          <w:szCs w:val="24"/>
        </w:rPr>
        <w:t>т</w:t>
      </w:r>
      <w:r w:rsidRPr="008C3AE1">
        <w:rPr>
          <w:rFonts w:ascii="Times New Roman" w:hAnsi="Times New Roman"/>
          <w:spacing w:val="-1"/>
          <w:sz w:val="24"/>
          <w:szCs w:val="24"/>
        </w:rPr>
        <w:t>а</w:t>
      </w:r>
      <w:r w:rsidRPr="008C3AE1">
        <w:rPr>
          <w:rFonts w:ascii="Times New Roman" w:hAnsi="Times New Roman"/>
          <w:sz w:val="24"/>
          <w:szCs w:val="24"/>
        </w:rPr>
        <w:t>ющ</w:t>
      </w:r>
      <w:r w:rsidRPr="008C3AE1">
        <w:rPr>
          <w:rFonts w:ascii="Times New Roman" w:hAnsi="Times New Roman"/>
          <w:spacing w:val="1"/>
          <w:sz w:val="24"/>
          <w:szCs w:val="24"/>
        </w:rPr>
        <w:t>и</w:t>
      </w:r>
      <w:r w:rsidRPr="008C3AE1">
        <w:rPr>
          <w:rFonts w:ascii="Times New Roman" w:hAnsi="Times New Roman"/>
          <w:sz w:val="24"/>
          <w:szCs w:val="24"/>
        </w:rPr>
        <w:t>е</w:t>
      </w:r>
      <w:r w:rsidRPr="008C3AE1">
        <w:rPr>
          <w:rFonts w:ascii="Times New Roman" w:hAnsi="Times New Roman"/>
          <w:spacing w:val="4"/>
          <w:sz w:val="24"/>
          <w:szCs w:val="24"/>
        </w:rPr>
        <w:t xml:space="preserve"> </w:t>
      </w:r>
      <w:r w:rsidRPr="008C3AE1">
        <w:rPr>
          <w:rFonts w:ascii="Times New Roman" w:hAnsi="Times New Roman"/>
          <w:sz w:val="24"/>
          <w:szCs w:val="24"/>
        </w:rPr>
        <w:t>с</w:t>
      </w:r>
      <w:r w:rsidRPr="008C3AE1">
        <w:rPr>
          <w:rFonts w:ascii="Times New Roman" w:hAnsi="Times New Roman"/>
          <w:spacing w:val="4"/>
          <w:sz w:val="24"/>
          <w:szCs w:val="24"/>
        </w:rPr>
        <w:t xml:space="preserve"> </w:t>
      </w:r>
      <w:r w:rsidRPr="008C3AE1">
        <w:rPr>
          <w:rFonts w:ascii="Times New Roman" w:hAnsi="Times New Roman"/>
          <w:sz w:val="24"/>
          <w:szCs w:val="24"/>
        </w:rPr>
        <w:t>ядерн</w:t>
      </w:r>
      <w:r w:rsidRPr="008C3AE1">
        <w:rPr>
          <w:rFonts w:ascii="Times New Roman" w:hAnsi="Times New Roman"/>
          <w:spacing w:val="-2"/>
          <w:sz w:val="24"/>
          <w:szCs w:val="24"/>
        </w:rPr>
        <w:t>ы</w:t>
      </w:r>
      <w:r w:rsidRPr="008C3AE1">
        <w:rPr>
          <w:rFonts w:ascii="Times New Roman" w:hAnsi="Times New Roman"/>
          <w:sz w:val="24"/>
          <w:szCs w:val="24"/>
        </w:rPr>
        <w:t>м</w:t>
      </w:r>
      <w:r w:rsidRPr="008C3AE1">
        <w:rPr>
          <w:rFonts w:ascii="Times New Roman" w:hAnsi="Times New Roman"/>
          <w:spacing w:val="4"/>
          <w:sz w:val="24"/>
          <w:szCs w:val="24"/>
        </w:rPr>
        <w:t xml:space="preserve"> </w:t>
      </w:r>
      <w:r w:rsidRPr="008C3AE1">
        <w:rPr>
          <w:rFonts w:ascii="Times New Roman" w:hAnsi="Times New Roman"/>
          <w:sz w:val="24"/>
          <w:szCs w:val="24"/>
        </w:rPr>
        <w:t>то</w:t>
      </w:r>
      <w:r w:rsidRPr="008C3AE1">
        <w:rPr>
          <w:rFonts w:ascii="Times New Roman" w:hAnsi="Times New Roman"/>
          <w:spacing w:val="1"/>
          <w:sz w:val="24"/>
          <w:szCs w:val="24"/>
        </w:rPr>
        <w:t>п</w:t>
      </w:r>
      <w:r w:rsidRPr="008C3AE1">
        <w:rPr>
          <w:rFonts w:ascii="Times New Roman" w:hAnsi="Times New Roman"/>
          <w:spacing w:val="-2"/>
          <w:sz w:val="24"/>
          <w:szCs w:val="24"/>
        </w:rPr>
        <w:t>л</w:t>
      </w:r>
      <w:r w:rsidRPr="008C3AE1">
        <w:rPr>
          <w:rFonts w:ascii="Times New Roman" w:hAnsi="Times New Roman"/>
          <w:spacing w:val="1"/>
          <w:sz w:val="24"/>
          <w:szCs w:val="24"/>
        </w:rPr>
        <w:t>и</w:t>
      </w:r>
      <w:r w:rsidRPr="008C3AE1">
        <w:rPr>
          <w:rFonts w:ascii="Times New Roman" w:hAnsi="Times New Roman"/>
          <w:sz w:val="24"/>
          <w:szCs w:val="24"/>
        </w:rPr>
        <w:t>вом</w:t>
      </w:r>
      <w:r w:rsidRPr="008C3AE1">
        <w:rPr>
          <w:rFonts w:ascii="Times New Roman" w:hAnsi="Times New Roman"/>
          <w:spacing w:val="4"/>
          <w:sz w:val="24"/>
          <w:szCs w:val="24"/>
        </w:rPr>
        <w:t xml:space="preserve"> </w:t>
      </w:r>
      <w:r w:rsidRPr="008C3AE1">
        <w:rPr>
          <w:rFonts w:ascii="Times New Roman" w:hAnsi="Times New Roman"/>
          <w:sz w:val="24"/>
          <w:szCs w:val="24"/>
        </w:rPr>
        <w:t xml:space="preserve">и </w:t>
      </w:r>
      <w:r w:rsidRPr="008C3AE1">
        <w:rPr>
          <w:rFonts w:ascii="Times New Roman" w:hAnsi="Times New Roman"/>
          <w:spacing w:val="-1"/>
          <w:sz w:val="24"/>
          <w:szCs w:val="24"/>
        </w:rPr>
        <w:t>ма</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z w:val="24"/>
          <w:szCs w:val="24"/>
        </w:rPr>
        <w:t>р</w:t>
      </w:r>
      <w:r w:rsidRPr="008C3AE1">
        <w:rPr>
          <w:rFonts w:ascii="Times New Roman" w:hAnsi="Times New Roman"/>
          <w:spacing w:val="1"/>
          <w:sz w:val="24"/>
          <w:szCs w:val="24"/>
        </w:rPr>
        <w:t>и</w:t>
      </w:r>
      <w:r w:rsidRPr="008C3AE1">
        <w:rPr>
          <w:rFonts w:ascii="Times New Roman" w:hAnsi="Times New Roman"/>
          <w:spacing w:val="-1"/>
          <w:sz w:val="24"/>
          <w:szCs w:val="24"/>
        </w:rPr>
        <w:t>а</w:t>
      </w:r>
      <w:r w:rsidRPr="008C3AE1">
        <w:rPr>
          <w:rFonts w:ascii="Times New Roman" w:hAnsi="Times New Roman"/>
          <w:sz w:val="24"/>
          <w:szCs w:val="24"/>
        </w:rPr>
        <w:t>л</w:t>
      </w:r>
      <w:r w:rsidRPr="008C3AE1">
        <w:rPr>
          <w:rFonts w:ascii="Times New Roman" w:hAnsi="Times New Roman"/>
          <w:spacing w:val="-1"/>
          <w:sz w:val="24"/>
          <w:szCs w:val="24"/>
        </w:rPr>
        <w:t>ам</w:t>
      </w:r>
      <w:r w:rsidRPr="008C3AE1">
        <w:rPr>
          <w:rFonts w:ascii="Times New Roman" w:hAnsi="Times New Roman"/>
          <w:spacing w:val="1"/>
          <w:sz w:val="24"/>
          <w:szCs w:val="24"/>
        </w:rPr>
        <w:t>и</w:t>
      </w:r>
      <w:r w:rsidRPr="008C3AE1">
        <w:rPr>
          <w:rFonts w:ascii="Times New Roman" w:hAnsi="Times New Roman"/>
          <w:sz w:val="24"/>
          <w:szCs w:val="24"/>
        </w:rPr>
        <w:t>;</w:t>
      </w:r>
    </w:p>
    <w:p w:rsidR="008C3AE1" w:rsidRPr="008C3AE1" w:rsidRDefault="008C3AE1" w:rsidP="008C3AE1">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8C3AE1">
        <w:rPr>
          <w:rFonts w:ascii="Times New Roman" w:hAnsi="Times New Roman"/>
          <w:sz w:val="24"/>
          <w:szCs w:val="24"/>
        </w:rPr>
        <w:t>об</w:t>
      </w:r>
      <w:r w:rsidRPr="008C3AE1">
        <w:rPr>
          <w:rFonts w:ascii="Times New Roman" w:hAnsi="Times New Roman"/>
          <w:spacing w:val="1"/>
          <w:sz w:val="24"/>
          <w:szCs w:val="24"/>
        </w:rPr>
        <w:t>ъ</w:t>
      </w:r>
      <w:r w:rsidRPr="008C3AE1">
        <w:rPr>
          <w:rFonts w:ascii="Times New Roman" w:hAnsi="Times New Roman"/>
          <w:spacing w:val="-1"/>
          <w:sz w:val="24"/>
          <w:szCs w:val="24"/>
        </w:rPr>
        <w:t>е</w:t>
      </w:r>
      <w:r w:rsidRPr="008C3AE1">
        <w:rPr>
          <w:rFonts w:ascii="Times New Roman" w:hAnsi="Times New Roman"/>
          <w:spacing w:val="1"/>
          <w:sz w:val="24"/>
          <w:szCs w:val="24"/>
        </w:rPr>
        <w:t>к</w:t>
      </w:r>
      <w:r w:rsidRPr="008C3AE1">
        <w:rPr>
          <w:rFonts w:ascii="Times New Roman" w:hAnsi="Times New Roman"/>
          <w:sz w:val="24"/>
          <w:szCs w:val="24"/>
        </w:rPr>
        <w:t>ты</w:t>
      </w:r>
      <w:r w:rsidRPr="008C3AE1">
        <w:rPr>
          <w:rFonts w:ascii="Times New Roman" w:hAnsi="Times New Roman"/>
          <w:spacing w:val="4"/>
          <w:sz w:val="24"/>
          <w:szCs w:val="24"/>
        </w:rPr>
        <w:t xml:space="preserve"> </w:t>
      </w:r>
      <w:r w:rsidRPr="008C3AE1">
        <w:rPr>
          <w:rFonts w:ascii="Times New Roman" w:hAnsi="Times New Roman"/>
          <w:spacing w:val="1"/>
          <w:sz w:val="24"/>
          <w:szCs w:val="24"/>
        </w:rPr>
        <w:t>п</w:t>
      </w:r>
      <w:r w:rsidRPr="008C3AE1">
        <w:rPr>
          <w:rFonts w:ascii="Times New Roman" w:hAnsi="Times New Roman"/>
          <w:sz w:val="24"/>
          <w:szCs w:val="24"/>
        </w:rPr>
        <w:t>о</w:t>
      </w:r>
      <w:r w:rsidRPr="008C3AE1">
        <w:rPr>
          <w:rFonts w:ascii="Times New Roman" w:hAnsi="Times New Roman"/>
          <w:spacing w:val="2"/>
          <w:sz w:val="24"/>
          <w:szCs w:val="24"/>
        </w:rPr>
        <w:t xml:space="preserve"> </w:t>
      </w:r>
      <w:r w:rsidRPr="008C3AE1">
        <w:rPr>
          <w:rFonts w:ascii="Times New Roman" w:hAnsi="Times New Roman"/>
          <w:spacing w:val="1"/>
          <w:sz w:val="24"/>
          <w:szCs w:val="24"/>
        </w:rPr>
        <w:t>п</w:t>
      </w:r>
      <w:r w:rsidRPr="008C3AE1">
        <w:rPr>
          <w:rFonts w:ascii="Times New Roman" w:hAnsi="Times New Roman"/>
          <w:sz w:val="24"/>
          <w:szCs w:val="24"/>
        </w:rPr>
        <w:t>р</w:t>
      </w:r>
      <w:r w:rsidRPr="008C3AE1">
        <w:rPr>
          <w:rFonts w:ascii="Times New Roman" w:hAnsi="Times New Roman"/>
          <w:spacing w:val="-2"/>
          <w:sz w:val="24"/>
          <w:szCs w:val="24"/>
        </w:rPr>
        <w:t>о</w:t>
      </w:r>
      <w:r w:rsidRPr="008C3AE1">
        <w:rPr>
          <w:rFonts w:ascii="Times New Roman" w:hAnsi="Times New Roman"/>
          <w:spacing w:val="1"/>
          <w:sz w:val="24"/>
          <w:szCs w:val="24"/>
        </w:rPr>
        <w:t>из</w:t>
      </w:r>
      <w:r w:rsidRPr="008C3AE1">
        <w:rPr>
          <w:rFonts w:ascii="Times New Roman" w:hAnsi="Times New Roman"/>
          <w:sz w:val="24"/>
          <w:szCs w:val="24"/>
        </w:rPr>
        <w:t>во</w:t>
      </w:r>
      <w:r w:rsidRPr="008C3AE1">
        <w:rPr>
          <w:rFonts w:ascii="Times New Roman" w:hAnsi="Times New Roman"/>
          <w:spacing w:val="-3"/>
          <w:sz w:val="24"/>
          <w:szCs w:val="24"/>
        </w:rPr>
        <w:t>д</w:t>
      </w:r>
      <w:r w:rsidRPr="008C3AE1">
        <w:rPr>
          <w:rFonts w:ascii="Times New Roman" w:hAnsi="Times New Roman"/>
          <w:spacing w:val="-1"/>
          <w:sz w:val="24"/>
          <w:szCs w:val="24"/>
        </w:rPr>
        <w:t>с</w:t>
      </w:r>
      <w:r w:rsidRPr="008C3AE1">
        <w:rPr>
          <w:rFonts w:ascii="Times New Roman" w:hAnsi="Times New Roman"/>
          <w:sz w:val="24"/>
          <w:szCs w:val="24"/>
        </w:rPr>
        <w:t>т</w:t>
      </w:r>
      <w:r w:rsidRPr="008C3AE1">
        <w:rPr>
          <w:rFonts w:ascii="Times New Roman" w:hAnsi="Times New Roman"/>
          <w:spacing w:val="2"/>
          <w:sz w:val="24"/>
          <w:szCs w:val="24"/>
        </w:rPr>
        <w:t>в</w:t>
      </w:r>
      <w:r w:rsidRPr="008C3AE1">
        <w:rPr>
          <w:rFonts w:ascii="Times New Roman" w:hAnsi="Times New Roman"/>
          <w:sz w:val="24"/>
          <w:szCs w:val="24"/>
        </w:rPr>
        <w:t>у взры</w:t>
      </w:r>
      <w:r w:rsidRPr="008C3AE1">
        <w:rPr>
          <w:rFonts w:ascii="Times New Roman" w:hAnsi="Times New Roman"/>
          <w:spacing w:val="-1"/>
          <w:sz w:val="24"/>
          <w:szCs w:val="24"/>
        </w:rPr>
        <w:t>в</w:t>
      </w:r>
      <w:r w:rsidRPr="008C3AE1">
        <w:rPr>
          <w:rFonts w:ascii="Times New Roman" w:hAnsi="Times New Roman"/>
          <w:spacing w:val="1"/>
          <w:sz w:val="24"/>
          <w:szCs w:val="24"/>
        </w:rPr>
        <w:t>ч</w:t>
      </w:r>
      <w:r w:rsidRPr="008C3AE1">
        <w:rPr>
          <w:rFonts w:ascii="Times New Roman" w:hAnsi="Times New Roman"/>
          <w:spacing w:val="-1"/>
          <w:sz w:val="24"/>
          <w:szCs w:val="24"/>
        </w:rPr>
        <w:t>а</w:t>
      </w:r>
      <w:r w:rsidRPr="008C3AE1">
        <w:rPr>
          <w:rFonts w:ascii="Times New Roman" w:hAnsi="Times New Roman"/>
          <w:sz w:val="24"/>
          <w:szCs w:val="24"/>
        </w:rPr>
        <w:t>тых</w:t>
      </w:r>
      <w:r w:rsidRPr="008C3AE1">
        <w:rPr>
          <w:rFonts w:ascii="Times New Roman" w:hAnsi="Times New Roman"/>
          <w:spacing w:val="6"/>
          <w:sz w:val="24"/>
          <w:szCs w:val="24"/>
        </w:rPr>
        <w:t xml:space="preserve"> </w:t>
      </w:r>
      <w:r w:rsidRPr="008C3AE1">
        <w:rPr>
          <w:rFonts w:ascii="Times New Roman" w:hAnsi="Times New Roman"/>
          <w:sz w:val="24"/>
          <w:szCs w:val="24"/>
        </w:rPr>
        <w:t>в</w:t>
      </w:r>
      <w:r w:rsidRPr="008C3AE1">
        <w:rPr>
          <w:rFonts w:ascii="Times New Roman" w:hAnsi="Times New Roman"/>
          <w:spacing w:val="-1"/>
          <w:sz w:val="24"/>
          <w:szCs w:val="24"/>
        </w:rPr>
        <w:t>е</w:t>
      </w:r>
      <w:r w:rsidRPr="008C3AE1">
        <w:rPr>
          <w:rFonts w:ascii="Times New Roman" w:hAnsi="Times New Roman"/>
          <w:sz w:val="24"/>
          <w:szCs w:val="24"/>
        </w:rPr>
        <w:t>щ</w:t>
      </w:r>
      <w:r w:rsidRPr="008C3AE1">
        <w:rPr>
          <w:rFonts w:ascii="Times New Roman" w:hAnsi="Times New Roman"/>
          <w:spacing w:val="-1"/>
          <w:sz w:val="24"/>
          <w:szCs w:val="24"/>
        </w:rPr>
        <w:t>ес</w:t>
      </w:r>
      <w:r w:rsidRPr="008C3AE1">
        <w:rPr>
          <w:rFonts w:ascii="Times New Roman" w:hAnsi="Times New Roman"/>
          <w:sz w:val="24"/>
          <w:szCs w:val="24"/>
        </w:rPr>
        <w:t>тв</w:t>
      </w:r>
      <w:r w:rsidRPr="008C3AE1">
        <w:rPr>
          <w:rFonts w:ascii="Times New Roman" w:hAnsi="Times New Roman"/>
          <w:spacing w:val="4"/>
          <w:sz w:val="24"/>
          <w:szCs w:val="24"/>
        </w:rPr>
        <w:t xml:space="preserve"> </w:t>
      </w:r>
      <w:r w:rsidRPr="008C3AE1">
        <w:rPr>
          <w:rFonts w:ascii="Times New Roman" w:hAnsi="Times New Roman"/>
          <w:sz w:val="24"/>
          <w:szCs w:val="24"/>
        </w:rPr>
        <w:t>и</w:t>
      </w:r>
      <w:r w:rsidRPr="008C3AE1">
        <w:rPr>
          <w:rFonts w:ascii="Times New Roman" w:hAnsi="Times New Roman"/>
          <w:spacing w:val="6"/>
          <w:sz w:val="24"/>
          <w:szCs w:val="24"/>
        </w:rPr>
        <w:t xml:space="preserve"> </w:t>
      </w:r>
      <w:r w:rsidRPr="008C3AE1">
        <w:rPr>
          <w:rFonts w:ascii="Times New Roman" w:hAnsi="Times New Roman"/>
          <w:sz w:val="24"/>
          <w:szCs w:val="24"/>
        </w:rPr>
        <w:t>бо</w:t>
      </w:r>
      <w:r w:rsidRPr="008C3AE1">
        <w:rPr>
          <w:rFonts w:ascii="Times New Roman" w:hAnsi="Times New Roman"/>
          <w:spacing w:val="-1"/>
          <w:sz w:val="24"/>
          <w:szCs w:val="24"/>
        </w:rPr>
        <w:t>е</w:t>
      </w:r>
      <w:r w:rsidRPr="008C3AE1">
        <w:rPr>
          <w:rFonts w:ascii="Times New Roman" w:hAnsi="Times New Roman"/>
          <w:spacing w:val="1"/>
          <w:sz w:val="24"/>
          <w:szCs w:val="24"/>
        </w:rPr>
        <w:t>п</w:t>
      </w:r>
      <w:r w:rsidRPr="008C3AE1">
        <w:rPr>
          <w:rFonts w:ascii="Times New Roman" w:hAnsi="Times New Roman"/>
          <w:spacing w:val="6"/>
          <w:sz w:val="24"/>
          <w:szCs w:val="24"/>
        </w:rPr>
        <w:t>р</w:t>
      </w:r>
      <w:r w:rsidRPr="008C3AE1">
        <w:rPr>
          <w:rFonts w:ascii="Times New Roman" w:hAnsi="Times New Roman"/>
          <w:spacing w:val="-1"/>
          <w:sz w:val="24"/>
          <w:szCs w:val="24"/>
        </w:rPr>
        <w:t>и</w:t>
      </w:r>
      <w:r w:rsidRPr="008C3AE1">
        <w:rPr>
          <w:rFonts w:ascii="Times New Roman" w:hAnsi="Times New Roman"/>
          <w:spacing w:val="1"/>
          <w:sz w:val="24"/>
          <w:szCs w:val="24"/>
        </w:rPr>
        <w:t>п</w:t>
      </w:r>
      <w:r w:rsidRPr="008C3AE1">
        <w:rPr>
          <w:rFonts w:ascii="Times New Roman" w:hAnsi="Times New Roman"/>
          <w:spacing w:val="-1"/>
          <w:sz w:val="24"/>
          <w:szCs w:val="24"/>
        </w:rPr>
        <w:t>ас</w:t>
      </w:r>
      <w:r w:rsidRPr="008C3AE1">
        <w:rPr>
          <w:rFonts w:ascii="Times New Roman" w:hAnsi="Times New Roman"/>
          <w:sz w:val="24"/>
          <w:szCs w:val="24"/>
        </w:rPr>
        <w:t>ов,</w:t>
      </w:r>
      <w:r w:rsidRPr="008C3AE1">
        <w:rPr>
          <w:rFonts w:ascii="Times New Roman" w:hAnsi="Times New Roman"/>
          <w:spacing w:val="4"/>
          <w:sz w:val="24"/>
          <w:szCs w:val="24"/>
        </w:rPr>
        <w:t xml:space="preserve"> </w:t>
      </w:r>
      <w:r w:rsidRPr="008C3AE1">
        <w:rPr>
          <w:rFonts w:ascii="Times New Roman" w:hAnsi="Times New Roman"/>
          <w:sz w:val="24"/>
          <w:szCs w:val="24"/>
        </w:rPr>
        <w:t>в</w:t>
      </w:r>
      <w:r w:rsidRPr="008C3AE1">
        <w:rPr>
          <w:rFonts w:ascii="Times New Roman" w:hAnsi="Times New Roman"/>
          <w:spacing w:val="-1"/>
          <w:sz w:val="24"/>
          <w:szCs w:val="24"/>
        </w:rPr>
        <w:t>ы</w:t>
      </w:r>
      <w:r w:rsidRPr="008C3AE1">
        <w:rPr>
          <w:rFonts w:ascii="Times New Roman" w:hAnsi="Times New Roman"/>
          <w:spacing w:val="1"/>
          <w:sz w:val="24"/>
          <w:szCs w:val="24"/>
        </w:rPr>
        <w:t>п</w:t>
      </w:r>
      <w:r w:rsidRPr="008C3AE1">
        <w:rPr>
          <w:rFonts w:ascii="Times New Roman" w:hAnsi="Times New Roman"/>
          <w:sz w:val="24"/>
          <w:szCs w:val="24"/>
        </w:rPr>
        <w:t>ол</w:t>
      </w:r>
      <w:r w:rsidRPr="008C3AE1">
        <w:rPr>
          <w:rFonts w:ascii="Times New Roman" w:hAnsi="Times New Roman"/>
          <w:spacing w:val="1"/>
          <w:sz w:val="24"/>
          <w:szCs w:val="24"/>
        </w:rPr>
        <w:t>н</w:t>
      </w:r>
      <w:r w:rsidRPr="008C3AE1">
        <w:rPr>
          <w:rFonts w:ascii="Times New Roman" w:hAnsi="Times New Roman"/>
          <w:sz w:val="24"/>
          <w:szCs w:val="24"/>
        </w:rPr>
        <w:t>яющ</w:t>
      </w:r>
      <w:r w:rsidRPr="008C3AE1">
        <w:rPr>
          <w:rFonts w:ascii="Times New Roman" w:hAnsi="Times New Roman"/>
          <w:spacing w:val="-1"/>
          <w:sz w:val="24"/>
          <w:szCs w:val="24"/>
        </w:rPr>
        <w:t>и</w:t>
      </w:r>
      <w:r w:rsidRPr="008C3AE1">
        <w:rPr>
          <w:rFonts w:ascii="Times New Roman" w:hAnsi="Times New Roman"/>
          <w:sz w:val="24"/>
          <w:szCs w:val="24"/>
        </w:rPr>
        <w:t>е го</w:t>
      </w:r>
      <w:r w:rsidRPr="008C3AE1">
        <w:rPr>
          <w:rFonts w:ascii="Times New Roman" w:hAnsi="Times New Roman"/>
          <w:spacing w:val="1"/>
          <w:sz w:val="24"/>
          <w:szCs w:val="24"/>
        </w:rPr>
        <w:t>с</w:t>
      </w:r>
      <w:r w:rsidRPr="008C3AE1">
        <w:rPr>
          <w:rFonts w:ascii="Times New Roman" w:hAnsi="Times New Roman"/>
          <w:spacing w:val="-5"/>
          <w:sz w:val="24"/>
          <w:szCs w:val="24"/>
        </w:rPr>
        <w:t>у</w:t>
      </w:r>
      <w:r w:rsidRPr="008C3AE1">
        <w:rPr>
          <w:rFonts w:ascii="Times New Roman" w:hAnsi="Times New Roman"/>
          <w:spacing w:val="2"/>
          <w:sz w:val="24"/>
          <w:szCs w:val="24"/>
        </w:rPr>
        <w:t>д</w:t>
      </w:r>
      <w:r w:rsidRPr="008C3AE1">
        <w:rPr>
          <w:rFonts w:ascii="Times New Roman" w:hAnsi="Times New Roman"/>
          <w:spacing w:val="-1"/>
          <w:sz w:val="24"/>
          <w:szCs w:val="24"/>
        </w:rPr>
        <w:t>а</w:t>
      </w:r>
      <w:r w:rsidRPr="008C3AE1">
        <w:rPr>
          <w:rFonts w:ascii="Times New Roman" w:hAnsi="Times New Roman"/>
          <w:sz w:val="24"/>
          <w:szCs w:val="24"/>
        </w:rPr>
        <w:t>р</w:t>
      </w:r>
      <w:r w:rsidRPr="008C3AE1">
        <w:rPr>
          <w:rFonts w:ascii="Times New Roman" w:hAnsi="Times New Roman"/>
          <w:spacing w:val="-1"/>
          <w:sz w:val="24"/>
          <w:szCs w:val="24"/>
        </w:rPr>
        <w:t>с</w:t>
      </w:r>
      <w:r w:rsidRPr="008C3AE1">
        <w:rPr>
          <w:rFonts w:ascii="Times New Roman" w:hAnsi="Times New Roman"/>
          <w:sz w:val="24"/>
          <w:szCs w:val="24"/>
        </w:rPr>
        <w:t>тв</w:t>
      </w:r>
      <w:r w:rsidRPr="008C3AE1">
        <w:rPr>
          <w:rFonts w:ascii="Times New Roman" w:hAnsi="Times New Roman"/>
          <w:spacing w:val="-1"/>
          <w:sz w:val="24"/>
          <w:szCs w:val="24"/>
        </w:rPr>
        <w:t>е</w:t>
      </w:r>
      <w:r w:rsidRPr="008C3AE1">
        <w:rPr>
          <w:rFonts w:ascii="Times New Roman" w:hAnsi="Times New Roman"/>
          <w:spacing w:val="1"/>
          <w:sz w:val="24"/>
          <w:szCs w:val="24"/>
        </w:rPr>
        <w:t>нн</w:t>
      </w:r>
      <w:r w:rsidRPr="008C3AE1">
        <w:rPr>
          <w:rFonts w:ascii="Times New Roman" w:hAnsi="Times New Roman"/>
          <w:sz w:val="24"/>
          <w:szCs w:val="24"/>
        </w:rPr>
        <w:t>ый</w:t>
      </w:r>
      <w:r w:rsidRPr="008C3AE1">
        <w:rPr>
          <w:rFonts w:ascii="Times New Roman" w:hAnsi="Times New Roman"/>
          <w:spacing w:val="2"/>
          <w:sz w:val="24"/>
          <w:szCs w:val="24"/>
        </w:rPr>
        <w:t xml:space="preserve"> </w:t>
      </w:r>
      <w:r w:rsidRPr="008C3AE1">
        <w:rPr>
          <w:rFonts w:ascii="Times New Roman" w:hAnsi="Times New Roman"/>
          <w:sz w:val="24"/>
          <w:szCs w:val="24"/>
        </w:rPr>
        <w:t>оборо</w:t>
      </w:r>
      <w:r w:rsidRPr="008C3AE1">
        <w:rPr>
          <w:rFonts w:ascii="Times New Roman" w:hAnsi="Times New Roman"/>
          <w:spacing w:val="1"/>
          <w:sz w:val="24"/>
          <w:szCs w:val="24"/>
        </w:rPr>
        <w:t>нн</w:t>
      </w:r>
      <w:r w:rsidRPr="008C3AE1">
        <w:rPr>
          <w:rFonts w:ascii="Times New Roman" w:hAnsi="Times New Roman"/>
          <w:sz w:val="24"/>
          <w:szCs w:val="24"/>
        </w:rPr>
        <w:t xml:space="preserve">ый </w:t>
      </w:r>
      <w:r w:rsidRPr="008C3AE1">
        <w:rPr>
          <w:rFonts w:ascii="Times New Roman" w:hAnsi="Times New Roman"/>
          <w:spacing w:val="1"/>
          <w:sz w:val="24"/>
          <w:szCs w:val="24"/>
        </w:rPr>
        <w:t>з</w:t>
      </w:r>
      <w:r w:rsidRPr="008C3AE1">
        <w:rPr>
          <w:rFonts w:ascii="Times New Roman" w:hAnsi="Times New Roman"/>
          <w:spacing w:val="-1"/>
          <w:sz w:val="24"/>
          <w:szCs w:val="24"/>
        </w:rPr>
        <w:t>а</w:t>
      </w:r>
      <w:r w:rsidRPr="008C3AE1">
        <w:rPr>
          <w:rFonts w:ascii="Times New Roman" w:hAnsi="Times New Roman"/>
          <w:spacing w:val="1"/>
          <w:sz w:val="24"/>
          <w:szCs w:val="24"/>
        </w:rPr>
        <w:t>к</w:t>
      </w:r>
      <w:r w:rsidRPr="008C3AE1">
        <w:rPr>
          <w:rFonts w:ascii="Times New Roman" w:hAnsi="Times New Roman"/>
          <w:spacing w:val="-1"/>
          <w:sz w:val="24"/>
          <w:szCs w:val="24"/>
        </w:rPr>
        <w:t>а</w:t>
      </w:r>
      <w:r w:rsidRPr="008C3AE1">
        <w:rPr>
          <w:rFonts w:ascii="Times New Roman" w:hAnsi="Times New Roman"/>
          <w:spacing w:val="1"/>
          <w:sz w:val="24"/>
          <w:szCs w:val="24"/>
        </w:rPr>
        <w:t>з</w:t>
      </w:r>
      <w:r w:rsidRPr="008C3AE1">
        <w:rPr>
          <w:rFonts w:ascii="Times New Roman" w:hAnsi="Times New Roman"/>
          <w:sz w:val="24"/>
          <w:szCs w:val="24"/>
        </w:rPr>
        <w:t>,</w:t>
      </w:r>
      <w:r w:rsidRPr="008C3AE1">
        <w:rPr>
          <w:rFonts w:ascii="Times New Roman" w:hAnsi="Times New Roman"/>
          <w:spacing w:val="2"/>
          <w:sz w:val="24"/>
          <w:szCs w:val="24"/>
        </w:rPr>
        <w:t xml:space="preserve"> </w:t>
      </w:r>
      <w:r w:rsidRPr="008C3AE1">
        <w:rPr>
          <w:rFonts w:ascii="Times New Roman" w:hAnsi="Times New Roman"/>
          <w:sz w:val="24"/>
          <w:szCs w:val="24"/>
        </w:rPr>
        <w:t>с</w:t>
      </w:r>
      <w:r w:rsidRPr="008C3AE1">
        <w:rPr>
          <w:rFonts w:ascii="Times New Roman" w:hAnsi="Times New Roman"/>
          <w:spacing w:val="1"/>
          <w:sz w:val="24"/>
          <w:szCs w:val="24"/>
        </w:rPr>
        <w:t xml:space="preserve"> н</w:t>
      </w:r>
      <w:r w:rsidRPr="008C3AE1">
        <w:rPr>
          <w:rFonts w:ascii="Times New Roman" w:hAnsi="Times New Roman"/>
          <w:spacing w:val="-1"/>
          <w:sz w:val="24"/>
          <w:szCs w:val="24"/>
        </w:rPr>
        <w:t>е</w:t>
      </w:r>
      <w:r w:rsidRPr="008C3AE1">
        <w:rPr>
          <w:rFonts w:ascii="Times New Roman" w:hAnsi="Times New Roman"/>
          <w:spacing w:val="1"/>
          <w:sz w:val="24"/>
          <w:szCs w:val="24"/>
        </w:rPr>
        <w:t>п</w:t>
      </w:r>
      <w:r w:rsidRPr="008C3AE1">
        <w:rPr>
          <w:rFonts w:ascii="Times New Roman" w:hAnsi="Times New Roman"/>
          <w:sz w:val="24"/>
          <w:szCs w:val="24"/>
        </w:rPr>
        <w:t>р</w:t>
      </w:r>
      <w:r w:rsidRPr="008C3AE1">
        <w:rPr>
          <w:rFonts w:ascii="Times New Roman" w:hAnsi="Times New Roman"/>
          <w:spacing w:val="-1"/>
          <w:sz w:val="24"/>
          <w:szCs w:val="24"/>
        </w:rPr>
        <w:t>е</w:t>
      </w:r>
      <w:r w:rsidRPr="008C3AE1">
        <w:rPr>
          <w:rFonts w:ascii="Times New Roman" w:hAnsi="Times New Roman"/>
          <w:sz w:val="24"/>
          <w:szCs w:val="24"/>
        </w:rPr>
        <w:t>ры</w:t>
      </w:r>
      <w:r w:rsidRPr="008C3AE1">
        <w:rPr>
          <w:rFonts w:ascii="Times New Roman" w:hAnsi="Times New Roman"/>
          <w:spacing w:val="-1"/>
          <w:sz w:val="24"/>
          <w:szCs w:val="24"/>
        </w:rPr>
        <w:t>в</w:t>
      </w:r>
      <w:r w:rsidRPr="008C3AE1">
        <w:rPr>
          <w:rFonts w:ascii="Times New Roman" w:hAnsi="Times New Roman"/>
          <w:spacing w:val="1"/>
          <w:sz w:val="24"/>
          <w:szCs w:val="24"/>
        </w:rPr>
        <w:t>н</w:t>
      </w:r>
      <w:r w:rsidRPr="008C3AE1">
        <w:rPr>
          <w:rFonts w:ascii="Times New Roman" w:hAnsi="Times New Roman"/>
          <w:sz w:val="24"/>
          <w:szCs w:val="24"/>
        </w:rPr>
        <w:t>ым т</w:t>
      </w:r>
      <w:r w:rsidRPr="008C3AE1">
        <w:rPr>
          <w:rFonts w:ascii="Times New Roman" w:hAnsi="Times New Roman"/>
          <w:spacing w:val="-1"/>
          <w:sz w:val="24"/>
          <w:szCs w:val="24"/>
        </w:rPr>
        <w:t>е</w:t>
      </w:r>
      <w:r w:rsidRPr="008C3AE1">
        <w:rPr>
          <w:rFonts w:ascii="Times New Roman" w:hAnsi="Times New Roman"/>
          <w:spacing w:val="2"/>
          <w:sz w:val="24"/>
          <w:szCs w:val="24"/>
        </w:rPr>
        <w:t>х</w:t>
      </w:r>
      <w:r w:rsidRPr="008C3AE1">
        <w:rPr>
          <w:rFonts w:ascii="Times New Roman" w:hAnsi="Times New Roman"/>
          <w:spacing w:val="1"/>
          <w:sz w:val="24"/>
          <w:szCs w:val="24"/>
        </w:rPr>
        <w:t>н</w:t>
      </w:r>
      <w:r w:rsidRPr="008C3AE1">
        <w:rPr>
          <w:rFonts w:ascii="Times New Roman" w:hAnsi="Times New Roman"/>
          <w:sz w:val="24"/>
          <w:szCs w:val="24"/>
        </w:rPr>
        <w:t>оло</w:t>
      </w:r>
      <w:r w:rsidRPr="008C3AE1">
        <w:rPr>
          <w:rFonts w:ascii="Times New Roman" w:hAnsi="Times New Roman"/>
          <w:spacing w:val="-2"/>
          <w:sz w:val="24"/>
          <w:szCs w:val="24"/>
        </w:rPr>
        <w:t>г</w:t>
      </w:r>
      <w:r w:rsidRPr="008C3AE1">
        <w:rPr>
          <w:rFonts w:ascii="Times New Roman" w:hAnsi="Times New Roman"/>
          <w:spacing w:val="1"/>
          <w:sz w:val="24"/>
          <w:szCs w:val="24"/>
        </w:rPr>
        <w:t>и</w:t>
      </w:r>
      <w:r w:rsidRPr="008C3AE1">
        <w:rPr>
          <w:rFonts w:ascii="Times New Roman" w:hAnsi="Times New Roman"/>
          <w:spacing w:val="-1"/>
          <w:sz w:val="24"/>
          <w:szCs w:val="24"/>
        </w:rPr>
        <w:t>чес</w:t>
      </w:r>
      <w:r w:rsidRPr="008C3AE1">
        <w:rPr>
          <w:rFonts w:ascii="Times New Roman" w:hAnsi="Times New Roman"/>
          <w:spacing w:val="1"/>
          <w:sz w:val="24"/>
          <w:szCs w:val="24"/>
        </w:rPr>
        <w:t>ки</w:t>
      </w:r>
      <w:r w:rsidRPr="008C3AE1">
        <w:rPr>
          <w:rFonts w:ascii="Times New Roman" w:hAnsi="Times New Roman"/>
          <w:sz w:val="24"/>
          <w:szCs w:val="24"/>
        </w:rPr>
        <w:t>м</w:t>
      </w:r>
      <w:r w:rsidRPr="008C3AE1">
        <w:rPr>
          <w:rFonts w:ascii="Times New Roman" w:hAnsi="Times New Roman"/>
          <w:spacing w:val="1"/>
          <w:sz w:val="24"/>
          <w:szCs w:val="24"/>
        </w:rPr>
        <w:t xml:space="preserve"> п</w:t>
      </w:r>
      <w:r w:rsidRPr="008C3AE1">
        <w:rPr>
          <w:rFonts w:ascii="Times New Roman" w:hAnsi="Times New Roman"/>
          <w:sz w:val="24"/>
          <w:szCs w:val="24"/>
        </w:rPr>
        <w:t>ро</w:t>
      </w:r>
      <w:r w:rsidRPr="008C3AE1">
        <w:rPr>
          <w:rFonts w:ascii="Times New Roman" w:hAnsi="Times New Roman"/>
          <w:spacing w:val="1"/>
          <w:sz w:val="24"/>
          <w:szCs w:val="24"/>
        </w:rPr>
        <w:t>ц</w:t>
      </w:r>
      <w:r w:rsidRPr="008C3AE1">
        <w:rPr>
          <w:rFonts w:ascii="Times New Roman" w:hAnsi="Times New Roman"/>
          <w:spacing w:val="-1"/>
          <w:sz w:val="24"/>
          <w:szCs w:val="24"/>
        </w:rPr>
        <w:t>есс</w:t>
      </w:r>
      <w:r w:rsidRPr="008C3AE1">
        <w:rPr>
          <w:rFonts w:ascii="Times New Roman" w:hAnsi="Times New Roman"/>
          <w:sz w:val="24"/>
          <w:szCs w:val="24"/>
        </w:rPr>
        <w:t>о</w:t>
      </w:r>
      <w:r w:rsidRPr="008C3AE1">
        <w:rPr>
          <w:rFonts w:ascii="Times New Roman" w:hAnsi="Times New Roman"/>
          <w:spacing w:val="-1"/>
          <w:sz w:val="24"/>
          <w:szCs w:val="24"/>
        </w:rPr>
        <w:t>м</w:t>
      </w:r>
      <w:r w:rsidRPr="008C3AE1">
        <w:rPr>
          <w:rFonts w:ascii="Times New Roman" w:hAnsi="Times New Roman"/>
          <w:sz w:val="24"/>
          <w:szCs w:val="24"/>
        </w:rPr>
        <w:t>, тр</w:t>
      </w:r>
      <w:r w:rsidRPr="008C3AE1">
        <w:rPr>
          <w:rFonts w:ascii="Times New Roman" w:hAnsi="Times New Roman"/>
          <w:spacing w:val="-1"/>
          <w:sz w:val="24"/>
          <w:szCs w:val="24"/>
        </w:rPr>
        <w:t>е</w:t>
      </w:r>
      <w:r w:rsidRPr="008C3AE1">
        <w:rPr>
          <w:rFonts w:ascii="Times New Roman" w:hAnsi="Times New Roman"/>
          <w:spacing w:val="2"/>
          <w:sz w:val="24"/>
          <w:szCs w:val="24"/>
        </w:rPr>
        <w:t>б</w:t>
      </w:r>
      <w:r w:rsidRPr="008C3AE1">
        <w:rPr>
          <w:rFonts w:ascii="Times New Roman" w:hAnsi="Times New Roman"/>
          <w:spacing w:val="-5"/>
          <w:sz w:val="24"/>
          <w:szCs w:val="24"/>
        </w:rPr>
        <w:t>у</w:t>
      </w:r>
      <w:r w:rsidRPr="008C3AE1">
        <w:rPr>
          <w:rFonts w:ascii="Times New Roman" w:hAnsi="Times New Roman"/>
          <w:sz w:val="24"/>
          <w:szCs w:val="24"/>
        </w:rPr>
        <w:t>ющ</w:t>
      </w:r>
      <w:r w:rsidRPr="008C3AE1">
        <w:rPr>
          <w:rFonts w:ascii="Times New Roman" w:hAnsi="Times New Roman"/>
          <w:spacing w:val="1"/>
          <w:sz w:val="24"/>
          <w:szCs w:val="24"/>
        </w:rPr>
        <w:t>и</w:t>
      </w:r>
      <w:r w:rsidRPr="008C3AE1">
        <w:rPr>
          <w:rFonts w:ascii="Times New Roman" w:hAnsi="Times New Roman"/>
          <w:sz w:val="24"/>
          <w:szCs w:val="24"/>
        </w:rPr>
        <w:t>м</w:t>
      </w:r>
      <w:r w:rsidRPr="008C3AE1">
        <w:rPr>
          <w:rFonts w:ascii="Times New Roman" w:hAnsi="Times New Roman"/>
          <w:spacing w:val="-1"/>
          <w:sz w:val="24"/>
          <w:szCs w:val="24"/>
        </w:rPr>
        <w:t xml:space="preserve"> </w:t>
      </w:r>
      <w:r w:rsidRPr="008C3AE1">
        <w:rPr>
          <w:rFonts w:ascii="Times New Roman" w:hAnsi="Times New Roman"/>
          <w:spacing w:val="1"/>
          <w:sz w:val="24"/>
          <w:szCs w:val="24"/>
        </w:rPr>
        <w:t>п</w:t>
      </w:r>
      <w:r w:rsidRPr="008C3AE1">
        <w:rPr>
          <w:rFonts w:ascii="Times New Roman" w:hAnsi="Times New Roman"/>
          <w:sz w:val="24"/>
          <w:szCs w:val="24"/>
        </w:rPr>
        <w:t>о</w:t>
      </w:r>
      <w:r w:rsidRPr="008C3AE1">
        <w:rPr>
          <w:rFonts w:ascii="Times New Roman" w:hAnsi="Times New Roman"/>
          <w:spacing w:val="-1"/>
          <w:sz w:val="24"/>
          <w:szCs w:val="24"/>
        </w:rPr>
        <w:t>с</w:t>
      </w:r>
      <w:r w:rsidRPr="008C3AE1">
        <w:rPr>
          <w:rFonts w:ascii="Times New Roman" w:hAnsi="Times New Roman"/>
          <w:sz w:val="24"/>
          <w:szCs w:val="24"/>
        </w:rPr>
        <w:t>т</w:t>
      </w:r>
      <w:r w:rsidRPr="008C3AE1">
        <w:rPr>
          <w:rFonts w:ascii="Times New Roman" w:hAnsi="Times New Roman"/>
          <w:spacing w:val="-1"/>
          <w:sz w:val="24"/>
          <w:szCs w:val="24"/>
        </w:rPr>
        <w:t>а</w:t>
      </w:r>
      <w:r w:rsidRPr="008C3AE1">
        <w:rPr>
          <w:rFonts w:ascii="Times New Roman" w:hAnsi="Times New Roman"/>
          <w:sz w:val="24"/>
          <w:szCs w:val="24"/>
        </w:rPr>
        <w:t xml:space="preserve">вок </w:t>
      </w:r>
      <w:r w:rsidRPr="008C3AE1">
        <w:rPr>
          <w:rFonts w:ascii="Times New Roman" w:hAnsi="Times New Roman"/>
          <w:spacing w:val="1"/>
          <w:sz w:val="24"/>
          <w:szCs w:val="24"/>
        </w:rPr>
        <w:t>т</w:t>
      </w:r>
      <w:r w:rsidRPr="008C3AE1">
        <w:rPr>
          <w:rFonts w:ascii="Times New Roman" w:hAnsi="Times New Roman"/>
          <w:spacing w:val="-1"/>
          <w:sz w:val="24"/>
          <w:szCs w:val="24"/>
        </w:rPr>
        <w:t>е</w:t>
      </w:r>
      <w:r w:rsidRPr="008C3AE1">
        <w:rPr>
          <w:rFonts w:ascii="Times New Roman" w:hAnsi="Times New Roman"/>
          <w:spacing w:val="1"/>
          <w:sz w:val="24"/>
          <w:szCs w:val="24"/>
        </w:rPr>
        <w:t>п</w:t>
      </w:r>
      <w:r w:rsidRPr="008C3AE1">
        <w:rPr>
          <w:rFonts w:ascii="Times New Roman" w:hAnsi="Times New Roman"/>
          <w:sz w:val="24"/>
          <w:szCs w:val="24"/>
        </w:rPr>
        <w:t>ловой</w:t>
      </w:r>
      <w:r w:rsidRPr="008C3AE1">
        <w:rPr>
          <w:rFonts w:ascii="Times New Roman" w:hAnsi="Times New Roman"/>
          <w:spacing w:val="1"/>
          <w:sz w:val="24"/>
          <w:szCs w:val="24"/>
        </w:rPr>
        <w:t xml:space="preserve"> </w:t>
      </w:r>
      <w:r w:rsidRPr="008C3AE1">
        <w:rPr>
          <w:rFonts w:ascii="Times New Roman" w:hAnsi="Times New Roman"/>
          <w:sz w:val="24"/>
          <w:szCs w:val="24"/>
        </w:rPr>
        <w:t>э</w:t>
      </w:r>
      <w:r w:rsidRPr="008C3AE1">
        <w:rPr>
          <w:rFonts w:ascii="Times New Roman" w:hAnsi="Times New Roman"/>
          <w:spacing w:val="1"/>
          <w:sz w:val="24"/>
          <w:szCs w:val="24"/>
        </w:rPr>
        <w:t>н</w:t>
      </w:r>
      <w:r w:rsidRPr="008C3AE1">
        <w:rPr>
          <w:rFonts w:ascii="Times New Roman" w:hAnsi="Times New Roman"/>
          <w:spacing w:val="-1"/>
          <w:sz w:val="24"/>
          <w:szCs w:val="24"/>
        </w:rPr>
        <w:t>е</w:t>
      </w:r>
      <w:r w:rsidRPr="008C3AE1">
        <w:rPr>
          <w:rFonts w:ascii="Times New Roman" w:hAnsi="Times New Roman"/>
          <w:sz w:val="24"/>
          <w:szCs w:val="24"/>
        </w:rPr>
        <w:t>рг</w:t>
      </w:r>
      <w:r w:rsidRPr="008C3AE1">
        <w:rPr>
          <w:rFonts w:ascii="Times New Roman" w:hAnsi="Times New Roman"/>
          <w:spacing w:val="-1"/>
          <w:sz w:val="24"/>
          <w:szCs w:val="24"/>
        </w:rPr>
        <w:t>и</w:t>
      </w:r>
      <w:r w:rsidRPr="008C3AE1">
        <w:rPr>
          <w:rFonts w:ascii="Times New Roman" w:hAnsi="Times New Roman"/>
          <w:spacing w:val="1"/>
          <w:sz w:val="24"/>
          <w:szCs w:val="24"/>
        </w:rPr>
        <w:t>и</w:t>
      </w:r>
      <w:r w:rsidRPr="008C3AE1">
        <w:rPr>
          <w:rFonts w:ascii="Times New Roman" w:hAnsi="Times New Roman"/>
          <w:sz w:val="24"/>
          <w:szCs w:val="24"/>
        </w:rPr>
        <w:t>;</w:t>
      </w:r>
    </w:p>
    <w:p w:rsidR="008C3AE1" w:rsidRPr="008C3AE1" w:rsidRDefault="008C3AE1" w:rsidP="008C3AE1">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8C3AE1">
        <w:rPr>
          <w:rFonts w:ascii="Times New Roman" w:hAnsi="Times New Roman"/>
          <w:sz w:val="24"/>
          <w:szCs w:val="24"/>
        </w:rPr>
        <w:t>ж</w:t>
      </w:r>
      <w:r w:rsidRPr="008C3AE1">
        <w:rPr>
          <w:rFonts w:ascii="Times New Roman" w:hAnsi="Times New Roman"/>
          <w:spacing w:val="1"/>
          <w:sz w:val="24"/>
          <w:szCs w:val="24"/>
        </w:rPr>
        <w:t>и</w:t>
      </w:r>
      <w:r w:rsidRPr="008C3AE1">
        <w:rPr>
          <w:rFonts w:ascii="Times New Roman" w:hAnsi="Times New Roman"/>
          <w:sz w:val="24"/>
          <w:szCs w:val="24"/>
        </w:rPr>
        <w:t>вот</w:t>
      </w:r>
      <w:r w:rsidRPr="008C3AE1">
        <w:rPr>
          <w:rFonts w:ascii="Times New Roman" w:hAnsi="Times New Roman"/>
          <w:spacing w:val="1"/>
          <w:sz w:val="24"/>
          <w:szCs w:val="24"/>
        </w:rPr>
        <w:t>н</w:t>
      </w:r>
      <w:r w:rsidRPr="008C3AE1">
        <w:rPr>
          <w:rFonts w:ascii="Times New Roman" w:hAnsi="Times New Roman"/>
          <w:sz w:val="24"/>
          <w:szCs w:val="24"/>
        </w:rPr>
        <w:t>овод</w:t>
      </w:r>
      <w:r w:rsidRPr="008C3AE1">
        <w:rPr>
          <w:rFonts w:ascii="Times New Roman" w:hAnsi="Times New Roman"/>
          <w:spacing w:val="-1"/>
          <w:sz w:val="24"/>
          <w:szCs w:val="24"/>
        </w:rPr>
        <w:t>чес</w:t>
      </w:r>
      <w:r w:rsidRPr="008C3AE1">
        <w:rPr>
          <w:rFonts w:ascii="Times New Roman" w:hAnsi="Times New Roman"/>
          <w:spacing w:val="1"/>
          <w:sz w:val="24"/>
          <w:szCs w:val="24"/>
        </w:rPr>
        <w:t>ки</w:t>
      </w:r>
      <w:r w:rsidRPr="008C3AE1">
        <w:rPr>
          <w:rFonts w:ascii="Times New Roman" w:hAnsi="Times New Roman"/>
          <w:sz w:val="24"/>
          <w:szCs w:val="24"/>
        </w:rPr>
        <w:t>е</w:t>
      </w:r>
      <w:r w:rsidRPr="008C3AE1">
        <w:rPr>
          <w:rFonts w:ascii="Times New Roman" w:hAnsi="Times New Roman"/>
          <w:spacing w:val="-1"/>
          <w:sz w:val="24"/>
          <w:szCs w:val="24"/>
        </w:rPr>
        <w:t xml:space="preserve"> </w:t>
      </w:r>
      <w:r w:rsidRPr="008C3AE1">
        <w:rPr>
          <w:rFonts w:ascii="Times New Roman" w:hAnsi="Times New Roman"/>
          <w:sz w:val="24"/>
          <w:szCs w:val="24"/>
        </w:rPr>
        <w:t>и</w:t>
      </w:r>
      <w:r w:rsidRPr="008C3AE1">
        <w:rPr>
          <w:rFonts w:ascii="Times New Roman" w:hAnsi="Times New Roman"/>
          <w:spacing w:val="1"/>
          <w:sz w:val="24"/>
          <w:szCs w:val="24"/>
        </w:rPr>
        <w:t xml:space="preserve"> </w:t>
      </w:r>
      <w:r w:rsidRPr="008C3AE1">
        <w:rPr>
          <w:rFonts w:ascii="Times New Roman" w:hAnsi="Times New Roman"/>
          <w:spacing w:val="-1"/>
          <w:sz w:val="24"/>
          <w:szCs w:val="24"/>
        </w:rPr>
        <w:t>п</w:t>
      </w:r>
      <w:r w:rsidRPr="008C3AE1">
        <w:rPr>
          <w:rFonts w:ascii="Times New Roman" w:hAnsi="Times New Roman"/>
          <w:spacing w:val="-2"/>
          <w:sz w:val="24"/>
          <w:szCs w:val="24"/>
        </w:rPr>
        <w:t>т</w:t>
      </w:r>
      <w:r w:rsidRPr="008C3AE1">
        <w:rPr>
          <w:rFonts w:ascii="Times New Roman" w:hAnsi="Times New Roman"/>
          <w:spacing w:val="1"/>
          <w:sz w:val="24"/>
          <w:szCs w:val="24"/>
        </w:rPr>
        <w:t>иц</w:t>
      </w:r>
      <w:r w:rsidRPr="008C3AE1">
        <w:rPr>
          <w:rFonts w:ascii="Times New Roman" w:hAnsi="Times New Roman"/>
          <w:spacing w:val="-1"/>
          <w:sz w:val="24"/>
          <w:szCs w:val="24"/>
        </w:rPr>
        <w:t>е</w:t>
      </w:r>
      <w:r w:rsidRPr="008C3AE1">
        <w:rPr>
          <w:rFonts w:ascii="Times New Roman" w:hAnsi="Times New Roman"/>
          <w:sz w:val="24"/>
          <w:szCs w:val="24"/>
        </w:rPr>
        <w:t>вод</w:t>
      </w:r>
      <w:r w:rsidRPr="008C3AE1">
        <w:rPr>
          <w:rFonts w:ascii="Times New Roman" w:hAnsi="Times New Roman"/>
          <w:spacing w:val="-1"/>
          <w:sz w:val="24"/>
          <w:szCs w:val="24"/>
        </w:rPr>
        <w:t>чес</w:t>
      </w:r>
      <w:r w:rsidRPr="008C3AE1">
        <w:rPr>
          <w:rFonts w:ascii="Times New Roman" w:hAnsi="Times New Roman"/>
          <w:spacing w:val="1"/>
          <w:sz w:val="24"/>
          <w:szCs w:val="24"/>
        </w:rPr>
        <w:t>ки</w:t>
      </w:r>
      <w:r w:rsidRPr="008C3AE1">
        <w:rPr>
          <w:rFonts w:ascii="Times New Roman" w:hAnsi="Times New Roman"/>
          <w:sz w:val="24"/>
          <w:szCs w:val="24"/>
        </w:rPr>
        <w:t>е</w:t>
      </w:r>
      <w:r w:rsidRPr="008C3AE1">
        <w:rPr>
          <w:rFonts w:ascii="Times New Roman" w:hAnsi="Times New Roman"/>
          <w:spacing w:val="-1"/>
          <w:sz w:val="24"/>
          <w:szCs w:val="24"/>
        </w:rPr>
        <w:t xml:space="preserve"> </w:t>
      </w:r>
      <w:r w:rsidRPr="008C3AE1">
        <w:rPr>
          <w:rFonts w:ascii="Times New Roman" w:hAnsi="Times New Roman"/>
          <w:spacing w:val="2"/>
          <w:sz w:val="24"/>
          <w:szCs w:val="24"/>
        </w:rPr>
        <w:t>х</w:t>
      </w:r>
      <w:r w:rsidRPr="008C3AE1">
        <w:rPr>
          <w:rFonts w:ascii="Times New Roman" w:hAnsi="Times New Roman"/>
          <w:sz w:val="24"/>
          <w:szCs w:val="24"/>
        </w:rPr>
        <w:t>о</w:t>
      </w:r>
      <w:r w:rsidRPr="008C3AE1">
        <w:rPr>
          <w:rFonts w:ascii="Times New Roman" w:hAnsi="Times New Roman"/>
          <w:spacing w:val="1"/>
          <w:sz w:val="24"/>
          <w:szCs w:val="24"/>
        </w:rPr>
        <w:t>з</w:t>
      </w:r>
      <w:r w:rsidRPr="008C3AE1">
        <w:rPr>
          <w:rFonts w:ascii="Times New Roman" w:hAnsi="Times New Roman"/>
          <w:spacing w:val="-2"/>
          <w:sz w:val="24"/>
          <w:szCs w:val="24"/>
        </w:rPr>
        <w:t>я</w:t>
      </w:r>
      <w:r w:rsidRPr="008C3AE1">
        <w:rPr>
          <w:rFonts w:ascii="Times New Roman" w:hAnsi="Times New Roman"/>
          <w:spacing w:val="1"/>
          <w:sz w:val="24"/>
          <w:szCs w:val="24"/>
        </w:rPr>
        <w:t>й</w:t>
      </w:r>
      <w:r w:rsidRPr="008C3AE1">
        <w:rPr>
          <w:rFonts w:ascii="Times New Roman" w:hAnsi="Times New Roman"/>
          <w:spacing w:val="-1"/>
          <w:sz w:val="24"/>
          <w:szCs w:val="24"/>
        </w:rPr>
        <w:t>с</w:t>
      </w:r>
      <w:r w:rsidRPr="008C3AE1">
        <w:rPr>
          <w:rFonts w:ascii="Times New Roman" w:hAnsi="Times New Roman"/>
          <w:sz w:val="24"/>
          <w:szCs w:val="24"/>
        </w:rPr>
        <w:t>т</w:t>
      </w:r>
      <w:r w:rsidRPr="008C3AE1">
        <w:rPr>
          <w:rFonts w:ascii="Times New Roman" w:hAnsi="Times New Roman"/>
          <w:spacing w:val="-3"/>
          <w:sz w:val="24"/>
          <w:szCs w:val="24"/>
        </w:rPr>
        <w:t>в</w:t>
      </w:r>
      <w:r w:rsidRPr="008C3AE1">
        <w:rPr>
          <w:rFonts w:ascii="Times New Roman" w:hAnsi="Times New Roman"/>
          <w:spacing w:val="-1"/>
          <w:sz w:val="24"/>
          <w:szCs w:val="24"/>
        </w:rPr>
        <w:t>а</w:t>
      </w:r>
      <w:r w:rsidRPr="008C3AE1">
        <w:rPr>
          <w:rFonts w:ascii="Times New Roman" w:hAnsi="Times New Roman"/>
          <w:sz w:val="24"/>
          <w:szCs w:val="24"/>
        </w:rPr>
        <w:t>, те</w:t>
      </w:r>
      <w:r w:rsidRPr="008C3AE1">
        <w:rPr>
          <w:rFonts w:ascii="Times New Roman" w:hAnsi="Times New Roman"/>
          <w:spacing w:val="1"/>
          <w:sz w:val="24"/>
          <w:szCs w:val="24"/>
        </w:rPr>
        <w:t>п</w:t>
      </w:r>
      <w:r w:rsidRPr="008C3AE1">
        <w:rPr>
          <w:rFonts w:ascii="Times New Roman" w:hAnsi="Times New Roman"/>
          <w:sz w:val="24"/>
          <w:szCs w:val="24"/>
        </w:rPr>
        <w:t>л</w:t>
      </w:r>
      <w:r w:rsidRPr="008C3AE1">
        <w:rPr>
          <w:rFonts w:ascii="Times New Roman" w:hAnsi="Times New Roman"/>
          <w:spacing w:val="1"/>
          <w:sz w:val="24"/>
          <w:szCs w:val="24"/>
        </w:rPr>
        <w:t>иц</w:t>
      </w:r>
      <w:r w:rsidRPr="008C3AE1">
        <w:rPr>
          <w:rFonts w:ascii="Times New Roman" w:hAnsi="Times New Roman"/>
          <w:sz w:val="24"/>
          <w:szCs w:val="24"/>
        </w:rPr>
        <w:t>ы;</w:t>
      </w:r>
    </w:p>
    <w:p w:rsidR="008C3AE1" w:rsidRPr="008C3AE1" w:rsidRDefault="008C3AE1" w:rsidP="008C3AE1">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8C3AE1">
        <w:rPr>
          <w:rFonts w:ascii="Times New Roman" w:hAnsi="Times New Roman"/>
          <w:sz w:val="24"/>
          <w:szCs w:val="24"/>
        </w:rPr>
        <w:t>об</w:t>
      </w:r>
      <w:r w:rsidRPr="008C3AE1">
        <w:rPr>
          <w:rFonts w:ascii="Times New Roman" w:hAnsi="Times New Roman"/>
          <w:spacing w:val="1"/>
          <w:sz w:val="24"/>
          <w:szCs w:val="24"/>
        </w:rPr>
        <w:t>ъ</w:t>
      </w:r>
      <w:r w:rsidRPr="008C3AE1">
        <w:rPr>
          <w:rFonts w:ascii="Times New Roman" w:hAnsi="Times New Roman"/>
          <w:spacing w:val="-1"/>
          <w:sz w:val="24"/>
          <w:szCs w:val="24"/>
        </w:rPr>
        <w:t>е</w:t>
      </w:r>
      <w:r w:rsidRPr="008C3AE1">
        <w:rPr>
          <w:rFonts w:ascii="Times New Roman" w:hAnsi="Times New Roman"/>
          <w:spacing w:val="1"/>
          <w:sz w:val="24"/>
          <w:szCs w:val="24"/>
        </w:rPr>
        <w:t>к</w:t>
      </w:r>
      <w:r w:rsidRPr="008C3AE1">
        <w:rPr>
          <w:rFonts w:ascii="Times New Roman" w:hAnsi="Times New Roman"/>
          <w:sz w:val="24"/>
          <w:szCs w:val="24"/>
        </w:rPr>
        <w:t>ты</w:t>
      </w:r>
      <w:r w:rsidRPr="008C3AE1">
        <w:rPr>
          <w:rFonts w:ascii="Times New Roman" w:hAnsi="Times New Roman"/>
          <w:spacing w:val="3"/>
          <w:sz w:val="24"/>
          <w:szCs w:val="24"/>
        </w:rPr>
        <w:t xml:space="preserve"> </w:t>
      </w:r>
      <w:r w:rsidRPr="008C3AE1">
        <w:rPr>
          <w:rFonts w:ascii="Times New Roman" w:hAnsi="Times New Roman"/>
          <w:sz w:val="24"/>
          <w:szCs w:val="24"/>
        </w:rPr>
        <w:t>в</w:t>
      </w:r>
      <w:r w:rsidRPr="008C3AE1">
        <w:rPr>
          <w:rFonts w:ascii="Times New Roman" w:hAnsi="Times New Roman"/>
          <w:spacing w:val="-1"/>
          <w:sz w:val="24"/>
          <w:szCs w:val="24"/>
        </w:rPr>
        <w:t>е</w:t>
      </w:r>
      <w:r w:rsidRPr="008C3AE1">
        <w:rPr>
          <w:rFonts w:ascii="Times New Roman" w:hAnsi="Times New Roman"/>
          <w:spacing w:val="1"/>
          <w:sz w:val="24"/>
          <w:szCs w:val="24"/>
        </w:rPr>
        <w:t>н</w:t>
      </w:r>
      <w:r w:rsidRPr="008C3AE1">
        <w:rPr>
          <w:rFonts w:ascii="Times New Roman" w:hAnsi="Times New Roman"/>
          <w:spacing w:val="-2"/>
          <w:sz w:val="24"/>
          <w:szCs w:val="24"/>
        </w:rPr>
        <w:t>т</w:t>
      </w:r>
      <w:r w:rsidRPr="008C3AE1">
        <w:rPr>
          <w:rFonts w:ascii="Times New Roman" w:hAnsi="Times New Roman"/>
          <w:spacing w:val="1"/>
          <w:sz w:val="24"/>
          <w:szCs w:val="24"/>
        </w:rPr>
        <w:t>и</w:t>
      </w:r>
      <w:r w:rsidRPr="008C3AE1">
        <w:rPr>
          <w:rFonts w:ascii="Times New Roman" w:hAnsi="Times New Roman"/>
          <w:sz w:val="24"/>
          <w:szCs w:val="24"/>
        </w:rPr>
        <w:t>ля</w:t>
      </w:r>
      <w:r w:rsidRPr="008C3AE1">
        <w:rPr>
          <w:rFonts w:ascii="Times New Roman" w:hAnsi="Times New Roman"/>
          <w:spacing w:val="-1"/>
          <w:sz w:val="24"/>
          <w:szCs w:val="24"/>
        </w:rPr>
        <w:t>ц</w:t>
      </w:r>
      <w:r w:rsidRPr="008C3AE1">
        <w:rPr>
          <w:rFonts w:ascii="Times New Roman" w:hAnsi="Times New Roman"/>
          <w:spacing w:val="1"/>
          <w:sz w:val="24"/>
          <w:szCs w:val="24"/>
        </w:rPr>
        <w:t>ии</w:t>
      </w:r>
      <w:r w:rsidRPr="008C3AE1">
        <w:rPr>
          <w:rFonts w:ascii="Times New Roman" w:hAnsi="Times New Roman"/>
          <w:sz w:val="24"/>
          <w:szCs w:val="24"/>
        </w:rPr>
        <w:t>,</w:t>
      </w:r>
      <w:r w:rsidRPr="008C3AE1">
        <w:rPr>
          <w:rFonts w:ascii="Times New Roman" w:hAnsi="Times New Roman"/>
          <w:spacing w:val="1"/>
          <w:sz w:val="24"/>
          <w:szCs w:val="24"/>
        </w:rPr>
        <w:t xml:space="preserve"> </w:t>
      </w:r>
      <w:r w:rsidRPr="008C3AE1">
        <w:rPr>
          <w:rFonts w:ascii="Times New Roman" w:hAnsi="Times New Roman"/>
          <w:sz w:val="24"/>
          <w:szCs w:val="24"/>
        </w:rPr>
        <w:t>водоотл</w:t>
      </w:r>
      <w:r w:rsidRPr="008C3AE1">
        <w:rPr>
          <w:rFonts w:ascii="Times New Roman" w:hAnsi="Times New Roman"/>
          <w:spacing w:val="1"/>
          <w:sz w:val="24"/>
          <w:szCs w:val="24"/>
        </w:rPr>
        <w:t>и</w:t>
      </w:r>
      <w:r w:rsidRPr="008C3AE1">
        <w:rPr>
          <w:rFonts w:ascii="Times New Roman" w:hAnsi="Times New Roman"/>
          <w:sz w:val="24"/>
          <w:szCs w:val="24"/>
        </w:rPr>
        <w:t>ва</w:t>
      </w:r>
      <w:r w:rsidRPr="008C3AE1">
        <w:rPr>
          <w:rFonts w:ascii="Times New Roman" w:hAnsi="Times New Roman"/>
          <w:spacing w:val="2"/>
          <w:sz w:val="24"/>
          <w:szCs w:val="24"/>
        </w:rPr>
        <w:t xml:space="preserve"> </w:t>
      </w:r>
      <w:r w:rsidRPr="008C3AE1">
        <w:rPr>
          <w:rFonts w:ascii="Times New Roman" w:hAnsi="Times New Roman"/>
          <w:sz w:val="24"/>
          <w:szCs w:val="24"/>
        </w:rPr>
        <w:t>и</w:t>
      </w:r>
      <w:r w:rsidRPr="008C3AE1">
        <w:rPr>
          <w:rFonts w:ascii="Times New Roman" w:hAnsi="Times New Roman"/>
          <w:spacing w:val="3"/>
          <w:sz w:val="24"/>
          <w:szCs w:val="24"/>
        </w:rPr>
        <w:t xml:space="preserve"> </w:t>
      </w:r>
      <w:r w:rsidRPr="008C3AE1">
        <w:rPr>
          <w:rFonts w:ascii="Times New Roman" w:hAnsi="Times New Roman"/>
          <w:sz w:val="24"/>
          <w:szCs w:val="24"/>
        </w:rPr>
        <w:t>о</w:t>
      </w:r>
      <w:r w:rsidRPr="008C3AE1">
        <w:rPr>
          <w:rFonts w:ascii="Times New Roman" w:hAnsi="Times New Roman"/>
          <w:spacing w:val="-1"/>
          <w:sz w:val="24"/>
          <w:szCs w:val="24"/>
        </w:rPr>
        <w:t>с</w:t>
      </w:r>
      <w:r w:rsidRPr="008C3AE1">
        <w:rPr>
          <w:rFonts w:ascii="Times New Roman" w:hAnsi="Times New Roman"/>
          <w:spacing w:val="1"/>
          <w:sz w:val="24"/>
          <w:szCs w:val="24"/>
        </w:rPr>
        <w:t>н</w:t>
      </w:r>
      <w:r w:rsidRPr="008C3AE1">
        <w:rPr>
          <w:rFonts w:ascii="Times New Roman" w:hAnsi="Times New Roman"/>
          <w:sz w:val="24"/>
          <w:szCs w:val="24"/>
        </w:rPr>
        <w:t xml:space="preserve">овные </w:t>
      </w:r>
      <w:r w:rsidRPr="008C3AE1">
        <w:rPr>
          <w:rFonts w:ascii="Times New Roman" w:hAnsi="Times New Roman"/>
          <w:spacing w:val="1"/>
          <w:sz w:val="24"/>
          <w:szCs w:val="24"/>
        </w:rPr>
        <w:t>п</w:t>
      </w:r>
      <w:r w:rsidRPr="008C3AE1">
        <w:rPr>
          <w:rFonts w:ascii="Times New Roman" w:hAnsi="Times New Roman"/>
          <w:sz w:val="24"/>
          <w:szCs w:val="24"/>
        </w:rPr>
        <w:t>од</w:t>
      </w:r>
      <w:r w:rsidRPr="008C3AE1">
        <w:rPr>
          <w:rFonts w:ascii="Times New Roman" w:hAnsi="Times New Roman"/>
          <w:spacing w:val="1"/>
          <w:sz w:val="24"/>
          <w:szCs w:val="24"/>
        </w:rPr>
        <w:t>ъ</w:t>
      </w:r>
      <w:r w:rsidRPr="008C3AE1">
        <w:rPr>
          <w:rFonts w:ascii="Times New Roman" w:hAnsi="Times New Roman"/>
          <w:spacing w:val="-1"/>
          <w:sz w:val="24"/>
          <w:szCs w:val="24"/>
        </w:rPr>
        <w:t>ем</w:t>
      </w:r>
      <w:r w:rsidRPr="008C3AE1">
        <w:rPr>
          <w:rFonts w:ascii="Times New Roman" w:hAnsi="Times New Roman"/>
          <w:spacing w:val="1"/>
          <w:sz w:val="24"/>
          <w:szCs w:val="24"/>
        </w:rPr>
        <w:t>н</w:t>
      </w:r>
      <w:r w:rsidRPr="008C3AE1">
        <w:rPr>
          <w:rFonts w:ascii="Times New Roman" w:hAnsi="Times New Roman"/>
          <w:sz w:val="24"/>
          <w:szCs w:val="24"/>
        </w:rPr>
        <w:t>ые</w:t>
      </w:r>
      <w:r w:rsidRPr="008C3AE1">
        <w:rPr>
          <w:rFonts w:ascii="Times New Roman" w:hAnsi="Times New Roman"/>
          <w:spacing w:val="5"/>
          <w:sz w:val="24"/>
          <w:szCs w:val="24"/>
        </w:rPr>
        <w:t xml:space="preserve"> </w:t>
      </w:r>
      <w:r w:rsidRPr="008C3AE1">
        <w:rPr>
          <w:rFonts w:ascii="Times New Roman" w:hAnsi="Times New Roman"/>
          <w:spacing w:val="-7"/>
          <w:sz w:val="24"/>
          <w:szCs w:val="24"/>
        </w:rPr>
        <w:t>у</w:t>
      </w:r>
      <w:r w:rsidRPr="008C3AE1">
        <w:rPr>
          <w:rFonts w:ascii="Times New Roman" w:hAnsi="Times New Roman"/>
          <w:spacing w:val="-1"/>
          <w:sz w:val="24"/>
          <w:szCs w:val="24"/>
        </w:rPr>
        <w:t>с</w:t>
      </w:r>
      <w:r w:rsidRPr="008C3AE1">
        <w:rPr>
          <w:rFonts w:ascii="Times New Roman" w:hAnsi="Times New Roman"/>
          <w:sz w:val="24"/>
          <w:szCs w:val="24"/>
        </w:rPr>
        <w:t>тро</w:t>
      </w:r>
      <w:r w:rsidRPr="008C3AE1">
        <w:rPr>
          <w:rFonts w:ascii="Times New Roman" w:hAnsi="Times New Roman"/>
          <w:spacing w:val="1"/>
          <w:sz w:val="24"/>
          <w:szCs w:val="24"/>
        </w:rPr>
        <w:t>й</w:t>
      </w:r>
      <w:r w:rsidRPr="008C3AE1">
        <w:rPr>
          <w:rFonts w:ascii="Times New Roman" w:hAnsi="Times New Roman"/>
          <w:spacing w:val="-1"/>
          <w:sz w:val="24"/>
          <w:szCs w:val="24"/>
        </w:rPr>
        <w:t>с</w:t>
      </w:r>
      <w:r w:rsidRPr="008C3AE1">
        <w:rPr>
          <w:rFonts w:ascii="Times New Roman" w:hAnsi="Times New Roman"/>
          <w:sz w:val="24"/>
          <w:szCs w:val="24"/>
        </w:rPr>
        <w:t>т</w:t>
      </w:r>
      <w:r w:rsidRPr="008C3AE1">
        <w:rPr>
          <w:rFonts w:ascii="Times New Roman" w:hAnsi="Times New Roman"/>
          <w:spacing w:val="2"/>
          <w:sz w:val="24"/>
          <w:szCs w:val="24"/>
        </w:rPr>
        <w:t>в</w:t>
      </w:r>
      <w:r w:rsidRPr="008C3AE1">
        <w:rPr>
          <w:rFonts w:ascii="Times New Roman" w:hAnsi="Times New Roman"/>
          <w:sz w:val="24"/>
          <w:szCs w:val="24"/>
        </w:rPr>
        <w:t>а</w:t>
      </w:r>
      <w:r w:rsidRPr="008C3AE1">
        <w:rPr>
          <w:rFonts w:ascii="Times New Roman" w:hAnsi="Times New Roman"/>
          <w:spacing w:val="5"/>
          <w:sz w:val="24"/>
          <w:szCs w:val="24"/>
        </w:rPr>
        <w:t xml:space="preserve"> </w:t>
      </w:r>
      <w:r w:rsidRPr="008C3AE1">
        <w:rPr>
          <w:rFonts w:ascii="Times New Roman" w:hAnsi="Times New Roman"/>
          <w:spacing w:val="-5"/>
          <w:sz w:val="24"/>
          <w:szCs w:val="24"/>
        </w:rPr>
        <w:t>у</w:t>
      </w:r>
      <w:r w:rsidRPr="008C3AE1">
        <w:rPr>
          <w:rFonts w:ascii="Times New Roman" w:hAnsi="Times New Roman"/>
          <w:sz w:val="24"/>
          <w:szCs w:val="24"/>
        </w:rPr>
        <w:t>гол</w:t>
      </w:r>
      <w:r w:rsidRPr="008C3AE1">
        <w:rPr>
          <w:rFonts w:ascii="Times New Roman" w:hAnsi="Times New Roman"/>
          <w:spacing w:val="1"/>
          <w:sz w:val="24"/>
          <w:szCs w:val="24"/>
        </w:rPr>
        <w:t>ьн</w:t>
      </w:r>
      <w:r w:rsidRPr="008C3AE1">
        <w:rPr>
          <w:rFonts w:ascii="Times New Roman" w:hAnsi="Times New Roman"/>
          <w:sz w:val="24"/>
          <w:szCs w:val="24"/>
        </w:rPr>
        <w:t>ых</w:t>
      </w:r>
      <w:r w:rsidRPr="008C3AE1">
        <w:rPr>
          <w:rFonts w:ascii="Times New Roman" w:hAnsi="Times New Roman"/>
          <w:spacing w:val="12"/>
          <w:sz w:val="24"/>
          <w:szCs w:val="24"/>
        </w:rPr>
        <w:t xml:space="preserve"> </w:t>
      </w:r>
      <w:r w:rsidRPr="008C3AE1">
        <w:rPr>
          <w:rFonts w:ascii="Times New Roman" w:hAnsi="Times New Roman"/>
          <w:sz w:val="24"/>
          <w:szCs w:val="24"/>
        </w:rPr>
        <w:t>и гор</w:t>
      </w:r>
      <w:r w:rsidRPr="008C3AE1">
        <w:rPr>
          <w:rFonts w:ascii="Times New Roman" w:hAnsi="Times New Roman"/>
          <w:spacing w:val="1"/>
          <w:sz w:val="24"/>
          <w:szCs w:val="24"/>
        </w:rPr>
        <w:t>н</w:t>
      </w:r>
      <w:r w:rsidRPr="008C3AE1">
        <w:rPr>
          <w:rFonts w:ascii="Times New Roman" w:hAnsi="Times New Roman"/>
          <w:sz w:val="24"/>
          <w:szCs w:val="24"/>
        </w:rPr>
        <w:t>о</w:t>
      </w:r>
      <w:r w:rsidRPr="008C3AE1">
        <w:rPr>
          <w:rFonts w:ascii="Times New Roman" w:hAnsi="Times New Roman"/>
          <w:spacing w:val="2"/>
          <w:sz w:val="24"/>
          <w:szCs w:val="24"/>
        </w:rPr>
        <w:t>р</w:t>
      </w:r>
      <w:r w:rsidRPr="008C3AE1">
        <w:rPr>
          <w:rFonts w:ascii="Times New Roman" w:hAnsi="Times New Roman"/>
          <w:spacing w:val="-7"/>
          <w:sz w:val="24"/>
          <w:szCs w:val="24"/>
        </w:rPr>
        <w:t>у</w:t>
      </w:r>
      <w:r w:rsidRPr="008C3AE1">
        <w:rPr>
          <w:rFonts w:ascii="Times New Roman" w:hAnsi="Times New Roman"/>
          <w:sz w:val="24"/>
          <w:szCs w:val="24"/>
        </w:rPr>
        <w:t>д</w:t>
      </w:r>
      <w:r w:rsidRPr="008C3AE1">
        <w:rPr>
          <w:rFonts w:ascii="Times New Roman" w:hAnsi="Times New Roman"/>
          <w:spacing w:val="1"/>
          <w:sz w:val="24"/>
          <w:szCs w:val="24"/>
        </w:rPr>
        <w:t>н</w:t>
      </w:r>
      <w:r w:rsidRPr="008C3AE1">
        <w:rPr>
          <w:rFonts w:ascii="Times New Roman" w:hAnsi="Times New Roman"/>
          <w:sz w:val="24"/>
          <w:szCs w:val="24"/>
        </w:rPr>
        <w:t>ых</w:t>
      </w:r>
      <w:r w:rsidRPr="008C3AE1">
        <w:rPr>
          <w:rFonts w:ascii="Times New Roman" w:hAnsi="Times New Roman"/>
          <w:spacing w:val="2"/>
          <w:sz w:val="24"/>
          <w:szCs w:val="24"/>
        </w:rPr>
        <w:t xml:space="preserve"> </w:t>
      </w:r>
      <w:r w:rsidRPr="008C3AE1">
        <w:rPr>
          <w:rFonts w:ascii="Times New Roman" w:hAnsi="Times New Roman"/>
          <w:sz w:val="24"/>
          <w:szCs w:val="24"/>
        </w:rPr>
        <w:t>орг</w:t>
      </w:r>
      <w:r w:rsidRPr="008C3AE1">
        <w:rPr>
          <w:rFonts w:ascii="Times New Roman" w:hAnsi="Times New Roman"/>
          <w:spacing w:val="-1"/>
          <w:sz w:val="24"/>
          <w:szCs w:val="24"/>
        </w:rPr>
        <w:t>а</w:t>
      </w:r>
      <w:r w:rsidRPr="008C3AE1">
        <w:rPr>
          <w:rFonts w:ascii="Times New Roman" w:hAnsi="Times New Roman"/>
          <w:spacing w:val="1"/>
          <w:sz w:val="24"/>
          <w:szCs w:val="24"/>
        </w:rPr>
        <w:t>низ</w:t>
      </w:r>
      <w:r w:rsidRPr="008C3AE1">
        <w:rPr>
          <w:rFonts w:ascii="Times New Roman" w:hAnsi="Times New Roman"/>
          <w:spacing w:val="-1"/>
          <w:sz w:val="24"/>
          <w:szCs w:val="24"/>
        </w:rPr>
        <w:t>ац</w:t>
      </w:r>
      <w:r w:rsidRPr="008C3AE1">
        <w:rPr>
          <w:rFonts w:ascii="Times New Roman" w:hAnsi="Times New Roman"/>
          <w:spacing w:val="1"/>
          <w:sz w:val="24"/>
          <w:szCs w:val="24"/>
        </w:rPr>
        <w:t>ий</w:t>
      </w:r>
      <w:r w:rsidRPr="008C3AE1">
        <w:rPr>
          <w:rFonts w:ascii="Times New Roman" w:hAnsi="Times New Roman"/>
          <w:sz w:val="24"/>
          <w:szCs w:val="24"/>
        </w:rPr>
        <w:t>;</w:t>
      </w:r>
    </w:p>
    <w:p w:rsidR="008C3AE1" w:rsidRDefault="008C3AE1" w:rsidP="008C3AE1">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8C3AE1">
        <w:rPr>
          <w:rFonts w:ascii="Times New Roman" w:hAnsi="Times New Roman"/>
          <w:sz w:val="24"/>
          <w:szCs w:val="24"/>
        </w:rPr>
        <w:t>об</w:t>
      </w:r>
      <w:r w:rsidRPr="008C3AE1">
        <w:rPr>
          <w:rFonts w:ascii="Times New Roman" w:hAnsi="Times New Roman"/>
          <w:spacing w:val="1"/>
          <w:sz w:val="24"/>
          <w:szCs w:val="24"/>
        </w:rPr>
        <w:t>ъ</w:t>
      </w:r>
      <w:r w:rsidRPr="008C3AE1">
        <w:rPr>
          <w:rFonts w:ascii="Times New Roman" w:hAnsi="Times New Roman"/>
          <w:spacing w:val="-1"/>
          <w:sz w:val="24"/>
          <w:szCs w:val="24"/>
        </w:rPr>
        <w:t>е</w:t>
      </w:r>
      <w:r w:rsidRPr="008C3AE1">
        <w:rPr>
          <w:rFonts w:ascii="Times New Roman" w:hAnsi="Times New Roman"/>
          <w:spacing w:val="1"/>
          <w:sz w:val="24"/>
          <w:szCs w:val="24"/>
        </w:rPr>
        <w:t>к</w:t>
      </w:r>
      <w:r w:rsidRPr="008C3AE1">
        <w:rPr>
          <w:rFonts w:ascii="Times New Roman" w:hAnsi="Times New Roman"/>
          <w:sz w:val="24"/>
          <w:szCs w:val="24"/>
        </w:rPr>
        <w:t>ты</w:t>
      </w:r>
      <w:r w:rsidRPr="008C3AE1">
        <w:rPr>
          <w:rFonts w:ascii="Times New Roman" w:hAnsi="Times New Roman"/>
          <w:spacing w:val="2"/>
          <w:sz w:val="24"/>
          <w:szCs w:val="24"/>
        </w:rPr>
        <w:t xml:space="preserve"> </w:t>
      </w:r>
      <w:r w:rsidRPr="008C3AE1">
        <w:rPr>
          <w:rFonts w:ascii="Times New Roman" w:hAnsi="Times New Roman"/>
          <w:spacing w:val="-1"/>
          <w:sz w:val="24"/>
          <w:szCs w:val="24"/>
        </w:rPr>
        <w:t>с</w:t>
      </w:r>
      <w:r w:rsidRPr="008C3AE1">
        <w:rPr>
          <w:rFonts w:ascii="Times New Roman" w:hAnsi="Times New Roman"/>
          <w:spacing w:val="1"/>
          <w:sz w:val="24"/>
          <w:szCs w:val="24"/>
        </w:rPr>
        <w:t>и</w:t>
      </w:r>
      <w:r w:rsidRPr="008C3AE1">
        <w:rPr>
          <w:rFonts w:ascii="Times New Roman" w:hAnsi="Times New Roman"/>
          <w:spacing w:val="-1"/>
          <w:sz w:val="24"/>
          <w:szCs w:val="24"/>
        </w:rPr>
        <w:t>с</w:t>
      </w:r>
      <w:r w:rsidRPr="008C3AE1">
        <w:rPr>
          <w:rFonts w:ascii="Times New Roman" w:hAnsi="Times New Roman"/>
          <w:sz w:val="24"/>
          <w:szCs w:val="24"/>
        </w:rPr>
        <w:t>т</w:t>
      </w:r>
      <w:r w:rsidRPr="008C3AE1">
        <w:rPr>
          <w:rFonts w:ascii="Times New Roman" w:hAnsi="Times New Roman"/>
          <w:spacing w:val="-1"/>
          <w:sz w:val="24"/>
          <w:szCs w:val="24"/>
        </w:rPr>
        <w:t>е</w:t>
      </w:r>
      <w:r w:rsidRPr="008C3AE1">
        <w:rPr>
          <w:rFonts w:ascii="Times New Roman" w:hAnsi="Times New Roman"/>
          <w:sz w:val="24"/>
          <w:szCs w:val="24"/>
        </w:rPr>
        <w:t>м</w:t>
      </w:r>
      <w:r w:rsidRPr="008C3AE1">
        <w:rPr>
          <w:rFonts w:ascii="Times New Roman" w:hAnsi="Times New Roman"/>
          <w:spacing w:val="2"/>
          <w:sz w:val="24"/>
          <w:szCs w:val="24"/>
        </w:rPr>
        <w:t xml:space="preserve"> </w:t>
      </w:r>
      <w:r w:rsidRPr="008C3AE1">
        <w:rPr>
          <w:rFonts w:ascii="Times New Roman" w:hAnsi="Times New Roman"/>
          <w:sz w:val="24"/>
          <w:szCs w:val="24"/>
        </w:rPr>
        <w:t>д</w:t>
      </w:r>
      <w:r w:rsidRPr="008C3AE1">
        <w:rPr>
          <w:rFonts w:ascii="Times New Roman" w:hAnsi="Times New Roman"/>
          <w:spacing w:val="1"/>
          <w:sz w:val="24"/>
          <w:szCs w:val="24"/>
        </w:rPr>
        <w:t>и</w:t>
      </w:r>
      <w:r w:rsidRPr="008C3AE1">
        <w:rPr>
          <w:rFonts w:ascii="Times New Roman" w:hAnsi="Times New Roman"/>
          <w:spacing w:val="-3"/>
          <w:sz w:val="24"/>
          <w:szCs w:val="24"/>
        </w:rPr>
        <w:t>с</w:t>
      </w:r>
      <w:r w:rsidRPr="008C3AE1">
        <w:rPr>
          <w:rFonts w:ascii="Times New Roman" w:hAnsi="Times New Roman"/>
          <w:spacing w:val="1"/>
          <w:sz w:val="24"/>
          <w:szCs w:val="24"/>
        </w:rPr>
        <w:t>п</w:t>
      </w:r>
      <w:r w:rsidRPr="008C3AE1">
        <w:rPr>
          <w:rFonts w:ascii="Times New Roman" w:hAnsi="Times New Roman"/>
          <w:spacing w:val="-1"/>
          <w:sz w:val="24"/>
          <w:szCs w:val="24"/>
        </w:rPr>
        <w:t>е</w:t>
      </w:r>
      <w:r w:rsidRPr="008C3AE1">
        <w:rPr>
          <w:rFonts w:ascii="Times New Roman" w:hAnsi="Times New Roman"/>
          <w:sz w:val="24"/>
          <w:szCs w:val="24"/>
        </w:rPr>
        <w:t>т</w:t>
      </w:r>
      <w:r w:rsidRPr="008C3AE1">
        <w:rPr>
          <w:rFonts w:ascii="Times New Roman" w:hAnsi="Times New Roman"/>
          <w:spacing w:val="-1"/>
          <w:sz w:val="24"/>
          <w:szCs w:val="24"/>
        </w:rPr>
        <w:t>че</w:t>
      </w:r>
      <w:r w:rsidRPr="008C3AE1">
        <w:rPr>
          <w:rFonts w:ascii="Times New Roman" w:hAnsi="Times New Roman"/>
          <w:sz w:val="24"/>
          <w:szCs w:val="24"/>
        </w:rPr>
        <w:t>р</w:t>
      </w:r>
      <w:r w:rsidRPr="008C3AE1">
        <w:rPr>
          <w:rFonts w:ascii="Times New Roman" w:hAnsi="Times New Roman"/>
          <w:spacing w:val="-1"/>
          <w:sz w:val="24"/>
          <w:szCs w:val="24"/>
        </w:rPr>
        <w:t>с</w:t>
      </w:r>
      <w:r w:rsidRPr="008C3AE1">
        <w:rPr>
          <w:rFonts w:ascii="Times New Roman" w:hAnsi="Times New Roman"/>
          <w:spacing w:val="1"/>
          <w:sz w:val="24"/>
          <w:szCs w:val="24"/>
        </w:rPr>
        <w:t>к</w:t>
      </w:r>
      <w:r w:rsidRPr="008C3AE1">
        <w:rPr>
          <w:rFonts w:ascii="Times New Roman" w:hAnsi="Times New Roman"/>
          <w:sz w:val="24"/>
          <w:szCs w:val="24"/>
        </w:rPr>
        <w:t>ого</w:t>
      </w:r>
      <w:r w:rsidRPr="008C3AE1">
        <w:rPr>
          <w:rFonts w:ascii="Times New Roman" w:hAnsi="Times New Roman"/>
          <w:spacing w:val="5"/>
          <w:sz w:val="24"/>
          <w:szCs w:val="24"/>
        </w:rPr>
        <w:t xml:space="preserve"> </w:t>
      </w:r>
      <w:r w:rsidRPr="008C3AE1">
        <w:rPr>
          <w:rFonts w:ascii="Times New Roman" w:hAnsi="Times New Roman"/>
          <w:spacing w:val="-7"/>
          <w:sz w:val="24"/>
          <w:szCs w:val="24"/>
        </w:rPr>
        <w:t>у</w:t>
      </w:r>
      <w:r w:rsidRPr="008C3AE1">
        <w:rPr>
          <w:rFonts w:ascii="Times New Roman" w:hAnsi="Times New Roman"/>
          <w:spacing w:val="1"/>
          <w:sz w:val="24"/>
          <w:szCs w:val="24"/>
        </w:rPr>
        <w:t>п</w:t>
      </w:r>
      <w:r w:rsidRPr="008C3AE1">
        <w:rPr>
          <w:rFonts w:ascii="Times New Roman" w:hAnsi="Times New Roman"/>
          <w:spacing w:val="2"/>
          <w:sz w:val="24"/>
          <w:szCs w:val="24"/>
        </w:rPr>
        <w:t>р</w:t>
      </w:r>
      <w:r w:rsidRPr="008C3AE1">
        <w:rPr>
          <w:rFonts w:ascii="Times New Roman" w:hAnsi="Times New Roman"/>
          <w:spacing w:val="-1"/>
          <w:sz w:val="24"/>
          <w:szCs w:val="24"/>
        </w:rPr>
        <w:t>а</w:t>
      </w:r>
      <w:r w:rsidRPr="008C3AE1">
        <w:rPr>
          <w:rFonts w:ascii="Times New Roman" w:hAnsi="Times New Roman"/>
          <w:sz w:val="24"/>
          <w:szCs w:val="24"/>
        </w:rPr>
        <w:t>вл</w:t>
      </w:r>
      <w:r w:rsidRPr="008C3AE1">
        <w:rPr>
          <w:rFonts w:ascii="Times New Roman" w:hAnsi="Times New Roman"/>
          <w:spacing w:val="-1"/>
          <w:sz w:val="24"/>
          <w:szCs w:val="24"/>
        </w:rPr>
        <w:t>е</w:t>
      </w:r>
      <w:r w:rsidRPr="008C3AE1">
        <w:rPr>
          <w:rFonts w:ascii="Times New Roman" w:hAnsi="Times New Roman"/>
          <w:spacing w:val="3"/>
          <w:sz w:val="24"/>
          <w:szCs w:val="24"/>
        </w:rPr>
        <w:t>н</w:t>
      </w:r>
      <w:r w:rsidRPr="008C3AE1">
        <w:rPr>
          <w:rFonts w:ascii="Times New Roman" w:hAnsi="Times New Roman"/>
          <w:spacing w:val="1"/>
          <w:sz w:val="24"/>
          <w:szCs w:val="24"/>
        </w:rPr>
        <w:t>и</w:t>
      </w:r>
      <w:r w:rsidRPr="008C3AE1">
        <w:rPr>
          <w:rFonts w:ascii="Times New Roman" w:hAnsi="Times New Roman"/>
          <w:sz w:val="24"/>
          <w:szCs w:val="24"/>
        </w:rPr>
        <w:t>я</w:t>
      </w:r>
      <w:r w:rsidRPr="008C3AE1">
        <w:rPr>
          <w:rFonts w:ascii="Times New Roman" w:hAnsi="Times New Roman"/>
          <w:spacing w:val="3"/>
          <w:sz w:val="24"/>
          <w:szCs w:val="24"/>
        </w:rPr>
        <w:t xml:space="preserve"> </w:t>
      </w:r>
      <w:r w:rsidRPr="008C3AE1">
        <w:rPr>
          <w:rFonts w:ascii="Times New Roman" w:hAnsi="Times New Roman"/>
          <w:sz w:val="24"/>
          <w:szCs w:val="24"/>
        </w:rPr>
        <w:t>ж</w:t>
      </w:r>
      <w:r w:rsidRPr="008C3AE1">
        <w:rPr>
          <w:rFonts w:ascii="Times New Roman" w:hAnsi="Times New Roman"/>
          <w:spacing w:val="-1"/>
          <w:sz w:val="24"/>
          <w:szCs w:val="24"/>
        </w:rPr>
        <w:t>е</w:t>
      </w:r>
      <w:r w:rsidRPr="008C3AE1">
        <w:rPr>
          <w:rFonts w:ascii="Times New Roman" w:hAnsi="Times New Roman"/>
          <w:sz w:val="24"/>
          <w:szCs w:val="24"/>
        </w:rPr>
        <w:t>л</w:t>
      </w:r>
      <w:r w:rsidRPr="008C3AE1">
        <w:rPr>
          <w:rFonts w:ascii="Times New Roman" w:hAnsi="Times New Roman"/>
          <w:spacing w:val="-1"/>
          <w:sz w:val="24"/>
          <w:szCs w:val="24"/>
        </w:rPr>
        <w:t>е</w:t>
      </w:r>
      <w:r w:rsidRPr="008C3AE1">
        <w:rPr>
          <w:rFonts w:ascii="Times New Roman" w:hAnsi="Times New Roman"/>
          <w:spacing w:val="1"/>
          <w:sz w:val="24"/>
          <w:szCs w:val="24"/>
        </w:rPr>
        <w:t>зн</w:t>
      </w:r>
      <w:r w:rsidRPr="008C3AE1">
        <w:rPr>
          <w:rFonts w:ascii="Times New Roman" w:hAnsi="Times New Roman"/>
          <w:sz w:val="24"/>
          <w:szCs w:val="24"/>
        </w:rPr>
        <w:t>одоро</w:t>
      </w:r>
      <w:r w:rsidRPr="008C3AE1">
        <w:rPr>
          <w:rFonts w:ascii="Times New Roman" w:hAnsi="Times New Roman"/>
          <w:spacing w:val="-2"/>
          <w:sz w:val="24"/>
          <w:szCs w:val="24"/>
        </w:rPr>
        <w:t>ж</w:t>
      </w:r>
      <w:r w:rsidRPr="008C3AE1">
        <w:rPr>
          <w:rFonts w:ascii="Times New Roman" w:hAnsi="Times New Roman"/>
          <w:spacing w:val="1"/>
          <w:sz w:val="24"/>
          <w:szCs w:val="24"/>
        </w:rPr>
        <w:t>н</w:t>
      </w:r>
      <w:r w:rsidRPr="008C3AE1">
        <w:rPr>
          <w:rFonts w:ascii="Times New Roman" w:hAnsi="Times New Roman"/>
          <w:sz w:val="24"/>
          <w:szCs w:val="24"/>
        </w:rPr>
        <w:t>ого,</w:t>
      </w:r>
      <w:r w:rsidRPr="008C3AE1">
        <w:rPr>
          <w:rFonts w:ascii="Times New Roman" w:hAnsi="Times New Roman"/>
          <w:spacing w:val="3"/>
          <w:sz w:val="24"/>
          <w:szCs w:val="24"/>
        </w:rPr>
        <w:t xml:space="preserve"> </w:t>
      </w:r>
      <w:r w:rsidRPr="008C3AE1">
        <w:rPr>
          <w:rFonts w:ascii="Times New Roman" w:hAnsi="Times New Roman"/>
          <w:sz w:val="24"/>
          <w:szCs w:val="24"/>
        </w:rPr>
        <w:t>вод</w:t>
      </w:r>
      <w:r w:rsidRPr="008C3AE1">
        <w:rPr>
          <w:rFonts w:ascii="Times New Roman" w:hAnsi="Times New Roman"/>
          <w:spacing w:val="1"/>
          <w:sz w:val="24"/>
          <w:szCs w:val="24"/>
        </w:rPr>
        <w:t>н</w:t>
      </w:r>
      <w:r w:rsidRPr="008C3AE1">
        <w:rPr>
          <w:rFonts w:ascii="Times New Roman" w:hAnsi="Times New Roman"/>
          <w:sz w:val="24"/>
          <w:szCs w:val="24"/>
        </w:rPr>
        <w:t>ого и воз</w:t>
      </w:r>
      <w:r w:rsidRPr="008C3AE1">
        <w:rPr>
          <w:rFonts w:ascii="Times New Roman" w:hAnsi="Times New Roman"/>
          <w:spacing w:val="2"/>
          <w:sz w:val="24"/>
          <w:szCs w:val="24"/>
        </w:rPr>
        <w:t>д</w:t>
      </w:r>
      <w:r w:rsidRPr="008C3AE1">
        <w:rPr>
          <w:rFonts w:ascii="Times New Roman" w:hAnsi="Times New Roman"/>
          <w:spacing w:val="-5"/>
          <w:sz w:val="24"/>
          <w:szCs w:val="24"/>
        </w:rPr>
        <w:t>у</w:t>
      </w:r>
      <w:r w:rsidRPr="008C3AE1">
        <w:rPr>
          <w:rFonts w:ascii="Times New Roman" w:hAnsi="Times New Roman"/>
          <w:sz w:val="24"/>
          <w:szCs w:val="24"/>
        </w:rPr>
        <w:t>ш</w:t>
      </w:r>
      <w:r w:rsidRPr="008C3AE1">
        <w:rPr>
          <w:rFonts w:ascii="Times New Roman" w:hAnsi="Times New Roman"/>
          <w:spacing w:val="1"/>
          <w:sz w:val="24"/>
          <w:szCs w:val="24"/>
        </w:rPr>
        <w:t>н</w:t>
      </w:r>
      <w:r w:rsidRPr="008C3AE1">
        <w:rPr>
          <w:rFonts w:ascii="Times New Roman" w:hAnsi="Times New Roman"/>
          <w:sz w:val="24"/>
          <w:szCs w:val="24"/>
        </w:rPr>
        <w:t>ого тр</w:t>
      </w:r>
      <w:r w:rsidRPr="008C3AE1">
        <w:rPr>
          <w:rFonts w:ascii="Times New Roman" w:hAnsi="Times New Roman"/>
          <w:spacing w:val="-1"/>
          <w:sz w:val="24"/>
          <w:szCs w:val="24"/>
        </w:rPr>
        <w:t>а</w:t>
      </w:r>
      <w:r w:rsidRPr="008C3AE1">
        <w:rPr>
          <w:rFonts w:ascii="Times New Roman" w:hAnsi="Times New Roman"/>
          <w:spacing w:val="1"/>
          <w:sz w:val="24"/>
          <w:szCs w:val="24"/>
        </w:rPr>
        <w:t>н</w:t>
      </w:r>
      <w:r w:rsidRPr="008C3AE1">
        <w:rPr>
          <w:rFonts w:ascii="Times New Roman" w:hAnsi="Times New Roman"/>
          <w:spacing w:val="-1"/>
          <w:sz w:val="24"/>
          <w:szCs w:val="24"/>
        </w:rPr>
        <w:t>с</w:t>
      </w:r>
      <w:r w:rsidRPr="008C3AE1">
        <w:rPr>
          <w:rFonts w:ascii="Times New Roman" w:hAnsi="Times New Roman"/>
          <w:spacing w:val="1"/>
          <w:sz w:val="24"/>
          <w:szCs w:val="24"/>
        </w:rPr>
        <w:t>п</w:t>
      </w:r>
      <w:r w:rsidRPr="008C3AE1">
        <w:rPr>
          <w:rFonts w:ascii="Times New Roman" w:hAnsi="Times New Roman"/>
          <w:sz w:val="24"/>
          <w:szCs w:val="24"/>
        </w:rPr>
        <w:t>орт</w:t>
      </w:r>
      <w:r w:rsidRPr="008C3AE1">
        <w:rPr>
          <w:rFonts w:ascii="Times New Roman" w:hAnsi="Times New Roman"/>
          <w:spacing w:val="-1"/>
          <w:sz w:val="24"/>
          <w:szCs w:val="24"/>
        </w:rPr>
        <w:t>а</w:t>
      </w:r>
      <w:r w:rsidRPr="008C3AE1">
        <w:rPr>
          <w:rFonts w:ascii="Times New Roman" w:hAnsi="Times New Roman"/>
          <w:sz w:val="24"/>
          <w:szCs w:val="24"/>
        </w:rPr>
        <w:t>.</w:t>
      </w:r>
    </w:p>
    <w:p w:rsidR="00402F80" w:rsidRDefault="00402F80" w:rsidP="00402F80">
      <w:pPr>
        <w:widowControl w:val="0"/>
        <w:tabs>
          <w:tab w:val="left" w:pos="960"/>
        </w:tabs>
        <w:autoSpaceDE w:val="0"/>
        <w:autoSpaceDN w:val="0"/>
        <w:adjustRightInd w:val="0"/>
        <w:spacing w:after="0" w:line="360" w:lineRule="auto"/>
        <w:ind w:left="966" w:right="73" w:hanging="864"/>
        <w:jc w:val="both"/>
        <w:rPr>
          <w:rFonts w:ascii="Times New Roman" w:hAnsi="Times New Roman"/>
          <w:b/>
          <w:bCs/>
          <w:sz w:val="24"/>
          <w:szCs w:val="24"/>
        </w:rPr>
      </w:pPr>
    </w:p>
    <w:p w:rsidR="00402F80" w:rsidRPr="00402F80" w:rsidRDefault="00402F80" w:rsidP="00402F80">
      <w:pPr>
        <w:pStyle w:val="a8"/>
        <w:spacing w:line="360" w:lineRule="auto"/>
        <w:ind w:firstLine="708"/>
        <w:jc w:val="both"/>
        <w:rPr>
          <w:rFonts w:ascii="Times New Roman" w:hAnsi="Times New Roman"/>
          <w:b/>
          <w:sz w:val="24"/>
          <w:szCs w:val="24"/>
        </w:rPr>
      </w:pPr>
      <w:r w:rsidRPr="00402F80">
        <w:rPr>
          <w:rFonts w:ascii="Times New Roman" w:hAnsi="Times New Roman"/>
          <w:b/>
          <w:sz w:val="24"/>
          <w:szCs w:val="24"/>
        </w:rPr>
        <w:lastRenderedPageBreak/>
        <w:t>2.10. П</w:t>
      </w:r>
      <w:r w:rsidRPr="00402F80">
        <w:rPr>
          <w:rFonts w:ascii="Times New Roman" w:hAnsi="Times New Roman"/>
          <w:b/>
          <w:spacing w:val="1"/>
          <w:sz w:val="24"/>
          <w:szCs w:val="24"/>
        </w:rPr>
        <w:t>р</w:t>
      </w:r>
      <w:r w:rsidRPr="00402F80">
        <w:rPr>
          <w:rFonts w:ascii="Times New Roman" w:hAnsi="Times New Roman"/>
          <w:b/>
          <w:sz w:val="24"/>
          <w:szCs w:val="24"/>
        </w:rPr>
        <w:t>о</w:t>
      </w:r>
      <w:r w:rsidRPr="00402F80">
        <w:rPr>
          <w:rFonts w:ascii="Times New Roman" w:hAnsi="Times New Roman"/>
          <w:b/>
          <w:spacing w:val="-1"/>
          <w:sz w:val="24"/>
          <w:szCs w:val="24"/>
        </w:rPr>
        <w:t>г</w:t>
      </w:r>
      <w:r w:rsidRPr="00402F80">
        <w:rPr>
          <w:rFonts w:ascii="Times New Roman" w:hAnsi="Times New Roman"/>
          <w:b/>
          <w:spacing w:val="1"/>
          <w:sz w:val="24"/>
          <w:szCs w:val="24"/>
        </w:rPr>
        <w:t>н</w:t>
      </w:r>
      <w:r w:rsidRPr="00402F80">
        <w:rPr>
          <w:rFonts w:ascii="Times New Roman" w:hAnsi="Times New Roman"/>
          <w:b/>
          <w:sz w:val="24"/>
          <w:szCs w:val="24"/>
        </w:rPr>
        <w:t xml:space="preserve">оз </w:t>
      </w:r>
      <w:r w:rsidRPr="00402F80">
        <w:rPr>
          <w:rFonts w:ascii="Times New Roman" w:hAnsi="Times New Roman"/>
          <w:b/>
          <w:spacing w:val="6"/>
          <w:sz w:val="24"/>
          <w:szCs w:val="24"/>
        </w:rPr>
        <w:t xml:space="preserve"> </w:t>
      </w:r>
      <w:r w:rsidRPr="00402F80">
        <w:rPr>
          <w:rFonts w:ascii="Times New Roman" w:hAnsi="Times New Roman"/>
          <w:b/>
          <w:spacing w:val="1"/>
          <w:sz w:val="24"/>
          <w:szCs w:val="24"/>
        </w:rPr>
        <w:t>п</w:t>
      </w:r>
      <w:r w:rsidRPr="00402F80">
        <w:rPr>
          <w:rFonts w:ascii="Times New Roman" w:hAnsi="Times New Roman"/>
          <w:b/>
          <w:spacing w:val="-1"/>
          <w:sz w:val="24"/>
          <w:szCs w:val="24"/>
        </w:rPr>
        <w:t>е</w:t>
      </w:r>
      <w:r w:rsidRPr="00402F80">
        <w:rPr>
          <w:rFonts w:ascii="Times New Roman" w:hAnsi="Times New Roman"/>
          <w:b/>
          <w:spacing w:val="1"/>
          <w:sz w:val="24"/>
          <w:szCs w:val="24"/>
        </w:rPr>
        <w:t>р</w:t>
      </w:r>
      <w:r w:rsidRPr="00402F80">
        <w:rPr>
          <w:rFonts w:ascii="Times New Roman" w:hAnsi="Times New Roman"/>
          <w:b/>
          <w:spacing w:val="-1"/>
          <w:sz w:val="24"/>
          <w:szCs w:val="24"/>
        </w:rPr>
        <w:t>с</w:t>
      </w:r>
      <w:r w:rsidRPr="00402F80">
        <w:rPr>
          <w:rFonts w:ascii="Times New Roman" w:hAnsi="Times New Roman"/>
          <w:b/>
          <w:spacing w:val="1"/>
          <w:sz w:val="24"/>
          <w:szCs w:val="24"/>
        </w:rPr>
        <w:t>п</w:t>
      </w:r>
      <w:r w:rsidRPr="00402F80">
        <w:rPr>
          <w:rFonts w:ascii="Times New Roman" w:hAnsi="Times New Roman"/>
          <w:b/>
          <w:spacing w:val="-1"/>
          <w:sz w:val="24"/>
          <w:szCs w:val="24"/>
        </w:rPr>
        <w:t>ек</w:t>
      </w:r>
      <w:r w:rsidRPr="00402F80">
        <w:rPr>
          <w:rFonts w:ascii="Times New Roman" w:hAnsi="Times New Roman"/>
          <w:b/>
          <w:spacing w:val="2"/>
          <w:sz w:val="24"/>
          <w:szCs w:val="24"/>
        </w:rPr>
        <w:t>т</w:t>
      </w:r>
      <w:r w:rsidRPr="00402F80">
        <w:rPr>
          <w:rFonts w:ascii="Times New Roman" w:hAnsi="Times New Roman"/>
          <w:b/>
          <w:spacing w:val="1"/>
          <w:sz w:val="24"/>
          <w:szCs w:val="24"/>
        </w:rPr>
        <w:t>и</w:t>
      </w:r>
      <w:r w:rsidRPr="00402F80">
        <w:rPr>
          <w:rFonts w:ascii="Times New Roman" w:hAnsi="Times New Roman"/>
          <w:b/>
          <w:spacing w:val="-2"/>
          <w:sz w:val="24"/>
          <w:szCs w:val="24"/>
        </w:rPr>
        <w:t>в</w:t>
      </w:r>
      <w:r w:rsidRPr="00402F80">
        <w:rPr>
          <w:rFonts w:ascii="Times New Roman" w:hAnsi="Times New Roman"/>
          <w:b/>
          <w:spacing w:val="-1"/>
          <w:sz w:val="24"/>
          <w:szCs w:val="24"/>
        </w:rPr>
        <w:t>н</w:t>
      </w:r>
      <w:r w:rsidRPr="00402F80">
        <w:rPr>
          <w:rFonts w:ascii="Times New Roman" w:hAnsi="Times New Roman"/>
          <w:b/>
          <w:sz w:val="24"/>
          <w:szCs w:val="24"/>
        </w:rPr>
        <w:t>о</w:t>
      </w:r>
      <w:r w:rsidRPr="00402F80">
        <w:rPr>
          <w:rFonts w:ascii="Times New Roman" w:hAnsi="Times New Roman"/>
          <w:b/>
          <w:spacing w:val="-1"/>
          <w:sz w:val="24"/>
          <w:szCs w:val="24"/>
        </w:rPr>
        <w:t>г</w:t>
      </w:r>
      <w:r w:rsidRPr="00402F80">
        <w:rPr>
          <w:rFonts w:ascii="Times New Roman" w:hAnsi="Times New Roman"/>
          <w:b/>
          <w:sz w:val="24"/>
          <w:szCs w:val="24"/>
        </w:rPr>
        <w:t xml:space="preserve">о </w:t>
      </w:r>
      <w:r w:rsidRPr="00402F80">
        <w:rPr>
          <w:rFonts w:ascii="Times New Roman" w:hAnsi="Times New Roman"/>
          <w:b/>
          <w:spacing w:val="7"/>
          <w:sz w:val="24"/>
          <w:szCs w:val="24"/>
        </w:rPr>
        <w:t xml:space="preserve"> </w:t>
      </w:r>
      <w:r w:rsidRPr="00402F80">
        <w:rPr>
          <w:rFonts w:ascii="Times New Roman" w:hAnsi="Times New Roman"/>
          <w:b/>
          <w:spacing w:val="1"/>
          <w:sz w:val="24"/>
          <w:szCs w:val="24"/>
        </w:rPr>
        <w:t>п</w:t>
      </w:r>
      <w:r w:rsidRPr="00402F80">
        <w:rPr>
          <w:rFonts w:ascii="Times New Roman" w:hAnsi="Times New Roman"/>
          <w:b/>
          <w:sz w:val="24"/>
          <w:szCs w:val="24"/>
        </w:rPr>
        <w:t>отр</w:t>
      </w:r>
      <w:r w:rsidRPr="00402F80">
        <w:rPr>
          <w:rFonts w:ascii="Times New Roman" w:hAnsi="Times New Roman"/>
          <w:b/>
          <w:spacing w:val="-1"/>
          <w:sz w:val="24"/>
          <w:szCs w:val="24"/>
        </w:rPr>
        <w:t>е</w:t>
      </w:r>
      <w:r w:rsidRPr="00402F80">
        <w:rPr>
          <w:rFonts w:ascii="Times New Roman" w:hAnsi="Times New Roman"/>
          <w:b/>
          <w:sz w:val="24"/>
          <w:szCs w:val="24"/>
        </w:rPr>
        <w:t>бл</w:t>
      </w:r>
      <w:r w:rsidRPr="00402F80">
        <w:rPr>
          <w:rFonts w:ascii="Times New Roman" w:hAnsi="Times New Roman"/>
          <w:b/>
          <w:spacing w:val="-1"/>
          <w:sz w:val="24"/>
          <w:szCs w:val="24"/>
        </w:rPr>
        <w:t>е</w:t>
      </w:r>
      <w:r w:rsidRPr="00402F80">
        <w:rPr>
          <w:rFonts w:ascii="Times New Roman" w:hAnsi="Times New Roman"/>
          <w:b/>
          <w:spacing w:val="1"/>
          <w:sz w:val="24"/>
          <w:szCs w:val="24"/>
        </w:rPr>
        <w:t>ни</w:t>
      </w:r>
      <w:r w:rsidRPr="00402F80">
        <w:rPr>
          <w:rFonts w:ascii="Times New Roman" w:hAnsi="Times New Roman"/>
          <w:b/>
          <w:sz w:val="24"/>
          <w:szCs w:val="24"/>
        </w:rPr>
        <w:t xml:space="preserve">я </w:t>
      </w:r>
      <w:r w:rsidRPr="00402F80">
        <w:rPr>
          <w:rFonts w:ascii="Times New Roman" w:hAnsi="Times New Roman"/>
          <w:b/>
          <w:spacing w:val="4"/>
          <w:sz w:val="24"/>
          <w:szCs w:val="24"/>
        </w:rPr>
        <w:t xml:space="preserve"> </w:t>
      </w:r>
      <w:r w:rsidRPr="00402F80">
        <w:rPr>
          <w:rFonts w:ascii="Times New Roman" w:hAnsi="Times New Roman"/>
          <w:b/>
          <w:spacing w:val="2"/>
          <w:sz w:val="24"/>
          <w:szCs w:val="24"/>
        </w:rPr>
        <w:t>т</w:t>
      </w:r>
      <w:r w:rsidRPr="00402F80">
        <w:rPr>
          <w:rFonts w:ascii="Times New Roman" w:hAnsi="Times New Roman"/>
          <w:b/>
          <w:spacing w:val="-1"/>
          <w:sz w:val="24"/>
          <w:szCs w:val="24"/>
        </w:rPr>
        <w:t>еп</w:t>
      </w:r>
      <w:r w:rsidRPr="00402F80">
        <w:rPr>
          <w:rFonts w:ascii="Times New Roman" w:hAnsi="Times New Roman"/>
          <w:b/>
          <w:sz w:val="24"/>
          <w:szCs w:val="24"/>
        </w:rPr>
        <w:t xml:space="preserve">ловой </w:t>
      </w:r>
      <w:r w:rsidRPr="00402F80">
        <w:rPr>
          <w:rFonts w:ascii="Times New Roman" w:hAnsi="Times New Roman"/>
          <w:b/>
          <w:spacing w:val="8"/>
          <w:sz w:val="24"/>
          <w:szCs w:val="24"/>
        </w:rPr>
        <w:t xml:space="preserve"> </w:t>
      </w:r>
      <w:r w:rsidRPr="00402F80">
        <w:rPr>
          <w:rFonts w:ascii="Times New Roman" w:hAnsi="Times New Roman"/>
          <w:b/>
          <w:sz w:val="24"/>
          <w:szCs w:val="24"/>
        </w:rPr>
        <w:t xml:space="preserve">энергии </w:t>
      </w:r>
      <w:r w:rsidRPr="00402F80">
        <w:rPr>
          <w:rFonts w:ascii="Times New Roman" w:hAnsi="Times New Roman"/>
          <w:b/>
          <w:spacing w:val="6"/>
          <w:sz w:val="24"/>
          <w:szCs w:val="24"/>
        </w:rPr>
        <w:t xml:space="preserve"> </w:t>
      </w:r>
      <w:r w:rsidRPr="00402F80">
        <w:rPr>
          <w:rFonts w:ascii="Times New Roman" w:hAnsi="Times New Roman"/>
          <w:b/>
          <w:spacing w:val="1"/>
          <w:sz w:val="24"/>
          <w:szCs w:val="24"/>
        </w:rPr>
        <w:t>п</w:t>
      </w:r>
      <w:r w:rsidRPr="00402F80">
        <w:rPr>
          <w:rFonts w:ascii="Times New Roman" w:hAnsi="Times New Roman"/>
          <w:b/>
          <w:spacing w:val="-2"/>
          <w:sz w:val="24"/>
          <w:szCs w:val="24"/>
        </w:rPr>
        <w:t>о</w:t>
      </w:r>
      <w:r w:rsidRPr="00402F80">
        <w:rPr>
          <w:rFonts w:ascii="Times New Roman" w:hAnsi="Times New Roman"/>
          <w:b/>
          <w:spacing w:val="2"/>
          <w:sz w:val="24"/>
          <w:szCs w:val="24"/>
        </w:rPr>
        <w:t>т</w:t>
      </w:r>
      <w:r w:rsidRPr="00402F80">
        <w:rPr>
          <w:rFonts w:ascii="Times New Roman" w:hAnsi="Times New Roman"/>
          <w:b/>
          <w:spacing w:val="1"/>
          <w:sz w:val="24"/>
          <w:szCs w:val="24"/>
        </w:rPr>
        <w:t>р</w:t>
      </w:r>
      <w:r w:rsidRPr="00402F80">
        <w:rPr>
          <w:rFonts w:ascii="Times New Roman" w:hAnsi="Times New Roman"/>
          <w:b/>
          <w:spacing w:val="-3"/>
          <w:sz w:val="24"/>
          <w:szCs w:val="24"/>
        </w:rPr>
        <w:t>е</w:t>
      </w:r>
      <w:r w:rsidRPr="00402F80">
        <w:rPr>
          <w:rFonts w:ascii="Times New Roman" w:hAnsi="Times New Roman"/>
          <w:b/>
          <w:sz w:val="24"/>
          <w:szCs w:val="24"/>
        </w:rPr>
        <w:t>б</w:t>
      </w:r>
      <w:r w:rsidRPr="00402F80">
        <w:rPr>
          <w:rFonts w:ascii="Times New Roman" w:hAnsi="Times New Roman"/>
          <w:b/>
          <w:spacing w:val="1"/>
          <w:sz w:val="24"/>
          <w:szCs w:val="24"/>
        </w:rPr>
        <w:t>и</w:t>
      </w:r>
      <w:r w:rsidRPr="00402F80">
        <w:rPr>
          <w:rFonts w:ascii="Times New Roman" w:hAnsi="Times New Roman"/>
          <w:b/>
          <w:spacing w:val="2"/>
          <w:sz w:val="24"/>
          <w:szCs w:val="24"/>
        </w:rPr>
        <w:t>т</w:t>
      </w:r>
      <w:r w:rsidRPr="00402F80">
        <w:rPr>
          <w:rFonts w:ascii="Times New Roman" w:hAnsi="Times New Roman"/>
          <w:b/>
          <w:spacing w:val="-1"/>
          <w:sz w:val="24"/>
          <w:szCs w:val="24"/>
        </w:rPr>
        <w:t>е</w:t>
      </w:r>
      <w:r w:rsidRPr="00402F80">
        <w:rPr>
          <w:rFonts w:ascii="Times New Roman" w:hAnsi="Times New Roman"/>
          <w:b/>
          <w:sz w:val="24"/>
          <w:szCs w:val="24"/>
        </w:rPr>
        <w:t>ля</w:t>
      </w:r>
      <w:r w:rsidRPr="00402F80">
        <w:rPr>
          <w:rFonts w:ascii="Times New Roman" w:hAnsi="Times New Roman"/>
          <w:b/>
          <w:spacing w:val="-1"/>
          <w:sz w:val="24"/>
          <w:szCs w:val="24"/>
        </w:rPr>
        <w:t>м</w:t>
      </w:r>
      <w:r w:rsidRPr="00402F80">
        <w:rPr>
          <w:rFonts w:ascii="Times New Roman" w:hAnsi="Times New Roman"/>
          <w:b/>
          <w:spacing w:val="1"/>
          <w:sz w:val="24"/>
          <w:szCs w:val="24"/>
        </w:rPr>
        <w:t>и</w:t>
      </w:r>
      <w:r w:rsidRPr="00402F80">
        <w:rPr>
          <w:rFonts w:ascii="Times New Roman" w:hAnsi="Times New Roman"/>
          <w:b/>
          <w:sz w:val="24"/>
          <w:szCs w:val="24"/>
        </w:rPr>
        <w:t xml:space="preserve">, </w:t>
      </w:r>
      <w:r w:rsidRPr="00402F80">
        <w:rPr>
          <w:rFonts w:ascii="Times New Roman" w:hAnsi="Times New Roman"/>
          <w:b/>
          <w:spacing w:val="7"/>
          <w:sz w:val="24"/>
          <w:szCs w:val="24"/>
        </w:rPr>
        <w:t xml:space="preserve"> </w:t>
      </w:r>
      <w:r w:rsidRPr="00402F80">
        <w:rPr>
          <w:rFonts w:ascii="Times New Roman" w:hAnsi="Times New Roman"/>
          <w:b/>
          <w:sz w:val="24"/>
          <w:szCs w:val="24"/>
        </w:rPr>
        <w:t xml:space="preserve">с </w:t>
      </w:r>
      <w:r w:rsidRPr="00402F80">
        <w:rPr>
          <w:rFonts w:ascii="Times New Roman" w:hAnsi="Times New Roman"/>
          <w:b/>
          <w:spacing w:val="1"/>
          <w:sz w:val="24"/>
          <w:szCs w:val="24"/>
        </w:rPr>
        <w:t>к</w:t>
      </w:r>
      <w:r w:rsidRPr="00402F80">
        <w:rPr>
          <w:rFonts w:ascii="Times New Roman" w:hAnsi="Times New Roman"/>
          <w:b/>
          <w:sz w:val="24"/>
          <w:szCs w:val="24"/>
        </w:rPr>
        <w:t>о</w:t>
      </w:r>
      <w:r w:rsidRPr="00402F80">
        <w:rPr>
          <w:rFonts w:ascii="Times New Roman" w:hAnsi="Times New Roman"/>
          <w:b/>
          <w:spacing w:val="2"/>
          <w:sz w:val="24"/>
          <w:szCs w:val="24"/>
        </w:rPr>
        <w:t>т</w:t>
      </w:r>
      <w:r w:rsidRPr="00402F80">
        <w:rPr>
          <w:rFonts w:ascii="Times New Roman" w:hAnsi="Times New Roman"/>
          <w:b/>
          <w:spacing w:val="-2"/>
          <w:sz w:val="24"/>
          <w:szCs w:val="24"/>
        </w:rPr>
        <w:t>о</w:t>
      </w:r>
      <w:r w:rsidRPr="00402F80">
        <w:rPr>
          <w:rFonts w:ascii="Times New Roman" w:hAnsi="Times New Roman"/>
          <w:b/>
          <w:spacing w:val="1"/>
          <w:sz w:val="24"/>
          <w:szCs w:val="24"/>
        </w:rPr>
        <w:t>р</w:t>
      </w:r>
      <w:r w:rsidRPr="00402F80">
        <w:rPr>
          <w:rFonts w:ascii="Times New Roman" w:hAnsi="Times New Roman"/>
          <w:b/>
          <w:sz w:val="24"/>
          <w:szCs w:val="24"/>
        </w:rPr>
        <w:t>ыми</w:t>
      </w:r>
      <w:r w:rsidRPr="00402F80">
        <w:rPr>
          <w:rFonts w:ascii="Times New Roman" w:hAnsi="Times New Roman"/>
          <w:b/>
          <w:spacing w:val="4"/>
          <w:sz w:val="24"/>
          <w:szCs w:val="24"/>
        </w:rPr>
        <w:t xml:space="preserve"> </w:t>
      </w:r>
      <w:r w:rsidRPr="00402F80">
        <w:rPr>
          <w:rFonts w:ascii="Times New Roman" w:hAnsi="Times New Roman"/>
          <w:b/>
          <w:sz w:val="24"/>
          <w:szCs w:val="24"/>
        </w:rPr>
        <w:t>закл</w:t>
      </w:r>
      <w:r w:rsidRPr="00402F80">
        <w:rPr>
          <w:rFonts w:ascii="Times New Roman" w:hAnsi="Times New Roman"/>
          <w:b/>
          <w:spacing w:val="-1"/>
          <w:sz w:val="24"/>
          <w:szCs w:val="24"/>
        </w:rPr>
        <w:t>юче</w:t>
      </w:r>
      <w:r w:rsidRPr="00402F80">
        <w:rPr>
          <w:rFonts w:ascii="Times New Roman" w:hAnsi="Times New Roman"/>
          <w:b/>
          <w:spacing w:val="1"/>
          <w:sz w:val="24"/>
          <w:szCs w:val="24"/>
        </w:rPr>
        <w:t>н</w:t>
      </w:r>
      <w:r w:rsidRPr="00402F80">
        <w:rPr>
          <w:rFonts w:ascii="Times New Roman" w:hAnsi="Times New Roman"/>
          <w:b/>
          <w:sz w:val="24"/>
          <w:szCs w:val="24"/>
        </w:rPr>
        <w:t>ы</w:t>
      </w:r>
      <w:r w:rsidRPr="00402F80">
        <w:rPr>
          <w:rFonts w:ascii="Times New Roman" w:hAnsi="Times New Roman"/>
          <w:b/>
          <w:spacing w:val="3"/>
          <w:sz w:val="24"/>
          <w:szCs w:val="24"/>
        </w:rPr>
        <w:t xml:space="preserve"> </w:t>
      </w:r>
      <w:r w:rsidRPr="00402F80">
        <w:rPr>
          <w:rFonts w:ascii="Times New Roman" w:hAnsi="Times New Roman"/>
          <w:b/>
          <w:spacing w:val="1"/>
          <w:sz w:val="24"/>
          <w:szCs w:val="24"/>
        </w:rPr>
        <w:t>и</w:t>
      </w:r>
      <w:r w:rsidRPr="00402F80">
        <w:rPr>
          <w:rFonts w:ascii="Times New Roman" w:hAnsi="Times New Roman"/>
          <w:b/>
          <w:sz w:val="24"/>
          <w:szCs w:val="24"/>
        </w:rPr>
        <w:t>ли</w:t>
      </w:r>
      <w:r w:rsidRPr="00402F80">
        <w:rPr>
          <w:rFonts w:ascii="Times New Roman" w:hAnsi="Times New Roman"/>
          <w:b/>
          <w:spacing w:val="4"/>
          <w:sz w:val="24"/>
          <w:szCs w:val="24"/>
        </w:rPr>
        <w:t xml:space="preserve"> </w:t>
      </w:r>
      <w:r w:rsidRPr="00402F80">
        <w:rPr>
          <w:rFonts w:ascii="Times New Roman" w:hAnsi="Times New Roman"/>
          <w:b/>
          <w:sz w:val="24"/>
          <w:szCs w:val="24"/>
        </w:rPr>
        <w:t>мо</w:t>
      </w:r>
      <w:r w:rsidRPr="00402F80">
        <w:rPr>
          <w:rFonts w:ascii="Times New Roman" w:hAnsi="Times New Roman"/>
          <w:b/>
          <w:spacing w:val="-1"/>
          <w:sz w:val="24"/>
          <w:szCs w:val="24"/>
        </w:rPr>
        <w:t>г</w:t>
      </w:r>
      <w:r w:rsidRPr="00402F80">
        <w:rPr>
          <w:rFonts w:ascii="Times New Roman" w:hAnsi="Times New Roman"/>
          <w:b/>
          <w:sz w:val="24"/>
          <w:szCs w:val="24"/>
        </w:rPr>
        <w:t>ут</w:t>
      </w:r>
      <w:r w:rsidRPr="00402F80">
        <w:rPr>
          <w:rFonts w:ascii="Times New Roman" w:hAnsi="Times New Roman"/>
          <w:b/>
          <w:spacing w:val="5"/>
          <w:sz w:val="24"/>
          <w:szCs w:val="24"/>
        </w:rPr>
        <w:t xml:space="preserve"> </w:t>
      </w:r>
      <w:r w:rsidRPr="00402F80">
        <w:rPr>
          <w:rFonts w:ascii="Times New Roman" w:hAnsi="Times New Roman"/>
          <w:b/>
          <w:sz w:val="24"/>
          <w:szCs w:val="24"/>
        </w:rPr>
        <w:t>бы</w:t>
      </w:r>
      <w:r w:rsidRPr="00402F80">
        <w:rPr>
          <w:rFonts w:ascii="Times New Roman" w:hAnsi="Times New Roman"/>
          <w:b/>
          <w:spacing w:val="2"/>
          <w:sz w:val="24"/>
          <w:szCs w:val="24"/>
        </w:rPr>
        <w:t>т</w:t>
      </w:r>
      <w:r w:rsidRPr="00402F80">
        <w:rPr>
          <w:rFonts w:ascii="Times New Roman" w:hAnsi="Times New Roman"/>
          <w:b/>
          <w:sz w:val="24"/>
          <w:szCs w:val="24"/>
        </w:rPr>
        <w:t>ь</w:t>
      </w:r>
      <w:r w:rsidRPr="00402F80">
        <w:rPr>
          <w:rFonts w:ascii="Times New Roman" w:hAnsi="Times New Roman"/>
          <w:b/>
          <w:spacing w:val="4"/>
          <w:sz w:val="24"/>
          <w:szCs w:val="24"/>
        </w:rPr>
        <w:t xml:space="preserve"> </w:t>
      </w:r>
      <w:r w:rsidRPr="00402F80">
        <w:rPr>
          <w:rFonts w:ascii="Times New Roman" w:hAnsi="Times New Roman"/>
          <w:b/>
          <w:sz w:val="24"/>
          <w:szCs w:val="24"/>
        </w:rPr>
        <w:t>зак</w:t>
      </w:r>
      <w:r w:rsidRPr="00402F80">
        <w:rPr>
          <w:rFonts w:ascii="Times New Roman" w:hAnsi="Times New Roman"/>
          <w:b/>
          <w:spacing w:val="-2"/>
          <w:sz w:val="24"/>
          <w:szCs w:val="24"/>
        </w:rPr>
        <w:t>л</w:t>
      </w:r>
      <w:r w:rsidRPr="00402F80">
        <w:rPr>
          <w:rFonts w:ascii="Times New Roman" w:hAnsi="Times New Roman"/>
          <w:b/>
          <w:spacing w:val="-1"/>
          <w:sz w:val="24"/>
          <w:szCs w:val="24"/>
        </w:rPr>
        <w:t>юче</w:t>
      </w:r>
      <w:r w:rsidRPr="00402F80">
        <w:rPr>
          <w:rFonts w:ascii="Times New Roman" w:hAnsi="Times New Roman"/>
          <w:b/>
          <w:spacing w:val="1"/>
          <w:sz w:val="24"/>
          <w:szCs w:val="24"/>
        </w:rPr>
        <w:t>н</w:t>
      </w:r>
      <w:r w:rsidRPr="00402F80">
        <w:rPr>
          <w:rFonts w:ascii="Times New Roman" w:hAnsi="Times New Roman"/>
          <w:b/>
          <w:sz w:val="24"/>
          <w:szCs w:val="24"/>
        </w:rPr>
        <w:t>ы</w:t>
      </w:r>
      <w:r w:rsidRPr="00402F80">
        <w:rPr>
          <w:rFonts w:ascii="Times New Roman" w:hAnsi="Times New Roman"/>
          <w:b/>
          <w:spacing w:val="3"/>
          <w:sz w:val="24"/>
          <w:szCs w:val="24"/>
        </w:rPr>
        <w:t xml:space="preserve"> </w:t>
      </w:r>
      <w:r w:rsidRPr="00402F80">
        <w:rPr>
          <w:rFonts w:ascii="Times New Roman" w:hAnsi="Times New Roman"/>
          <w:b/>
          <w:sz w:val="24"/>
          <w:szCs w:val="24"/>
        </w:rPr>
        <w:t>в</w:t>
      </w:r>
      <w:r w:rsidRPr="00402F80">
        <w:rPr>
          <w:rFonts w:ascii="Times New Roman" w:hAnsi="Times New Roman"/>
          <w:b/>
          <w:spacing w:val="3"/>
          <w:sz w:val="24"/>
          <w:szCs w:val="24"/>
        </w:rPr>
        <w:t xml:space="preserve"> п</w:t>
      </w:r>
      <w:r w:rsidRPr="00402F80">
        <w:rPr>
          <w:rFonts w:ascii="Times New Roman" w:hAnsi="Times New Roman"/>
          <w:b/>
          <w:spacing w:val="-1"/>
          <w:sz w:val="24"/>
          <w:szCs w:val="24"/>
        </w:rPr>
        <w:t>е</w:t>
      </w:r>
      <w:r w:rsidRPr="00402F80">
        <w:rPr>
          <w:rFonts w:ascii="Times New Roman" w:hAnsi="Times New Roman"/>
          <w:b/>
          <w:spacing w:val="1"/>
          <w:sz w:val="24"/>
          <w:szCs w:val="24"/>
        </w:rPr>
        <w:t>р</w:t>
      </w:r>
      <w:r w:rsidRPr="00402F80">
        <w:rPr>
          <w:rFonts w:ascii="Times New Roman" w:hAnsi="Times New Roman"/>
          <w:b/>
          <w:spacing w:val="-1"/>
          <w:sz w:val="24"/>
          <w:szCs w:val="24"/>
        </w:rPr>
        <w:t>с</w:t>
      </w:r>
      <w:r w:rsidRPr="00402F80">
        <w:rPr>
          <w:rFonts w:ascii="Times New Roman" w:hAnsi="Times New Roman"/>
          <w:b/>
          <w:spacing w:val="1"/>
          <w:sz w:val="24"/>
          <w:szCs w:val="24"/>
        </w:rPr>
        <w:t>п</w:t>
      </w:r>
      <w:r w:rsidRPr="00402F80">
        <w:rPr>
          <w:rFonts w:ascii="Times New Roman" w:hAnsi="Times New Roman"/>
          <w:b/>
          <w:spacing w:val="-1"/>
          <w:sz w:val="24"/>
          <w:szCs w:val="24"/>
        </w:rPr>
        <w:t>е</w:t>
      </w:r>
      <w:r w:rsidRPr="00402F80">
        <w:rPr>
          <w:rFonts w:ascii="Times New Roman" w:hAnsi="Times New Roman"/>
          <w:b/>
          <w:spacing w:val="1"/>
          <w:sz w:val="24"/>
          <w:szCs w:val="24"/>
        </w:rPr>
        <w:t>к</w:t>
      </w:r>
      <w:r w:rsidRPr="00402F80">
        <w:rPr>
          <w:rFonts w:ascii="Times New Roman" w:hAnsi="Times New Roman"/>
          <w:b/>
          <w:spacing w:val="2"/>
          <w:sz w:val="24"/>
          <w:szCs w:val="24"/>
        </w:rPr>
        <w:t>т</w:t>
      </w:r>
      <w:r w:rsidRPr="00402F80">
        <w:rPr>
          <w:rFonts w:ascii="Times New Roman" w:hAnsi="Times New Roman"/>
          <w:b/>
          <w:spacing w:val="1"/>
          <w:sz w:val="24"/>
          <w:szCs w:val="24"/>
        </w:rPr>
        <w:t>и</w:t>
      </w:r>
      <w:r w:rsidRPr="00402F80">
        <w:rPr>
          <w:rFonts w:ascii="Times New Roman" w:hAnsi="Times New Roman"/>
          <w:b/>
          <w:sz w:val="24"/>
          <w:szCs w:val="24"/>
        </w:rPr>
        <w:t xml:space="preserve">ве </w:t>
      </w:r>
      <w:r w:rsidRPr="00402F80">
        <w:rPr>
          <w:rFonts w:ascii="Times New Roman" w:hAnsi="Times New Roman"/>
          <w:b/>
          <w:spacing w:val="-1"/>
          <w:sz w:val="24"/>
          <w:szCs w:val="24"/>
        </w:rPr>
        <w:t>с</w:t>
      </w:r>
      <w:r w:rsidRPr="00402F80">
        <w:rPr>
          <w:rFonts w:ascii="Times New Roman" w:hAnsi="Times New Roman"/>
          <w:b/>
          <w:sz w:val="24"/>
          <w:szCs w:val="24"/>
        </w:rPr>
        <w:t>вобо</w:t>
      </w:r>
      <w:r w:rsidRPr="00402F80">
        <w:rPr>
          <w:rFonts w:ascii="Times New Roman" w:hAnsi="Times New Roman"/>
          <w:b/>
          <w:spacing w:val="1"/>
          <w:sz w:val="24"/>
          <w:szCs w:val="24"/>
        </w:rPr>
        <w:t>дн</w:t>
      </w:r>
      <w:r w:rsidRPr="00402F80">
        <w:rPr>
          <w:rFonts w:ascii="Times New Roman" w:hAnsi="Times New Roman"/>
          <w:b/>
          <w:sz w:val="24"/>
          <w:szCs w:val="24"/>
        </w:rPr>
        <w:t xml:space="preserve">ые </w:t>
      </w:r>
      <w:r w:rsidRPr="00402F80">
        <w:rPr>
          <w:rFonts w:ascii="Times New Roman" w:hAnsi="Times New Roman"/>
          <w:b/>
          <w:spacing w:val="1"/>
          <w:sz w:val="24"/>
          <w:szCs w:val="24"/>
        </w:rPr>
        <w:t>д</w:t>
      </w:r>
      <w:r w:rsidRPr="00402F80">
        <w:rPr>
          <w:rFonts w:ascii="Times New Roman" w:hAnsi="Times New Roman"/>
          <w:b/>
          <w:sz w:val="24"/>
          <w:szCs w:val="24"/>
        </w:rPr>
        <w:t>ол</w:t>
      </w:r>
      <w:r w:rsidRPr="00402F80">
        <w:rPr>
          <w:rFonts w:ascii="Times New Roman" w:hAnsi="Times New Roman"/>
          <w:b/>
          <w:spacing w:val="-1"/>
          <w:sz w:val="24"/>
          <w:szCs w:val="24"/>
        </w:rPr>
        <w:t>г</w:t>
      </w:r>
      <w:r w:rsidRPr="00402F80">
        <w:rPr>
          <w:rFonts w:ascii="Times New Roman" w:hAnsi="Times New Roman"/>
          <w:b/>
          <w:sz w:val="24"/>
          <w:szCs w:val="24"/>
        </w:rPr>
        <w:t>о</w:t>
      </w:r>
      <w:r w:rsidRPr="00402F80">
        <w:rPr>
          <w:rFonts w:ascii="Times New Roman" w:hAnsi="Times New Roman"/>
          <w:b/>
          <w:spacing w:val="-1"/>
          <w:sz w:val="24"/>
          <w:szCs w:val="24"/>
        </w:rPr>
        <w:t>с</w:t>
      </w:r>
      <w:r w:rsidRPr="00402F80">
        <w:rPr>
          <w:rFonts w:ascii="Times New Roman" w:hAnsi="Times New Roman"/>
          <w:b/>
          <w:spacing w:val="1"/>
          <w:sz w:val="24"/>
          <w:szCs w:val="24"/>
        </w:rPr>
        <w:t>р</w:t>
      </w:r>
      <w:r w:rsidRPr="00402F80">
        <w:rPr>
          <w:rFonts w:ascii="Times New Roman" w:hAnsi="Times New Roman"/>
          <w:b/>
          <w:sz w:val="24"/>
          <w:szCs w:val="24"/>
        </w:rPr>
        <w:t>о</w:t>
      </w:r>
      <w:r w:rsidRPr="00402F80">
        <w:rPr>
          <w:rFonts w:ascii="Times New Roman" w:hAnsi="Times New Roman"/>
          <w:b/>
          <w:spacing w:val="-1"/>
          <w:sz w:val="24"/>
          <w:szCs w:val="24"/>
        </w:rPr>
        <w:t>ч</w:t>
      </w:r>
      <w:r w:rsidRPr="00402F80">
        <w:rPr>
          <w:rFonts w:ascii="Times New Roman" w:hAnsi="Times New Roman"/>
          <w:b/>
          <w:spacing w:val="1"/>
          <w:sz w:val="24"/>
          <w:szCs w:val="24"/>
        </w:rPr>
        <w:t>н</w:t>
      </w:r>
      <w:r w:rsidRPr="00402F80">
        <w:rPr>
          <w:rFonts w:ascii="Times New Roman" w:hAnsi="Times New Roman"/>
          <w:b/>
          <w:sz w:val="24"/>
          <w:szCs w:val="24"/>
        </w:rPr>
        <w:t>ые</w:t>
      </w:r>
      <w:r w:rsidRPr="00402F80">
        <w:rPr>
          <w:rFonts w:ascii="Times New Roman" w:hAnsi="Times New Roman"/>
          <w:b/>
          <w:spacing w:val="-1"/>
          <w:sz w:val="24"/>
          <w:szCs w:val="24"/>
        </w:rPr>
        <w:t xml:space="preserve"> </w:t>
      </w:r>
      <w:r w:rsidRPr="00402F80">
        <w:rPr>
          <w:rFonts w:ascii="Times New Roman" w:hAnsi="Times New Roman"/>
          <w:b/>
          <w:spacing w:val="1"/>
          <w:sz w:val="24"/>
          <w:szCs w:val="24"/>
        </w:rPr>
        <w:t>д</w:t>
      </w:r>
      <w:r w:rsidRPr="00402F80">
        <w:rPr>
          <w:rFonts w:ascii="Times New Roman" w:hAnsi="Times New Roman"/>
          <w:b/>
          <w:sz w:val="24"/>
          <w:szCs w:val="24"/>
        </w:rPr>
        <w:t>о</w:t>
      </w:r>
      <w:r w:rsidRPr="00402F80">
        <w:rPr>
          <w:rFonts w:ascii="Times New Roman" w:hAnsi="Times New Roman"/>
          <w:b/>
          <w:spacing w:val="-1"/>
          <w:sz w:val="24"/>
          <w:szCs w:val="24"/>
        </w:rPr>
        <w:t>г</w:t>
      </w:r>
      <w:r w:rsidRPr="00402F80">
        <w:rPr>
          <w:rFonts w:ascii="Times New Roman" w:hAnsi="Times New Roman"/>
          <w:b/>
          <w:sz w:val="24"/>
          <w:szCs w:val="24"/>
        </w:rPr>
        <w:t>ово</w:t>
      </w:r>
      <w:r w:rsidRPr="00402F80">
        <w:rPr>
          <w:rFonts w:ascii="Times New Roman" w:hAnsi="Times New Roman"/>
          <w:b/>
          <w:spacing w:val="1"/>
          <w:sz w:val="24"/>
          <w:szCs w:val="24"/>
        </w:rPr>
        <w:t>р</w:t>
      </w:r>
      <w:r w:rsidRPr="00402F80">
        <w:rPr>
          <w:rFonts w:ascii="Times New Roman" w:hAnsi="Times New Roman"/>
          <w:b/>
          <w:sz w:val="24"/>
          <w:szCs w:val="24"/>
        </w:rPr>
        <w:t xml:space="preserve">ы </w:t>
      </w:r>
      <w:r w:rsidRPr="00402F80">
        <w:rPr>
          <w:rFonts w:ascii="Times New Roman" w:hAnsi="Times New Roman"/>
          <w:b/>
          <w:spacing w:val="2"/>
          <w:sz w:val="24"/>
          <w:szCs w:val="24"/>
        </w:rPr>
        <w:t>т</w:t>
      </w:r>
      <w:r w:rsidRPr="00402F80">
        <w:rPr>
          <w:rFonts w:ascii="Times New Roman" w:hAnsi="Times New Roman"/>
          <w:b/>
          <w:spacing w:val="-1"/>
          <w:sz w:val="24"/>
          <w:szCs w:val="24"/>
        </w:rPr>
        <w:t>е</w:t>
      </w:r>
      <w:r w:rsidRPr="00402F80">
        <w:rPr>
          <w:rFonts w:ascii="Times New Roman" w:hAnsi="Times New Roman"/>
          <w:b/>
          <w:spacing w:val="1"/>
          <w:sz w:val="24"/>
          <w:szCs w:val="24"/>
        </w:rPr>
        <w:t>п</w:t>
      </w:r>
      <w:r w:rsidRPr="00402F80">
        <w:rPr>
          <w:rFonts w:ascii="Times New Roman" w:hAnsi="Times New Roman"/>
          <w:b/>
          <w:sz w:val="24"/>
          <w:szCs w:val="24"/>
        </w:rPr>
        <w:t>ло</w:t>
      </w:r>
      <w:r w:rsidRPr="00402F80">
        <w:rPr>
          <w:rFonts w:ascii="Times New Roman" w:hAnsi="Times New Roman"/>
          <w:b/>
          <w:spacing w:val="-1"/>
          <w:sz w:val="24"/>
          <w:szCs w:val="24"/>
        </w:rPr>
        <w:t>с</w:t>
      </w:r>
      <w:r w:rsidRPr="00402F80">
        <w:rPr>
          <w:rFonts w:ascii="Times New Roman" w:hAnsi="Times New Roman"/>
          <w:b/>
          <w:spacing w:val="1"/>
          <w:sz w:val="24"/>
          <w:szCs w:val="24"/>
        </w:rPr>
        <w:t>н</w:t>
      </w:r>
      <w:r w:rsidRPr="00402F80">
        <w:rPr>
          <w:rFonts w:ascii="Times New Roman" w:hAnsi="Times New Roman"/>
          <w:b/>
          <w:sz w:val="24"/>
          <w:szCs w:val="24"/>
        </w:rPr>
        <w:t>аб</w:t>
      </w:r>
      <w:r w:rsidRPr="00402F80">
        <w:rPr>
          <w:rFonts w:ascii="Times New Roman" w:hAnsi="Times New Roman"/>
          <w:b/>
          <w:spacing w:val="-4"/>
          <w:sz w:val="24"/>
          <w:szCs w:val="24"/>
        </w:rPr>
        <w:t>ж</w:t>
      </w:r>
      <w:r w:rsidRPr="00402F80">
        <w:rPr>
          <w:rFonts w:ascii="Times New Roman" w:hAnsi="Times New Roman"/>
          <w:b/>
          <w:spacing w:val="-1"/>
          <w:sz w:val="24"/>
          <w:szCs w:val="24"/>
        </w:rPr>
        <w:t>е</w:t>
      </w:r>
      <w:r w:rsidRPr="00402F80">
        <w:rPr>
          <w:rFonts w:ascii="Times New Roman" w:hAnsi="Times New Roman"/>
          <w:b/>
          <w:spacing w:val="1"/>
          <w:sz w:val="24"/>
          <w:szCs w:val="24"/>
        </w:rPr>
        <w:t>ни</w:t>
      </w:r>
      <w:r w:rsidRPr="00402F80">
        <w:rPr>
          <w:rFonts w:ascii="Times New Roman" w:hAnsi="Times New Roman"/>
          <w:b/>
          <w:sz w:val="24"/>
          <w:szCs w:val="24"/>
        </w:rPr>
        <w:t>я.</w:t>
      </w:r>
    </w:p>
    <w:p w:rsidR="00402F80" w:rsidRPr="00402F80" w:rsidRDefault="00402F80" w:rsidP="00402F80">
      <w:pPr>
        <w:pStyle w:val="a8"/>
        <w:spacing w:line="360" w:lineRule="auto"/>
        <w:ind w:firstLine="708"/>
        <w:jc w:val="both"/>
        <w:rPr>
          <w:rFonts w:ascii="Times New Roman" w:hAnsi="Times New Roman"/>
          <w:sz w:val="24"/>
          <w:szCs w:val="24"/>
        </w:rPr>
      </w:pPr>
      <w:r w:rsidRPr="00402F80">
        <w:rPr>
          <w:rFonts w:ascii="Times New Roman" w:hAnsi="Times New Roman"/>
          <w:sz w:val="24"/>
          <w:szCs w:val="24"/>
        </w:rPr>
        <w:t xml:space="preserve">В </w:t>
      </w:r>
      <w:r w:rsidRPr="00402F80">
        <w:rPr>
          <w:rFonts w:ascii="Times New Roman" w:hAnsi="Times New Roman"/>
          <w:spacing w:val="27"/>
          <w:sz w:val="24"/>
          <w:szCs w:val="24"/>
        </w:rPr>
        <w:t xml:space="preserve"> </w:t>
      </w:r>
      <w:r w:rsidRPr="00402F80">
        <w:rPr>
          <w:rFonts w:ascii="Times New Roman" w:hAnsi="Times New Roman"/>
          <w:spacing w:val="-1"/>
          <w:sz w:val="24"/>
          <w:szCs w:val="24"/>
        </w:rPr>
        <w:t>с</w:t>
      </w:r>
      <w:r w:rsidRPr="00402F80">
        <w:rPr>
          <w:rFonts w:ascii="Times New Roman" w:hAnsi="Times New Roman"/>
          <w:sz w:val="24"/>
          <w:szCs w:val="24"/>
        </w:rPr>
        <w:t>оотв</w:t>
      </w:r>
      <w:r w:rsidRPr="00402F80">
        <w:rPr>
          <w:rFonts w:ascii="Times New Roman" w:hAnsi="Times New Roman"/>
          <w:spacing w:val="-1"/>
          <w:sz w:val="24"/>
          <w:szCs w:val="24"/>
        </w:rPr>
        <w:t>е</w:t>
      </w:r>
      <w:r w:rsidRPr="00402F80">
        <w:rPr>
          <w:rFonts w:ascii="Times New Roman" w:hAnsi="Times New Roman"/>
          <w:spacing w:val="3"/>
          <w:sz w:val="24"/>
          <w:szCs w:val="24"/>
        </w:rPr>
        <w:t>т</w:t>
      </w:r>
      <w:r w:rsidRPr="00402F80">
        <w:rPr>
          <w:rFonts w:ascii="Times New Roman" w:hAnsi="Times New Roman"/>
          <w:spacing w:val="-1"/>
          <w:sz w:val="24"/>
          <w:szCs w:val="24"/>
        </w:rPr>
        <w:t>с</w:t>
      </w:r>
      <w:r w:rsidRPr="00402F80">
        <w:rPr>
          <w:rFonts w:ascii="Times New Roman" w:hAnsi="Times New Roman"/>
          <w:sz w:val="24"/>
          <w:szCs w:val="24"/>
        </w:rPr>
        <w:t xml:space="preserve">твии </w:t>
      </w:r>
      <w:r w:rsidRPr="00402F80">
        <w:rPr>
          <w:rFonts w:ascii="Times New Roman" w:hAnsi="Times New Roman"/>
          <w:spacing w:val="30"/>
          <w:sz w:val="24"/>
          <w:szCs w:val="24"/>
        </w:rPr>
        <w:t xml:space="preserve"> </w:t>
      </w:r>
      <w:r w:rsidRPr="00402F80">
        <w:rPr>
          <w:rFonts w:ascii="Times New Roman" w:hAnsi="Times New Roman"/>
          <w:sz w:val="24"/>
          <w:szCs w:val="24"/>
        </w:rPr>
        <w:t xml:space="preserve">с </w:t>
      </w:r>
      <w:r w:rsidRPr="00402F80">
        <w:rPr>
          <w:rFonts w:ascii="Times New Roman" w:hAnsi="Times New Roman"/>
          <w:spacing w:val="28"/>
          <w:sz w:val="24"/>
          <w:szCs w:val="24"/>
        </w:rPr>
        <w:t xml:space="preserve"> </w:t>
      </w:r>
      <w:r w:rsidRPr="00402F80">
        <w:rPr>
          <w:rFonts w:ascii="Times New Roman" w:hAnsi="Times New Roman"/>
          <w:spacing w:val="1"/>
          <w:sz w:val="24"/>
          <w:szCs w:val="24"/>
        </w:rPr>
        <w:t>п</w:t>
      </w:r>
      <w:r w:rsidRPr="00402F80">
        <w:rPr>
          <w:rFonts w:ascii="Times New Roman" w:hAnsi="Times New Roman"/>
          <w:sz w:val="24"/>
          <w:szCs w:val="24"/>
        </w:rPr>
        <w:t xml:space="preserve">. </w:t>
      </w:r>
      <w:r w:rsidRPr="00402F80">
        <w:rPr>
          <w:rFonts w:ascii="Times New Roman" w:hAnsi="Times New Roman"/>
          <w:spacing w:val="29"/>
          <w:sz w:val="24"/>
          <w:szCs w:val="24"/>
        </w:rPr>
        <w:t xml:space="preserve"> </w:t>
      </w:r>
      <w:r w:rsidRPr="00402F80">
        <w:rPr>
          <w:rFonts w:ascii="Times New Roman" w:hAnsi="Times New Roman"/>
          <w:sz w:val="24"/>
          <w:szCs w:val="24"/>
        </w:rPr>
        <w:t xml:space="preserve">1 </w:t>
      </w:r>
      <w:r w:rsidRPr="00402F80">
        <w:rPr>
          <w:rFonts w:ascii="Times New Roman" w:hAnsi="Times New Roman"/>
          <w:spacing w:val="29"/>
          <w:sz w:val="24"/>
          <w:szCs w:val="24"/>
        </w:rPr>
        <w:t xml:space="preserve"> </w:t>
      </w:r>
      <w:r w:rsidRPr="00402F80">
        <w:rPr>
          <w:rFonts w:ascii="Times New Roman" w:hAnsi="Times New Roman"/>
          <w:spacing w:val="-1"/>
          <w:sz w:val="24"/>
          <w:szCs w:val="24"/>
        </w:rPr>
        <w:t>с</w:t>
      </w:r>
      <w:r w:rsidRPr="00402F80">
        <w:rPr>
          <w:rFonts w:ascii="Times New Roman" w:hAnsi="Times New Roman"/>
          <w:sz w:val="24"/>
          <w:szCs w:val="24"/>
        </w:rPr>
        <w:t xml:space="preserve">т. </w:t>
      </w:r>
      <w:r w:rsidRPr="00402F80">
        <w:rPr>
          <w:rFonts w:ascii="Times New Roman" w:hAnsi="Times New Roman"/>
          <w:spacing w:val="29"/>
          <w:sz w:val="24"/>
          <w:szCs w:val="24"/>
        </w:rPr>
        <w:t xml:space="preserve"> </w:t>
      </w:r>
      <w:r w:rsidRPr="00402F80">
        <w:rPr>
          <w:rFonts w:ascii="Times New Roman" w:hAnsi="Times New Roman"/>
          <w:sz w:val="24"/>
          <w:szCs w:val="24"/>
        </w:rPr>
        <w:t xml:space="preserve">15 </w:t>
      </w:r>
      <w:r w:rsidRPr="00402F80">
        <w:rPr>
          <w:rFonts w:ascii="Times New Roman" w:hAnsi="Times New Roman"/>
          <w:spacing w:val="29"/>
          <w:sz w:val="24"/>
          <w:szCs w:val="24"/>
        </w:rPr>
        <w:t xml:space="preserve"> </w:t>
      </w:r>
      <w:r w:rsidRPr="00402F80">
        <w:rPr>
          <w:rFonts w:ascii="Times New Roman" w:hAnsi="Times New Roman"/>
          <w:sz w:val="24"/>
          <w:szCs w:val="24"/>
        </w:rPr>
        <w:t>Ф</w:t>
      </w:r>
      <w:r w:rsidRPr="00402F80">
        <w:rPr>
          <w:rFonts w:ascii="Times New Roman" w:hAnsi="Times New Roman"/>
          <w:spacing w:val="-1"/>
          <w:sz w:val="24"/>
          <w:szCs w:val="24"/>
        </w:rPr>
        <w:t>е</w:t>
      </w:r>
      <w:r w:rsidRPr="00402F80">
        <w:rPr>
          <w:rFonts w:ascii="Times New Roman" w:hAnsi="Times New Roman"/>
          <w:sz w:val="24"/>
          <w:szCs w:val="24"/>
        </w:rPr>
        <w:t>д</w:t>
      </w:r>
      <w:r w:rsidRPr="00402F80">
        <w:rPr>
          <w:rFonts w:ascii="Times New Roman" w:hAnsi="Times New Roman"/>
          <w:spacing w:val="-1"/>
          <w:sz w:val="24"/>
          <w:szCs w:val="24"/>
        </w:rPr>
        <w:t>е</w:t>
      </w:r>
      <w:r w:rsidRPr="00402F80">
        <w:rPr>
          <w:rFonts w:ascii="Times New Roman" w:hAnsi="Times New Roman"/>
          <w:sz w:val="24"/>
          <w:szCs w:val="24"/>
        </w:rPr>
        <w:t>р</w:t>
      </w:r>
      <w:r w:rsidRPr="00402F80">
        <w:rPr>
          <w:rFonts w:ascii="Times New Roman" w:hAnsi="Times New Roman"/>
          <w:spacing w:val="-1"/>
          <w:sz w:val="24"/>
          <w:szCs w:val="24"/>
        </w:rPr>
        <w:t>а</w:t>
      </w:r>
      <w:r w:rsidRPr="00402F80">
        <w:rPr>
          <w:rFonts w:ascii="Times New Roman" w:hAnsi="Times New Roman"/>
          <w:sz w:val="24"/>
          <w:szCs w:val="24"/>
        </w:rPr>
        <w:t>л</w:t>
      </w:r>
      <w:r w:rsidRPr="00402F80">
        <w:rPr>
          <w:rFonts w:ascii="Times New Roman" w:hAnsi="Times New Roman"/>
          <w:spacing w:val="1"/>
          <w:sz w:val="24"/>
          <w:szCs w:val="24"/>
        </w:rPr>
        <w:t>ьн</w:t>
      </w:r>
      <w:r w:rsidRPr="00402F80">
        <w:rPr>
          <w:rFonts w:ascii="Times New Roman" w:hAnsi="Times New Roman"/>
          <w:sz w:val="24"/>
          <w:szCs w:val="24"/>
        </w:rPr>
        <w:t xml:space="preserve">ого </w:t>
      </w:r>
      <w:r w:rsidRPr="00402F80">
        <w:rPr>
          <w:rFonts w:ascii="Times New Roman" w:hAnsi="Times New Roman"/>
          <w:spacing w:val="29"/>
          <w:sz w:val="24"/>
          <w:szCs w:val="24"/>
        </w:rPr>
        <w:t xml:space="preserve"> </w:t>
      </w:r>
      <w:r w:rsidRPr="00402F80">
        <w:rPr>
          <w:rFonts w:ascii="Times New Roman" w:hAnsi="Times New Roman"/>
          <w:spacing w:val="1"/>
          <w:sz w:val="24"/>
          <w:szCs w:val="24"/>
        </w:rPr>
        <w:t>з</w:t>
      </w:r>
      <w:r w:rsidRPr="00402F80">
        <w:rPr>
          <w:rFonts w:ascii="Times New Roman" w:hAnsi="Times New Roman"/>
          <w:spacing w:val="-1"/>
          <w:sz w:val="24"/>
          <w:szCs w:val="24"/>
        </w:rPr>
        <w:t>а</w:t>
      </w:r>
      <w:r w:rsidRPr="00402F80">
        <w:rPr>
          <w:rFonts w:ascii="Times New Roman" w:hAnsi="Times New Roman"/>
          <w:spacing w:val="1"/>
          <w:sz w:val="24"/>
          <w:szCs w:val="24"/>
        </w:rPr>
        <w:t>к</w:t>
      </w:r>
      <w:r w:rsidRPr="00402F80">
        <w:rPr>
          <w:rFonts w:ascii="Times New Roman" w:hAnsi="Times New Roman"/>
          <w:sz w:val="24"/>
          <w:szCs w:val="24"/>
        </w:rPr>
        <w:t>о</w:t>
      </w:r>
      <w:r w:rsidRPr="00402F80">
        <w:rPr>
          <w:rFonts w:ascii="Times New Roman" w:hAnsi="Times New Roman"/>
          <w:spacing w:val="1"/>
          <w:sz w:val="24"/>
          <w:szCs w:val="24"/>
        </w:rPr>
        <w:t>н</w:t>
      </w:r>
      <w:r w:rsidRPr="00402F80">
        <w:rPr>
          <w:rFonts w:ascii="Times New Roman" w:hAnsi="Times New Roman"/>
          <w:sz w:val="24"/>
          <w:szCs w:val="24"/>
        </w:rPr>
        <w:t xml:space="preserve">а </w:t>
      </w:r>
      <w:r w:rsidRPr="00402F80">
        <w:rPr>
          <w:rFonts w:ascii="Times New Roman" w:hAnsi="Times New Roman"/>
          <w:spacing w:val="28"/>
          <w:sz w:val="24"/>
          <w:szCs w:val="24"/>
        </w:rPr>
        <w:t xml:space="preserve"> </w:t>
      </w:r>
      <w:r w:rsidRPr="00402F80">
        <w:rPr>
          <w:rFonts w:ascii="Times New Roman" w:hAnsi="Times New Roman"/>
          <w:sz w:val="24"/>
          <w:szCs w:val="24"/>
        </w:rPr>
        <w:t xml:space="preserve">от </w:t>
      </w:r>
      <w:r w:rsidRPr="00402F80">
        <w:rPr>
          <w:rFonts w:ascii="Times New Roman" w:hAnsi="Times New Roman"/>
          <w:spacing w:val="29"/>
          <w:sz w:val="24"/>
          <w:szCs w:val="24"/>
        </w:rPr>
        <w:t xml:space="preserve"> </w:t>
      </w:r>
      <w:r w:rsidRPr="00402F80">
        <w:rPr>
          <w:rFonts w:ascii="Times New Roman" w:hAnsi="Times New Roman"/>
          <w:sz w:val="24"/>
          <w:szCs w:val="24"/>
        </w:rPr>
        <w:t>27.07.20</w:t>
      </w:r>
      <w:r w:rsidRPr="00402F80">
        <w:rPr>
          <w:rFonts w:ascii="Times New Roman" w:hAnsi="Times New Roman"/>
          <w:spacing w:val="-2"/>
          <w:sz w:val="24"/>
          <w:szCs w:val="24"/>
        </w:rPr>
        <w:t>1</w:t>
      </w:r>
      <w:r w:rsidRPr="00402F80">
        <w:rPr>
          <w:rFonts w:ascii="Times New Roman" w:hAnsi="Times New Roman"/>
          <w:sz w:val="24"/>
          <w:szCs w:val="24"/>
        </w:rPr>
        <w:t xml:space="preserve">0 </w:t>
      </w:r>
      <w:r w:rsidRPr="00402F80">
        <w:rPr>
          <w:rFonts w:ascii="Times New Roman" w:hAnsi="Times New Roman"/>
          <w:spacing w:val="29"/>
          <w:sz w:val="24"/>
          <w:szCs w:val="24"/>
        </w:rPr>
        <w:t xml:space="preserve"> </w:t>
      </w:r>
      <w:r w:rsidRPr="00402F80">
        <w:rPr>
          <w:rFonts w:ascii="Times New Roman" w:hAnsi="Times New Roman"/>
          <w:sz w:val="24"/>
          <w:szCs w:val="24"/>
        </w:rPr>
        <w:t xml:space="preserve">№ </w:t>
      </w:r>
      <w:r w:rsidRPr="00402F80">
        <w:rPr>
          <w:rFonts w:ascii="Times New Roman" w:hAnsi="Times New Roman"/>
          <w:spacing w:val="28"/>
          <w:sz w:val="24"/>
          <w:szCs w:val="24"/>
        </w:rPr>
        <w:t xml:space="preserve"> </w:t>
      </w:r>
      <w:r w:rsidRPr="00402F80">
        <w:rPr>
          <w:rFonts w:ascii="Times New Roman" w:hAnsi="Times New Roman"/>
          <w:sz w:val="24"/>
          <w:szCs w:val="24"/>
        </w:rPr>
        <w:t>19</w:t>
      </w:r>
      <w:r w:rsidRPr="00402F80">
        <w:rPr>
          <w:rFonts w:ascii="Times New Roman" w:hAnsi="Times New Roman"/>
          <w:spacing w:val="7"/>
          <w:sz w:val="24"/>
          <w:szCs w:val="24"/>
        </w:rPr>
        <w:t>0</w:t>
      </w:r>
      <w:r w:rsidRPr="00402F80">
        <w:rPr>
          <w:rFonts w:ascii="Times New Roman" w:hAnsi="Times New Roman"/>
          <w:spacing w:val="-1"/>
          <w:sz w:val="24"/>
          <w:szCs w:val="24"/>
        </w:rPr>
        <w:t>-</w:t>
      </w:r>
      <w:r>
        <w:rPr>
          <w:rFonts w:ascii="Times New Roman" w:hAnsi="Times New Roman"/>
          <w:sz w:val="24"/>
          <w:szCs w:val="24"/>
        </w:rPr>
        <w:t xml:space="preserve">ФЗ </w:t>
      </w:r>
      <w:r w:rsidRPr="00402F80">
        <w:rPr>
          <w:rFonts w:ascii="Times New Roman" w:hAnsi="Times New Roman"/>
          <w:spacing w:val="-5"/>
          <w:sz w:val="24"/>
          <w:szCs w:val="24"/>
        </w:rPr>
        <w:t>«</w:t>
      </w:r>
      <w:r w:rsidRPr="00402F80">
        <w:rPr>
          <w:rFonts w:ascii="Times New Roman" w:hAnsi="Times New Roman"/>
          <w:sz w:val="24"/>
          <w:szCs w:val="24"/>
        </w:rPr>
        <w:t>О</w:t>
      </w:r>
      <w:r w:rsidRPr="00402F80">
        <w:rPr>
          <w:rFonts w:ascii="Times New Roman" w:hAnsi="Times New Roman"/>
          <w:spacing w:val="4"/>
          <w:sz w:val="24"/>
          <w:szCs w:val="24"/>
        </w:rPr>
        <w:t xml:space="preserve"> </w:t>
      </w:r>
      <w:r w:rsidRPr="00402F80">
        <w:rPr>
          <w:rFonts w:ascii="Times New Roman" w:hAnsi="Times New Roman"/>
          <w:spacing w:val="3"/>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z w:val="24"/>
          <w:szCs w:val="24"/>
        </w:rPr>
        <w:t>бж</w:t>
      </w:r>
      <w:r w:rsidRPr="00402F80">
        <w:rPr>
          <w:rFonts w:ascii="Times New Roman" w:hAnsi="Times New Roman"/>
          <w:spacing w:val="-1"/>
          <w:sz w:val="24"/>
          <w:szCs w:val="24"/>
        </w:rPr>
        <w:t>е</w:t>
      </w:r>
      <w:r w:rsidRPr="00402F80">
        <w:rPr>
          <w:rFonts w:ascii="Times New Roman" w:hAnsi="Times New Roman"/>
          <w:spacing w:val="1"/>
          <w:sz w:val="24"/>
          <w:szCs w:val="24"/>
        </w:rPr>
        <w:t>ни</w:t>
      </w:r>
      <w:r w:rsidRPr="00402F80">
        <w:rPr>
          <w:rFonts w:ascii="Times New Roman" w:hAnsi="Times New Roman"/>
          <w:spacing w:val="3"/>
          <w:sz w:val="24"/>
          <w:szCs w:val="24"/>
        </w:rPr>
        <w:t>и</w:t>
      </w:r>
      <w:r w:rsidRPr="00402F80">
        <w:rPr>
          <w:rFonts w:ascii="Times New Roman" w:hAnsi="Times New Roman"/>
          <w:sz w:val="24"/>
          <w:szCs w:val="24"/>
        </w:rPr>
        <w:t xml:space="preserve">» </w:t>
      </w:r>
      <w:r w:rsidRPr="00402F80">
        <w:rPr>
          <w:rFonts w:ascii="Times New Roman" w:hAnsi="Times New Roman"/>
          <w:spacing w:val="1"/>
          <w:sz w:val="24"/>
          <w:szCs w:val="24"/>
        </w:rPr>
        <w:t>п</w:t>
      </w:r>
      <w:r w:rsidRPr="00402F80">
        <w:rPr>
          <w:rFonts w:ascii="Times New Roman" w:hAnsi="Times New Roman"/>
          <w:sz w:val="24"/>
          <w:szCs w:val="24"/>
        </w:rPr>
        <w:t>отр</w:t>
      </w:r>
      <w:r w:rsidRPr="00402F80">
        <w:rPr>
          <w:rFonts w:ascii="Times New Roman" w:hAnsi="Times New Roman"/>
          <w:spacing w:val="-1"/>
          <w:sz w:val="24"/>
          <w:szCs w:val="24"/>
        </w:rPr>
        <w:t>е</w:t>
      </w:r>
      <w:r w:rsidRPr="00402F80">
        <w:rPr>
          <w:rFonts w:ascii="Times New Roman" w:hAnsi="Times New Roman"/>
          <w:sz w:val="24"/>
          <w:szCs w:val="24"/>
        </w:rPr>
        <w:t>б</w:t>
      </w:r>
      <w:r w:rsidRPr="00402F80">
        <w:rPr>
          <w:rFonts w:ascii="Times New Roman" w:hAnsi="Times New Roman"/>
          <w:spacing w:val="1"/>
          <w:sz w:val="24"/>
          <w:szCs w:val="24"/>
        </w:rPr>
        <w:t>и</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z w:val="24"/>
          <w:szCs w:val="24"/>
        </w:rPr>
        <w:t>ли</w:t>
      </w:r>
      <w:r w:rsidRPr="00402F80">
        <w:rPr>
          <w:rFonts w:ascii="Times New Roman" w:hAnsi="Times New Roman"/>
          <w:spacing w:val="4"/>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лов</w:t>
      </w:r>
      <w:r w:rsidRPr="00402F80">
        <w:rPr>
          <w:rFonts w:ascii="Times New Roman" w:hAnsi="Times New Roman"/>
          <w:spacing w:val="-3"/>
          <w:sz w:val="24"/>
          <w:szCs w:val="24"/>
        </w:rPr>
        <w:t>о</w:t>
      </w:r>
      <w:r w:rsidRPr="00402F80">
        <w:rPr>
          <w:rFonts w:ascii="Times New Roman" w:hAnsi="Times New Roman"/>
          <w:sz w:val="24"/>
          <w:szCs w:val="24"/>
        </w:rPr>
        <w:t>й</w:t>
      </w:r>
      <w:r w:rsidRPr="00402F80">
        <w:rPr>
          <w:rFonts w:ascii="Times New Roman" w:hAnsi="Times New Roman"/>
          <w:spacing w:val="1"/>
          <w:sz w:val="24"/>
          <w:szCs w:val="24"/>
        </w:rPr>
        <w:t xml:space="preserve"> </w:t>
      </w:r>
      <w:r w:rsidRPr="00402F80">
        <w:rPr>
          <w:rFonts w:ascii="Times New Roman" w:hAnsi="Times New Roman"/>
          <w:sz w:val="24"/>
          <w:szCs w:val="24"/>
        </w:rPr>
        <w:t>э</w:t>
      </w:r>
      <w:r w:rsidRPr="00402F80">
        <w:rPr>
          <w:rFonts w:ascii="Times New Roman" w:hAnsi="Times New Roman"/>
          <w:spacing w:val="1"/>
          <w:sz w:val="24"/>
          <w:szCs w:val="24"/>
        </w:rPr>
        <w:t>н</w:t>
      </w:r>
      <w:r w:rsidRPr="00402F80">
        <w:rPr>
          <w:rFonts w:ascii="Times New Roman" w:hAnsi="Times New Roman"/>
          <w:spacing w:val="-1"/>
          <w:sz w:val="24"/>
          <w:szCs w:val="24"/>
        </w:rPr>
        <w:t>е</w:t>
      </w:r>
      <w:r w:rsidRPr="00402F80">
        <w:rPr>
          <w:rFonts w:ascii="Times New Roman" w:hAnsi="Times New Roman"/>
          <w:sz w:val="24"/>
          <w:szCs w:val="24"/>
        </w:rPr>
        <w:t>рг</w:t>
      </w:r>
      <w:r w:rsidRPr="00402F80">
        <w:rPr>
          <w:rFonts w:ascii="Times New Roman" w:hAnsi="Times New Roman"/>
          <w:spacing w:val="1"/>
          <w:sz w:val="24"/>
          <w:szCs w:val="24"/>
        </w:rPr>
        <w:t>и</w:t>
      </w:r>
      <w:r w:rsidRPr="00402F80">
        <w:rPr>
          <w:rFonts w:ascii="Times New Roman" w:hAnsi="Times New Roman"/>
          <w:sz w:val="24"/>
          <w:szCs w:val="24"/>
        </w:rPr>
        <w:t>и</w:t>
      </w:r>
      <w:r w:rsidRPr="00402F80">
        <w:rPr>
          <w:rFonts w:ascii="Times New Roman" w:hAnsi="Times New Roman"/>
          <w:spacing w:val="3"/>
          <w:sz w:val="24"/>
          <w:szCs w:val="24"/>
        </w:rPr>
        <w:t xml:space="preserve"> </w:t>
      </w:r>
      <w:r w:rsidRPr="00402F80">
        <w:rPr>
          <w:rFonts w:ascii="Times New Roman" w:hAnsi="Times New Roman"/>
          <w:spacing w:val="1"/>
          <w:sz w:val="24"/>
          <w:szCs w:val="24"/>
        </w:rPr>
        <w:t>п</w:t>
      </w:r>
      <w:r w:rsidRPr="00402F80">
        <w:rPr>
          <w:rFonts w:ascii="Times New Roman" w:hAnsi="Times New Roman"/>
          <w:sz w:val="24"/>
          <w:szCs w:val="24"/>
        </w:rPr>
        <w:t>р</w:t>
      </w:r>
      <w:r w:rsidRPr="00402F80">
        <w:rPr>
          <w:rFonts w:ascii="Times New Roman" w:hAnsi="Times New Roman"/>
          <w:spacing w:val="1"/>
          <w:sz w:val="24"/>
          <w:szCs w:val="24"/>
        </w:rPr>
        <w:t>и</w:t>
      </w:r>
      <w:r w:rsidRPr="00402F80">
        <w:rPr>
          <w:rFonts w:ascii="Times New Roman" w:hAnsi="Times New Roman"/>
          <w:sz w:val="24"/>
          <w:szCs w:val="24"/>
        </w:rPr>
        <w:t>обр</w:t>
      </w:r>
      <w:r w:rsidRPr="00402F80">
        <w:rPr>
          <w:rFonts w:ascii="Times New Roman" w:hAnsi="Times New Roman"/>
          <w:spacing w:val="-1"/>
          <w:sz w:val="24"/>
          <w:szCs w:val="24"/>
        </w:rPr>
        <w:t>е</w:t>
      </w:r>
      <w:r w:rsidRPr="00402F80">
        <w:rPr>
          <w:rFonts w:ascii="Times New Roman" w:hAnsi="Times New Roman"/>
          <w:sz w:val="24"/>
          <w:szCs w:val="24"/>
        </w:rPr>
        <w:t>т</w:t>
      </w:r>
      <w:r w:rsidRPr="00402F80">
        <w:rPr>
          <w:rFonts w:ascii="Times New Roman" w:hAnsi="Times New Roman"/>
          <w:spacing w:val="-1"/>
          <w:sz w:val="24"/>
          <w:szCs w:val="24"/>
        </w:rPr>
        <w:t>а</w:t>
      </w:r>
      <w:r w:rsidRPr="00402F80">
        <w:rPr>
          <w:rFonts w:ascii="Times New Roman" w:hAnsi="Times New Roman"/>
          <w:sz w:val="24"/>
          <w:szCs w:val="24"/>
        </w:rPr>
        <w:t>ют</w:t>
      </w:r>
      <w:r w:rsidRPr="00402F80">
        <w:rPr>
          <w:rFonts w:ascii="Times New Roman" w:hAnsi="Times New Roman"/>
          <w:spacing w:val="1"/>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2"/>
          <w:sz w:val="24"/>
          <w:szCs w:val="24"/>
        </w:rPr>
        <w:t>в</w:t>
      </w:r>
      <w:r w:rsidRPr="00402F80">
        <w:rPr>
          <w:rFonts w:ascii="Times New Roman" w:hAnsi="Times New Roman"/>
          <w:spacing w:val="-5"/>
          <w:sz w:val="24"/>
          <w:szCs w:val="24"/>
        </w:rPr>
        <w:t>у</w:t>
      </w:r>
      <w:r w:rsidRPr="00402F80">
        <w:rPr>
          <w:rFonts w:ascii="Times New Roman" w:hAnsi="Times New Roman"/>
          <w:sz w:val="24"/>
          <w:szCs w:val="24"/>
        </w:rPr>
        <w:t>ю</w:t>
      </w:r>
      <w:r w:rsidRPr="00402F80">
        <w:rPr>
          <w:rFonts w:ascii="Times New Roman" w:hAnsi="Times New Roman"/>
          <w:spacing w:val="3"/>
          <w:sz w:val="24"/>
          <w:szCs w:val="24"/>
        </w:rPr>
        <w:t xml:space="preserve"> </w:t>
      </w:r>
      <w:r w:rsidRPr="00402F80">
        <w:rPr>
          <w:rFonts w:ascii="Times New Roman" w:hAnsi="Times New Roman"/>
          <w:sz w:val="24"/>
          <w:szCs w:val="24"/>
        </w:rPr>
        <w:t>э</w:t>
      </w:r>
      <w:r w:rsidRPr="00402F80">
        <w:rPr>
          <w:rFonts w:ascii="Times New Roman" w:hAnsi="Times New Roman"/>
          <w:spacing w:val="1"/>
          <w:sz w:val="24"/>
          <w:szCs w:val="24"/>
        </w:rPr>
        <w:t>н</w:t>
      </w:r>
      <w:r w:rsidRPr="00402F80">
        <w:rPr>
          <w:rFonts w:ascii="Times New Roman" w:hAnsi="Times New Roman"/>
          <w:spacing w:val="-1"/>
          <w:sz w:val="24"/>
          <w:szCs w:val="24"/>
        </w:rPr>
        <w:t>е</w:t>
      </w:r>
      <w:r w:rsidRPr="00402F80">
        <w:rPr>
          <w:rFonts w:ascii="Times New Roman" w:hAnsi="Times New Roman"/>
          <w:sz w:val="24"/>
          <w:szCs w:val="24"/>
        </w:rPr>
        <w:t>рг</w:t>
      </w:r>
      <w:r w:rsidRPr="00402F80">
        <w:rPr>
          <w:rFonts w:ascii="Times New Roman" w:hAnsi="Times New Roman"/>
          <w:spacing w:val="1"/>
          <w:sz w:val="24"/>
          <w:szCs w:val="24"/>
        </w:rPr>
        <w:t>и</w:t>
      </w:r>
      <w:r w:rsidRPr="00402F80">
        <w:rPr>
          <w:rFonts w:ascii="Times New Roman" w:hAnsi="Times New Roman"/>
          <w:sz w:val="24"/>
          <w:szCs w:val="24"/>
        </w:rPr>
        <w:t>ю (</w:t>
      </w:r>
      <w:r w:rsidRPr="00402F80">
        <w:rPr>
          <w:rFonts w:ascii="Times New Roman" w:hAnsi="Times New Roman"/>
          <w:spacing w:val="-1"/>
          <w:sz w:val="24"/>
          <w:szCs w:val="24"/>
        </w:rPr>
        <w:t>м</w:t>
      </w:r>
      <w:r w:rsidRPr="00402F80">
        <w:rPr>
          <w:rFonts w:ascii="Times New Roman" w:hAnsi="Times New Roman"/>
          <w:sz w:val="24"/>
          <w:szCs w:val="24"/>
        </w:rPr>
        <w:t>ощ</w:t>
      </w:r>
      <w:r w:rsidRPr="00402F80">
        <w:rPr>
          <w:rFonts w:ascii="Times New Roman" w:hAnsi="Times New Roman"/>
          <w:spacing w:val="1"/>
          <w:sz w:val="24"/>
          <w:szCs w:val="24"/>
        </w:rPr>
        <w:t>н</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z w:val="24"/>
          <w:szCs w:val="24"/>
        </w:rPr>
        <w:t>т</w:t>
      </w:r>
      <w:r w:rsidRPr="00402F80">
        <w:rPr>
          <w:rFonts w:ascii="Times New Roman" w:hAnsi="Times New Roman"/>
          <w:spacing w:val="1"/>
          <w:sz w:val="24"/>
          <w:szCs w:val="24"/>
        </w:rPr>
        <w:t>ь</w:t>
      </w:r>
      <w:r w:rsidRPr="00402F80">
        <w:rPr>
          <w:rFonts w:ascii="Times New Roman" w:hAnsi="Times New Roman"/>
          <w:sz w:val="24"/>
          <w:szCs w:val="24"/>
        </w:rPr>
        <w:t>)</w:t>
      </w:r>
      <w:r w:rsidRPr="00402F80">
        <w:rPr>
          <w:rFonts w:ascii="Times New Roman" w:hAnsi="Times New Roman"/>
          <w:spacing w:val="6"/>
          <w:sz w:val="24"/>
          <w:szCs w:val="24"/>
        </w:rPr>
        <w:t xml:space="preserve"> </w:t>
      </w:r>
      <w:r w:rsidRPr="00402F80">
        <w:rPr>
          <w:rFonts w:ascii="Times New Roman" w:hAnsi="Times New Roman"/>
          <w:sz w:val="24"/>
          <w:szCs w:val="24"/>
        </w:rPr>
        <w:t>и</w:t>
      </w:r>
      <w:r w:rsidRPr="00402F80">
        <w:rPr>
          <w:rFonts w:ascii="Times New Roman" w:hAnsi="Times New Roman"/>
          <w:spacing w:val="8"/>
          <w:sz w:val="24"/>
          <w:szCs w:val="24"/>
        </w:rPr>
        <w:t xml:space="preserve"> </w:t>
      </w:r>
      <w:r w:rsidRPr="00402F80">
        <w:rPr>
          <w:rFonts w:ascii="Times New Roman" w:hAnsi="Times New Roman"/>
          <w:sz w:val="24"/>
          <w:szCs w:val="24"/>
        </w:rPr>
        <w:t>(ил</w:t>
      </w:r>
      <w:r w:rsidRPr="00402F80">
        <w:rPr>
          <w:rFonts w:ascii="Times New Roman" w:hAnsi="Times New Roman"/>
          <w:spacing w:val="2"/>
          <w:sz w:val="24"/>
          <w:szCs w:val="24"/>
        </w:rPr>
        <w:t>и</w:t>
      </w:r>
      <w:r w:rsidRPr="00402F80">
        <w:rPr>
          <w:rFonts w:ascii="Times New Roman" w:hAnsi="Times New Roman"/>
          <w:sz w:val="24"/>
          <w:szCs w:val="24"/>
        </w:rPr>
        <w:t>)</w:t>
      </w:r>
      <w:r w:rsidRPr="00402F80">
        <w:rPr>
          <w:rFonts w:ascii="Times New Roman" w:hAnsi="Times New Roman"/>
          <w:spacing w:val="4"/>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н</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pacing w:val="1"/>
          <w:sz w:val="24"/>
          <w:szCs w:val="24"/>
        </w:rPr>
        <w:t>и</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z w:val="24"/>
          <w:szCs w:val="24"/>
        </w:rPr>
        <w:t>ль</w:t>
      </w:r>
      <w:r w:rsidRPr="00402F80">
        <w:rPr>
          <w:rFonts w:ascii="Times New Roman" w:hAnsi="Times New Roman"/>
          <w:spacing w:val="8"/>
          <w:sz w:val="24"/>
          <w:szCs w:val="24"/>
        </w:rPr>
        <w:t xml:space="preserve"> </w:t>
      </w:r>
      <w:r w:rsidRPr="00402F80">
        <w:rPr>
          <w:rFonts w:ascii="Times New Roman" w:hAnsi="Times New Roman"/>
          <w:sz w:val="24"/>
          <w:szCs w:val="24"/>
        </w:rPr>
        <w:t>у т</w:t>
      </w:r>
      <w:r w:rsidRPr="00402F80">
        <w:rPr>
          <w:rFonts w:ascii="Times New Roman" w:hAnsi="Times New Roman"/>
          <w:spacing w:val="-1"/>
          <w:sz w:val="24"/>
          <w:szCs w:val="24"/>
        </w:rPr>
        <w:t>е</w:t>
      </w:r>
      <w:r w:rsidRPr="00402F80">
        <w:rPr>
          <w:rFonts w:ascii="Times New Roman" w:hAnsi="Times New Roman"/>
          <w:spacing w:val="3"/>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z w:val="24"/>
          <w:szCs w:val="24"/>
        </w:rPr>
        <w:t>бж</w:t>
      </w:r>
      <w:r w:rsidRPr="00402F80">
        <w:rPr>
          <w:rFonts w:ascii="Times New Roman" w:hAnsi="Times New Roman"/>
          <w:spacing w:val="-1"/>
          <w:sz w:val="24"/>
          <w:szCs w:val="24"/>
        </w:rPr>
        <w:t>а</w:t>
      </w:r>
      <w:r w:rsidRPr="00402F80">
        <w:rPr>
          <w:rFonts w:ascii="Times New Roman" w:hAnsi="Times New Roman"/>
          <w:sz w:val="24"/>
          <w:szCs w:val="24"/>
        </w:rPr>
        <w:t>ющ</w:t>
      </w:r>
      <w:r w:rsidRPr="00402F80">
        <w:rPr>
          <w:rFonts w:ascii="Times New Roman" w:hAnsi="Times New Roman"/>
          <w:spacing w:val="-1"/>
          <w:sz w:val="24"/>
          <w:szCs w:val="24"/>
        </w:rPr>
        <w:t>е</w:t>
      </w:r>
      <w:r w:rsidRPr="00402F80">
        <w:rPr>
          <w:rFonts w:ascii="Times New Roman" w:hAnsi="Times New Roman"/>
          <w:sz w:val="24"/>
          <w:szCs w:val="24"/>
        </w:rPr>
        <w:t>й</w:t>
      </w:r>
      <w:r w:rsidRPr="00402F80">
        <w:rPr>
          <w:rFonts w:ascii="Times New Roman" w:hAnsi="Times New Roman"/>
          <w:spacing w:val="8"/>
          <w:sz w:val="24"/>
          <w:szCs w:val="24"/>
        </w:rPr>
        <w:t xml:space="preserve"> </w:t>
      </w:r>
      <w:r w:rsidRPr="00402F80">
        <w:rPr>
          <w:rFonts w:ascii="Times New Roman" w:hAnsi="Times New Roman"/>
          <w:sz w:val="24"/>
          <w:szCs w:val="24"/>
        </w:rPr>
        <w:t>орг</w:t>
      </w:r>
      <w:r w:rsidRPr="00402F80">
        <w:rPr>
          <w:rFonts w:ascii="Times New Roman" w:hAnsi="Times New Roman"/>
          <w:spacing w:val="-1"/>
          <w:sz w:val="24"/>
          <w:szCs w:val="24"/>
        </w:rPr>
        <w:t>а</w:t>
      </w:r>
      <w:r w:rsidRPr="00402F80">
        <w:rPr>
          <w:rFonts w:ascii="Times New Roman" w:hAnsi="Times New Roman"/>
          <w:spacing w:val="1"/>
          <w:sz w:val="24"/>
          <w:szCs w:val="24"/>
        </w:rPr>
        <w:t>низ</w:t>
      </w:r>
      <w:r w:rsidRPr="00402F80">
        <w:rPr>
          <w:rFonts w:ascii="Times New Roman" w:hAnsi="Times New Roman"/>
          <w:spacing w:val="-1"/>
          <w:sz w:val="24"/>
          <w:szCs w:val="24"/>
        </w:rPr>
        <w:t>ац</w:t>
      </w:r>
      <w:r w:rsidRPr="00402F80">
        <w:rPr>
          <w:rFonts w:ascii="Times New Roman" w:hAnsi="Times New Roman"/>
          <w:spacing w:val="1"/>
          <w:sz w:val="24"/>
          <w:szCs w:val="24"/>
        </w:rPr>
        <w:t>и</w:t>
      </w:r>
      <w:r w:rsidRPr="00402F80">
        <w:rPr>
          <w:rFonts w:ascii="Times New Roman" w:hAnsi="Times New Roman"/>
          <w:sz w:val="24"/>
          <w:szCs w:val="24"/>
        </w:rPr>
        <w:t>и</w:t>
      </w:r>
      <w:r w:rsidRPr="00402F80">
        <w:rPr>
          <w:rFonts w:ascii="Times New Roman" w:hAnsi="Times New Roman"/>
          <w:spacing w:val="6"/>
          <w:sz w:val="24"/>
          <w:szCs w:val="24"/>
        </w:rPr>
        <w:t xml:space="preserve"> </w:t>
      </w:r>
      <w:r w:rsidRPr="00402F80">
        <w:rPr>
          <w:rFonts w:ascii="Times New Roman" w:hAnsi="Times New Roman"/>
          <w:spacing w:val="1"/>
          <w:sz w:val="24"/>
          <w:szCs w:val="24"/>
        </w:rPr>
        <w:t>п</w:t>
      </w:r>
      <w:r w:rsidRPr="00402F80">
        <w:rPr>
          <w:rFonts w:ascii="Times New Roman" w:hAnsi="Times New Roman"/>
          <w:sz w:val="24"/>
          <w:szCs w:val="24"/>
        </w:rPr>
        <w:t>о</w:t>
      </w:r>
      <w:r w:rsidRPr="00402F80">
        <w:rPr>
          <w:rFonts w:ascii="Times New Roman" w:hAnsi="Times New Roman"/>
          <w:spacing w:val="7"/>
          <w:sz w:val="24"/>
          <w:szCs w:val="24"/>
        </w:rPr>
        <w:t xml:space="preserve"> </w:t>
      </w:r>
      <w:r w:rsidRPr="00402F80">
        <w:rPr>
          <w:rFonts w:ascii="Times New Roman" w:hAnsi="Times New Roman"/>
          <w:sz w:val="24"/>
          <w:szCs w:val="24"/>
        </w:rPr>
        <w:t>д</w:t>
      </w:r>
      <w:r w:rsidRPr="00402F80">
        <w:rPr>
          <w:rFonts w:ascii="Times New Roman" w:hAnsi="Times New Roman"/>
          <w:spacing w:val="9"/>
          <w:sz w:val="24"/>
          <w:szCs w:val="24"/>
        </w:rPr>
        <w:t>о</w:t>
      </w:r>
      <w:r w:rsidRPr="00402F80">
        <w:rPr>
          <w:rFonts w:ascii="Times New Roman" w:hAnsi="Times New Roman"/>
          <w:sz w:val="24"/>
          <w:szCs w:val="24"/>
        </w:rPr>
        <w:t>гово</w:t>
      </w:r>
      <w:r w:rsidRPr="00402F80">
        <w:rPr>
          <w:rFonts w:ascii="Times New Roman" w:hAnsi="Times New Roman"/>
          <w:spacing w:val="2"/>
          <w:sz w:val="24"/>
          <w:szCs w:val="24"/>
        </w:rPr>
        <w:t>р</w:t>
      </w:r>
      <w:r w:rsidRPr="00402F80">
        <w:rPr>
          <w:rFonts w:ascii="Times New Roman" w:hAnsi="Times New Roman"/>
          <w:sz w:val="24"/>
          <w:szCs w:val="24"/>
        </w:rPr>
        <w:t>у 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z w:val="24"/>
          <w:szCs w:val="24"/>
        </w:rPr>
        <w:t>бж</w:t>
      </w:r>
      <w:r w:rsidRPr="00402F80">
        <w:rPr>
          <w:rFonts w:ascii="Times New Roman" w:hAnsi="Times New Roman"/>
          <w:spacing w:val="-1"/>
          <w:sz w:val="24"/>
          <w:szCs w:val="24"/>
        </w:rPr>
        <w:t>е</w:t>
      </w:r>
      <w:r w:rsidRPr="00402F80">
        <w:rPr>
          <w:rFonts w:ascii="Times New Roman" w:hAnsi="Times New Roman"/>
          <w:spacing w:val="1"/>
          <w:sz w:val="24"/>
          <w:szCs w:val="24"/>
        </w:rPr>
        <w:t>ни</w:t>
      </w:r>
      <w:r w:rsidRPr="00402F80">
        <w:rPr>
          <w:rFonts w:ascii="Times New Roman" w:hAnsi="Times New Roman"/>
          <w:sz w:val="24"/>
          <w:szCs w:val="24"/>
        </w:rPr>
        <w:t xml:space="preserve">я.  </w:t>
      </w:r>
      <w:r w:rsidRPr="00402F80">
        <w:rPr>
          <w:rFonts w:ascii="Times New Roman" w:hAnsi="Times New Roman"/>
          <w:spacing w:val="2"/>
          <w:sz w:val="24"/>
          <w:szCs w:val="24"/>
        </w:rPr>
        <w:t xml:space="preserve"> </w:t>
      </w:r>
      <w:r w:rsidRPr="00402F80">
        <w:rPr>
          <w:rFonts w:ascii="Times New Roman" w:hAnsi="Times New Roman"/>
          <w:spacing w:val="-2"/>
          <w:sz w:val="24"/>
          <w:szCs w:val="24"/>
        </w:rPr>
        <w:t>Л</w:t>
      </w:r>
      <w:r w:rsidRPr="00402F80">
        <w:rPr>
          <w:rFonts w:ascii="Times New Roman" w:hAnsi="Times New Roman"/>
          <w:spacing w:val="1"/>
          <w:sz w:val="24"/>
          <w:szCs w:val="24"/>
        </w:rPr>
        <w:t>и</w:t>
      </w:r>
      <w:r w:rsidRPr="00402F80">
        <w:rPr>
          <w:rFonts w:ascii="Times New Roman" w:hAnsi="Times New Roman"/>
          <w:spacing w:val="-1"/>
          <w:sz w:val="24"/>
          <w:szCs w:val="24"/>
        </w:rPr>
        <w:t>ц</w:t>
      </w:r>
      <w:r w:rsidRPr="00402F80">
        <w:rPr>
          <w:rFonts w:ascii="Times New Roman" w:hAnsi="Times New Roman"/>
          <w:sz w:val="24"/>
          <w:szCs w:val="24"/>
        </w:rPr>
        <w:t xml:space="preserve">о, </w:t>
      </w:r>
      <w:r w:rsidRPr="00402F80">
        <w:rPr>
          <w:rFonts w:ascii="Times New Roman" w:hAnsi="Times New Roman"/>
          <w:spacing w:val="1"/>
          <w:sz w:val="24"/>
          <w:szCs w:val="24"/>
        </w:rPr>
        <w:t xml:space="preserve"> </w:t>
      </w:r>
      <w:r w:rsidRPr="00402F80">
        <w:rPr>
          <w:rFonts w:ascii="Times New Roman" w:hAnsi="Times New Roman"/>
          <w:sz w:val="24"/>
          <w:szCs w:val="24"/>
        </w:rPr>
        <w:t>вл</w:t>
      </w:r>
      <w:r w:rsidRPr="00402F80">
        <w:rPr>
          <w:rFonts w:ascii="Times New Roman" w:hAnsi="Times New Roman"/>
          <w:spacing w:val="-1"/>
          <w:sz w:val="24"/>
          <w:szCs w:val="24"/>
        </w:rPr>
        <w:t>а</w:t>
      </w:r>
      <w:r w:rsidRPr="00402F80">
        <w:rPr>
          <w:rFonts w:ascii="Times New Roman" w:hAnsi="Times New Roman"/>
          <w:sz w:val="24"/>
          <w:szCs w:val="24"/>
        </w:rPr>
        <w:t>д</w:t>
      </w:r>
      <w:r w:rsidRPr="00402F80">
        <w:rPr>
          <w:rFonts w:ascii="Times New Roman" w:hAnsi="Times New Roman"/>
          <w:spacing w:val="-1"/>
          <w:sz w:val="24"/>
          <w:szCs w:val="24"/>
        </w:rPr>
        <w:t>е</w:t>
      </w:r>
      <w:r w:rsidRPr="00402F80">
        <w:rPr>
          <w:rFonts w:ascii="Times New Roman" w:hAnsi="Times New Roman"/>
          <w:sz w:val="24"/>
          <w:szCs w:val="24"/>
        </w:rPr>
        <w:t>ющ</w:t>
      </w:r>
      <w:r w:rsidRPr="00402F80">
        <w:rPr>
          <w:rFonts w:ascii="Times New Roman" w:hAnsi="Times New Roman"/>
          <w:spacing w:val="-1"/>
          <w:sz w:val="24"/>
          <w:szCs w:val="24"/>
        </w:rPr>
        <w:t>е</w:t>
      </w:r>
      <w:r w:rsidRPr="00402F80">
        <w:rPr>
          <w:rFonts w:ascii="Times New Roman" w:hAnsi="Times New Roman"/>
          <w:sz w:val="24"/>
          <w:szCs w:val="24"/>
        </w:rPr>
        <w:t xml:space="preserve">е  </w:t>
      </w:r>
      <w:r w:rsidRPr="00402F80">
        <w:rPr>
          <w:rFonts w:ascii="Times New Roman" w:hAnsi="Times New Roman"/>
          <w:spacing w:val="1"/>
          <w:sz w:val="24"/>
          <w:szCs w:val="24"/>
        </w:rPr>
        <w:t>н</w:t>
      </w:r>
      <w:r w:rsidRPr="00402F80">
        <w:rPr>
          <w:rFonts w:ascii="Times New Roman" w:hAnsi="Times New Roman"/>
          <w:sz w:val="24"/>
          <w:szCs w:val="24"/>
        </w:rPr>
        <w:t xml:space="preserve">а  </w:t>
      </w:r>
      <w:r w:rsidRPr="00402F80">
        <w:rPr>
          <w:rFonts w:ascii="Times New Roman" w:hAnsi="Times New Roman"/>
          <w:spacing w:val="1"/>
          <w:sz w:val="24"/>
          <w:szCs w:val="24"/>
        </w:rPr>
        <w:t>п</w:t>
      </w:r>
      <w:r w:rsidRPr="00402F80">
        <w:rPr>
          <w:rFonts w:ascii="Times New Roman" w:hAnsi="Times New Roman"/>
          <w:sz w:val="24"/>
          <w:szCs w:val="24"/>
        </w:rPr>
        <w:t>р</w:t>
      </w:r>
      <w:r w:rsidRPr="00402F80">
        <w:rPr>
          <w:rFonts w:ascii="Times New Roman" w:hAnsi="Times New Roman"/>
          <w:spacing w:val="-1"/>
          <w:sz w:val="24"/>
          <w:szCs w:val="24"/>
        </w:rPr>
        <w:t>а</w:t>
      </w:r>
      <w:r w:rsidRPr="00402F80">
        <w:rPr>
          <w:rFonts w:ascii="Times New Roman" w:hAnsi="Times New Roman"/>
          <w:sz w:val="24"/>
          <w:szCs w:val="24"/>
        </w:rPr>
        <w:t xml:space="preserve">ве  </w:t>
      </w:r>
      <w:r w:rsidRPr="00402F80">
        <w:rPr>
          <w:rFonts w:ascii="Times New Roman" w:hAnsi="Times New Roman"/>
          <w:spacing w:val="-1"/>
          <w:sz w:val="24"/>
          <w:szCs w:val="24"/>
        </w:rPr>
        <w:t>с</w:t>
      </w:r>
      <w:r w:rsidRPr="00402F80">
        <w:rPr>
          <w:rFonts w:ascii="Times New Roman" w:hAnsi="Times New Roman"/>
          <w:sz w:val="24"/>
          <w:szCs w:val="24"/>
        </w:rPr>
        <w:t>об</w:t>
      </w:r>
      <w:r w:rsidRPr="00402F80">
        <w:rPr>
          <w:rFonts w:ascii="Times New Roman" w:hAnsi="Times New Roman"/>
          <w:spacing w:val="-1"/>
          <w:sz w:val="24"/>
          <w:szCs w:val="24"/>
        </w:rPr>
        <w:t>с</w:t>
      </w:r>
      <w:r w:rsidRPr="00402F80">
        <w:rPr>
          <w:rFonts w:ascii="Times New Roman" w:hAnsi="Times New Roman"/>
          <w:sz w:val="24"/>
          <w:szCs w:val="24"/>
        </w:rPr>
        <w:t>тв</w:t>
      </w:r>
      <w:r w:rsidRPr="00402F80">
        <w:rPr>
          <w:rFonts w:ascii="Times New Roman" w:hAnsi="Times New Roman"/>
          <w:spacing w:val="-1"/>
          <w:sz w:val="24"/>
          <w:szCs w:val="24"/>
        </w:rPr>
        <w:t>е</w:t>
      </w:r>
      <w:r w:rsidRPr="00402F80">
        <w:rPr>
          <w:rFonts w:ascii="Times New Roman" w:hAnsi="Times New Roman"/>
          <w:spacing w:val="1"/>
          <w:sz w:val="24"/>
          <w:szCs w:val="24"/>
        </w:rPr>
        <w:t>нн</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z w:val="24"/>
          <w:szCs w:val="24"/>
        </w:rPr>
        <w:t xml:space="preserve">ти </w:t>
      </w:r>
      <w:r w:rsidRPr="00402F80">
        <w:rPr>
          <w:rFonts w:ascii="Times New Roman" w:hAnsi="Times New Roman"/>
          <w:spacing w:val="2"/>
          <w:sz w:val="24"/>
          <w:szCs w:val="24"/>
        </w:rPr>
        <w:t xml:space="preserve"> </w:t>
      </w:r>
      <w:r w:rsidRPr="00402F80">
        <w:rPr>
          <w:rFonts w:ascii="Times New Roman" w:hAnsi="Times New Roman"/>
          <w:spacing w:val="1"/>
          <w:sz w:val="24"/>
          <w:szCs w:val="24"/>
        </w:rPr>
        <w:t>и</w:t>
      </w:r>
      <w:r w:rsidRPr="00402F80">
        <w:rPr>
          <w:rFonts w:ascii="Times New Roman" w:hAnsi="Times New Roman"/>
          <w:spacing w:val="-1"/>
          <w:sz w:val="24"/>
          <w:szCs w:val="24"/>
        </w:rPr>
        <w:t>с</w:t>
      </w:r>
      <w:r w:rsidRPr="00402F80">
        <w:rPr>
          <w:rFonts w:ascii="Times New Roman" w:hAnsi="Times New Roman"/>
          <w:spacing w:val="-2"/>
          <w:sz w:val="24"/>
          <w:szCs w:val="24"/>
        </w:rPr>
        <w:t>т</w:t>
      </w:r>
      <w:r w:rsidRPr="00402F80">
        <w:rPr>
          <w:rFonts w:ascii="Times New Roman" w:hAnsi="Times New Roman"/>
          <w:sz w:val="24"/>
          <w:szCs w:val="24"/>
        </w:rPr>
        <w:t>о</w:t>
      </w:r>
      <w:r w:rsidRPr="00402F80">
        <w:rPr>
          <w:rFonts w:ascii="Times New Roman" w:hAnsi="Times New Roman"/>
          <w:spacing w:val="-1"/>
          <w:sz w:val="24"/>
          <w:szCs w:val="24"/>
        </w:rPr>
        <w:t>ч</w:t>
      </w:r>
      <w:r w:rsidRPr="00402F80">
        <w:rPr>
          <w:rFonts w:ascii="Times New Roman" w:hAnsi="Times New Roman"/>
          <w:spacing w:val="1"/>
          <w:sz w:val="24"/>
          <w:szCs w:val="24"/>
        </w:rPr>
        <w:t>ник</w:t>
      </w:r>
      <w:r w:rsidRPr="00402F80">
        <w:rPr>
          <w:rFonts w:ascii="Times New Roman" w:hAnsi="Times New Roman"/>
          <w:spacing w:val="-1"/>
          <w:sz w:val="24"/>
          <w:szCs w:val="24"/>
        </w:rPr>
        <w:t>ам</w:t>
      </w:r>
      <w:r w:rsidRPr="00402F80">
        <w:rPr>
          <w:rFonts w:ascii="Times New Roman" w:hAnsi="Times New Roman"/>
          <w:sz w:val="24"/>
          <w:szCs w:val="24"/>
        </w:rPr>
        <w:t>и  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лов</w:t>
      </w:r>
      <w:r w:rsidRPr="00402F80">
        <w:rPr>
          <w:rFonts w:ascii="Times New Roman" w:hAnsi="Times New Roman"/>
          <w:spacing w:val="-3"/>
          <w:sz w:val="24"/>
          <w:szCs w:val="24"/>
        </w:rPr>
        <w:t>о</w:t>
      </w:r>
      <w:r w:rsidRPr="00402F80">
        <w:rPr>
          <w:rFonts w:ascii="Times New Roman" w:hAnsi="Times New Roman"/>
          <w:sz w:val="24"/>
          <w:szCs w:val="24"/>
        </w:rPr>
        <w:t>й э</w:t>
      </w:r>
      <w:r w:rsidRPr="00402F80">
        <w:rPr>
          <w:rFonts w:ascii="Times New Roman" w:hAnsi="Times New Roman"/>
          <w:spacing w:val="1"/>
          <w:sz w:val="24"/>
          <w:szCs w:val="24"/>
        </w:rPr>
        <w:t>н</w:t>
      </w:r>
      <w:r w:rsidRPr="00402F80">
        <w:rPr>
          <w:rFonts w:ascii="Times New Roman" w:hAnsi="Times New Roman"/>
          <w:spacing w:val="-1"/>
          <w:sz w:val="24"/>
          <w:szCs w:val="24"/>
        </w:rPr>
        <w:t>е</w:t>
      </w:r>
      <w:r w:rsidRPr="00402F80">
        <w:rPr>
          <w:rFonts w:ascii="Times New Roman" w:hAnsi="Times New Roman"/>
          <w:sz w:val="24"/>
          <w:szCs w:val="24"/>
        </w:rPr>
        <w:t>рг</w:t>
      </w:r>
      <w:r w:rsidRPr="00402F80">
        <w:rPr>
          <w:rFonts w:ascii="Times New Roman" w:hAnsi="Times New Roman"/>
          <w:spacing w:val="1"/>
          <w:sz w:val="24"/>
          <w:szCs w:val="24"/>
        </w:rPr>
        <w:t>ии</w:t>
      </w:r>
      <w:r w:rsidRPr="00402F80">
        <w:rPr>
          <w:rFonts w:ascii="Times New Roman" w:hAnsi="Times New Roman"/>
          <w:sz w:val="24"/>
          <w:szCs w:val="24"/>
        </w:rPr>
        <w:t xml:space="preserve">,  </w:t>
      </w:r>
      <w:r w:rsidRPr="00402F80">
        <w:rPr>
          <w:rFonts w:ascii="Times New Roman" w:hAnsi="Times New Roman"/>
          <w:spacing w:val="1"/>
          <w:sz w:val="24"/>
          <w:szCs w:val="24"/>
        </w:rPr>
        <w:t>и</w:t>
      </w:r>
      <w:r w:rsidRPr="00402F80">
        <w:rPr>
          <w:rFonts w:ascii="Times New Roman" w:hAnsi="Times New Roman"/>
          <w:spacing w:val="-1"/>
          <w:sz w:val="24"/>
          <w:szCs w:val="24"/>
        </w:rPr>
        <w:t>мее</w:t>
      </w:r>
      <w:r w:rsidRPr="00402F80">
        <w:rPr>
          <w:rFonts w:ascii="Times New Roman" w:hAnsi="Times New Roman"/>
          <w:sz w:val="24"/>
          <w:szCs w:val="24"/>
        </w:rPr>
        <w:t xml:space="preserve">т </w:t>
      </w:r>
      <w:r w:rsidRPr="00402F80">
        <w:rPr>
          <w:rFonts w:ascii="Times New Roman" w:hAnsi="Times New Roman"/>
          <w:spacing w:val="3"/>
          <w:sz w:val="24"/>
          <w:szCs w:val="24"/>
        </w:rPr>
        <w:t xml:space="preserve"> </w:t>
      </w:r>
      <w:r w:rsidRPr="00402F80">
        <w:rPr>
          <w:rFonts w:ascii="Times New Roman" w:hAnsi="Times New Roman"/>
          <w:spacing w:val="1"/>
          <w:sz w:val="24"/>
          <w:szCs w:val="24"/>
        </w:rPr>
        <w:t>п</w:t>
      </w:r>
      <w:r w:rsidRPr="00402F80">
        <w:rPr>
          <w:rFonts w:ascii="Times New Roman" w:hAnsi="Times New Roman"/>
          <w:sz w:val="24"/>
          <w:szCs w:val="24"/>
        </w:rPr>
        <w:t>р</w:t>
      </w:r>
      <w:r w:rsidRPr="00402F80">
        <w:rPr>
          <w:rFonts w:ascii="Times New Roman" w:hAnsi="Times New Roman"/>
          <w:spacing w:val="-1"/>
          <w:sz w:val="24"/>
          <w:szCs w:val="24"/>
        </w:rPr>
        <w:t>а</w:t>
      </w:r>
      <w:r w:rsidRPr="00402F80">
        <w:rPr>
          <w:rFonts w:ascii="Times New Roman" w:hAnsi="Times New Roman"/>
          <w:sz w:val="24"/>
          <w:szCs w:val="24"/>
        </w:rPr>
        <w:t xml:space="preserve">во </w:t>
      </w:r>
      <w:r w:rsidRPr="00402F80">
        <w:rPr>
          <w:rFonts w:ascii="Times New Roman" w:hAnsi="Times New Roman"/>
          <w:spacing w:val="2"/>
          <w:sz w:val="24"/>
          <w:szCs w:val="24"/>
        </w:rPr>
        <w:t xml:space="preserve"> </w:t>
      </w:r>
      <w:r w:rsidRPr="00402F80">
        <w:rPr>
          <w:rFonts w:ascii="Times New Roman" w:hAnsi="Times New Roman"/>
          <w:spacing w:val="1"/>
          <w:sz w:val="24"/>
          <w:szCs w:val="24"/>
        </w:rPr>
        <w:t>з</w:t>
      </w:r>
      <w:r w:rsidRPr="00402F80">
        <w:rPr>
          <w:rFonts w:ascii="Times New Roman" w:hAnsi="Times New Roman"/>
          <w:spacing w:val="-1"/>
          <w:sz w:val="24"/>
          <w:szCs w:val="24"/>
        </w:rPr>
        <w:t>а</w:t>
      </w:r>
      <w:r w:rsidRPr="00402F80">
        <w:rPr>
          <w:rFonts w:ascii="Times New Roman" w:hAnsi="Times New Roman"/>
          <w:spacing w:val="1"/>
          <w:sz w:val="24"/>
          <w:szCs w:val="24"/>
        </w:rPr>
        <w:t>к</w:t>
      </w:r>
      <w:r w:rsidRPr="00402F80">
        <w:rPr>
          <w:rFonts w:ascii="Times New Roman" w:hAnsi="Times New Roman"/>
          <w:sz w:val="24"/>
          <w:szCs w:val="24"/>
        </w:rPr>
        <w:t>л</w:t>
      </w:r>
      <w:r w:rsidRPr="00402F80">
        <w:rPr>
          <w:rFonts w:ascii="Times New Roman" w:hAnsi="Times New Roman"/>
          <w:spacing w:val="1"/>
          <w:sz w:val="24"/>
          <w:szCs w:val="24"/>
        </w:rPr>
        <w:t>ю</w:t>
      </w:r>
      <w:r w:rsidRPr="00402F80">
        <w:rPr>
          <w:rFonts w:ascii="Times New Roman" w:hAnsi="Times New Roman"/>
          <w:spacing w:val="-1"/>
          <w:sz w:val="24"/>
          <w:szCs w:val="24"/>
        </w:rPr>
        <w:t>ча</w:t>
      </w:r>
      <w:r w:rsidRPr="00402F80">
        <w:rPr>
          <w:rFonts w:ascii="Times New Roman" w:hAnsi="Times New Roman"/>
          <w:sz w:val="24"/>
          <w:szCs w:val="24"/>
        </w:rPr>
        <w:t xml:space="preserve">ть </w:t>
      </w:r>
      <w:r w:rsidRPr="00402F80">
        <w:rPr>
          <w:rFonts w:ascii="Times New Roman" w:hAnsi="Times New Roman"/>
          <w:spacing w:val="3"/>
          <w:sz w:val="24"/>
          <w:szCs w:val="24"/>
        </w:rPr>
        <w:t xml:space="preserve"> </w:t>
      </w:r>
      <w:r w:rsidRPr="00402F80">
        <w:rPr>
          <w:rFonts w:ascii="Times New Roman" w:hAnsi="Times New Roman"/>
          <w:sz w:val="24"/>
          <w:szCs w:val="24"/>
        </w:rPr>
        <w:t>долг</w:t>
      </w:r>
      <w:r w:rsidRPr="00402F80">
        <w:rPr>
          <w:rFonts w:ascii="Times New Roman" w:hAnsi="Times New Roman"/>
          <w:spacing w:val="-2"/>
          <w:sz w:val="24"/>
          <w:szCs w:val="24"/>
        </w:rPr>
        <w:t>о</w:t>
      </w:r>
      <w:r w:rsidRPr="00402F80">
        <w:rPr>
          <w:rFonts w:ascii="Times New Roman" w:hAnsi="Times New Roman"/>
          <w:spacing w:val="-1"/>
          <w:sz w:val="24"/>
          <w:szCs w:val="24"/>
        </w:rPr>
        <w:t>с</w:t>
      </w:r>
      <w:r w:rsidRPr="00402F80">
        <w:rPr>
          <w:rFonts w:ascii="Times New Roman" w:hAnsi="Times New Roman"/>
          <w:sz w:val="24"/>
          <w:szCs w:val="24"/>
        </w:rPr>
        <w:t>ро</w:t>
      </w:r>
      <w:r w:rsidRPr="00402F80">
        <w:rPr>
          <w:rFonts w:ascii="Times New Roman" w:hAnsi="Times New Roman"/>
          <w:spacing w:val="-1"/>
          <w:sz w:val="24"/>
          <w:szCs w:val="24"/>
        </w:rPr>
        <w:t>ч</w:t>
      </w:r>
      <w:r w:rsidRPr="00402F80">
        <w:rPr>
          <w:rFonts w:ascii="Times New Roman" w:hAnsi="Times New Roman"/>
          <w:spacing w:val="1"/>
          <w:sz w:val="24"/>
          <w:szCs w:val="24"/>
        </w:rPr>
        <w:t>н</w:t>
      </w:r>
      <w:r w:rsidRPr="00402F80">
        <w:rPr>
          <w:rFonts w:ascii="Times New Roman" w:hAnsi="Times New Roman"/>
          <w:sz w:val="24"/>
          <w:szCs w:val="24"/>
        </w:rPr>
        <w:t xml:space="preserve">ые </w:t>
      </w:r>
      <w:r w:rsidRPr="00402F80">
        <w:rPr>
          <w:rFonts w:ascii="Times New Roman" w:hAnsi="Times New Roman"/>
          <w:spacing w:val="1"/>
          <w:sz w:val="24"/>
          <w:szCs w:val="24"/>
        </w:rPr>
        <w:t xml:space="preserve"> </w:t>
      </w:r>
      <w:r w:rsidRPr="00402F80">
        <w:rPr>
          <w:rFonts w:ascii="Times New Roman" w:hAnsi="Times New Roman"/>
          <w:sz w:val="24"/>
          <w:szCs w:val="24"/>
        </w:rPr>
        <w:t xml:space="preserve">договоры </w:t>
      </w:r>
      <w:r w:rsidRPr="00402F80">
        <w:rPr>
          <w:rFonts w:ascii="Times New Roman" w:hAnsi="Times New Roman"/>
          <w:spacing w:val="4"/>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z w:val="24"/>
          <w:szCs w:val="24"/>
        </w:rPr>
        <w:t>бж</w:t>
      </w:r>
      <w:r w:rsidRPr="00402F80">
        <w:rPr>
          <w:rFonts w:ascii="Times New Roman" w:hAnsi="Times New Roman"/>
          <w:spacing w:val="-1"/>
          <w:sz w:val="24"/>
          <w:szCs w:val="24"/>
        </w:rPr>
        <w:t>е</w:t>
      </w:r>
      <w:r w:rsidRPr="00402F80">
        <w:rPr>
          <w:rFonts w:ascii="Times New Roman" w:hAnsi="Times New Roman"/>
          <w:spacing w:val="1"/>
          <w:sz w:val="24"/>
          <w:szCs w:val="24"/>
        </w:rPr>
        <w:t>ни</w:t>
      </w:r>
      <w:r w:rsidRPr="00402F80">
        <w:rPr>
          <w:rFonts w:ascii="Times New Roman" w:hAnsi="Times New Roman"/>
          <w:sz w:val="24"/>
          <w:szCs w:val="24"/>
        </w:rPr>
        <w:t xml:space="preserve">я  с </w:t>
      </w:r>
      <w:r w:rsidRPr="00402F80">
        <w:rPr>
          <w:rFonts w:ascii="Times New Roman" w:hAnsi="Times New Roman"/>
          <w:spacing w:val="1"/>
          <w:sz w:val="24"/>
          <w:szCs w:val="24"/>
        </w:rPr>
        <w:t>п</w:t>
      </w:r>
      <w:r w:rsidRPr="00402F80">
        <w:rPr>
          <w:rFonts w:ascii="Times New Roman" w:hAnsi="Times New Roman"/>
          <w:sz w:val="24"/>
          <w:szCs w:val="24"/>
        </w:rPr>
        <w:t>отр</w:t>
      </w:r>
      <w:r w:rsidRPr="00402F80">
        <w:rPr>
          <w:rFonts w:ascii="Times New Roman" w:hAnsi="Times New Roman"/>
          <w:spacing w:val="-1"/>
          <w:sz w:val="24"/>
          <w:szCs w:val="24"/>
        </w:rPr>
        <w:t>е</w:t>
      </w:r>
      <w:r w:rsidRPr="00402F80">
        <w:rPr>
          <w:rFonts w:ascii="Times New Roman" w:hAnsi="Times New Roman"/>
          <w:sz w:val="24"/>
          <w:szCs w:val="24"/>
        </w:rPr>
        <w:t>б</w:t>
      </w:r>
      <w:r w:rsidRPr="00402F80">
        <w:rPr>
          <w:rFonts w:ascii="Times New Roman" w:hAnsi="Times New Roman"/>
          <w:spacing w:val="1"/>
          <w:sz w:val="24"/>
          <w:szCs w:val="24"/>
        </w:rPr>
        <w:t>и</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z w:val="24"/>
          <w:szCs w:val="24"/>
        </w:rPr>
        <w:t>лями.</w:t>
      </w:r>
    </w:p>
    <w:p w:rsidR="008C3AE1" w:rsidRPr="00402F80" w:rsidRDefault="00402F80" w:rsidP="00402F80">
      <w:pPr>
        <w:pStyle w:val="a8"/>
        <w:spacing w:line="360" w:lineRule="auto"/>
        <w:ind w:firstLine="708"/>
        <w:jc w:val="both"/>
        <w:rPr>
          <w:rFonts w:ascii="Times New Roman" w:hAnsi="Times New Roman"/>
          <w:sz w:val="24"/>
          <w:szCs w:val="24"/>
        </w:rPr>
      </w:pPr>
      <w:r w:rsidRPr="00402F80">
        <w:rPr>
          <w:rFonts w:ascii="Times New Roman" w:hAnsi="Times New Roman"/>
          <w:sz w:val="24"/>
          <w:szCs w:val="24"/>
        </w:rPr>
        <w:t xml:space="preserve">В </w:t>
      </w:r>
      <w:r w:rsidRPr="00402F80">
        <w:rPr>
          <w:rFonts w:ascii="Times New Roman" w:hAnsi="Times New Roman"/>
          <w:spacing w:val="27"/>
          <w:sz w:val="24"/>
          <w:szCs w:val="24"/>
        </w:rPr>
        <w:t xml:space="preserve"> </w:t>
      </w:r>
      <w:r w:rsidRPr="00402F80">
        <w:rPr>
          <w:rFonts w:ascii="Times New Roman" w:hAnsi="Times New Roman"/>
          <w:spacing w:val="-1"/>
          <w:sz w:val="24"/>
          <w:szCs w:val="24"/>
        </w:rPr>
        <w:t>с</w:t>
      </w:r>
      <w:r w:rsidRPr="00402F80">
        <w:rPr>
          <w:rFonts w:ascii="Times New Roman" w:hAnsi="Times New Roman"/>
          <w:sz w:val="24"/>
          <w:szCs w:val="24"/>
        </w:rPr>
        <w:t>оотв</w:t>
      </w:r>
      <w:r w:rsidRPr="00402F80">
        <w:rPr>
          <w:rFonts w:ascii="Times New Roman" w:hAnsi="Times New Roman"/>
          <w:spacing w:val="-1"/>
          <w:sz w:val="24"/>
          <w:szCs w:val="24"/>
        </w:rPr>
        <w:t>е</w:t>
      </w:r>
      <w:r w:rsidRPr="00402F80">
        <w:rPr>
          <w:rFonts w:ascii="Times New Roman" w:hAnsi="Times New Roman"/>
          <w:spacing w:val="3"/>
          <w:sz w:val="24"/>
          <w:szCs w:val="24"/>
        </w:rPr>
        <w:t>т</w:t>
      </w:r>
      <w:r w:rsidRPr="00402F80">
        <w:rPr>
          <w:rFonts w:ascii="Times New Roman" w:hAnsi="Times New Roman"/>
          <w:spacing w:val="-1"/>
          <w:sz w:val="24"/>
          <w:szCs w:val="24"/>
        </w:rPr>
        <w:t>с</w:t>
      </w:r>
      <w:r w:rsidRPr="00402F80">
        <w:rPr>
          <w:rFonts w:ascii="Times New Roman" w:hAnsi="Times New Roman"/>
          <w:sz w:val="24"/>
          <w:szCs w:val="24"/>
        </w:rPr>
        <w:t xml:space="preserve">твии </w:t>
      </w:r>
      <w:r w:rsidRPr="00402F80">
        <w:rPr>
          <w:rFonts w:ascii="Times New Roman" w:hAnsi="Times New Roman"/>
          <w:spacing w:val="30"/>
          <w:sz w:val="24"/>
          <w:szCs w:val="24"/>
        </w:rPr>
        <w:t xml:space="preserve"> </w:t>
      </w:r>
      <w:r w:rsidRPr="00402F80">
        <w:rPr>
          <w:rFonts w:ascii="Times New Roman" w:hAnsi="Times New Roman"/>
          <w:sz w:val="24"/>
          <w:szCs w:val="24"/>
        </w:rPr>
        <w:t xml:space="preserve">с </w:t>
      </w:r>
      <w:r w:rsidRPr="00402F80">
        <w:rPr>
          <w:rFonts w:ascii="Times New Roman" w:hAnsi="Times New Roman"/>
          <w:spacing w:val="28"/>
          <w:sz w:val="24"/>
          <w:szCs w:val="24"/>
        </w:rPr>
        <w:t xml:space="preserve"> </w:t>
      </w:r>
      <w:r w:rsidRPr="00402F80">
        <w:rPr>
          <w:rFonts w:ascii="Times New Roman" w:hAnsi="Times New Roman"/>
          <w:spacing w:val="1"/>
          <w:sz w:val="24"/>
          <w:szCs w:val="24"/>
        </w:rPr>
        <w:t>п</w:t>
      </w:r>
      <w:r w:rsidRPr="00402F80">
        <w:rPr>
          <w:rFonts w:ascii="Times New Roman" w:hAnsi="Times New Roman"/>
          <w:sz w:val="24"/>
          <w:szCs w:val="24"/>
        </w:rPr>
        <w:t xml:space="preserve">. </w:t>
      </w:r>
      <w:r w:rsidRPr="00402F80">
        <w:rPr>
          <w:rFonts w:ascii="Times New Roman" w:hAnsi="Times New Roman"/>
          <w:spacing w:val="29"/>
          <w:sz w:val="24"/>
          <w:szCs w:val="24"/>
        </w:rPr>
        <w:t xml:space="preserve"> </w:t>
      </w:r>
      <w:r w:rsidRPr="00402F80">
        <w:rPr>
          <w:rFonts w:ascii="Times New Roman" w:hAnsi="Times New Roman"/>
          <w:sz w:val="24"/>
          <w:szCs w:val="24"/>
        </w:rPr>
        <w:t xml:space="preserve">9 </w:t>
      </w:r>
      <w:r w:rsidRPr="00402F80">
        <w:rPr>
          <w:rFonts w:ascii="Times New Roman" w:hAnsi="Times New Roman"/>
          <w:spacing w:val="29"/>
          <w:sz w:val="24"/>
          <w:szCs w:val="24"/>
        </w:rPr>
        <w:t xml:space="preserve"> </w:t>
      </w:r>
      <w:r w:rsidRPr="00402F80">
        <w:rPr>
          <w:rFonts w:ascii="Times New Roman" w:hAnsi="Times New Roman"/>
          <w:spacing w:val="-1"/>
          <w:sz w:val="24"/>
          <w:szCs w:val="24"/>
        </w:rPr>
        <w:t>с</w:t>
      </w:r>
      <w:r w:rsidRPr="00402F80">
        <w:rPr>
          <w:rFonts w:ascii="Times New Roman" w:hAnsi="Times New Roman"/>
          <w:sz w:val="24"/>
          <w:szCs w:val="24"/>
        </w:rPr>
        <w:t xml:space="preserve">т. </w:t>
      </w:r>
      <w:r w:rsidRPr="00402F80">
        <w:rPr>
          <w:rFonts w:ascii="Times New Roman" w:hAnsi="Times New Roman"/>
          <w:spacing w:val="29"/>
          <w:sz w:val="24"/>
          <w:szCs w:val="24"/>
        </w:rPr>
        <w:t xml:space="preserve"> </w:t>
      </w:r>
      <w:r w:rsidRPr="00402F80">
        <w:rPr>
          <w:rFonts w:ascii="Times New Roman" w:hAnsi="Times New Roman"/>
          <w:sz w:val="24"/>
          <w:szCs w:val="24"/>
        </w:rPr>
        <w:t xml:space="preserve">10 </w:t>
      </w:r>
      <w:r w:rsidRPr="00402F80">
        <w:rPr>
          <w:rFonts w:ascii="Times New Roman" w:hAnsi="Times New Roman"/>
          <w:spacing w:val="29"/>
          <w:sz w:val="24"/>
          <w:szCs w:val="24"/>
        </w:rPr>
        <w:t xml:space="preserve"> </w:t>
      </w:r>
      <w:r w:rsidRPr="00402F80">
        <w:rPr>
          <w:rFonts w:ascii="Times New Roman" w:hAnsi="Times New Roman"/>
          <w:sz w:val="24"/>
          <w:szCs w:val="24"/>
        </w:rPr>
        <w:t>Ф</w:t>
      </w:r>
      <w:r w:rsidRPr="00402F80">
        <w:rPr>
          <w:rFonts w:ascii="Times New Roman" w:hAnsi="Times New Roman"/>
          <w:spacing w:val="-1"/>
          <w:sz w:val="24"/>
          <w:szCs w:val="24"/>
        </w:rPr>
        <w:t>е</w:t>
      </w:r>
      <w:r w:rsidRPr="00402F80">
        <w:rPr>
          <w:rFonts w:ascii="Times New Roman" w:hAnsi="Times New Roman"/>
          <w:sz w:val="24"/>
          <w:szCs w:val="24"/>
        </w:rPr>
        <w:t>д</w:t>
      </w:r>
      <w:r w:rsidRPr="00402F80">
        <w:rPr>
          <w:rFonts w:ascii="Times New Roman" w:hAnsi="Times New Roman"/>
          <w:spacing w:val="-1"/>
          <w:sz w:val="24"/>
          <w:szCs w:val="24"/>
        </w:rPr>
        <w:t>е</w:t>
      </w:r>
      <w:r w:rsidRPr="00402F80">
        <w:rPr>
          <w:rFonts w:ascii="Times New Roman" w:hAnsi="Times New Roman"/>
          <w:sz w:val="24"/>
          <w:szCs w:val="24"/>
        </w:rPr>
        <w:t>р</w:t>
      </w:r>
      <w:r w:rsidRPr="00402F80">
        <w:rPr>
          <w:rFonts w:ascii="Times New Roman" w:hAnsi="Times New Roman"/>
          <w:spacing w:val="-1"/>
          <w:sz w:val="24"/>
          <w:szCs w:val="24"/>
        </w:rPr>
        <w:t>а</w:t>
      </w:r>
      <w:r w:rsidRPr="00402F80">
        <w:rPr>
          <w:rFonts w:ascii="Times New Roman" w:hAnsi="Times New Roman"/>
          <w:sz w:val="24"/>
          <w:szCs w:val="24"/>
        </w:rPr>
        <w:t>л</w:t>
      </w:r>
      <w:r w:rsidRPr="00402F80">
        <w:rPr>
          <w:rFonts w:ascii="Times New Roman" w:hAnsi="Times New Roman"/>
          <w:spacing w:val="1"/>
          <w:sz w:val="24"/>
          <w:szCs w:val="24"/>
        </w:rPr>
        <w:t>ьн</w:t>
      </w:r>
      <w:r w:rsidRPr="00402F80">
        <w:rPr>
          <w:rFonts w:ascii="Times New Roman" w:hAnsi="Times New Roman"/>
          <w:sz w:val="24"/>
          <w:szCs w:val="24"/>
        </w:rPr>
        <w:t xml:space="preserve">ого </w:t>
      </w:r>
      <w:r w:rsidRPr="00402F80">
        <w:rPr>
          <w:rFonts w:ascii="Times New Roman" w:hAnsi="Times New Roman"/>
          <w:spacing w:val="29"/>
          <w:sz w:val="24"/>
          <w:szCs w:val="24"/>
        </w:rPr>
        <w:t xml:space="preserve"> </w:t>
      </w:r>
      <w:r w:rsidRPr="00402F80">
        <w:rPr>
          <w:rFonts w:ascii="Times New Roman" w:hAnsi="Times New Roman"/>
          <w:spacing w:val="1"/>
          <w:sz w:val="24"/>
          <w:szCs w:val="24"/>
        </w:rPr>
        <w:t>з</w:t>
      </w:r>
      <w:r w:rsidRPr="00402F80">
        <w:rPr>
          <w:rFonts w:ascii="Times New Roman" w:hAnsi="Times New Roman"/>
          <w:spacing w:val="-1"/>
          <w:sz w:val="24"/>
          <w:szCs w:val="24"/>
        </w:rPr>
        <w:t>а</w:t>
      </w:r>
      <w:r w:rsidRPr="00402F80">
        <w:rPr>
          <w:rFonts w:ascii="Times New Roman" w:hAnsi="Times New Roman"/>
          <w:spacing w:val="1"/>
          <w:sz w:val="24"/>
          <w:szCs w:val="24"/>
        </w:rPr>
        <w:t>к</w:t>
      </w:r>
      <w:r w:rsidRPr="00402F80">
        <w:rPr>
          <w:rFonts w:ascii="Times New Roman" w:hAnsi="Times New Roman"/>
          <w:sz w:val="24"/>
          <w:szCs w:val="24"/>
        </w:rPr>
        <w:t>о</w:t>
      </w:r>
      <w:r w:rsidRPr="00402F80">
        <w:rPr>
          <w:rFonts w:ascii="Times New Roman" w:hAnsi="Times New Roman"/>
          <w:spacing w:val="1"/>
          <w:sz w:val="24"/>
          <w:szCs w:val="24"/>
        </w:rPr>
        <w:t>н</w:t>
      </w:r>
      <w:r w:rsidRPr="00402F80">
        <w:rPr>
          <w:rFonts w:ascii="Times New Roman" w:hAnsi="Times New Roman"/>
          <w:sz w:val="24"/>
          <w:szCs w:val="24"/>
        </w:rPr>
        <w:t xml:space="preserve">а </w:t>
      </w:r>
      <w:r w:rsidRPr="00402F80">
        <w:rPr>
          <w:rFonts w:ascii="Times New Roman" w:hAnsi="Times New Roman"/>
          <w:spacing w:val="28"/>
          <w:sz w:val="24"/>
          <w:szCs w:val="24"/>
        </w:rPr>
        <w:t xml:space="preserve"> </w:t>
      </w:r>
      <w:r w:rsidRPr="00402F80">
        <w:rPr>
          <w:rFonts w:ascii="Times New Roman" w:hAnsi="Times New Roman"/>
          <w:sz w:val="24"/>
          <w:szCs w:val="24"/>
        </w:rPr>
        <w:t xml:space="preserve">от </w:t>
      </w:r>
      <w:r w:rsidRPr="00402F80">
        <w:rPr>
          <w:rFonts w:ascii="Times New Roman" w:hAnsi="Times New Roman"/>
          <w:spacing w:val="29"/>
          <w:sz w:val="24"/>
          <w:szCs w:val="24"/>
        </w:rPr>
        <w:t xml:space="preserve"> </w:t>
      </w:r>
      <w:r w:rsidRPr="00402F80">
        <w:rPr>
          <w:rFonts w:ascii="Times New Roman" w:hAnsi="Times New Roman"/>
          <w:sz w:val="24"/>
          <w:szCs w:val="24"/>
        </w:rPr>
        <w:t>27.07.20</w:t>
      </w:r>
      <w:r w:rsidRPr="00402F80">
        <w:rPr>
          <w:rFonts w:ascii="Times New Roman" w:hAnsi="Times New Roman"/>
          <w:spacing w:val="-2"/>
          <w:sz w:val="24"/>
          <w:szCs w:val="24"/>
        </w:rPr>
        <w:t>1</w:t>
      </w:r>
      <w:r w:rsidRPr="00402F80">
        <w:rPr>
          <w:rFonts w:ascii="Times New Roman" w:hAnsi="Times New Roman"/>
          <w:sz w:val="24"/>
          <w:szCs w:val="24"/>
        </w:rPr>
        <w:t xml:space="preserve">0 </w:t>
      </w:r>
      <w:r w:rsidRPr="00402F80">
        <w:rPr>
          <w:rFonts w:ascii="Times New Roman" w:hAnsi="Times New Roman"/>
          <w:spacing w:val="29"/>
          <w:sz w:val="24"/>
          <w:szCs w:val="24"/>
        </w:rPr>
        <w:t xml:space="preserve"> </w:t>
      </w:r>
      <w:r w:rsidRPr="00402F80">
        <w:rPr>
          <w:rFonts w:ascii="Times New Roman" w:hAnsi="Times New Roman"/>
          <w:sz w:val="24"/>
          <w:szCs w:val="24"/>
        </w:rPr>
        <w:t xml:space="preserve">№ </w:t>
      </w:r>
      <w:r w:rsidRPr="00402F80">
        <w:rPr>
          <w:rFonts w:ascii="Times New Roman" w:hAnsi="Times New Roman"/>
          <w:spacing w:val="28"/>
          <w:sz w:val="24"/>
          <w:szCs w:val="24"/>
        </w:rPr>
        <w:t xml:space="preserve"> </w:t>
      </w:r>
      <w:r w:rsidRPr="00402F80">
        <w:rPr>
          <w:rFonts w:ascii="Times New Roman" w:hAnsi="Times New Roman"/>
          <w:sz w:val="24"/>
          <w:szCs w:val="24"/>
        </w:rPr>
        <w:t>19</w:t>
      </w:r>
      <w:r w:rsidRPr="00402F80">
        <w:rPr>
          <w:rFonts w:ascii="Times New Roman" w:hAnsi="Times New Roman"/>
          <w:spacing w:val="7"/>
          <w:sz w:val="24"/>
          <w:szCs w:val="24"/>
        </w:rPr>
        <w:t>0</w:t>
      </w:r>
      <w:r w:rsidRPr="00402F80">
        <w:rPr>
          <w:rFonts w:ascii="Times New Roman" w:hAnsi="Times New Roman"/>
          <w:spacing w:val="-1"/>
          <w:sz w:val="24"/>
          <w:szCs w:val="24"/>
        </w:rPr>
        <w:t>-</w:t>
      </w:r>
      <w:r>
        <w:rPr>
          <w:rFonts w:ascii="Times New Roman" w:hAnsi="Times New Roman"/>
          <w:sz w:val="24"/>
          <w:szCs w:val="24"/>
        </w:rPr>
        <w:t xml:space="preserve">ФЗ </w:t>
      </w:r>
      <w:r w:rsidRPr="00402F80">
        <w:rPr>
          <w:rFonts w:ascii="Times New Roman" w:hAnsi="Times New Roman"/>
          <w:spacing w:val="-5"/>
          <w:sz w:val="24"/>
          <w:szCs w:val="24"/>
        </w:rPr>
        <w:t>«</w:t>
      </w:r>
      <w:r w:rsidRPr="00402F80">
        <w:rPr>
          <w:rFonts w:ascii="Times New Roman" w:hAnsi="Times New Roman"/>
          <w:sz w:val="24"/>
          <w:szCs w:val="24"/>
        </w:rPr>
        <w:t>О</w:t>
      </w:r>
      <w:r w:rsidRPr="00402F80">
        <w:rPr>
          <w:rFonts w:ascii="Times New Roman" w:hAnsi="Times New Roman"/>
          <w:spacing w:val="6"/>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z w:val="24"/>
          <w:szCs w:val="24"/>
        </w:rPr>
        <w:t>бже</w:t>
      </w:r>
      <w:r w:rsidRPr="00402F80">
        <w:rPr>
          <w:rFonts w:ascii="Times New Roman" w:hAnsi="Times New Roman"/>
          <w:spacing w:val="1"/>
          <w:sz w:val="24"/>
          <w:szCs w:val="24"/>
        </w:rPr>
        <w:t>ни</w:t>
      </w:r>
      <w:r w:rsidRPr="00402F80">
        <w:rPr>
          <w:rFonts w:ascii="Times New Roman" w:hAnsi="Times New Roman"/>
          <w:spacing w:val="6"/>
          <w:sz w:val="24"/>
          <w:szCs w:val="24"/>
        </w:rPr>
        <w:t>и</w:t>
      </w:r>
      <w:r w:rsidRPr="00402F80">
        <w:rPr>
          <w:rFonts w:ascii="Times New Roman" w:hAnsi="Times New Roman"/>
          <w:sz w:val="24"/>
          <w:szCs w:val="24"/>
        </w:rPr>
        <w:t xml:space="preserve">» </w:t>
      </w:r>
      <w:r w:rsidRPr="00402F80">
        <w:rPr>
          <w:rFonts w:ascii="Times New Roman" w:hAnsi="Times New Roman"/>
          <w:spacing w:val="1"/>
          <w:sz w:val="24"/>
          <w:szCs w:val="24"/>
        </w:rPr>
        <w:t>п</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z w:val="24"/>
          <w:szCs w:val="24"/>
        </w:rPr>
        <w:t>т</w:t>
      </w:r>
      <w:r w:rsidRPr="00402F80">
        <w:rPr>
          <w:rFonts w:ascii="Times New Roman" w:hAnsi="Times New Roman"/>
          <w:spacing w:val="-1"/>
          <w:sz w:val="24"/>
          <w:szCs w:val="24"/>
        </w:rPr>
        <w:t>а</w:t>
      </w:r>
      <w:r w:rsidRPr="00402F80">
        <w:rPr>
          <w:rFonts w:ascii="Times New Roman" w:hAnsi="Times New Roman"/>
          <w:sz w:val="24"/>
          <w:szCs w:val="24"/>
        </w:rPr>
        <w:t>вки</w:t>
      </w:r>
      <w:r w:rsidRPr="00402F80">
        <w:rPr>
          <w:rFonts w:ascii="Times New Roman" w:hAnsi="Times New Roman"/>
          <w:spacing w:val="6"/>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ловой</w:t>
      </w:r>
      <w:r w:rsidRPr="00402F80">
        <w:rPr>
          <w:rFonts w:ascii="Times New Roman" w:hAnsi="Times New Roman"/>
          <w:spacing w:val="3"/>
          <w:sz w:val="24"/>
          <w:szCs w:val="24"/>
        </w:rPr>
        <w:t xml:space="preserve"> </w:t>
      </w:r>
      <w:r w:rsidRPr="00402F80">
        <w:rPr>
          <w:rFonts w:ascii="Times New Roman" w:hAnsi="Times New Roman"/>
          <w:sz w:val="24"/>
          <w:szCs w:val="24"/>
        </w:rPr>
        <w:t>э</w:t>
      </w:r>
      <w:r w:rsidRPr="00402F80">
        <w:rPr>
          <w:rFonts w:ascii="Times New Roman" w:hAnsi="Times New Roman"/>
          <w:spacing w:val="-1"/>
          <w:sz w:val="24"/>
          <w:szCs w:val="24"/>
        </w:rPr>
        <w:t>не</w:t>
      </w:r>
      <w:r w:rsidRPr="00402F80">
        <w:rPr>
          <w:rFonts w:ascii="Times New Roman" w:hAnsi="Times New Roman"/>
          <w:sz w:val="24"/>
          <w:szCs w:val="24"/>
        </w:rPr>
        <w:t>рг</w:t>
      </w:r>
      <w:r w:rsidRPr="00402F80">
        <w:rPr>
          <w:rFonts w:ascii="Times New Roman" w:hAnsi="Times New Roman"/>
          <w:spacing w:val="1"/>
          <w:sz w:val="24"/>
          <w:szCs w:val="24"/>
        </w:rPr>
        <w:t>и</w:t>
      </w:r>
      <w:r w:rsidRPr="00402F80">
        <w:rPr>
          <w:rFonts w:ascii="Times New Roman" w:hAnsi="Times New Roman"/>
          <w:sz w:val="24"/>
          <w:szCs w:val="24"/>
        </w:rPr>
        <w:t>и</w:t>
      </w:r>
      <w:r w:rsidRPr="00402F80">
        <w:rPr>
          <w:rFonts w:ascii="Times New Roman" w:hAnsi="Times New Roman"/>
          <w:spacing w:val="6"/>
          <w:sz w:val="24"/>
          <w:szCs w:val="24"/>
        </w:rPr>
        <w:t xml:space="preserve"> </w:t>
      </w:r>
      <w:r w:rsidRPr="00402F80">
        <w:rPr>
          <w:rFonts w:ascii="Times New Roman" w:hAnsi="Times New Roman"/>
          <w:sz w:val="24"/>
          <w:szCs w:val="24"/>
        </w:rPr>
        <w:t>(</w:t>
      </w:r>
      <w:r w:rsidRPr="00402F80">
        <w:rPr>
          <w:rFonts w:ascii="Times New Roman" w:hAnsi="Times New Roman"/>
          <w:spacing w:val="-1"/>
          <w:sz w:val="24"/>
          <w:szCs w:val="24"/>
        </w:rPr>
        <w:t>м</w:t>
      </w:r>
      <w:r w:rsidRPr="00402F80">
        <w:rPr>
          <w:rFonts w:ascii="Times New Roman" w:hAnsi="Times New Roman"/>
          <w:sz w:val="24"/>
          <w:szCs w:val="24"/>
        </w:rPr>
        <w:t>ощ</w:t>
      </w:r>
      <w:r w:rsidRPr="00402F80">
        <w:rPr>
          <w:rFonts w:ascii="Times New Roman" w:hAnsi="Times New Roman"/>
          <w:spacing w:val="1"/>
          <w:sz w:val="24"/>
          <w:szCs w:val="24"/>
        </w:rPr>
        <w:t>н</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z w:val="24"/>
          <w:szCs w:val="24"/>
        </w:rPr>
        <w:t>т</w:t>
      </w:r>
      <w:r w:rsidRPr="00402F80">
        <w:rPr>
          <w:rFonts w:ascii="Times New Roman" w:hAnsi="Times New Roman"/>
          <w:spacing w:val="1"/>
          <w:sz w:val="24"/>
          <w:szCs w:val="24"/>
        </w:rPr>
        <w:t>и</w:t>
      </w:r>
      <w:r w:rsidRPr="00402F80">
        <w:rPr>
          <w:rFonts w:ascii="Times New Roman" w:hAnsi="Times New Roman"/>
          <w:sz w:val="24"/>
          <w:szCs w:val="24"/>
        </w:rPr>
        <w:t>),</w:t>
      </w:r>
      <w:r w:rsidRPr="00402F80">
        <w:rPr>
          <w:rFonts w:ascii="Times New Roman" w:hAnsi="Times New Roman"/>
          <w:spacing w:val="4"/>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н</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pacing w:val="1"/>
          <w:sz w:val="24"/>
          <w:szCs w:val="24"/>
        </w:rPr>
        <w:t>и</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z w:val="24"/>
          <w:szCs w:val="24"/>
        </w:rPr>
        <w:t>ля</w:t>
      </w:r>
      <w:r w:rsidRPr="00402F80">
        <w:rPr>
          <w:rFonts w:ascii="Times New Roman" w:hAnsi="Times New Roman"/>
          <w:spacing w:val="5"/>
          <w:sz w:val="24"/>
          <w:szCs w:val="24"/>
        </w:rPr>
        <w:t xml:space="preserve"> </w:t>
      </w:r>
      <w:r w:rsidRPr="00402F80">
        <w:rPr>
          <w:rFonts w:ascii="Times New Roman" w:hAnsi="Times New Roman"/>
          <w:sz w:val="24"/>
          <w:szCs w:val="24"/>
        </w:rPr>
        <w:t>в</w:t>
      </w:r>
      <w:r w:rsidRPr="00402F80">
        <w:rPr>
          <w:rFonts w:ascii="Times New Roman" w:hAnsi="Times New Roman"/>
          <w:spacing w:val="4"/>
          <w:sz w:val="24"/>
          <w:szCs w:val="24"/>
        </w:rPr>
        <w:t xml:space="preserve"> </w:t>
      </w:r>
      <w:r w:rsidRPr="00402F80">
        <w:rPr>
          <w:rFonts w:ascii="Times New Roman" w:hAnsi="Times New Roman"/>
          <w:spacing w:val="1"/>
          <w:sz w:val="24"/>
          <w:szCs w:val="24"/>
        </w:rPr>
        <w:t>ц</w:t>
      </w:r>
      <w:r w:rsidRPr="00402F80">
        <w:rPr>
          <w:rFonts w:ascii="Times New Roman" w:hAnsi="Times New Roman"/>
          <w:spacing w:val="-1"/>
          <w:sz w:val="24"/>
          <w:szCs w:val="24"/>
        </w:rPr>
        <w:t>е</w:t>
      </w:r>
      <w:r w:rsidRPr="00402F80">
        <w:rPr>
          <w:rFonts w:ascii="Times New Roman" w:hAnsi="Times New Roman"/>
          <w:spacing w:val="-2"/>
          <w:sz w:val="24"/>
          <w:szCs w:val="24"/>
        </w:rPr>
        <w:t>ля</w:t>
      </w:r>
      <w:r w:rsidRPr="00402F80">
        <w:rPr>
          <w:rFonts w:ascii="Times New Roman" w:hAnsi="Times New Roman"/>
          <w:sz w:val="24"/>
          <w:szCs w:val="24"/>
        </w:rPr>
        <w:t>х об</w:t>
      </w:r>
      <w:r w:rsidRPr="00402F80">
        <w:rPr>
          <w:rFonts w:ascii="Times New Roman" w:hAnsi="Times New Roman"/>
          <w:spacing w:val="-1"/>
          <w:sz w:val="24"/>
          <w:szCs w:val="24"/>
        </w:rPr>
        <w:t>ес</w:t>
      </w:r>
      <w:r w:rsidRPr="00402F80">
        <w:rPr>
          <w:rFonts w:ascii="Times New Roman" w:hAnsi="Times New Roman"/>
          <w:spacing w:val="1"/>
          <w:sz w:val="24"/>
          <w:szCs w:val="24"/>
        </w:rPr>
        <w:t>п</w:t>
      </w:r>
      <w:r w:rsidRPr="00402F80">
        <w:rPr>
          <w:rFonts w:ascii="Times New Roman" w:hAnsi="Times New Roman"/>
          <w:spacing w:val="-1"/>
          <w:sz w:val="24"/>
          <w:szCs w:val="24"/>
        </w:rPr>
        <w:t>ече</w:t>
      </w:r>
      <w:r w:rsidRPr="00402F80">
        <w:rPr>
          <w:rFonts w:ascii="Times New Roman" w:hAnsi="Times New Roman"/>
          <w:spacing w:val="1"/>
          <w:sz w:val="24"/>
          <w:szCs w:val="24"/>
        </w:rPr>
        <w:t>ни</w:t>
      </w:r>
      <w:r w:rsidRPr="00402F80">
        <w:rPr>
          <w:rFonts w:ascii="Times New Roman" w:hAnsi="Times New Roman"/>
          <w:sz w:val="24"/>
          <w:szCs w:val="24"/>
        </w:rPr>
        <w:t xml:space="preserve">я </w:t>
      </w:r>
      <w:r w:rsidRPr="00402F80">
        <w:rPr>
          <w:rFonts w:ascii="Times New Roman" w:hAnsi="Times New Roman"/>
          <w:spacing w:val="1"/>
          <w:sz w:val="24"/>
          <w:szCs w:val="24"/>
        </w:rPr>
        <w:t xml:space="preserve"> п</w:t>
      </w:r>
      <w:r w:rsidRPr="00402F80">
        <w:rPr>
          <w:rFonts w:ascii="Times New Roman" w:hAnsi="Times New Roman"/>
          <w:sz w:val="24"/>
          <w:szCs w:val="24"/>
        </w:rPr>
        <w:t>отр</w:t>
      </w:r>
      <w:r w:rsidRPr="00402F80">
        <w:rPr>
          <w:rFonts w:ascii="Times New Roman" w:hAnsi="Times New Roman"/>
          <w:spacing w:val="-1"/>
          <w:sz w:val="24"/>
          <w:szCs w:val="24"/>
        </w:rPr>
        <w:t>е</w:t>
      </w:r>
      <w:r w:rsidRPr="00402F80">
        <w:rPr>
          <w:rFonts w:ascii="Times New Roman" w:hAnsi="Times New Roman"/>
          <w:sz w:val="24"/>
          <w:szCs w:val="24"/>
        </w:rPr>
        <w:t>блен</w:t>
      </w:r>
      <w:r w:rsidRPr="00402F80">
        <w:rPr>
          <w:rFonts w:ascii="Times New Roman" w:hAnsi="Times New Roman"/>
          <w:spacing w:val="1"/>
          <w:sz w:val="24"/>
          <w:szCs w:val="24"/>
        </w:rPr>
        <w:t>и</w:t>
      </w:r>
      <w:r w:rsidRPr="00402F80">
        <w:rPr>
          <w:rFonts w:ascii="Times New Roman" w:hAnsi="Times New Roman"/>
          <w:sz w:val="24"/>
          <w:szCs w:val="24"/>
        </w:rPr>
        <w:t xml:space="preserve">я </w:t>
      </w:r>
      <w:r w:rsidRPr="00402F80">
        <w:rPr>
          <w:rFonts w:ascii="Times New Roman" w:hAnsi="Times New Roman"/>
          <w:spacing w:val="1"/>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еп</w:t>
      </w:r>
      <w:r w:rsidRPr="00402F80">
        <w:rPr>
          <w:rFonts w:ascii="Times New Roman" w:hAnsi="Times New Roman"/>
          <w:sz w:val="24"/>
          <w:szCs w:val="24"/>
        </w:rPr>
        <w:t xml:space="preserve">ловой </w:t>
      </w:r>
      <w:r w:rsidRPr="00402F80">
        <w:rPr>
          <w:rFonts w:ascii="Times New Roman" w:hAnsi="Times New Roman"/>
          <w:spacing w:val="2"/>
          <w:sz w:val="24"/>
          <w:szCs w:val="24"/>
        </w:rPr>
        <w:t xml:space="preserve"> </w:t>
      </w:r>
      <w:r w:rsidRPr="00402F80">
        <w:rPr>
          <w:rFonts w:ascii="Times New Roman" w:hAnsi="Times New Roman"/>
          <w:sz w:val="24"/>
          <w:szCs w:val="24"/>
        </w:rPr>
        <w:t>э</w:t>
      </w:r>
      <w:r w:rsidRPr="00402F80">
        <w:rPr>
          <w:rFonts w:ascii="Times New Roman" w:hAnsi="Times New Roman"/>
          <w:spacing w:val="1"/>
          <w:sz w:val="24"/>
          <w:szCs w:val="24"/>
        </w:rPr>
        <w:t>н</w:t>
      </w:r>
      <w:r w:rsidRPr="00402F80">
        <w:rPr>
          <w:rFonts w:ascii="Times New Roman" w:hAnsi="Times New Roman"/>
          <w:spacing w:val="-1"/>
          <w:sz w:val="24"/>
          <w:szCs w:val="24"/>
        </w:rPr>
        <w:t>е</w:t>
      </w:r>
      <w:r w:rsidRPr="00402F80">
        <w:rPr>
          <w:rFonts w:ascii="Times New Roman" w:hAnsi="Times New Roman"/>
          <w:sz w:val="24"/>
          <w:szCs w:val="24"/>
        </w:rPr>
        <w:t>рг</w:t>
      </w:r>
      <w:r w:rsidRPr="00402F80">
        <w:rPr>
          <w:rFonts w:ascii="Times New Roman" w:hAnsi="Times New Roman"/>
          <w:spacing w:val="-1"/>
          <w:sz w:val="24"/>
          <w:szCs w:val="24"/>
        </w:rPr>
        <w:t>и</w:t>
      </w:r>
      <w:r w:rsidRPr="00402F80">
        <w:rPr>
          <w:rFonts w:ascii="Times New Roman" w:hAnsi="Times New Roman"/>
          <w:sz w:val="24"/>
          <w:szCs w:val="24"/>
        </w:rPr>
        <w:t>и  об</w:t>
      </w:r>
      <w:r w:rsidRPr="00402F80">
        <w:rPr>
          <w:rFonts w:ascii="Times New Roman" w:hAnsi="Times New Roman"/>
          <w:spacing w:val="1"/>
          <w:sz w:val="24"/>
          <w:szCs w:val="24"/>
        </w:rPr>
        <w:t>ъ</w:t>
      </w:r>
      <w:r w:rsidRPr="00402F80">
        <w:rPr>
          <w:rFonts w:ascii="Times New Roman" w:hAnsi="Times New Roman"/>
          <w:spacing w:val="-1"/>
          <w:sz w:val="24"/>
          <w:szCs w:val="24"/>
        </w:rPr>
        <w:t>е</w:t>
      </w:r>
      <w:r w:rsidRPr="00402F80">
        <w:rPr>
          <w:rFonts w:ascii="Times New Roman" w:hAnsi="Times New Roman"/>
          <w:spacing w:val="1"/>
          <w:sz w:val="24"/>
          <w:szCs w:val="24"/>
        </w:rPr>
        <w:t>к</w:t>
      </w:r>
      <w:r w:rsidRPr="00402F80">
        <w:rPr>
          <w:rFonts w:ascii="Times New Roman" w:hAnsi="Times New Roman"/>
          <w:sz w:val="24"/>
          <w:szCs w:val="24"/>
        </w:rPr>
        <w:t>т</w:t>
      </w:r>
      <w:r w:rsidRPr="00402F80">
        <w:rPr>
          <w:rFonts w:ascii="Times New Roman" w:hAnsi="Times New Roman"/>
          <w:spacing w:val="-1"/>
          <w:sz w:val="24"/>
          <w:szCs w:val="24"/>
        </w:rPr>
        <w:t>ам</w:t>
      </w:r>
      <w:r w:rsidRPr="00402F80">
        <w:rPr>
          <w:rFonts w:ascii="Times New Roman" w:hAnsi="Times New Roman"/>
          <w:spacing w:val="1"/>
          <w:sz w:val="24"/>
          <w:szCs w:val="24"/>
        </w:rPr>
        <w:t>и</w:t>
      </w:r>
      <w:r w:rsidRPr="00402F80">
        <w:rPr>
          <w:rFonts w:ascii="Times New Roman" w:hAnsi="Times New Roman"/>
          <w:sz w:val="24"/>
          <w:szCs w:val="24"/>
        </w:rPr>
        <w:t xml:space="preserve">, </w:t>
      </w:r>
      <w:r w:rsidRPr="00402F80">
        <w:rPr>
          <w:rFonts w:ascii="Times New Roman" w:hAnsi="Times New Roman"/>
          <w:spacing w:val="1"/>
          <w:sz w:val="24"/>
          <w:szCs w:val="24"/>
        </w:rPr>
        <w:t xml:space="preserve"> </w:t>
      </w:r>
      <w:r w:rsidRPr="00402F80">
        <w:rPr>
          <w:rFonts w:ascii="Times New Roman" w:hAnsi="Times New Roman"/>
          <w:sz w:val="24"/>
          <w:szCs w:val="24"/>
        </w:rPr>
        <w:t>в</w:t>
      </w:r>
      <w:r w:rsidRPr="00402F80">
        <w:rPr>
          <w:rFonts w:ascii="Times New Roman" w:hAnsi="Times New Roman"/>
          <w:spacing w:val="-1"/>
          <w:sz w:val="24"/>
          <w:szCs w:val="24"/>
        </w:rPr>
        <w:t>ве</w:t>
      </w:r>
      <w:r w:rsidRPr="00402F80">
        <w:rPr>
          <w:rFonts w:ascii="Times New Roman" w:hAnsi="Times New Roman"/>
          <w:sz w:val="24"/>
          <w:szCs w:val="24"/>
        </w:rPr>
        <w:t>д</w:t>
      </w:r>
      <w:r w:rsidRPr="00402F80">
        <w:rPr>
          <w:rFonts w:ascii="Times New Roman" w:hAnsi="Times New Roman"/>
          <w:spacing w:val="-1"/>
          <w:sz w:val="24"/>
          <w:szCs w:val="24"/>
        </w:rPr>
        <w:t>е</w:t>
      </w:r>
      <w:r w:rsidRPr="00402F80">
        <w:rPr>
          <w:rFonts w:ascii="Times New Roman" w:hAnsi="Times New Roman"/>
          <w:spacing w:val="1"/>
          <w:sz w:val="24"/>
          <w:szCs w:val="24"/>
        </w:rPr>
        <w:t>нн</w:t>
      </w:r>
      <w:r w:rsidRPr="00402F80">
        <w:rPr>
          <w:rFonts w:ascii="Times New Roman" w:hAnsi="Times New Roman"/>
          <w:sz w:val="24"/>
          <w:szCs w:val="24"/>
        </w:rPr>
        <w:t>ы</w:t>
      </w:r>
      <w:r w:rsidRPr="00402F80">
        <w:rPr>
          <w:rFonts w:ascii="Times New Roman" w:hAnsi="Times New Roman"/>
          <w:spacing w:val="-1"/>
          <w:sz w:val="24"/>
          <w:szCs w:val="24"/>
        </w:rPr>
        <w:t>м</w:t>
      </w:r>
      <w:r w:rsidRPr="00402F80">
        <w:rPr>
          <w:rFonts w:ascii="Times New Roman" w:hAnsi="Times New Roman"/>
          <w:sz w:val="24"/>
          <w:szCs w:val="24"/>
        </w:rPr>
        <w:t xml:space="preserve">и </w:t>
      </w:r>
      <w:r w:rsidRPr="00402F80">
        <w:rPr>
          <w:rFonts w:ascii="Times New Roman" w:hAnsi="Times New Roman"/>
          <w:spacing w:val="2"/>
          <w:sz w:val="24"/>
          <w:szCs w:val="24"/>
        </w:rPr>
        <w:t xml:space="preserve"> </w:t>
      </w:r>
      <w:r w:rsidRPr="00402F80">
        <w:rPr>
          <w:rFonts w:ascii="Times New Roman" w:hAnsi="Times New Roman"/>
          <w:sz w:val="24"/>
          <w:szCs w:val="24"/>
        </w:rPr>
        <w:t>в  э</w:t>
      </w:r>
      <w:r w:rsidRPr="00402F80">
        <w:rPr>
          <w:rFonts w:ascii="Times New Roman" w:hAnsi="Times New Roman"/>
          <w:spacing w:val="1"/>
          <w:sz w:val="24"/>
          <w:szCs w:val="24"/>
        </w:rPr>
        <w:t>к</w:t>
      </w:r>
      <w:r w:rsidRPr="00402F80">
        <w:rPr>
          <w:rFonts w:ascii="Times New Roman" w:hAnsi="Times New Roman"/>
          <w:spacing w:val="-1"/>
          <w:sz w:val="24"/>
          <w:szCs w:val="24"/>
        </w:rPr>
        <w:t>с</w:t>
      </w:r>
      <w:r w:rsidRPr="00402F80">
        <w:rPr>
          <w:rFonts w:ascii="Times New Roman" w:hAnsi="Times New Roman"/>
          <w:spacing w:val="1"/>
          <w:sz w:val="24"/>
          <w:szCs w:val="24"/>
        </w:rPr>
        <w:t>п</w:t>
      </w:r>
      <w:r w:rsidRPr="00402F80">
        <w:rPr>
          <w:rFonts w:ascii="Times New Roman" w:hAnsi="Times New Roman"/>
          <w:spacing w:val="2"/>
          <w:sz w:val="24"/>
          <w:szCs w:val="24"/>
        </w:rPr>
        <w:t>л</w:t>
      </w:r>
      <w:r w:rsidRPr="00402F80">
        <w:rPr>
          <w:rFonts w:ascii="Times New Roman" w:hAnsi="Times New Roman"/>
          <w:spacing w:val="-5"/>
          <w:sz w:val="24"/>
          <w:szCs w:val="24"/>
        </w:rPr>
        <w:t>у</w:t>
      </w:r>
      <w:r w:rsidRPr="00402F80">
        <w:rPr>
          <w:rFonts w:ascii="Times New Roman" w:hAnsi="Times New Roman"/>
          <w:spacing w:val="-1"/>
          <w:sz w:val="24"/>
          <w:szCs w:val="24"/>
        </w:rPr>
        <w:t>а</w:t>
      </w:r>
      <w:r w:rsidRPr="00402F80">
        <w:rPr>
          <w:rFonts w:ascii="Times New Roman" w:hAnsi="Times New Roman"/>
          <w:sz w:val="24"/>
          <w:szCs w:val="24"/>
        </w:rPr>
        <w:t>т</w:t>
      </w:r>
      <w:r w:rsidRPr="00402F80">
        <w:rPr>
          <w:rFonts w:ascii="Times New Roman" w:hAnsi="Times New Roman"/>
          <w:spacing w:val="-1"/>
          <w:sz w:val="24"/>
          <w:szCs w:val="24"/>
        </w:rPr>
        <w:t>а</w:t>
      </w:r>
      <w:r w:rsidRPr="00402F80">
        <w:rPr>
          <w:rFonts w:ascii="Times New Roman" w:hAnsi="Times New Roman"/>
          <w:spacing w:val="1"/>
          <w:sz w:val="24"/>
          <w:szCs w:val="24"/>
        </w:rPr>
        <w:t>ци</w:t>
      </w:r>
      <w:r w:rsidRPr="00402F80">
        <w:rPr>
          <w:rFonts w:ascii="Times New Roman" w:hAnsi="Times New Roman"/>
          <w:sz w:val="24"/>
          <w:szCs w:val="24"/>
        </w:rPr>
        <w:t xml:space="preserve">ю </w:t>
      </w:r>
      <w:r w:rsidRPr="00402F80">
        <w:rPr>
          <w:rFonts w:ascii="Times New Roman" w:hAnsi="Times New Roman"/>
          <w:spacing w:val="1"/>
          <w:sz w:val="24"/>
          <w:szCs w:val="24"/>
        </w:rPr>
        <w:t>п</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z w:val="24"/>
          <w:szCs w:val="24"/>
        </w:rPr>
        <w:t>ле 01.01.2010,</w:t>
      </w:r>
      <w:r w:rsidRPr="00402F80">
        <w:rPr>
          <w:rFonts w:ascii="Times New Roman" w:hAnsi="Times New Roman"/>
          <w:spacing w:val="1"/>
          <w:sz w:val="24"/>
          <w:szCs w:val="24"/>
        </w:rPr>
        <w:t xml:space="preserve"> </w:t>
      </w:r>
      <w:r w:rsidRPr="00402F80">
        <w:rPr>
          <w:rFonts w:ascii="Times New Roman" w:hAnsi="Times New Roman"/>
          <w:spacing w:val="-1"/>
          <w:sz w:val="24"/>
          <w:szCs w:val="24"/>
        </w:rPr>
        <w:t>м</w:t>
      </w:r>
      <w:r w:rsidRPr="00402F80">
        <w:rPr>
          <w:rFonts w:ascii="Times New Roman" w:hAnsi="Times New Roman"/>
          <w:sz w:val="24"/>
          <w:szCs w:val="24"/>
        </w:rPr>
        <w:t>о</w:t>
      </w:r>
      <w:r w:rsidRPr="00402F80">
        <w:rPr>
          <w:rFonts w:ascii="Times New Roman" w:hAnsi="Times New Roman"/>
          <w:spacing w:val="2"/>
          <w:sz w:val="24"/>
          <w:szCs w:val="24"/>
        </w:rPr>
        <w:t>г</w:t>
      </w:r>
      <w:r w:rsidRPr="00402F80">
        <w:rPr>
          <w:rFonts w:ascii="Times New Roman" w:hAnsi="Times New Roman"/>
          <w:spacing w:val="-2"/>
          <w:sz w:val="24"/>
          <w:szCs w:val="24"/>
        </w:rPr>
        <w:t>у</w:t>
      </w:r>
      <w:r w:rsidRPr="00402F80">
        <w:rPr>
          <w:rFonts w:ascii="Times New Roman" w:hAnsi="Times New Roman"/>
          <w:sz w:val="24"/>
          <w:szCs w:val="24"/>
        </w:rPr>
        <w:t>т</w:t>
      </w:r>
      <w:r w:rsidRPr="00402F80">
        <w:rPr>
          <w:rFonts w:ascii="Times New Roman" w:hAnsi="Times New Roman"/>
          <w:spacing w:val="1"/>
          <w:sz w:val="24"/>
          <w:szCs w:val="24"/>
        </w:rPr>
        <w:t xml:space="preserve"> </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pacing w:val="-5"/>
          <w:sz w:val="24"/>
          <w:szCs w:val="24"/>
        </w:rPr>
        <w:t>у</w:t>
      </w:r>
      <w:r w:rsidRPr="00402F80">
        <w:rPr>
          <w:rFonts w:ascii="Times New Roman" w:hAnsi="Times New Roman"/>
          <w:sz w:val="24"/>
          <w:szCs w:val="24"/>
        </w:rPr>
        <w:t>щ</w:t>
      </w:r>
      <w:r w:rsidRPr="00402F80">
        <w:rPr>
          <w:rFonts w:ascii="Times New Roman" w:hAnsi="Times New Roman"/>
          <w:spacing w:val="1"/>
          <w:sz w:val="24"/>
          <w:szCs w:val="24"/>
        </w:rPr>
        <w:t>е</w:t>
      </w:r>
      <w:r w:rsidRPr="00402F80">
        <w:rPr>
          <w:rFonts w:ascii="Times New Roman" w:hAnsi="Times New Roman"/>
          <w:spacing w:val="-1"/>
          <w:sz w:val="24"/>
          <w:szCs w:val="24"/>
        </w:rPr>
        <w:t>с</w:t>
      </w:r>
      <w:r w:rsidRPr="00402F80">
        <w:rPr>
          <w:rFonts w:ascii="Times New Roman" w:hAnsi="Times New Roman"/>
          <w:sz w:val="24"/>
          <w:szCs w:val="24"/>
        </w:rPr>
        <w:t>твлят</w:t>
      </w:r>
      <w:r w:rsidRPr="00402F80">
        <w:rPr>
          <w:rFonts w:ascii="Times New Roman" w:hAnsi="Times New Roman"/>
          <w:spacing w:val="1"/>
          <w:sz w:val="24"/>
          <w:szCs w:val="24"/>
        </w:rPr>
        <w:t>ь</w:t>
      </w:r>
      <w:r w:rsidRPr="00402F80">
        <w:rPr>
          <w:rFonts w:ascii="Times New Roman" w:hAnsi="Times New Roman"/>
          <w:spacing w:val="-1"/>
          <w:sz w:val="24"/>
          <w:szCs w:val="24"/>
        </w:rPr>
        <w:t>с</w:t>
      </w:r>
      <w:r w:rsidRPr="00402F80">
        <w:rPr>
          <w:rFonts w:ascii="Times New Roman" w:hAnsi="Times New Roman"/>
          <w:sz w:val="24"/>
          <w:szCs w:val="24"/>
        </w:rPr>
        <w:t>я</w:t>
      </w:r>
      <w:r w:rsidRPr="00402F80">
        <w:rPr>
          <w:rFonts w:ascii="Times New Roman" w:hAnsi="Times New Roman"/>
          <w:spacing w:val="1"/>
          <w:sz w:val="24"/>
          <w:szCs w:val="24"/>
        </w:rPr>
        <w:t xml:space="preserve"> н</w:t>
      </w:r>
      <w:r w:rsidRPr="00402F80">
        <w:rPr>
          <w:rFonts w:ascii="Times New Roman" w:hAnsi="Times New Roman"/>
          <w:sz w:val="24"/>
          <w:szCs w:val="24"/>
        </w:rPr>
        <w:t>а о</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z w:val="24"/>
          <w:szCs w:val="24"/>
        </w:rPr>
        <w:t>ов</w:t>
      </w:r>
      <w:r w:rsidRPr="00402F80">
        <w:rPr>
          <w:rFonts w:ascii="Times New Roman" w:hAnsi="Times New Roman"/>
          <w:spacing w:val="-1"/>
          <w:sz w:val="24"/>
          <w:szCs w:val="24"/>
        </w:rPr>
        <w:t>а</w:t>
      </w:r>
      <w:r w:rsidRPr="00402F80">
        <w:rPr>
          <w:rFonts w:ascii="Times New Roman" w:hAnsi="Times New Roman"/>
          <w:spacing w:val="1"/>
          <w:sz w:val="24"/>
          <w:szCs w:val="24"/>
        </w:rPr>
        <w:t>ни</w:t>
      </w:r>
      <w:r w:rsidRPr="00402F80">
        <w:rPr>
          <w:rFonts w:ascii="Times New Roman" w:hAnsi="Times New Roman"/>
          <w:sz w:val="24"/>
          <w:szCs w:val="24"/>
        </w:rPr>
        <w:t>и</w:t>
      </w:r>
      <w:r w:rsidRPr="00402F80">
        <w:rPr>
          <w:rFonts w:ascii="Times New Roman" w:hAnsi="Times New Roman"/>
          <w:spacing w:val="2"/>
          <w:sz w:val="24"/>
          <w:szCs w:val="24"/>
        </w:rPr>
        <w:t xml:space="preserve"> </w:t>
      </w:r>
      <w:r w:rsidRPr="00402F80">
        <w:rPr>
          <w:rFonts w:ascii="Times New Roman" w:hAnsi="Times New Roman"/>
          <w:sz w:val="24"/>
          <w:szCs w:val="24"/>
        </w:rPr>
        <w:t>долгосро</w:t>
      </w:r>
      <w:r w:rsidRPr="00402F80">
        <w:rPr>
          <w:rFonts w:ascii="Times New Roman" w:hAnsi="Times New Roman"/>
          <w:spacing w:val="-1"/>
          <w:sz w:val="24"/>
          <w:szCs w:val="24"/>
        </w:rPr>
        <w:t>ч</w:t>
      </w:r>
      <w:r w:rsidRPr="00402F80">
        <w:rPr>
          <w:rFonts w:ascii="Times New Roman" w:hAnsi="Times New Roman"/>
          <w:spacing w:val="1"/>
          <w:sz w:val="24"/>
          <w:szCs w:val="24"/>
        </w:rPr>
        <w:t>н</w:t>
      </w:r>
      <w:r w:rsidRPr="00402F80">
        <w:rPr>
          <w:rFonts w:ascii="Times New Roman" w:hAnsi="Times New Roman"/>
          <w:spacing w:val="-3"/>
          <w:sz w:val="24"/>
          <w:szCs w:val="24"/>
        </w:rPr>
        <w:t>ы</w:t>
      </w:r>
      <w:r w:rsidRPr="00402F80">
        <w:rPr>
          <w:rFonts w:ascii="Times New Roman" w:hAnsi="Times New Roman"/>
          <w:sz w:val="24"/>
          <w:szCs w:val="24"/>
        </w:rPr>
        <w:t>х</w:t>
      </w:r>
      <w:r w:rsidRPr="00402F80">
        <w:rPr>
          <w:rFonts w:ascii="Times New Roman" w:hAnsi="Times New Roman"/>
          <w:spacing w:val="3"/>
          <w:sz w:val="24"/>
          <w:szCs w:val="24"/>
        </w:rPr>
        <w:t xml:space="preserve"> </w:t>
      </w:r>
      <w:r w:rsidRPr="00402F80">
        <w:rPr>
          <w:rFonts w:ascii="Times New Roman" w:hAnsi="Times New Roman"/>
          <w:sz w:val="24"/>
          <w:szCs w:val="24"/>
        </w:rPr>
        <w:t xml:space="preserve">(на </w:t>
      </w:r>
      <w:r w:rsidRPr="00402F80">
        <w:rPr>
          <w:rFonts w:ascii="Times New Roman" w:hAnsi="Times New Roman"/>
          <w:spacing w:val="-1"/>
          <w:sz w:val="24"/>
          <w:szCs w:val="24"/>
        </w:rPr>
        <w:t>с</w:t>
      </w:r>
      <w:r w:rsidRPr="00402F80">
        <w:rPr>
          <w:rFonts w:ascii="Times New Roman" w:hAnsi="Times New Roman"/>
          <w:sz w:val="24"/>
          <w:szCs w:val="24"/>
        </w:rPr>
        <w:t>рок</w:t>
      </w:r>
      <w:r w:rsidRPr="00402F80">
        <w:rPr>
          <w:rFonts w:ascii="Times New Roman" w:hAnsi="Times New Roman"/>
          <w:spacing w:val="2"/>
          <w:sz w:val="24"/>
          <w:szCs w:val="24"/>
        </w:rPr>
        <w:t xml:space="preserve"> </w:t>
      </w:r>
      <w:r w:rsidRPr="00402F80">
        <w:rPr>
          <w:rFonts w:ascii="Times New Roman" w:hAnsi="Times New Roman"/>
          <w:sz w:val="24"/>
          <w:szCs w:val="24"/>
        </w:rPr>
        <w:t xml:space="preserve">более </w:t>
      </w:r>
      <w:r w:rsidRPr="00402F80">
        <w:rPr>
          <w:rFonts w:ascii="Times New Roman" w:hAnsi="Times New Roman"/>
          <w:spacing w:val="-1"/>
          <w:sz w:val="24"/>
          <w:szCs w:val="24"/>
        </w:rPr>
        <w:t>че</w:t>
      </w:r>
      <w:r w:rsidRPr="00402F80">
        <w:rPr>
          <w:rFonts w:ascii="Times New Roman" w:hAnsi="Times New Roman"/>
          <w:sz w:val="24"/>
          <w:szCs w:val="24"/>
        </w:rPr>
        <w:t>м од</w:t>
      </w:r>
      <w:r w:rsidRPr="00402F80">
        <w:rPr>
          <w:rFonts w:ascii="Times New Roman" w:hAnsi="Times New Roman"/>
          <w:spacing w:val="1"/>
          <w:sz w:val="24"/>
          <w:szCs w:val="24"/>
        </w:rPr>
        <w:t>и</w:t>
      </w:r>
      <w:r w:rsidRPr="00402F80">
        <w:rPr>
          <w:rFonts w:ascii="Times New Roman" w:hAnsi="Times New Roman"/>
          <w:sz w:val="24"/>
          <w:szCs w:val="24"/>
        </w:rPr>
        <w:t>н</w:t>
      </w:r>
      <w:r w:rsidRPr="00402F80">
        <w:rPr>
          <w:rFonts w:ascii="Times New Roman" w:hAnsi="Times New Roman"/>
          <w:spacing w:val="6"/>
          <w:sz w:val="24"/>
          <w:szCs w:val="24"/>
        </w:rPr>
        <w:t xml:space="preserve"> </w:t>
      </w:r>
      <w:r w:rsidRPr="00402F80">
        <w:rPr>
          <w:rFonts w:ascii="Times New Roman" w:hAnsi="Times New Roman"/>
          <w:sz w:val="24"/>
          <w:szCs w:val="24"/>
        </w:rPr>
        <w:t>год)</w:t>
      </w:r>
      <w:r w:rsidRPr="00402F80">
        <w:rPr>
          <w:rFonts w:ascii="Times New Roman" w:hAnsi="Times New Roman"/>
          <w:spacing w:val="2"/>
          <w:sz w:val="24"/>
          <w:szCs w:val="24"/>
        </w:rPr>
        <w:t xml:space="preserve"> </w:t>
      </w:r>
      <w:r w:rsidRPr="00402F80">
        <w:rPr>
          <w:rFonts w:ascii="Times New Roman" w:hAnsi="Times New Roman"/>
          <w:sz w:val="24"/>
          <w:szCs w:val="24"/>
        </w:rPr>
        <w:t>договоров</w:t>
      </w:r>
      <w:r w:rsidRPr="00402F80">
        <w:rPr>
          <w:rFonts w:ascii="Times New Roman" w:hAnsi="Times New Roman"/>
          <w:spacing w:val="4"/>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pacing w:val="3"/>
          <w:sz w:val="24"/>
          <w:szCs w:val="24"/>
        </w:rPr>
        <w:t>б</w:t>
      </w:r>
      <w:r w:rsidRPr="00402F80">
        <w:rPr>
          <w:rFonts w:ascii="Times New Roman" w:hAnsi="Times New Roman"/>
          <w:sz w:val="24"/>
          <w:szCs w:val="24"/>
        </w:rPr>
        <w:t>ж</w:t>
      </w:r>
      <w:r w:rsidRPr="00402F80">
        <w:rPr>
          <w:rFonts w:ascii="Times New Roman" w:hAnsi="Times New Roman"/>
          <w:spacing w:val="-1"/>
          <w:sz w:val="24"/>
          <w:szCs w:val="24"/>
        </w:rPr>
        <w:t>е</w:t>
      </w:r>
      <w:r w:rsidRPr="00402F80">
        <w:rPr>
          <w:rFonts w:ascii="Times New Roman" w:hAnsi="Times New Roman"/>
          <w:spacing w:val="1"/>
          <w:sz w:val="24"/>
          <w:szCs w:val="24"/>
        </w:rPr>
        <w:t>ни</w:t>
      </w:r>
      <w:r w:rsidRPr="00402F80">
        <w:rPr>
          <w:rFonts w:ascii="Times New Roman" w:hAnsi="Times New Roman"/>
          <w:sz w:val="24"/>
          <w:szCs w:val="24"/>
        </w:rPr>
        <w:t>я,</w:t>
      </w:r>
      <w:r w:rsidRPr="00402F80">
        <w:rPr>
          <w:rFonts w:ascii="Times New Roman" w:hAnsi="Times New Roman"/>
          <w:spacing w:val="3"/>
          <w:sz w:val="24"/>
          <w:szCs w:val="24"/>
        </w:rPr>
        <w:t xml:space="preserve"> </w:t>
      </w:r>
      <w:r w:rsidRPr="00402F80">
        <w:rPr>
          <w:rFonts w:ascii="Times New Roman" w:hAnsi="Times New Roman"/>
          <w:spacing w:val="1"/>
          <w:sz w:val="24"/>
          <w:szCs w:val="24"/>
        </w:rPr>
        <w:t>з</w:t>
      </w:r>
      <w:r w:rsidRPr="00402F80">
        <w:rPr>
          <w:rFonts w:ascii="Times New Roman" w:hAnsi="Times New Roman"/>
          <w:spacing w:val="-1"/>
          <w:sz w:val="24"/>
          <w:szCs w:val="24"/>
        </w:rPr>
        <w:t>а</w:t>
      </w:r>
      <w:r w:rsidRPr="00402F80">
        <w:rPr>
          <w:rFonts w:ascii="Times New Roman" w:hAnsi="Times New Roman"/>
          <w:spacing w:val="1"/>
          <w:sz w:val="24"/>
          <w:szCs w:val="24"/>
        </w:rPr>
        <w:t>к</w:t>
      </w:r>
      <w:r w:rsidRPr="00402F80">
        <w:rPr>
          <w:rFonts w:ascii="Times New Roman" w:hAnsi="Times New Roman"/>
          <w:spacing w:val="-2"/>
          <w:sz w:val="24"/>
          <w:szCs w:val="24"/>
        </w:rPr>
        <w:t>л</w:t>
      </w:r>
      <w:r w:rsidRPr="00402F80">
        <w:rPr>
          <w:rFonts w:ascii="Times New Roman" w:hAnsi="Times New Roman"/>
          <w:sz w:val="24"/>
          <w:szCs w:val="24"/>
        </w:rPr>
        <w:t>ю</w:t>
      </w:r>
      <w:r w:rsidRPr="00402F80">
        <w:rPr>
          <w:rFonts w:ascii="Times New Roman" w:hAnsi="Times New Roman"/>
          <w:spacing w:val="-1"/>
          <w:sz w:val="24"/>
          <w:szCs w:val="24"/>
        </w:rPr>
        <w:t>че</w:t>
      </w:r>
      <w:r w:rsidRPr="00402F80">
        <w:rPr>
          <w:rFonts w:ascii="Times New Roman" w:hAnsi="Times New Roman"/>
          <w:spacing w:val="1"/>
          <w:sz w:val="24"/>
          <w:szCs w:val="24"/>
        </w:rPr>
        <w:t>нн</w:t>
      </w:r>
      <w:r w:rsidRPr="00402F80">
        <w:rPr>
          <w:rFonts w:ascii="Times New Roman" w:hAnsi="Times New Roman"/>
          <w:sz w:val="24"/>
          <w:szCs w:val="24"/>
        </w:rPr>
        <w:t>ых</w:t>
      </w:r>
      <w:r w:rsidRPr="00402F80">
        <w:rPr>
          <w:rFonts w:ascii="Times New Roman" w:hAnsi="Times New Roman"/>
          <w:spacing w:val="5"/>
          <w:sz w:val="24"/>
          <w:szCs w:val="24"/>
        </w:rPr>
        <w:t xml:space="preserve"> </w:t>
      </w:r>
      <w:r w:rsidRPr="00402F80">
        <w:rPr>
          <w:rFonts w:ascii="Times New Roman" w:hAnsi="Times New Roman"/>
          <w:spacing w:val="-1"/>
          <w:sz w:val="24"/>
          <w:szCs w:val="24"/>
        </w:rPr>
        <w:t>ме</w:t>
      </w:r>
      <w:r w:rsidRPr="00402F80">
        <w:rPr>
          <w:rFonts w:ascii="Times New Roman" w:hAnsi="Times New Roman"/>
          <w:sz w:val="24"/>
          <w:szCs w:val="24"/>
        </w:rPr>
        <w:t>ж</w:t>
      </w:r>
      <w:r w:rsidRPr="00402F80">
        <w:rPr>
          <w:rFonts w:ascii="Times New Roman" w:hAnsi="Times New Roman"/>
          <w:spacing w:val="2"/>
          <w:sz w:val="24"/>
          <w:szCs w:val="24"/>
        </w:rPr>
        <w:t>д</w:t>
      </w:r>
      <w:r w:rsidRPr="00402F80">
        <w:rPr>
          <w:rFonts w:ascii="Times New Roman" w:hAnsi="Times New Roman"/>
          <w:sz w:val="24"/>
          <w:szCs w:val="24"/>
        </w:rPr>
        <w:t xml:space="preserve">у </w:t>
      </w:r>
      <w:r w:rsidRPr="00402F80">
        <w:rPr>
          <w:rFonts w:ascii="Times New Roman" w:hAnsi="Times New Roman"/>
          <w:spacing w:val="1"/>
          <w:sz w:val="24"/>
          <w:szCs w:val="24"/>
        </w:rPr>
        <w:t>п</w:t>
      </w:r>
      <w:r w:rsidRPr="00402F80">
        <w:rPr>
          <w:rFonts w:ascii="Times New Roman" w:hAnsi="Times New Roman"/>
          <w:sz w:val="24"/>
          <w:szCs w:val="24"/>
        </w:rPr>
        <w:t>отр</w:t>
      </w:r>
      <w:r w:rsidRPr="00402F80">
        <w:rPr>
          <w:rFonts w:ascii="Times New Roman" w:hAnsi="Times New Roman"/>
          <w:spacing w:val="-1"/>
          <w:sz w:val="24"/>
          <w:szCs w:val="24"/>
        </w:rPr>
        <w:t>е</w:t>
      </w:r>
      <w:r w:rsidRPr="00402F80">
        <w:rPr>
          <w:rFonts w:ascii="Times New Roman" w:hAnsi="Times New Roman"/>
          <w:sz w:val="24"/>
          <w:szCs w:val="24"/>
        </w:rPr>
        <w:t>б</w:t>
      </w:r>
      <w:r w:rsidRPr="00402F80">
        <w:rPr>
          <w:rFonts w:ascii="Times New Roman" w:hAnsi="Times New Roman"/>
          <w:spacing w:val="1"/>
          <w:sz w:val="24"/>
          <w:szCs w:val="24"/>
        </w:rPr>
        <w:t>и</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z w:val="24"/>
          <w:szCs w:val="24"/>
        </w:rPr>
        <w:t>лями</w:t>
      </w:r>
      <w:r w:rsidRPr="00402F80">
        <w:rPr>
          <w:rFonts w:ascii="Times New Roman" w:hAnsi="Times New Roman"/>
          <w:spacing w:val="6"/>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лов</w:t>
      </w:r>
      <w:r w:rsidRPr="00402F80">
        <w:rPr>
          <w:rFonts w:ascii="Times New Roman" w:hAnsi="Times New Roman"/>
          <w:spacing w:val="-3"/>
          <w:sz w:val="24"/>
          <w:szCs w:val="24"/>
        </w:rPr>
        <w:t>о</w:t>
      </w:r>
      <w:r w:rsidRPr="00402F80">
        <w:rPr>
          <w:rFonts w:ascii="Times New Roman" w:hAnsi="Times New Roman"/>
          <w:sz w:val="24"/>
          <w:szCs w:val="24"/>
        </w:rPr>
        <w:t>й э</w:t>
      </w:r>
      <w:r w:rsidRPr="00402F80">
        <w:rPr>
          <w:rFonts w:ascii="Times New Roman" w:hAnsi="Times New Roman"/>
          <w:spacing w:val="1"/>
          <w:sz w:val="24"/>
          <w:szCs w:val="24"/>
        </w:rPr>
        <w:t>н</w:t>
      </w:r>
      <w:r w:rsidRPr="00402F80">
        <w:rPr>
          <w:rFonts w:ascii="Times New Roman" w:hAnsi="Times New Roman"/>
          <w:spacing w:val="-1"/>
          <w:sz w:val="24"/>
          <w:szCs w:val="24"/>
        </w:rPr>
        <w:t>е</w:t>
      </w:r>
      <w:r w:rsidRPr="00402F80">
        <w:rPr>
          <w:rFonts w:ascii="Times New Roman" w:hAnsi="Times New Roman"/>
          <w:sz w:val="24"/>
          <w:szCs w:val="24"/>
        </w:rPr>
        <w:t>рг</w:t>
      </w:r>
      <w:r w:rsidRPr="00402F80">
        <w:rPr>
          <w:rFonts w:ascii="Times New Roman" w:hAnsi="Times New Roman"/>
          <w:spacing w:val="1"/>
          <w:sz w:val="24"/>
          <w:szCs w:val="24"/>
        </w:rPr>
        <w:t>и</w:t>
      </w:r>
      <w:r w:rsidRPr="00402F80">
        <w:rPr>
          <w:rFonts w:ascii="Times New Roman" w:hAnsi="Times New Roman"/>
          <w:sz w:val="24"/>
          <w:szCs w:val="24"/>
        </w:rPr>
        <w:t>и</w:t>
      </w:r>
      <w:r w:rsidRPr="00402F80">
        <w:rPr>
          <w:rFonts w:ascii="Times New Roman" w:hAnsi="Times New Roman"/>
          <w:spacing w:val="1"/>
          <w:sz w:val="24"/>
          <w:szCs w:val="24"/>
        </w:rPr>
        <w:t xml:space="preserve"> </w:t>
      </w:r>
      <w:r w:rsidRPr="00402F80">
        <w:rPr>
          <w:rFonts w:ascii="Times New Roman" w:hAnsi="Times New Roman"/>
          <w:sz w:val="24"/>
          <w:szCs w:val="24"/>
        </w:rPr>
        <w:t>и</w:t>
      </w:r>
      <w:r w:rsidRPr="00402F80">
        <w:rPr>
          <w:rFonts w:ascii="Times New Roman" w:hAnsi="Times New Roman"/>
          <w:spacing w:val="3"/>
          <w:sz w:val="24"/>
          <w:szCs w:val="24"/>
        </w:rPr>
        <w:t xml:space="preserve"> </w:t>
      </w:r>
      <w:r w:rsidRPr="00402F80">
        <w:rPr>
          <w:rFonts w:ascii="Times New Roman" w:hAnsi="Times New Roman"/>
          <w:sz w:val="24"/>
          <w:szCs w:val="24"/>
        </w:rPr>
        <w:t>т</w:t>
      </w:r>
      <w:r w:rsidRPr="00402F80">
        <w:rPr>
          <w:rFonts w:ascii="Times New Roman" w:hAnsi="Times New Roman"/>
          <w:spacing w:val="-3"/>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z w:val="24"/>
          <w:szCs w:val="24"/>
        </w:rPr>
        <w:t>бж</w:t>
      </w:r>
      <w:r w:rsidRPr="00402F80">
        <w:rPr>
          <w:rFonts w:ascii="Times New Roman" w:hAnsi="Times New Roman"/>
          <w:spacing w:val="-1"/>
          <w:sz w:val="24"/>
          <w:szCs w:val="24"/>
        </w:rPr>
        <w:t>а</w:t>
      </w:r>
      <w:r w:rsidRPr="00402F80">
        <w:rPr>
          <w:rFonts w:ascii="Times New Roman" w:hAnsi="Times New Roman"/>
          <w:sz w:val="24"/>
          <w:szCs w:val="24"/>
        </w:rPr>
        <w:t>ющ</w:t>
      </w:r>
      <w:r w:rsidRPr="00402F80">
        <w:rPr>
          <w:rFonts w:ascii="Times New Roman" w:hAnsi="Times New Roman"/>
          <w:spacing w:val="1"/>
          <w:sz w:val="24"/>
          <w:szCs w:val="24"/>
        </w:rPr>
        <w:t>и</w:t>
      </w:r>
      <w:r w:rsidRPr="00402F80">
        <w:rPr>
          <w:rFonts w:ascii="Times New Roman" w:hAnsi="Times New Roman"/>
          <w:spacing w:val="-1"/>
          <w:sz w:val="24"/>
          <w:szCs w:val="24"/>
        </w:rPr>
        <w:t>м</w:t>
      </w:r>
      <w:r w:rsidRPr="00402F80">
        <w:rPr>
          <w:rFonts w:ascii="Times New Roman" w:hAnsi="Times New Roman"/>
          <w:sz w:val="24"/>
          <w:szCs w:val="24"/>
        </w:rPr>
        <w:t>и</w:t>
      </w:r>
      <w:r w:rsidRPr="00402F80">
        <w:rPr>
          <w:rFonts w:ascii="Times New Roman" w:hAnsi="Times New Roman"/>
          <w:spacing w:val="3"/>
          <w:sz w:val="24"/>
          <w:szCs w:val="24"/>
        </w:rPr>
        <w:t xml:space="preserve"> </w:t>
      </w:r>
      <w:r w:rsidRPr="00402F80">
        <w:rPr>
          <w:rFonts w:ascii="Times New Roman" w:hAnsi="Times New Roman"/>
          <w:sz w:val="24"/>
          <w:szCs w:val="24"/>
        </w:rPr>
        <w:t>орг</w:t>
      </w:r>
      <w:r w:rsidRPr="00402F80">
        <w:rPr>
          <w:rFonts w:ascii="Times New Roman" w:hAnsi="Times New Roman"/>
          <w:spacing w:val="-1"/>
          <w:sz w:val="24"/>
          <w:szCs w:val="24"/>
        </w:rPr>
        <w:t>а</w:t>
      </w:r>
      <w:r w:rsidRPr="00402F80">
        <w:rPr>
          <w:rFonts w:ascii="Times New Roman" w:hAnsi="Times New Roman"/>
          <w:spacing w:val="1"/>
          <w:sz w:val="24"/>
          <w:szCs w:val="24"/>
        </w:rPr>
        <w:t>н</w:t>
      </w:r>
      <w:r w:rsidRPr="00402F80">
        <w:rPr>
          <w:rFonts w:ascii="Times New Roman" w:hAnsi="Times New Roman"/>
          <w:spacing w:val="-1"/>
          <w:sz w:val="24"/>
          <w:szCs w:val="24"/>
        </w:rPr>
        <w:t>и</w:t>
      </w:r>
      <w:r w:rsidRPr="00402F80">
        <w:rPr>
          <w:rFonts w:ascii="Times New Roman" w:hAnsi="Times New Roman"/>
          <w:spacing w:val="1"/>
          <w:sz w:val="24"/>
          <w:szCs w:val="24"/>
        </w:rPr>
        <w:t>з</w:t>
      </w:r>
      <w:r w:rsidRPr="00402F80">
        <w:rPr>
          <w:rFonts w:ascii="Times New Roman" w:hAnsi="Times New Roman"/>
          <w:spacing w:val="-1"/>
          <w:sz w:val="24"/>
          <w:szCs w:val="24"/>
        </w:rPr>
        <w:t>а</w:t>
      </w:r>
      <w:r w:rsidRPr="00402F80">
        <w:rPr>
          <w:rFonts w:ascii="Times New Roman" w:hAnsi="Times New Roman"/>
          <w:spacing w:val="1"/>
          <w:sz w:val="24"/>
          <w:szCs w:val="24"/>
        </w:rPr>
        <w:t>ци</w:t>
      </w:r>
      <w:r w:rsidRPr="00402F80">
        <w:rPr>
          <w:rFonts w:ascii="Times New Roman" w:hAnsi="Times New Roman"/>
          <w:sz w:val="24"/>
          <w:szCs w:val="24"/>
        </w:rPr>
        <w:t>я</w:t>
      </w:r>
      <w:r w:rsidRPr="00402F80">
        <w:rPr>
          <w:rFonts w:ascii="Times New Roman" w:hAnsi="Times New Roman"/>
          <w:spacing w:val="-3"/>
          <w:sz w:val="24"/>
          <w:szCs w:val="24"/>
        </w:rPr>
        <w:t>м</w:t>
      </w:r>
      <w:r w:rsidRPr="00402F80">
        <w:rPr>
          <w:rFonts w:ascii="Times New Roman" w:hAnsi="Times New Roman"/>
          <w:sz w:val="24"/>
          <w:szCs w:val="24"/>
        </w:rPr>
        <w:t>и</w:t>
      </w:r>
      <w:r w:rsidRPr="00402F80">
        <w:rPr>
          <w:rFonts w:ascii="Times New Roman" w:hAnsi="Times New Roman"/>
          <w:spacing w:val="3"/>
          <w:sz w:val="24"/>
          <w:szCs w:val="24"/>
        </w:rPr>
        <w:t xml:space="preserve"> </w:t>
      </w:r>
      <w:r w:rsidRPr="00402F80">
        <w:rPr>
          <w:rFonts w:ascii="Times New Roman" w:hAnsi="Times New Roman"/>
          <w:spacing w:val="1"/>
          <w:sz w:val="24"/>
          <w:szCs w:val="24"/>
        </w:rPr>
        <w:t>п</w:t>
      </w:r>
      <w:r w:rsidRPr="00402F80">
        <w:rPr>
          <w:rFonts w:ascii="Times New Roman" w:hAnsi="Times New Roman"/>
          <w:sz w:val="24"/>
          <w:szCs w:val="24"/>
        </w:rPr>
        <w:t xml:space="preserve">о </w:t>
      </w:r>
      <w:r w:rsidRPr="00402F80">
        <w:rPr>
          <w:rFonts w:ascii="Times New Roman" w:hAnsi="Times New Roman"/>
          <w:spacing w:val="1"/>
          <w:sz w:val="24"/>
          <w:szCs w:val="24"/>
        </w:rPr>
        <w:t>ц</w:t>
      </w:r>
      <w:r w:rsidRPr="00402F80">
        <w:rPr>
          <w:rFonts w:ascii="Times New Roman" w:hAnsi="Times New Roman"/>
          <w:spacing w:val="-1"/>
          <w:sz w:val="24"/>
          <w:szCs w:val="24"/>
        </w:rPr>
        <w:t>е</w:t>
      </w:r>
      <w:r w:rsidRPr="00402F80">
        <w:rPr>
          <w:rFonts w:ascii="Times New Roman" w:hAnsi="Times New Roman"/>
          <w:spacing w:val="1"/>
          <w:sz w:val="24"/>
          <w:szCs w:val="24"/>
        </w:rPr>
        <w:t>н</w:t>
      </w:r>
      <w:r w:rsidRPr="00402F80">
        <w:rPr>
          <w:rFonts w:ascii="Times New Roman" w:hAnsi="Times New Roman"/>
          <w:spacing w:val="-1"/>
          <w:sz w:val="24"/>
          <w:szCs w:val="24"/>
        </w:rPr>
        <w:t>ам</w:t>
      </w:r>
      <w:r w:rsidRPr="00402F80">
        <w:rPr>
          <w:rFonts w:ascii="Times New Roman" w:hAnsi="Times New Roman"/>
          <w:sz w:val="24"/>
          <w:szCs w:val="24"/>
        </w:rPr>
        <w:t>,</w:t>
      </w:r>
      <w:r w:rsidRPr="00402F80">
        <w:rPr>
          <w:rFonts w:ascii="Times New Roman" w:hAnsi="Times New Roman"/>
          <w:spacing w:val="2"/>
          <w:sz w:val="24"/>
          <w:szCs w:val="24"/>
        </w:rPr>
        <w:t xml:space="preserve"> </w:t>
      </w:r>
      <w:r w:rsidRPr="00402F80">
        <w:rPr>
          <w:rFonts w:ascii="Times New Roman" w:hAnsi="Times New Roman"/>
          <w:sz w:val="24"/>
          <w:szCs w:val="24"/>
        </w:rPr>
        <w:t>о</w:t>
      </w:r>
      <w:r w:rsidRPr="00402F80">
        <w:rPr>
          <w:rFonts w:ascii="Times New Roman" w:hAnsi="Times New Roman"/>
          <w:spacing w:val="1"/>
          <w:sz w:val="24"/>
          <w:szCs w:val="24"/>
        </w:rPr>
        <w:t>п</w:t>
      </w:r>
      <w:r w:rsidRPr="00402F80">
        <w:rPr>
          <w:rFonts w:ascii="Times New Roman" w:hAnsi="Times New Roman"/>
          <w:sz w:val="24"/>
          <w:szCs w:val="24"/>
        </w:rPr>
        <w:t>р</w:t>
      </w:r>
      <w:r w:rsidRPr="00402F80">
        <w:rPr>
          <w:rFonts w:ascii="Times New Roman" w:hAnsi="Times New Roman"/>
          <w:spacing w:val="-1"/>
          <w:sz w:val="24"/>
          <w:szCs w:val="24"/>
        </w:rPr>
        <w:t>е</w:t>
      </w:r>
      <w:r w:rsidRPr="00402F80">
        <w:rPr>
          <w:rFonts w:ascii="Times New Roman" w:hAnsi="Times New Roman"/>
          <w:sz w:val="24"/>
          <w:szCs w:val="24"/>
        </w:rPr>
        <w:t>д</w:t>
      </w:r>
      <w:r w:rsidRPr="00402F80">
        <w:rPr>
          <w:rFonts w:ascii="Times New Roman" w:hAnsi="Times New Roman"/>
          <w:spacing w:val="-1"/>
          <w:sz w:val="24"/>
          <w:szCs w:val="24"/>
        </w:rPr>
        <w:t>е</w:t>
      </w:r>
      <w:r w:rsidRPr="00402F80">
        <w:rPr>
          <w:rFonts w:ascii="Times New Roman" w:hAnsi="Times New Roman"/>
          <w:sz w:val="24"/>
          <w:szCs w:val="24"/>
        </w:rPr>
        <w:t>л</w:t>
      </w:r>
      <w:r w:rsidRPr="00402F80">
        <w:rPr>
          <w:rFonts w:ascii="Times New Roman" w:hAnsi="Times New Roman"/>
          <w:spacing w:val="-1"/>
          <w:sz w:val="24"/>
          <w:szCs w:val="24"/>
        </w:rPr>
        <w:t>е</w:t>
      </w:r>
      <w:r w:rsidRPr="00402F80">
        <w:rPr>
          <w:rFonts w:ascii="Times New Roman" w:hAnsi="Times New Roman"/>
          <w:spacing w:val="1"/>
          <w:sz w:val="24"/>
          <w:szCs w:val="24"/>
        </w:rPr>
        <w:t>нн</w:t>
      </w:r>
      <w:r w:rsidRPr="00402F80">
        <w:rPr>
          <w:rFonts w:ascii="Times New Roman" w:hAnsi="Times New Roman"/>
          <w:sz w:val="24"/>
          <w:szCs w:val="24"/>
        </w:rPr>
        <w:t>ым</w:t>
      </w:r>
      <w:r w:rsidRPr="00402F80">
        <w:rPr>
          <w:rFonts w:ascii="Times New Roman" w:hAnsi="Times New Roman"/>
          <w:spacing w:val="1"/>
          <w:sz w:val="24"/>
          <w:szCs w:val="24"/>
        </w:rPr>
        <w:t xml:space="preserve"> </w:t>
      </w:r>
      <w:r w:rsidRPr="00402F80">
        <w:rPr>
          <w:rFonts w:ascii="Times New Roman" w:hAnsi="Times New Roman"/>
          <w:spacing w:val="-1"/>
          <w:sz w:val="24"/>
          <w:szCs w:val="24"/>
        </w:rPr>
        <w:t>с</w:t>
      </w:r>
      <w:r w:rsidRPr="00402F80">
        <w:rPr>
          <w:rFonts w:ascii="Times New Roman" w:hAnsi="Times New Roman"/>
          <w:sz w:val="24"/>
          <w:szCs w:val="24"/>
        </w:rPr>
        <w:t>оглаш</w:t>
      </w:r>
      <w:r w:rsidRPr="00402F80">
        <w:rPr>
          <w:rFonts w:ascii="Times New Roman" w:hAnsi="Times New Roman"/>
          <w:spacing w:val="-2"/>
          <w:sz w:val="24"/>
          <w:szCs w:val="24"/>
        </w:rPr>
        <w:t>е</w:t>
      </w:r>
      <w:r w:rsidRPr="00402F80">
        <w:rPr>
          <w:rFonts w:ascii="Times New Roman" w:hAnsi="Times New Roman"/>
          <w:spacing w:val="1"/>
          <w:sz w:val="24"/>
          <w:szCs w:val="24"/>
        </w:rPr>
        <w:t>ни</w:t>
      </w:r>
      <w:r w:rsidRPr="00402F80">
        <w:rPr>
          <w:rFonts w:ascii="Times New Roman" w:hAnsi="Times New Roman"/>
          <w:spacing w:val="-1"/>
          <w:sz w:val="24"/>
          <w:szCs w:val="24"/>
        </w:rPr>
        <w:t>е</w:t>
      </w:r>
      <w:r w:rsidRPr="00402F80">
        <w:rPr>
          <w:rFonts w:ascii="Times New Roman" w:hAnsi="Times New Roman"/>
          <w:sz w:val="24"/>
          <w:szCs w:val="24"/>
        </w:rPr>
        <w:t xml:space="preserve">м </w:t>
      </w:r>
      <w:r w:rsidRPr="00402F80">
        <w:rPr>
          <w:rFonts w:ascii="Times New Roman" w:hAnsi="Times New Roman"/>
          <w:spacing w:val="-1"/>
          <w:sz w:val="24"/>
          <w:szCs w:val="24"/>
        </w:rPr>
        <w:t>с</w:t>
      </w:r>
      <w:r w:rsidRPr="00402F80">
        <w:rPr>
          <w:rFonts w:ascii="Times New Roman" w:hAnsi="Times New Roman"/>
          <w:sz w:val="24"/>
          <w:szCs w:val="24"/>
        </w:rPr>
        <w:t>торон</w:t>
      </w:r>
      <w:r w:rsidRPr="00402F80">
        <w:rPr>
          <w:rFonts w:ascii="Times New Roman" w:hAnsi="Times New Roman"/>
          <w:spacing w:val="4"/>
          <w:sz w:val="24"/>
          <w:szCs w:val="24"/>
        </w:rPr>
        <w:t xml:space="preserve"> </w:t>
      </w:r>
      <w:r w:rsidRPr="00402F80">
        <w:rPr>
          <w:rFonts w:ascii="Times New Roman" w:hAnsi="Times New Roman"/>
          <w:sz w:val="24"/>
          <w:szCs w:val="24"/>
        </w:rPr>
        <w:t>(д</w:t>
      </w:r>
      <w:r w:rsidRPr="00402F80">
        <w:rPr>
          <w:rFonts w:ascii="Times New Roman" w:hAnsi="Times New Roman"/>
          <w:spacing w:val="-1"/>
          <w:sz w:val="24"/>
          <w:szCs w:val="24"/>
        </w:rPr>
        <w:t>а</w:t>
      </w:r>
      <w:r w:rsidRPr="00402F80">
        <w:rPr>
          <w:rFonts w:ascii="Times New Roman" w:hAnsi="Times New Roman"/>
          <w:sz w:val="24"/>
          <w:szCs w:val="24"/>
        </w:rPr>
        <w:t>л</w:t>
      </w:r>
      <w:r w:rsidRPr="00402F80">
        <w:rPr>
          <w:rFonts w:ascii="Times New Roman" w:hAnsi="Times New Roman"/>
          <w:spacing w:val="-1"/>
          <w:sz w:val="24"/>
          <w:szCs w:val="24"/>
        </w:rPr>
        <w:t>е</w:t>
      </w:r>
      <w:r w:rsidRPr="00402F80">
        <w:rPr>
          <w:rFonts w:ascii="Times New Roman" w:hAnsi="Times New Roman"/>
          <w:sz w:val="24"/>
          <w:szCs w:val="24"/>
        </w:rPr>
        <w:t>е</w:t>
      </w:r>
      <w:r w:rsidRPr="00402F80">
        <w:rPr>
          <w:rFonts w:ascii="Times New Roman" w:hAnsi="Times New Roman"/>
          <w:spacing w:val="2"/>
          <w:sz w:val="24"/>
          <w:szCs w:val="24"/>
        </w:rPr>
        <w:t xml:space="preserve"> </w:t>
      </w:r>
      <w:r w:rsidRPr="00402F80">
        <w:rPr>
          <w:rFonts w:ascii="Times New Roman" w:hAnsi="Times New Roman"/>
          <w:sz w:val="24"/>
          <w:szCs w:val="24"/>
        </w:rPr>
        <w:t>–</w:t>
      </w:r>
      <w:r w:rsidRPr="00402F80">
        <w:rPr>
          <w:rFonts w:ascii="Times New Roman" w:hAnsi="Times New Roman"/>
          <w:spacing w:val="3"/>
          <w:sz w:val="24"/>
          <w:szCs w:val="24"/>
        </w:rPr>
        <w:t xml:space="preserve"> </w:t>
      </w:r>
      <w:r w:rsidRPr="00402F80">
        <w:rPr>
          <w:rFonts w:ascii="Times New Roman" w:hAnsi="Times New Roman"/>
          <w:spacing w:val="1"/>
          <w:sz w:val="24"/>
          <w:szCs w:val="24"/>
        </w:rPr>
        <w:t>н</w:t>
      </w:r>
      <w:r w:rsidRPr="00402F80">
        <w:rPr>
          <w:rFonts w:ascii="Times New Roman" w:hAnsi="Times New Roman"/>
          <w:spacing w:val="-1"/>
          <w:sz w:val="24"/>
          <w:szCs w:val="24"/>
        </w:rPr>
        <w:t>е</w:t>
      </w:r>
      <w:r w:rsidRPr="00402F80">
        <w:rPr>
          <w:rFonts w:ascii="Times New Roman" w:hAnsi="Times New Roman"/>
          <w:sz w:val="24"/>
          <w:szCs w:val="24"/>
        </w:rPr>
        <w:t>р</w:t>
      </w:r>
      <w:r w:rsidRPr="00402F80">
        <w:rPr>
          <w:rFonts w:ascii="Times New Roman" w:hAnsi="Times New Roman"/>
          <w:spacing w:val="-1"/>
          <w:sz w:val="24"/>
          <w:szCs w:val="24"/>
        </w:rPr>
        <w:t>е</w:t>
      </w:r>
      <w:r w:rsidRPr="00402F80">
        <w:rPr>
          <w:rFonts w:ascii="Times New Roman" w:hAnsi="Times New Roman"/>
          <w:sz w:val="24"/>
          <w:szCs w:val="24"/>
        </w:rPr>
        <w:t>г</w:t>
      </w:r>
      <w:r w:rsidRPr="00402F80">
        <w:rPr>
          <w:rFonts w:ascii="Times New Roman" w:hAnsi="Times New Roman"/>
          <w:spacing w:val="-5"/>
          <w:sz w:val="24"/>
          <w:szCs w:val="24"/>
        </w:rPr>
        <w:t>у</w:t>
      </w:r>
      <w:r w:rsidRPr="00402F80">
        <w:rPr>
          <w:rFonts w:ascii="Times New Roman" w:hAnsi="Times New Roman"/>
          <w:sz w:val="24"/>
          <w:szCs w:val="24"/>
        </w:rPr>
        <w:t>л</w:t>
      </w:r>
      <w:r w:rsidRPr="00402F80">
        <w:rPr>
          <w:rFonts w:ascii="Times New Roman" w:hAnsi="Times New Roman"/>
          <w:spacing w:val="1"/>
          <w:sz w:val="24"/>
          <w:szCs w:val="24"/>
        </w:rPr>
        <w:t>и</w:t>
      </w:r>
      <w:r w:rsidRPr="00402F80">
        <w:rPr>
          <w:rFonts w:ascii="Times New Roman" w:hAnsi="Times New Roman"/>
          <w:spacing w:val="5"/>
          <w:sz w:val="24"/>
          <w:szCs w:val="24"/>
        </w:rPr>
        <w:t>р</w:t>
      </w:r>
      <w:r w:rsidRPr="00402F80">
        <w:rPr>
          <w:rFonts w:ascii="Times New Roman" w:hAnsi="Times New Roman"/>
          <w:spacing w:val="-5"/>
          <w:sz w:val="24"/>
          <w:szCs w:val="24"/>
        </w:rPr>
        <w:t>у</w:t>
      </w:r>
      <w:r w:rsidRPr="00402F80">
        <w:rPr>
          <w:rFonts w:ascii="Times New Roman" w:hAnsi="Times New Roman"/>
          <w:spacing w:val="1"/>
          <w:sz w:val="24"/>
          <w:szCs w:val="24"/>
        </w:rPr>
        <w:t>е</w:t>
      </w:r>
      <w:r w:rsidRPr="00402F80">
        <w:rPr>
          <w:rFonts w:ascii="Times New Roman" w:hAnsi="Times New Roman"/>
          <w:spacing w:val="-1"/>
          <w:sz w:val="24"/>
          <w:szCs w:val="24"/>
        </w:rPr>
        <w:t>м</w:t>
      </w:r>
      <w:r w:rsidRPr="00402F80">
        <w:rPr>
          <w:rFonts w:ascii="Times New Roman" w:hAnsi="Times New Roman"/>
          <w:sz w:val="24"/>
          <w:szCs w:val="24"/>
        </w:rPr>
        <w:t>ый</w:t>
      </w:r>
      <w:r w:rsidRPr="00402F80">
        <w:rPr>
          <w:rFonts w:ascii="Times New Roman" w:hAnsi="Times New Roman"/>
          <w:spacing w:val="3"/>
          <w:sz w:val="24"/>
          <w:szCs w:val="24"/>
        </w:rPr>
        <w:t xml:space="preserve"> </w:t>
      </w:r>
      <w:r w:rsidRPr="00402F80">
        <w:rPr>
          <w:rFonts w:ascii="Times New Roman" w:hAnsi="Times New Roman"/>
          <w:sz w:val="24"/>
          <w:szCs w:val="24"/>
        </w:rPr>
        <w:t>долгосро</w:t>
      </w:r>
      <w:r w:rsidRPr="00402F80">
        <w:rPr>
          <w:rFonts w:ascii="Times New Roman" w:hAnsi="Times New Roman"/>
          <w:spacing w:val="1"/>
          <w:sz w:val="24"/>
          <w:szCs w:val="24"/>
        </w:rPr>
        <w:t>чн</w:t>
      </w:r>
      <w:r w:rsidRPr="00402F80">
        <w:rPr>
          <w:rFonts w:ascii="Times New Roman" w:hAnsi="Times New Roman"/>
          <w:sz w:val="24"/>
          <w:szCs w:val="24"/>
        </w:rPr>
        <w:t>ый</w:t>
      </w:r>
      <w:r w:rsidRPr="00402F80">
        <w:rPr>
          <w:rFonts w:ascii="Times New Roman" w:hAnsi="Times New Roman"/>
          <w:spacing w:val="3"/>
          <w:sz w:val="24"/>
          <w:szCs w:val="24"/>
        </w:rPr>
        <w:t xml:space="preserve"> </w:t>
      </w:r>
      <w:r w:rsidRPr="00402F80">
        <w:rPr>
          <w:rFonts w:ascii="Times New Roman" w:hAnsi="Times New Roman"/>
          <w:sz w:val="24"/>
          <w:szCs w:val="24"/>
        </w:rPr>
        <w:t>договор</w:t>
      </w:r>
      <w:r w:rsidRPr="00402F80">
        <w:rPr>
          <w:rFonts w:ascii="Times New Roman" w:hAnsi="Times New Roman"/>
          <w:spacing w:val="-1"/>
          <w:sz w:val="24"/>
          <w:szCs w:val="24"/>
        </w:rPr>
        <w:t>)</w:t>
      </w:r>
      <w:r w:rsidRPr="00402F80">
        <w:rPr>
          <w:rFonts w:ascii="Times New Roman" w:hAnsi="Times New Roman"/>
          <w:sz w:val="24"/>
          <w:szCs w:val="24"/>
        </w:rPr>
        <w:t>.</w:t>
      </w:r>
      <w:r w:rsidRPr="00402F80">
        <w:rPr>
          <w:rFonts w:ascii="Times New Roman" w:hAnsi="Times New Roman"/>
          <w:spacing w:val="3"/>
          <w:sz w:val="24"/>
          <w:szCs w:val="24"/>
        </w:rPr>
        <w:t xml:space="preserve"> </w:t>
      </w:r>
      <w:r w:rsidRPr="00402F80">
        <w:rPr>
          <w:rFonts w:ascii="Times New Roman" w:hAnsi="Times New Roman"/>
          <w:sz w:val="24"/>
          <w:szCs w:val="24"/>
        </w:rPr>
        <w:t>Поряд</w:t>
      </w:r>
      <w:r w:rsidRPr="00402F80">
        <w:rPr>
          <w:rFonts w:ascii="Times New Roman" w:hAnsi="Times New Roman"/>
          <w:spacing w:val="-3"/>
          <w:sz w:val="24"/>
          <w:szCs w:val="24"/>
        </w:rPr>
        <w:t>о</w:t>
      </w:r>
      <w:r w:rsidRPr="00402F80">
        <w:rPr>
          <w:rFonts w:ascii="Times New Roman" w:hAnsi="Times New Roman"/>
          <w:sz w:val="24"/>
          <w:szCs w:val="24"/>
        </w:rPr>
        <w:t>к</w:t>
      </w:r>
      <w:r w:rsidRPr="00402F80">
        <w:rPr>
          <w:rFonts w:ascii="Times New Roman" w:hAnsi="Times New Roman"/>
          <w:spacing w:val="3"/>
          <w:sz w:val="24"/>
          <w:szCs w:val="24"/>
        </w:rPr>
        <w:t xml:space="preserve"> </w:t>
      </w:r>
      <w:r w:rsidRPr="00402F80">
        <w:rPr>
          <w:rFonts w:ascii="Times New Roman" w:hAnsi="Times New Roman"/>
          <w:spacing w:val="1"/>
          <w:sz w:val="24"/>
          <w:szCs w:val="24"/>
        </w:rPr>
        <w:t>з</w:t>
      </w:r>
      <w:r w:rsidRPr="00402F80">
        <w:rPr>
          <w:rFonts w:ascii="Times New Roman" w:hAnsi="Times New Roman"/>
          <w:spacing w:val="-1"/>
          <w:sz w:val="24"/>
          <w:szCs w:val="24"/>
        </w:rPr>
        <w:t>а</w:t>
      </w:r>
      <w:r w:rsidRPr="00402F80">
        <w:rPr>
          <w:rFonts w:ascii="Times New Roman" w:hAnsi="Times New Roman"/>
          <w:spacing w:val="1"/>
          <w:sz w:val="24"/>
          <w:szCs w:val="24"/>
        </w:rPr>
        <w:t>к</w:t>
      </w:r>
      <w:r w:rsidRPr="00402F80">
        <w:rPr>
          <w:rFonts w:ascii="Times New Roman" w:hAnsi="Times New Roman"/>
          <w:spacing w:val="-2"/>
          <w:sz w:val="24"/>
          <w:szCs w:val="24"/>
        </w:rPr>
        <w:t>л</w:t>
      </w:r>
      <w:r w:rsidRPr="00402F80">
        <w:rPr>
          <w:rFonts w:ascii="Times New Roman" w:hAnsi="Times New Roman"/>
          <w:sz w:val="24"/>
          <w:szCs w:val="24"/>
        </w:rPr>
        <w:t>ю</w:t>
      </w:r>
      <w:r w:rsidRPr="00402F80">
        <w:rPr>
          <w:rFonts w:ascii="Times New Roman" w:hAnsi="Times New Roman"/>
          <w:spacing w:val="-1"/>
          <w:sz w:val="24"/>
          <w:szCs w:val="24"/>
        </w:rPr>
        <w:t>че</w:t>
      </w:r>
      <w:r w:rsidRPr="00402F80">
        <w:rPr>
          <w:rFonts w:ascii="Times New Roman" w:hAnsi="Times New Roman"/>
          <w:spacing w:val="1"/>
          <w:sz w:val="24"/>
          <w:szCs w:val="24"/>
        </w:rPr>
        <w:t>ни</w:t>
      </w:r>
      <w:r w:rsidRPr="00402F80">
        <w:rPr>
          <w:rFonts w:ascii="Times New Roman" w:hAnsi="Times New Roman"/>
          <w:sz w:val="24"/>
          <w:szCs w:val="24"/>
        </w:rPr>
        <w:t>я т</w:t>
      </w:r>
      <w:r w:rsidRPr="00402F80">
        <w:rPr>
          <w:rFonts w:ascii="Times New Roman" w:hAnsi="Times New Roman"/>
          <w:spacing w:val="-1"/>
          <w:sz w:val="24"/>
          <w:szCs w:val="24"/>
        </w:rPr>
        <w:t>а</w:t>
      </w:r>
      <w:r w:rsidRPr="00402F80">
        <w:rPr>
          <w:rFonts w:ascii="Times New Roman" w:hAnsi="Times New Roman"/>
          <w:spacing w:val="1"/>
          <w:sz w:val="24"/>
          <w:szCs w:val="24"/>
        </w:rPr>
        <w:t>к</w:t>
      </w:r>
      <w:r w:rsidRPr="00402F80">
        <w:rPr>
          <w:rFonts w:ascii="Times New Roman" w:hAnsi="Times New Roman"/>
          <w:spacing w:val="-1"/>
          <w:sz w:val="24"/>
          <w:szCs w:val="24"/>
        </w:rPr>
        <w:t>и</w:t>
      </w:r>
      <w:r w:rsidRPr="00402F80">
        <w:rPr>
          <w:rFonts w:ascii="Times New Roman" w:hAnsi="Times New Roman"/>
          <w:sz w:val="24"/>
          <w:szCs w:val="24"/>
        </w:rPr>
        <w:t>х договоров о</w:t>
      </w:r>
      <w:r w:rsidRPr="00402F80">
        <w:rPr>
          <w:rFonts w:ascii="Times New Roman" w:hAnsi="Times New Roman"/>
          <w:spacing w:val="1"/>
          <w:sz w:val="24"/>
          <w:szCs w:val="24"/>
        </w:rPr>
        <w:t>п</w:t>
      </w:r>
      <w:r w:rsidRPr="00402F80">
        <w:rPr>
          <w:rFonts w:ascii="Times New Roman" w:hAnsi="Times New Roman"/>
          <w:sz w:val="24"/>
          <w:szCs w:val="24"/>
        </w:rPr>
        <w:t>р</w:t>
      </w:r>
      <w:r w:rsidRPr="00402F80">
        <w:rPr>
          <w:rFonts w:ascii="Times New Roman" w:hAnsi="Times New Roman"/>
          <w:spacing w:val="-1"/>
          <w:sz w:val="24"/>
          <w:szCs w:val="24"/>
        </w:rPr>
        <w:t>е</w:t>
      </w:r>
      <w:r w:rsidRPr="00402F80">
        <w:rPr>
          <w:rFonts w:ascii="Times New Roman" w:hAnsi="Times New Roman"/>
          <w:sz w:val="24"/>
          <w:szCs w:val="24"/>
        </w:rPr>
        <w:t>д</w:t>
      </w:r>
      <w:r w:rsidRPr="00402F80">
        <w:rPr>
          <w:rFonts w:ascii="Times New Roman" w:hAnsi="Times New Roman"/>
          <w:spacing w:val="-1"/>
          <w:sz w:val="24"/>
          <w:szCs w:val="24"/>
        </w:rPr>
        <w:t>е</w:t>
      </w:r>
      <w:r w:rsidRPr="00402F80">
        <w:rPr>
          <w:rFonts w:ascii="Times New Roman" w:hAnsi="Times New Roman"/>
          <w:sz w:val="24"/>
          <w:szCs w:val="24"/>
        </w:rPr>
        <w:t>ля</w:t>
      </w:r>
      <w:r w:rsidRPr="00402F80">
        <w:rPr>
          <w:rFonts w:ascii="Times New Roman" w:hAnsi="Times New Roman"/>
          <w:spacing w:val="-1"/>
          <w:sz w:val="24"/>
          <w:szCs w:val="24"/>
        </w:rPr>
        <w:t>е</w:t>
      </w:r>
      <w:r w:rsidRPr="00402F80">
        <w:rPr>
          <w:rFonts w:ascii="Times New Roman" w:hAnsi="Times New Roman"/>
          <w:sz w:val="24"/>
          <w:szCs w:val="24"/>
        </w:rPr>
        <w:t>т</w:t>
      </w:r>
      <w:r w:rsidRPr="00402F80">
        <w:rPr>
          <w:rFonts w:ascii="Times New Roman" w:hAnsi="Times New Roman"/>
          <w:spacing w:val="1"/>
          <w:sz w:val="24"/>
          <w:szCs w:val="24"/>
        </w:rPr>
        <w:t>с</w:t>
      </w:r>
      <w:r w:rsidRPr="00402F80">
        <w:rPr>
          <w:rFonts w:ascii="Times New Roman" w:hAnsi="Times New Roman"/>
          <w:sz w:val="24"/>
          <w:szCs w:val="24"/>
        </w:rPr>
        <w:t>я</w:t>
      </w:r>
      <w:r w:rsidRPr="00402F80">
        <w:rPr>
          <w:rFonts w:ascii="Times New Roman" w:hAnsi="Times New Roman"/>
          <w:spacing w:val="1"/>
          <w:sz w:val="24"/>
          <w:szCs w:val="24"/>
        </w:rPr>
        <w:t xml:space="preserve"> </w:t>
      </w:r>
      <w:r w:rsidRPr="00402F80">
        <w:rPr>
          <w:rFonts w:ascii="Times New Roman" w:hAnsi="Times New Roman"/>
          <w:sz w:val="24"/>
          <w:szCs w:val="24"/>
        </w:rPr>
        <w:t>Пр</w:t>
      </w:r>
      <w:r w:rsidRPr="00402F80">
        <w:rPr>
          <w:rFonts w:ascii="Times New Roman" w:hAnsi="Times New Roman"/>
          <w:spacing w:val="-1"/>
          <w:sz w:val="24"/>
          <w:szCs w:val="24"/>
        </w:rPr>
        <w:t>а</w:t>
      </w:r>
      <w:r w:rsidRPr="00402F80">
        <w:rPr>
          <w:rFonts w:ascii="Times New Roman" w:hAnsi="Times New Roman"/>
          <w:sz w:val="24"/>
          <w:szCs w:val="24"/>
        </w:rPr>
        <w:t>вил</w:t>
      </w:r>
      <w:r w:rsidRPr="00402F80">
        <w:rPr>
          <w:rFonts w:ascii="Times New Roman" w:hAnsi="Times New Roman"/>
          <w:spacing w:val="-1"/>
          <w:sz w:val="24"/>
          <w:szCs w:val="24"/>
        </w:rPr>
        <w:t>ам</w:t>
      </w:r>
      <w:r w:rsidRPr="00402F80">
        <w:rPr>
          <w:rFonts w:ascii="Times New Roman" w:hAnsi="Times New Roman"/>
          <w:sz w:val="24"/>
          <w:szCs w:val="24"/>
        </w:rPr>
        <w:t>и</w:t>
      </w:r>
      <w:r w:rsidRPr="00402F80">
        <w:rPr>
          <w:rFonts w:ascii="Times New Roman" w:hAnsi="Times New Roman"/>
          <w:spacing w:val="2"/>
          <w:sz w:val="24"/>
          <w:szCs w:val="24"/>
        </w:rPr>
        <w:t xml:space="preserve"> </w:t>
      </w:r>
      <w:r w:rsidRPr="00402F80">
        <w:rPr>
          <w:rFonts w:ascii="Times New Roman" w:hAnsi="Times New Roman"/>
          <w:spacing w:val="1"/>
          <w:sz w:val="24"/>
          <w:szCs w:val="24"/>
        </w:rPr>
        <w:t>з</w:t>
      </w:r>
      <w:r w:rsidRPr="00402F80">
        <w:rPr>
          <w:rFonts w:ascii="Times New Roman" w:hAnsi="Times New Roman"/>
          <w:spacing w:val="-1"/>
          <w:sz w:val="24"/>
          <w:szCs w:val="24"/>
        </w:rPr>
        <w:t>а</w:t>
      </w:r>
      <w:r w:rsidRPr="00402F80">
        <w:rPr>
          <w:rFonts w:ascii="Times New Roman" w:hAnsi="Times New Roman"/>
          <w:spacing w:val="1"/>
          <w:sz w:val="24"/>
          <w:szCs w:val="24"/>
        </w:rPr>
        <w:t>к</w:t>
      </w:r>
      <w:r w:rsidRPr="00402F80">
        <w:rPr>
          <w:rFonts w:ascii="Times New Roman" w:hAnsi="Times New Roman"/>
          <w:sz w:val="24"/>
          <w:szCs w:val="24"/>
        </w:rPr>
        <w:t>л</w:t>
      </w:r>
      <w:r w:rsidRPr="00402F80">
        <w:rPr>
          <w:rFonts w:ascii="Times New Roman" w:hAnsi="Times New Roman"/>
          <w:spacing w:val="1"/>
          <w:sz w:val="24"/>
          <w:szCs w:val="24"/>
        </w:rPr>
        <w:t>ю</w:t>
      </w:r>
      <w:r w:rsidRPr="00402F80">
        <w:rPr>
          <w:rFonts w:ascii="Times New Roman" w:hAnsi="Times New Roman"/>
          <w:spacing w:val="-1"/>
          <w:sz w:val="24"/>
          <w:szCs w:val="24"/>
        </w:rPr>
        <w:t>чен</w:t>
      </w:r>
      <w:r w:rsidRPr="00402F80">
        <w:rPr>
          <w:rFonts w:ascii="Times New Roman" w:hAnsi="Times New Roman"/>
          <w:spacing w:val="1"/>
          <w:sz w:val="24"/>
          <w:szCs w:val="24"/>
        </w:rPr>
        <w:t>и</w:t>
      </w:r>
      <w:r w:rsidRPr="00402F80">
        <w:rPr>
          <w:rFonts w:ascii="Times New Roman" w:hAnsi="Times New Roman"/>
          <w:sz w:val="24"/>
          <w:szCs w:val="24"/>
        </w:rPr>
        <w:t>я</w:t>
      </w:r>
      <w:r w:rsidRPr="00402F80">
        <w:rPr>
          <w:rFonts w:ascii="Times New Roman" w:hAnsi="Times New Roman"/>
          <w:spacing w:val="1"/>
          <w:sz w:val="24"/>
          <w:szCs w:val="24"/>
        </w:rPr>
        <w:t xml:space="preserve"> </w:t>
      </w:r>
      <w:r w:rsidRPr="00402F80">
        <w:rPr>
          <w:rFonts w:ascii="Times New Roman" w:hAnsi="Times New Roman"/>
          <w:sz w:val="24"/>
          <w:szCs w:val="24"/>
        </w:rPr>
        <w:t>долгосро</w:t>
      </w:r>
      <w:r w:rsidRPr="00402F80">
        <w:rPr>
          <w:rFonts w:ascii="Times New Roman" w:hAnsi="Times New Roman"/>
          <w:spacing w:val="3"/>
          <w:sz w:val="24"/>
          <w:szCs w:val="24"/>
        </w:rPr>
        <w:t>ч</w:t>
      </w:r>
      <w:r w:rsidRPr="00402F80">
        <w:rPr>
          <w:rFonts w:ascii="Times New Roman" w:hAnsi="Times New Roman"/>
          <w:spacing w:val="1"/>
          <w:sz w:val="24"/>
          <w:szCs w:val="24"/>
        </w:rPr>
        <w:t>н</w:t>
      </w:r>
      <w:r w:rsidRPr="00402F80">
        <w:rPr>
          <w:rFonts w:ascii="Times New Roman" w:hAnsi="Times New Roman"/>
          <w:spacing w:val="-3"/>
          <w:sz w:val="24"/>
          <w:szCs w:val="24"/>
        </w:rPr>
        <w:t>ы</w:t>
      </w:r>
      <w:r w:rsidRPr="00402F80">
        <w:rPr>
          <w:rFonts w:ascii="Times New Roman" w:hAnsi="Times New Roman"/>
          <w:sz w:val="24"/>
          <w:szCs w:val="24"/>
        </w:rPr>
        <w:t>х</w:t>
      </w:r>
      <w:r w:rsidRPr="00402F80">
        <w:rPr>
          <w:rFonts w:ascii="Times New Roman" w:hAnsi="Times New Roman"/>
          <w:spacing w:val="3"/>
          <w:sz w:val="24"/>
          <w:szCs w:val="24"/>
        </w:rPr>
        <w:t xml:space="preserve"> </w:t>
      </w:r>
      <w:r w:rsidRPr="00402F80">
        <w:rPr>
          <w:rFonts w:ascii="Times New Roman" w:hAnsi="Times New Roman"/>
          <w:sz w:val="24"/>
          <w:szCs w:val="24"/>
        </w:rPr>
        <w:t>дого</w:t>
      </w:r>
      <w:r w:rsidRPr="00402F80">
        <w:rPr>
          <w:rFonts w:ascii="Times New Roman" w:hAnsi="Times New Roman"/>
          <w:spacing w:val="-3"/>
          <w:sz w:val="24"/>
          <w:szCs w:val="24"/>
        </w:rPr>
        <w:t>в</w:t>
      </w:r>
      <w:r w:rsidRPr="00402F80">
        <w:rPr>
          <w:rFonts w:ascii="Times New Roman" w:hAnsi="Times New Roman"/>
          <w:sz w:val="24"/>
          <w:szCs w:val="24"/>
        </w:rPr>
        <w:t>оров 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z w:val="24"/>
          <w:szCs w:val="24"/>
        </w:rPr>
        <w:t>бж</w:t>
      </w:r>
      <w:r w:rsidRPr="00402F80">
        <w:rPr>
          <w:rFonts w:ascii="Times New Roman" w:hAnsi="Times New Roman"/>
          <w:spacing w:val="-1"/>
          <w:sz w:val="24"/>
          <w:szCs w:val="24"/>
        </w:rPr>
        <w:t>е</w:t>
      </w:r>
      <w:r w:rsidRPr="00402F80">
        <w:rPr>
          <w:rFonts w:ascii="Times New Roman" w:hAnsi="Times New Roman"/>
          <w:spacing w:val="1"/>
          <w:sz w:val="24"/>
          <w:szCs w:val="24"/>
        </w:rPr>
        <w:t>ни</w:t>
      </w:r>
      <w:r w:rsidRPr="00402F80">
        <w:rPr>
          <w:rFonts w:ascii="Times New Roman" w:hAnsi="Times New Roman"/>
          <w:sz w:val="24"/>
          <w:szCs w:val="24"/>
        </w:rPr>
        <w:t xml:space="preserve">я </w:t>
      </w:r>
      <w:r w:rsidRPr="00402F80">
        <w:rPr>
          <w:rFonts w:ascii="Times New Roman" w:hAnsi="Times New Roman"/>
          <w:spacing w:val="1"/>
          <w:sz w:val="24"/>
          <w:szCs w:val="24"/>
        </w:rPr>
        <w:t>п</w:t>
      </w:r>
      <w:r w:rsidRPr="00402F80">
        <w:rPr>
          <w:rFonts w:ascii="Times New Roman" w:hAnsi="Times New Roman"/>
          <w:sz w:val="24"/>
          <w:szCs w:val="24"/>
        </w:rPr>
        <w:t>о</w:t>
      </w:r>
      <w:r w:rsidRPr="00402F80">
        <w:rPr>
          <w:rFonts w:ascii="Times New Roman" w:hAnsi="Times New Roman"/>
          <w:spacing w:val="2"/>
          <w:sz w:val="24"/>
          <w:szCs w:val="24"/>
        </w:rPr>
        <w:t xml:space="preserve"> </w:t>
      </w:r>
      <w:r w:rsidRPr="00402F80">
        <w:rPr>
          <w:rFonts w:ascii="Times New Roman" w:hAnsi="Times New Roman"/>
          <w:spacing w:val="1"/>
          <w:sz w:val="24"/>
          <w:szCs w:val="24"/>
        </w:rPr>
        <w:t>ц</w:t>
      </w:r>
      <w:r w:rsidRPr="00402F80">
        <w:rPr>
          <w:rFonts w:ascii="Times New Roman" w:hAnsi="Times New Roman"/>
          <w:spacing w:val="-1"/>
          <w:sz w:val="24"/>
          <w:szCs w:val="24"/>
        </w:rPr>
        <w:t>е</w:t>
      </w:r>
      <w:r w:rsidRPr="00402F80">
        <w:rPr>
          <w:rFonts w:ascii="Times New Roman" w:hAnsi="Times New Roman"/>
          <w:spacing w:val="1"/>
          <w:sz w:val="24"/>
          <w:szCs w:val="24"/>
        </w:rPr>
        <w:t>н</w:t>
      </w:r>
      <w:r w:rsidRPr="00402F80">
        <w:rPr>
          <w:rFonts w:ascii="Times New Roman" w:hAnsi="Times New Roman"/>
          <w:spacing w:val="-1"/>
          <w:sz w:val="24"/>
          <w:szCs w:val="24"/>
        </w:rPr>
        <w:t>ам</w:t>
      </w:r>
      <w:r w:rsidRPr="00402F80">
        <w:rPr>
          <w:rFonts w:ascii="Times New Roman" w:hAnsi="Times New Roman"/>
          <w:sz w:val="24"/>
          <w:szCs w:val="24"/>
        </w:rPr>
        <w:t>,</w:t>
      </w:r>
      <w:r w:rsidRPr="00402F80">
        <w:rPr>
          <w:rFonts w:ascii="Times New Roman" w:hAnsi="Times New Roman"/>
          <w:spacing w:val="2"/>
          <w:sz w:val="24"/>
          <w:szCs w:val="24"/>
        </w:rPr>
        <w:t xml:space="preserve"> </w:t>
      </w:r>
      <w:r w:rsidRPr="00402F80">
        <w:rPr>
          <w:rFonts w:ascii="Times New Roman" w:hAnsi="Times New Roman"/>
          <w:sz w:val="24"/>
          <w:szCs w:val="24"/>
        </w:rPr>
        <w:t>о</w:t>
      </w:r>
      <w:r w:rsidRPr="00402F80">
        <w:rPr>
          <w:rFonts w:ascii="Times New Roman" w:hAnsi="Times New Roman"/>
          <w:spacing w:val="1"/>
          <w:sz w:val="24"/>
          <w:szCs w:val="24"/>
        </w:rPr>
        <w:t>п</w:t>
      </w:r>
      <w:r w:rsidRPr="00402F80">
        <w:rPr>
          <w:rFonts w:ascii="Times New Roman" w:hAnsi="Times New Roman"/>
          <w:sz w:val="24"/>
          <w:szCs w:val="24"/>
        </w:rPr>
        <w:t>р</w:t>
      </w:r>
      <w:r w:rsidRPr="00402F80">
        <w:rPr>
          <w:rFonts w:ascii="Times New Roman" w:hAnsi="Times New Roman"/>
          <w:spacing w:val="-1"/>
          <w:sz w:val="24"/>
          <w:szCs w:val="24"/>
        </w:rPr>
        <w:t>е</w:t>
      </w:r>
      <w:r w:rsidRPr="00402F80">
        <w:rPr>
          <w:rFonts w:ascii="Times New Roman" w:hAnsi="Times New Roman"/>
          <w:sz w:val="24"/>
          <w:szCs w:val="24"/>
        </w:rPr>
        <w:t>д</w:t>
      </w:r>
      <w:r w:rsidRPr="00402F80">
        <w:rPr>
          <w:rFonts w:ascii="Times New Roman" w:hAnsi="Times New Roman"/>
          <w:spacing w:val="-1"/>
          <w:sz w:val="24"/>
          <w:szCs w:val="24"/>
        </w:rPr>
        <w:t>е</w:t>
      </w:r>
      <w:r w:rsidRPr="00402F80">
        <w:rPr>
          <w:rFonts w:ascii="Times New Roman" w:hAnsi="Times New Roman"/>
          <w:sz w:val="24"/>
          <w:szCs w:val="24"/>
        </w:rPr>
        <w:t>л</w:t>
      </w:r>
      <w:r w:rsidRPr="00402F80">
        <w:rPr>
          <w:rFonts w:ascii="Times New Roman" w:hAnsi="Times New Roman"/>
          <w:spacing w:val="-1"/>
          <w:sz w:val="24"/>
          <w:szCs w:val="24"/>
        </w:rPr>
        <w:t>е</w:t>
      </w:r>
      <w:r w:rsidRPr="00402F80">
        <w:rPr>
          <w:rFonts w:ascii="Times New Roman" w:hAnsi="Times New Roman"/>
          <w:spacing w:val="1"/>
          <w:sz w:val="24"/>
          <w:szCs w:val="24"/>
        </w:rPr>
        <w:t>нн</w:t>
      </w:r>
      <w:r w:rsidRPr="00402F80">
        <w:rPr>
          <w:rFonts w:ascii="Times New Roman" w:hAnsi="Times New Roman"/>
          <w:sz w:val="24"/>
          <w:szCs w:val="24"/>
        </w:rPr>
        <w:t xml:space="preserve">ым </w:t>
      </w:r>
      <w:r w:rsidRPr="00402F80">
        <w:rPr>
          <w:rFonts w:ascii="Times New Roman" w:hAnsi="Times New Roman"/>
          <w:spacing w:val="-1"/>
          <w:sz w:val="24"/>
          <w:szCs w:val="24"/>
        </w:rPr>
        <w:t>с</w:t>
      </w:r>
      <w:r w:rsidRPr="00402F80">
        <w:rPr>
          <w:rFonts w:ascii="Times New Roman" w:hAnsi="Times New Roman"/>
          <w:sz w:val="24"/>
          <w:szCs w:val="24"/>
        </w:rPr>
        <w:t>огла</w:t>
      </w:r>
      <w:r w:rsidRPr="00402F80">
        <w:rPr>
          <w:rFonts w:ascii="Times New Roman" w:hAnsi="Times New Roman"/>
          <w:spacing w:val="1"/>
          <w:sz w:val="24"/>
          <w:szCs w:val="24"/>
        </w:rPr>
        <w:t>ш</w:t>
      </w:r>
      <w:r w:rsidRPr="00402F80">
        <w:rPr>
          <w:rFonts w:ascii="Times New Roman" w:hAnsi="Times New Roman"/>
          <w:spacing w:val="-1"/>
          <w:sz w:val="24"/>
          <w:szCs w:val="24"/>
        </w:rPr>
        <w:t>е</w:t>
      </w:r>
      <w:r w:rsidRPr="00402F80">
        <w:rPr>
          <w:rFonts w:ascii="Times New Roman" w:hAnsi="Times New Roman"/>
          <w:spacing w:val="1"/>
          <w:sz w:val="24"/>
          <w:szCs w:val="24"/>
        </w:rPr>
        <w:t>ни</w:t>
      </w:r>
      <w:r w:rsidRPr="00402F80">
        <w:rPr>
          <w:rFonts w:ascii="Times New Roman" w:hAnsi="Times New Roman"/>
          <w:spacing w:val="-1"/>
          <w:sz w:val="24"/>
          <w:szCs w:val="24"/>
        </w:rPr>
        <w:t>е</w:t>
      </w:r>
      <w:r w:rsidRPr="00402F80">
        <w:rPr>
          <w:rFonts w:ascii="Times New Roman" w:hAnsi="Times New Roman"/>
          <w:sz w:val="24"/>
          <w:szCs w:val="24"/>
        </w:rPr>
        <w:t>м</w:t>
      </w:r>
      <w:r w:rsidRPr="00402F80">
        <w:rPr>
          <w:rFonts w:ascii="Times New Roman" w:hAnsi="Times New Roman"/>
          <w:spacing w:val="1"/>
          <w:sz w:val="24"/>
          <w:szCs w:val="24"/>
        </w:rPr>
        <w:t xml:space="preserve"> </w:t>
      </w:r>
      <w:r w:rsidRPr="00402F80">
        <w:rPr>
          <w:rFonts w:ascii="Times New Roman" w:hAnsi="Times New Roman"/>
          <w:spacing w:val="-1"/>
          <w:sz w:val="24"/>
          <w:szCs w:val="24"/>
        </w:rPr>
        <w:t>с</w:t>
      </w:r>
      <w:r w:rsidRPr="00402F80">
        <w:rPr>
          <w:rFonts w:ascii="Times New Roman" w:hAnsi="Times New Roman"/>
          <w:sz w:val="24"/>
          <w:szCs w:val="24"/>
        </w:rPr>
        <w:t>торо</w:t>
      </w:r>
      <w:r w:rsidRPr="00402F80">
        <w:rPr>
          <w:rFonts w:ascii="Times New Roman" w:hAnsi="Times New Roman"/>
          <w:spacing w:val="1"/>
          <w:sz w:val="24"/>
          <w:szCs w:val="24"/>
        </w:rPr>
        <w:t>н</w:t>
      </w:r>
      <w:r w:rsidRPr="00402F80">
        <w:rPr>
          <w:rFonts w:ascii="Times New Roman" w:hAnsi="Times New Roman"/>
          <w:sz w:val="24"/>
          <w:szCs w:val="24"/>
        </w:rPr>
        <w:t>,</w:t>
      </w:r>
      <w:r w:rsidRPr="00402F80">
        <w:rPr>
          <w:rFonts w:ascii="Times New Roman" w:hAnsi="Times New Roman"/>
          <w:spacing w:val="2"/>
          <w:sz w:val="24"/>
          <w:szCs w:val="24"/>
        </w:rPr>
        <w:t xml:space="preserve"> </w:t>
      </w:r>
      <w:r w:rsidRPr="00402F80">
        <w:rPr>
          <w:rFonts w:ascii="Times New Roman" w:hAnsi="Times New Roman"/>
          <w:sz w:val="24"/>
          <w:szCs w:val="24"/>
        </w:rPr>
        <w:t>в</w:t>
      </w:r>
      <w:r w:rsidRPr="00402F80">
        <w:rPr>
          <w:rFonts w:ascii="Times New Roman" w:hAnsi="Times New Roman"/>
          <w:spacing w:val="1"/>
          <w:sz w:val="24"/>
          <w:szCs w:val="24"/>
        </w:rPr>
        <w:t xml:space="preserve"> ц</w:t>
      </w:r>
      <w:r w:rsidRPr="00402F80">
        <w:rPr>
          <w:rFonts w:ascii="Times New Roman" w:hAnsi="Times New Roman"/>
          <w:spacing w:val="-1"/>
          <w:sz w:val="24"/>
          <w:szCs w:val="24"/>
        </w:rPr>
        <w:t>е</w:t>
      </w:r>
      <w:r w:rsidRPr="00402F80">
        <w:rPr>
          <w:rFonts w:ascii="Times New Roman" w:hAnsi="Times New Roman"/>
          <w:sz w:val="24"/>
          <w:szCs w:val="24"/>
        </w:rPr>
        <w:t>лях</w:t>
      </w:r>
      <w:r w:rsidRPr="00402F80">
        <w:rPr>
          <w:rFonts w:ascii="Times New Roman" w:hAnsi="Times New Roman"/>
          <w:spacing w:val="4"/>
          <w:sz w:val="24"/>
          <w:szCs w:val="24"/>
        </w:rPr>
        <w:t xml:space="preserve"> </w:t>
      </w:r>
      <w:r w:rsidRPr="00402F80">
        <w:rPr>
          <w:rFonts w:ascii="Times New Roman" w:hAnsi="Times New Roman"/>
          <w:sz w:val="24"/>
          <w:szCs w:val="24"/>
        </w:rPr>
        <w:t>об</w:t>
      </w:r>
      <w:r w:rsidRPr="00402F80">
        <w:rPr>
          <w:rFonts w:ascii="Times New Roman" w:hAnsi="Times New Roman"/>
          <w:spacing w:val="-1"/>
          <w:sz w:val="24"/>
          <w:szCs w:val="24"/>
        </w:rPr>
        <w:t>ес</w:t>
      </w:r>
      <w:r w:rsidRPr="00402F80">
        <w:rPr>
          <w:rFonts w:ascii="Times New Roman" w:hAnsi="Times New Roman"/>
          <w:spacing w:val="1"/>
          <w:sz w:val="24"/>
          <w:szCs w:val="24"/>
        </w:rPr>
        <w:t>п</w:t>
      </w:r>
      <w:r w:rsidRPr="00402F80">
        <w:rPr>
          <w:rFonts w:ascii="Times New Roman" w:hAnsi="Times New Roman"/>
          <w:spacing w:val="-1"/>
          <w:sz w:val="24"/>
          <w:szCs w:val="24"/>
        </w:rPr>
        <w:t>ече</w:t>
      </w:r>
      <w:r w:rsidRPr="00402F80">
        <w:rPr>
          <w:rFonts w:ascii="Times New Roman" w:hAnsi="Times New Roman"/>
          <w:spacing w:val="1"/>
          <w:sz w:val="24"/>
          <w:szCs w:val="24"/>
        </w:rPr>
        <w:t>ни</w:t>
      </w:r>
      <w:r w:rsidRPr="00402F80">
        <w:rPr>
          <w:rFonts w:ascii="Times New Roman" w:hAnsi="Times New Roman"/>
          <w:sz w:val="24"/>
          <w:szCs w:val="24"/>
        </w:rPr>
        <w:t>я</w:t>
      </w:r>
      <w:r w:rsidRPr="00402F80">
        <w:rPr>
          <w:rFonts w:ascii="Times New Roman" w:hAnsi="Times New Roman"/>
          <w:spacing w:val="2"/>
          <w:sz w:val="24"/>
          <w:szCs w:val="24"/>
        </w:rPr>
        <w:t xml:space="preserve"> </w:t>
      </w:r>
      <w:r w:rsidRPr="00402F80">
        <w:rPr>
          <w:rFonts w:ascii="Times New Roman" w:hAnsi="Times New Roman"/>
          <w:spacing w:val="1"/>
          <w:sz w:val="24"/>
          <w:szCs w:val="24"/>
        </w:rPr>
        <w:t>п</w:t>
      </w:r>
      <w:r w:rsidRPr="00402F80">
        <w:rPr>
          <w:rFonts w:ascii="Times New Roman" w:hAnsi="Times New Roman"/>
          <w:sz w:val="24"/>
          <w:szCs w:val="24"/>
        </w:rPr>
        <w:t>отр</w:t>
      </w:r>
      <w:r w:rsidRPr="00402F80">
        <w:rPr>
          <w:rFonts w:ascii="Times New Roman" w:hAnsi="Times New Roman"/>
          <w:spacing w:val="-1"/>
          <w:sz w:val="24"/>
          <w:szCs w:val="24"/>
        </w:rPr>
        <w:t>е</w:t>
      </w:r>
      <w:r w:rsidRPr="00402F80">
        <w:rPr>
          <w:rFonts w:ascii="Times New Roman" w:hAnsi="Times New Roman"/>
          <w:sz w:val="24"/>
          <w:szCs w:val="24"/>
        </w:rPr>
        <w:t>блен</w:t>
      </w:r>
      <w:r w:rsidRPr="00402F80">
        <w:rPr>
          <w:rFonts w:ascii="Times New Roman" w:hAnsi="Times New Roman"/>
          <w:spacing w:val="1"/>
          <w:sz w:val="24"/>
          <w:szCs w:val="24"/>
        </w:rPr>
        <w:t>и</w:t>
      </w:r>
      <w:r w:rsidRPr="00402F80">
        <w:rPr>
          <w:rFonts w:ascii="Times New Roman" w:hAnsi="Times New Roman"/>
          <w:sz w:val="24"/>
          <w:szCs w:val="24"/>
        </w:rPr>
        <w:t>я</w:t>
      </w:r>
      <w:r w:rsidRPr="00402F80">
        <w:rPr>
          <w:rFonts w:ascii="Times New Roman" w:hAnsi="Times New Roman"/>
          <w:spacing w:val="2"/>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лов</w:t>
      </w:r>
      <w:r w:rsidRPr="00402F80">
        <w:rPr>
          <w:rFonts w:ascii="Times New Roman" w:hAnsi="Times New Roman"/>
          <w:spacing w:val="-3"/>
          <w:sz w:val="24"/>
          <w:szCs w:val="24"/>
        </w:rPr>
        <w:t>о</w:t>
      </w:r>
      <w:r w:rsidRPr="00402F80">
        <w:rPr>
          <w:rFonts w:ascii="Times New Roman" w:hAnsi="Times New Roman"/>
          <w:sz w:val="24"/>
          <w:szCs w:val="24"/>
        </w:rPr>
        <w:t>й э</w:t>
      </w:r>
      <w:r w:rsidRPr="00402F80">
        <w:rPr>
          <w:rFonts w:ascii="Times New Roman" w:hAnsi="Times New Roman"/>
          <w:spacing w:val="1"/>
          <w:sz w:val="24"/>
          <w:szCs w:val="24"/>
        </w:rPr>
        <w:t>н</w:t>
      </w:r>
      <w:r w:rsidRPr="00402F80">
        <w:rPr>
          <w:rFonts w:ascii="Times New Roman" w:hAnsi="Times New Roman"/>
          <w:spacing w:val="-1"/>
          <w:sz w:val="24"/>
          <w:szCs w:val="24"/>
        </w:rPr>
        <w:t>е</w:t>
      </w:r>
      <w:r w:rsidRPr="00402F80">
        <w:rPr>
          <w:rFonts w:ascii="Times New Roman" w:hAnsi="Times New Roman"/>
          <w:sz w:val="24"/>
          <w:szCs w:val="24"/>
        </w:rPr>
        <w:t>рг</w:t>
      </w:r>
      <w:r w:rsidRPr="00402F80">
        <w:rPr>
          <w:rFonts w:ascii="Times New Roman" w:hAnsi="Times New Roman"/>
          <w:spacing w:val="1"/>
          <w:sz w:val="24"/>
          <w:szCs w:val="24"/>
        </w:rPr>
        <w:t>и</w:t>
      </w:r>
      <w:r w:rsidRPr="00402F80">
        <w:rPr>
          <w:rFonts w:ascii="Times New Roman" w:hAnsi="Times New Roman"/>
          <w:sz w:val="24"/>
          <w:szCs w:val="24"/>
        </w:rPr>
        <w:t>и</w:t>
      </w:r>
      <w:r w:rsidRPr="00402F80">
        <w:rPr>
          <w:rFonts w:ascii="Times New Roman" w:hAnsi="Times New Roman"/>
          <w:spacing w:val="2"/>
          <w:sz w:val="24"/>
          <w:szCs w:val="24"/>
        </w:rPr>
        <w:t xml:space="preserve"> </w:t>
      </w:r>
      <w:r w:rsidRPr="00402F80">
        <w:rPr>
          <w:rFonts w:ascii="Times New Roman" w:hAnsi="Times New Roman"/>
          <w:sz w:val="24"/>
          <w:szCs w:val="24"/>
        </w:rPr>
        <w:t>(</w:t>
      </w:r>
      <w:r w:rsidRPr="00402F80">
        <w:rPr>
          <w:rFonts w:ascii="Times New Roman" w:hAnsi="Times New Roman"/>
          <w:spacing w:val="-1"/>
          <w:sz w:val="24"/>
          <w:szCs w:val="24"/>
        </w:rPr>
        <w:t>м</w:t>
      </w:r>
      <w:r w:rsidRPr="00402F80">
        <w:rPr>
          <w:rFonts w:ascii="Times New Roman" w:hAnsi="Times New Roman"/>
          <w:sz w:val="24"/>
          <w:szCs w:val="24"/>
        </w:rPr>
        <w:t>ощ</w:t>
      </w:r>
      <w:r w:rsidRPr="00402F80">
        <w:rPr>
          <w:rFonts w:ascii="Times New Roman" w:hAnsi="Times New Roman"/>
          <w:spacing w:val="1"/>
          <w:sz w:val="24"/>
          <w:szCs w:val="24"/>
        </w:rPr>
        <w:t>н</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pacing w:val="-2"/>
          <w:sz w:val="24"/>
          <w:szCs w:val="24"/>
        </w:rPr>
        <w:t>т</w:t>
      </w:r>
      <w:r w:rsidRPr="00402F80">
        <w:rPr>
          <w:rFonts w:ascii="Times New Roman" w:hAnsi="Times New Roman"/>
          <w:spacing w:val="1"/>
          <w:sz w:val="24"/>
          <w:szCs w:val="24"/>
        </w:rPr>
        <w:t>и</w:t>
      </w:r>
      <w:r w:rsidRPr="00402F80">
        <w:rPr>
          <w:rFonts w:ascii="Times New Roman" w:hAnsi="Times New Roman"/>
          <w:sz w:val="24"/>
          <w:szCs w:val="24"/>
        </w:rPr>
        <w:t>) и 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н</w:t>
      </w:r>
      <w:r w:rsidRPr="00402F80">
        <w:rPr>
          <w:rFonts w:ascii="Times New Roman" w:hAnsi="Times New Roman"/>
          <w:sz w:val="24"/>
          <w:szCs w:val="24"/>
        </w:rPr>
        <w:t>о</w:t>
      </w:r>
      <w:r w:rsidRPr="00402F80">
        <w:rPr>
          <w:rFonts w:ascii="Times New Roman" w:hAnsi="Times New Roman"/>
          <w:spacing w:val="-1"/>
          <w:sz w:val="24"/>
          <w:szCs w:val="24"/>
        </w:rPr>
        <w:t>си</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z w:val="24"/>
          <w:szCs w:val="24"/>
        </w:rPr>
        <w:t>ля</w:t>
      </w:r>
      <w:r w:rsidRPr="00402F80">
        <w:rPr>
          <w:rFonts w:ascii="Times New Roman" w:hAnsi="Times New Roman"/>
          <w:spacing w:val="1"/>
          <w:sz w:val="24"/>
          <w:szCs w:val="24"/>
        </w:rPr>
        <w:t xml:space="preserve"> </w:t>
      </w:r>
      <w:r w:rsidRPr="00402F80">
        <w:rPr>
          <w:rFonts w:ascii="Times New Roman" w:hAnsi="Times New Roman"/>
          <w:sz w:val="24"/>
          <w:szCs w:val="24"/>
        </w:rPr>
        <w:t>об</w:t>
      </w:r>
      <w:r w:rsidRPr="00402F80">
        <w:rPr>
          <w:rFonts w:ascii="Times New Roman" w:hAnsi="Times New Roman"/>
          <w:spacing w:val="1"/>
          <w:sz w:val="24"/>
          <w:szCs w:val="24"/>
        </w:rPr>
        <w:t>ъ</w:t>
      </w:r>
      <w:r w:rsidRPr="00402F80">
        <w:rPr>
          <w:rFonts w:ascii="Times New Roman" w:hAnsi="Times New Roman"/>
          <w:spacing w:val="-1"/>
          <w:sz w:val="24"/>
          <w:szCs w:val="24"/>
        </w:rPr>
        <w:t>ек</w:t>
      </w:r>
      <w:r w:rsidRPr="00402F80">
        <w:rPr>
          <w:rFonts w:ascii="Times New Roman" w:hAnsi="Times New Roman"/>
          <w:sz w:val="24"/>
          <w:szCs w:val="24"/>
        </w:rPr>
        <w:t>т</w:t>
      </w:r>
      <w:r w:rsidRPr="00402F80">
        <w:rPr>
          <w:rFonts w:ascii="Times New Roman" w:hAnsi="Times New Roman"/>
          <w:spacing w:val="-1"/>
          <w:sz w:val="24"/>
          <w:szCs w:val="24"/>
        </w:rPr>
        <w:t>ам</w:t>
      </w:r>
      <w:r w:rsidRPr="00402F80">
        <w:rPr>
          <w:rFonts w:ascii="Times New Roman" w:hAnsi="Times New Roman"/>
          <w:spacing w:val="1"/>
          <w:sz w:val="24"/>
          <w:szCs w:val="24"/>
        </w:rPr>
        <w:t>и</w:t>
      </w:r>
      <w:r w:rsidRPr="00402F80">
        <w:rPr>
          <w:rFonts w:ascii="Times New Roman" w:hAnsi="Times New Roman"/>
          <w:sz w:val="24"/>
          <w:szCs w:val="24"/>
        </w:rPr>
        <w:t>,</w:t>
      </w:r>
      <w:r w:rsidRPr="00402F80">
        <w:rPr>
          <w:rFonts w:ascii="Times New Roman" w:hAnsi="Times New Roman"/>
          <w:spacing w:val="1"/>
          <w:sz w:val="24"/>
          <w:szCs w:val="24"/>
        </w:rPr>
        <w:t xml:space="preserve"> п</w:t>
      </w:r>
      <w:r w:rsidRPr="00402F80">
        <w:rPr>
          <w:rFonts w:ascii="Times New Roman" w:hAnsi="Times New Roman"/>
          <w:sz w:val="24"/>
          <w:szCs w:val="24"/>
        </w:rPr>
        <w:t>отр</w:t>
      </w:r>
      <w:r w:rsidRPr="00402F80">
        <w:rPr>
          <w:rFonts w:ascii="Times New Roman" w:hAnsi="Times New Roman"/>
          <w:spacing w:val="-1"/>
          <w:sz w:val="24"/>
          <w:szCs w:val="24"/>
        </w:rPr>
        <w:t>е</w:t>
      </w:r>
      <w:r w:rsidRPr="00402F80">
        <w:rPr>
          <w:rFonts w:ascii="Times New Roman" w:hAnsi="Times New Roman"/>
          <w:sz w:val="24"/>
          <w:szCs w:val="24"/>
        </w:rPr>
        <w:t>бля</w:t>
      </w:r>
      <w:r w:rsidRPr="00402F80">
        <w:rPr>
          <w:rFonts w:ascii="Times New Roman" w:hAnsi="Times New Roman"/>
          <w:spacing w:val="1"/>
          <w:sz w:val="24"/>
          <w:szCs w:val="24"/>
        </w:rPr>
        <w:t>ю</w:t>
      </w:r>
      <w:r w:rsidRPr="00402F80">
        <w:rPr>
          <w:rFonts w:ascii="Times New Roman" w:hAnsi="Times New Roman"/>
          <w:spacing w:val="-2"/>
          <w:sz w:val="24"/>
          <w:szCs w:val="24"/>
        </w:rPr>
        <w:t>щ</w:t>
      </w:r>
      <w:r w:rsidRPr="00402F80">
        <w:rPr>
          <w:rFonts w:ascii="Times New Roman" w:hAnsi="Times New Roman"/>
          <w:spacing w:val="1"/>
          <w:sz w:val="24"/>
          <w:szCs w:val="24"/>
        </w:rPr>
        <w:t>и</w:t>
      </w:r>
      <w:r w:rsidRPr="00402F80">
        <w:rPr>
          <w:rFonts w:ascii="Times New Roman" w:hAnsi="Times New Roman"/>
          <w:spacing w:val="-1"/>
          <w:sz w:val="24"/>
          <w:szCs w:val="24"/>
        </w:rPr>
        <w:t>м</w:t>
      </w:r>
      <w:r w:rsidRPr="00402F80">
        <w:rPr>
          <w:rFonts w:ascii="Times New Roman" w:hAnsi="Times New Roman"/>
          <w:sz w:val="24"/>
          <w:szCs w:val="24"/>
        </w:rPr>
        <w:t>и 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2"/>
          <w:sz w:val="24"/>
          <w:szCs w:val="24"/>
        </w:rPr>
        <w:t>в</w:t>
      </w:r>
      <w:r w:rsidRPr="00402F80">
        <w:rPr>
          <w:rFonts w:ascii="Times New Roman" w:hAnsi="Times New Roman"/>
          <w:spacing w:val="-7"/>
          <w:sz w:val="24"/>
          <w:szCs w:val="24"/>
        </w:rPr>
        <w:t>у</w:t>
      </w:r>
      <w:r w:rsidRPr="00402F80">
        <w:rPr>
          <w:rFonts w:ascii="Times New Roman" w:hAnsi="Times New Roman"/>
          <w:sz w:val="24"/>
          <w:szCs w:val="24"/>
        </w:rPr>
        <w:t>ю</w:t>
      </w:r>
      <w:r w:rsidRPr="00402F80">
        <w:rPr>
          <w:rFonts w:ascii="Times New Roman" w:hAnsi="Times New Roman"/>
          <w:spacing w:val="1"/>
          <w:sz w:val="24"/>
          <w:szCs w:val="24"/>
        </w:rPr>
        <w:t xml:space="preserve"> </w:t>
      </w:r>
      <w:r w:rsidRPr="00402F80">
        <w:rPr>
          <w:rFonts w:ascii="Times New Roman" w:hAnsi="Times New Roman"/>
          <w:sz w:val="24"/>
          <w:szCs w:val="24"/>
        </w:rPr>
        <w:t>э</w:t>
      </w:r>
      <w:r w:rsidRPr="00402F80">
        <w:rPr>
          <w:rFonts w:ascii="Times New Roman" w:hAnsi="Times New Roman"/>
          <w:spacing w:val="1"/>
          <w:sz w:val="24"/>
          <w:szCs w:val="24"/>
        </w:rPr>
        <w:t>н</w:t>
      </w:r>
      <w:r w:rsidRPr="00402F80">
        <w:rPr>
          <w:rFonts w:ascii="Times New Roman" w:hAnsi="Times New Roman"/>
          <w:spacing w:val="-1"/>
          <w:sz w:val="24"/>
          <w:szCs w:val="24"/>
        </w:rPr>
        <w:t>е</w:t>
      </w:r>
      <w:r w:rsidRPr="00402F80">
        <w:rPr>
          <w:rFonts w:ascii="Times New Roman" w:hAnsi="Times New Roman"/>
          <w:sz w:val="24"/>
          <w:szCs w:val="24"/>
        </w:rPr>
        <w:t>рг</w:t>
      </w:r>
      <w:r w:rsidRPr="00402F80">
        <w:rPr>
          <w:rFonts w:ascii="Times New Roman" w:hAnsi="Times New Roman"/>
          <w:spacing w:val="1"/>
          <w:sz w:val="24"/>
          <w:szCs w:val="24"/>
        </w:rPr>
        <w:t>и</w:t>
      </w:r>
      <w:r w:rsidRPr="00402F80">
        <w:rPr>
          <w:rFonts w:ascii="Times New Roman" w:hAnsi="Times New Roman"/>
          <w:sz w:val="24"/>
          <w:szCs w:val="24"/>
        </w:rPr>
        <w:t>ю (</w:t>
      </w:r>
      <w:r w:rsidRPr="00402F80">
        <w:rPr>
          <w:rFonts w:ascii="Times New Roman" w:hAnsi="Times New Roman"/>
          <w:spacing w:val="-1"/>
          <w:sz w:val="24"/>
          <w:szCs w:val="24"/>
        </w:rPr>
        <w:t>м</w:t>
      </w:r>
      <w:r w:rsidRPr="00402F80">
        <w:rPr>
          <w:rFonts w:ascii="Times New Roman" w:hAnsi="Times New Roman"/>
          <w:sz w:val="24"/>
          <w:szCs w:val="24"/>
        </w:rPr>
        <w:t>ощ</w:t>
      </w:r>
      <w:r w:rsidRPr="00402F80">
        <w:rPr>
          <w:rFonts w:ascii="Times New Roman" w:hAnsi="Times New Roman"/>
          <w:spacing w:val="1"/>
          <w:sz w:val="24"/>
          <w:szCs w:val="24"/>
        </w:rPr>
        <w:t>н</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z w:val="24"/>
          <w:szCs w:val="24"/>
        </w:rPr>
        <w:t>т</w:t>
      </w:r>
      <w:r w:rsidRPr="00402F80">
        <w:rPr>
          <w:rFonts w:ascii="Times New Roman" w:hAnsi="Times New Roman"/>
          <w:spacing w:val="1"/>
          <w:sz w:val="24"/>
          <w:szCs w:val="24"/>
        </w:rPr>
        <w:t>ь</w:t>
      </w:r>
      <w:r w:rsidRPr="00402F80">
        <w:rPr>
          <w:rFonts w:ascii="Times New Roman" w:hAnsi="Times New Roman"/>
          <w:sz w:val="24"/>
          <w:szCs w:val="24"/>
        </w:rPr>
        <w:t>) и</w:t>
      </w:r>
      <w:r w:rsidRPr="00402F80">
        <w:rPr>
          <w:rFonts w:ascii="Times New Roman" w:hAnsi="Times New Roman"/>
          <w:spacing w:val="2"/>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н</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pacing w:val="1"/>
          <w:sz w:val="24"/>
          <w:szCs w:val="24"/>
        </w:rPr>
        <w:t>и</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z w:val="24"/>
          <w:szCs w:val="24"/>
        </w:rPr>
        <w:t>ль</w:t>
      </w:r>
      <w:r w:rsidRPr="00402F80">
        <w:rPr>
          <w:rFonts w:ascii="Times New Roman" w:hAnsi="Times New Roman"/>
          <w:spacing w:val="2"/>
          <w:sz w:val="24"/>
          <w:szCs w:val="24"/>
        </w:rPr>
        <w:t xml:space="preserve"> </w:t>
      </w:r>
      <w:r w:rsidRPr="00402F80">
        <w:rPr>
          <w:rFonts w:ascii="Times New Roman" w:hAnsi="Times New Roman"/>
          <w:sz w:val="24"/>
          <w:szCs w:val="24"/>
        </w:rPr>
        <w:t>и</w:t>
      </w:r>
      <w:r w:rsidRPr="00402F80">
        <w:rPr>
          <w:rFonts w:ascii="Times New Roman" w:hAnsi="Times New Roman"/>
          <w:spacing w:val="2"/>
          <w:sz w:val="24"/>
          <w:szCs w:val="24"/>
        </w:rPr>
        <w:t xml:space="preserve"> </w:t>
      </w:r>
      <w:r w:rsidRPr="00402F80">
        <w:rPr>
          <w:rFonts w:ascii="Times New Roman" w:hAnsi="Times New Roman"/>
          <w:sz w:val="24"/>
          <w:szCs w:val="24"/>
        </w:rPr>
        <w:t>в</w:t>
      </w:r>
      <w:r w:rsidRPr="00402F80">
        <w:rPr>
          <w:rFonts w:ascii="Times New Roman" w:hAnsi="Times New Roman"/>
          <w:spacing w:val="-1"/>
          <w:sz w:val="24"/>
          <w:szCs w:val="24"/>
        </w:rPr>
        <w:t>ве</w:t>
      </w:r>
      <w:r w:rsidRPr="00402F80">
        <w:rPr>
          <w:rFonts w:ascii="Times New Roman" w:hAnsi="Times New Roman"/>
          <w:sz w:val="24"/>
          <w:szCs w:val="24"/>
        </w:rPr>
        <w:t>д</w:t>
      </w:r>
      <w:r w:rsidRPr="00402F80">
        <w:rPr>
          <w:rFonts w:ascii="Times New Roman" w:hAnsi="Times New Roman"/>
          <w:spacing w:val="-1"/>
          <w:sz w:val="24"/>
          <w:szCs w:val="24"/>
        </w:rPr>
        <w:t>е</w:t>
      </w:r>
      <w:r w:rsidRPr="00402F80">
        <w:rPr>
          <w:rFonts w:ascii="Times New Roman" w:hAnsi="Times New Roman"/>
          <w:spacing w:val="1"/>
          <w:sz w:val="24"/>
          <w:szCs w:val="24"/>
        </w:rPr>
        <w:t>нн</w:t>
      </w:r>
      <w:r w:rsidRPr="00402F80">
        <w:rPr>
          <w:rFonts w:ascii="Times New Roman" w:hAnsi="Times New Roman"/>
          <w:sz w:val="24"/>
          <w:szCs w:val="24"/>
        </w:rPr>
        <w:t>ы</w:t>
      </w:r>
      <w:r w:rsidRPr="00402F80">
        <w:rPr>
          <w:rFonts w:ascii="Times New Roman" w:hAnsi="Times New Roman"/>
          <w:spacing w:val="-1"/>
          <w:sz w:val="24"/>
          <w:szCs w:val="24"/>
        </w:rPr>
        <w:t>м</w:t>
      </w:r>
      <w:r w:rsidRPr="00402F80">
        <w:rPr>
          <w:rFonts w:ascii="Times New Roman" w:hAnsi="Times New Roman"/>
          <w:sz w:val="24"/>
          <w:szCs w:val="24"/>
        </w:rPr>
        <w:t>и</w:t>
      </w:r>
      <w:r w:rsidRPr="00402F80">
        <w:rPr>
          <w:rFonts w:ascii="Times New Roman" w:hAnsi="Times New Roman"/>
          <w:spacing w:val="2"/>
          <w:sz w:val="24"/>
          <w:szCs w:val="24"/>
        </w:rPr>
        <w:t xml:space="preserve"> </w:t>
      </w:r>
      <w:r w:rsidRPr="00402F80">
        <w:rPr>
          <w:rFonts w:ascii="Times New Roman" w:hAnsi="Times New Roman"/>
          <w:sz w:val="24"/>
          <w:szCs w:val="24"/>
        </w:rPr>
        <w:t>в э</w:t>
      </w:r>
      <w:r w:rsidRPr="00402F80">
        <w:rPr>
          <w:rFonts w:ascii="Times New Roman" w:hAnsi="Times New Roman"/>
          <w:spacing w:val="1"/>
          <w:sz w:val="24"/>
          <w:szCs w:val="24"/>
        </w:rPr>
        <w:t>к</w:t>
      </w:r>
      <w:r w:rsidRPr="00402F80">
        <w:rPr>
          <w:rFonts w:ascii="Times New Roman" w:hAnsi="Times New Roman"/>
          <w:spacing w:val="-1"/>
          <w:sz w:val="24"/>
          <w:szCs w:val="24"/>
        </w:rPr>
        <w:t>с</w:t>
      </w:r>
      <w:r w:rsidRPr="00402F80">
        <w:rPr>
          <w:rFonts w:ascii="Times New Roman" w:hAnsi="Times New Roman"/>
          <w:spacing w:val="1"/>
          <w:sz w:val="24"/>
          <w:szCs w:val="24"/>
        </w:rPr>
        <w:t>п</w:t>
      </w:r>
      <w:r w:rsidRPr="00402F80">
        <w:rPr>
          <w:rFonts w:ascii="Times New Roman" w:hAnsi="Times New Roman"/>
          <w:spacing w:val="2"/>
          <w:sz w:val="24"/>
          <w:szCs w:val="24"/>
        </w:rPr>
        <w:t>л</w:t>
      </w:r>
      <w:r w:rsidRPr="00402F80">
        <w:rPr>
          <w:rFonts w:ascii="Times New Roman" w:hAnsi="Times New Roman"/>
          <w:spacing w:val="-7"/>
          <w:sz w:val="24"/>
          <w:szCs w:val="24"/>
        </w:rPr>
        <w:t>у</w:t>
      </w:r>
      <w:r w:rsidRPr="00402F80">
        <w:rPr>
          <w:rFonts w:ascii="Times New Roman" w:hAnsi="Times New Roman"/>
          <w:spacing w:val="-1"/>
          <w:sz w:val="24"/>
          <w:szCs w:val="24"/>
        </w:rPr>
        <w:t>а</w:t>
      </w:r>
      <w:r w:rsidRPr="00402F80">
        <w:rPr>
          <w:rFonts w:ascii="Times New Roman" w:hAnsi="Times New Roman"/>
          <w:sz w:val="24"/>
          <w:szCs w:val="24"/>
        </w:rPr>
        <w:t>т</w:t>
      </w:r>
      <w:r w:rsidRPr="00402F80">
        <w:rPr>
          <w:rFonts w:ascii="Times New Roman" w:hAnsi="Times New Roman"/>
          <w:spacing w:val="-1"/>
          <w:sz w:val="24"/>
          <w:szCs w:val="24"/>
        </w:rPr>
        <w:t>а</w:t>
      </w:r>
      <w:r w:rsidRPr="00402F80">
        <w:rPr>
          <w:rFonts w:ascii="Times New Roman" w:hAnsi="Times New Roman"/>
          <w:spacing w:val="1"/>
          <w:sz w:val="24"/>
          <w:szCs w:val="24"/>
        </w:rPr>
        <w:t>ци</w:t>
      </w:r>
      <w:r w:rsidRPr="00402F80">
        <w:rPr>
          <w:rFonts w:ascii="Times New Roman" w:hAnsi="Times New Roman"/>
          <w:sz w:val="24"/>
          <w:szCs w:val="24"/>
        </w:rPr>
        <w:t>ю</w:t>
      </w:r>
      <w:r w:rsidRPr="00402F80">
        <w:rPr>
          <w:rFonts w:ascii="Times New Roman" w:hAnsi="Times New Roman"/>
          <w:spacing w:val="1"/>
          <w:sz w:val="24"/>
          <w:szCs w:val="24"/>
        </w:rPr>
        <w:t xml:space="preserve"> п</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z w:val="24"/>
          <w:szCs w:val="24"/>
        </w:rPr>
        <w:t>ле 01.0</w:t>
      </w:r>
      <w:r w:rsidRPr="00402F80">
        <w:rPr>
          <w:rFonts w:ascii="Times New Roman" w:hAnsi="Times New Roman"/>
          <w:spacing w:val="8"/>
          <w:sz w:val="24"/>
          <w:szCs w:val="24"/>
        </w:rPr>
        <w:t>1</w:t>
      </w:r>
      <w:r w:rsidRPr="00402F80">
        <w:rPr>
          <w:rFonts w:ascii="Times New Roman" w:hAnsi="Times New Roman"/>
          <w:sz w:val="24"/>
          <w:szCs w:val="24"/>
        </w:rPr>
        <w:t>.2010,</w:t>
      </w:r>
      <w:r w:rsidRPr="00402F80">
        <w:rPr>
          <w:rFonts w:ascii="Times New Roman" w:hAnsi="Times New Roman"/>
          <w:spacing w:val="6"/>
          <w:sz w:val="24"/>
          <w:szCs w:val="24"/>
        </w:rPr>
        <w:t xml:space="preserve"> </w:t>
      </w:r>
      <w:r w:rsidRPr="00402F80">
        <w:rPr>
          <w:rFonts w:ascii="Times New Roman" w:hAnsi="Times New Roman"/>
          <w:spacing w:val="-7"/>
          <w:sz w:val="24"/>
          <w:szCs w:val="24"/>
        </w:rPr>
        <w:t>у</w:t>
      </w:r>
      <w:r w:rsidRPr="00402F80">
        <w:rPr>
          <w:rFonts w:ascii="Times New Roman" w:hAnsi="Times New Roman"/>
          <w:spacing w:val="3"/>
          <w:sz w:val="24"/>
          <w:szCs w:val="24"/>
        </w:rPr>
        <w:t>т</w:t>
      </w:r>
      <w:r w:rsidRPr="00402F80">
        <w:rPr>
          <w:rFonts w:ascii="Times New Roman" w:hAnsi="Times New Roman"/>
          <w:sz w:val="24"/>
          <w:szCs w:val="24"/>
        </w:rPr>
        <w:t>в. По</w:t>
      </w:r>
      <w:r w:rsidRPr="00402F80">
        <w:rPr>
          <w:rFonts w:ascii="Times New Roman" w:hAnsi="Times New Roman"/>
          <w:spacing w:val="-1"/>
          <w:sz w:val="24"/>
          <w:szCs w:val="24"/>
        </w:rPr>
        <w:t>с</w:t>
      </w:r>
      <w:r w:rsidRPr="00402F80">
        <w:rPr>
          <w:rFonts w:ascii="Times New Roman" w:hAnsi="Times New Roman"/>
          <w:sz w:val="24"/>
          <w:szCs w:val="24"/>
        </w:rPr>
        <w:t>т</w:t>
      </w:r>
      <w:r w:rsidRPr="00402F80">
        <w:rPr>
          <w:rFonts w:ascii="Times New Roman" w:hAnsi="Times New Roman"/>
          <w:spacing w:val="-1"/>
          <w:sz w:val="24"/>
          <w:szCs w:val="24"/>
        </w:rPr>
        <w:t>а</w:t>
      </w:r>
      <w:r w:rsidRPr="00402F80">
        <w:rPr>
          <w:rFonts w:ascii="Times New Roman" w:hAnsi="Times New Roman"/>
          <w:spacing w:val="1"/>
          <w:sz w:val="24"/>
          <w:szCs w:val="24"/>
        </w:rPr>
        <w:t>н</w:t>
      </w:r>
      <w:r w:rsidRPr="00402F80">
        <w:rPr>
          <w:rFonts w:ascii="Times New Roman" w:hAnsi="Times New Roman"/>
          <w:sz w:val="24"/>
          <w:szCs w:val="24"/>
        </w:rPr>
        <w:t>овл</w:t>
      </w:r>
      <w:r w:rsidRPr="00402F80">
        <w:rPr>
          <w:rFonts w:ascii="Times New Roman" w:hAnsi="Times New Roman"/>
          <w:spacing w:val="-1"/>
          <w:sz w:val="24"/>
          <w:szCs w:val="24"/>
        </w:rPr>
        <w:t>е</w:t>
      </w:r>
      <w:r w:rsidRPr="00402F80">
        <w:rPr>
          <w:rFonts w:ascii="Times New Roman" w:hAnsi="Times New Roman"/>
          <w:spacing w:val="1"/>
          <w:sz w:val="24"/>
          <w:szCs w:val="24"/>
        </w:rPr>
        <w:t>ни</w:t>
      </w:r>
      <w:r w:rsidRPr="00402F80">
        <w:rPr>
          <w:rFonts w:ascii="Times New Roman" w:hAnsi="Times New Roman"/>
          <w:spacing w:val="-1"/>
          <w:sz w:val="24"/>
          <w:szCs w:val="24"/>
        </w:rPr>
        <w:t>е</w:t>
      </w:r>
      <w:r w:rsidRPr="00402F80">
        <w:rPr>
          <w:rFonts w:ascii="Times New Roman" w:hAnsi="Times New Roman"/>
          <w:sz w:val="24"/>
          <w:szCs w:val="24"/>
        </w:rPr>
        <w:t>м Пр</w:t>
      </w:r>
      <w:r w:rsidRPr="00402F80">
        <w:rPr>
          <w:rFonts w:ascii="Times New Roman" w:hAnsi="Times New Roman"/>
          <w:spacing w:val="-1"/>
          <w:sz w:val="24"/>
          <w:szCs w:val="24"/>
        </w:rPr>
        <w:t>а</w:t>
      </w:r>
      <w:r w:rsidRPr="00402F80">
        <w:rPr>
          <w:rFonts w:ascii="Times New Roman" w:hAnsi="Times New Roman"/>
          <w:spacing w:val="2"/>
          <w:sz w:val="24"/>
          <w:szCs w:val="24"/>
        </w:rPr>
        <w:t>в</w:t>
      </w:r>
      <w:r w:rsidRPr="00402F80">
        <w:rPr>
          <w:rFonts w:ascii="Times New Roman" w:hAnsi="Times New Roman"/>
          <w:spacing w:val="1"/>
          <w:sz w:val="24"/>
          <w:szCs w:val="24"/>
        </w:rPr>
        <w:t>и</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z w:val="24"/>
          <w:szCs w:val="24"/>
        </w:rPr>
        <w:t>л</w:t>
      </w:r>
      <w:r w:rsidRPr="00402F80">
        <w:rPr>
          <w:rFonts w:ascii="Times New Roman" w:hAnsi="Times New Roman"/>
          <w:spacing w:val="1"/>
          <w:sz w:val="24"/>
          <w:szCs w:val="24"/>
        </w:rPr>
        <w:t>ь</w:t>
      </w:r>
      <w:r w:rsidRPr="00402F80">
        <w:rPr>
          <w:rFonts w:ascii="Times New Roman" w:hAnsi="Times New Roman"/>
          <w:spacing w:val="-1"/>
          <w:sz w:val="24"/>
          <w:szCs w:val="24"/>
        </w:rPr>
        <w:t>с</w:t>
      </w:r>
      <w:r w:rsidRPr="00402F80">
        <w:rPr>
          <w:rFonts w:ascii="Times New Roman" w:hAnsi="Times New Roman"/>
          <w:sz w:val="24"/>
          <w:szCs w:val="24"/>
        </w:rPr>
        <w:t xml:space="preserve">тва </w:t>
      </w:r>
      <w:r w:rsidRPr="00402F80">
        <w:rPr>
          <w:rFonts w:ascii="Times New Roman" w:hAnsi="Times New Roman"/>
          <w:spacing w:val="1"/>
          <w:sz w:val="24"/>
          <w:szCs w:val="24"/>
        </w:rPr>
        <w:t>Р</w:t>
      </w:r>
      <w:r w:rsidRPr="00402F80">
        <w:rPr>
          <w:rFonts w:ascii="Times New Roman" w:hAnsi="Times New Roman"/>
          <w:sz w:val="24"/>
          <w:szCs w:val="24"/>
        </w:rPr>
        <w:t>о</w:t>
      </w:r>
      <w:r w:rsidRPr="00402F80">
        <w:rPr>
          <w:rFonts w:ascii="Times New Roman" w:hAnsi="Times New Roman"/>
          <w:spacing w:val="-1"/>
          <w:sz w:val="24"/>
          <w:szCs w:val="24"/>
        </w:rPr>
        <w:t>сс</w:t>
      </w:r>
      <w:r w:rsidRPr="00402F80">
        <w:rPr>
          <w:rFonts w:ascii="Times New Roman" w:hAnsi="Times New Roman"/>
          <w:spacing w:val="1"/>
          <w:sz w:val="24"/>
          <w:szCs w:val="24"/>
        </w:rPr>
        <w:t>ий</w:t>
      </w:r>
      <w:r w:rsidRPr="00402F80">
        <w:rPr>
          <w:rFonts w:ascii="Times New Roman" w:hAnsi="Times New Roman"/>
          <w:spacing w:val="-1"/>
          <w:sz w:val="24"/>
          <w:szCs w:val="24"/>
        </w:rPr>
        <w:t>с</w:t>
      </w:r>
      <w:r w:rsidRPr="00402F80">
        <w:rPr>
          <w:rFonts w:ascii="Times New Roman" w:hAnsi="Times New Roman"/>
          <w:spacing w:val="1"/>
          <w:sz w:val="24"/>
          <w:szCs w:val="24"/>
        </w:rPr>
        <w:t>к</w:t>
      </w:r>
      <w:r w:rsidRPr="00402F80">
        <w:rPr>
          <w:rFonts w:ascii="Times New Roman" w:hAnsi="Times New Roman"/>
          <w:spacing w:val="-2"/>
          <w:sz w:val="24"/>
          <w:szCs w:val="24"/>
        </w:rPr>
        <w:t>о</w:t>
      </w:r>
      <w:r w:rsidRPr="00402F80">
        <w:rPr>
          <w:rFonts w:ascii="Times New Roman" w:hAnsi="Times New Roman"/>
          <w:sz w:val="24"/>
          <w:szCs w:val="24"/>
        </w:rPr>
        <w:t>й Ф</w:t>
      </w:r>
      <w:r w:rsidRPr="00402F80">
        <w:rPr>
          <w:rFonts w:ascii="Times New Roman" w:hAnsi="Times New Roman"/>
          <w:spacing w:val="-1"/>
          <w:sz w:val="24"/>
          <w:szCs w:val="24"/>
        </w:rPr>
        <w:t>е</w:t>
      </w:r>
      <w:r w:rsidRPr="00402F80">
        <w:rPr>
          <w:rFonts w:ascii="Times New Roman" w:hAnsi="Times New Roman"/>
          <w:sz w:val="24"/>
          <w:szCs w:val="24"/>
        </w:rPr>
        <w:t>д</w:t>
      </w:r>
      <w:r w:rsidRPr="00402F80">
        <w:rPr>
          <w:rFonts w:ascii="Times New Roman" w:hAnsi="Times New Roman"/>
          <w:spacing w:val="-1"/>
          <w:sz w:val="24"/>
          <w:szCs w:val="24"/>
        </w:rPr>
        <w:t>е</w:t>
      </w:r>
      <w:r w:rsidRPr="00402F80">
        <w:rPr>
          <w:rFonts w:ascii="Times New Roman" w:hAnsi="Times New Roman"/>
          <w:sz w:val="24"/>
          <w:szCs w:val="24"/>
        </w:rPr>
        <w:t>р</w:t>
      </w:r>
      <w:r w:rsidRPr="00402F80">
        <w:rPr>
          <w:rFonts w:ascii="Times New Roman" w:hAnsi="Times New Roman"/>
          <w:spacing w:val="-1"/>
          <w:sz w:val="24"/>
          <w:szCs w:val="24"/>
        </w:rPr>
        <w:t>а</w:t>
      </w:r>
      <w:r w:rsidRPr="00402F80">
        <w:rPr>
          <w:rFonts w:ascii="Times New Roman" w:hAnsi="Times New Roman"/>
          <w:spacing w:val="1"/>
          <w:sz w:val="24"/>
          <w:szCs w:val="24"/>
        </w:rPr>
        <w:t>ци</w:t>
      </w:r>
      <w:r w:rsidRPr="00402F80">
        <w:rPr>
          <w:rFonts w:ascii="Times New Roman" w:hAnsi="Times New Roman"/>
          <w:sz w:val="24"/>
          <w:szCs w:val="24"/>
        </w:rPr>
        <w:t>и</w:t>
      </w:r>
      <w:r w:rsidRPr="00402F80">
        <w:rPr>
          <w:rFonts w:ascii="Times New Roman" w:hAnsi="Times New Roman"/>
          <w:spacing w:val="2"/>
          <w:sz w:val="24"/>
          <w:szCs w:val="24"/>
        </w:rPr>
        <w:t xml:space="preserve"> </w:t>
      </w:r>
      <w:r w:rsidRPr="00402F80">
        <w:rPr>
          <w:rFonts w:ascii="Times New Roman" w:hAnsi="Times New Roman"/>
          <w:spacing w:val="-2"/>
          <w:sz w:val="24"/>
          <w:szCs w:val="24"/>
        </w:rPr>
        <w:t>о</w:t>
      </w:r>
      <w:r w:rsidRPr="00402F80">
        <w:rPr>
          <w:rFonts w:ascii="Times New Roman" w:hAnsi="Times New Roman"/>
          <w:sz w:val="24"/>
          <w:szCs w:val="24"/>
        </w:rPr>
        <w:t>т</w:t>
      </w:r>
      <w:r w:rsidRPr="00402F80">
        <w:rPr>
          <w:rFonts w:ascii="Times New Roman" w:hAnsi="Times New Roman"/>
          <w:spacing w:val="1"/>
          <w:sz w:val="24"/>
          <w:szCs w:val="24"/>
        </w:rPr>
        <w:t xml:space="preserve"> </w:t>
      </w:r>
      <w:r w:rsidRPr="00402F80">
        <w:rPr>
          <w:rFonts w:ascii="Times New Roman" w:hAnsi="Times New Roman"/>
          <w:sz w:val="24"/>
          <w:szCs w:val="24"/>
        </w:rPr>
        <w:t>22.</w:t>
      </w:r>
      <w:r w:rsidRPr="00402F80">
        <w:rPr>
          <w:rFonts w:ascii="Times New Roman" w:hAnsi="Times New Roman"/>
          <w:spacing w:val="-2"/>
          <w:sz w:val="24"/>
          <w:szCs w:val="24"/>
        </w:rPr>
        <w:t>1</w:t>
      </w:r>
      <w:r w:rsidRPr="00402F80">
        <w:rPr>
          <w:rFonts w:ascii="Times New Roman" w:hAnsi="Times New Roman"/>
          <w:sz w:val="24"/>
          <w:szCs w:val="24"/>
        </w:rPr>
        <w:t>0.2012</w:t>
      </w:r>
      <w:r w:rsidRPr="00402F80">
        <w:rPr>
          <w:rFonts w:ascii="Times New Roman" w:hAnsi="Times New Roman"/>
          <w:spacing w:val="1"/>
          <w:sz w:val="24"/>
          <w:szCs w:val="24"/>
        </w:rPr>
        <w:t xml:space="preserve"> </w:t>
      </w:r>
      <w:r w:rsidRPr="00402F80">
        <w:rPr>
          <w:rFonts w:ascii="Times New Roman" w:hAnsi="Times New Roman"/>
          <w:sz w:val="24"/>
          <w:szCs w:val="24"/>
        </w:rPr>
        <w:t>№ 1075</w:t>
      </w:r>
      <w:r w:rsidRPr="00402F80">
        <w:rPr>
          <w:rFonts w:ascii="Times New Roman" w:hAnsi="Times New Roman"/>
          <w:spacing w:val="3"/>
          <w:sz w:val="24"/>
          <w:szCs w:val="24"/>
        </w:rPr>
        <w:t xml:space="preserve"> </w:t>
      </w:r>
      <w:r w:rsidRPr="00402F80">
        <w:rPr>
          <w:rFonts w:ascii="Times New Roman" w:hAnsi="Times New Roman"/>
          <w:spacing w:val="-7"/>
          <w:sz w:val="24"/>
          <w:szCs w:val="24"/>
        </w:rPr>
        <w:t>«</w:t>
      </w:r>
      <w:r w:rsidRPr="00402F80">
        <w:rPr>
          <w:rFonts w:ascii="Times New Roman" w:hAnsi="Times New Roman"/>
          <w:sz w:val="24"/>
          <w:szCs w:val="24"/>
        </w:rPr>
        <w:t xml:space="preserve">О </w:t>
      </w:r>
      <w:r w:rsidRPr="00402F80">
        <w:rPr>
          <w:rFonts w:ascii="Times New Roman" w:hAnsi="Times New Roman"/>
          <w:spacing w:val="1"/>
          <w:sz w:val="24"/>
          <w:szCs w:val="24"/>
        </w:rPr>
        <w:t>ц</w:t>
      </w:r>
      <w:r w:rsidRPr="00402F80">
        <w:rPr>
          <w:rFonts w:ascii="Times New Roman" w:hAnsi="Times New Roman"/>
          <w:spacing w:val="-1"/>
          <w:sz w:val="24"/>
          <w:szCs w:val="24"/>
        </w:rPr>
        <w:t>е</w:t>
      </w:r>
      <w:r w:rsidRPr="00402F80">
        <w:rPr>
          <w:rFonts w:ascii="Times New Roman" w:hAnsi="Times New Roman"/>
          <w:spacing w:val="1"/>
          <w:sz w:val="24"/>
          <w:szCs w:val="24"/>
        </w:rPr>
        <w:t>н</w:t>
      </w:r>
      <w:r w:rsidRPr="00402F80">
        <w:rPr>
          <w:rFonts w:ascii="Times New Roman" w:hAnsi="Times New Roman"/>
          <w:sz w:val="24"/>
          <w:szCs w:val="24"/>
        </w:rPr>
        <w:t>ообр</w:t>
      </w:r>
      <w:r w:rsidRPr="00402F80">
        <w:rPr>
          <w:rFonts w:ascii="Times New Roman" w:hAnsi="Times New Roman"/>
          <w:spacing w:val="-1"/>
          <w:sz w:val="24"/>
          <w:szCs w:val="24"/>
        </w:rPr>
        <w:t>а</w:t>
      </w:r>
      <w:r w:rsidRPr="00402F80">
        <w:rPr>
          <w:rFonts w:ascii="Times New Roman" w:hAnsi="Times New Roman"/>
          <w:spacing w:val="1"/>
          <w:sz w:val="24"/>
          <w:szCs w:val="24"/>
        </w:rPr>
        <w:t>з</w:t>
      </w:r>
      <w:r w:rsidRPr="00402F80">
        <w:rPr>
          <w:rFonts w:ascii="Times New Roman" w:hAnsi="Times New Roman"/>
          <w:sz w:val="24"/>
          <w:szCs w:val="24"/>
        </w:rPr>
        <w:t>ов</w:t>
      </w:r>
      <w:r w:rsidRPr="00402F80">
        <w:rPr>
          <w:rFonts w:ascii="Times New Roman" w:hAnsi="Times New Roman"/>
          <w:spacing w:val="-1"/>
          <w:sz w:val="24"/>
          <w:szCs w:val="24"/>
        </w:rPr>
        <w:t>а</w:t>
      </w:r>
      <w:r w:rsidRPr="00402F80">
        <w:rPr>
          <w:rFonts w:ascii="Times New Roman" w:hAnsi="Times New Roman"/>
          <w:spacing w:val="1"/>
          <w:sz w:val="24"/>
          <w:szCs w:val="24"/>
        </w:rPr>
        <w:t>н</w:t>
      </w:r>
      <w:r w:rsidRPr="00402F80">
        <w:rPr>
          <w:rFonts w:ascii="Times New Roman" w:hAnsi="Times New Roman"/>
          <w:spacing w:val="-1"/>
          <w:sz w:val="24"/>
          <w:szCs w:val="24"/>
        </w:rPr>
        <w:t>и</w:t>
      </w:r>
      <w:r w:rsidRPr="00402F80">
        <w:rPr>
          <w:rFonts w:ascii="Times New Roman" w:hAnsi="Times New Roman"/>
          <w:sz w:val="24"/>
          <w:szCs w:val="24"/>
        </w:rPr>
        <w:t>и</w:t>
      </w:r>
      <w:r w:rsidRPr="00402F80">
        <w:rPr>
          <w:rFonts w:ascii="Times New Roman" w:hAnsi="Times New Roman"/>
          <w:spacing w:val="1"/>
          <w:sz w:val="24"/>
          <w:szCs w:val="24"/>
        </w:rPr>
        <w:t xml:space="preserve"> </w:t>
      </w:r>
      <w:r w:rsidRPr="00402F80">
        <w:rPr>
          <w:rFonts w:ascii="Times New Roman" w:hAnsi="Times New Roman"/>
          <w:sz w:val="24"/>
          <w:szCs w:val="24"/>
        </w:rPr>
        <w:t xml:space="preserve">в </w:t>
      </w:r>
      <w:r w:rsidRPr="00402F80">
        <w:rPr>
          <w:rFonts w:ascii="Times New Roman" w:hAnsi="Times New Roman"/>
          <w:spacing w:val="-1"/>
          <w:sz w:val="24"/>
          <w:szCs w:val="24"/>
        </w:rPr>
        <w:t>с</w:t>
      </w:r>
      <w:r w:rsidRPr="00402F80">
        <w:rPr>
          <w:rFonts w:ascii="Times New Roman" w:hAnsi="Times New Roman"/>
          <w:sz w:val="24"/>
          <w:szCs w:val="24"/>
        </w:rPr>
        <w:t>фере</w:t>
      </w:r>
      <w:r w:rsidRPr="00402F80">
        <w:rPr>
          <w:rFonts w:ascii="Times New Roman" w:hAnsi="Times New Roman"/>
          <w:spacing w:val="-1"/>
          <w:sz w:val="24"/>
          <w:szCs w:val="24"/>
        </w:rPr>
        <w:t xml:space="preserve"> </w:t>
      </w:r>
      <w:r w:rsidRPr="00402F80">
        <w:rPr>
          <w:rFonts w:ascii="Times New Roman" w:hAnsi="Times New Roman"/>
          <w:sz w:val="24"/>
          <w:szCs w:val="24"/>
        </w:rPr>
        <w:t>те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z w:val="24"/>
          <w:szCs w:val="24"/>
        </w:rPr>
        <w:t>бж</w:t>
      </w:r>
      <w:r w:rsidRPr="00402F80">
        <w:rPr>
          <w:rFonts w:ascii="Times New Roman" w:hAnsi="Times New Roman"/>
          <w:spacing w:val="-1"/>
          <w:sz w:val="24"/>
          <w:szCs w:val="24"/>
        </w:rPr>
        <w:t>е</w:t>
      </w:r>
      <w:r w:rsidRPr="00402F80">
        <w:rPr>
          <w:rFonts w:ascii="Times New Roman" w:hAnsi="Times New Roman"/>
          <w:spacing w:val="1"/>
          <w:sz w:val="24"/>
          <w:szCs w:val="24"/>
        </w:rPr>
        <w:t>ни</w:t>
      </w:r>
      <w:r w:rsidRPr="00402F80">
        <w:rPr>
          <w:rFonts w:ascii="Times New Roman" w:hAnsi="Times New Roman"/>
          <w:spacing w:val="5"/>
          <w:sz w:val="24"/>
          <w:szCs w:val="24"/>
        </w:rPr>
        <w:t>я</w:t>
      </w:r>
      <w:r w:rsidRPr="00402F80">
        <w:rPr>
          <w:rFonts w:ascii="Times New Roman" w:hAnsi="Times New Roman"/>
          <w:spacing w:val="-7"/>
          <w:sz w:val="24"/>
          <w:szCs w:val="24"/>
        </w:rPr>
        <w:t>»</w:t>
      </w:r>
      <w:r w:rsidRPr="00402F80">
        <w:rPr>
          <w:rFonts w:ascii="Times New Roman" w:hAnsi="Times New Roman"/>
          <w:sz w:val="24"/>
          <w:szCs w:val="24"/>
        </w:rPr>
        <w:t>.</w:t>
      </w:r>
    </w:p>
    <w:p w:rsidR="00402F80" w:rsidRPr="00402F80" w:rsidRDefault="00402F80" w:rsidP="00402F80">
      <w:pPr>
        <w:pStyle w:val="a8"/>
        <w:spacing w:line="360" w:lineRule="auto"/>
        <w:jc w:val="both"/>
        <w:rPr>
          <w:rFonts w:ascii="Times New Roman" w:hAnsi="Times New Roman"/>
          <w:sz w:val="24"/>
          <w:szCs w:val="24"/>
        </w:rPr>
      </w:pPr>
      <w:r w:rsidRPr="00402F80">
        <w:rPr>
          <w:rFonts w:ascii="Times New Roman" w:hAnsi="Times New Roman"/>
          <w:sz w:val="24"/>
          <w:szCs w:val="24"/>
        </w:rPr>
        <w:t>Го</w:t>
      </w:r>
      <w:r w:rsidRPr="00402F80">
        <w:rPr>
          <w:rFonts w:ascii="Times New Roman" w:hAnsi="Times New Roman"/>
          <w:spacing w:val="2"/>
          <w:sz w:val="24"/>
          <w:szCs w:val="24"/>
        </w:rPr>
        <w:t>с</w:t>
      </w:r>
      <w:r w:rsidRPr="00402F80">
        <w:rPr>
          <w:rFonts w:ascii="Times New Roman" w:hAnsi="Times New Roman"/>
          <w:spacing w:val="-5"/>
          <w:sz w:val="24"/>
          <w:szCs w:val="24"/>
        </w:rPr>
        <w:t>у</w:t>
      </w:r>
      <w:r w:rsidRPr="00402F80">
        <w:rPr>
          <w:rFonts w:ascii="Times New Roman" w:hAnsi="Times New Roman"/>
          <w:sz w:val="24"/>
          <w:szCs w:val="24"/>
        </w:rPr>
        <w:t>д</w:t>
      </w:r>
      <w:r w:rsidRPr="00402F80">
        <w:rPr>
          <w:rFonts w:ascii="Times New Roman" w:hAnsi="Times New Roman"/>
          <w:spacing w:val="-1"/>
          <w:sz w:val="24"/>
          <w:szCs w:val="24"/>
        </w:rPr>
        <w:t>а</w:t>
      </w:r>
      <w:r w:rsidRPr="00402F80">
        <w:rPr>
          <w:rFonts w:ascii="Times New Roman" w:hAnsi="Times New Roman"/>
          <w:spacing w:val="2"/>
          <w:sz w:val="24"/>
          <w:szCs w:val="24"/>
        </w:rPr>
        <w:t>р</w:t>
      </w:r>
      <w:r w:rsidRPr="00402F80">
        <w:rPr>
          <w:rFonts w:ascii="Times New Roman" w:hAnsi="Times New Roman"/>
          <w:spacing w:val="-1"/>
          <w:sz w:val="24"/>
          <w:szCs w:val="24"/>
        </w:rPr>
        <w:t>с</w:t>
      </w:r>
      <w:r w:rsidRPr="00402F80">
        <w:rPr>
          <w:rFonts w:ascii="Times New Roman" w:hAnsi="Times New Roman"/>
          <w:sz w:val="24"/>
          <w:szCs w:val="24"/>
        </w:rPr>
        <w:t>тв</w:t>
      </w:r>
      <w:r w:rsidRPr="00402F80">
        <w:rPr>
          <w:rFonts w:ascii="Times New Roman" w:hAnsi="Times New Roman"/>
          <w:spacing w:val="-1"/>
          <w:sz w:val="24"/>
          <w:szCs w:val="24"/>
        </w:rPr>
        <w:t>е</w:t>
      </w:r>
      <w:r w:rsidRPr="00402F80">
        <w:rPr>
          <w:rFonts w:ascii="Times New Roman" w:hAnsi="Times New Roman"/>
          <w:spacing w:val="1"/>
          <w:sz w:val="24"/>
          <w:szCs w:val="24"/>
        </w:rPr>
        <w:t>нн</w:t>
      </w:r>
      <w:r w:rsidRPr="00402F80">
        <w:rPr>
          <w:rFonts w:ascii="Times New Roman" w:hAnsi="Times New Roman"/>
          <w:sz w:val="24"/>
          <w:szCs w:val="24"/>
        </w:rPr>
        <w:t>ое р</w:t>
      </w:r>
      <w:r w:rsidRPr="00402F80">
        <w:rPr>
          <w:rFonts w:ascii="Times New Roman" w:hAnsi="Times New Roman"/>
          <w:spacing w:val="-1"/>
          <w:sz w:val="24"/>
          <w:szCs w:val="24"/>
        </w:rPr>
        <w:t>е</w:t>
      </w:r>
      <w:r w:rsidRPr="00402F80">
        <w:rPr>
          <w:rFonts w:ascii="Times New Roman" w:hAnsi="Times New Roman"/>
          <w:spacing w:val="5"/>
          <w:sz w:val="24"/>
          <w:szCs w:val="24"/>
        </w:rPr>
        <w:t>г</w:t>
      </w:r>
      <w:r w:rsidRPr="00402F80">
        <w:rPr>
          <w:rFonts w:ascii="Times New Roman" w:hAnsi="Times New Roman"/>
          <w:spacing w:val="-2"/>
          <w:sz w:val="24"/>
          <w:szCs w:val="24"/>
        </w:rPr>
        <w:t>у</w:t>
      </w:r>
      <w:r w:rsidRPr="00402F80">
        <w:rPr>
          <w:rFonts w:ascii="Times New Roman" w:hAnsi="Times New Roman"/>
          <w:sz w:val="24"/>
          <w:szCs w:val="24"/>
        </w:rPr>
        <w:t>л</w:t>
      </w:r>
      <w:r w:rsidRPr="00402F80">
        <w:rPr>
          <w:rFonts w:ascii="Times New Roman" w:hAnsi="Times New Roman"/>
          <w:spacing w:val="1"/>
          <w:sz w:val="24"/>
          <w:szCs w:val="24"/>
        </w:rPr>
        <w:t>и</w:t>
      </w:r>
      <w:r w:rsidRPr="00402F80">
        <w:rPr>
          <w:rFonts w:ascii="Times New Roman" w:hAnsi="Times New Roman"/>
          <w:sz w:val="24"/>
          <w:szCs w:val="24"/>
        </w:rPr>
        <w:t>ров</w:t>
      </w:r>
      <w:r w:rsidRPr="00402F80">
        <w:rPr>
          <w:rFonts w:ascii="Times New Roman" w:hAnsi="Times New Roman"/>
          <w:spacing w:val="-1"/>
          <w:sz w:val="24"/>
          <w:szCs w:val="24"/>
        </w:rPr>
        <w:t>а</w:t>
      </w:r>
      <w:r w:rsidRPr="00402F80">
        <w:rPr>
          <w:rFonts w:ascii="Times New Roman" w:hAnsi="Times New Roman"/>
          <w:spacing w:val="1"/>
          <w:sz w:val="24"/>
          <w:szCs w:val="24"/>
        </w:rPr>
        <w:t>ни</w:t>
      </w:r>
      <w:r w:rsidRPr="00402F80">
        <w:rPr>
          <w:rFonts w:ascii="Times New Roman" w:hAnsi="Times New Roman"/>
          <w:sz w:val="24"/>
          <w:szCs w:val="24"/>
        </w:rPr>
        <w:t xml:space="preserve">е </w:t>
      </w:r>
      <w:r w:rsidRPr="00402F80">
        <w:rPr>
          <w:rFonts w:ascii="Times New Roman" w:hAnsi="Times New Roman"/>
          <w:spacing w:val="1"/>
          <w:sz w:val="24"/>
          <w:szCs w:val="24"/>
        </w:rPr>
        <w:t>ц</w:t>
      </w:r>
      <w:r w:rsidRPr="00402F80">
        <w:rPr>
          <w:rFonts w:ascii="Times New Roman" w:hAnsi="Times New Roman"/>
          <w:spacing w:val="-1"/>
          <w:sz w:val="24"/>
          <w:szCs w:val="24"/>
        </w:rPr>
        <w:t>е</w:t>
      </w:r>
      <w:r w:rsidRPr="00402F80">
        <w:rPr>
          <w:rFonts w:ascii="Times New Roman" w:hAnsi="Times New Roman"/>
          <w:sz w:val="24"/>
          <w:szCs w:val="24"/>
        </w:rPr>
        <w:t>н (т</w:t>
      </w:r>
      <w:r w:rsidRPr="00402F80">
        <w:rPr>
          <w:rFonts w:ascii="Times New Roman" w:hAnsi="Times New Roman"/>
          <w:spacing w:val="-1"/>
          <w:sz w:val="24"/>
          <w:szCs w:val="24"/>
        </w:rPr>
        <w:t>а</w:t>
      </w:r>
      <w:r w:rsidRPr="00402F80">
        <w:rPr>
          <w:rFonts w:ascii="Times New Roman" w:hAnsi="Times New Roman"/>
          <w:sz w:val="24"/>
          <w:szCs w:val="24"/>
        </w:rPr>
        <w:t>р</w:t>
      </w:r>
      <w:r w:rsidRPr="00402F80">
        <w:rPr>
          <w:rFonts w:ascii="Times New Roman" w:hAnsi="Times New Roman"/>
          <w:spacing w:val="1"/>
          <w:sz w:val="24"/>
          <w:szCs w:val="24"/>
        </w:rPr>
        <w:t>и</w:t>
      </w:r>
      <w:r w:rsidRPr="00402F80">
        <w:rPr>
          <w:rFonts w:ascii="Times New Roman" w:hAnsi="Times New Roman"/>
          <w:spacing w:val="-2"/>
          <w:sz w:val="24"/>
          <w:szCs w:val="24"/>
        </w:rPr>
        <w:t>ф</w:t>
      </w:r>
      <w:r w:rsidRPr="00402F80">
        <w:rPr>
          <w:rFonts w:ascii="Times New Roman" w:hAnsi="Times New Roman"/>
          <w:sz w:val="24"/>
          <w:szCs w:val="24"/>
        </w:rPr>
        <w:t>ов) в от</w:t>
      </w:r>
      <w:r w:rsidRPr="00402F80">
        <w:rPr>
          <w:rFonts w:ascii="Times New Roman" w:hAnsi="Times New Roman"/>
          <w:spacing w:val="2"/>
          <w:sz w:val="24"/>
          <w:szCs w:val="24"/>
        </w:rPr>
        <w:t>н</w:t>
      </w:r>
      <w:r w:rsidRPr="00402F80">
        <w:rPr>
          <w:rFonts w:ascii="Times New Roman" w:hAnsi="Times New Roman"/>
          <w:sz w:val="24"/>
          <w:szCs w:val="24"/>
        </w:rPr>
        <w:t>ош</w:t>
      </w:r>
      <w:r w:rsidRPr="00402F80">
        <w:rPr>
          <w:rFonts w:ascii="Times New Roman" w:hAnsi="Times New Roman"/>
          <w:spacing w:val="-1"/>
          <w:sz w:val="24"/>
          <w:szCs w:val="24"/>
        </w:rPr>
        <w:t>е</w:t>
      </w:r>
      <w:r w:rsidRPr="00402F80">
        <w:rPr>
          <w:rFonts w:ascii="Times New Roman" w:hAnsi="Times New Roman"/>
          <w:spacing w:val="1"/>
          <w:sz w:val="24"/>
          <w:szCs w:val="24"/>
        </w:rPr>
        <w:t>н</w:t>
      </w:r>
      <w:r w:rsidRPr="00402F80">
        <w:rPr>
          <w:rFonts w:ascii="Times New Roman" w:hAnsi="Times New Roman"/>
          <w:spacing w:val="-1"/>
          <w:sz w:val="24"/>
          <w:szCs w:val="24"/>
        </w:rPr>
        <w:t>и</w:t>
      </w:r>
      <w:r w:rsidRPr="00402F80">
        <w:rPr>
          <w:rFonts w:ascii="Times New Roman" w:hAnsi="Times New Roman"/>
          <w:sz w:val="24"/>
          <w:szCs w:val="24"/>
        </w:rPr>
        <w:t>и</w:t>
      </w:r>
      <w:r w:rsidRPr="00402F80">
        <w:rPr>
          <w:rFonts w:ascii="Times New Roman" w:hAnsi="Times New Roman"/>
          <w:spacing w:val="2"/>
          <w:sz w:val="24"/>
          <w:szCs w:val="24"/>
        </w:rPr>
        <w:t xml:space="preserve"> </w:t>
      </w:r>
      <w:r w:rsidRPr="00402F80">
        <w:rPr>
          <w:rFonts w:ascii="Times New Roman" w:hAnsi="Times New Roman"/>
          <w:sz w:val="24"/>
          <w:szCs w:val="24"/>
        </w:rPr>
        <w:t>об</w:t>
      </w:r>
      <w:r w:rsidRPr="00402F80">
        <w:rPr>
          <w:rFonts w:ascii="Times New Roman" w:hAnsi="Times New Roman"/>
          <w:spacing w:val="-1"/>
          <w:sz w:val="24"/>
          <w:szCs w:val="24"/>
        </w:rPr>
        <w:t>ъем</w:t>
      </w:r>
      <w:r w:rsidRPr="00402F80">
        <w:rPr>
          <w:rFonts w:ascii="Times New Roman" w:hAnsi="Times New Roman"/>
          <w:sz w:val="24"/>
          <w:szCs w:val="24"/>
        </w:rPr>
        <w:t>а 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ловой э</w:t>
      </w:r>
      <w:r w:rsidRPr="00402F80">
        <w:rPr>
          <w:rFonts w:ascii="Times New Roman" w:hAnsi="Times New Roman"/>
          <w:spacing w:val="1"/>
          <w:sz w:val="24"/>
          <w:szCs w:val="24"/>
        </w:rPr>
        <w:t>н</w:t>
      </w:r>
      <w:r w:rsidRPr="00402F80">
        <w:rPr>
          <w:rFonts w:ascii="Times New Roman" w:hAnsi="Times New Roman"/>
          <w:spacing w:val="-1"/>
          <w:sz w:val="24"/>
          <w:szCs w:val="24"/>
        </w:rPr>
        <w:t>е</w:t>
      </w:r>
      <w:r w:rsidRPr="00402F80">
        <w:rPr>
          <w:rFonts w:ascii="Times New Roman" w:hAnsi="Times New Roman"/>
          <w:sz w:val="24"/>
          <w:szCs w:val="24"/>
        </w:rPr>
        <w:t>рг</w:t>
      </w:r>
      <w:r w:rsidRPr="00402F80">
        <w:rPr>
          <w:rFonts w:ascii="Times New Roman" w:hAnsi="Times New Roman"/>
          <w:spacing w:val="1"/>
          <w:sz w:val="24"/>
          <w:szCs w:val="24"/>
        </w:rPr>
        <w:t>и</w:t>
      </w:r>
      <w:r w:rsidRPr="00402F80">
        <w:rPr>
          <w:rFonts w:ascii="Times New Roman" w:hAnsi="Times New Roman"/>
          <w:sz w:val="24"/>
          <w:szCs w:val="24"/>
        </w:rPr>
        <w:t>и</w:t>
      </w:r>
      <w:r w:rsidRPr="00402F80">
        <w:rPr>
          <w:rFonts w:ascii="Times New Roman" w:hAnsi="Times New Roman"/>
          <w:spacing w:val="4"/>
          <w:sz w:val="24"/>
          <w:szCs w:val="24"/>
        </w:rPr>
        <w:t xml:space="preserve"> </w:t>
      </w:r>
      <w:r w:rsidRPr="00402F80">
        <w:rPr>
          <w:rFonts w:ascii="Times New Roman" w:hAnsi="Times New Roman"/>
          <w:sz w:val="24"/>
          <w:szCs w:val="24"/>
        </w:rPr>
        <w:t>(</w:t>
      </w:r>
      <w:r w:rsidRPr="00402F80">
        <w:rPr>
          <w:rFonts w:ascii="Times New Roman" w:hAnsi="Times New Roman"/>
          <w:spacing w:val="-1"/>
          <w:sz w:val="24"/>
          <w:szCs w:val="24"/>
        </w:rPr>
        <w:t>м</w:t>
      </w:r>
      <w:r w:rsidRPr="00402F80">
        <w:rPr>
          <w:rFonts w:ascii="Times New Roman" w:hAnsi="Times New Roman"/>
          <w:sz w:val="24"/>
          <w:szCs w:val="24"/>
        </w:rPr>
        <w:t>ощ</w:t>
      </w:r>
      <w:r w:rsidRPr="00402F80">
        <w:rPr>
          <w:rFonts w:ascii="Times New Roman" w:hAnsi="Times New Roman"/>
          <w:spacing w:val="1"/>
          <w:sz w:val="24"/>
          <w:szCs w:val="24"/>
        </w:rPr>
        <w:t>н</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z w:val="24"/>
          <w:szCs w:val="24"/>
        </w:rPr>
        <w:t>т</w:t>
      </w:r>
      <w:r w:rsidRPr="00402F80">
        <w:rPr>
          <w:rFonts w:ascii="Times New Roman" w:hAnsi="Times New Roman"/>
          <w:spacing w:val="1"/>
          <w:sz w:val="24"/>
          <w:szCs w:val="24"/>
        </w:rPr>
        <w:t>и</w:t>
      </w:r>
      <w:r w:rsidRPr="00402F80">
        <w:rPr>
          <w:rFonts w:ascii="Times New Roman" w:hAnsi="Times New Roman"/>
          <w:sz w:val="24"/>
          <w:szCs w:val="24"/>
        </w:rPr>
        <w:t>), 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н</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pacing w:val="1"/>
          <w:sz w:val="24"/>
          <w:szCs w:val="24"/>
        </w:rPr>
        <w:t>и</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z w:val="24"/>
          <w:szCs w:val="24"/>
        </w:rPr>
        <w:t>ля,</w:t>
      </w:r>
      <w:r w:rsidRPr="00402F80">
        <w:rPr>
          <w:rFonts w:ascii="Times New Roman" w:hAnsi="Times New Roman"/>
          <w:spacing w:val="4"/>
          <w:sz w:val="24"/>
          <w:szCs w:val="24"/>
        </w:rPr>
        <w:t xml:space="preserve"> </w:t>
      </w:r>
      <w:r w:rsidRPr="00402F80">
        <w:rPr>
          <w:rFonts w:ascii="Times New Roman" w:hAnsi="Times New Roman"/>
          <w:spacing w:val="1"/>
          <w:sz w:val="24"/>
          <w:szCs w:val="24"/>
        </w:rPr>
        <w:t>п</w:t>
      </w:r>
      <w:r w:rsidRPr="00402F80">
        <w:rPr>
          <w:rFonts w:ascii="Times New Roman" w:hAnsi="Times New Roman"/>
          <w:sz w:val="24"/>
          <w:szCs w:val="24"/>
        </w:rPr>
        <w:t>р</w:t>
      </w:r>
      <w:r w:rsidRPr="00402F80">
        <w:rPr>
          <w:rFonts w:ascii="Times New Roman" w:hAnsi="Times New Roman"/>
          <w:spacing w:val="-2"/>
          <w:sz w:val="24"/>
          <w:szCs w:val="24"/>
        </w:rPr>
        <w:t>о</w:t>
      </w:r>
      <w:r w:rsidRPr="00402F80">
        <w:rPr>
          <w:rFonts w:ascii="Times New Roman" w:hAnsi="Times New Roman"/>
          <w:sz w:val="24"/>
          <w:szCs w:val="24"/>
        </w:rPr>
        <w:t>д</w:t>
      </w:r>
      <w:r w:rsidRPr="00402F80">
        <w:rPr>
          <w:rFonts w:ascii="Times New Roman" w:hAnsi="Times New Roman"/>
          <w:spacing w:val="-1"/>
          <w:sz w:val="24"/>
          <w:szCs w:val="24"/>
        </w:rPr>
        <w:t>а</w:t>
      </w:r>
      <w:r w:rsidRPr="00402F80">
        <w:rPr>
          <w:rFonts w:ascii="Times New Roman" w:hAnsi="Times New Roman"/>
          <w:sz w:val="24"/>
          <w:szCs w:val="24"/>
        </w:rPr>
        <w:t>жа</w:t>
      </w:r>
      <w:r w:rsidRPr="00402F80">
        <w:rPr>
          <w:rFonts w:ascii="Times New Roman" w:hAnsi="Times New Roman"/>
          <w:spacing w:val="2"/>
          <w:sz w:val="24"/>
          <w:szCs w:val="24"/>
        </w:rPr>
        <w:t xml:space="preserve"> </w:t>
      </w:r>
      <w:r w:rsidRPr="00402F80">
        <w:rPr>
          <w:rFonts w:ascii="Times New Roman" w:hAnsi="Times New Roman"/>
          <w:spacing w:val="1"/>
          <w:sz w:val="24"/>
          <w:szCs w:val="24"/>
        </w:rPr>
        <w:t>к</w:t>
      </w:r>
      <w:r w:rsidRPr="00402F80">
        <w:rPr>
          <w:rFonts w:ascii="Times New Roman" w:hAnsi="Times New Roman"/>
          <w:sz w:val="24"/>
          <w:szCs w:val="24"/>
        </w:rPr>
        <w:t>оторых</w:t>
      </w:r>
      <w:r w:rsidRPr="00402F80">
        <w:rPr>
          <w:rFonts w:ascii="Times New Roman" w:hAnsi="Times New Roman"/>
          <w:spacing w:val="5"/>
          <w:sz w:val="24"/>
          <w:szCs w:val="24"/>
        </w:rPr>
        <w:t xml:space="preserve"> </w:t>
      </w:r>
      <w:r w:rsidRPr="00402F80">
        <w:rPr>
          <w:rFonts w:ascii="Times New Roman" w:hAnsi="Times New Roman"/>
          <w:sz w:val="24"/>
          <w:szCs w:val="24"/>
        </w:rPr>
        <w:t>о</w:t>
      </w:r>
      <w:r w:rsidRPr="00402F80">
        <w:rPr>
          <w:rFonts w:ascii="Times New Roman" w:hAnsi="Times New Roman"/>
          <w:spacing w:val="4"/>
          <w:sz w:val="24"/>
          <w:szCs w:val="24"/>
        </w:rPr>
        <w:t>с</w:t>
      </w:r>
      <w:r w:rsidRPr="00402F80">
        <w:rPr>
          <w:rFonts w:ascii="Times New Roman" w:hAnsi="Times New Roman"/>
          <w:spacing w:val="-5"/>
          <w:sz w:val="24"/>
          <w:szCs w:val="24"/>
        </w:rPr>
        <w:t>у</w:t>
      </w:r>
      <w:r w:rsidRPr="00402F80">
        <w:rPr>
          <w:rFonts w:ascii="Times New Roman" w:hAnsi="Times New Roman"/>
          <w:sz w:val="24"/>
          <w:szCs w:val="24"/>
        </w:rPr>
        <w:t>щ</w:t>
      </w:r>
      <w:r w:rsidRPr="00402F80">
        <w:rPr>
          <w:rFonts w:ascii="Times New Roman" w:hAnsi="Times New Roman"/>
          <w:spacing w:val="7"/>
          <w:sz w:val="24"/>
          <w:szCs w:val="24"/>
        </w:rPr>
        <w:t>е</w:t>
      </w:r>
      <w:r w:rsidRPr="00402F80">
        <w:rPr>
          <w:rFonts w:ascii="Times New Roman" w:hAnsi="Times New Roman"/>
          <w:spacing w:val="-1"/>
          <w:sz w:val="24"/>
          <w:szCs w:val="24"/>
        </w:rPr>
        <w:t>с</w:t>
      </w:r>
      <w:r w:rsidRPr="00402F80">
        <w:rPr>
          <w:rFonts w:ascii="Times New Roman" w:hAnsi="Times New Roman"/>
          <w:sz w:val="24"/>
          <w:szCs w:val="24"/>
        </w:rPr>
        <w:t>твля</w:t>
      </w:r>
      <w:r w:rsidRPr="00402F80">
        <w:rPr>
          <w:rFonts w:ascii="Times New Roman" w:hAnsi="Times New Roman"/>
          <w:spacing w:val="-1"/>
          <w:sz w:val="24"/>
          <w:szCs w:val="24"/>
        </w:rPr>
        <w:t>е</w:t>
      </w:r>
      <w:r w:rsidRPr="00402F80">
        <w:rPr>
          <w:rFonts w:ascii="Times New Roman" w:hAnsi="Times New Roman"/>
          <w:sz w:val="24"/>
          <w:szCs w:val="24"/>
        </w:rPr>
        <w:t>т</w:t>
      </w:r>
      <w:r w:rsidRPr="00402F80">
        <w:rPr>
          <w:rFonts w:ascii="Times New Roman" w:hAnsi="Times New Roman"/>
          <w:spacing w:val="-1"/>
          <w:sz w:val="24"/>
          <w:szCs w:val="24"/>
        </w:rPr>
        <w:t>с</w:t>
      </w:r>
      <w:r w:rsidRPr="00402F80">
        <w:rPr>
          <w:rFonts w:ascii="Times New Roman" w:hAnsi="Times New Roman"/>
          <w:sz w:val="24"/>
          <w:szCs w:val="24"/>
        </w:rPr>
        <w:t>я</w:t>
      </w:r>
      <w:r w:rsidRPr="00402F80">
        <w:rPr>
          <w:rFonts w:ascii="Times New Roman" w:hAnsi="Times New Roman"/>
          <w:spacing w:val="3"/>
          <w:sz w:val="24"/>
          <w:szCs w:val="24"/>
        </w:rPr>
        <w:t xml:space="preserve"> </w:t>
      </w:r>
      <w:r w:rsidRPr="00402F80">
        <w:rPr>
          <w:rFonts w:ascii="Times New Roman" w:hAnsi="Times New Roman"/>
          <w:spacing w:val="1"/>
          <w:sz w:val="24"/>
          <w:szCs w:val="24"/>
        </w:rPr>
        <w:t>п</w:t>
      </w:r>
      <w:r w:rsidRPr="00402F80">
        <w:rPr>
          <w:rFonts w:ascii="Times New Roman" w:hAnsi="Times New Roman"/>
          <w:sz w:val="24"/>
          <w:szCs w:val="24"/>
        </w:rPr>
        <w:t>о</w:t>
      </w:r>
      <w:r w:rsidRPr="00402F80">
        <w:rPr>
          <w:rFonts w:ascii="Times New Roman" w:hAnsi="Times New Roman"/>
          <w:spacing w:val="3"/>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а</w:t>
      </w:r>
      <w:r w:rsidRPr="00402F80">
        <w:rPr>
          <w:rFonts w:ascii="Times New Roman" w:hAnsi="Times New Roman"/>
          <w:spacing w:val="1"/>
          <w:sz w:val="24"/>
          <w:szCs w:val="24"/>
        </w:rPr>
        <w:t>ки</w:t>
      </w:r>
      <w:r w:rsidRPr="00402F80">
        <w:rPr>
          <w:rFonts w:ascii="Times New Roman" w:hAnsi="Times New Roman"/>
          <w:sz w:val="24"/>
          <w:szCs w:val="24"/>
        </w:rPr>
        <w:t>м договор</w:t>
      </w:r>
      <w:r w:rsidRPr="00402F80">
        <w:rPr>
          <w:rFonts w:ascii="Times New Roman" w:hAnsi="Times New Roman"/>
          <w:spacing w:val="-1"/>
          <w:sz w:val="24"/>
          <w:szCs w:val="24"/>
        </w:rPr>
        <w:t>ам</w:t>
      </w:r>
      <w:r w:rsidRPr="00402F80">
        <w:rPr>
          <w:rFonts w:ascii="Times New Roman" w:hAnsi="Times New Roman"/>
          <w:sz w:val="24"/>
          <w:szCs w:val="24"/>
        </w:rPr>
        <w:t xml:space="preserve">, </w:t>
      </w:r>
      <w:r w:rsidRPr="00402F80">
        <w:rPr>
          <w:rFonts w:ascii="Times New Roman" w:hAnsi="Times New Roman"/>
          <w:spacing w:val="1"/>
          <w:sz w:val="24"/>
          <w:szCs w:val="24"/>
        </w:rPr>
        <w:t>н</w:t>
      </w:r>
      <w:r w:rsidRPr="00402F80">
        <w:rPr>
          <w:rFonts w:ascii="Times New Roman" w:hAnsi="Times New Roman"/>
          <w:sz w:val="24"/>
          <w:szCs w:val="24"/>
        </w:rPr>
        <w:t>е</w:t>
      </w:r>
      <w:r w:rsidRPr="00402F80">
        <w:rPr>
          <w:rFonts w:ascii="Times New Roman" w:hAnsi="Times New Roman"/>
          <w:spacing w:val="-1"/>
          <w:sz w:val="24"/>
          <w:szCs w:val="24"/>
        </w:rPr>
        <w:t xml:space="preserve"> </w:t>
      </w:r>
      <w:r w:rsidRPr="00402F80">
        <w:rPr>
          <w:rFonts w:ascii="Times New Roman" w:hAnsi="Times New Roman"/>
          <w:spacing w:val="1"/>
          <w:sz w:val="24"/>
          <w:szCs w:val="24"/>
        </w:rPr>
        <w:t>п</w:t>
      </w:r>
      <w:r w:rsidRPr="00402F80">
        <w:rPr>
          <w:rFonts w:ascii="Times New Roman" w:hAnsi="Times New Roman"/>
          <w:sz w:val="24"/>
          <w:szCs w:val="24"/>
        </w:rPr>
        <w:t>р</w:t>
      </w:r>
      <w:r w:rsidRPr="00402F80">
        <w:rPr>
          <w:rFonts w:ascii="Times New Roman" w:hAnsi="Times New Roman"/>
          <w:spacing w:val="1"/>
          <w:sz w:val="24"/>
          <w:szCs w:val="24"/>
        </w:rPr>
        <w:t>и</w:t>
      </w:r>
      <w:r w:rsidRPr="00402F80">
        <w:rPr>
          <w:rFonts w:ascii="Times New Roman" w:hAnsi="Times New Roman"/>
          <w:spacing w:val="-1"/>
          <w:sz w:val="24"/>
          <w:szCs w:val="24"/>
        </w:rPr>
        <w:t>ме</w:t>
      </w:r>
      <w:r w:rsidRPr="00402F80">
        <w:rPr>
          <w:rFonts w:ascii="Times New Roman" w:hAnsi="Times New Roman"/>
          <w:spacing w:val="1"/>
          <w:sz w:val="24"/>
          <w:szCs w:val="24"/>
        </w:rPr>
        <w:t>н</w:t>
      </w:r>
      <w:r w:rsidRPr="00402F80">
        <w:rPr>
          <w:rFonts w:ascii="Times New Roman" w:hAnsi="Times New Roman"/>
          <w:sz w:val="24"/>
          <w:szCs w:val="24"/>
        </w:rPr>
        <w:t>я</w:t>
      </w:r>
      <w:r w:rsidRPr="00402F80">
        <w:rPr>
          <w:rFonts w:ascii="Times New Roman" w:hAnsi="Times New Roman"/>
          <w:spacing w:val="-1"/>
          <w:sz w:val="24"/>
          <w:szCs w:val="24"/>
        </w:rPr>
        <w:t>е</w:t>
      </w:r>
      <w:r w:rsidRPr="00402F80">
        <w:rPr>
          <w:rFonts w:ascii="Times New Roman" w:hAnsi="Times New Roman"/>
          <w:sz w:val="24"/>
          <w:szCs w:val="24"/>
        </w:rPr>
        <w:t>т</w:t>
      </w:r>
      <w:r w:rsidRPr="00402F80">
        <w:rPr>
          <w:rFonts w:ascii="Times New Roman" w:hAnsi="Times New Roman"/>
          <w:spacing w:val="-1"/>
          <w:sz w:val="24"/>
          <w:szCs w:val="24"/>
        </w:rPr>
        <w:t>с</w:t>
      </w:r>
      <w:r w:rsidRPr="00402F80">
        <w:rPr>
          <w:rFonts w:ascii="Times New Roman" w:hAnsi="Times New Roman"/>
          <w:sz w:val="24"/>
          <w:szCs w:val="24"/>
        </w:rPr>
        <w:t>я.</w:t>
      </w:r>
    </w:p>
    <w:p w:rsidR="00402F80" w:rsidRPr="00402F80" w:rsidRDefault="00402F80" w:rsidP="00402F80">
      <w:pPr>
        <w:pStyle w:val="a8"/>
        <w:spacing w:line="360" w:lineRule="auto"/>
        <w:ind w:firstLine="708"/>
        <w:jc w:val="both"/>
        <w:rPr>
          <w:rFonts w:ascii="Times New Roman" w:hAnsi="Times New Roman"/>
          <w:sz w:val="24"/>
          <w:szCs w:val="24"/>
        </w:rPr>
      </w:pPr>
      <w:r w:rsidRPr="00402F80">
        <w:rPr>
          <w:rFonts w:ascii="Times New Roman" w:hAnsi="Times New Roman"/>
          <w:sz w:val="24"/>
          <w:szCs w:val="24"/>
        </w:rPr>
        <w:t>З</w:t>
      </w:r>
      <w:r w:rsidRPr="00402F80">
        <w:rPr>
          <w:rFonts w:ascii="Times New Roman" w:hAnsi="Times New Roman"/>
          <w:spacing w:val="-1"/>
          <w:sz w:val="24"/>
          <w:szCs w:val="24"/>
        </w:rPr>
        <w:t>а</w:t>
      </w:r>
      <w:r w:rsidRPr="00402F80">
        <w:rPr>
          <w:rFonts w:ascii="Times New Roman" w:hAnsi="Times New Roman"/>
          <w:spacing w:val="1"/>
          <w:sz w:val="24"/>
          <w:szCs w:val="24"/>
        </w:rPr>
        <w:t>к</w:t>
      </w:r>
      <w:r w:rsidRPr="00402F80">
        <w:rPr>
          <w:rFonts w:ascii="Times New Roman" w:hAnsi="Times New Roman"/>
          <w:sz w:val="24"/>
          <w:szCs w:val="24"/>
        </w:rPr>
        <w:t>л</w:t>
      </w:r>
      <w:r w:rsidRPr="00402F80">
        <w:rPr>
          <w:rFonts w:ascii="Times New Roman" w:hAnsi="Times New Roman"/>
          <w:spacing w:val="1"/>
          <w:sz w:val="24"/>
          <w:szCs w:val="24"/>
        </w:rPr>
        <w:t>ю</w:t>
      </w:r>
      <w:r w:rsidRPr="00402F80">
        <w:rPr>
          <w:rFonts w:ascii="Times New Roman" w:hAnsi="Times New Roman"/>
          <w:spacing w:val="-1"/>
          <w:sz w:val="24"/>
          <w:szCs w:val="24"/>
        </w:rPr>
        <w:t>че</w:t>
      </w:r>
      <w:r w:rsidRPr="00402F80">
        <w:rPr>
          <w:rFonts w:ascii="Times New Roman" w:hAnsi="Times New Roman"/>
          <w:spacing w:val="1"/>
          <w:sz w:val="24"/>
          <w:szCs w:val="24"/>
        </w:rPr>
        <w:t>ни</w:t>
      </w:r>
      <w:r w:rsidRPr="00402F80">
        <w:rPr>
          <w:rFonts w:ascii="Times New Roman" w:hAnsi="Times New Roman"/>
          <w:sz w:val="24"/>
          <w:szCs w:val="24"/>
        </w:rPr>
        <w:t xml:space="preserve">е </w:t>
      </w:r>
      <w:r w:rsidRPr="00402F80">
        <w:rPr>
          <w:rFonts w:ascii="Times New Roman" w:hAnsi="Times New Roman"/>
          <w:spacing w:val="1"/>
          <w:sz w:val="24"/>
          <w:szCs w:val="24"/>
        </w:rPr>
        <w:t>н</w:t>
      </w:r>
      <w:r w:rsidRPr="00402F80">
        <w:rPr>
          <w:rFonts w:ascii="Times New Roman" w:hAnsi="Times New Roman"/>
          <w:spacing w:val="-1"/>
          <w:sz w:val="24"/>
          <w:szCs w:val="24"/>
        </w:rPr>
        <w:t>е</w:t>
      </w:r>
      <w:r w:rsidRPr="00402F80">
        <w:rPr>
          <w:rFonts w:ascii="Times New Roman" w:hAnsi="Times New Roman"/>
          <w:sz w:val="24"/>
          <w:szCs w:val="24"/>
        </w:rPr>
        <w:t>р</w:t>
      </w:r>
      <w:r w:rsidRPr="00402F80">
        <w:rPr>
          <w:rFonts w:ascii="Times New Roman" w:hAnsi="Times New Roman"/>
          <w:spacing w:val="-1"/>
          <w:sz w:val="24"/>
          <w:szCs w:val="24"/>
        </w:rPr>
        <w:t>е</w:t>
      </w:r>
      <w:r w:rsidRPr="00402F80">
        <w:rPr>
          <w:rFonts w:ascii="Times New Roman" w:hAnsi="Times New Roman"/>
          <w:spacing w:val="2"/>
          <w:sz w:val="24"/>
          <w:szCs w:val="24"/>
        </w:rPr>
        <w:t>г</w:t>
      </w:r>
      <w:r w:rsidRPr="00402F80">
        <w:rPr>
          <w:rFonts w:ascii="Times New Roman" w:hAnsi="Times New Roman"/>
          <w:spacing w:val="-5"/>
          <w:sz w:val="24"/>
          <w:szCs w:val="24"/>
        </w:rPr>
        <w:t>у</w:t>
      </w:r>
      <w:r w:rsidRPr="00402F80">
        <w:rPr>
          <w:rFonts w:ascii="Times New Roman" w:hAnsi="Times New Roman"/>
          <w:sz w:val="24"/>
          <w:szCs w:val="24"/>
        </w:rPr>
        <w:t>л</w:t>
      </w:r>
      <w:r w:rsidRPr="00402F80">
        <w:rPr>
          <w:rFonts w:ascii="Times New Roman" w:hAnsi="Times New Roman"/>
          <w:spacing w:val="1"/>
          <w:sz w:val="24"/>
          <w:szCs w:val="24"/>
        </w:rPr>
        <w:t>и</w:t>
      </w:r>
      <w:r w:rsidRPr="00402F80">
        <w:rPr>
          <w:rFonts w:ascii="Times New Roman" w:hAnsi="Times New Roman"/>
          <w:spacing w:val="2"/>
          <w:sz w:val="24"/>
          <w:szCs w:val="24"/>
        </w:rPr>
        <w:t>р</w:t>
      </w:r>
      <w:r w:rsidRPr="00402F80">
        <w:rPr>
          <w:rFonts w:ascii="Times New Roman" w:hAnsi="Times New Roman"/>
          <w:spacing w:val="-5"/>
          <w:sz w:val="24"/>
          <w:szCs w:val="24"/>
        </w:rPr>
        <w:t>у</w:t>
      </w:r>
      <w:r w:rsidRPr="00402F80">
        <w:rPr>
          <w:rFonts w:ascii="Times New Roman" w:hAnsi="Times New Roman"/>
          <w:spacing w:val="1"/>
          <w:sz w:val="24"/>
          <w:szCs w:val="24"/>
        </w:rPr>
        <w:t>ем</w:t>
      </w:r>
      <w:r w:rsidRPr="00402F80">
        <w:rPr>
          <w:rFonts w:ascii="Times New Roman" w:hAnsi="Times New Roman"/>
          <w:sz w:val="24"/>
          <w:szCs w:val="24"/>
        </w:rPr>
        <w:t>ых</w:t>
      </w:r>
      <w:r w:rsidRPr="00402F80">
        <w:rPr>
          <w:rFonts w:ascii="Times New Roman" w:hAnsi="Times New Roman"/>
          <w:spacing w:val="3"/>
          <w:sz w:val="24"/>
          <w:szCs w:val="24"/>
        </w:rPr>
        <w:t xml:space="preserve"> </w:t>
      </w:r>
      <w:r w:rsidRPr="00402F80">
        <w:rPr>
          <w:rFonts w:ascii="Times New Roman" w:hAnsi="Times New Roman"/>
          <w:sz w:val="24"/>
          <w:szCs w:val="24"/>
        </w:rPr>
        <w:t>долгосро</w:t>
      </w:r>
      <w:r w:rsidRPr="00402F80">
        <w:rPr>
          <w:rFonts w:ascii="Times New Roman" w:hAnsi="Times New Roman"/>
          <w:spacing w:val="-1"/>
          <w:sz w:val="24"/>
          <w:szCs w:val="24"/>
        </w:rPr>
        <w:t>ч</w:t>
      </w:r>
      <w:r w:rsidRPr="00402F80">
        <w:rPr>
          <w:rFonts w:ascii="Times New Roman" w:hAnsi="Times New Roman"/>
          <w:spacing w:val="1"/>
          <w:sz w:val="24"/>
          <w:szCs w:val="24"/>
        </w:rPr>
        <w:t>н</w:t>
      </w:r>
      <w:r w:rsidRPr="00402F80">
        <w:rPr>
          <w:rFonts w:ascii="Times New Roman" w:hAnsi="Times New Roman"/>
          <w:sz w:val="24"/>
          <w:szCs w:val="24"/>
        </w:rPr>
        <w:t>ых</w:t>
      </w:r>
      <w:r w:rsidRPr="00402F80">
        <w:rPr>
          <w:rFonts w:ascii="Times New Roman" w:hAnsi="Times New Roman"/>
          <w:spacing w:val="3"/>
          <w:sz w:val="24"/>
          <w:szCs w:val="24"/>
        </w:rPr>
        <w:t xml:space="preserve"> </w:t>
      </w:r>
      <w:r w:rsidRPr="00402F80">
        <w:rPr>
          <w:rFonts w:ascii="Times New Roman" w:hAnsi="Times New Roman"/>
          <w:spacing w:val="-2"/>
          <w:sz w:val="24"/>
          <w:szCs w:val="24"/>
        </w:rPr>
        <w:t>д</w:t>
      </w:r>
      <w:r w:rsidRPr="00402F80">
        <w:rPr>
          <w:rFonts w:ascii="Times New Roman" w:hAnsi="Times New Roman"/>
          <w:sz w:val="24"/>
          <w:szCs w:val="24"/>
        </w:rPr>
        <w:t>оговоров 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z w:val="24"/>
          <w:szCs w:val="24"/>
        </w:rPr>
        <w:t>бж</w:t>
      </w:r>
      <w:r w:rsidRPr="00402F80">
        <w:rPr>
          <w:rFonts w:ascii="Times New Roman" w:hAnsi="Times New Roman"/>
          <w:spacing w:val="1"/>
          <w:sz w:val="24"/>
          <w:szCs w:val="24"/>
        </w:rPr>
        <w:t>ени</w:t>
      </w:r>
      <w:r w:rsidRPr="00402F80">
        <w:rPr>
          <w:rFonts w:ascii="Times New Roman" w:hAnsi="Times New Roman"/>
          <w:sz w:val="24"/>
          <w:szCs w:val="24"/>
        </w:rPr>
        <w:t>я</w:t>
      </w:r>
      <w:r w:rsidRPr="00402F80">
        <w:rPr>
          <w:rFonts w:ascii="Times New Roman" w:hAnsi="Times New Roman"/>
          <w:spacing w:val="1"/>
          <w:sz w:val="24"/>
          <w:szCs w:val="24"/>
        </w:rPr>
        <w:t xml:space="preserve"> </w:t>
      </w:r>
      <w:r w:rsidRPr="00402F80">
        <w:rPr>
          <w:rFonts w:ascii="Times New Roman" w:hAnsi="Times New Roman"/>
          <w:sz w:val="24"/>
          <w:szCs w:val="24"/>
        </w:rPr>
        <w:t>воз</w:t>
      </w:r>
      <w:r w:rsidRPr="00402F80">
        <w:rPr>
          <w:rFonts w:ascii="Times New Roman" w:hAnsi="Times New Roman"/>
          <w:spacing w:val="-1"/>
          <w:sz w:val="24"/>
          <w:szCs w:val="24"/>
        </w:rPr>
        <w:t>м</w:t>
      </w:r>
      <w:r w:rsidRPr="00402F80">
        <w:rPr>
          <w:rFonts w:ascii="Times New Roman" w:hAnsi="Times New Roman"/>
          <w:sz w:val="24"/>
          <w:szCs w:val="24"/>
        </w:rPr>
        <w:t>ож</w:t>
      </w:r>
      <w:r w:rsidRPr="00402F80">
        <w:rPr>
          <w:rFonts w:ascii="Times New Roman" w:hAnsi="Times New Roman"/>
          <w:spacing w:val="-1"/>
          <w:sz w:val="24"/>
          <w:szCs w:val="24"/>
        </w:rPr>
        <w:t>н</w:t>
      </w:r>
      <w:r w:rsidRPr="00402F80">
        <w:rPr>
          <w:rFonts w:ascii="Times New Roman" w:hAnsi="Times New Roman"/>
          <w:sz w:val="24"/>
          <w:szCs w:val="24"/>
        </w:rPr>
        <w:t xml:space="preserve">о </w:t>
      </w:r>
      <w:r w:rsidRPr="00402F80">
        <w:rPr>
          <w:rFonts w:ascii="Times New Roman" w:hAnsi="Times New Roman"/>
          <w:spacing w:val="1"/>
          <w:sz w:val="24"/>
          <w:szCs w:val="24"/>
        </w:rPr>
        <w:t>п</w:t>
      </w:r>
      <w:r w:rsidRPr="00402F80">
        <w:rPr>
          <w:rFonts w:ascii="Times New Roman" w:hAnsi="Times New Roman"/>
          <w:sz w:val="24"/>
          <w:szCs w:val="24"/>
        </w:rPr>
        <w:t>ри</w:t>
      </w:r>
      <w:r w:rsidRPr="00402F80">
        <w:rPr>
          <w:rFonts w:ascii="Times New Roman" w:hAnsi="Times New Roman"/>
          <w:spacing w:val="1"/>
          <w:sz w:val="24"/>
          <w:szCs w:val="24"/>
        </w:rPr>
        <w:t xml:space="preserve"> </w:t>
      </w:r>
      <w:r w:rsidRPr="00402F80">
        <w:rPr>
          <w:rFonts w:ascii="Times New Roman" w:hAnsi="Times New Roman"/>
          <w:spacing w:val="-1"/>
          <w:sz w:val="24"/>
          <w:szCs w:val="24"/>
        </w:rPr>
        <w:t>с</w:t>
      </w:r>
      <w:r w:rsidRPr="00402F80">
        <w:rPr>
          <w:rFonts w:ascii="Times New Roman" w:hAnsi="Times New Roman"/>
          <w:sz w:val="24"/>
          <w:szCs w:val="24"/>
        </w:rPr>
        <w:t>обл</w:t>
      </w:r>
      <w:r w:rsidRPr="00402F80">
        <w:rPr>
          <w:rFonts w:ascii="Times New Roman" w:hAnsi="Times New Roman"/>
          <w:spacing w:val="1"/>
          <w:sz w:val="24"/>
          <w:szCs w:val="24"/>
        </w:rPr>
        <w:t>ю</w:t>
      </w:r>
      <w:r w:rsidRPr="00402F80">
        <w:rPr>
          <w:rFonts w:ascii="Times New Roman" w:hAnsi="Times New Roman"/>
          <w:sz w:val="24"/>
          <w:szCs w:val="24"/>
        </w:rPr>
        <w:t>д</w:t>
      </w:r>
      <w:r w:rsidRPr="00402F80">
        <w:rPr>
          <w:rFonts w:ascii="Times New Roman" w:hAnsi="Times New Roman"/>
          <w:spacing w:val="-1"/>
          <w:sz w:val="24"/>
          <w:szCs w:val="24"/>
        </w:rPr>
        <w:t>ен</w:t>
      </w:r>
      <w:r w:rsidRPr="00402F80">
        <w:rPr>
          <w:rFonts w:ascii="Times New Roman" w:hAnsi="Times New Roman"/>
          <w:spacing w:val="1"/>
          <w:sz w:val="24"/>
          <w:szCs w:val="24"/>
        </w:rPr>
        <w:t>и</w:t>
      </w:r>
      <w:r w:rsidRPr="00402F80">
        <w:rPr>
          <w:rFonts w:ascii="Times New Roman" w:hAnsi="Times New Roman"/>
          <w:sz w:val="24"/>
          <w:szCs w:val="24"/>
        </w:rPr>
        <w:t>и</w:t>
      </w:r>
      <w:r w:rsidRPr="00402F80">
        <w:rPr>
          <w:rFonts w:ascii="Times New Roman" w:hAnsi="Times New Roman"/>
          <w:spacing w:val="1"/>
          <w:sz w:val="24"/>
          <w:szCs w:val="24"/>
        </w:rPr>
        <w:t xml:space="preserve"> </w:t>
      </w:r>
      <w:r w:rsidRPr="00402F80">
        <w:rPr>
          <w:rFonts w:ascii="Times New Roman" w:hAnsi="Times New Roman"/>
          <w:spacing w:val="-1"/>
          <w:sz w:val="24"/>
          <w:szCs w:val="24"/>
        </w:rPr>
        <w:t>с</w:t>
      </w:r>
      <w:r w:rsidRPr="00402F80">
        <w:rPr>
          <w:rFonts w:ascii="Times New Roman" w:hAnsi="Times New Roman"/>
          <w:sz w:val="24"/>
          <w:szCs w:val="24"/>
        </w:rPr>
        <w:t>л</w:t>
      </w:r>
      <w:r w:rsidRPr="00402F80">
        <w:rPr>
          <w:rFonts w:ascii="Times New Roman" w:hAnsi="Times New Roman"/>
          <w:spacing w:val="-1"/>
          <w:sz w:val="24"/>
          <w:szCs w:val="24"/>
        </w:rPr>
        <w:t>е</w:t>
      </w:r>
      <w:r w:rsidRPr="00402F80">
        <w:rPr>
          <w:rFonts w:ascii="Times New Roman" w:hAnsi="Times New Roman"/>
          <w:spacing w:val="2"/>
          <w:sz w:val="24"/>
          <w:szCs w:val="24"/>
        </w:rPr>
        <w:t>д</w:t>
      </w:r>
      <w:r w:rsidRPr="00402F80">
        <w:rPr>
          <w:rFonts w:ascii="Times New Roman" w:hAnsi="Times New Roman"/>
          <w:spacing w:val="-5"/>
          <w:sz w:val="24"/>
          <w:szCs w:val="24"/>
        </w:rPr>
        <w:t>у</w:t>
      </w:r>
      <w:r w:rsidRPr="00402F80">
        <w:rPr>
          <w:rFonts w:ascii="Times New Roman" w:hAnsi="Times New Roman"/>
          <w:sz w:val="24"/>
          <w:szCs w:val="24"/>
        </w:rPr>
        <w:t>ющ</w:t>
      </w:r>
      <w:r w:rsidRPr="00402F80">
        <w:rPr>
          <w:rFonts w:ascii="Times New Roman" w:hAnsi="Times New Roman"/>
          <w:spacing w:val="-1"/>
          <w:sz w:val="24"/>
          <w:szCs w:val="24"/>
        </w:rPr>
        <w:t>и</w:t>
      </w:r>
      <w:r w:rsidRPr="00402F80">
        <w:rPr>
          <w:rFonts w:ascii="Times New Roman" w:hAnsi="Times New Roman"/>
          <w:sz w:val="24"/>
          <w:szCs w:val="24"/>
        </w:rPr>
        <w:t>х</w:t>
      </w:r>
      <w:r w:rsidRPr="00402F80">
        <w:rPr>
          <w:rFonts w:ascii="Times New Roman" w:hAnsi="Times New Roman"/>
          <w:spacing w:val="4"/>
          <w:sz w:val="24"/>
          <w:szCs w:val="24"/>
        </w:rPr>
        <w:t xml:space="preserve"> </w:t>
      </w:r>
      <w:r w:rsidRPr="00402F80">
        <w:rPr>
          <w:rFonts w:ascii="Times New Roman" w:hAnsi="Times New Roman"/>
          <w:spacing w:val="-5"/>
          <w:sz w:val="24"/>
          <w:szCs w:val="24"/>
        </w:rPr>
        <w:t>у</w:t>
      </w:r>
      <w:r w:rsidRPr="00402F80">
        <w:rPr>
          <w:rFonts w:ascii="Times New Roman" w:hAnsi="Times New Roman"/>
          <w:spacing w:val="-1"/>
          <w:sz w:val="24"/>
          <w:szCs w:val="24"/>
        </w:rPr>
        <w:t>с</w:t>
      </w:r>
      <w:r w:rsidRPr="00402F80">
        <w:rPr>
          <w:rFonts w:ascii="Times New Roman" w:hAnsi="Times New Roman"/>
          <w:sz w:val="24"/>
          <w:szCs w:val="24"/>
        </w:rPr>
        <w:t>лов</w:t>
      </w:r>
      <w:r w:rsidRPr="00402F80">
        <w:rPr>
          <w:rFonts w:ascii="Times New Roman" w:hAnsi="Times New Roman"/>
          <w:spacing w:val="1"/>
          <w:sz w:val="24"/>
          <w:szCs w:val="24"/>
        </w:rPr>
        <w:t>ий</w:t>
      </w:r>
      <w:r w:rsidRPr="00402F80">
        <w:rPr>
          <w:rFonts w:ascii="Times New Roman" w:hAnsi="Times New Roman"/>
          <w:sz w:val="24"/>
          <w:szCs w:val="24"/>
        </w:rPr>
        <w:t>:</w:t>
      </w:r>
    </w:p>
    <w:p w:rsidR="00402F80" w:rsidRPr="00402F80" w:rsidRDefault="00402F80" w:rsidP="00402F80">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402F80">
        <w:rPr>
          <w:rFonts w:ascii="Times New Roman" w:hAnsi="Times New Roman"/>
          <w:spacing w:val="1"/>
          <w:sz w:val="24"/>
          <w:szCs w:val="24"/>
        </w:rPr>
        <w:t>з</w:t>
      </w:r>
      <w:r w:rsidRPr="00402F80">
        <w:rPr>
          <w:rFonts w:ascii="Times New Roman" w:hAnsi="Times New Roman"/>
          <w:spacing w:val="-1"/>
          <w:sz w:val="24"/>
          <w:szCs w:val="24"/>
        </w:rPr>
        <w:t>а</w:t>
      </w:r>
      <w:r w:rsidRPr="00402F80">
        <w:rPr>
          <w:rFonts w:ascii="Times New Roman" w:hAnsi="Times New Roman"/>
          <w:spacing w:val="1"/>
          <w:sz w:val="24"/>
          <w:szCs w:val="24"/>
        </w:rPr>
        <w:t>к</w:t>
      </w:r>
      <w:r w:rsidRPr="00402F80">
        <w:rPr>
          <w:rFonts w:ascii="Times New Roman" w:hAnsi="Times New Roman"/>
          <w:sz w:val="24"/>
          <w:szCs w:val="24"/>
        </w:rPr>
        <w:t>л</w:t>
      </w:r>
      <w:r w:rsidRPr="00402F80">
        <w:rPr>
          <w:rFonts w:ascii="Times New Roman" w:hAnsi="Times New Roman"/>
          <w:spacing w:val="1"/>
          <w:sz w:val="24"/>
          <w:szCs w:val="24"/>
        </w:rPr>
        <w:t>ю</w:t>
      </w:r>
      <w:r w:rsidRPr="00402F80">
        <w:rPr>
          <w:rFonts w:ascii="Times New Roman" w:hAnsi="Times New Roman"/>
          <w:spacing w:val="-1"/>
          <w:sz w:val="24"/>
          <w:szCs w:val="24"/>
        </w:rPr>
        <w:t>че</w:t>
      </w:r>
      <w:r w:rsidRPr="00402F80">
        <w:rPr>
          <w:rFonts w:ascii="Times New Roman" w:hAnsi="Times New Roman"/>
          <w:spacing w:val="1"/>
          <w:sz w:val="24"/>
          <w:szCs w:val="24"/>
        </w:rPr>
        <w:t>ни</w:t>
      </w:r>
      <w:r w:rsidRPr="00402F80">
        <w:rPr>
          <w:rFonts w:ascii="Times New Roman" w:hAnsi="Times New Roman"/>
          <w:sz w:val="24"/>
          <w:szCs w:val="24"/>
        </w:rPr>
        <w:t xml:space="preserve">е </w:t>
      </w:r>
      <w:r w:rsidRPr="00402F80">
        <w:rPr>
          <w:rFonts w:ascii="Times New Roman" w:hAnsi="Times New Roman"/>
          <w:spacing w:val="32"/>
          <w:sz w:val="24"/>
          <w:szCs w:val="24"/>
        </w:rPr>
        <w:t xml:space="preserve"> </w:t>
      </w:r>
      <w:r w:rsidRPr="00402F80">
        <w:rPr>
          <w:rFonts w:ascii="Times New Roman" w:hAnsi="Times New Roman"/>
          <w:sz w:val="24"/>
          <w:szCs w:val="24"/>
        </w:rPr>
        <w:t>договор</w:t>
      </w:r>
      <w:r w:rsidRPr="00402F80">
        <w:rPr>
          <w:rFonts w:ascii="Times New Roman" w:hAnsi="Times New Roman"/>
          <w:spacing w:val="-3"/>
          <w:sz w:val="24"/>
          <w:szCs w:val="24"/>
        </w:rPr>
        <w:t>о</w:t>
      </w:r>
      <w:r w:rsidRPr="00402F80">
        <w:rPr>
          <w:rFonts w:ascii="Times New Roman" w:hAnsi="Times New Roman"/>
          <w:sz w:val="24"/>
          <w:szCs w:val="24"/>
        </w:rPr>
        <w:t xml:space="preserve">в </w:t>
      </w:r>
      <w:r w:rsidRPr="00402F80">
        <w:rPr>
          <w:rFonts w:ascii="Times New Roman" w:hAnsi="Times New Roman"/>
          <w:spacing w:val="32"/>
          <w:sz w:val="24"/>
          <w:szCs w:val="24"/>
        </w:rPr>
        <w:t xml:space="preserve"> </w:t>
      </w:r>
      <w:r w:rsidRPr="00402F80">
        <w:rPr>
          <w:rFonts w:ascii="Times New Roman" w:hAnsi="Times New Roman"/>
          <w:sz w:val="24"/>
          <w:szCs w:val="24"/>
        </w:rPr>
        <w:t xml:space="preserve">в </w:t>
      </w:r>
      <w:r w:rsidRPr="00402F80">
        <w:rPr>
          <w:rFonts w:ascii="Times New Roman" w:hAnsi="Times New Roman"/>
          <w:spacing w:val="32"/>
          <w:sz w:val="24"/>
          <w:szCs w:val="24"/>
        </w:rPr>
        <w:t xml:space="preserve"> </w:t>
      </w:r>
      <w:r w:rsidRPr="00402F80">
        <w:rPr>
          <w:rFonts w:ascii="Times New Roman" w:hAnsi="Times New Roman"/>
          <w:sz w:val="24"/>
          <w:szCs w:val="24"/>
        </w:rPr>
        <w:t>от</w:t>
      </w:r>
      <w:r w:rsidRPr="00402F80">
        <w:rPr>
          <w:rFonts w:ascii="Times New Roman" w:hAnsi="Times New Roman"/>
          <w:spacing w:val="2"/>
          <w:sz w:val="24"/>
          <w:szCs w:val="24"/>
        </w:rPr>
        <w:t>н</w:t>
      </w:r>
      <w:r w:rsidRPr="00402F80">
        <w:rPr>
          <w:rFonts w:ascii="Times New Roman" w:hAnsi="Times New Roman"/>
          <w:sz w:val="24"/>
          <w:szCs w:val="24"/>
        </w:rPr>
        <w:t>ош</w:t>
      </w:r>
      <w:r w:rsidRPr="00402F80">
        <w:rPr>
          <w:rFonts w:ascii="Times New Roman" w:hAnsi="Times New Roman"/>
          <w:spacing w:val="-1"/>
          <w:sz w:val="24"/>
          <w:szCs w:val="24"/>
        </w:rPr>
        <w:t>е</w:t>
      </w:r>
      <w:r w:rsidRPr="00402F80">
        <w:rPr>
          <w:rFonts w:ascii="Times New Roman" w:hAnsi="Times New Roman"/>
          <w:spacing w:val="1"/>
          <w:sz w:val="24"/>
          <w:szCs w:val="24"/>
        </w:rPr>
        <w:t>ни</w:t>
      </w:r>
      <w:r w:rsidRPr="00402F80">
        <w:rPr>
          <w:rFonts w:ascii="Times New Roman" w:hAnsi="Times New Roman"/>
          <w:sz w:val="24"/>
          <w:szCs w:val="24"/>
        </w:rPr>
        <w:t xml:space="preserve">и </w:t>
      </w:r>
      <w:r w:rsidRPr="00402F80">
        <w:rPr>
          <w:rFonts w:ascii="Times New Roman" w:hAnsi="Times New Roman"/>
          <w:spacing w:val="32"/>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 xml:space="preserve">ловой </w:t>
      </w:r>
      <w:r w:rsidRPr="00402F80">
        <w:rPr>
          <w:rFonts w:ascii="Times New Roman" w:hAnsi="Times New Roman"/>
          <w:spacing w:val="34"/>
          <w:sz w:val="24"/>
          <w:szCs w:val="24"/>
        </w:rPr>
        <w:t xml:space="preserve"> </w:t>
      </w:r>
      <w:r w:rsidRPr="00402F80">
        <w:rPr>
          <w:rFonts w:ascii="Times New Roman" w:hAnsi="Times New Roman"/>
          <w:sz w:val="24"/>
          <w:szCs w:val="24"/>
        </w:rPr>
        <w:t>э</w:t>
      </w:r>
      <w:r w:rsidRPr="00402F80">
        <w:rPr>
          <w:rFonts w:ascii="Times New Roman" w:hAnsi="Times New Roman"/>
          <w:spacing w:val="1"/>
          <w:sz w:val="24"/>
          <w:szCs w:val="24"/>
        </w:rPr>
        <w:t>н</w:t>
      </w:r>
      <w:r w:rsidRPr="00402F80">
        <w:rPr>
          <w:rFonts w:ascii="Times New Roman" w:hAnsi="Times New Roman"/>
          <w:spacing w:val="-1"/>
          <w:sz w:val="24"/>
          <w:szCs w:val="24"/>
        </w:rPr>
        <w:t>е</w:t>
      </w:r>
      <w:r w:rsidRPr="00402F80">
        <w:rPr>
          <w:rFonts w:ascii="Times New Roman" w:hAnsi="Times New Roman"/>
          <w:sz w:val="24"/>
          <w:szCs w:val="24"/>
        </w:rPr>
        <w:t>рг</w:t>
      </w:r>
      <w:r w:rsidRPr="00402F80">
        <w:rPr>
          <w:rFonts w:ascii="Times New Roman" w:hAnsi="Times New Roman"/>
          <w:spacing w:val="-1"/>
          <w:sz w:val="24"/>
          <w:szCs w:val="24"/>
        </w:rPr>
        <w:t>и</w:t>
      </w:r>
      <w:r w:rsidRPr="00402F80">
        <w:rPr>
          <w:rFonts w:ascii="Times New Roman" w:hAnsi="Times New Roman"/>
          <w:spacing w:val="1"/>
          <w:sz w:val="24"/>
          <w:szCs w:val="24"/>
        </w:rPr>
        <w:t>и</w:t>
      </w:r>
      <w:r w:rsidRPr="00402F80">
        <w:rPr>
          <w:rFonts w:ascii="Times New Roman" w:hAnsi="Times New Roman"/>
          <w:sz w:val="24"/>
          <w:szCs w:val="24"/>
        </w:rPr>
        <w:t xml:space="preserve">, </w:t>
      </w:r>
      <w:r w:rsidRPr="00402F80">
        <w:rPr>
          <w:rFonts w:ascii="Times New Roman" w:hAnsi="Times New Roman"/>
          <w:spacing w:val="33"/>
          <w:sz w:val="24"/>
          <w:szCs w:val="24"/>
        </w:rPr>
        <w:t xml:space="preserve"> </w:t>
      </w:r>
      <w:r w:rsidRPr="00402F80">
        <w:rPr>
          <w:rFonts w:ascii="Times New Roman" w:hAnsi="Times New Roman"/>
          <w:spacing w:val="1"/>
          <w:sz w:val="24"/>
          <w:szCs w:val="24"/>
        </w:rPr>
        <w:t>п</w:t>
      </w:r>
      <w:r w:rsidRPr="00402F80">
        <w:rPr>
          <w:rFonts w:ascii="Times New Roman" w:hAnsi="Times New Roman"/>
          <w:spacing w:val="-2"/>
          <w:sz w:val="24"/>
          <w:szCs w:val="24"/>
        </w:rPr>
        <w:t>р</w:t>
      </w:r>
      <w:r w:rsidRPr="00402F80">
        <w:rPr>
          <w:rFonts w:ascii="Times New Roman" w:hAnsi="Times New Roman"/>
          <w:sz w:val="24"/>
          <w:szCs w:val="24"/>
        </w:rPr>
        <w:t>о</w:t>
      </w:r>
      <w:r w:rsidRPr="00402F80">
        <w:rPr>
          <w:rFonts w:ascii="Times New Roman" w:hAnsi="Times New Roman"/>
          <w:spacing w:val="1"/>
          <w:sz w:val="24"/>
          <w:szCs w:val="24"/>
        </w:rPr>
        <w:t>из</w:t>
      </w:r>
      <w:r w:rsidRPr="00402F80">
        <w:rPr>
          <w:rFonts w:ascii="Times New Roman" w:hAnsi="Times New Roman"/>
          <w:sz w:val="24"/>
          <w:szCs w:val="24"/>
        </w:rPr>
        <w:t>в</w:t>
      </w:r>
      <w:r w:rsidRPr="00402F80">
        <w:rPr>
          <w:rFonts w:ascii="Times New Roman" w:hAnsi="Times New Roman"/>
          <w:spacing w:val="-1"/>
          <w:sz w:val="24"/>
          <w:szCs w:val="24"/>
        </w:rPr>
        <w:t>е</w:t>
      </w:r>
      <w:r w:rsidRPr="00402F80">
        <w:rPr>
          <w:rFonts w:ascii="Times New Roman" w:hAnsi="Times New Roman"/>
          <w:sz w:val="24"/>
          <w:szCs w:val="24"/>
        </w:rPr>
        <w:t>д</w:t>
      </w:r>
      <w:r w:rsidRPr="00402F80">
        <w:rPr>
          <w:rFonts w:ascii="Times New Roman" w:hAnsi="Times New Roman"/>
          <w:spacing w:val="-1"/>
          <w:sz w:val="24"/>
          <w:szCs w:val="24"/>
        </w:rPr>
        <w:t>е</w:t>
      </w:r>
      <w:r w:rsidRPr="00402F80">
        <w:rPr>
          <w:rFonts w:ascii="Times New Roman" w:hAnsi="Times New Roman"/>
          <w:spacing w:val="1"/>
          <w:sz w:val="24"/>
          <w:szCs w:val="24"/>
        </w:rPr>
        <w:t>нн</w:t>
      </w:r>
      <w:r w:rsidRPr="00402F80">
        <w:rPr>
          <w:rFonts w:ascii="Times New Roman" w:hAnsi="Times New Roman"/>
          <w:spacing w:val="-2"/>
          <w:sz w:val="24"/>
          <w:szCs w:val="24"/>
        </w:rPr>
        <w:t>о</w:t>
      </w:r>
      <w:r w:rsidRPr="00402F80">
        <w:rPr>
          <w:rFonts w:ascii="Times New Roman" w:hAnsi="Times New Roman"/>
          <w:sz w:val="24"/>
          <w:szCs w:val="24"/>
        </w:rPr>
        <w:t xml:space="preserve">й </w:t>
      </w:r>
      <w:r w:rsidRPr="00402F80">
        <w:rPr>
          <w:rFonts w:ascii="Times New Roman" w:hAnsi="Times New Roman"/>
          <w:spacing w:val="1"/>
          <w:sz w:val="24"/>
          <w:szCs w:val="24"/>
        </w:rPr>
        <w:t>и</w:t>
      </w:r>
      <w:r w:rsidRPr="00402F80">
        <w:rPr>
          <w:rFonts w:ascii="Times New Roman" w:hAnsi="Times New Roman"/>
          <w:spacing w:val="-1"/>
          <w:sz w:val="24"/>
          <w:szCs w:val="24"/>
        </w:rPr>
        <w:t>с</w:t>
      </w:r>
      <w:r w:rsidRPr="00402F80">
        <w:rPr>
          <w:rFonts w:ascii="Times New Roman" w:hAnsi="Times New Roman"/>
          <w:sz w:val="24"/>
          <w:szCs w:val="24"/>
        </w:rPr>
        <w:t>то</w:t>
      </w:r>
      <w:r w:rsidRPr="00402F80">
        <w:rPr>
          <w:rFonts w:ascii="Times New Roman" w:hAnsi="Times New Roman"/>
          <w:spacing w:val="-1"/>
          <w:sz w:val="24"/>
          <w:szCs w:val="24"/>
        </w:rPr>
        <w:t>ч</w:t>
      </w:r>
      <w:r w:rsidRPr="00402F80">
        <w:rPr>
          <w:rFonts w:ascii="Times New Roman" w:hAnsi="Times New Roman"/>
          <w:spacing w:val="1"/>
          <w:sz w:val="24"/>
          <w:szCs w:val="24"/>
        </w:rPr>
        <w:t>ник</w:t>
      </w:r>
      <w:r w:rsidRPr="00402F80">
        <w:rPr>
          <w:rFonts w:ascii="Times New Roman" w:hAnsi="Times New Roman"/>
          <w:spacing w:val="-1"/>
          <w:sz w:val="24"/>
          <w:szCs w:val="24"/>
        </w:rPr>
        <w:t>ам</w:t>
      </w:r>
      <w:r w:rsidRPr="00402F80">
        <w:rPr>
          <w:rFonts w:ascii="Times New Roman" w:hAnsi="Times New Roman"/>
          <w:sz w:val="24"/>
          <w:szCs w:val="24"/>
        </w:rPr>
        <w:t>и 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ловой э</w:t>
      </w:r>
      <w:r w:rsidRPr="00402F80">
        <w:rPr>
          <w:rFonts w:ascii="Times New Roman" w:hAnsi="Times New Roman"/>
          <w:spacing w:val="1"/>
          <w:sz w:val="24"/>
          <w:szCs w:val="24"/>
        </w:rPr>
        <w:t>н</w:t>
      </w:r>
      <w:r w:rsidRPr="00402F80">
        <w:rPr>
          <w:rFonts w:ascii="Times New Roman" w:hAnsi="Times New Roman"/>
          <w:spacing w:val="-1"/>
          <w:sz w:val="24"/>
          <w:szCs w:val="24"/>
        </w:rPr>
        <w:t>е</w:t>
      </w:r>
      <w:r w:rsidRPr="00402F80">
        <w:rPr>
          <w:rFonts w:ascii="Times New Roman" w:hAnsi="Times New Roman"/>
          <w:sz w:val="24"/>
          <w:szCs w:val="24"/>
        </w:rPr>
        <w:t>рг</w:t>
      </w:r>
      <w:r w:rsidRPr="00402F80">
        <w:rPr>
          <w:rFonts w:ascii="Times New Roman" w:hAnsi="Times New Roman"/>
          <w:spacing w:val="1"/>
          <w:sz w:val="24"/>
          <w:szCs w:val="24"/>
        </w:rPr>
        <w:t>ии</w:t>
      </w:r>
      <w:r w:rsidRPr="00402F80">
        <w:rPr>
          <w:rFonts w:ascii="Times New Roman" w:hAnsi="Times New Roman"/>
          <w:sz w:val="24"/>
          <w:szCs w:val="24"/>
        </w:rPr>
        <w:t>,</w:t>
      </w:r>
      <w:r w:rsidRPr="00402F80">
        <w:rPr>
          <w:rFonts w:ascii="Times New Roman" w:hAnsi="Times New Roman"/>
          <w:spacing w:val="5"/>
          <w:sz w:val="24"/>
          <w:szCs w:val="24"/>
        </w:rPr>
        <w:t xml:space="preserve"> </w:t>
      </w:r>
      <w:r w:rsidRPr="00402F80">
        <w:rPr>
          <w:rFonts w:ascii="Times New Roman" w:hAnsi="Times New Roman"/>
          <w:sz w:val="24"/>
          <w:szCs w:val="24"/>
        </w:rPr>
        <w:t>в</w:t>
      </w:r>
      <w:r w:rsidRPr="00402F80">
        <w:rPr>
          <w:rFonts w:ascii="Times New Roman" w:hAnsi="Times New Roman"/>
          <w:spacing w:val="-1"/>
          <w:sz w:val="24"/>
          <w:szCs w:val="24"/>
        </w:rPr>
        <w:t>ве</w:t>
      </w:r>
      <w:r w:rsidRPr="00402F80">
        <w:rPr>
          <w:rFonts w:ascii="Times New Roman" w:hAnsi="Times New Roman"/>
          <w:sz w:val="24"/>
          <w:szCs w:val="24"/>
        </w:rPr>
        <w:t>д</w:t>
      </w:r>
      <w:r w:rsidRPr="00402F80">
        <w:rPr>
          <w:rFonts w:ascii="Times New Roman" w:hAnsi="Times New Roman"/>
          <w:spacing w:val="-1"/>
          <w:sz w:val="24"/>
          <w:szCs w:val="24"/>
        </w:rPr>
        <w:t>е</w:t>
      </w:r>
      <w:r w:rsidRPr="00402F80">
        <w:rPr>
          <w:rFonts w:ascii="Times New Roman" w:hAnsi="Times New Roman"/>
          <w:spacing w:val="1"/>
          <w:sz w:val="24"/>
          <w:szCs w:val="24"/>
        </w:rPr>
        <w:t>нн</w:t>
      </w:r>
      <w:r w:rsidRPr="00402F80">
        <w:rPr>
          <w:rFonts w:ascii="Times New Roman" w:hAnsi="Times New Roman"/>
          <w:sz w:val="24"/>
          <w:szCs w:val="24"/>
        </w:rPr>
        <w:t>ы</w:t>
      </w:r>
      <w:r w:rsidRPr="00402F80">
        <w:rPr>
          <w:rFonts w:ascii="Times New Roman" w:hAnsi="Times New Roman"/>
          <w:spacing w:val="-1"/>
          <w:sz w:val="24"/>
          <w:szCs w:val="24"/>
        </w:rPr>
        <w:t>м</w:t>
      </w:r>
      <w:r w:rsidRPr="00402F80">
        <w:rPr>
          <w:rFonts w:ascii="Times New Roman" w:hAnsi="Times New Roman"/>
          <w:sz w:val="24"/>
          <w:szCs w:val="24"/>
        </w:rPr>
        <w:t>и в</w:t>
      </w:r>
      <w:r w:rsidRPr="00402F80">
        <w:rPr>
          <w:rFonts w:ascii="Times New Roman" w:hAnsi="Times New Roman"/>
          <w:spacing w:val="1"/>
          <w:sz w:val="24"/>
          <w:szCs w:val="24"/>
        </w:rPr>
        <w:t xml:space="preserve"> </w:t>
      </w:r>
      <w:r w:rsidRPr="00402F80">
        <w:rPr>
          <w:rFonts w:ascii="Times New Roman" w:hAnsi="Times New Roman"/>
          <w:sz w:val="24"/>
          <w:szCs w:val="24"/>
        </w:rPr>
        <w:t>э</w:t>
      </w:r>
      <w:r w:rsidRPr="00402F80">
        <w:rPr>
          <w:rFonts w:ascii="Times New Roman" w:hAnsi="Times New Roman"/>
          <w:spacing w:val="1"/>
          <w:sz w:val="24"/>
          <w:szCs w:val="24"/>
        </w:rPr>
        <w:t>к</w:t>
      </w:r>
      <w:r w:rsidRPr="00402F80">
        <w:rPr>
          <w:rFonts w:ascii="Times New Roman" w:hAnsi="Times New Roman"/>
          <w:spacing w:val="-1"/>
          <w:sz w:val="24"/>
          <w:szCs w:val="24"/>
        </w:rPr>
        <w:t>с</w:t>
      </w:r>
      <w:r w:rsidRPr="00402F80">
        <w:rPr>
          <w:rFonts w:ascii="Times New Roman" w:hAnsi="Times New Roman"/>
          <w:spacing w:val="1"/>
          <w:sz w:val="24"/>
          <w:szCs w:val="24"/>
        </w:rPr>
        <w:t>п</w:t>
      </w:r>
      <w:r w:rsidRPr="00402F80">
        <w:rPr>
          <w:rFonts w:ascii="Times New Roman" w:hAnsi="Times New Roman"/>
          <w:spacing w:val="2"/>
          <w:sz w:val="24"/>
          <w:szCs w:val="24"/>
        </w:rPr>
        <w:t>л</w:t>
      </w:r>
      <w:r w:rsidRPr="00402F80">
        <w:rPr>
          <w:rFonts w:ascii="Times New Roman" w:hAnsi="Times New Roman"/>
          <w:spacing w:val="-5"/>
          <w:sz w:val="24"/>
          <w:szCs w:val="24"/>
        </w:rPr>
        <w:t>у</w:t>
      </w:r>
      <w:r w:rsidRPr="00402F80">
        <w:rPr>
          <w:rFonts w:ascii="Times New Roman" w:hAnsi="Times New Roman"/>
          <w:spacing w:val="-1"/>
          <w:sz w:val="24"/>
          <w:szCs w:val="24"/>
        </w:rPr>
        <w:t>а</w:t>
      </w:r>
      <w:r w:rsidRPr="00402F80">
        <w:rPr>
          <w:rFonts w:ascii="Times New Roman" w:hAnsi="Times New Roman"/>
          <w:sz w:val="24"/>
          <w:szCs w:val="24"/>
        </w:rPr>
        <w:t>т</w:t>
      </w:r>
      <w:r w:rsidRPr="00402F80">
        <w:rPr>
          <w:rFonts w:ascii="Times New Roman" w:hAnsi="Times New Roman"/>
          <w:spacing w:val="-1"/>
          <w:sz w:val="24"/>
          <w:szCs w:val="24"/>
        </w:rPr>
        <w:t>а</w:t>
      </w:r>
      <w:r w:rsidRPr="00402F80">
        <w:rPr>
          <w:rFonts w:ascii="Times New Roman" w:hAnsi="Times New Roman"/>
          <w:spacing w:val="1"/>
          <w:sz w:val="24"/>
          <w:szCs w:val="24"/>
        </w:rPr>
        <w:t>ци</w:t>
      </w:r>
      <w:r w:rsidRPr="00402F80">
        <w:rPr>
          <w:rFonts w:ascii="Times New Roman" w:hAnsi="Times New Roman"/>
          <w:sz w:val="24"/>
          <w:szCs w:val="24"/>
        </w:rPr>
        <w:t>ю</w:t>
      </w:r>
      <w:r w:rsidRPr="00402F80">
        <w:rPr>
          <w:rFonts w:ascii="Times New Roman" w:hAnsi="Times New Roman"/>
          <w:spacing w:val="2"/>
          <w:sz w:val="24"/>
          <w:szCs w:val="24"/>
        </w:rPr>
        <w:t xml:space="preserve"> </w:t>
      </w:r>
      <w:r w:rsidRPr="00402F80">
        <w:rPr>
          <w:rFonts w:ascii="Times New Roman" w:hAnsi="Times New Roman"/>
          <w:sz w:val="24"/>
          <w:szCs w:val="24"/>
        </w:rPr>
        <w:t>до</w:t>
      </w:r>
      <w:r w:rsidRPr="00402F80">
        <w:rPr>
          <w:rFonts w:ascii="Times New Roman" w:hAnsi="Times New Roman"/>
          <w:spacing w:val="2"/>
          <w:sz w:val="24"/>
          <w:szCs w:val="24"/>
        </w:rPr>
        <w:t xml:space="preserve"> </w:t>
      </w:r>
      <w:r w:rsidRPr="00402F80">
        <w:rPr>
          <w:rFonts w:ascii="Times New Roman" w:hAnsi="Times New Roman"/>
          <w:sz w:val="24"/>
          <w:szCs w:val="24"/>
        </w:rPr>
        <w:t>01.01.2010,</w:t>
      </w:r>
      <w:r w:rsidRPr="00402F80">
        <w:rPr>
          <w:rFonts w:ascii="Times New Roman" w:hAnsi="Times New Roman"/>
          <w:spacing w:val="2"/>
          <w:sz w:val="24"/>
          <w:szCs w:val="24"/>
        </w:rPr>
        <w:t xml:space="preserve"> </w:t>
      </w:r>
      <w:r w:rsidRPr="00402F80">
        <w:rPr>
          <w:rFonts w:ascii="Times New Roman" w:hAnsi="Times New Roman"/>
          <w:spacing w:val="1"/>
          <w:sz w:val="24"/>
          <w:szCs w:val="24"/>
        </w:rPr>
        <w:t>н</w:t>
      </w:r>
      <w:r w:rsidRPr="00402F80">
        <w:rPr>
          <w:rFonts w:ascii="Times New Roman" w:hAnsi="Times New Roman"/>
          <w:sz w:val="24"/>
          <w:szCs w:val="24"/>
        </w:rPr>
        <w:t>е</w:t>
      </w:r>
      <w:r w:rsidRPr="00402F80">
        <w:rPr>
          <w:rFonts w:ascii="Times New Roman" w:hAnsi="Times New Roman"/>
          <w:spacing w:val="1"/>
          <w:sz w:val="24"/>
          <w:szCs w:val="24"/>
        </w:rPr>
        <w:t xml:space="preserve"> </w:t>
      </w:r>
      <w:r w:rsidRPr="00402F80">
        <w:rPr>
          <w:rFonts w:ascii="Times New Roman" w:hAnsi="Times New Roman"/>
          <w:sz w:val="24"/>
          <w:szCs w:val="24"/>
        </w:rPr>
        <w:t>вл</w:t>
      </w:r>
      <w:r w:rsidRPr="00402F80">
        <w:rPr>
          <w:rFonts w:ascii="Times New Roman" w:hAnsi="Times New Roman"/>
          <w:spacing w:val="-1"/>
          <w:sz w:val="24"/>
          <w:szCs w:val="24"/>
        </w:rPr>
        <w:t>ече</w:t>
      </w:r>
      <w:r w:rsidRPr="00402F80">
        <w:rPr>
          <w:rFonts w:ascii="Times New Roman" w:hAnsi="Times New Roman"/>
          <w:sz w:val="24"/>
          <w:szCs w:val="24"/>
        </w:rPr>
        <w:t>т</w:t>
      </w:r>
      <w:r w:rsidRPr="00402F80">
        <w:rPr>
          <w:rFonts w:ascii="Times New Roman" w:hAnsi="Times New Roman"/>
          <w:spacing w:val="2"/>
          <w:sz w:val="24"/>
          <w:szCs w:val="24"/>
        </w:rPr>
        <w:t xml:space="preserve"> </w:t>
      </w:r>
      <w:r w:rsidRPr="00402F80">
        <w:rPr>
          <w:rFonts w:ascii="Times New Roman" w:hAnsi="Times New Roman"/>
          <w:spacing w:val="1"/>
          <w:sz w:val="24"/>
          <w:szCs w:val="24"/>
        </w:rPr>
        <w:t>з</w:t>
      </w:r>
      <w:r w:rsidRPr="00402F80">
        <w:rPr>
          <w:rFonts w:ascii="Times New Roman" w:hAnsi="Times New Roman"/>
          <w:sz w:val="24"/>
          <w:szCs w:val="24"/>
        </w:rPr>
        <w:t xml:space="preserve">а </w:t>
      </w:r>
      <w:r w:rsidRPr="00402F80">
        <w:rPr>
          <w:rFonts w:ascii="Times New Roman" w:hAnsi="Times New Roman"/>
          <w:spacing w:val="-1"/>
          <w:sz w:val="24"/>
          <w:szCs w:val="24"/>
        </w:rPr>
        <w:t>с</w:t>
      </w:r>
      <w:r w:rsidRPr="00402F80">
        <w:rPr>
          <w:rFonts w:ascii="Times New Roman" w:hAnsi="Times New Roman"/>
          <w:sz w:val="24"/>
          <w:szCs w:val="24"/>
        </w:rPr>
        <w:t>обой</w:t>
      </w:r>
      <w:r w:rsidRPr="00402F80">
        <w:rPr>
          <w:rFonts w:ascii="Times New Roman" w:hAnsi="Times New Roman"/>
          <w:spacing w:val="2"/>
          <w:sz w:val="24"/>
          <w:szCs w:val="24"/>
        </w:rPr>
        <w:t xml:space="preserve"> </w:t>
      </w:r>
      <w:r w:rsidRPr="00402F80">
        <w:rPr>
          <w:rFonts w:ascii="Times New Roman" w:hAnsi="Times New Roman"/>
          <w:sz w:val="24"/>
          <w:szCs w:val="24"/>
        </w:rPr>
        <w:t>до</w:t>
      </w:r>
      <w:r w:rsidRPr="00402F80">
        <w:rPr>
          <w:rFonts w:ascii="Times New Roman" w:hAnsi="Times New Roman"/>
          <w:spacing w:val="1"/>
          <w:sz w:val="24"/>
          <w:szCs w:val="24"/>
        </w:rPr>
        <w:t>п</w:t>
      </w:r>
      <w:r w:rsidRPr="00402F80">
        <w:rPr>
          <w:rFonts w:ascii="Times New Roman" w:hAnsi="Times New Roman"/>
          <w:sz w:val="24"/>
          <w:szCs w:val="24"/>
        </w:rPr>
        <w:t>ол</w:t>
      </w:r>
      <w:r w:rsidRPr="00402F80">
        <w:rPr>
          <w:rFonts w:ascii="Times New Roman" w:hAnsi="Times New Roman"/>
          <w:spacing w:val="-1"/>
          <w:sz w:val="24"/>
          <w:szCs w:val="24"/>
        </w:rPr>
        <w:t>н</w:t>
      </w:r>
      <w:r w:rsidRPr="00402F80">
        <w:rPr>
          <w:rFonts w:ascii="Times New Roman" w:hAnsi="Times New Roman"/>
          <w:spacing w:val="1"/>
          <w:sz w:val="24"/>
          <w:szCs w:val="24"/>
        </w:rPr>
        <w:t>и</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z w:val="24"/>
          <w:szCs w:val="24"/>
        </w:rPr>
        <w:t>л</w:t>
      </w:r>
      <w:r w:rsidRPr="00402F80">
        <w:rPr>
          <w:rFonts w:ascii="Times New Roman" w:hAnsi="Times New Roman"/>
          <w:spacing w:val="-1"/>
          <w:sz w:val="24"/>
          <w:szCs w:val="24"/>
        </w:rPr>
        <w:t>ь</w:t>
      </w:r>
      <w:r w:rsidRPr="00402F80">
        <w:rPr>
          <w:rFonts w:ascii="Times New Roman" w:hAnsi="Times New Roman"/>
          <w:spacing w:val="1"/>
          <w:sz w:val="24"/>
          <w:szCs w:val="24"/>
        </w:rPr>
        <w:t>н</w:t>
      </w:r>
      <w:r w:rsidRPr="00402F80">
        <w:rPr>
          <w:rFonts w:ascii="Times New Roman" w:hAnsi="Times New Roman"/>
          <w:sz w:val="24"/>
          <w:szCs w:val="24"/>
        </w:rPr>
        <w:t>ое</w:t>
      </w:r>
      <w:r w:rsidRPr="00402F80">
        <w:rPr>
          <w:rFonts w:ascii="Times New Roman" w:hAnsi="Times New Roman"/>
          <w:spacing w:val="2"/>
          <w:sz w:val="24"/>
          <w:szCs w:val="24"/>
        </w:rPr>
        <w:t xml:space="preserve"> </w:t>
      </w:r>
      <w:r w:rsidRPr="00402F80">
        <w:rPr>
          <w:rFonts w:ascii="Times New Roman" w:hAnsi="Times New Roman"/>
          <w:spacing w:val="-5"/>
          <w:sz w:val="24"/>
          <w:szCs w:val="24"/>
        </w:rPr>
        <w:t>у</w:t>
      </w:r>
      <w:r w:rsidRPr="00402F80">
        <w:rPr>
          <w:rFonts w:ascii="Times New Roman" w:hAnsi="Times New Roman"/>
          <w:spacing w:val="2"/>
          <w:sz w:val="24"/>
          <w:szCs w:val="24"/>
        </w:rPr>
        <w:t>в</w:t>
      </w:r>
      <w:r w:rsidRPr="00402F80">
        <w:rPr>
          <w:rFonts w:ascii="Times New Roman" w:hAnsi="Times New Roman"/>
          <w:spacing w:val="-1"/>
          <w:sz w:val="24"/>
          <w:szCs w:val="24"/>
        </w:rPr>
        <w:t>е</w:t>
      </w:r>
      <w:r w:rsidRPr="00402F80">
        <w:rPr>
          <w:rFonts w:ascii="Times New Roman" w:hAnsi="Times New Roman"/>
          <w:sz w:val="24"/>
          <w:szCs w:val="24"/>
        </w:rPr>
        <w:t>л</w:t>
      </w:r>
      <w:r w:rsidRPr="00402F80">
        <w:rPr>
          <w:rFonts w:ascii="Times New Roman" w:hAnsi="Times New Roman"/>
          <w:spacing w:val="1"/>
          <w:sz w:val="24"/>
          <w:szCs w:val="24"/>
        </w:rPr>
        <w:t>и</w:t>
      </w:r>
      <w:r w:rsidRPr="00402F80">
        <w:rPr>
          <w:rFonts w:ascii="Times New Roman" w:hAnsi="Times New Roman"/>
          <w:spacing w:val="-1"/>
          <w:sz w:val="24"/>
          <w:szCs w:val="24"/>
        </w:rPr>
        <w:t>че</w:t>
      </w:r>
      <w:r w:rsidRPr="00402F80">
        <w:rPr>
          <w:rFonts w:ascii="Times New Roman" w:hAnsi="Times New Roman"/>
          <w:spacing w:val="1"/>
          <w:sz w:val="24"/>
          <w:szCs w:val="24"/>
        </w:rPr>
        <w:t>ни</w:t>
      </w:r>
      <w:r w:rsidRPr="00402F80">
        <w:rPr>
          <w:rFonts w:ascii="Times New Roman" w:hAnsi="Times New Roman"/>
          <w:sz w:val="24"/>
          <w:szCs w:val="24"/>
        </w:rPr>
        <w:t>е т</w:t>
      </w:r>
      <w:r w:rsidRPr="00402F80">
        <w:rPr>
          <w:rFonts w:ascii="Times New Roman" w:hAnsi="Times New Roman"/>
          <w:spacing w:val="-1"/>
          <w:sz w:val="24"/>
          <w:szCs w:val="24"/>
        </w:rPr>
        <w:t>а</w:t>
      </w:r>
      <w:r w:rsidRPr="00402F80">
        <w:rPr>
          <w:rFonts w:ascii="Times New Roman" w:hAnsi="Times New Roman"/>
          <w:sz w:val="24"/>
          <w:szCs w:val="24"/>
        </w:rPr>
        <w:t>р</w:t>
      </w:r>
      <w:r w:rsidRPr="00402F80">
        <w:rPr>
          <w:rFonts w:ascii="Times New Roman" w:hAnsi="Times New Roman"/>
          <w:spacing w:val="1"/>
          <w:sz w:val="24"/>
          <w:szCs w:val="24"/>
        </w:rPr>
        <w:t>и</w:t>
      </w:r>
      <w:r w:rsidRPr="00402F80">
        <w:rPr>
          <w:rFonts w:ascii="Times New Roman" w:hAnsi="Times New Roman"/>
          <w:sz w:val="24"/>
          <w:szCs w:val="24"/>
        </w:rPr>
        <w:t>фов</w:t>
      </w:r>
      <w:r w:rsidRPr="00402F80">
        <w:rPr>
          <w:rFonts w:ascii="Times New Roman" w:hAnsi="Times New Roman"/>
          <w:spacing w:val="1"/>
          <w:sz w:val="24"/>
          <w:szCs w:val="24"/>
        </w:rPr>
        <w:t xml:space="preserve"> н</w:t>
      </w:r>
      <w:r w:rsidRPr="00402F80">
        <w:rPr>
          <w:rFonts w:ascii="Times New Roman" w:hAnsi="Times New Roman"/>
          <w:sz w:val="24"/>
          <w:szCs w:val="24"/>
        </w:rPr>
        <w:t>а 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2"/>
          <w:sz w:val="24"/>
          <w:szCs w:val="24"/>
        </w:rPr>
        <w:t>в</w:t>
      </w:r>
      <w:r w:rsidRPr="00402F80">
        <w:rPr>
          <w:rFonts w:ascii="Times New Roman" w:hAnsi="Times New Roman"/>
          <w:spacing w:val="-7"/>
          <w:sz w:val="24"/>
          <w:szCs w:val="24"/>
        </w:rPr>
        <w:t>у</w:t>
      </w:r>
      <w:r w:rsidRPr="00402F80">
        <w:rPr>
          <w:rFonts w:ascii="Times New Roman" w:hAnsi="Times New Roman"/>
          <w:sz w:val="24"/>
          <w:szCs w:val="24"/>
        </w:rPr>
        <w:t>ю</w:t>
      </w:r>
      <w:r w:rsidRPr="00402F80">
        <w:rPr>
          <w:rFonts w:ascii="Times New Roman" w:hAnsi="Times New Roman"/>
          <w:spacing w:val="1"/>
          <w:sz w:val="24"/>
          <w:szCs w:val="24"/>
        </w:rPr>
        <w:t xml:space="preserve"> </w:t>
      </w:r>
      <w:r w:rsidRPr="00402F80">
        <w:rPr>
          <w:rFonts w:ascii="Times New Roman" w:hAnsi="Times New Roman"/>
          <w:sz w:val="24"/>
          <w:szCs w:val="24"/>
        </w:rPr>
        <w:t>э</w:t>
      </w:r>
      <w:r w:rsidRPr="00402F80">
        <w:rPr>
          <w:rFonts w:ascii="Times New Roman" w:hAnsi="Times New Roman"/>
          <w:spacing w:val="1"/>
          <w:sz w:val="24"/>
          <w:szCs w:val="24"/>
        </w:rPr>
        <w:t>н</w:t>
      </w:r>
      <w:r w:rsidRPr="00402F80">
        <w:rPr>
          <w:rFonts w:ascii="Times New Roman" w:hAnsi="Times New Roman"/>
          <w:spacing w:val="-1"/>
          <w:sz w:val="24"/>
          <w:szCs w:val="24"/>
        </w:rPr>
        <w:t>е</w:t>
      </w:r>
      <w:r w:rsidRPr="00402F80">
        <w:rPr>
          <w:rFonts w:ascii="Times New Roman" w:hAnsi="Times New Roman"/>
          <w:sz w:val="24"/>
          <w:szCs w:val="24"/>
        </w:rPr>
        <w:t>рг</w:t>
      </w:r>
      <w:r w:rsidRPr="00402F80">
        <w:rPr>
          <w:rFonts w:ascii="Times New Roman" w:hAnsi="Times New Roman"/>
          <w:spacing w:val="3"/>
          <w:sz w:val="24"/>
          <w:szCs w:val="24"/>
        </w:rPr>
        <w:t>и</w:t>
      </w:r>
      <w:r w:rsidRPr="00402F80">
        <w:rPr>
          <w:rFonts w:ascii="Times New Roman" w:hAnsi="Times New Roman"/>
          <w:sz w:val="24"/>
          <w:szCs w:val="24"/>
        </w:rPr>
        <w:t>ю</w:t>
      </w:r>
      <w:r w:rsidRPr="00402F80">
        <w:rPr>
          <w:rFonts w:ascii="Times New Roman" w:hAnsi="Times New Roman"/>
          <w:spacing w:val="1"/>
          <w:sz w:val="24"/>
          <w:szCs w:val="24"/>
        </w:rPr>
        <w:t xml:space="preserve"> </w:t>
      </w:r>
      <w:r w:rsidRPr="00402F80">
        <w:rPr>
          <w:rFonts w:ascii="Times New Roman" w:hAnsi="Times New Roman"/>
          <w:sz w:val="24"/>
          <w:szCs w:val="24"/>
        </w:rPr>
        <w:t>(</w:t>
      </w:r>
      <w:r w:rsidRPr="00402F80">
        <w:rPr>
          <w:rFonts w:ascii="Times New Roman" w:hAnsi="Times New Roman"/>
          <w:spacing w:val="-1"/>
          <w:sz w:val="24"/>
          <w:szCs w:val="24"/>
        </w:rPr>
        <w:t>м</w:t>
      </w:r>
      <w:r w:rsidRPr="00402F80">
        <w:rPr>
          <w:rFonts w:ascii="Times New Roman" w:hAnsi="Times New Roman"/>
          <w:sz w:val="24"/>
          <w:szCs w:val="24"/>
        </w:rPr>
        <w:t>ощ</w:t>
      </w:r>
      <w:r w:rsidRPr="00402F80">
        <w:rPr>
          <w:rFonts w:ascii="Times New Roman" w:hAnsi="Times New Roman"/>
          <w:spacing w:val="1"/>
          <w:sz w:val="24"/>
          <w:szCs w:val="24"/>
        </w:rPr>
        <w:t>н</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z w:val="24"/>
          <w:szCs w:val="24"/>
        </w:rPr>
        <w:t>т</w:t>
      </w:r>
      <w:r w:rsidRPr="00402F80">
        <w:rPr>
          <w:rFonts w:ascii="Times New Roman" w:hAnsi="Times New Roman"/>
          <w:spacing w:val="1"/>
          <w:sz w:val="24"/>
          <w:szCs w:val="24"/>
        </w:rPr>
        <w:t>ь</w:t>
      </w:r>
      <w:r w:rsidRPr="00402F80">
        <w:rPr>
          <w:rFonts w:ascii="Times New Roman" w:hAnsi="Times New Roman"/>
          <w:sz w:val="24"/>
          <w:szCs w:val="24"/>
        </w:rPr>
        <w:t>) д</w:t>
      </w:r>
      <w:r w:rsidRPr="00402F80">
        <w:rPr>
          <w:rFonts w:ascii="Times New Roman" w:hAnsi="Times New Roman"/>
          <w:spacing w:val="-2"/>
          <w:sz w:val="24"/>
          <w:szCs w:val="24"/>
        </w:rPr>
        <w:t>л</w:t>
      </w:r>
      <w:r w:rsidRPr="00402F80">
        <w:rPr>
          <w:rFonts w:ascii="Times New Roman" w:hAnsi="Times New Roman"/>
          <w:sz w:val="24"/>
          <w:szCs w:val="24"/>
        </w:rPr>
        <w:t xml:space="preserve">я </w:t>
      </w:r>
      <w:r w:rsidRPr="00402F80">
        <w:rPr>
          <w:rFonts w:ascii="Times New Roman" w:hAnsi="Times New Roman"/>
          <w:spacing w:val="1"/>
          <w:sz w:val="24"/>
          <w:szCs w:val="24"/>
        </w:rPr>
        <w:t>п</w:t>
      </w:r>
      <w:r w:rsidRPr="00402F80">
        <w:rPr>
          <w:rFonts w:ascii="Times New Roman" w:hAnsi="Times New Roman"/>
          <w:sz w:val="24"/>
          <w:szCs w:val="24"/>
        </w:rPr>
        <w:t>отр</w:t>
      </w:r>
      <w:r w:rsidRPr="00402F80">
        <w:rPr>
          <w:rFonts w:ascii="Times New Roman" w:hAnsi="Times New Roman"/>
          <w:spacing w:val="-1"/>
          <w:sz w:val="24"/>
          <w:szCs w:val="24"/>
        </w:rPr>
        <w:t>е</w:t>
      </w:r>
      <w:r w:rsidRPr="00402F80">
        <w:rPr>
          <w:rFonts w:ascii="Times New Roman" w:hAnsi="Times New Roman"/>
          <w:sz w:val="24"/>
          <w:szCs w:val="24"/>
        </w:rPr>
        <w:t>б</w:t>
      </w:r>
      <w:r w:rsidRPr="00402F80">
        <w:rPr>
          <w:rFonts w:ascii="Times New Roman" w:hAnsi="Times New Roman"/>
          <w:spacing w:val="1"/>
          <w:sz w:val="24"/>
          <w:szCs w:val="24"/>
        </w:rPr>
        <w:t>и</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z w:val="24"/>
          <w:szCs w:val="24"/>
        </w:rPr>
        <w:t>л</w:t>
      </w:r>
      <w:r w:rsidRPr="00402F80">
        <w:rPr>
          <w:rFonts w:ascii="Times New Roman" w:hAnsi="Times New Roman"/>
          <w:spacing w:val="-1"/>
          <w:sz w:val="24"/>
          <w:szCs w:val="24"/>
        </w:rPr>
        <w:t>е</w:t>
      </w:r>
      <w:r w:rsidRPr="00402F80">
        <w:rPr>
          <w:rFonts w:ascii="Times New Roman" w:hAnsi="Times New Roman"/>
          <w:spacing w:val="1"/>
          <w:sz w:val="24"/>
          <w:szCs w:val="24"/>
        </w:rPr>
        <w:t>й</w:t>
      </w:r>
      <w:r w:rsidRPr="00402F80">
        <w:rPr>
          <w:rFonts w:ascii="Times New Roman" w:hAnsi="Times New Roman"/>
          <w:sz w:val="24"/>
          <w:szCs w:val="24"/>
        </w:rPr>
        <w:t>, об</w:t>
      </w:r>
      <w:r w:rsidRPr="00402F80">
        <w:rPr>
          <w:rFonts w:ascii="Times New Roman" w:hAnsi="Times New Roman"/>
          <w:spacing w:val="1"/>
          <w:sz w:val="24"/>
          <w:szCs w:val="24"/>
        </w:rPr>
        <w:t>ъ</w:t>
      </w:r>
      <w:r w:rsidRPr="00402F80">
        <w:rPr>
          <w:rFonts w:ascii="Times New Roman" w:hAnsi="Times New Roman"/>
          <w:spacing w:val="-1"/>
          <w:sz w:val="24"/>
          <w:szCs w:val="24"/>
        </w:rPr>
        <w:t>ек</w:t>
      </w:r>
      <w:r w:rsidRPr="00402F80">
        <w:rPr>
          <w:rFonts w:ascii="Times New Roman" w:hAnsi="Times New Roman"/>
          <w:sz w:val="24"/>
          <w:szCs w:val="24"/>
        </w:rPr>
        <w:t>ты</w:t>
      </w:r>
      <w:r w:rsidRPr="00402F80">
        <w:rPr>
          <w:rFonts w:ascii="Times New Roman" w:hAnsi="Times New Roman"/>
          <w:spacing w:val="-3"/>
          <w:sz w:val="24"/>
          <w:szCs w:val="24"/>
        </w:rPr>
        <w:t xml:space="preserve"> </w:t>
      </w:r>
      <w:r w:rsidRPr="00402F80">
        <w:rPr>
          <w:rFonts w:ascii="Times New Roman" w:hAnsi="Times New Roman"/>
          <w:spacing w:val="1"/>
          <w:sz w:val="24"/>
          <w:szCs w:val="24"/>
        </w:rPr>
        <w:t>к</w:t>
      </w:r>
      <w:r w:rsidRPr="00402F80">
        <w:rPr>
          <w:rFonts w:ascii="Times New Roman" w:hAnsi="Times New Roman"/>
          <w:sz w:val="24"/>
          <w:szCs w:val="24"/>
        </w:rPr>
        <w:t>оторых</w:t>
      </w:r>
      <w:r w:rsidRPr="00402F80">
        <w:rPr>
          <w:rFonts w:ascii="Times New Roman" w:hAnsi="Times New Roman"/>
          <w:spacing w:val="2"/>
          <w:sz w:val="24"/>
          <w:szCs w:val="24"/>
        </w:rPr>
        <w:t xml:space="preserve"> </w:t>
      </w:r>
      <w:r w:rsidRPr="00402F80">
        <w:rPr>
          <w:rFonts w:ascii="Times New Roman" w:hAnsi="Times New Roman"/>
          <w:sz w:val="24"/>
          <w:szCs w:val="24"/>
        </w:rPr>
        <w:t>в</w:t>
      </w:r>
      <w:r w:rsidRPr="00402F80">
        <w:rPr>
          <w:rFonts w:ascii="Times New Roman" w:hAnsi="Times New Roman"/>
          <w:spacing w:val="-1"/>
          <w:sz w:val="24"/>
          <w:szCs w:val="24"/>
        </w:rPr>
        <w:t>ве</w:t>
      </w:r>
      <w:r w:rsidRPr="00402F80">
        <w:rPr>
          <w:rFonts w:ascii="Times New Roman" w:hAnsi="Times New Roman"/>
          <w:sz w:val="24"/>
          <w:szCs w:val="24"/>
        </w:rPr>
        <w:t>д</w:t>
      </w:r>
      <w:r w:rsidRPr="00402F80">
        <w:rPr>
          <w:rFonts w:ascii="Times New Roman" w:hAnsi="Times New Roman"/>
          <w:spacing w:val="-1"/>
          <w:sz w:val="24"/>
          <w:szCs w:val="24"/>
        </w:rPr>
        <w:t>е</w:t>
      </w:r>
      <w:r w:rsidRPr="00402F80">
        <w:rPr>
          <w:rFonts w:ascii="Times New Roman" w:hAnsi="Times New Roman"/>
          <w:spacing w:val="1"/>
          <w:sz w:val="24"/>
          <w:szCs w:val="24"/>
        </w:rPr>
        <w:t>н</w:t>
      </w:r>
      <w:r w:rsidRPr="00402F80">
        <w:rPr>
          <w:rFonts w:ascii="Times New Roman" w:hAnsi="Times New Roman"/>
          <w:sz w:val="24"/>
          <w:szCs w:val="24"/>
        </w:rPr>
        <w:t>ы в</w:t>
      </w:r>
      <w:r w:rsidRPr="00402F80">
        <w:rPr>
          <w:rFonts w:ascii="Times New Roman" w:hAnsi="Times New Roman"/>
          <w:spacing w:val="-1"/>
          <w:sz w:val="24"/>
          <w:szCs w:val="24"/>
        </w:rPr>
        <w:t xml:space="preserve"> </w:t>
      </w:r>
      <w:r w:rsidRPr="00402F80">
        <w:rPr>
          <w:rFonts w:ascii="Times New Roman" w:hAnsi="Times New Roman"/>
          <w:sz w:val="24"/>
          <w:szCs w:val="24"/>
        </w:rPr>
        <w:t>э</w:t>
      </w:r>
      <w:r w:rsidRPr="00402F80">
        <w:rPr>
          <w:rFonts w:ascii="Times New Roman" w:hAnsi="Times New Roman"/>
          <w:spacing w:val="1"/>
          <w:sz w:val="24"/>
          <w:szCs w:val="24"/>
        </w:rPr>
        <w:t>к</w:t>
      </w:r>
      <w:r w:rsidRPr="00402F80">
        <w:rPr>
          <w:rFonts w:ascii="Times New Roman" w:hAnsi="Times New Roman"/>
          <w:spacing w:val="-3"/>
          <w:sz w:val="24"/>
          <w:szCs w:val="24"/>
        </w:rPr>
        <w:t>с</w:t>
      </w:r>
      <w:r w:rsidRPr="00402F80">
        <w:rPr>
          <w:rFonts w:ascii="Times New Roman" w:hAnsi="Times New Roman"/>
          <w:spacing w:val="1"/>
          <w:sz w:val="24"/>
          <w:szCs w:val="24"/>
        </w:rPr>
        <w:t>п</w:t>
      </w:r>
      <w:r w:rsidRPr="00402F80">
        <w:rPr>
          <w:rFonts w:ascii="Times New Roman" w:hAnsi="Times New Roman"/>
          <w:spacing w:val="2"/>
          <w:sz w:val="24"/>
          <w:szCs w:val="24"/>
        </w:rPr>
        <w:t>л</w:t>
      </w:r>
      <w:r w:rsidRPr="00402F80">
        <w:rPr>
          <w:rFonts w:ascii="Times New Roman" w:hAnsi="Times New Roman"/>
          <w:spacing w:val="-5"/>
          <w:sz w:val="24"/>
          <w:szCs w:val="24"/>
        </w:rPr>
        <w:t>у</w:t>
      </w:r>
      <w:r w:rsidRPr="00402F80">
        <w:rPr>
          <w:rFonts w:ascii="Times New Roman" w:hAnsi="Times New Roman"/>
          <w:spacing w:val="-1"/>
          <w:sz w:val="24"/>
          <w:szCs w:val="24"/>
        </w:rPr>
        <w:t>а</w:t>
      </w:r>
      <w:r w:rsidRPr="00402F80">
        <w:rPr>
          <w:rFonts w:ascii="Times New Roman" w:hAnsi="Times New Roman"/>
          <w:sz w:val="24"/>
          <w:szCs w:val="24"/>
        </w:rPr>
        <w:t>т</w:t>
      </w:r>
      <w:r w:rsidRPr="00402F80">
        <w:rPr>
          <w:rFonts w:ascii="Times New Roman" w:hAnsi="Times New Roman"/>
          <w:spacing w:val="-1"/>
          <w:sz w:val="24"/>
          <w:szCs w:val="24"/>
        </w:rPr>
        <w:t>а</w:t>
      </w:r>
      <w:r w:rsidRPr="00402F80">
        <w:rPr>
          <w:rFonts w:ascii="Times New Roman" w:hAnsi="Times New Roman"/>
          <w:spacing w:val="1"/>
          <w:sz w:val="24"/>
          <w:szCs w:val="24"/>
        </w:rPr>
        <w:t>ци</w:t>
      </w:r>
      <w:r w:rsidRPr="00402F80">
        <w:rPr>
          <w:rFonts w:ascii="Times New Roman" w:hAnsi="Times New Roman"/>
          <w:sz w:val="24"/>
          <w:szCs w:val="24"/>
        </w:rPr>
        <w:t>ю до 01.01.2010;</w:t>
      </w:r>
    </w:p>
    <w:p w:rsidR="00402F80" w:rsidRPr="00402F80" w:rsidRDefault="00402F80" w:rsidP="00402F80">
      <w:pPr>
        <w:pStyle w:val="a8"/>
        <w:spacing w:line="360" w:lineRule="auto"/>
        <w:ind w:firstLine="708"/>
        <w:jc w:val="both"/>
        <w:rPr>
          <w:rFonts w:ascii="Times New Roman" w:hAnsi="Times New Roman"/>
          <w:sz w:val="24"/>
          <w:szCs w:val="24"/>
        </w:rPr>
      </w:pPr>
      <w:r>
        <w:rPr>
          <w:rFonts w:ascii="Times New Roman" w:hAnsi="Times New Roman"/>
          <w:spacing w:val="1"/>
          <w:sz w:val="24"/>
          <w:szCs w:val="24"/>
        </w:rPr>
        <w:t xml:space="preserve">- </w:t>
      </w:r>
      <w:r w:rsidRPr="00402F80">
        <w:rPr>
          <w:rFonts w:ascii="Times New Roman" w:hAnsi="Times New Roman"/>
          <w:spacing w:val="1"/>
          <w:sz w:val="24"/>
          <w:szCs w:val="24"/>
        </w:rPr>
        <w:t>с</w:t>
      </w:r>
      <w:r w:rsidRPr="00402F80">
        <w:rPr>
          <w:rFonts w:ascii="Times New Roman" w:hAnsi="Times New Roman"/>
          <w:spacing w:val="-5"/>
          <w:sz w:val="24"/>
          <w:szCs w:val="24"/>
        </w:rPr>
        <w:t>у</w:t>
      </w:r>
      <w:r w:rsidRPr="00402F80">
        <w:rPr>
          <w:rFonts w:ascii="Times New Roman" w:hAnsi="Times New Roman"/>
          <w:spacing w:val="2"/>
          <w:sz w:val="24"/>
          <w:szCs w:val="24"/>
        </w:rPr>
        <w:t>щ</w:t>
      </w:r>
      <w:r w:rsidRPr="00402F80">
        <w:rPr>
          <w:rFonts w:ascii="Times New Roman" w:hAnsi="Times New Roman"/>
          <w:spacing w:val="-1"/>
          <w:sz w:val="24"/>
          <w:szCs w:val="24"/>
        </w:rPr>
        <w:t>ес</w:t>
      </w:r>
      <w:r w:rsidRPr="00402F80">
        <w:rPr>
          <w:rFonts w:ascii="Times New Roman" w:hAnsi="Times New Roman"/>
          <w:sz w:val="24"/>
          <w:szCs w:val="24"/>
        </w:rPr>
        <w:t>т</w:t>
      </w:r>
      <w:r w:rsidRPr="00402F80">
        <w:rPr>
          <w:rFonts w:ascii="Times New Roman" w:hAnsi="Times New Roman"/>
          <w:spacing w:val="4"/>
          <w:sz w:val="24"/>
          <w:szCs w:val="24"/>
        </w:rPr>
        <w:t>в</w:t>
      </w:r>
      <w:r w:rsidRPr="00402F80">
        <w:rPr>
          <w:rFonts w:ascii="Times New Roman" w:hAnsi="Times New Roman"/>
          <w:spacing w:val="-5"/>
          <w:sz w:val="24"/>
          <w:szCs w:val="24"/>
        </w:rPr>
        <w:t>у</w:t>
      </w:r>
      <w:r w:rsidRPr="00402F80">
        <w:rPr>
          <w:rFonts w:ascii="Times New Roman" w:hAnsi="Times New Roman"/>
          <w:spacing w:val="-1"/>
          <w:sz w:val="24"/>
          <w:szCs w:val="24"/>
        </w:rPr>
        <w:t>е</w:t>
      </w:r>
      <w:r w:rsidRPr="00402F80">
        <w:rPr>
          <w:rFonts w:ascii="Times New Roman" w:hAnsi="Times New Roman"/>
          <w:sz w:val="24"/>
          <w:szCs w:val="24"/>
        </w:rPr>
        <w:t xml:space="preserve">т </w:t>
      </w:r>
      <w:r w:rsidRPr="00402F80">
        <w:rPr>
          <w:rFonts w:ascii="Times New Roman" w:hAnsi="Times New Roman"/>
          <w:spacing w:val="21"/>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2"/>
          <w:sz w:val="24"/>
          <w:szCs w:val="24"/>
        </w:rPr>
        <w:t>х</w:t>
      </w:r>
      <w:r w:rsidRPr="00402F80">
        <w:rPr>
          <w:rFonts w:ascii="Times New Roman" w:hAnsi="Times New Roman"/>
          <w:spacing w:val="1"/>
          <w:sz w:val="24"/>
          <w:szCs w:val="24"/>
        </w:rPr>
        <w:t>н</w:t>
      </w:r>
      <w:r w:rsidRPr="00402F80">
        <w:rPr>
          <w:rFonts w:ascii="Times New Roman" w:hAnsi="Times New Roman"/>
          <w:sz w:val="24"/>
          <w:szCs w:val="24"/>
        </w:rPr>
        <w:t>олог</w:t>
      </w:r>
      <w:r w:rsidRPr="00402F80">
        <w:rPr>
          <w:rFonts w:ascii="Times New Roman" w:hAnsi="Times New Roman"/>
          <w:spacing w:val="-1"/>
          <w:sz w:val="24"/>
          <w:szCs w:val="24"/>
        </w:rPr>
        <w:t>ичес</w:t>
      </w:r>
      <w:r w:rsidRPr="00402F80">
        <w:rPr>
          <w:rFonts w:ascii="Times New Roman" w:hAnsi="Times New Roman"/>
          <w:spacing w:val="1"/>
          <w:sz w:val="24"/>
          <w:szCs w:val="24"/>
        </w:rPr>
        <w:t>к</w:t>
      </w:r>
      <w:r w:rsidRPr="00402F80">
        <w:rPr>
          <w:rFonts w:ascii="Times New Roman" w:hAnsi="Times New Roman"/>
          <w:spacing w:val="-1"/>
          <w:sz w:val="24"/>
          <w:szCs w:val="24"/>
        </w:rPr>
        <w:t>а</w:t>
      </w:r>
      <w:r w:rsidRPr="00402F80">
        <w:rPr>
          <w:rFonts w:ascii="Times New Roman" w:hAnsi="Times New Roman"/>
          <w:sz w:val="24"/>
          <w:szCs w:val="24"/>
        </w:rPr>
        <w:t xml:space="preserve">я </w:t>
      </w:r>
      <w:r w:rsidRPr="00402F80">
        <w:rPr>
          <w:rFonts w:ascii="Times New Roman" w:hAnsi="Times New Roman"/>
          <w:spacing w:val="21"/>
          <w:sz w:val="24"/>
          <w:szCs w:val="24"/>
        </w:rPr>
        <w:t xml:space="preserve"> </w:t>
      </w:r>
      <w:r w:rsidRPr="00402F80">
        <w:rPr>
          <w:rFonts w:ascii="Times New Roman" w:hAnsi="Times New Roman"/>
          <w:sz w:val="24"/>
          <w:szCs w:val="24"/>
        </w:rPr>
        <w:t>воз</w:t>
      </w:r>
      <w:r w:rsidRPr="00402F80">
        <w:rPr>
          <w:rFonts w:ascii="Times New Roman" w:hAnsi="Times New Roman"/>
          <w:spacing w:val="-1"/>
          <w:sz w:val="24"/>
          <w:szCs w:val="24"/>
        </w:rPr>
        <w:t>м</w:t>
      </w:r>
      <w:r w:rsidRPr="00402F80">
        <w:rPr>
          <w:rFonts w:ascii="Times New Roman" w:hAnsi="Times New Roman"/>
          <w:sz w:val="24"/>
          <w:szCs w:val="24"/>
        </w:rPr>
        <w:t>ож</w:t>
      </w:r>
      <w:r w:rsidRPr="00402F80">
        <w:rPr>
          <w:rFonts w:ascii="Times New Roman" w:hAnsi="Times New Roman"/>
          <w:spacing w:val="1"/>
          <w:sz w:val="24"/>
          <w:szCs w:val="24"/>
        </w:rPr>
        <w:t>н</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z w:val="24"/>
          <w:szCs w:val="24"/>
        </w:rPr>
        <w:t xml:space="preserve">ть </w:t>
      </w:r>
      <w:r w:rsidRPr="00402F80">
        <w:rPr>
          <w:rFonts w:ascii="Times New Roman" w:hAnsi="Times New Roman"/>
          <w:spacing w:val="22"/>
          <w:sz w:val="24"/>
          <w:szCs w:val="24"/>
        </w:rPr>
        <w:t xml:space="preserve"> </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z w:val="24"/>
          <w:szCs w:val="24"/>
        </w:rPr>
        <w:t>бж</w:t>
      </w:r>
      <w:r w:rsidRPr="00402F80">
        <w:rPr>
          <w:rFonts w:ascii="Times New Roman" w:hAnsi="Times New Roman"/>
          <w:spacing w:val="-1"/>
          <w:sz w:val="24"/>
          <w:szCs w:val="24"/>
        </w:rPr>
        <w:t>е</w:t>
      </w:r>
      <w:r w:rsidRPr="00402F80">
        <w:rPr>
          <w:rFonts w:ascii="Times New Roman" w:hAnsi="Times New Roman"/>
          <w:spacing w:val="1"/>
          <w:sz w:val="24"/>
          <w:szCs w:val="24"/>
        </w:rPr>
        <w:t>ни</w:t>
      </w:r>
      <w:r w:rsidRPr="00402F80">
        <w:rPr>
          <w:rFonts w:ascii="Times New Roman" w:hAnsi="Times New Roman"/>
          <w:sz w:val="24"/>
          <w:szCs w:val="24"/>
        </w:rPr>
        <w:t xml:space="preserve">я </w:t>
      </w:r>
      <w:r w:rsidRPr="00402F80">
        <w:rPr>
          <w:rFonts w:ascii="Times New Roman" w:hAnsi="Times New Roman"/>
          <w:spacing w:val="21"/>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лов</w:t>
      </w:r>
      <w:r w:rsidRPr="00402F80">
        <w:rPr>
          <w:rFonts w:ascii="Times New Roman" w:hAnsi="Times New Roman"/>
          <w:spacing w:val="-3"/>
          <w:sz w:val="24"/>
          <w:szCs w:val="24"/>
        </w:rPr>
        <w:t>о</w:t>
      </w:r>
      <w:r w:rsidRPr="00402F80">
        <w:rPr>
          <w:rFonts w:ascii="Times New Roman" w:hAnsi="Times New Roman"/>
          <w:sz w:val="24"/>
          <w:szCs w:val="24"/>
        </w:rPr>
        <w:t xml:space="preserve">й </w:t>
      </w:r>
      <w:r w:rsidRPr="00402F80">
        <w:rPr>
          <w:rFonts w:ascii="Times New Roman" w:hAnsi="Times New Roman"/>
          <w:spacing w:val="29"/>
          <w:sz w:val="24"/>
          <w:szCs w:val="24"/>
        </w:rPr>
        <w:t xml:space="preserve"> </w:t>
      </w:r>
      <w:r w:rsidRPr="00402F80">
        <w:rPr>
          <w:rFonts w:ascii="Times New Roman" w:hAnsi="Times New Roman"/>
          <w:sz w:val="24"/>
          <w:szCs w:val="24"/>
        </w:rPr>
        <w:t>э</w:t>
      </w:r>
      <w:r w:rsidRPr="00402F80">
        <w:rPr>
          <w:rFonts w:ascii="Times New Roman" w:hAnsi="Times New Roman"/>
          <w:spacing w:val="1"/>
          <w:sz w:val="24"/>
          <w:szCs w:val="24"/>
        </w:rPr>
        <w:t>н</w:t>
      </w:r>
      <w:r w:rsidRPr="00402F80">
        <w:rPr>
          <w:rFonts w:ascii="Times New Roman" w:hAnsi="Times New Roman"/>
          <w:spacing w:val="-1"/>
          <w:sz w:val="24"/>
          <w:szCs w:val="24"/>
        </w:rPr>
        <w:t>е</w:t>
      </w:r>
      <w:r w:rsidRPr="00402F80">
        <w:rPr>
          <w:rFonts w:ascii="Times New Roman" w:hAnsi="Times New Roman"/>
          <w:sz w:val="24"/>
          <w:szCs w:val="24"/>
        </w:rPr>
        <w:t>рг</w:t>
      </w:r>
      <w:r w:rsidRPr="00402F80">
        <w:rPr>
          <w:rFonts w:ascii="Times New Roman" w:hAnsi="Times New Roman"/>
          <w:spacing w:val="1"/>
          <w:sz w:val="24"/>
          <w:szCs w:val="24"/>
        </w:rPr>
        <w:t>и</w:t>
      </w:r>
      <w:r w:rsidRPr="00402F80">
        <w:rPr>
          <w:rFonts w:ascii="Times New Roman" w:hAnsi="Times New Roman"/>
          <w:spacing w:val="-1"/>
          <w:sz w:val="24"/>
          <w:szCs w:val="24"/>
        </w:rPr>
        <w:t>е</w:t>
      </w:r>
      <w:r w:rsidRPr="00402F80">
        <w:rPr>
          <w:rFonts w:ascii="Times New Roman" w:hAnsi="Times New Roman"/>
          <w:sz w:val="24"/>
          <w:szCs w:val="24"/>
        </w:rPr>
        <w:t>й (</w:t>
      </w:r>
      <w:r w:rsidRPr="00402F80">
        <w:rPr>
          <w:rFonts w:ascii="Times New Roman" w:hAnsi="Times New Roman"/>
          <w:spacing w:val="-1"/>
          <w:sz w:val="24"/>
          <w:szCs w:val="24"/>
        </w:rPr>
        <w:t>м</w:t>
      </w:r>
      <w:r w:rsidRPr="00402F80">
        <w:rPr>
          <w:rFonts w:ascii="Times New Roman" w:hAnsi="Times New Roman"/>
          <w:sz w:val="24"/>
          <w:szCs w:val="24"/>
        </w:rPr>
        <w:t>ощ</w:t>
      </w:r>
      <w:r w:rsidRPr="00402F80">
        <w:rPr>
          <w:rFonts w:ascii="Times New Roman" w:hAnsi="Times New Roman"/>
          <w:spacing w:val="1"/>
          <w:sz w:val="24"/>
          <w:szCs w:val="24"/>
        </w:rPr>
        <w:t>н</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z w:val="24"/>
          <w:szCs w:val="24"/>
        </w:rPr>
        <w:t>т</w:t>
      </w:r>
      <w:r w:rsidRPr="00402F80">
        <w:rPr>
          <w:rFonts w:ascii="Times New Roman" w:hAnsi="Times New Roman"/>
          <w:spacing w:val="1"/>
          <w:sz w:val="24"/>
          <w:szCs w:val="24"/>
        </w:rPr>
        <w:t>ь</w:t>
      </w:r>
      <w:r w:rsidRPr="00402F80">
        <w:rPr>
          <w:rFonts w:ascii="Times New Roman" w:hAnsi="Times New Roman"/>
          <w:sz w:val="24"/>
          <w:szCs w:val="24"/>
        </w:rPr>
        <w:t>ю), 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н</w:t>
      </w:r>
      <w:r w:rsidRPr="00402F80">
        <w:rPr>
          <w:rFonts w:ascii="Times New Roman" w:hAnsi="Times New Roman"/>
          <w:spacing w:val="-2"/>
          <w:sz w:val="24"/>
          <w:szCs w:val="24"/>
        </w:rPr>
        <w:t>о</w:t>
      </w:r>
      <w:r w:rsidRPr="00402F80">
        <w:rPr>
          <w:rFonts w:ascii="Times New Roman" w:hAnsi="Times New Roman"/>
          <w:spacing w:val="-1"/>
          <w:sz w:val="24"/>
          <w:szCs w:val="24"/>
        </w:rPr>
        <w:t>с</w:t>
      </w:r>
      <w:r w:rsidRPr="00402F80">
        <w:rPr>
          <w:rFonts w:ascii="Times New Roman" w:hAnsi="Times New Roman"/>
          <w:spacing w:val="1"/>
          <w:sz w:val="24"/>
          <w:szCs w:val="24"/>
        </w:rPr>
        <w:t>и</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z w:val="24"/>
          <w:szCs w:val="24"/>
        </w:rPr>
        <w:t>л</w:t>
      </w:r>
      <w:r w:rsidRPr="00402F80">
        <w:rPr>
          <w:rFonts w:ascii="Times New Roman" w:hAnsi="Times New Roman"/>
          <w:spacing w:val="-1"/>
          <w:sz w:val="24"/>
          <w:szCs w:val="24"/>
        </w:rPr>
        <w:t>е</w:t>
      </w:r>
      <w:r w:rsidRPr="00402F80">
        <w:rPr>
          <w:rFonts w:ascii="Times New Roman" w:hAnsi="Times New Roman"/>
          <w:sz w:val="24"/>
          <w:szCs w:val="24"/>
        </w:rPr>
        <w:t>м от</w:t>
      </w:r>
      <w:r w:rsidRPr="00402F80">
        <w:rPr>
          <w:rFonts w:ascii="Times New Roman" w:hAnsi="Times New Roman"/>
          <w:spacing w:val="2"/>
          <w:sz w:val="24"/>
          <w:szCs w:val="24"/>
        </w:rPr>
        <w:t xml:space="preserve"> </w:t>
      </w:r>
      <w:r w:rsidRPr="00402F80">
        <w:rPr>
          <w:rFonts w:ascii="Times New Roman" w:hAnsi="Times New Roman"/>
          <w:spacing w:val="1"/>
          <w:sz w:val="24"/>
          <w:szCs w:val="24"/>
        </w:rPr>
        <w:t>и</w:t>
      </w:r>
      <w:r w:rsidRPr="00402F80">
        <w:rPr>
          <w:rFonts w:ascii="Times New Roman" w:hAnsi="Times New Roman"/>
          <w:spacing w:val="-1"/>
          <w:sz w:val="24"/>
          <w:szCs w:val="24"/>
        </w:rPr>
        <w:t>с</w:t>
      </w:r>
      <w:r w:rsidRPr="00402F80">
        <w:rPr>
          <w:rFonts w:ascii="Times New Roman" w:hAnsi="Times New Roman"/>
          <w:sz w:val="24"/>
          <w:szCs w:val="24"/>
        </w:rPr>
        <w:t>то</w:t>
      </w:r>
      <w:r w:rsidRPr="00402F80">
        <w:rPr>
          <w:rFonts w:ascii="Times New Roman" w:hAnsi="Times New Roman"/>
          <w:spacing w:val="-1"/>
          <w:sz w:val="24"/>
          <w:szCs w:val="24"/>
        </w:rPr>
        <w:t>ч</w:t>
      </w:r>
      <w:r w:rsidRPr="00402F80">
        <w:rPr>
          <w:rFonts w:ascii="Times New Roman" w:hAnsi="Times New Roman"/>
          <w:spacing w:val="1"/>
          <w:sz w:val="24"/>
          <w:szCs w:val="24"/>
        </w:rPr>
        <w:t>ник</w:t>
      </w:r>
      <w:r w:rsidRPr="00402F80">
        <w:rPr>
          <w:rFonts w:ascii="Times New Roman" w:hAnsi="Times New Roman"/>
          <w:spacing w:val="-2"/>
          <w:sz w:val="24"/>
          <w:szCs w:val="24"/>
        </w:rPr>
        <w:t>о</w:t>
      </w:r>
      <w:r w:rsidRPr="00402F80">
        <w:rPr>
          <w:rFonts w:ascii="Times New Roman" w:hAnsi="Times New Roman"/>
          <w:sz w:val="24"/>
          <w:szCs w:val="24"/>
        </w:rPr>
        <w:t>в 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ловой</w:t>
      </w:r>
      <w:r w:rsidRPr="00402F80">
        <w:rPr>
          <w:rFonts w:ascii="Times New Roman" w:hAnsi="Times New Roman"/>
          <w:spacing w:val="2"/>
          <w:sz w:val="24"/>
          <w:szCs w:val="24"/>
        </w:rPr>
        <w:t xml:space="preserve"> </w:t>
      </w:r>
      <w:r w:rsidRPr="00402F80">
        <w:rPr>
          <w:rFonts w:ascii="Times New Roman" w:hAnsi="Times New Roman"/>
          <w:sz w:val="24"/>
          <w:szCs w:val="24"/>
        </w:rPr>
        <w:t>э</w:t>
      </w:r>
      <w:r w:rsidRPr="00402F80">
        <w:rPr>
          <w:rFonts w:ascii="Times New Roman" w:hAnsi="Times New Roman"/>
          <w:spacing w:val="1"/>
          <w:sz w:val="24"/>
          <w:szCs w:val="24"/>
        </w:rPr>
        <w:t>н</w:t>
      </w:r>
      <w:r w:rsidRPr="00402F80">
        <w:rPr>
          <w:rFonts w:ascii="Times New Roman" w:hAnsi="Times New Roman"/>
          <w:spacing w:val="-1"/>
          <w:sz w:val="24"/>
          <w:szCs w:val="24"/>
        </w:rPr>
        <w:t>е</w:t>
      </w:r>
      <w:r w:rsidRPr="00402F80">
        <w:rPr>
          <w:rFonts w:ascii="Times New Roman" w:hAnsi="Times New Roman"/>
          <w:sz w:val="24"/>
          <w:szCs w:val="24"/>
        </w:rPr>
        <w:t>рг</w:t>
      </w:r>
      <w:r w:rsidRPr="00402F80">
        <w:rPr>
          <w:rFonts w:ascii="Times New Roman" w:hAnsi="Times New Roman"/>
          <w:spacing w:val="-1"/>
          <w:sz w:val="24"/>
          <w:szCs w:val="24"/>
        </w:rPr>
        <w:t>и</w:t>
      </w:r>
      <w:r w:rsidRPr="00402F80">
        <w:rPr>
          <w:rFonts w:ascii="Times New Roman" w:hAnsi="Times New Roman"/>
          <w:sz w:val="24"/>
          <w:szCs w:val="24"/>
        </w:rPr>
        <w:t>и</w:t>
      </w:r>
      <w:r w:rsidRPr="00402F80">
        <w:rPr>
          <w:rFonts w:ascii="Times New Roman" w:hAnsi="Times New Roman"/>
          <w:spacing w:val="2"/>
          <w:sz w:val="24"/>
          <w:szCs w:val="24"/>
        </w:rPr>
        <w:t xml:space="preserve"> </w:t>
      </w:r>
      <w:r w:rsidRPr="00402F80">
        <w:rPr>
          <w:rFonts w:ascii="Times New Roman" w:hAnsi="Times New Roman"/>
          <w:spacing w:val="-1"/>
          <w:sz w:val="24"/>
          <w:szCs w:val="24"/>
        </w:rPr>
        <w:t>п</w:t>
      </w:r>
      <w:r w:rsidRPr="00402F80">
        <w:rPr>
          <w:rFonts w:ascii="Times New Roman" w:hAnsi="Times New Roman"/>
          <w:sz w:val="24"/>
          <w:szCs w:val="24"/>
        </w:rPr>
        <w:t>отр</w:t>
      </w:r>
      <w:r w:rsidRPr="00402F80">
        <w:rPr>
          <w:rFonts w:ascii="Times New Roman" w:hAnsi="Times New Roman"/>
          <w:spacing w:val="-1"/>
          <w:sz w:val="24"/>
          <w:szCs w:val="24"/>
        </w:rPr>
        <w:t>е</w:t>
      </w:r>
      <w:r w:rsidRPr="00402F80">
        <w:rPr>
          <w:rFonts w:ascii="Times New Roman" w:hAnsi="Times New Roman"/>
          <w:sz w:val="24"/>
          <w:szCs w:val="24"/>
        </w:rPr>
        <w:t>б</w:t>
      </w:r>
      <w:r w:rsidRPr="00402F80">
        <w:rPr>
          <w:rFonts w:ascii="Times New Roman" w:hAnsi="Times New Roman"/>
          <w:spacing w:val="1"/>
          <w:sz w:val="24"/>
          <w:szCs w:val="24"/>
        </w:rPr>
        <w:t>и</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z w:val="24"/>
          <w:szCs w:val="24"/>
        </w:rPr>
        <w:t>л</w:t>
      </w:r>
      <w:r w:rsidRPr="00402F80">
        <w:rPr>
          <w:rFonts w:ascii="Times New Roman" w:hAnsi="Times New Roman"/>
          <w:spacing w:val="-1"/>
          <w:sz w:val="24"/>
          <w:szCs w:val="24"/>
        </w:rPr>
        <w:t>е</w:t>
      </w:r>
      <w:r w:rsidRPr="00402F80">
        <w:rPr>
          <w:rFonts w:ascii="Times New Roman" w:hAnsi="Times New Roman"/>
          <w:spacing w:val="1"/>
          <w:sz w:val="24"/>
          <w:szCs w:val="24"/>
        </w:rPr>
        <w:t>й</w:t>
      </w:r>
      <w:r w:rsidRPr="00402F80">
        <w:rPr>
          <w:rFonts w:ascii="Times New Roman" w:hAnsi="Times New Roman"/>
          <w:sz w:val="24"/>
          <w:szCs w:val="24"/>
        </w:rPr>
        <w:t>,</w:t>
      </w:r>
      <w:r w:rsidRPr="00402F80">
        <w:rPr>
          <w:rFonts w:ascii="Times New Roman" w:hAnsi="Times New Roman"/>
          <w:spacing w:val="1"/>
          <w:sz w:val="24"/>
          <w:szCs w:val="24"/>
        </w:rPr>
        <w:t xml:space="preserve"> к</w:t>
      </w:r>
      <w:r w:rsidRPr="00402F80">
        <w:rPr>
          <w:rFonts w:ascii="Times New Roman" w:hAnsi="Times New Roman"/>
          <w:sz w:val="24"/>
          <w:szCs w:val="24"/>
        </w:rPr>
        <w:t>отор</w:t>
      </w:r>
      <w:r w:rsidRPr="00402F80">
        <w:rPr>
          <w:rFonts w:ascii="Times New Roman" w:hAnsi="Times New Roman"/>
          <w:spacing w:val="-3"/>
          <w:sz w:val="24"/>
          <w:szCs w:val="24"/>
        </w:rPr>
        <w:t>ы</w:t>
      </w:r>
      <w:r w:rsidRPr="00402F80">
        <w:rPr>
          <w:rFonts w:ascii="Times New Roman" w:hAnsi="Times New Roman"/>
          <w:sz w:val="24"/>
          <w:szCs w:val="24"/>
        </w:rPr>
        <w:t>е являю</w:t>
      </w:r>
      <w:r w:rsidRPr="00402F80">
        <w:rPr>
          <w:rFonts w:ascii="Times New Roman" w:hAnsi="Times New Roman"/>
          <w:spacing w:val="1"/>
          <w:sz w:val="24"/>
          <w:szCs w:val="24"/>
        </w:rPr>
        <w:t>т</w:t>
      </w:r>
      <w:r w:rsidRPr="00402F80">
        <w:rPr>
          <w:rFonts w:ascii="Times New Roman" w:hAnsi="Times New Roman"/>
          <w:spacing w:val="-1"/>
          <w:sz w:val="24"/>
          <w:szCs w:val="24"/>
        </w:rPr>
        <w:t>с</w:t>
      </w:r>
      <w:r w:rsidRPr="00402F80">
        <w:rPr>
          <w:rFonts w:ascii="Times New Roman" w:hAnsi="Times New Roman"/>
          <w:sz w:val="24"/>
          <w:szCs w:val="24"/>
        </w:rPr>
        <w:t xml:space="preserve">я </w:t>
      </w:r>
      <w:r w:rsidRPr="00402F80">
        <w:rPr>
          <w:rFonts w:ascii="Times New Roman" w:hAnsi="Times New Roman"/>
          <w:spacing w:val="-1"/>
          <w:sz w:val="24"/>
          <w:szCs w:val="24"/>
        </w:rPr>
        <w:t>с</w:t>
      </w:r>
      <w:r w:rsidRPr="00402F80">
        <w:rPr>
          <w:rFonts w:ascii="Times New Roman" w:hAnsi="Times New Roman"/>
          <w:sz w:val="24"/>
          <w:szCs w:val="24"/>
        </w:rPr>
        <w:t>торо</w:t>
      </w:r>
      <w:r w:rsidRPr="00402F80">
        <w:rPr>
          <w:rFonts w:ascii="Times New Roman" w:hAnsi="Times New Roman"/>
          <w:spacing w:val="1"/>
          <w:sz w:val="24"/>
          <w:szCs w:val="24"/>
        </w:rPr>
        <w:t>н</w:t>
      </w:r>
      <w:r w:rsidRPr="00402F80">
        <w:rPr>
          <w:rFonts w:ascii="Times New Roman" w:hAnsi="Times New Roman"/>
          <w:spacing w:val="-1"/>
          <w:sz w:val="24"/>
          <w:szCs w:val="24"/>
        </w:rPr>
        <w:t>ам</w:t>
      </w:r>
      <w:r w:rsidRPr="00402F80">
        <w:rPr>
          <w:rFonts w:ascii="Times New Roman" w:hAnsi="Times New Roman"/>
          <w:sz w:val="24"/>
          <w:szCs w:val="24"/>
        </w:rPr>
        <w:t>и</w:t>
      </w:r>
      <w:r w:rsidRPr="00402F80">
        <w:rPr>
          <w:rFonts w:ascii="Times New Roman" w:hAnsi="Times New Roman"/>
          <w:spacing w:val="1"/>
          <w:sz w:val="24"/>
          <w:szCs w:val="24"/>
        </w:rPr>
        <w:t xml:space="preserve"> </w:t>
      </w:r>
      <w:r w:rsidRPr="00402F80">
        <w:rPr>
          <w:rFonts w:ascii="Times New Roman" w:hAnsi="Times New Roman"/>
          <w:sz w:val="24"/>
          <w:szCs w:val="24"/>
        </w:rPr>
        <w:t>договоро</w:t>
      </w:r>
      <w:r w:rsidRPr="00402F80">
        <w:rPr>
          <w:rFonts w:ascii="Times New Roman" w:hAnsi="Times New Roman"/>
          <w:spacing w:val="-1"/>
          <w:sz w:val="24"/>
          <w:szCs w:val="24"/>
        </w:rPr>
        <w:t>в</w:t>
      </w:r>
      <w:r w:rsidRPr="00402F80">
        <w:rPr>
          <w:rFonts w:ascii="Times New Roman" w:hAnsi="Times New Roman"/>
          <w:sz w:val="24"/>
          <w:szCs w:val="24"/>
        </w:rPr>
        <w:t>.</w:t>
      </w:r>
    </w:p>
    <w:p w:rsidR="00402F80" w:rsidRDefault="00402F80" w:rsidP="00402F80">
      <w:pPr>
        <w:pStyle w:val="a8"/>
        <w:spacing w:line="360" w:lineRule="auto"/>
        <w:ind w:firstLine="708"/>
        <w:jc w:val="both"/>
      </w:pPr>
      <w:r w:rsidRPr="00402F80">
        <w:rPr>
          <w:rFonts w:ascii="Times New Roman" w:hAnsi="Times New Roman"/>
          <w:sz w:val="24"/>
          <w:szCs w:val="24"/>
        </w:rPr>
        <w:t xml:space="preserve">Порядок  </w:t>
      </w:r>
      <w:r w:rsidRPr="00402F80">
        <w:rPr>
          <w:rFonts w:ascii="Times New Roman" w:hAnsi="Times New Roman"/>
          <w:spacing w:val="2"/>
          <w:sz w:val="24"/>
          <w:szCs w:val="24"/>
        </w:rPr>
        <w:t xml:space="preserve"> </w:t>
      </w:r>
      <w:r w:rsidRPr="00402F80">
        <w:rPr>
          <w:rFonts w:ascii="Times New Roman" w:hAnsi="Times New Roman"/>
          <w:sz w:val="24"/>
          <w:szCs w:val="24"/>
        </w:rPr>
        <w:t>орг</w:t>
      </w:r>
      <w:r w:rsidRPr="00402F80">
        <w:rPr>
          <w:rFonts w:ascii="Times New Roman" w:hAnsi="Times New Roman"/>
          <w:spacing w:val="-1"/>
          <w:sz w:val="24"/>
          <w:szCs w:val="24"/>
        </w:rPr>
        <w:t>а</w:t>
      </w:r>
      <w:r w:rsidRPr="00402F80">
        <w:rPr>
          <w:rFonts w:ascii="Times New Roman" w:hAnsi="Times New Roman"/>
          <w:spacing w:val="1"/>
          <w:sz w:val="24"/>
          <w:szCs w:val="24"/>
        </w:rPr>
        <w:t>н</w:t>
      </w:r>
      <w:r w:rsidRPr="00402F80">
        <w:rPr>
          <w:rFonts w:ascii="Times New Roman" w:hAnsi="Times New Roman"/>
          <w:spacing w:val="-1"/>
          <w:sz w:val="24"/>
          <w:szCs w:val="24"/>
        </w:rPr>
        <w:t>и</w:t>
      </w:r>
      <w:r w:rsidRPr="00402F80">
        <w:rPr>
          <w:rFonts w:ascii="Times New Roman" w:hAnsi="Times New Roman"/>
          <w:spacing w:val="1"/>
          <w:sz w:val="24"/>
          <w:szCs w:val="24"/>
        </w:rPr>
        <w:t>з</w:t>
      </w:r>
      <w:r w:rsidRPr="00402F80">
        <w:rPr>
          <w:rFonts w:ascii="Times New Roman" w:hAnsi="Times New Roman"/>
          <w:spacing w:val="-1"/>
          <w:sz w:val="24"/>
          <w:szCs w:val="24"/>
        </w:rPr>
        <w:t>а</w:t>
      </w:r>
      <w:r w:rsidRPr="00402F80">
        <w:rPr>
          <w:rFonts w:ascii="Times New Roman" w:hAnsi="Times New Roman"/>
          <w:spacing w:val="1"/>
          <w:sz w:val="24"/>
          <w:szCs w:val="24"/>
        </w:rPr>
        <w:t>ц</w:t>
      </w:r>
      <w:r w:rsidRPr="00402F80">
        <w:rPr>
          <w:rFonts w:ascii="Times New Roman" w:hAnsi="Times New Roman"/>
          <w:spacing w:val="-1"/>
          <w:sz w:val="24"/>
          <w:szCs w:val="24"/>
        </w:rPr>
        <w:t>и</w:t>
      </w:r>
      <w:r w:rsidRPr="00402F80">
        <w:rPr>
          <w:rFonts w:ascii="Times New Roman" w:hAnsi="Times New Roman"/>
          <w:sz w:val="24"/>
          <w:szCs w:val="24"/>
        </w:rPr>
        <w:t xml:space="preserve">и  </w:t>
      </w:r>
      <w:r w:rsidRPr="00402F80">
        <w:rPr>
          <w:rFonts w:ascii="Times New Roman" w:hAnsi="Times New Roman"/>
          <w:spacing w:val="1"/>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z w:val="24"/>
          <w:szCs w:val="24"/>
        </w:rPr>
        <w:t>бж</w:t>
      </w:r>
      <w:r w:rsidRPr="00402F80">
        <w:rPr>
          <w:rFonts w:ascii="Times New Roman" w:hAnsi="Times New Roman"/>
          <w:spacing w:val="-1"/>
          <w:sz w:val="24"/>
          <w:szCs w:val="24"/>
        </w:rPr>
        <w:t>е</w:t>
      </w:r>
      <w:r w:rsidRPr="00402F80">
        <w:rPr>
          <w:rFonts w:ascii="Times New Roman" w:hAnsi="Times New Roman"/>
          <w:spacing w:val="1"/>
          <w:sz w:val="24"/>
          <w:szCs w:val="24"/>
        </w:rPr>
        <w:t>ни</w:t>
      </w:r>
      <w:r w:rsidRPr="00402F80">
        <w:rPr>
          <w:rFonts w:ascii="Times New Roman" w:hAnsi="Times New Roman"/>
          <w:sz w:val="24"/>
          <w:szCs w:val="24"/>
        </w:rPr>
        <w:t xml:space="preserve">я   </w:t>
      </w:r>
      <w:r w:rsidRPr="00402F80">
        <w:rPr>
          <w:rFonts w:ascii="Times New Roman" w:hAnsi="Times New Roman"/>
          <w:spacing w:val="1"/>
          <w:sz w:val="24"/>
          <w:szCs w:val="24"/>
        </w:rPr>
        <w:t>п</w:t>
      </w:r>
      <w:r w:rsidRPr="00402F80">
        <w:rPr>
          <w:rFonts w:ascii="Times New Roman" w:hAnsi="Times New Roman"/>
          <w:sz w:val="24"/>
          <w:szCs w:val="24"/>
        </w:rPr>
        <w:t>о</w:t>
      </w:r>
      <w:r w:rsidRPr="00402F80">
        <w:rPr>
          <w:rFonts w:ascii="Times New Roman" w:hAnsi="Times New Roman"/>
          <w:spacing w:val="-2"/>
          <w:sz w:val="24"/>
          <w:szCs w:val="24"/>
        </w:rPr>
        <w:t>т</w:t>
      </w:r>
      <w:r w:rsidRPr="00402F80">
        <w:rPr>
          <w:rFonts w:ascii="Times New Roman" w:hAnsi="Times New Roman"/>
          <w:sz w:val="24"/>
          <w:szCs w:val="24"/>
        </w:rPr>
        <w:t>р</w:t>
      </w:r>
      <w:r w:rsidRPr="00402F80">
        <w:rPr>
          <w:rFonts w:ascii="Times New Roman" w:hAnsi="Times New Roman"/>
          <w:spacing w:val="-1"/>
          <w:sz w:val="24"/>
          <w:szCs w:val="24"/>
        </w:rPr>
        <w:t>е</w:t>
      </w:r>
      <w:r w:rsidRPr="00402F80">
        <w:rPr>
          <w:rFonts w:ascii="Times New Roman" w:hAnsi="Times New Roman"/>
          <w:sz w:val="24"/>
          <w:szCs w:val="24"/>
        </w:rPr>
        <w:t>б</w:t>
      </w:r>
      <w:r w:rsidRPr="00402F80">
        <w:rPr>
          <w:rFonts w:ascii="Times New Roman" w:hAnsi="Times New Roman"/>
          <w:spacing w:val="1"/>
          <w:sz w:val="24"/>
          <w:szCs w:val="24"/>
        </w:rPr>
        <w:t>и</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z w:val="24"/>
          <w:szCs w:val="24"/>
        </w:rPr>
        <w:t>л</w:t>
      </w:r>
      <w:r w:rsidRPr="00402F80">
        <w:rPr>
          <w:rFonts w:ascii="Times New Roman" w:hAnsi="Times New Roman"/>
          <w:spacing w:val="-1"/>
          <w:sz w:val="24"/>
          <w:szCs w:val="24"/>
        </w:rPr>
        <w:t>е</w:t>
      </w:r>
      <w:r w:rsidRPr="00402F80">
        <w:rPr>
          <w:rFonts w:ascii="Times New Roman" w:hAnsi="Times New Roman"/>
          <w:spacing w:val="1"/>
          <w:sz w:val="24"/>
          <w:szCs w:val="24"/>
        </w:rPr>
        <w:t>й</w:t>
      </w:r>
      <w:r w:rsidRPr="00402F80">
        <w:rPr>
          <w:rFonts w:ascii="Times New Roman" w:hAnsi="Times New Roman"/>
          <w:sz w:val="24"/>
          <w:szCs w:val="24"/>
        </w:rPr>
        <w:t xml:space="preserve">,  </w:t>
      </w:r>
      <w:r w:rsidRPr="00402F80">
        <w:rPr>
          <w:rFonts w:ascii="Times New Roman" w:hAnsi="Times New Roman"/>
          <w:spacing w:val="2"/>
          <w:sz w:val="24"/>
          <w:szCs w:val="24"/>
        </w:rPr>
        <w:t xml:space="preserve"> </w:t>
      </w:r>
      <w:r w:rsidRPr="00402F80">
        <w:rPr>
          <w:rFonts w:ascii="Times New Roman" w:hAnsi="Times New Roman"/>
          <w:sz w:val="24"/>
          <w:szCs w:val="24"/>
        </w:rPr>
        <w:t xml:space="preserve">в  </w:t>
      </w:r>
      <w:r w:rsidRPr="00402F80">
        <w:rPr>
          <w:rFonts w:ascii="Times New Roman" w:hAnsi="Times New Roman"/>
          <w:spacing w:val="1"/>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ч</w:t>
      </w:r>
      <w:r w:rsidRPr="00402F80">
        <w:rPr>
          <w:rFonts w:ascii="Times New Roman" w:hAnsi="Times New Roman"/>
          <w:sz w:val="24"/>
          <w:szCs w:val="24"/>
        </w:rPr>
        <w:t xml:space="preserve">.  </w:t>
      </w:r>
      <w:r w:rsidRPr="00402F80">
        <w:rPr>
          <w:rFonts w:ascii="Times New Roman" w:hAnsi="Times New Roman"/>
          <w:spacing w:val="2"/>
          <w:sz w:val="24"/>
          <w:szCs w:val="24"/>
        </w:rPr>
        <w:t xml:space="preserve"> </w:t>
      </w:r>
      <w:r w:rsidRPr="00402F80">
        <w:rPr>
          <w:rFonts w:ascii="Times New Roman" w:hAnsi="Times New Roman"/>
          <w:spacing w:val="1"/>
          <w:sz w:val="24"/>
          <w:szCs w:val="24"/>
        </w:rPr>
        <w:t>с</w:t>
      </w:r>
      <w:r w:rsidRPr="00402F80">
        <w:rPr>
          <w:rFonts w:ascii="Times New Roman" w:hAnsi="Times New Roman"/>
          <w:spacing w:val="-5"/>
          <w:sz w:val="24"/>
          <w:szCs w:val="24"/>
        </w:rPr>
        <w:t>у</w:t>
      </w:r>
      <w:r w:rsidRPr="00402F80">
        <w:rPr>
          <w:rFonts w:ascii="Times New Roman" w:hAnsi="Times New Roman"/>
          <w:sz w:val="24"/>
          <w:szCs w:val="24"/>
        </w:rPr>
        <w:t>щ</w:t>
      </w:r>
      <w:r w:rsidRPr="00402F80">
        <w:rPr>
          <w:rFonts w:ascii="Times New Roman" w:hAnsi="Times New Roman"/>
          <w:spacing w:val="-1"/>
          <w:sz w:val="24"/>
          <w:szCs w:val="24"/>
        </w:rPr>
        <w:t>ес</w:t>
      </w:r>
      <w:r w:rsidRPr="00402F80">
        <w:rPr>
          <w:rFonts w:ascii="Times New Roman" w:hAnsi="Times New Roman"/>
          <w:sz w:val="24"/>
          <w:szCs w:val="24"/>
        </w:rPr>
        <w:t>тв</w:t>
      </w:r>
      <w:r w:rsidRPr="00402F80">
        <w:rPr>
          <w:rFonts w:ascii="Times New Roman" w:hAnsi="Times New Roman"/>
          <w:spacing w:val="-1"/>
          <w:sz w:val="24"/>
          <w:szCs w:val="24"/>
        </w:rPr>
        <w:t>е</w:t>
      </w:r>
      <w:r w:rsidRPr="00402F80">
        <w:rPr>
          <w:rFonts w:ascii="Times New Roman" w:hAnsi="Times New Roman"/>
          <w:spacing w:val="1"/>
          <w:sz w:val="24"/>
          <w:szCs w:val="24"/>
        </w:rPr>
        <w:t>нн</w:t>
      </w:r>
      <w:r w:rsidRPr="00402F80">
        <w:rPr>
          <w:rFonts w:ascii="Times New Roman" w:hAnsi="Times New Roman"/>
          <w:sz w:val="24"/>
          <w:szCs w:val="24"/>
        </w:rPr>
        <w:t xml:space="preserve">ые </w:t>
      </w:r>
      <w:r w:rsidRPr="00402F80">
        <w:rPr>
          <w:rFonts w:ascii="Times New Roman" w:hAnsi="Times New Roman"/>
          <w:spacing w:val="-5"/>
          <w:sz w:val="24"/>
          <w:szCs w:val="24"/>
        </w:rPr>
        <w:t>у</w:t>
      </w:r>
      <w:r w:rsidRPr="00402F80">
        <w:rPr>
          <w:rFonts w:ascii="Times New Roman" w:hAnsi="Times New Roman"/>
          <w:spacing w:val="1"/>
          <w:sz w:val="24"/>
          <w:szCs w:val="24"/>
        </w:rPr>
        <w:t>с</w:t>
      </w:r>
      <w:r w:rsidRPr="00402F80">
        <w:rPr>
          <w:rFonts w:ascii="Times New Roman" w:hAnsi="Times New Roman"/>
          <w:sz w:val="24"/>
          <w:szCs w:val="24"/>
        </w:rPr>
        <w:t>л</w:t>
      </w:r>
      <w:r w:rsidRPr="00402F80">
        <w:rPr>
          <w:rFonts w:ascii="Times New Roman" w:hAnsi="Times New Roman"/>
          <w:spacing w:val="2"/>
          <w:sz w:val="24"/>
          <w:szCs w:val="24"/>
        </w:rPr>
        <w:t>о</w:t>
      </w:r>
      <w:r w:rsidRPr="00402F80">
        <w:rPr>
          <w:rFonts w:ascii="Times New Roman" w:hAnsi="Times New Roman"/>
          <w:sz w:val="24"/>
          <w:szCs w:val="24"/>
        </w:rPr>
        <w:t>вия</w:t>
      </w:r>
      <w:r w:rsidRPr="00402F80">
        <w:rPr>
          <w:rFonts w:ascii="Times New Roman" w:hAnsi="Times New Roman"/>
          <w:spacing w:val="3"/>
          <w:sz w:val="24"/>
          <w:szCs w:val="24"/>
        </w:rPr>
        <w:t xml:space="preserve"> </w:t>
      </w:r>
      <w:r w:rsidRPr="00402F80">
        <w:rPr>
          <w:rFonts w:ascii="Times New Roman" w:hAnsi="Times New Roman"/>
          <w:sz w:val="24"/>
          <w:szCs w:val="24"/>
        </w:rPr>
        <w:t>договоров</w:t>
      </w:r>
      <w:r w:rsidRPr="00402F80">
        <w:rPr>
          <w:rFonts w:ascii="Times New Roman" w:hAnsi="Times New Roman"/>
          <w:spacing w:val="2"/>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z w:val="24"/>
          <w:szCs w:val="24"/>
        </w:rPr>
        <w:t>бж</w:t>
      </w:r>
      <w:r w:rsidRPr="00402F80">
        <w:rPr>
          <w:rFonts w:ascii="Times New Roman" w:hAnsi="Times New Roman"/>
          <w:spacing w:val="-1"/>
          <w:sz w:val="24"/>
          <w:szCs w:val="24"/>
        </w:rPr>
        <w:t>е</w:t>
      </w:r>
      <w:r w:rsidRPr="00402F80">
        <w:rPr>
          <w:rFonts w:ascii="Times New Roman" w:hAnsi="Times New Roman"/>
          <w:spacing w:val="1"/>
          <w:sz w:val="24"/>
          <w:szCs w:val="24"/>
        </w:rPr>
        <w:t>ни</w:t>
      </w:r>
      <w:r w:rsidRPr="00402F80">
        <w:rPr>
          <w:rFonts w:ascii="Times New Roman" w:hAnsi="Times New Roman"/>
          <w:sz w:val="24"/>
          <w:szCs w:val="24"/>
        </w:rPr>
        <w:t>я и</w:t>
      </w:r>
      <w:r w:rsidRPr="00402F80">
        <w:rPr>
          <w:rFonts w:ascii="Times New Roman" w:hAnsi="Times New Roman"/>
          <w:spacing w:val="4"/>
          <w:sz w:val="24"/>
          <w:szCs w:val="24"/>
        </w:rPr>
        <w:t xml:space="preserve"> </w:t>
      </w:r>
      <w:r w:rsidRPr="00402F80">
        <w:rPr>
          <w:rFonts w:ascii="Times New Roman" w:hAnsi="Times New Roman"/>
          <w:spacing w:val="-2"/>
          <w:sz w:val="24"/>
          <w:szCs w:val="24"/>
        </w:rPr>
        <w:t>о</w:t>
      </w:r>
      <w:r w:rsidRPr="00402F80">
        <w:rPr>
          <w:rFonts w:ascii="Times New Roman" w:hAnsi="Times New Roman"/>
          <w:spacing w:val="1"/>
          <w:sz w:val="24"/>
          <w:szCs w:val="24"/>
        </w:rPr>
        <w:t>к</w:t>
      </w:r>
      <w:r w:rsidRPr="00402F80">
        <w:rPr>
          <w:rFonts w:ascii="Times New Roman" w:hAnsi="Times New Roman"/>
          <w:spacing w:val="-1"/>
          <w:sz w:val="24"/>
          <w:szCs w:val="24"/>
        </w:rPr>
        <w:t>а</w:t>
      </w:r>
      <w:r w:rsidRPr="00402F80">
        <w:rPr>
          <w:rFonts w:ascii="Times New Roman" w:hAnsi="Times New Roman"/>
          <w:spacing w:val="1"/>
          <w:sz w:val="24"/>
          <w:szCs w:val="24"/>
        </w:rPr>
        <w:t>з</w:t>
      </w:r>
      <w:r w:rsidRPr="00402F80">
        <w:rPr>
          <w:rFonts w:ascii="Times New Roman" w:hAnsi="Times New Roman"/>
          <w:spacing w:val="-1"/>
          <w:sz w:val="24"/>
          <w:szCs w:val="24"/>
        </w:rPr>
        <w:t>а</w:t>
      </w:r>
      <w:r w:rsidRPr="00402F80">
        <w:rPr>
          <w:rFonts w:ascii="Times New Roman" w:hAnsi="Times New Roman"/>
          <w:spacing w:val="1"/>
          <w:sz w:val="24"/>
          <w:szCs w:val="24"/>
        </w:rPr>
        <w:t>ни</w:t>
      </w:r>
      <w:r w:rsidRPr="00402F80">
        <w:rPr>
          <w:rFonts w:ascii="Times New Roman" w:hAnsi="Times New Roman"/>
          <w:sz w:val="24"/>
          <w:szCs w:val="24"/>
        </w:rPr>
        <w:t>я</w:t>
      </w:r>
      <w:r w:rsidRPr="00402F80">
        <w:rPr>
          <w:rFonts w:ascii="Times New Roman" w:hAnsi="Times New Roman"/>
          <w:spacing w:val="5"/>
          <w:sz w:val="24"/>
          <w:szCs w:val="24"/>
        </w:rPr>
        <w:t xml:space="preserve"> </w:t>
      </w:r>
      <w:r w:rsidRPr="00402F80">
        <w:rPr>
          <w:rFonts w:ascii="Times New Roman" w:hAnsi="Times New Roman"/>
          <w:spacing w:val="-7"/>
          <w:sz w:val="24"/>
          <w:szCs w:val="24"/>
        </w:rPr>
        <w:t>у</w:t>
      </w:r>
      <w:r w:rsidRPr="00402F80">
        <w:rPr>
          <w:rFonts w:ascii="Times New Roman" w:hAnsi="Times New Roman"/>
          <w:spacing w:val="-1"/>
          <w:sz w:val="24"/>
          <w:szCs w:val="24"/>
        </w:rPr>
        <w:t>с</w:t>
      </w:r>
      <w:r w:rsidRPr="00402F80">
        <w:rPr>
          <w:rFonts w:ascii="Times New Roman" w:hAnsi="Times New Roman"/>
          <w:spacing w:val="5"/>
          <w:sz w:val="24"/>
          <w:szCs w:val="24"/>
        </w:rPr>
        <w:t>л</w:t>
      </w:r>
      <w:r w:rsidRPr="00402F80">
        <w:rPr>
          <w:rFonts w:ascii="Times New Roman" w:hAnsi="Times New Roman"/>
          <w:spacing w:val="-5"/>
          <w:sz w:val="24"/>
          <w:szCs w:val="24"/>
        </w:rPr>
        <w:t>у</w:t>
      </w:r>
      <w:r w:rsidRPr="00402F80">
        <w:rPr>
          <w:rFonts w:ascii="Times New Roman" w:hAnsi="Times New Roman"/>
          <w:sz w:val="24"/>
          <w:szCs w:val="24"/>
        </w:rPr>
        <w:t>г</w:t>
      </w:r>
      <w:r w:rsidRPr="00402F80">
        <w:rPr>
          <w:rFonts w:ascii="Times New Roman" w:hAnsi="Times New Roman"/>
          <w:spacing w:val="3"/>
          <w:sz w:val="24"/>
          <w:szCs w:val="24"/>
        </w:rPr>
        <w:t xml:space="preserve"> </w:t>
      </w:r>
      <w:r w:rsidRPr="00402F80">
        <w:rPr>
          <w:rFonts w:ascii="Times New Roman" w:hAnsi="Times New Roman"/>
          <w:spacing w:val="1"/>
          <w:sz w:val="24"/>
          <w:szCs w:val="24"/>
        </w:rPr>
        <w:t>п</w:t>
      </w:r>
      <w:r w:rsidRPr="00402F80">
        <w:rPr>
          <w:rFonts w:ascii="Times New Roman" w:hAnsi="Times New Roman"/>
          <w:sz w:val="24"/>
          <w:szCs w:val="24"/>
        </w:rPr>
        <w:t>о</w:t>
      </w:r>
      <w:r w:rsidRPr="00402F80">
        <w:rPr>
          <w:rFonts w:ascii="Times New Roman" w:hAnsi="Times New Roman"/>
          <w:spacing w:val="3"/>
          <w:sz w:val="24"/>
          <w:szCs w:val="24"/>
        </w:rPr>
        <w:t xml:space="preserve"> </w:t>
      </w:r>
      <w:r w:rsidRPr="00402F80">
        <w:rPr>
          <w:rFonts w:ascii="Times New Roman" w:hAnsi="Times New Roman"/>
          <w:spacing w:val="1"/>
          <w:sz w:val="24"/>
          <w:szCs w:val="24"/>
        </w:rPr>
        <w:t>п</w:t>
      </w:r>
      <w:r w:rsidRPr="00402F80">
        <w:rPr>
          <w:rFonts w:ascii="Times New Roman" w:hAnsi="Times New Roman"/>
          <w:spacing w:val="-1"/>
          <w:sz w:val="24"/>
          <w:szCs w:val="24"/>
        </w:rPr>
        <w:t>е</w:t>
      </w:r>
      <w:r w:rsidRPr="00402F80">
        <w:rPr>
          <w:rFonts w:ascii="Times New Roman" w:hAnsi="Times New Roman"/>
          <w:sz w:val="24"/>
          <w:szCs w:val="24"/>
        </w:rPr>
        <w:t>р</w:t>
      </w:r>
      <w:r w:rsidRPr="00402F80">
        <w:rPr>
          <w:rFonts w:ascii="Times New Roman" w:hAnsi="Times New Roman"/>
          <w:spacing w:val="-1"/>
          <w:sz w:val="24"/>
          <w:szCs w:val="24"/>
        </w:rPr>
        <w:t>е</w:t>
      </w:r>
      <w:r w:rsidRPr="00402F80">
        <w:rPr>
          <w:rFonts w:ascii="Times New Roman" w:hAnsi="Times New Roman"/>
          <w:sz w:val="24"/>
          <w:szCs w:val="24"/>
        </w:rPr>
        <w:t>д</w:t>
      </w:r>
      <w:r w:rsidRPr="00402F80">
        <w:rPr>
          <w:rFonts w:ascii="Times New Roman" w:hAnsi="Times New Roman"/>
          <w:spacing w:val="-1"/>
          <w:sz w:val="24"/>
          <w:szCs w:val="24"/>
        </w:rPr>
        <w:t>ач</w:t>
      </w:r>
      <w:r w:rsidRPr="00402F80">
        <w:rPr>
          <w:rFonts w:ascii="Times New Roman" w:hAnsi="Times New Roman"/>
          <w:sz w:val="24"/>
          <w:szCs w:val="24"/>
        </w:rPr>
        <w:t>е</w:t>
      </w:r>
      <w:r w:rsidRPr="00402F80">
        <w:rPr>
          <w:rFonts w:ascii="Times New Roman" w:hAnsi="Times New Roman"/>
          <w:spacing w:val="2"/>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pacing w:val="8"/>
          <w:sz w:val="24"/>
          <w:szCs w:val="24"/>
        </w:rPr>
        <w:t>л</w:t>
      </w:r>
      <w:r w:rsidRPr="00402F80">
        <w:rPr>
          <w:rFonts w:ascii="Times New Roman" w:hAnsi="Times New Roman"/>
          <w:sz w:val="24"/>
          <w:szCs w:val="24"/>
        </w:rPr>
        <w:t>овой</w:t>
      </w:r>
      <w:r w:rsidRPr="00402F80">
        <w:rPr>
          <w:rFonts w:ascii="Times New Roman" w:hAnsi="Times New Roman"/>
          <w:spacing w:val="3"/>
          <w:sz w:val="24"/>
          <w:szCs w:val="24"/>
        </w:rPr>
        <w:t xml:space="preserve"> </w:t>
      </w:r>
      <w:r w:rsidRPr="00402F80">
        <w:rPr>
          <w:rFonts w:ascii="Times New Roman" w:hAnsi="Times New Roman"/>
          <w:spacing w:val="-2"/>
          <w:sz w:val="24"/>
          <w:szCs w:val="24"/>
        </w:rPr>
        <w:t>э</w:t>
      </w:r>
      <w:r w:rsidRPr="00402F80">
        <w:rPr>
          <w:rFonts w:ascii="Times New Roman" w:hAnsi="Times New Roman"/>
          <w:spacing w:val="1"/>
          <w:sz w:val="24"/>
          <w:szCs w:val="24"/>
        </w:rPr>
        <w:t>н</w:t>
      </w:r>
      <w:r w:rsidRPr="00402F80">
        <w:rPr>
          <w:rFonts w:ascii="Times New Roman" w:hAnsi="Times New Roman"/>
          <w:spacing w:val="-1"/>
          <w:sz w:val="24"/>
          <w:szCs w:val="24"/>
        </w:rPr>
        <w:t>е</w:t>
      </w:r>
      <w:r w:rsidRPr="00402F80">
        <w:rPr>
          <w:rFonts w:ascii="Times New Roman" w:hAnsi="Times New Roman"/>
          <w:sz w:val="24"/>
          <w:szCs w:val="24"/>
        </w:rPr>
        <w:t>рг</w:t>
      </w:r>
      <w:r w:rsidRPr="00402F80">
        <w:rPr>
          <w:rFonts w:ascii="Times New Roman" w:hAnsi="Times New Roman"/>
          <w:spacing w:val="1"/>
          <w:sz w:val="24"/>
          <w:szCs w:val="24"/>
        </w:rPr>
        <w:t>и</w:t>
      </w:r>
      <w:r w:rsidRPr="00402F80">
        <w:rPr>
          <w:rFonts w:ascii="Times New Roman" w:hAnsi="Times New Roman"/>
          <w:spacing w:val="-1"/>
          <w:sz w:val="24"/>
          <w:szCs w:val="24"/>
        </w:rPr>
        <w:t>и</w:t>
      </w:r>
      <w:r w:rsidRPr="00402F80">
        <w:rPr>
          <w:rFonts w:ascii="Times New Roman" w:hAnsi="Times New Roman"/>
          <w:sz w:val="24"/>
          <w:szCs w:val="24"/>
        </w:rPr>
        <w:t>, 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н</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pacing w:val="1"/>
          <w:sz w:val="24"/>
          <w:szCs w:val="24"/>
        </w:rPr>
        <w:t>и</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z w:val="24"/>
          <w:szCs w:val="24"/>
        </w:rPr>
        <w:t>ля,</w:t>
      </w:r>
      <w:r w:rsidRPr="00402F80">
        <w:rPr>
          <w:rFonts w:ascii="Times New Roman" w:hAnsi="Times New Roman"/>
          <w:spacing w:val="3"/>
          <w:sz w:val="24"/>
          <w:szCs w:val="24"/>
        </w:rPr>
        <w:t xml:space="preserve"> </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z w:val="24"/>
          <w:szCs w:val="24"/>
        </w:rPr>
        <w:t>об</w:t>
      </w:r>
      <w:r w:rsidRPr="00402F80">
        <w:rPr>
          <w:rFonts w:ascii="Times New Roman" w:hAnsi="Times New Roman"/>
          <w:spacing w:val="-1"/>
          <w:sz w:val="24"/>
          <w:szCs w:val="24"/>
        </w:rPr>
        <w:t>ен</w:t>
      </w:r>
      <w:r w:rsidRPr="00402F80">
        <w:rPr>
          <w:rFonts w:ascii="Times New Roman" w:hAnsi="Times New Roman"/>
          <w:spacing w:val="1"/>
          <w:sz w:val="24"/>
          <w:szCs w:val="24"/>
        </w:rPr>
        <w:t>н</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z w:val="24"/>
          <w:szCs w:val="24"/>
        </w:rPr>
        <w:t>ти</w:t>
      </w:r>
      <w:r w:rsidRPr="00402F80">
        <w:rPr>
          <w:rFonts w:ascii="Times New Roman" w:hAnsi="Times New Roman"/>
          <w:spacing w:val="4"/>
          <w:sz w:val="24"/>
          <w:szCs w:val="24"/>
        </w:rPr>
        <w:t xml:space="preserve"> </w:t>
      </w:r>
      <w:r w:rsidRPr="00402F80">
        <w:rPr>
          <w:rFonts w:ascii="Times New Roman" w:hAnsi="Times New Roman"/>
          <w:spacing w:val="1"/>
          <w:sz w:val="24"/>
          <w:szCs w:val="24"/>
        </w:rPr>
        <w:t>з</w:t>
      </w:r>
      <w:r w:rsidRPr="00402F80">
        <w:rPr>
          <w:rFonts w:ascii="Times New Roman" w:hAnsi="Times New Roman"/>
          <w:spacing w:val="-1"/>
          <w:sz w:val="24"/>
          <w:szCs w:val="24"/>
        </w:rPr>
        <w:t>ак</w:t>
      </w:r>
      <w:r w:rsidRPr="00402F80">
        <w:rPr>
          <w:rFonts w:ascii="Times New Roman" w:hAnsi="Times New Roman"/>
          <w:sz w:val="24"/>
          <w:szCs w:val="24"/>
        </w:rPr>
        <w:t>л</w:t>
      </w:r>
      <w:r w:rsidRPr="00402F80">
        <w:rPr>
          <w:rFonts w:ascii="Times New Roman" w:hAnsi="Times New Roman"/>
          <w:spacing w:val="1"/>
          <w:sz w:val="24"/>
          <w:szCs w:val="24"/>
        </w:rPr>
        <w:t>ю</w:t>
      </w:r>
      <w:r w:rsidRPr="00402F80">
        <w:rPr>
          <w:rFonts w:ascii="Times New Roman" w:hAnsi="Times New Roman"/>
          <w:spacing w:val="-1"/>
          <w:sz w:val="24"/>
          <w:szCs w:val="24"/>
        </w:rPr>
        <w:t>че</w:t>
      </w:r>
      <w:r w:rsidRPr="00402F80">
        <w:rPr>
          <w:rFonts w:ascii="Times New Roman" w:hAnsi="Times New Roman"/>
          <w:spacing w:val="1"/>
          <w:sz w:val="24"/>
          <w:szCs w:val="24"/>
        </w:rPr>
        <w:t>ни</w:t>
      </w:r>
      <w:r w:rsidRPr="00402F80">
        <w:rPr>
          <w:rFonts w:ascii="Times New Roman" w:hAnsi="Times New Roman"/>
          <w:sz w:val="24"/>
          <w:szCs w:val="24"/>
        </w:rPr>
        <w:t>я и</w:t>
      </w:r>
      <w:r w:rsidRPr="00402F80">
        <w:rPr>
          <w:rFonts w:ascii="Times New Roman" w:hAnsi="Times New Roman"/>
          <w:spacing w:val="6"/>
          <w:sz w:val="24"/>
          <w:szCs w:val="24"/>
        </w:rPr>
        <w:t xml:space="preserve"> </w:t>
      </w:r>
      <w:r w:rsidRPr="00402F80">
        <w:rPr>
          <w:rFonts w:ascii="Times New Roman" w:hAnsi="Times New Roman"/>
          <w:spacing w:val="-5"/>
          <w:sz w:val="24"/>
          <w:szCs w:val="24"/>
        </w:rPr>
        <w:t>у</w:t>
      </w:r>
      <w:r w:rsidRPr="00402F80">
        <w:rPr>
          <w:rFonts w:ascii="Times New Roman" w:hAnsi="Times New Roman"/>
          <w:spacing w:val="1"/>
          <w:sz w:val="24"/>
          <w:szCs w:val="24"/>
        </w:rPr>
        <w:t>с</w:t>
      </w:r>
      <w:r w:rsidRPr="00402F80">
        <w:rPr>
          <w:rFonts w:ascii="Times New Roman" w:hAnsi="Times New Roman"/>
          <w:sz w:val="24"/>
          <w:szCs w:val="24"/>
        </w:rPr>
        <w:t>лов</w:t>
      </w:r>
      <w:r w:rsidRPr="00402F80">
        <w:rPr>
          <w:rFonts w:ascii="Times New Roman" w:hAnsi="Times New Roman"/>
          <w:spacing w:val="1"/>
          <w:sz w:val="24"/>
          <w:szCs w:val="24"/>
        </w:rPr>
        <w:t>и</w:t>
      </w:r>
      <w:r w:rsidRPr="00402F80">
        <w:rPr>
          <w:rFonts w:ascii="Times New Roman" w:hAnsi="Times New Roman"/>
          <w:sz w:val="24"/>
          <w:szCs w:val="24"/>
        </w:rPr>
        <w:t>я</w:t>
      </w:r>
      <w:r w:rsidRPr="00402F80">
        <w:rPr>
          <w:rFonts w:ascii="Times New Roman" w:hAnsi="Times New Roman"/>
          <w:spacing w:val="3"/>
          <w:sz w:val="24"/>
          <w:szCs w:val="24"/>
        </w:rPr>
        <w:t xml:space="preserve"> </w:t>
      </w:r>
      <w:r w:rsidRPr="00402F80">
        <w:rPr>
          <w:rFonts w:ascii="Times New Roman" w:hAnsi="Times New Roman"/>
          <w:sz w:val="24"/>
          <w:szCs w:val="24"/>
        </w:rPr>
        <w:t>договоров</w:t>
      </w:r>
      <w:r w:rsidRPr="00402F80">
        <w:rPr>
          <w:rFonts w:ascii="Times New Roman" w:hAnsi="Times New Roman"/>
          <w:spacing w:val="2"/>
          <w:sz w:val="24"/>
          <w:szCs w:val="24"/>
        </w:rPr>
        <w:t xml:space="preserve"> </w:t>
      </w:r>
      <w:r w:rsidRPr="00402F80">
        <w:rPr>
          <w:rFonts w:ascii="Times New Roman" w:hAnsi="Times New Roman"/>
          <w:spacing w:val="1"/>
          <w:sz w:val="24"/>
          <w:szCs w:val="24"/>
        </w:rPr>
        <w:t>п</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z w:val="24"/>
          <w:szCs w:val="24"/>
        </w:rPr>
        <w:t>т</w:t>
      </w:r>
      <w:r w:rsidRPr="00402F80">
        <w:rPr>
          <w:rFonts w:ascii="Times New Roman" w:hAnsi="Times New Roman"/>
          <w:spacing w:val="-1"/>
          <w:sz w:val="24"/>
          <w:szCs w:val="24"/>
        </w:rPr>
        <w:t>а</w:t>
      </w:r>
      <w:r w:rsidRPr="00402F80">
        <w:rPr>
          <w:rFonts w:ascii="Times New Roman" w:hAnsi="Times New Roman"/>
          <w:sz w:val="24"/>
          <w:szCs w:val="24"/>
        </w:rPr>
        <w:t>вки</w:t>
      </w:r>
      <w:r w:rsidRPr="00402F80">
        <w:rPr>
          <w:rFonts w:ascii="Times New Roman" w:hAnsi="Times New Roman"/>
          <w:spacing w:val="4"/>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ловой</w:t>
      </w:r>
      <w:r w:rsidRPr="00402F80">
        <w:rPr>
          <w:rFonts w:ascii="Times New Roman" w:hAnsi="Times New Roman"/>
          <w:spacing w:val="1"/>
          <w:sz w:val="24"/>
          <w:szCs w:val="24"/>
        </w:rPr>
        <w:t xml:space="preserve"> </w:t>
      </w:r>
      <w:r w:rsidRPr="00402F80">
        <w:rPr>
          <w:rFonts w:ascii="Times New Roman" w:hAnsi="Times New Roman"/>
          <w:sz w:val="24"/>
          <w:szCs w:val="24"/>
        </w:rPr>
        <w:t>э</w:t>
      </w:r>
      <w:r w:rsidRPr="00402F80">
        <w:rPr>
          <w:rFonts w:ascii="Times New Roman" w:hAnsi="Times New Roman"/>
          <w:spacing w:val="1"/>
          <w:sz w:val="24"/>
          <w:szCs w:val="24"/>
        </w:rPr>
        <w:t>н</w:t>
      </w:r>
      <w:r w:rsidRPr="00402F80">
        <w:rPr>
          <w:rFonts w:ascii="Times New Roman" w:hAnsi="Times New Roman"/>
          <w:spacing w:val="-1"/>
          <w:sz w:val="24"/>
          <w:szCs w:val="24"/>
        </w:rPr>
        <w:t>е</w:t>
      </w:r>
      <w:r w:rsidRPr="00402F80">
        <w:rPr>
          <w:rFonts w:ascii="Times New Roman" w:hAnsi="Times New Roman"/>
          <w:sz w:val="24"/>
          <w:szCs w:val="24"/>
        </w:rPr>
        <w:t>рг</w:t>
      </w:r>
      <w:r w:rsidRPr="00402F80">
        <w:rPr>
          <w:rFonts w:ascii="Times New Roman" w:hAnsi="Times New Roman"/>
          <w:spacing w:val="-1"/>
          <w:sz w:val="24"/>
          <w:szCs w:val="24"/>
        </w:rPr>
        <w:t>и</w:t>
      </w:r>
      <w:r w:rsidRPr="00402F80">
        <w:rPr>
          <w:rFonts w:ascii="Times New Roman" w:hAnsi="Times New Roman"/>
          <w:sz w:val="24"/>
          <w:szCs w:val="24"/>
        </w:rPr>
        <w:t>и (</w:t>
      </w:r>
      <w:r w:rsidRPr="00402F80">
        <w:rPr>
          <w:rFonts w:ascii="Times New Roman" w:hAnsi="Times New Roman"/>
          <w:spacing w:val="-1"/>
          <w:sz w:val="24"/>
          <w:szCs w:val="24"/>
        </w:rPr>
        <w:t>м</w:t>
      </w:r>
      <w:r w:rsidRPr="00402F80">
        <w:rPr>
          <w:rFonts w:ascii="Times New Roman" w:hAnsi="Times New Roman"/>
          <w:sz w:val="24"/>
          <w:szCs w:val="24"/>
        </w:rPr>
        <w:t>ощ</w:t>
      </w:r>
      <w:r w:rsidRPr="00402F80">
        <w:rPr>
          <w:rFonts w:ascii="Times New Roman" w:hAnsi="Times New Roman"/>
          <w:spacing w:val="1"/>
          <w:sz w:val="24"/>
          <w:szCs w:val="24"/>
        </w:rPr>
        <w:t>н</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z w:val="24"/>
          <w:szCs w:val="24"/>
        </w:rPr>
        <w:t>т</w:t>
      </w:r>
      <w:r w:rsidRPr="00402F80">
        <w:rPr>
          <w:rFonts w:ascii="Times New Roman" w:hAnsi="Times New Roman"/>
          <w:spacing w:val="1"/>
          <w:sz w:val="24"/>
          <w:szCs w:val="24"/>
        </w:rPr>
        <w:t>и</w:t>
      </w:r>
      <w:r w:rsidRPr="00402F80">
        <w:rPr>
          <w:rFonts w:ascii="Times New Roman" w:hAnsi="Times New Roman"/>
          <w:sz w:val="24"/>
          <w:szCs w:val="24"/>
        </w:rPr>
        <w:t xml:space="preserve">)   и  </w:t>
      </w:r>
      <w:r w:rsidRPr="00402F80">
        <w:rPr>
          <w:rFonts w:ascii="Times New Roman" w:hAnsi="Times New Roman"/>
          <w:spacing w:val="1"/>
          <w:sz w:val="24"/>
          <w:szCs w:val="24"/>
        </w:rPr>
        <w:t xml:space="preserve"> </w:t>
      </w:r>
      <w:r w:rsidRPr="00402F80">
        <w:rPr>
          <w:rFonts w:ascii="Times New Roman" w:hAnsi="Times New Roman"/>
          <w:sz w:val="24"/>
          <w:szCs w:val="24"/>
        </w:rPr>
        <w:t>(ил</w:t>
      </w:r>
      <w:r w:rsidRPr="00402F80">
        <w:rPr>
          <w:rFonts w:ascii="Times New Roman" w:hAnsi="Times New Roman"/>
          <w:spacing w:val="2"/>
          <w:sz w:val="24"/>
          <w:szCs w:val="24"/>
        </w:rPr>
        <w:t>и</w:t>
      </w:r>
      <w:r w:rsidRPr="00402F80">
        <w:rPr>
          <w:rFonts w:ascii="Times New Roman" w:hAnsi="Times New Roman"/>
          <w:sz w:val="24"/>
          <w:szCs w:val="24"/>
        </w:rPr>
        <w:t>)   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н</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pacing w:val="1"/>
          <w:sz w:val="24"/>
          <w:szCs w:val="24"/>
        </w:rPr>
        <w:t>и</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z w:val="24"/>
          <w:szCs w:val="24"/>
        </w:rPr>
        <w:t xml:space="preserve">ля,  </w:t>
      </w:r>
      <w:r w:rsidRPr="00402F80">
        <w:rPr>
          <w:rFonts w:ascii="Times New Roman" w:hAnsi="Times New Roman"/>
          <w:spacing w:val="1"/>
          <w:sz w:val="24"/>
          <w:szCs w:val="24"/>
        </w:rPr>
        <w:t xml:space="preserve"> п</w:t>
      </w:r>
      <w:r w:rsidRPr="00402F80">
        <w:rPr>
          <w:rFonts w:ascii="Times New Roman" w:hAnsi="Times New Roman"/>
          <w:sz w:val="24"/>
          <w:szCs w:val="24"/>
        </w:rPr>
        <w:t>о</w:t>
      </w:r>
      <w:r w:rsidRPr="00402F80">
        <w:rPr>
          <w:rFonts w:ascii="Times New Roman" w:hAnsi="Times New Roman"/>
          <w:spacing w:val="-2"/>
          <w:sz w:val="24"/>
          <w:szCs w:val="24"/>
        </w:rPr>
        <w:t>р</w:t>
      </w:r>
      <w:r w:rsidRPr="00402F80">
        <w:rPr>
          <w:rFonts w:ascii="Times New Roman" w:hAnsi="Times New Roman"/>
          <w:sz w:val="24"/>
          <w:szCs w:val="24"/>
        </w:rPr>
        <w:t xml:space="preserve">ядок  </w:t>
      </w:r>
      <w:r w:rsidRPr="00402F80">
        <w:rPr>
          <w:rFonts w:ascii="Times New Roman" w:hAnsi="Times New Roman"/>
          <w:spacing w:val="1"/>
          <w:sz w:val="24"/>
          <w:szCs w:val="24"/>
        </w:rPr>
        <w:t xml:space="preserve"> </w:t>
      </w:r>
      <w:r w:rsidRPr="00402F80">
        <w:rPr>
          <w:rFonts w:ascii="Times New Roman" w:hAnsi="Times New Roman"/>
          <w:sz w:val="24"/>
          <w:szCs w:val="24"/>
        </w:rPr>
        <w:t>орг</w:t>
      </w:r>
      <w:r w:rsidRPr="00402F80">
        <w:rPr>
          <w:rFonts w:ascii="Times New Roman" w:hAnsi="Times New Roman"/>
          <w:spacing w:val="-1"/>
          <w:sz w:val="24"/>
          <w:szCs w:val="24"/>
        </w:rPr>
        <w:t>а</w:t>
      </w:r>
      <w:r w:rsidRPr="00402F80">
        <w:rPr>
          <w:rFonts w:ascii="Times New Roman" w:hAnsi="Times New Roman"/>
          <w:spacing w:val="1"/>
          <w:sz w:val="24"/>
          <w:szCs w:val="24"/>
        </w:rPr>
        <w:t>низ</w:t>
      </w:r>
      <w:r w:rsidRPr="00402F80">
        <w:rPr>
          <w:rFonts w:ascii="Times New Roman" w:hAnsi="Times New Roman"/>
          <w:spacing w:val="-1"/>
          <w:sz w:val="24"/>
          <w:szCs w:val="24"/>
        </w:rPr>
        <w:t>ац</w:t>
      </w:r>
      <w:r w:rsidRPr="00402F80">
        <w:rPr>
          <w:rFonts w:ascii="Times New Roman" w:hAnsi="Times New Roman"/>
          <w:spacing w:val="1"/>
          <w:sz w:val="24"/>
          <w:szCs w:val="24"/>
        </w:rPr>
        <w:t>и</w:t>
      </w:r>
      <w:r w:rsidRPr="00402F80">
        <w:rPr>
          <w:rFonts w:ascii="Times New Roman" w:hAnsi="Times New Roman"/>
          <w:sz w:val="24"/>
          <w:szCs w:val="24"/>
        </w:rPr>
        <w:t xml:space="preserve">и  </w:t>
      </w:r>
      <w:r w:rsidRPr="00402F80">
        <w:rPr>
          <w:rFonts w:ascii="Times New Roman" w:hAnsi="Times New Roman"/>
          <w:spacing w:val="1"/>
          <w:sz w:val="24"/>
          <w:szCs w:val="24"/>
        </w:rPr>
        <w:t xml:space="preserve"> з</w:t>
      </w:r>
      <w:r w:rsidRPr="00402F80">
        <w:rPr>
          <w:rFonts w:ascii="Times New Roman" w:hAnsi="Times New Roman"/>
          <w:spacing w:val="-3"/>
          <w:sz w:val="24"/>
          <w:szCs w:val="24"/>
        </w:rPr>
        <w:t>а</w:t>
      </w:r>
      <w:r w:rsidRPr="00402F80">
        <w:rPr>
          <w:rFonts w:ascii="Times New Roman" w:hAnsi="Times New Roman"/>
          <w:spacing w:val="1"/>
          <w:sz w:val="24"/>
          <w:szCs w:val="24"/>
        </w:rPr>
        <w:t>к</w:t>
      </w:r>
      <w:r w:rsidRPr="00402F80">
        <w:rPr>
          <w:rFonts w:ascii="Times New Roman" w:hAnsi="Times New Roman"/>
          <w:sz w:val="24"/>
          <w:szCs w:val="24"/>
        </w:rPr>
        <w:t>л</w:t>
      </w:r>
      <w:r w:rsidRPr="00402F80">
        <w:rPr>
          <w:rFonts w:ascii="Times New Roman" w:hAnsi="Times New Roman"/>
          <w:spacing w:val="1"/>
          <w:sz w:val="24"/>
          <w:szCs w:val="24"/>
        </w:rPr>
        <w:t>ю</w:t>
      </w:r>
      <w:r w:rsidRPr="00402F80">
        <w:rPr>
          <w:rFonts w:ascii="Times New Roman" w:hAnsi="Times New Roman"/>
          <w:spacing w:val="-1"/>
          <w:sz w:val="24"/>
          <w:szCs w:val="24"/>
        </w:rPr>
        <w:t>че</w:t>
      </w:r>
      <w:r w:rsidRPr="00402F80">
        <w:rPr>
          <w:rFonts w:ascii="Times New Roman" w:hAnsi="Times New Roman"/>
          <w:spacing w:val="1"/>
          <w:sz w:val="24"/>
          <w:szCs w:val="24"/>
        </w:rPr>
        <w:t>ни</w:t>
      </w:r>
      <w:r w:rsidRPr="00402F80">
        <w:rPr>
          <w:rFonts w:ascii="Times New Roman" w:hAnsi="Times New Roman"/>
          <w:sz w:val="24"/>
          <w:szCs w:val="24"/>
        </w:rPr>
        <w:t xml:space="preserve">я  </w:t>
      </w:r>
      <w:r w:rsidRPr="00402F80">
        <w:rPr>
          <w:rFonts w:ascii="Times New Roman" w:hAnsi="Times New Roman"/>
          <w:spacing w:val="3"/>
          <w:sz w:val="24"/>
          <w:szCs w:val="24"/>
        </w:rPr>
        <w:t xml:space="preserve"> </w:t>
      </w:r>
      <w:r w:rsidRPr="00402F80">
        <w:rPr>
          <w:rFonts w:ascii="Times New Roman" w:hAnsi="Times New Roman"/>
          <w:spacing w:val="-7"/>
          <w:sz w:val="24"/>
          <w:szCs w:val="24"/>
        </w:rPr>
        <w:t>у</w:t>
      </w:r>
      <w:r w:rsidRPr="00402F80">
        <w:rPr>
          <w:rFonts w:ascii="Times New Roman" w:hAnsi="Times New Roman"/>
          <w:spacing w:val="1"/>
          <w:sz w:val="24"/>
          <w:szCs w:val="24"/>
        </w:rPr>
        <w:t>к</w:t>
      </w:r>
      <w:r w:rsidRPr="00402F80">
        <w:rPr>
          <w:rFonts w:ascii="Times New Roman" w:hAnsi="Times New Roman"/>
          <w:spacing w:val="-1"/>
          <w:sz w:val="24"/>
          <w:szCs w:val="24"/>
        </w:rPr>
        <w:t>а</w:t>
      </w:r>
      <w:r w:rsidRPr="00402F80">
        <w:rPr>
          <w:rFonts w:ascii="Times New Roman" w:hAnsi="Times New Roman"/>
          <w:spacing w:val="1"/>
          <w:sz w:val="24"/>
          <w:szCs w:val="24"/>
        </w:rPr>
        <w:t>з</w:t>
      </w:r>
      <w:r w:rsidRPr="00402F80">
        <w:rPr>
          <w:rFonts w:ascii="Times New Roman" w:hAnsi="Times New Roman"/>
          <w:spacing w:val="-1"/>
          <w:sz w:val="24"/>
          <w:szCs w:val="24"/>
        </w:rPr>
        <w:t>а</w:t>
      </w:r>
      <w:r w:rsidRPr="00402F80">
        <w:rPr>
          <w:rFonts w:ascii="Times New Roman" w:hAnsi="Times New Roman"/>
          <w:spacing w:val="1"/>
          <w:sz w:val="24"/>
          <w:szCs w:val="24"/>
        </w:rPr>
        <w:t>нн</w:t>
      </w:r>
      <w:r w:rsidRPr="00402F80">
        <w:rPr>
          <w:rFonts w:ascii="Times New Roman" w:hAnsi="Times New Roman"/>
          <w:sz w:val="24"/>
          <w:szCs w:val="24"/>
        </w:rPr>
        <w:t xml:space="preserve">ых </w:t>
      </w:r>
      <w:r w:rsidRPr="00402F80">
        <w:rPr>
          <w:rFonts w:ascii="Times New Roman" w:hAnsi="Times New Roman"/>
          <w:sz w:val="24"/>
          <w:szCs w:val="24"/>
        </w:rPr>
        <w:lastRenderedPageBreak/>
        <w:t>договоров</w:t>
      </w:r>
      <w:r w:rsidRPr="00402F80">
        <w:rPr>
          <w:rFonts w:ascii="Times New Roman" w:hAnsi="Times New Roman"/>
          <w:spacing w:val="4"/>
          <w:sz w:val="24"/>
          <w:szCs w:val="24"/>
        </w:rPr>
        <w:t xml:space="preserve"> </w:t>
      </w:r>
      <w:r w:rsidRPr="00402F80">
        <w:rPr>
          <w:rFonts w:ascii="Times New Roman" w:hAnsi="Times New Roman"/>
          <w:spacing w:val="-1"/>
          <w:sz w:val="24"/>
          <w:szCs w:val="24"/>
        </w:rPr>
        <w:t>ме</w:t>
      </w:r>
      <w:r w:rsidRPr="00402F80">
        <w:rPr>
          <w:rFonts w:ascii="Times New Roman" w:hAnsi="Times New Roman"/>
          <w:sz w:val="24"/>
          <w:szCs w:val="24"/>
        </w:rPr>
        <w:t>ж</w:t>
      </w:r>
      <w:r w:rsidRPr="00402F80">
        <w:rPr>
          <w:rFonts w:ascii="Times New Roman" w:hAnsi="Times New Roman"/>
          <w:spacing w:val="5"/>
          <w:sz w:val="24"/>
          <w:szCs w:val="24"/>
        </w:rPr>
        <w:t>д</w:t>
      </w:r>
      <w:r w:rsidRPr="00402F80">
        <w:rPr>
          <w:rFonts w:ascii="Times New Roman" w:hAnsi="Times New Roman"/>
          <w:sz w:val="24"/>
          <w:szCs w:val="24"/>
        </w:rPr>
        <w:t>у 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pacing w:val="2"/>
          <w:sz w:val="24"/>
          <w:szCs w:val="24"/>
        </w:rPr>
        <w:t>л</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z w:val="24"/>
          <w:szCs w:val="24"/>
        </w:rPr>
        <w:t>бж</w:t>
      </w:r>
      <w:r w:rsidRPr="00402F80">
        <w:rPr>
          <w:rFonts w:ascii="Times New Roman" w:hAnsi="Times New Roman"/>
          <w:spacing w:val="-1"/>
          <w:sz w:val="24"/>
          <w:szCs w:val="24"/>
        </w:rPr>
        <w:t>а</w:t>
      </w:r>
      <w:r w:rsidRPr="00402F80">
        <w:rPr>
          <w:rFonts w:ascii="Times New Roman" w:hAnsi="Times New Roman"/>
          <w:sz w:val="24"/>
          <w:szCs w:val="24"/>
        </w:rPr>
        <w:t>ющ</w:t>
      </w:r>
      <w:r w:rsidRPr="00402F80">
        <w:rPr>
          <w:rFonts w:ascii="Times New Roman" w:hAnsi="Times New Roman"/>
          <w:spacing w:val="1"/>
          <w:sz w:val="24"/>
          <w:szCs w:val="24"/>
        </w:rPr>
        <w:t>и</w:t>
      </w:r>
      <w:r w:rsidRPr="00402F80">
        <w:rPr>
          <w:rFonts w:ascii="Times New Roman" w:hAnsi="Times New Roman"/>
          <w:spacing w:val="-1"/>
          <w:sz w:val="24"/>
          <w:szCs w:val="24"/>
        </w:rPr>
        <w:t>м</w:t>
      </w:r>
      <w:r w:rsidRPr="00402F80">
        <w:rPr>
          <w:rFonts w:ascii="Times New Roman" w:hAnsi="Times New Roman"/>
          <w:sz w:val="24"/>
          <w:szCs w:val="24"/>
        </w:rPr>
        <w:t>и</w:t>
      </w:r>
      <w:r w:rsidRPr="00402F80">
        <w:rPr>
          <w:rFonts w:ascii="Times New Roman" w:hAnsi="Times New Roman"/>
          <w:spacing w:val="6"/>
          <w:sz w:val="24"/>
          <w:szCs w:val="24"/>
        </w:rPr>
        <w:t xml:space="preserve"> </w:t>
      </w:r>
      <w:r w:rsidRPr="00402F80">
        <w:rPr>
          <w:rFonts w:ascii="Times New Roman" w:hAnsi="Times New Roman"/>
          <w:sz w:val="24"/>
          <w:szCs w:val="24"/>
        </w:rPr>
        <w:t>и</w:t>
      </w:r>
      <w:r w:rsidRPr="00402F80">
        <w:rPr>
          <w:rFonts w:ascii="Times New Roman" w:hAnsi="Times New Roman"/>
          <w:spacing w:val="6"/>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pacing w:val="-2"/>
          <w:sz w:val="24"/>
          <w:szCs w:val="24"/>
        </w:rPr>
        <w:t>л</w:t>
      </w:r>
      <w:r w:rsidRPr="00402F80">
        <w:rPr>
          <w:rFonts w:ascii="Times New Roman" w:hAnsi="Times New Roman"/>
          <w:sz w:val="24"/>
          <w:szCs w:val="24"/>
        </w:rPr>
        <w:t>о</w:t>
      </w:r>
      <w:r w:rsidRPr="00402F80">
        <w:rPr>
          <w:rFonts w:ascii="Times New Roman" w:hAnsi="Times New Roman"/>
          <w:spacing w:val="-1"/>
          <w:sz w:val="24"/>
          <w:szCs w:val="24"/>
        </w:rPr>
        <w:t>се</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z w:val="24"/>
          <w:szCs w:val="24"/>
        </w:rPr>
        <w:t>в</w:t>
      </w:r>
      <w:r w:rsidRPr="00402F80">
        <w:rPr>
          <w:rFonts w:ascii="Times New Roman" w:hAnsi="Times New Roman"/>
          <w:spacing w:val="1"/>
          <w:sz w:val="24"/>
          <w:szCs w:val="24"/>
        </w:rPr>
        <w:t>ы</w:t>
      </w:r>
      <w:r w:rsidRPr="00402F80">
        <w:rPr>
          <w:rFonts w:ascii="Times New Roman" w:hAnsi="Times New Roman"/>
          <w:spacing w:val="-1"/>
          <w:sz w:val="24"/>
          <w:szCs w:val="24"/>
        </w:rPr>
        <w:t>м</w:t>
      </w:r>
      <w:r w:rsidRPr="00402F80">
        <w:rPr>
          <w:rFonts w:ascii="Times New Roman" w:hAnsi="Times New Roman"/>
          <w:sz w:val="24"/>
          <w:szCs w:val="24"/>
        </w:rPr>
        <w:t>и</w:t>
      </w:r>
      <w:r w:rsidRPr="00402F80">
        <w:rPr>
          <w:rFonts w:ascii="Times New Roman" w:hAnsi="Times New Roman"/>
          <w:spacing w:val="6"/>
          <w:sz w:val="24"/>
          <w:szCs w:val="24"/>
        </w:rPr>
        <w:t xml:space="preserve"> </w:t>
      </w:r>
      <w:r w:rsidRPr="00402F80">
        <w:rPr>
          <w:rFonts w:ascii="Times New Roman" w:hAnsi="Times New Roman"/>
          <w:sz w:val="24"/>
          <w:szCs w:val="24"/>
        </w:rPr>
        <w:t>орг</w:t>
      </w:r>
      <w:r w:rsidRPr="00402F80">
        <w:rPr>
          <w:rFonts w:ascii="Times New Roman" w:hAnsi="Times New Roman"/>
          <w:spacing w:val="-1"/>
          <w:sz w:val="24"/>
          <w:szCs w:val="24"/>
        </w:rPr>
        <w:t>а</w:t>
      </w:r>
      <w:r w:rsidRPr="00402F80">
        <w:rPr>
          <w:rFonts w:ascii="Times New Roman" w:hAnsi="Times New Roman"/>
          <w:spacing w:val="1"/>
          <w:sz w:val="24"/>
          <w:szCs w:val="24"/>
        </w:rPr>
        <w:t>низ</w:t>
      </w:r>
      <w:r w:rsidRPr="00402F80">
        <w:rPr>
          <w:rFonts w:ascii="Times New Roman" w:hAnsi="Times New Roman"/>
          <w:spacing w:val="-1"/>
          <w:sz w:val="24"/>
          <w:szCs w:val="24"/>
        </w:rPr>
        <w:t>аци</w:t>
      </w:r>
      <w:r w:rsidRPr="00402F80">
        <w:rPr>
          <w:rFonts w:ascii="Times New Roman" w:hAnsi="Times New Roman"/>
          <w:sz w:val="24"/>
          <w:szCs w:val="24"/>
        </w:rPr>
        <w:t>я</w:t>
      </w:r>
      <w:r w:rsidRPr="00402F80">
        <w:rPr>
          <w:rFonts w:ascii="Times New Roman" w:hAnsi="Times New Roman"/>
          <w:spacing w:val="-1"/>
          <w:sz w:val="24"/>
          <w:szCs w:val="24"/>
        </w:rPr>
        <w:t>м</w:t>
      </w:r>
      <w:r w:rsidRPr="00402F80">
        <w:rPr>
          <w:rFonts w:ascii="Times New Roman" w:hAnsi="Times New Roman"/>
          <w:spacing w:val="1"/>
          <w:sz w:val="24"/>
          <w:szCs w:val="24"/>
        </w:rPr>
        <w:t>и</w:t>
      </w:r>
      <w:r w:rsidRPr="00402F80">
        <w:rPr>
          <w:rFonts w:ascii="Times New Roman" w:hAnsi="Times New Roman"/>
          <w:sz w:val="24"/>
          <w:szCs w:val="24"/>
        </w:rPr>
        <w:t>,</w:t>
      </w:r>
      <w:r w:rsidRPr="00402F80">
        <w:rPr>
          <w:rFonts w:ascii="Times New Roman" w:hAnsi="Times New Roman"/>
          <w:spacing w:val="5"/>
          <w:sz w:val="24"/>
          <w:szCs w:val="24"/>
        </w:rPr>
        <w:t xml:space="preserve"> </w:t>
      </w:r>
      <w:r w:rsidRPr="00402F80">
        <w:rPr>
          <w:rFonts w:ascii="Times New Roman" w:hAnsi="Times New Roman"/>
          <w:sz w:val="24"/>
          <w:szCs w:val="24"/>
        </w:rPr>
        <w:t>а</w:t>
      </w:r>
      <w:r w:rsidRPr="00402F80">
        <w:rPr>
          <w:rFonts w:ascii="Times New Roman" w:hAnsi="Times New Roman"/>
          <w:spacing w:val="4"/>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а</w:t>
      </w:r>
      <w:r w:rsidRPr="00402F80">
        <w:rPr>
          <w:rFonts w:ascii="Times New Roman" w:hAnsi="Times New Roman"/>
          <w:spacing w:val="1"/>
          <w:sz w:val="24"/>
          <w:szCs w:val="24"/>
        </w:rPr>
        <w:t>к</w:t>
      </w:r>
      <w:r w:rsidRPr="00402F80">
        <w:rPr>
          <w:rFonts w:ascii="Times New Roman" w:hAnsi="Times New Roman"/>
          <w:sz w:val="24"/>
          <w:szCs w:val="24"/>
        </w:rPr>
        <w:t>же</w:t>
      </w:r>
      <w:r w:rsidRPr="00402F80">
        <w:rPr>
          <w:rFonts w:ascii="Times New Roman" w:hAnsi="Times New Roman"/>
          <w:spacing w:val="3"/>
          <w:sz w:val="24"/>
          <w:szCs w:val="24"/>
        </w:rPr>
        <w:t xml:space="preserve"> </w:t>
      </w:r>
      <w:r w:rsidRPr="00402F80">
        <w:rPr>
          <w:rFonts w:ascii="Times New Roman" w:hAnsi="Times New Roman"/>
          <w:spacing w:val="1"/>
          <w:sz w:val="24"/>
          <w:szCs w:val="24"/>
        </w:rPr>
        <w:t>п</w:t>
      </w:r>
      <w:r w:rsidRPr="00402F80">
        <w:rPr>
          <w:rFonts w:ascii="Times New Roman" w:hAnsi="Times New Roman"/>
          <w:sz w:val="24"/>
          <w:szCs w:val="24"/>
        </w:rPr>
        <w:t>орядок огр</w:t>
      </w:r>
      <w:r w:rsidRPr="00402F80">
        <w:rPr>
          <w:rFonts w:ascii="Times New Roman" w:hAnsi="Times New Roman"/>
          <w:spacing w:val="-1"/>
          <w:sz w:val="24"/>
          <w:szCs w:val="24"/>
        </w:rPr>
        <w:t>а</w:t>
      </w:r>
      <w:r w:rsidRPr="00402F80">
        <w:rPr>
          <w:rFonts w:ascii="Times New Roman" w:hAnsi="Times New Roman"/>
          <w:spacing w:val="1"/>
          <w:sz w:val="24"/>
          <w:szCs w:val="24"/>
        </w:rPr>
        <w:t>ни</w:t>
      </w:r>
      <w:r w:rsidRPr="00402F80">
        <w:rPr>
          <w:rFonts w:ascii="Times New Roman" w:hAnsi="Times New Roman"/>
          <w:spacing w:val="-1"/>
          <w:sz w:val="24"/>
          <w:szCs w:val="24"/>
        </w:rPr>
        <w:t>че</w:t>
      </w:r>
      <w:r w:rsidRPr="00402F80">
        <w:rPr>
          <w:rFonts w:ascii="Times New Roman" w:hAnsi="Times New Roman"/>
          <w:spacing w:val="1"/>
          <w:sz w:val="24"/>
          <w:szCs w:val="24"/>
        </w:rPr>
        <w:t>ни</w:t>
      </w:r>
      <w:r w:rsidRPr="00402F80">
        <w:rPr>
          <w:rFonts w:ascii="Times New Roman" w:hAnsi="Times New Roman"/>
          <w:sz w:val="24"/>
          <w:szCs w:val="24"/>
        </w:rPr>
        <w:t>я</w:t>
      </w:r>
      <w:r w:rsidRPr="00402F80">
        <w:rPr>
          <w:rFonts w:ascii="Times New Roman" w:hAnsi="Times New Roman"/>
          <w:spacing w:val="1"/>
          <w:sz w:val="24"/>
          <w:szCs w:val="24"/>
        </w:rPr>
        <w:t xml:space="preserve"> </w:t>
      </w:r>
      <w:r w:rsidRPr="00402F80">
        <w:rPr>
          <w:rFonts w:ascii="Times New Roman" w:hAnsi="Times New Roman"/>
          <w:sz w:val="24"/>
          <w:szCs w:val="24"/>
        </w:rPr>
        <w:t>и</w:t>
      </w:r>
      <w:r w:rsidRPr="00402F80">
        <w:rPr>
          <w:rFonts w:ascii="Times New Roman" w:hAnsi="Times New Roman"/>
          <w:spacing w:val="2"/>
          <w:sz w:val="24"/>
          <w:szCs w:val="24"/>
        </w:rPr>
        <w:t xml:space="preserve"> </w:t>
      </w:r>
      <w:r w:rsidRPr="00402F80">
        <w:rPr>
          <w:rFonts w:ascii="Times New Roman" w:hAnsi="Times New Roman"/>
          <w:spacing w:val="1"/>
          <w:sz w:val="24"/>
          <w:szCs w:val="24"/>
        </w:rPr>
        <w:t>п</w:t>
      </w:r>
      <w:r w:rsidRPr="00402F80">
        <w:rPr>
          <w:rFonts w:ascii="Times New Roman" w:hAnsi="Times New Roman"/>
          <w:sz w:val="24"/>
          <w:szCs w:val="24"/>
        </w:rPr>
        <w:t>р</w:t>
      </w:r>
      <w:r w:rsidRPr="00402F80">
        <w:rPr>
          <w:rFonts w:ascii="Times New Roman" w:hAnsi="Times New Roman"/>
          <w:spacing w:val="-1"/>
          <w:sz w:val="24"/>
          <w:szCs w:val="24"/>
        </w:rPr>
        <w:t>е</w:t>
      </w:r>
      <w:r w:rsidRPr="00402F80">
        <w:rPr>
          <w:rFonts w:ascii="Times New Roman" w:hAnsi="Times New Roman"/>
          <w:spacing w:val="1"/>
          <w:sz w:val="24"/>
          <w:szCs w:val="24"/>
        </w:rPr>
        <w:t>к</w:t>
      </w:r>
      <w:r w:rsidRPr="00402F80">
        <w:rPr>
          <w:rFonts w:ascii="Times New Roman" w:hAnsi="Times New Roman"/>
          <w:sz w:val="24"/>
          <w:szCs w:val="24"/>
        </w:rPr>
        <w:t>р</w:t>
      </w:r>
      <w:r w:rsidRPr="00402F80">
        <w:rPr>
          <w:rFonts w:ascii="Times New Roman" w:hAnsi="Times New Roman"/>
          <w:spacing w:val="-3"/>
          <w:sz w:val="24"/>
          <w:szCs w:val="24"/>
        </w:rPr>
        <w:t>а</w:t>
      </w:r>
      <w:r w:rsidRPr="00402F80">
        <w:rPr>
          <w:rFonts w:ascii="Times New Roman" w:hAnsi="Times New Roman"/>
          <w:sz w:val="24"/>
          <w:szCs w:val="24"/>
        </w:rPr>
        <w:t>щ</w:t>
      </w:r>
      <w:r w:rsidRPr="00402F80">
        <w:rPr>
          <w:rFonts w:ascii="Times New Roman" w:hAnsi="Times New Roman"/>
          <w:spacing w:val="-1"/>
          <w:sz w:val="24"/>
          <w:szCs w:val="24"/>
        </w:rPr>
        <w:t>е</w:t>
      </w:r>
      <w:r w:rsidRPr="00402F80">
        <w:rPr>
          <w:rFonts w:ascii="Times New Roman" w:hAnsi="Times New Roman"/>
          <w:spacing w:val="1"/>
          <w:sz w:val="24"/>
          <w:szCs w:val="24"/>
        </w:rPr>
        <w:t>ни</w:t>
      </w:r>
      <w:r w:rsidRPr="00402F80">
        <w:rPr>
          <w:rFonts w:ascii="Times New Roman" w:hAnsi="Times New Roman"/>
          <w:sz w:val="24"/>
          <w:szCs w:val="24"/>
        </w:rPr>
        <w:t>я</w:t>
      </w:r>
      <w:r w:rsidRPr="00402F80">
        <w:rPr>
          <w:rFonts w:ascii="Times New Roman" w:hAnsi="Times New Roman"/>
          <w:spacing w:val="1"/>
          <w:sz w:val="24"/>
          <w:szCs w:val="24"/>
        </w:rPr>
        <w:t xml:space="preserve"> п</w:t>
      </w:r>
      <w:r w:rsidRPr="00402F80">
        <w:rPr>
          <w:rFonts w:ascii="Times New Roman" w:hAnsi="Times New Roman"/>
          <w:sz w:val="24"/>
          <w:szCs w:val="24"/>
        </w:rPr>
        <w:t>од</w:t>
      </w:r>
      <w:r w:rsidRPr="00402F80">
        <w:rPr>
          <w:rFonts w:ascii="Times New Roman" w:hAnsi="Times New Roman"/>
          <w:spacing w:val="-1"/>
          <w:sz w:val="24"/>
          <w:szCs w:val="24"/>
        </w:rPr>
        <w:t>ач</w:t>
      </w:r>
      <w:r w:rsidRPr="00402F80">
        <w:rPr>
          <w:rFonts w:ascii="Times New Roman" w:hAnsi="Times New Roman"/>
          <w:sz w:val="24"/>
          <w:szCs w:val="24"/>
        </w:rPr>
        <w:t>и</w:t>
      </w:r>
      <w:r w:rsidRPr="00402F80">
        <w:rPr>
          <w:rFonts w:ascii="Times New Roman" w:hAnsi="Times New Roman"/>
          <w:spacing w:val="2"/>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ловой</w:t>
      </w:r>
      <w:r w:rsidRPr="00402F80">
        <w:rPr>
          <w:rFonts w:ascii="Times New Roman" w:hAnsi="Times New Roman"/>
          <w:spacing w:val="2"/>
          <w:sz w:val="24"/>
          <w:szCs w:val="24"/>
        </w:rPr>
        <w:t xml:space="preserve"> </w:t>
      </w:r>
      <w:r w:rsidRPr="00402F80">
        <w:rPr>
          <w:rFonts w:ascii="Times New Roman" w:hAnsi="Times New Roman"/>
          <w:sz w:val="24"/>
          <w:szCs w:val="24"/>
        </w:rPr>
        <w:t>э</w:t>
      </w:r>
      <w:r w:rsidRPr="00402F80">
        <w:rPr>
          <w:rFonts w:ascii="Times New Roman" w:hAnsi="Times New Roman"/>
          <w:spacing w:val="1"/>
          <w:sz w:val="24"/>
          <w:szCs w:val="24"/>
        </w:rPr>
        <w:t>н</w:t>
      </w:r>
      <w:r w:rsidRPr="00402F80">
        <w:rPr>
          <w:rFonts w:ascii="Times New Roman" w:hAnsi="Times New Roman"/>
          <w:spacing w:val="-1"/>
          <w:sz w:val="24"/>
          <w:szCs w:val="24"/>
        </w:rPr>
        <w:t>е</w:t>
      </w:r>
      <w:r w:rsidRPr="00402F80">
        <w:rPr>
          <w:rFonts w:ascii="Times New Roman" w:hAnsi="Times New Roman"/>
          <w:sz w:val="24"/>
          <w:szCs w:val="24"/>
        </w:rPr>
        <w:t>рг</w:t>
      </w:r>
      <w:r w:rsidRPr="00402F80">
        <w:rPr>
          <w:rFonts w:ascii="Times New Roman" w:hAnsi="Times New Roman"/>
          <w:spacing w:val="1"/>
          <w:sz w:val="24"/>
          <w:szCs w:val="24"/>
        </w:rPr>
        <w:t>и</w:t>
      </w:r>
      <w:r w:rsidRPr="00402F80">
        <w:rPr>
          <w:rFonts w:ascii="Times New Roman" w:hAnsi="Times New Roman"/>
          <w:sz w:val="24"/>
          <w:szCs w:val="24"/>
        </w:rPr>
        <w:t>и</w:t>
      </w:r>
      <w:r w:rsidRPr="00402F80">
        <w:rPr>
          <w:rFonts w:ascii="Times New Roman" w:hAnsi="Times New Roman"/>
          <w:spacing w:val="2"/>
          <w:sz w:val="24"/>
          <w:szCs w:val="24"/>
        </w:rPr>
        <w:t xml:space="preserve"> </w:t>
      </w:r>
      <w:r w:rsidRPr="00402F80">
        <w:rPr>
          <w:rFonts w:ascii="Times New Roman" w:hAnsi="Times New Roman"/>
          <w:spacing w:val="1"/>
          <w:sz w:val="24"/>
          <w:szCs w:val="24"/>
        </w:rPr>
        <w:t>п</w:t>
      </w:r>
      <w:r w:rsidRPr="00402F80">
        <w:rPr>
          <w:rFonts w:ascii="Times New Roman" w:hAnsi="Times New Roman"/>
          <w:spacing w:val="-2"/>
          <w:sz w:val="24"/>
          <w:szCs w:val="24"/>
        </w:rPr>
        <w:t>о</w:t>
      </w:r>
      <w:r w:rsidRPr="00402F80">
        <w:rPr>
          <w:rFonts w:ascii="Times New Roman" w:hAnsi="Times New Roman"/>
          <w:sz w:val="24"/>
          <w:szCs w:val="24"/>
        </w:rPr>
        <w:t>тр</w:t>
      </w:r>
      <w:r w:rsidRPr="00402F80">
        <w:rPr>
          <w:rFonts w:ascii="Times New Roman" w:hAnsi="Times New Roman"/>
          <w:spacing w:val="-1"/>
          <w:sz w:val="24"/>
          <w:szCs w:val="24"/>
        </w:rPr>
        <w:t>е</w:t>
      </w:r>
      <w:r w:rsidRPr="00402F80">
        <w:rPr>
          <w:rFonts w:ascii="Times New Roman" w:hAnsi="Times New Roman"/>
          <w:sz w:val="24"/>
          <w:szCs w:val="24"/>
        </w:rPr>
        <w:t>б</w:t>
      </w:r>
      <w:r w:rsidRPr="00402F80">
        <w:rPr>
          <w:rFonts w:ascii="Times New Roman" w:hAnsi="Times New Roman"/>
          <w:spacing w:val="1"/>
          <w:sz w:val="24"/>
          <w:szCs w:val="24"/>
        </w:rPr>
        <w:t>и</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z w:val="24"/>
          <w:szCs w:val="24"/>
        </w:rPr>
        <w:t>л</w:t>
      </w:r>
      <w:r w:rsidRPr="00402F80">
        <w:rPr>
          <w:rFonts w:ascii="Times New Roman" w:hAnsi="Times New Roman"/>
          <w:spacing w:val="-2"/>
          <w:sz w:val="24"/>
          <w:szCs w:val="24"/>
        </w:rPr>
        <w:t>я</w:t>
      </w:r>
      <w:r w:rsidRPr="00402F80">
        <w:rPr>
          <w:rFonts w:ascii="Times New Roman" w:hAnsi="Times New Roman"/>
          <w:sz w:val="24"/>
          <w:szCs w:val="24"/>
        </w:rPr>
        <w:t>м</w:t>
      </w:r>
      <w:r w:rsidRPr="00402F80">
        <w:rPr>
          <w:rFonts w:ascii="Times New Roman" w:hAnsi="Times New Roman"/>
          <w:spacing w:val="1"/>
          <w:sz w:val="24"/>
          <w:szCs w:val="24"/>
        </w:rPr>
        <w:t xml:space="preserve"> </w:t>
      </w:r>
      <w:r w:rsidRPr="00402F80">
        <w:rPr>
          <w:rFonts w:ascii="Times New Roman" w:hAnsi="Times New Roman"/>
          <w:sz w:val="24"/>
          <w:szCs w:val="24"/>
        </w:rPr>
        <w:t>в</w:t>
      </w:r>
      <w:r w:rsidRPr="00402F80">
        <w:rPr>
          <w:rFonts w:ascii="Times New Roman" w:hAnsi="Times New Roman"/>
          <w:spacing w:val="3"/>
          <w:sz w:val="24"/>
          <w:szCs w:val="24"/>
        </w:rPr>
        <w:t xml:space="preserve"> </w:t>
      </w:r>
      <w:r w:rsidRPr="00402F80">
        <w:rPr>
          <w:rFonts w:ascii="Times New Roman" w:hAnsi="Times New Roman"/>
          <w:spacing w:val="-1"/>
          <w:sz w:val="24"/>
          <w:szCs w:val="24"/>
        </w:rPr>
        <w:t>с</w:t>
      </w:r>
      <w:r w:rsidRPr="00402F80">
        <w:rPr>
          <w:rFonts w:ascii="Times New Roman" w:hAnsi="Times New Roman"/>
          <w:spacing w:val="5"/>
          <w:sz w:val="24"/>
          <w:szCs w:val="24"/>
        </w:rPr>
        <w:t>л</w:t>
      </w:r>
      <w:r w:rsidRPr="00402F80">
        <w:rPr>
          <w:rFonts w:ascii="Times New Roman" w:hAnsi="Times New Roman"/>
          <w:spacing w:val="-5"/>
          <w:sz w:val="24"/>
          <w:szCs w:val="24"/>
        </w:rPr>
        <w:t>у</w:t>
      </w:r>
      <w:r w:rsidRPr="00402F80">
        <w:rPr>
          <w:rFonts w:ascii="Times New Roman" w:hAnsi="Times New Roman"/>
          <w:spacing w:val="-1"/>
          <w:sz w:val="24"/>
          <w:szCs w:val="24"/>
        </w:rPr>
        <w:t>ч</w:t>
      </w:r>
      <w:r w:rsidRPr="00402F80">
        <w:rPr>
          <w:rFonts w:ascii="Times New Roman" w:hAnsi="Times New Roman"/>
          <w:spacing w:val="1"/>
          <w:sz w:val="24"/>
          <w:szCs w:val="24"/>
        </w:rPr>
        <w:t>а</w:t>
      </w:r>
      <w:r w:rsidRPr="00402F80">
        <w:rPr>
          <w:rFonts w:ascii="Times New Roman" w:hAnsi="Times New Roman"/>
          <w:sz w:val="24"/>
          <w:szCs w:val="24"/>
        </w:rPr>
        <w:t xml:space="preserve">е </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pacing w:val="5"/>
          <w:sz w:val="24"/>
          <w:szCs w:val="24"/>
        </w:rPr>
        <w:t>р</w:t>
      </w:r>
      <w:r w:rsidRPr="00402F80">
        <w:rPr>
          <w:rFonts w:ascii="Times New Roman" w:hAnsi="Times New Roman"/>
          <w:spacing w:val="-5"/>
          <w:sz w:val="24"/>
          <w:szCs w:val="24"/>
        </w:rPr>
        <w:t>у</w:t>
      </w:r>
      <w:r w:rsidRPr="00402F80">
        <w:rPr>
          <w:rFonts w:ascii="Times New Roman" w:hAnsi="Times New Roman"/>
          <w:sz w:val="24"/>
          <w:szCs w:val="24"/>
        </w:rPr>
        <w:t>ш</w:t>
      </w:r>
      <w:r w:rsidRPr="00402F80">
        <w:rPr>
          <w:rFonts w:ascii="Times New Roman" w:hAnsi="Times New Roman"/>
          <w:spacing w:val="-1"/>
          <w:sz w:val="24"/>
          <w:szCs w:val="24"/>
        </w:rPr>
        <w:t>е</w:t>
      </w:r>
      <w:r w:rsidRPr="00402F80">
        <w:rPr>
          <w:rFonts w:ascii="Times New Roman" w:hAnsi="Times New Roman"/>
          <w:spacing w:val="1"/>
          <w:sz w:val="24"/>
          <w:szCs w:val="24"/>
        </w:rPr>
        <w:t>ни</w:t>
      </w:r>
      <w:r w:rsidRPr="00402F80">
        <w:rPr>
          <w:rFonts w:ascii="Times New Roman" w:hAnsi="Times New Roman"/>
          <w:sz w:val="24"/>
          <w:szCs w:val="24"/>
        </w:rPr>
        <w:t xml:space="preserve">я </w:t>
      </w:r>
      <w:r w:rsidRPr="00402F80">
        <w:rPr>
          <w:rFonts w:ascii="Times New Roman" w:hAnsi="Times New Roman"/>
          <w:spacing w:val="1"/>
          <w:sz w:val="24"/>
          <w:szCs w:val="24"/>
        </w:rPr>
        <w:t>и</w:t>
      </w:r>
      <w:r w:rsidRPr="00402F80">
        <w:rPr>
          <w:rFonts w:ascii="Times New Roman" w:hAnsi="Times New Roman"/>
          <w:spacing w:val="-1"/>
          <w:sz w:val="24"/>
          <w:szCs w:val="24"/>
        </w:rPr>
        <w:t>м</w:t>
      </w:r>
      <w:r w:rsidRPr="00402F80">
        <w:rPr>
          <w:rFonts w:ascii="Times New Roman" w:hAnsi="Times New Roman"/>
          <w:sz w:val="24"/>
          <w:szCs w:val="24"/>
        </w:rPr>
        <w:t>и</w:t>
      </w:r>
      <w:r w:rsidRPr="00402F80">
        <w:rPr>
          <w:rFonts w:ascii="Times New Roman" w:hAnsi="Times New Roman"/>
          <w:spacing w:val="3"/>
          <w:sz w:val="24"/>
          <w:szCs w:val="24"/>
        </w:rPr>
        <w:t xml:space="preserve"> </w:t>
      </w:r>
      <w:r w:rsidRPr="00402F80">
        <w:rPr>
          <w:rFonts w:ascii="Times New Roman" w:hAnsi="Times New Roman"/>
          <w:spacing w:val="-5"/>
          <w:sz w:val="24"/>
          <w:szCs w:val="24"/>
        </w:rPr>
        <w:t>у</w:t>
      </w:r>
      <w:r w:rsidRPr="00402F80">
        <w:rPr>
          <w:rFonts w:ascii="Times New Roman" w:hAnsi="Times New Roman"/>
          <w:spacing w:val="-1"/>
          <w:sz w:val="24"/>
          <w:szCs w:val="24"/>
        </w:rPr>
        <w:t>с</w:t>
      </w:r>
      <w:r w:rsidRPr="00402F80">
        <w:rPr>
          <w:rFonts w:ascii="Times New Roman" w:hAnsi="Times New Roman"/>
          <w:sz w:val="24"/>
          <w:szCs w:val="24"/>
        </w:rPr>
        <w:t>лов</w:t>
      </w:r>
      <w:r w:rsidRPr="00402F80">
        <w:rPr>
          <w:rFonts w:ascii="Times New Roman" w:hAnsi="Times New Roman"/>
          <w:spacing w:val="1"/>
          <w:sz w:val="24"/>
          <w:szCs w:val="24"/>
        </w:rPr>
        <w:t>и</w:t>
      </w:r>
      <w:r w:rsidRPr="00402F80">
        <w:rPr>
          <w:rFonts w:ascii="Times New Roman" w:hAnsi="Times New Roman"/>
          <w:sz w:val="24"/>
          <w:szCs w:val="24"/>
        </w:rPr>
        <w:t>й</w:t>
      </w:r>
      <w:r w:rsidRPr="00402F80">
        <w:rPr>
          <w:rFonts w:ascii="Times New Roman" w:hAnsi="Times New Roman"/>
          <w:spacing w:val="1"/>
          <w:sz w:val="24"/>
          <w:szCs w:val="24"/>
        </w:rPr>
        <w:t xml:space="preserve"> </w:t>
      </w:r>
      <w:r w:rsidRPr="00402F80">
        <w:rPr>
          <w:rFonts w:ascii="Times New Roman" w:hAnsi="Times New Roman"/>
          <w:sz w:val="24"/>
          <w:szCs w:val="24"/>
        </w:rPr>
        <w:t>догово</w:t>
      </w:r>
      <w:r w:rsidRPr="00402F80">
        <w:rPr>
          <w:rFonts w:ascii="Times New Roman" w:hAnsi="Times New Roman"/>
          <w:spacing w:val="2"/>
          <w:sz w:val="24"/>
          <w:szCs w:val="24"/>
        </w:rPr>
        <w:t>р</w:t>
      </w:r>
      <w:r w:rsidRPr="00402F80">
        <w:rPr>
          <w:rFonts w:ascii="Times New Roman" w:hAnsi="Times New Roman"/>
          <w:sz w:val="24"/>
          <w:szCs w:val="24"/>
        </w:rPr>
        <w:t>ов,</w:t>
      </w:r>
      <w:r w:rsidRPr="00402F80">
        <w:rPr>
          <w:rFonts w:ascii="Times New Roman" w:hAnsi="Times New Roman"/>
          <w:spacing w:val="4"/>
          <w:sz w:val="24"/>
          <w:szCs w:val="24"/>
        </w:rPr>
        <w:t xml:space="preserve"> </w:t>
      </w:r>
      <w:r w:rsidRPr="00402F80">
        <w:rPr>
          <w:rFonts w:ascii="Times New Roman" w:hAnsi="Times New Roman"/>
          <w:spacing w:val="-5"/>
          <w:sz w:val="24"/>
          <w:szCs w:val="24"/>
        </w:rPr>
        <w:t>у</w:t>
      </w:r>
      <w:r w:rsidRPr="00402F80">
        <w:rPr>
          <w:rFonts w:ascii="Times New Roman" w:hAnsi="Times New Roman"/>
          <w:spacing w:val="-1"/>
          <w:sz w:val="24"/>
          <w:szCs w:val="24"/>
        </w:rPr>
        <w:t>с</w:t>
      </w:r>
      <w:r w:rsidRPr="00402F80">
        <w:rPr>
          <w:rFonts w:ascii="Times New Roman" w:hAnsi="Times New Roman"/>
          <w:sz w:val="24"/>
          <w:szCs w:val="24"/>
        </w:rPr>
        <w:t>т</w:t>
      </w:r>
      <w:r w:rsidRPr="00402F80">
        <w:rPr>
          <w:rFonts w:ascii="Times New Roman" w:hAnsi="Times New Roman"/>
          <w:spacing w:val="-1"/>
          <w:sz w:val="24"/>
          <w:szCs w:val="24"/>
        </w:rPr>
        <w:t>а</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z w:val="24"/>
          <w:szCs w:val="24"/>
        </w:rPr>
        <w:t>вл</w:t>
      </w:r>
      <w:r w:rsidRPr="00402F80">
        <w:rPr>
          <w:rFonts w:ascii="Times New Roman" w:hAnsi="Times New Roman"/>
          <w:spacing w:val="1"/>
          <w:sz w:val="24"/>
          <w:szCs w:val="24"/>
        </w:rPr>
        <w:t>и</w:t>
      </w:r>
      <w:r w:rsidRPr="00402F80">
        <w:rPr>
          <w:rFonts w:ascii="Times New Roman" w:hAnsi="Times New Roman"/>
          <w:sz w:val="24"/>
          <w:szCs w:val="24"/>
        </w:rPr>
        <w:t>в</w:t>
      </w:r>
      <w:r w:rsidRPr="00402F80">
        <w:rPr>
          <w:rFonts w:ascii="Times New Roman" w:hAnsi="Times New Roman"/>
          <w:spacing w:val="-1"/>
          <w:sz w:val="24"/>
          <w:szCs w:val="24"/>
        </w:rPr>
        <w:t>а</w:t>
      </w:r>
      <w:r w:rsidRPr="00402F80">
        <w:rPr>
          <w:rFonts w:ascii="Times New Roman" w:hAnsi="Times New Roman"/>
          <w:sz w:val="24"/>
          <w:szCs w:val="24"/>
        </w:rPr>
        <w:t>ют</w:t>
      </w:r>
      <w:r w:rsidRPr="00402F80">
        <w:rPr>
          <w:rFonts w:ascii="Times New Roman" w:hAnsi="Times New Roman"/>
          <w:spacing w:val="-1"/>
          <w:sz w:val="24"/>
          <w:szCs w:val="24"/>
        </w:rPr>
        <w:t>с</w:t>
      </w:r>
      <w:r w:rsidRPr="00402F80">
        <w:rPr>
          <w:rFonts w:ascii="Times New Roman" w:hAnsi="Times New Roman"/>
          <w:sz w:val="24"/>
          <w:szCs w:val="24"/>
        </w:rPr>
        <w:t>я</w:t>
      </w:r>
      <w:r w:rsidRPr="00402F80">
        <w:rPr>
          <w:rFonts w:ascii="Times New Roman" w:hAnsi="Times New Roman"/>
          <w:spacing w:val="2"/>
          <w:sz w:val="24"/>
          <w:szCs w:val="24"/>
        </w:rPr>
        <w:t xml:space="preserve"> </w:t>
      </w:r>
      <w:r w:rsidRPr="00402F80">
        <w:rPr>
          <w:rFonts w:ascii="Times New Roman" w:hAnsi="Times New Roman"/>
          <w:sz w:val="24"/>
          <w:szCs w:val="24"/>
        </w:rPr>
        <w:t>Пр</w:t>
      </w:r>
      <w:r w:rsidRPr="00402F80">
        <w:rPr>
          <w:rFonts w:ascii="Times New Roman" w:hAnsi="Times New Roman"/>
          <w:spacing w:val="-1"/>
          <w:sz w:val="24"/>
          <w:szCs w:val="24"/>
        </w:rPr>
        <w:t>а</w:t>
      </w:r>
      <w:r w:rsidRPr="00402F80">
        <w:rPr>
          <w:rFonts w:ascii="Times New Roman" w:hAnsi="Times New Roman"/>
          <w:sz w:val="24"/>
          <w:szCs w:val="24"/>
        </w:rPr>
        <w:t>вил</w:t>
      </w:r>
      <w:r w:rsidRPr="00402F80">
        <w:rPr>
          <w:rFonts w:ascii="Times New Roman" w:hAnsi="Times New Roman"/>
          <w:spacing w:val="-1"/>
          <w:sz w:val="24"/>
          <w:szCs w:val="24"/>
        </w:rPr>
        <w:t>ам</w:t>
      </w:r>
      <w:r w:rsidRPr="00402F80">
        <w:rPr>
          <w:rFonts w:ascii="Times New Roman" w:hAnsi="Times New Roman"/>
          <w:sz w:val="24"/>
          <w:szCs w:val="24"/>
        </w:rPr>
        <w:t>и</w:t>
      </w:r>
      <w:r w:rsidRPr="00402F80">
        <w:rPr>
          <w:rFonts w:ascii="Times New Roman" w:hAnsi="Times New Roman"/>
          <w:spacing w:val="1"/>
          <w:sz w:val="24"/>
          <w:szCs w:val="24"/>
        </w:rPr>
        <w:t xml:space="preserve"> </w:t>
      </w:r>
      <w:r w:rsidRPr="00402F80">
        <w:rPr>
          <w:rFonts w:ascii="Times New Roman" w:hAnsi="Times New Roman"/>
          <w:sz w:val="24"/>
          <w:szCs w:val="24"/>
        </w:rPr>
        <w:t>орг</w:t>
      </w:r>
      <w:r w:rsidRPr="00402F80">
        <w:rPr>
          <w:rFonts w:ascii="Times New Roman" w:hAnsi="Times New Roman"/>
          <w:spacing w:val="-1"/>
          <w:sz w:val="24"/>
          <w:szCs w:val="24"/>
        </w:rPr>
        <w:t>а</w:t>
      </w:r>
      <w:r w:rsidRPr="00402F80">
        <w:rPr>
          <w:rFonts w:ascii="Times New Roman" w:hAnsi="Times New Roman"/>
          <w:spacing w:val="1"/>
          <w:sz w:val="24"/>
          <w:szCs w:val="24"/>
        </w:rPr>
        <w:t>низ</w:t>
      </w:r>
      <w:r w:rsidRPr="00402F80">
        <w:rPr>
          <w:rFonts w:ascii="Times New Roman" w:hAnsi="Times New Roman"/>
          <w:spacing w:val="-1"/>
          <w:sz w:val="24"/>
          <w:szCs w:val="24"/>
        </w:rPr>
        <w:t>а</w:t>
      </w:r>
      <w:r w:rsidRPr="00402F80">
        <w:rPr>
          <w:rFonts w:ascii="Times New Roman" w:hAnsi="Times New Roman"/>
          <w:spacing w:val="1"/>
          <w:sz w:val="24"/>
          <w:szCs w:val="24"/>
        </w:rPr>
        <w:t>ц</w:t>
      </w:r>
      <w:r w:rsidRPr="00402F80">
        <w:rPr>
          <w:rFonts w:ascii="Times New Roman" w:hAnsi="Times New Roman"/>
          <w:spacing w:val="-1"/>
          <w:sz w:val="24"/>
          <w:szCs w:val="24"/>
        </w:rPr>
        <w:t>и</w:t>
      </w:r>
      <w:r w:rsidRPr="00402F80">
        <w:rPr>
          <w:rFonts w:ascii="Times New Roman" w:hAnsi="Times New Roman"/>
          <w:sz w:val="24"/>
          <w:szCs w:val="24"/>
        </w:rPr>
        <w:t>и</w:t>
      </w:r>
      <w:r w:rsidRPr="00402F80">
        <w:rPr>
          <w:rFonts w:ascii="Times New Roman" w:hAnsi="Times New Roman"/>
          <w:spacing w:val="1"/>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z w:val="24"/>
          <w:szCs w:val="24"/>
        </w:rPr>
        <w:t>бж</w:t>
      </w:r>
      <w:r w:rsidRPr="00402F80">
        <w:rPr>
          <w:rFonts w:ascii="Times New Roman" w:hAnsi="Times New Roman"/>
          <w:spacing w:val="-1"/>
          <w:sz w:val="24"/>
          <w:szCs w:val="24"/>
        </w:rPr>
        <w:t>е</w:t>
      </w:r>
      <w:r w:rsidRPr="00402F80">
        <w:rPr>
          <w:rFonts w:ascii="Times New Roman" w:hAnsi="Times New Roman"/>
          <w:spacing w:val="1"/>
          <w:sz w:val="24"/>
          <w:szCs w:val="24"/>
        </w:rPr>
        <w:t>ни</w:t>
      </w:r>
      <w:r w:rsidRPr="00402F80">
        <w:rPr>
          <w:rFonts w:ascii="Times New Roman" w:hAnsi="Times New Roman"/>
          <w:sz w:val="24"/>
          <w:szCs w:val="24"/>
        </w:rPr>
        <w:t xml:space="preserve">я в </w:t>
      </w:r>
      <w:r w:rsidRPr="00402F80">
        <w:rPr>
          <w:rFonts w:ascii="Times New Roman" w:hAnsi="Times New Roman"/>
          <w:spacing w:val="1"/>
          <w:sz w:val="24"/>
          <w:szCs w:val="24"/>
        </w:rPr>
        <w:t>Р</w:t>
      </w:r>
      <w:r w:rsidRPr="00402F80">
        <w:rPr>
          <w:rFonts w:ascii="Times New Roman" w:hAnsi="Times New Roman"/>
          <w:sz w:val="24"/>
          <w:szCs w:val="24"/>
        </w:rPr>
        <w:t>о</w:t>
      </w:r>
      <w:r w:rsidRPr="00402F80">
        <w:rPr>
          <w:rFonts w:ascii="Times New Roman" w:hAnsi="Times New Roman"/>
          <w:spacing w:val="-1"/>
          <w:sz w:val="24"/>
          <w:szCs w:val="24"/>
        </w:rPr>
        <w:t>сс</w:t>
      </w:r>
      <w:r w:rsidRPr="00402F80">
        <w:rPr>
          <w:rFonts w:ascii="Times New Roman" w:hAnsi="Times New Roman"/>
          <w:spacing w:val="1"/>
          <w:sz w:val="24"/>
          <w:szCs w:val="24"/>
        </w:rPr>
        <w:t>ий</w:t>
      </w:r>
      <w:r w:rsidRPr="00402F80">
        <w:rPr>
          <w:rFonts w:ascii="Times New Roman" w:hAnsi="Times New Roman"/>
          <w:spacing w:val="-1"/>
          <w:sz w:val="24"/>
          <w:szCs w:val="24"/>
        </w:rPr>
        <w:t>с</w:t>
      </w:r>
      <w:r w:rsidRPr="00402F80">
        <w:rPr>
          <w:rFonts w:ascii="Times New Roman" w:hAnsi="Times New Roman"/>
          <w:spacing w:val="1"/>
          <w:sz w:val="24"/>
          <w:szCs w:val="24"/>
        </w:rPr>
        <w:t>к</w:t>
      </w:r>
      <w:r w:rsidRPr="00402F80">
        <w:rPr>
          <w:rFonts w:ascii="Times New Roman" w:hAnsi="Times New Roman"/>
          <w:sz w:val="24"/>
          <w:szCs w:val="24"/>
        </w:rPr>
        <w:t>ой</w:t>
      </w:r>
      <w:r w:rsidRPr="00402F80">
        <w:rPr>
          <w:rFonts w:ascii="Times New Roman" w:hAnsi="Times New Roman"/>
          <w:spacing w:val="51"/>
          <w:sz w:val="24"/>
          <w:szCs w:val="24"/>
        </w:rPr>
        <w:t xml:space="preserve"> </w:t>
      </w:r>
      <w:r w:rsidRPr="00402F80">
        <w:rPr>
          <w:rFonts w:ascii="Times New Roman" w:hAnsi="Times New Roman"/>
          <w:sz w:val="24"/>
          <w:szCs w:val="24"/>
        </w:rPr>
        <w:t>Ф</w:t>
      </w:r>
      <w:r w:rsidRPr="00402F80">
        <w:rPr>
          <w:rFonts w:ascii="Times New Roman" w:hAnsi="Times New Roman"/>
          <w:spacing w:val="-1"/>
          <w:sz w:val="24"/>
          <w:szCs w:val="24"/>
        </w:rPr>
        <w:t>е</w:t>
      </w:r>
      <w:r w:rsidRPr="00402F80">
        <w:rPr>
          <w:rFonts w:ascii="Times New Roman" w:hAnsi="Times New Roman"/>
          <w:sz w:val="24"/>
          <w:szCs w:val="24"/>
        </w:rPr>
        <w:t>д</w:t>
      </w:r>
      <w:r w:rsidRPr="00402F80">
        <w:rPr>
          <w:rFonts w:ascii="Times New Roman" w:hAnsi="Times New Roman"/>
          <w:spacing w:val="-1"/>
          <w:sz w:val="24"/>
          <w:szCs w:val="24"/>
        </w:rPr>
        <w:t>е</w:t>
      </w:r>
      <w:r w:rsidRPr="00402F80">
        <w:rPr>
          <w:rFonts w:ascii="Times New Roman" w:hAnsi="Times New Roman"/>
          <w:sz w:val="24"/>
          <w:szCs w:val="24"/>
        </w:rPr>
        <w:t>р</w:t>
      </w:r>
      <w:r w:rsidRPr="00402F80">
        <w:rPr>
          <w:rFonts w:ascii="Times New Roman" w:hAnsi="Times New Roman"/>
          <w:spacing w:val="-1"/>
          <w:sz w:val="24"/>
          <w:szCs w:val="24"/>
        </w:rPr>
        <w:t>а</w:t>
      </w:r>
      <w:r w:rsidRPr="00402F80">
        <w:rPr>
          <w:rFonts w:ascii="Times New Roman" w:hAnsi="Times New Roman"/>
          <w:spacing w:val="1"/>
          <w:sz w:val="24"/>
          <w:szCs w:val="24"/>
        </w:rPr>
        <w:t>ци</w:t>
      </w:r>
      <w:r w:rsidRPr="00402F80">
        <w:rPr>
          <w:rFonts w:ascii="Times New Roman" w:hAnsi="Times New Roman"/>
          <w:spacing w:val="-1"/>
          <w:sz w:val="24"/>
          <w:szCs w:val="24"/>
        </w:rPr>
        <w:t>и</w:t>
      </w:r>
      <w:r w:rsidRPr="00402F80">
        <w:rPr>
          <w:rFonts w:ascii="Times New Roman" w:hAnsi="Times New Roman"/>
          <w:sz w:val="24"/>
          <w:szCs w:val="24"/>
        </w:rPr>
        <w:t>,</w:t>
      </w:r>
      <w:r w:rsidRPr="00402F80">
        <w:rPr>
          <w:rFonts w:ascii="Times New Roman" w:hAnsi="Times New Roman"/>
          <w:spacing w:val="53"/>
          <w:sz w:val="24"/>
          <w:szCs w:val="24"/>
        </w:rPr>
        <w:t xml:space="preserve"> </w:t>
      </w:r>
      <w:r w:rsidRPr="00402F80">
        <w:rPr>
          <w:rFonts w:ascii="Times New Roman" w:hAnsi="Times New Roman"/>
          <w:spacing w:val="-5"/>
          <w:sz w:val="24"/>
          <w:szCs w:val="24"/>
        </w:rPr>
        <w:t>у</w:t>
      </w:r>
      <w:r w:rsidRPr="00402F80">
        <w:rPr>
          <w:rFonts w:ascii="Times New Roman" w:hAnsi="Times New Roman"/>
          <w:sz w:val="24"/>
          <w:szCs w:val="24"/>
        </w:rPr>
        <w:t>тв.</w:t>
      </w:r>
      <w:r w:rsidRPr="00402F80">
        <w:rPr>
          <w:rFonts w:ascii="Times New Roman" w:hAnsi="Times New Roman"/>
          <w:spacing w:val="52"/>
          <w:sz w:val="24"/>
          <w:szCs w:val="24"/>
        </w:rPr>
        <w:t xml:space="preserve"> </w:t>
      </w:r>
      <w:r w:rsidRPr="00402F80">
        <w:rPr>
          <w:rFonts w:ascii="Times New Roman" w:hAnsi="Times New Roman"/>
          <w:sz w:val="24"/>
          <w:szCs w:val="24"/>
        </w:rPr>
        <w:t>П</w:t>
      </w:r>
      <w:r w:rsidRPr="00402F80">
        <w:rPr>
          <w:rFonts w:ascii="Times New Roman" w:hAnsi="Times New Roman"/>
          <w:spacing w:val="2"/>
          <w:sz w:val="24"/>
          <w:szCs w:val="24"/>
        </w:rPr>
        <w:t>о</w:t>
      </w:r>
      <w:r w:rsidRPr="00402F80">
        <w:rPr>
          <w:rFonts w:ascii="Times New Roman" w:hAnsi="Times New Roman"/>
          <w:spacing w:val="-1"/>
          <w:sz w:val="24"/>
          <w:szCs w:val="24"/>
        </w:rPr>
        <w:t>с</w:t>
      </w:r>
      <w:r w:rsidRPr="00402F80">
        <w:rPr>
          <w:rFonts w:ascii="Times New Roman" w:hAnsi="Times New Roman"/>
          <w:sz w:val="24"/>
          <w:szCs w:val="24"/>
        </w:rPr>
        <w:t>т</w:t>
      </w:r>
      <w:r w:rsidRPr="00402F80">
        <w:rPr>
          <w:rFonts w:ascii="Times New Roman" w:hAnsi="Times New Roman"/>
          <w:spacing w:val="-1"/>
          <w:sz w:val="24"/>
          <w:szCs w:val="24"/>
        </w:rPr>
        <w:t>а</w:t>
      </w:r>
      <w:r w:rsidRPr="00402F80">
        <w:rPr>
          <w:rFonts w:ascii="Times New Roman" w:hAnsi="Times New Roman"/>
          <w:spacing w:val="1"/>
          <w:sz w:val="24"/>
          <w:szCs w:val="24"/>
        </w:rPr>
        <w:t>н</w:t>
      </w:r>
      <w:r w:rsidRPr="00402F80">
        <w:rPr>
          <w:rFonts w:ascii="Times New Roman" w:hAnsi="Times New Roman"/>
          <w:sz w:val="24"/>
          <w:szCs w:val="24"/>
        </w:rPr>
        <w:t>овл</w:t>
      </w:r>
      <w:r w:rsidRPr="00402F80">
        <w:rPr>
          <w:rFonts w:ascii="Times New Roman" w:hAnsi="Times New Roman"/>
          <w:spacing w:val="-1"/>
          <w:sz w:val="24"/>
          <w:szCs w:val="24"/>
        </w:rPr>
        <w:t>е</w:t>
      </w:r>
      <w:r w:rsidRPr="00402F80">
        <w:rPr>
          <w:rFonts w:ascii="Times New Roman" w:hAnsi="Times New Roman"/>
          <w:spacing w:val="1"/>
          <w:sz w:val="24"/>
          <w:szCs w:val="24"/>
        </w:rPr>
        <w:t>ни</w:t>
      </w:r>
      <w:r w:rsidRPr="00402F80">
        <w:rPr>
          <w:rFonts w:ascii="Times New Roman" w:hAnsi="Times New Roman"/>
          <w:spacing w:val="-1"/>
          <w:sz w:val="24"/>
          <w:szCs w:val="24"/>
        </w:rPr>
        <w:t>е</w:t>
      </w:r>
      <w:r w:rsidRPr="00402F80">
        <w:rPr>
          <w:rFonts w:ascii="Times New Roman" w:hAnsi="Times New Roman"/>
          <w:sz w:val="24"/>
          <w:szCs w:val="24"/>
        </w:rPr>
        <w:t>м</w:t>
      </w:r>
      <w:r w:rsidRPr="00402F80">
        <w:rPr>
          <w:rFonts w:ascii="Times New Roman" w:hAnsi="Times New Roman"/>
          <w:spacing w:val="49"/>
          <w:sz w:val="24"/>
          <w:szCs w:val="24"/>
        </w:rPr>
        <w:t xml:space="preserve"> </w:t>
      </w:r>
      <w:r w:rsidRPr="00402F80">
        <w:rPr>
          <w:rFonts w:ascii="Times New Roman" w:hAnsi="Times New Roman"/>
          <w:sz w:val="24"/>
          <w:szCs w:val="24"/>
        </w:rPr>
        <w:t>Пр</w:t>
      </w:r>
      <w:r w:rsidRPr="00402F80">
        <w:rPr>
          <w:rFonts w:ascii="Times New Roman" w:hAnsi="Times New Roman"/>
          <w:spacing w:val="-1"/>
          <w:sz w:val="24"/>
          <w:szCs w:val="24"/>
        </w:rPr>
        <w:t>а</w:t>
      </w:r>
      <w:r w:rsidRPr="00402F80">
        <w:rPr>
          <w:rFonts w:ascii="Times New Roman" w:hAnsi="Times New Roman"/>
          <w:sz w:val="24"/>
          <w:szCs w:val="24"/>
        </w:rPr>
        <w:t>вит</w:t>
      </w:r>
      <w:r w:rsidRPr="00402F80">
        <w:rPr>
          <w:rFonts w:ascii="Times New Roman" w:hAnsi="Times New Roman"/>
          <w:spacing w:val="-1"/>
          <w:sz w:val="24"/>
          <w:szCs w:val="24"/>
        </w:rPr>
        <w:t>е</w:t>
      </w:r>
      <w:r w:rsidRPr="00402F80">
        <w:rPr>
          <w:rFonts w:ascii="Times New Roman" w:hAnsi="Times New Roman"/>
          <w:sz w:val="24"/>
          <w:szCs w:val="24"/>
        </w:rPr>
        <w:t>л</w:t>
      </w:r>
      <w:r w:rsidRPr="00402F80">
        <w:rPr>
          <w:rFonts w:ascii="Times New Roman" w:hAnsi="Times New Roman"/>
          <w:spacing w:val="1"/>
          <w:sz w:val="24"/>
          <w:szCs w:val="24"/>
        </w:rPr>
        <w:t>ь</w:t>
      </w:r>
      <w:r w:rsidRPr="00402F80">
        <w:rPr>
          <w:rFonts w:ascii="Times New Roman" w:hAnsi="Times New Roman"/>
          <w:spacing w:val="-1"/>
          <w:sz w:val="24"/>
          <w:szCs w:val="24"/>
        </w:rPr>
        <w:t>с</w:t>
      </w:r>
      <w:r w:rsidRPr="00402F80">
        <w:rPr>
          <w:rFonts w:ascii="Times New Roman" w:hAnsi="Times New Roman"/>
          <w:sz w:val="24"/>
          <w:szCs w:val="24"/>
        </w:rPr>
        <w:t>тва</w:t>
      </w:r>
      <w:r w:rsidRPr="00402F80">
        <w:rPr>
          <w:rFonts w:ascii="Times New Roman" w:hAnsi="Times New Roman"/>
          <w:spacing w:val="51"/>
          <w:sz w:val="24"/>
          <w:szCs w:val="24"/>
        </w:rPr>
        <w:t xml:space="preserve"> </w:t>
      </w:r>
      <w:r w:rsidRPr="00402F80">
        <w:rPr>
          <w:rFonts w:ascii="Times New Roman" w:hAnsi="Times New Roman"/>
          <w:spacing w:val="1"/>
          <w:sz w:val="24"/>
          <w:szCs w:val="24"/>
        </w:rPr>
        <w:t>Р</w:t>
      </w:r>
      <w:r w:rsidRPr="00402F80">
        <w:rPr>
          <w:rFonts w:ascii="Times New Roman" w:hAnsi="Times New Roman"/>
          <w:sz w:val="24"/>
          <w:szCs w:val="24"/>
        </w:rPr>
        <w:t>о</w:t>
      </w:r>
      <w:r w:rsidRPr="00402F80">
        <w:rPr>
          <w:rFonts w:ascii="Times New Roman" w:hAnsi="Times New Roman"/>
          <w:spacing w:val="-1"/>
          <w:sz w:val="24"/>
          <w:szCs w:val="24"/>
        </w:rPr>
        <w:t>сс</w:t>
      </w:r>
      <w:r w:rsidRPr="00402F80">
        <w:rPr>
          <w:rFonts w:ascii="Times New Roman" w:hAnsi="Times New Roman"/>
          <w:spacing w:val="3"/>
          <w:sz w:val="24"/>
          <w:szCs w:val="24"/>
        </w:rPr>
        <w:t>и</w:t>
      </w:r>
      <w:r w:rsidRPr="00402F80">
        <w:rPr>
          <w:rFonts w:ascii="Times New Roman" w:hAnsi="Times New Roman"/>
          <w:spacing w:val="1"/>
          <w:sz w:val="24"/>
          <w:szCs w:val="24"/>
        </w:rPr>
        <w:t>й</w:t>
      </w:r>
      <w:r w:rsidRPr="00402F80">
        <w:rPr>
          <w:rFonts w:ascii="Times New Roman" w:hAnsi="Times New Roman"/>
          <w:spacing w:val="-1"/>
          <w:sz w:val="24"/>
          <w:szCs w:val="24"/>
        </w:rPr>
        <w:t>с</w:t>
      </w:r>
      <w:r w:rsidRPr="00402F80">
        <w:rPr>
          <w:rFonts w:ascii="Times New Roman" w:hAnsi="Times New Roman"/>
          <w:spacing w:val="1"/>
          <w:sz w:val="24"/>
          <w:szCs w:val="24"/>
        </w:rPr>
        <w:t>к</w:t>
      </w:r>
      <w:r w:rsidRPr="00402F80">
        <w:rPr>
          <w:rFonts w:ascii="Times New Roman" w:hAnsi="Times New Roman"/>
          <w:sz w:val="24"/>
          <w:szCs w:val="24"/>
        </w:rPr>
        <w:t>ой</w:t>
      </w:r>
      <w:r w:rsidRPr="00402F80">
        <w:rPr>
          <w:rFonts w:ascii="Times New Roman" w:hAnsi="Times New Roman"/>
          <w:spacing w:val="51"/>
          <w:sz w:val="24"/>
          <w:szCs w:val="24"/>
        </w:rPr>
        <w:t xml:space="preserve"> </w:t>
      </w:r>
      <w:r w:rsidRPr="00402F80">
        <w:rPr>
          <w:rFonts w:ascii="Times New Roman" w:hAnsi="Times New Roman"/>
          <w:sz w:val="24"/>
          <w:szCs w:val="24"/>
        </w:rPr>
        <w:t>Ф</w:t>
      </w:r>
      <w:r w:rsidRPr="00402F80">
        <w:rPr>
          <w:rFonts w:ascii="Times New Roman" w:hAnsi="Times New Roman"/>
          <w:spacing w:val="-1"/>
          <w:sz w:val="24"/>
          <w:szCs w:val="24"/>
        </w:rPr>
        <w:t>е</w:t>
      </w:r>
      <w:r w:rsidRPr="00402F80">
        <w:rPr>
          <w:rFonts w:ascii="Times New Roman" w:hAnsi="Times New Roman"/>
          <w:sz w:val="24"/>
          <w:szCs w:val="24"/>
        </w:rPr>
        <w:t>д</w:t>
      </w:r>
      <w:r w:rsidRPr="00402F80">
        <w:rPr>
          <w:rFonts w:ascii="Times New Roman" w:hAnsi="Times New Roman"/>
          <w:spacing w:val="-1"/>
          <w:sz w:val="24"/>
          <w:szCs w:val="24"/>
        </w:rPr>
        <w:t>е</w:t>
      </w:r>
      <w:r w:rsidRPr="00402F80">
        <w:rPr>
          <w:rFonts w:ascii="Times New Roman" w:hAnsi="Times New Roman"/>
          <w:sz w:val="24"/>
          <w:szCs w:val="24"/>
        </w:rPr>
        <w:t>р</w:t>
      </w:r>
      <w:r w:rsidRPr="00402F80">
        <w:rPr>
          <w:rFonts w:ascii="Times New Roman" w:hAnsi="Times New Roman"/>
          <w:spacing w:val="-1"/>
          <w:sz w:val="24"/>
          <w:szCs w:val="24"/>
        </w:rPr>
        <w:t>а</w:t>
      </w:r>
      <w:r w:rsidRPr="00402F80">
        <w:rPr>
          <w:rFonts w:ascii="Times New Roman" w:hAnsi="Times New Roman"/>
          <w:spacing w:val="1"/>
          <w:sz w:val="24"/>
          <w:szCs w:val="24"/>
        </w:rPr>
        <w:t>ци</w:t>
      </w:r>
      <w:r w:rsidRPr="00402F80">
        <w:rPr>
          <w:rFonts w:ascii="Times New Roman" w:hAnsi="Times New Roman"/>
          <w:sz w:val="24"/>
          <w:szCs w:val="24"/>
        </w:rPr>
        <w:t>и</w:t>
      </w:r>
      <w:r w:rsidRPr="00402F80">
        <w:rPr>
          <w:rFonts w:ascii="Times New Roman" w:hAnsi="Times New Roman"/>
          <w:spacing w:val="51"/>
          <w:sz w:val="24"/>
          <w:szCs w:val="24"/>
        </w:rPr>
        <w:t xml:space="preserve"> </w:t>
      </w:r>
      <w:r w:rsidRPr="00402F80">
        <w:rPr>
          <w:rFonts w:ascii="Times New Roman" w:hAnsi="Times New Roman"/>
          <w:sz w:val="24"/>
          <w:szCs w:val="24"/>
        </w:rPr>
        <w:t>от</w:t>
      </w:r>
      <w:r>
        <w:rPr>
          <w:rFonts w:ascii="Times New Roman" w:hAnsi="Times New Roman"/>
          <w:sz w:val="24"/>
          <w:szCs w:val="24"/>
        </w:rPr>
        <w:t xml:space="preserve"> </w:t>
      </w:r>
      <w:r w:rsidRPr="00402F80">
        <w:rPr>
          <w:rFonts w:ascii="Times New Roman" w:hAnsi="Times New Roman"/>
          <w:sz w:val="24"/>
          <w:szCs w:val="24"/>
        </w:rPr>
        <w:t>08.08.2012</w:t>
      </w:r>
      <w:r w:rsidRPr="00402F80">
        <w:rPr>
          <w:rFonts w:ascii="Times New Roman" w:hAnsi="Times New Roman"/>
          <w:spacing w:val="17"/>
          <w:sz w:val="24"/>
          <w:szCs w:val="24"/>
        </w:rPr>
        <w:t xml:space="preserve"> </w:t>
      </w:r>
      <w:r w:rsidRPr="00402F80">
        <w:rPr>
          <w:rFonts w:ascii="Times New Roman" w:hAnsi="Times New Roman"/>
          <w:sz w:val="24"/>
          <w:szCs w:val="24"/>
        </w:rPr>
        <w:t>№</w:t>
      </w:r>
      <w:r w:rsidRPr="00402F80">
        <w:rPr>
          <w:rFonts w:ascii="Times New Roman" w:hAnsi="Times New Roman"/>
          <w:spacing w:val="16"/>
          <w:sz w:val="24"/>
          <w:szCs w:val="24"/>
        </w:rPr>
        <w:t xml:space="preserve"> </w:t>
      </w:r>
      <w:r w:rsidRPr="00402F80">
        <w:rPr>
          <w:rFonts w:ascii="Times New Roman" w:hAnsi="Times New Roman"/>
          <w:sz w:val="24"/>
          <w:szCs w:val="24"/>
        </w:rPr>
        <w:t>808</w:t>
      </w:r>
      <w:r w:rsidRPr="00402F80">
        <w:rPr>
          <w:rFonts w:ascii="Times New Roman" w:hAnsi="Times New Roman"/>
          <w:spacing w:val="21"/>
          <w:sz w:val="24"/>
          <w:szCs w:val="24"/>
        </w:rPr>
        <w:t xml:space="preserve"> </w:t>
      </w:r>
      <w:r w:rsidRPr="00402F80">
        <w:rPr>
          <w:rFonts w:ascii="Times New Roman" w:hAnsi="Times New Roman"/>
          <w:spacing w:val="-7"/>
          <w:sz w:val="24"/>
          <w:szCs w:val="24"/>
        </w:rPr>
        <w:t>«</w:t>
      </w:r>
      <w:r w:rsidRPr="00402F80">
        <w:rPr>
          <w:rFonts w:ascii="Times New Roman" w:hAnsi="Times New Roman"/>
          <w:spacing w:val="3"/>
          <w:sz w:val="24"/>
          <w:szCs w:val="24"/>
        </w:rPr>
        <w:t>О</w:t>
      </w:r>
      <w:r w:rsidRPr="00402F80">
        <w:rPr>
          <w:rFonts w:ascii="Times New Roman" w:hAnsi="Times New Roman"/>
          <w:sz w:val="24"/>
          <w:szCs w:val="24"/>
        </w:rPr>
        <w:t>б</w:t>
      </w:r>
      <w:r w:rsidRPr="00402F80">
        <w:rPr>
          <w:rFonts w:ascii="Times New Roman" w:hAnsi="Times New Roman"/>
          <w:spacing w:val="19"/>
          <w:sz w:val="24"/>
          <w:szCs w:val="24"/>
        </w:rPr>
        <w:t xml:space="preserve"> </w:t>
      </w:r>
      <w:r w:rsidRPr="00402F80">
        <w:rPr>
          <w:rFonts w:ascii="Times New Roman" w:hAnsi="Times New Roman"/>
          <w:sz w:val="24"/>
          <w:szCs w:val="24"/>
        </w:rPr>
        <w:t>орг</w:t>
      </w:r>
      <w:r w:rsidRPr="00402F80">
        <w:rPr>
          <w:rFonts w:ascii="Times New Roman" w:hAnsi="Times New Roman"/>
          <w:spacing w:val="-1"/>
          <w:sz w:val="24"/>
          <w:szCs w:val="24"/>
        </w:rPr>
        <w:t>а</w:t>
      </w:r>
      <w:r w:rsidRPr="00402F80">
        <w:rPr>
          <w:rFonts w:ascii="Times New Roman" w:hAnsi="Times New Roman"/>
          <w:spacing w:val="1"/>
          <w:sz w:val="24"/>
          <w:szCs w:val="24"/>
        </w:rPr>
        <w:t>низ</w:t>
      </w:r>
      <w:r w:rsidRPr="00402F80">
        <w:rPr>
          <w:rFonts w:ascii="Times New Roman" w:hAnsi="Times New Roman"/>
          <w:spacing w:val="-1"/>
          <w:sz w:val="24"/>
          <w:szCs w:val="24"/>
        </w:rPr>
        <w:t>ац</w:t>
      </w:r>
      <w:r w:rsidRPr="00402F80">
        <w:rPr>
          <w:rFonts w:ascii="Times New Roman" w:hAnsi="Times New Roman"/>
          <w:spacing w:val="1"/>
          <w:sz w:val="24"/>
          <w:szCs w:val="24"/>
        </w:rPr>
        <w:t>и</w:t>
      </w:r>
      <w:r w:rsidRPr="00402F80">
        <w:rPr>
          <w:rFonts w:ascii="Times New Roman" w:hAnsi="Times New Roman"/>
          <w:sz w:val="24"/>
          <w:szCs w:val="24"/>
        </w:rPr>
        <w:t>и</w:t>
      </w:r>
      <w:r w:rsidRPr="00402F80">
        <w:rPr>
          <w:rFonts w:ascii="Times New Roman" w:hAnsi="Times New Roman"/>
          <w:spacing w:val="18"/>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pacing w:val="-2"/>
          <w:sz w:val="24"/>
          <w:szCs w:val="24"/>
        </w:rPr>
        <w:t>б</w:t>
      </w:r>
      <w:r w:rsidRPr="00402F80">
        <w:rPr>
          <w:rFonts w:ascii="Times New Roman" w:hAnsi="Times New Roman"/>
          <w:sz w:val="24"/>
          <w:szCs w:val="24"/>
        </w:rPr>
        <w:t>ж</w:t>
      </w:r>
      <w:r w:rsidRPr="00402F80">
        <w:rPr>
          <w:rFonts w:ascii="Times New Roman" w:hAnsi="Times New Roman"/>
          <w:spacing w:val="-1"/>
          <w:sz w:val="24"/>
          <w:szCs w:val="24"/>
        </w:rPr>
        <w:t>е</w:t>
      </w:r>
      <w:r w:rsidRPr="00402F80">
        <w:rPr>
          <w:rFonts w:ascii="Times New Roman" w:hAnsi="Times New Roman"/>
          <w:spacing w:val="1"/>
          <w:sz w:val="24"/>
          <w:szCs w:val="24"/>
        </w:rPr>
        <w:t>ни</w:t>
      </w:r>
      <w:r w:rsidRPr="00402F80">
        <w:rPr>
          <w:rFonts w:ascii="Times New Roman" w:hAnsi="Times New Roman"/>
          <w:sz w:val="24"/>
          <w:szCs w:val="24"/>
        </w:rPr>
        <w:t>я</w:t>
      </w:r>
      <w:r w:rsidRPr="00402F80">
        <w:rPr>
          <w:rFonts w:ascii="Times New Roman" w:hAnsi="Times New Roman"/>
          <w:spacing w:val="17"/>
          <w:sz w:val="24"/>
          <w:szCs w:val="24"/>
        </w:rPr>
        <w:t xml:space="preserve"> </w:t>
      </w:r>
      <w:r w:rsidRPr="00402F80">
        <w:rPr>
          <w:rFonts w:ascii="Times New Roman" w:hAnsi="Times New Roman"/>
          <w:spacing w:val="1"/>
          <w:sz w:val="24"/>
          <w:szCs w:val="24"/>
        </w:rPr>
        <w:t>Р</w:t>
      </w:r>
      <w:r w:rsidRPr="00402F80">
        <w:rPr>
          <w:rFonts w:ascii="Times New Roman" w:hAnsi="Times New Roman"/>
          <w:sz w:val="24"/>
          <w:szCs w:val="24"/>
        </w:rPr>
        <w:t>о</w:t>
      </w:r>
      <w:r w:rsidRPr="00402F80">
        <w:rPr>
          <w:rFonts w:ascii="Times New Roman" w:hAnsi="Times New Roman"/>
          <w:spacing w:val="-1"/>
          <w:sz w:val="24"/>
          <w:szCs w:val="24"/>
        </w:rPr>
        <w:t>сс</w:t>
      </w:r>
      <w:r w:rsidRPr="00402F80">
        <w:rPr>
          <w:rFonts w:ascii="Times New Roman" w:hAnsi="Times New Roman"/>
          <w:spacing w:val="1"/>
          <w:sz w:val="24"/>
          <w:szCs w:val="24"/>
        </w:rPr>
        <w:t>ий</w:t>
      </w:r>
      <w:r w:rsidRPr="00402F80">
        <w:rPr>
          <w:rFonts w:ascii="Times New Roman" w:hAnsi="Times New Roman"/>
          <w:spacing w:val="-1"/>
          <w:sz w:val="24"/>
          <w:szCs w:val="24"/>
        </w:rPr>
        <w:t>с</w:t>
      </w:r>
      <w:r w:rsidRPr="00402F80">
        <w:rPr>
          <w:rFonts w:ascii="Times New Roman" w:hAnsi="Times New Roman"/>
          <w:spacing w:val="1"/>
          <w:sz w:val="24"/>
          <w:szCs w:val="24"/>
        </w:rPr>
        <w:t>к</w:t>
      </w:r>
      <w:r w:rsidRPr="00402F80">
        <w:rPr>
          <w:rFonts w:ascii="Times New Roman" w:hAnsi="Times New Roman"/>
          <w:sz w:val="24"/>
          <w:szCs w:val="24"/>
        </w:rPr>
        <w:t>ой</w:t>
      </w:r>
      <w:r w:rsidRPr="00402F80">
        <w:rPr>
          <w:rFonts w:ascii="Times New Roman" w:hAnsi="Times New Roman"/>
          <w:spacing w:val="18"/>
          <w:sz w:val="24"/>
          <w:szCs w:val="24"/>
        </w:rPr>
        <w:t xml:space="preserve"> </w:t>
      </w:r>
      <w:r w:rsidRPr="00402F80">
        <w:rPr>
          <w:rFonts w:ascii="Times New Roman" w:hAnsi="Times New Roman"/>
          <w:sz w:val="24"/>
          <w:szCs w:val="24"/>
        </w:rPr>
        <w:t>Ф</w:t>
      </w:r>
      <w:r w:rsidRPr="00402F80">
        <w:rPr>
          <w:rFonts w:ascii="Times New Roman" w:hAnsi="Times New Roman"/>
          <w:spacing w:val="-1"/>
          <w:sz w:val="24"/>
          <w:szCs w:val="24"/>
        </w:rPr>
        <w:t>е</w:t>
      </w:r>
      <w:r w:rsidRPr="00402F80">
        <w:rPr>
          <w:rFonts w:ascii="Times New Roman" w:hAnsi="Times New Roman"/>
          <w:spacing w:val="-2"/>
          <w:sz w:val="24"/>
          <w:szCs w:val="24"/>
        </w:rPr>
        <w:t>д</w:t>
      </w:r>
      <w:r w:rsidRPr="00402F80">
        <w:rPr>
          <w:rFonts w:ascii="Times New Roman" w:hAnsi="Times New Roman"/>
          <w:spacing w:val="-1"/>
          <w:sz w:val="24"/>
          <w:szCs w:val="24"/>
        </w:rPr>
        <w:t>е</w:t>
      </w:r>
      <w:r w:rsidRPr="00402F80">
        <w:rPr>
          <w:rFonts w:ascii="Times New Roman" w:hAnsi="Times New Roman"/>
          <w:sz w:val="24"/>
          <w:szCs w:val="24"/>
        </w:rPr>
        <w:t>р</w:t>
      </w:r>
      <w:r w:rsidRPr="00402F80">
        <w:rPr>
          <w:rFonts w:ascii="Times New Roman" w:hAnsi="Times New Roman"/>
          <w:spacing w:val="-1"/>
          <w:sz w:val="24"/>
          <w:szCs w:val="24"/>
        </w:rPr>
        <w:t>а</w:t>
      </w:r>
      <w:r w:rsidRPr="00402F80">
        <w:rPr>
          <w:rFonts w:ascii="Times New Roman" w:hAnsi="Times New Roman"/>
          <w:spacing w:val="1"/>
          <w:sz w:val="24"/>
          <w:szCs w:val="24"/>
        </w:rPr>
        <w:t>ци</w:t>
      </w:r>
      <w:r w:rsidRPr="00402F80">
        <w:rPr>
          <w:rFonts w:ascii="Times New Roman" w:hAnsi="Times New Roman"/>
          <w:sz w:val="24"/>
          <w:szCs w:val="24"/>
        </w:rPr>
        <w:t>и</w:t>
      </w:r>
      <w:r w:rsidRPr="00402F80">
        <w:rPr>
          <w:rFonts w:ascii="Times New Roman" w:hAnsi="Times New Roman"/>
          <w:spacing w:val="18"/>
          <w:sz w:val="24"/>
          <w:szCs w:val="24"/>
        </w:rPr>
        <w:t xml:space="preserve"> </w:t>
      </w:r>
      <w:r w:rsidRPr="00402F80">
        <w:rPr>
          <w:rFonts w:ascii="Times New Roman" w:hAnsi="Times New Roman"/>
          <w:sz w:val="24"/>
          <w:szCs w:val="24"/>
        </w:rPr>
        <w:t>и</w:t>
      </w:r>
      <w:r w:rsidRPr="00402F80">
        <w:rPr>
          <w:rFonts w:ascii="Times New Roman" w:hAnsi="Times New Roman"/>
          <w:spacing w:val="18"/>
          <w:sz w:val="24"/>
          <w:szCs w:val="24"/>
        </w:rPr>
        <w:t xml:space="preserve"> </w:t>
      </w:r>
      <w:r w:rsidRPr="00402F80">
        <w:rPr>
          <w:rFonts w:ascii="Times New Roman" w:hAnsi="Times New Roman"/>
          <w:sz w:val="24"/>
          <w:szCs w:val="24"/>
        </w:rPr>
        <w:t>о</w:t>
      </w:r>
      <w:r w:rsidRPr="00402F80">
        <w:rPr>
          <w:rFonts w:ascii="Times New Roman" w:hAnsi="Times New Roman"/>
          <w:spacing w:val="17"/>
          <w:sz w:val="24"/>
          <w:szCs w:val="24"/>
        </w:rPr>
        <w:t xml:space="preserve"> </w:t>
      </w:r>
      <w:r w:rsidRPr="00402F80">
        <w:rPr>
          <w:rFonts w:ascii="Times New Roman" w:hAnsi="Times New Roman"/>
          <w:sz w:val="24"/>
          <w:szCs w:val="24"/>
        </w:rPr>
        <w:t>вн</w:t>
      </w:r>
      <w:r w:rsidRPr="00402F80">
        <w:rPr>
          <w:rFonts w:ascii="Times New Roman" w:hAnsi="Times New Roman"/>
          <w:spacing w:val="-1"/>
          <w:sz w:val="24"/>
          <w:szCs w:val="24"/>
        </w:rPr>
        <w:t>есе</w:t>
      </w:r>
      <w:r w:rsidRPr="00402F80">
        <w:rPr>
          <w:rFonts w:ascii="Times New Roman" w:hAnsi="Times New Roman"/>
          <w:spacing w:val="1"/>
          <w:sz w:val="24"/>
          <w:szCs w:val="24"/>
        </w:rPr>
        <w:t>ни</w:t>
      </w:r>
      <w:r w:rsidRPr="00402F80">
        <w:rPr>
          <w:rFonts w:ascii="Times New Roman" w:hAnsi="Times New Roman"/>
          <w:sz w:val="24"/>
          <w:szCs w:val="24"/>
        </w:rPr>
        <w:t xml:space="preserve">и </w:t>
      </w:r>
      <w:r w:rsidRPr="00402F80">
        <w:rPr>
          <w:rFonts w:ascii="Times New Roman" w:hAnsi="Times New Roman"/>
          <w:spacing w:val="1"/>
          <w:sz w:val="24"/>
          <w:szCs w:val="24"/>
        </w:rPr>
        <w:t>из</w:t>
      </w:r>
      <w:r w:rsidRPr="00402F80">
        <w:rPr>
          <w:rFonts w:ascii="Times New Roman" w:hAnsi="Times New Roman"/>
          <w:spacing w:val="-1"/>
          <w:sz w:val="24"/>
          <w:szCs w:val="24"/>
        </w:rPr>
        <w:t>ме</w:t>
      </w:r>
      <w:r w:rsidRPr="00402F80">
        <w:rPr>
          <w:rFonts w:ascii="Times New Roman" w:hAnsi="Times New Roman"/>
          <w:spacing w:val="1"/>
          <w:sz w:val="24"/>
          <w:szCs w:val="24"/>
        </w:rPr>
        <w:t>н</w:t>
      </w:r>
      <w:r w:rsidRPr="00402F80">
        <w:rPr>
          <w:rFonts w:ascii="Times New Roman" w:hAnsi="Times New Roman"/>
          <w:spacing w:val="-1"/>
          <w:sz w:val="24"/>
          <w:szCs w:val="24"/>
        </w:rPr>
        <w:t>е</w:t>
      </w:r>
      <w:r w:rsidRPr="00402F80">
        <w:rPr>
          <w:rFonts w:ascii="Times New Roman" w:hAnsi="Times New Roman"/>
          <w:spacing w:val="1"/>
          <w:sz w:val="24"/>
          <w:szCs w:val="24"/>
        </w:rPr>
        <w:t>н</w:t>
      </w:r>
      <w:r w:rsidRPr="00402F80">
        <w:rPr>
          <w:rFonts w:ascii="Times New Roman" w:hAnsi="Times New Roman"/>
          <w:spacing w:val="-1"/>
          <w:sz w:val="24"/>
          <w:szCs w:val="24"/>
        </w:rPr>
        <w:t>и</w:t>
      </w:r>
      <w:r w:rsidRPr="00402F80">
        <w:rPr>
          <w:rFonts w:ascii="Times New Roman" w:hAnsi="Times New Roman"/>
          <w:sz w:val="24"/>
          <w:szCs w:val="24"/>
        </w:rPr>
        <w:t>й</w:t>
      </w:r>
      <w:r w:rsidRPr="00402F80">
        <w:rPr>
          <w:rFonts w:ascii="Times New Roman" w:hAnsi="Times New Roman"/>
          <w:spacing w:val="1"/>
          <w:sz w:val="24"/>
          <w:szCs w:val="24"/>
        </w:rPr>
        <w:t xml:space="preserve"> </w:t>
      </w:r>
      <w:r w:rsidRPr="00402F80">
        <w:rPr>
          <w:rFonts w:ascii="Times New Roman" w:hAnsi="Times New Roman"/>
          <w:sz w:val="24"/>
          <w:szCs w:val="24"/>
        </w:rPr>
        <w:t>в н</w:t>
      </w:r>
      <w:r w:rsidRPr="00402F80">
        <w:rPr>
          <w:rFonts w:ascii="Times New Roman" w:hAnsi="Times New Roman"/>
          <w:spacing w:val="-1"/>
          <w:sz w:val="24"/>
          <w:szCs w:val="24"/>
        </w:rPr>
        <w:t>е</w:t>
      </w:r>
      <w:r w:rsidRPr="00402F80">
        <w:rPr>
          <w:rFonts w:ascii="Times New Roman" w:hAnsi="Times New Roman"/>
          <w:spacing w:val="1"/>
          <w:sz w:val="24"/>
          <w:szCs w:val="24"/>
        </w:rPr>
        <w:t>к</w:t>
      </w:r>
      <w:r w:rsidRPr="00402F80">
        <w:rPr>
          <w:rFonts w:ascii="Times New Roman" w:hAnsi="Times New Roman"/>
          <w:sz w:val="24"/>
          <w:szCs w:val="24"/>
        </w:rPr>
        <w:t>оторые</w:t>
      </w:r>
      <w:r w:rsidRPr="00402F80">
        <w:rPr>
          <w:rFonts w:ascii="Times New Roman" w:hAnsi="Times New Roman"/>
          <w:spacing w:val="-4"/>
          <w:sz w:val="24"/>
          <w:szCs w:val="24"/>
        </w:rPr>
        <w:t xml:space="preserve"> </w:t>
      </w:r>
      <w:r w:rsidRPr="00402F80">
        <w:rPr>
          <w:rFonts w:ascii="Times New Roman" w:hAnsi="Times New Roman"/>
          <w:spacing w:val="-1"/>
          <w:sz w:val="24"/>
          <w:szCs w:val="24"/>
        </w:rPr>
        <w:t>а</w:t>
      </w:r>
      <w:r w:rsidRPr="00402F80">
        <w:rPr>
          <w:rFonts w:ascii="Times New Roman" w:hAnsi="Times New Roman"/>
          <w:spacing w:val="1"/>
          <w:sz w:val="24"/>
          <w:szCs w:val="24"/>
        </w:rPr>
        <w:t>к</w:t>
      </w:r>
      <w:r w:rsidRPr="00402F80">
        <w:rPr>
          <w:rFonts w:ascii="Times New Roman" w:hAnsi="Times New Roman"/>
          <w:sz w:val="24"/>
          <w:szCs w:val="24"/>
        </w:rPr>
        <w:t xml:space="preserve">ты </w:t>
      </w:r>
      <w:r w:rsidRPr="00402F80">
        <w:rPr>
          <w:rFonts w:ascii="Times New Roman" w:hAnsi="Times New Roman"/>
          <w:spacing w:val="-1"/>
          <w:sz w:val="24"/>
          <w:szCs w:val="24"/>
        </w:rPr>
        <w:t>П</w:t>
      </w:r>
      <w:r w:rsidRPr="00402F80">
        <w:rPr>
          <w:rFonts w:ascii="Times New Roman" w:hAnsi="Times New Roman"/>
          <w:sz w:val="24"/>
          <w:szCs w:val="24"/>
        </w:rPr>
        <w:t>р</w:t>
      </w:r>
      <w:r w:rsidRPr="00402F80">
        <w:rPr>
          <w:rFonts w:ascii="Times New Roman" w:hAnsi="Times New Roman"/>
          <w:spacing w:val="-1"/>
          <w:sz w:val="24"/>
          <w:szCs w:val="24"/>
        </w:rPr>
        <w:t>а</w:t>
      </w:r>
      <w:r w:rsidRPr="00402F80">
        <w:rPr>
          <w:rFonts w:ascii="Times New Roman" w:hAnsi="Times New Roman"/>
          <w:sz w:val="24"/>
          <w:szCs w:val="24"/>
        </w:rPr>
        <w:t>вит</w:t>
      </w:r>
      <w:r w:rsidRPr="00402F80">
        <w:rPr>
          <w:rFonts w:ascii="Times New Roman" w:hAnsi="Times New Roman"/>
          <w:spacing w:val="-1"/>
          <w:sz w:val="24"/>
          <w:szCs w:val="24"/>
        </w:rPr>
        <w:t>е</w:t>
      </w:r>
      <w:r w:rsidRPr="00402F80">
        <w:rPr>
          <w:rFonts w:ascii="Times New Roman" w:hAnsi="Times New Roman"/>
          <w:sz w:val="24"/>
          <w:szCs w:val="24"/>
        </w:rPr>
        <w:t>л</w:t>
      </w:r>
      <w:r w:rsidRPr="00402F80">
        <w:rPr>
          <w:rFonts w:ascii="Times New Roman" w:hAnsi="Times New Roman"/>
          <w:spacing w:val="1"/>
          <w:sz w:val="24"/>
          <w:szCs w:val="24"/>
        </w:rPr>
        <w:t>ь</w:t>
      </w:r>
      <w:r w:rsidRPr="00402F80">
        <w:rPr>
          <w:rFonts w:ascii="Times New Roman" w:hAnsi="Times New Roman"/>
          <w:spacing w:val="-1"/>
          <w:sz w:val="24"/>
          <w:szCs w:val="24"/>
        </w:rPr>
        <w:t>с</w:t>
      </w:r>
      <w:r w:rsidRPr="00402F80">
        <w:rPr>
          <w:rFonts w:ascii="Times New Roman" w:hAnsi="Times New Roman"/>
          <w:sz w:val="24"/>
          <w:szCs w:val="24"/>
        </w:rPr>
        <w:t>тва</w:t>
      </w:r>
      <w:r w:rsidRPr="00402F80">
        <w:rPr>
          <w:rFonts w:ascii="Times New Roman" w:hAnsi="Times New Roman"/>
          <w:spacing w:val="-1"/>
          <w:sz w:val="24"/>
          <w:szCs w:val="24"/>
        </w:rPr>
        <w:t xml:space="preserve"> </w:t>
      </w:r>
      <w:r w:rsidRPr="00402F80">
        <w:rPr>
          <w:rFonts w:ascii="Times New Roman" w:hAnsi="Times New Roman"/>
          <w:spacing w:val="1"/>
          <w:sz w:val="24"/>
          <w:szCs w:val="24"/>
        </w:rPr>
        <w:t>Р</w:t>
      </w:r>
      <w:r w:rsidRPr="00402F80">
        <w:rPr>
          <w:rFonts w:ascii="Times New Roman" w:hAnsi="Times New Roman"/>
          <w:sz w:val="24"/>
          <w:szCs w:val="24"/>
        </w:rPr>
        <w:t>о</w:t>
      </w:r>
      <w:r w:rsidRPr="00402F80">
        <w:rPr>
          <w:rFonts w:ascii="Times New Roman" w:hAnsi="Times New Roman"/>
          <w:spacing w:val="-1"/>
          <w:sz w:val="24"/>
          <w:szCs w:val="24"/>
        </w:rPr>
        <w:t>сс</w:t>
      </w:r>
      <w:r w:rsidRPr="00402F80">
        <w:rPr>
          <w:rFonts w:ascii="Times New Roman" w:hAnsi="Times New Roman"/>
          <w:spacing w:val="1"/>
          <w:sz w:val="24"/>
          <w:szCs w:val="24"/>
        </w:rPr>
        <w:t>ий</w:t>
      </w:r>
      <w:r w:rsidRPr="00402F80">
        <w:rPr>
          <w:rFonts w:ascii="Times New Roman" w:hAnsi="Times New Roman"/>
          <w:spacing w:val="-1"/>
          <w:sz w:val="24"/>
          <w:szCs w:val="24"/>
        </w:rPr>
        <w:t>с</w:t>
      </w:r>
      <w:r w:rsidRPr="00402F80">
        <w:rPr>
          <w:rFonts w:ascii="Times New Roman" w:hAnsi="Times New Roman"/>
          <w:spacing w:val="1"/>
          <w:sz w:val="24"/>
          <w:szCs w:val="24"/>
        </w:rPr>
        <w:t>к</w:t>
      </w:r>
      <w:r w:rsidRPr="00402F80">
        <w:rPr>
          <w:rFonts w:ascii="Times New Roman" w:hAnsi="Times New Roman"/>
          <w:sz w:val="24"/>
          <w:szCs w:val="24"/>
        </w:rPr>
        <w:t>ой</w:t>
      </w:r>
      <w:r w:rsidRPr="00402F80">
        <w:rPr>
          <w:rFonts w:ascii="Times New Roman" w:hAnsi="Times New Roman"/>
          <w:spacing w:val="1"/>
          <w:sz w:val="24"/>
          <w:szCs w:val="24"/>
        </w:rPr>
        <w:t xml:space="preserve"> </w:t>
      </w:r>
      <w:r w:rsidRPr="00402F80">
        <w:rPr>
          <w:rFonts w:ascii="Times New Roman" w:hAnsi="Times New Roman"/>
          <w:sz w:val="24"/>
          <w:szCs w:val="24"/>
        </w:rPr>
        <w:t>Ф</w:t>
      </w:r>
      <w:r w:rsidRPr="00402F80">
        <w:rPr>
          <w:rFonts w:ascii="Times New Roman" w:hAnsi="Times New Roman"/>
          <w:spacing w:val="-1"/>
          <w:sz w:val="24"/>
          <w:szCs w:val="24"/>
        </w:rPr>
        <w:t>е</w:t>
      </w:r>
      <w:r w:rsidRPr="00402F80">
        <w:rPr>
          <w:rFonts w:ascii="Times New Roman" w:hAnsi="Times New Roman"/>
          <w:sz w:val="24"/>
          <w:szCs w:val="24"/>
        </w:rPr>
        <w:t>д</w:t>
      </w:r>
      <w:r w:rsidRPr="00402F80">
        <w:rPr>
          <w:rFonts w:ascii="Times New Roman" w:hAnsi="Times New Roman"/>
          <w:spacing w:val="-1"/>
          <w:sz w:val="24"/>
          <w:szCs w:val="24"/>
        </w:rPr>
        <w:t>е</w:t>
      </w:r>
      <w:r w:rsidRPr="00402F80">
        <w:rPr>
          <w:rFonts w:ascii="Times New Roman" w:hAnsi="Times New Roman"/>
          <w:sz w:val="24"/>
          <w:szCs w:val="24"/>
        </w:rPr>
        <w:t>р</w:t>
      </w:r>
      <w:r w:rsidRPr="00402F80">
        <w:rPr>
          <w:rFonts w:ascii="Times New Roman" w:hAnsi="Times New Roman"/>
          <w:spacing w:val="-1"/>
          <w:sz w:val="24"/>
          <w:szCs w:val="24"/>
        </w:rPr>
        <w:t>а</w:t>
      </w:r>
      <w:r w:rsidRPr="00402F80">
        <w:rPr>
          <w:rFonts w:ascii="Times New Roman" w:hAnsi="Times New Roman"/>
          <w:spacing w:val="1"/>
          <w:sz w:val="24"/>
          <w:szCs w:val="24"/>
        </w:rPr>
        <w:t>ци</w:t>
      </w:r>
      <w:r w:rsidRPr="00402F80">
        <w:rPr>
          <w:rFonts w:ascii="Times New Roman" w:hAnsi="Times New Roman"/>
          <w:spacing w:val="3"/>
          <w:sz w:val="24"/>
          <w:szCs w:val="24"/>
        </w:rPr>
        <w:t>и</w:t>
      </w:r>
      <w:r w:rsidRPr="00402F80">
        <w:rPr>
          <w:rFonts w:ascii="Times New Roman" w:hAnsi="Times New Roman"/>
          <w:spacing w:val="-7"/>
          <w:sz w:val="24"/>
          <w:szCs w:val="24"/>
        </w:rPr>
        <w:t>»</w:t>
      </w:r>
      <w:r w:rsidRPr="00402F80">
        <w:rPr>
          <w:rFonts w:ascii="Times New Roman" w:hAnsi="Times New Roman"/>
          <w:sz w:val="24"/>
          <w:szCs w:val="24"/>
        </w:rPr>
        <w:t>.</w:t>
      </w:r>
    </w:p>
    <w:p w:rsidR="008C3AE1" w:rsidRPr="008C3AE1" w:rsidRDefault="008C3AE1" w:rsidP="008C3AE1">
      <w:pPr>
        <w:pStyle w:val="a8"/>
        <w:spacing w:line="360" w:lineRule="auto"/>
        <w:jc w:val="both"/>
        <w:rPr>
          <w:rFonts w:ascii="Times New Roman" w:hAnsi="Times New Roman"/>
          <w:sz w:val="24"/>
          <w:szCs w:val="24"/>
        </w:rPr>
      </w:pPr>
    </w:p>
    <w:p w:rsidR="00402F80" w:rsidRPr="00402F80" w:rsidRDefault="00402F80" w:rsidP="00402F80">
      <w:pPr>
        <w:pStyle w:val="a8"/>
        <w:spacing w:line="360" w:lineRule="auto"/>
        <w:ind w:firstLine="708"/>
        <w:jc w:val="both"/>
        <w:rPr>
          <w:rFonts w:ascii="Times New Roman" w:hAnsi="Times New Roman"/>
          <w:b/>
          <w:sz w:val="24"/>
          <w:szCs w:val="24"/>
        </w:rPr>
      </w:pPr>
      <w:r w:rsidRPr="00402F80">
        <w:rPr>
          <w:rFonts w:ascii="Times New Roman" w:hAnsi="Times New Roman"/>
          <w:b/>
          <w:sz w:val="24"/>
          <w:szCs w:val="24"/>
        </w:rPr>
        <w:t>2.11. П</w:t>
      </w:r>
      <w:r w:rsidRPr="00402F80">
        <w:rPr>
          <w:rFonts w:ascii="Times New Roman" w:hAnsi="Times New Roman"/>
          <w:b/>
          <w:spacing w:val="1"/>
          <w:sz w:val="24"/>
          <w:szCs w:val="24"/>
        </w:rPr>
        <w:t>р</w:t>
      </w:r>
      <w:r w:rsidRPr="00402F80">
        <w:rPr>
          <w:rFonts w:ascii="Times New Roman" w:hAnsi="Times New Roman"/>
          <w:b/>
          <w:sz w:val="24"/>
          <w:szCs w:val="24"/>
        </w:rPr>
        <w:t>о</w:t>
      </w:r>
      <w:r w:rsidRPr="00402F80">
        <w:rPr>
          <w:rFonts w:ascii="Times New Roman" w:hAnsi="Times New Roman"/>
          <w:b/>
          <w:spacing w:val="-1"/>
          <w:sz w:val="24"/>
          <w:szCs w:val="24"/>
        </w:rPr>
        <w:t>г</w:t>
      </w:r>
      <w:r w:rsidRPr="00402F80">
        <w:rPr>
          <w:rFonts w:ascii="Times New Roman" w:hAnsi="Times New Roman"/>
          <w:b/>
          <w:spacing w:val="1"/>
          <w:sz w:val="24"/>
          <w:szCs w:val="24"/>
        </w:rPr>
        <w:t>н</w:t>
      </w:r>
      <w:r w:rsidRPr="00402F80">
        <w:rPr>
          <w:rFonts w:ascii="Times New Roman" w:hAnsi="Times New Roman"/>
          <w:b/>
          <w:sz w:val="24"/>
          <w:szCs w:val="24"/>
        </w:rPr>
        <w:t xml:space="preserve">оз </w:t>
      </w:r>
      <w:r w:rsidRPr="00402F80">
        <w:rPr>
          <w:rFonts w:ascii="Times New Roman" w:hAnsi="Times New Roman"/>
          <w:b/>
          <w:spacing w:val="6"/>
          <w:sz w:val="24"/>
          <w:szCs w:val="24"/>
        </w:rPr>
        <w:t xml:space="preserve"> </w:t>
      </w:r>
      <w:r w:rsidRPr="00402F80">
        <w:rPr>
          <w:rFonts w:ascii="Times New Roman" w:hAnsi="Times New Roman"/>
          <w:b/>
          <w:spacing w:val="1"/>
          <w:sz w:val="24"/>
          <w:szCs w:val="24"/>
        </w:rPr>
        <w:t>п</w:t>
      </w:r>
      <w:r w:rsidRPr="00402F80">
        <w:rPr>
          <w:rFonts w:ascii="Times New Roman" w:hAnsi="Times New Roman"/>
          <w:b/>
          <w:spacing w:val="-1"/>
          <w:sz w:val="24"/>
          <w:szCs w:val="24"/>
        </w:rPr>
        <w:t>е</w:t>
      </w:r>
      <w:r w:rsidRPr="00402F80">
        <w:rPr>
          <w:rFonts w:ascii="Times New Roman" w:hAnsi="Times New Roman"/>
          <w:b/>
          <w:spacing w:val="1"/>
          <w:sz w:val="24"/>
          <w:szCs w:val="24"/>
        </w:rPr>
        <w:t>р</w:t>
      </w:r>
      <w:r w:rsidRPr="00402F80">
        <w:rPr>
          <w:rFonts w:ascii="Times New Roman" w:hAnsi="Times New Roman"/>
          <w:b/>
          <w:spacing w:val="-1"/>
          <w:sz w:val="24"/>
          <w:szCs w:val="24"/>
        </w:rPr>
        <w:t>с</w:t>
      </w:r>
      <w:r w:rsidRPr="00402F80">
        <w:rPr>
          <w:rFonts w:ascii="Times New Roman" w:hAnsi="Times New Roman"/>
          <w:b/>
          <w:spacing w:val="1"/>
          <w:sz w:val="24"/>
          <w:szCs w:val="24"/>
        </w:rPr>
        <w:t>п</w:t>
      </w:r>
      <w:r w:rsidRPr="00402F80">
        <w:rPr>
          <w:rFonts w:ascii="Times New Roman" w:hAnsi="Times New Roman"/>
          <w:b/>
          <w:spacing w:val="-1"/>
          <w:sz w:val="24"/>
          <w:szCs w:val="24"/>
        </w:rPr>
        <w:t>ек</w:t>
      </w:r>
      <w:r w:rsidRPr="00402F80">
        <w:rPr>
          <w:rFonts w:ascii="Times New Roman" w:hAnsi="Times New Roman"/>
          <w:b/>
          <w:spacing w:val="2"/>
          <w:sz w:val="24"/>
          <w:szCs w:val="24"/>
        </w:rPr>
        <w:t>т</w:t>
      </w:r>
      <w:r w:rsidRPr="00402F80">
        <w:rPr>
          <w:rFonts w:ascii="Times New Roman" w:hAnsi="Times New Roman"/>
          <w:b/>
          <w:spacing w:val="1"/>
          <w:sz w:val="24"/>
          <w:szCs w:val="24"/>
        </w:rPr>
        <w:t>и</w:t>
      </w:r>
      <w:r w:rsidRPr="00402F80">
        <w:rPr>
          <w:rFonts w:ascii="Times New Roman" w:hAnsi="Times New Roman"/>
          <w:b/>
          <w:spacing w:val="-2"/>
          <w:sz w:val="24"/>
          <w:szCs w:val="24"/>
        </w:rPr>
        <w:t>в</w:t>
      </w:r>
      <w:r w:rsidRPr="00402F80">
        <w:rPr>
          <w:rFonts w:ascii="Times New Roman" w:hAnsi="Times New Roman"/>
          <w:b/>
          <w:spacing w:val="-1"/>
          <w:sz w:val="24"/>
          <w:szCs w:val="24"/>
        </w:rPr>
        <w:t>н</w:t>
      </w:r>
      <w:r w:rsidRPr="00402F80">
        <w:rPr>
          <w:rFonts w:ascii="Times New Roman" w:hAnsi="Times New Roman"/>
          <w:b/>
          <w:sz w:val="24"/>
          <w:szCs w:val="24"/>
        </w:rPr>
        <w:t>о</w:t>
      </w:r>
      <w:r w:rsidRPr="00402F80">
        <w:rPr>
          <w:rFonts w:ascii="Times New Roman" w:hAnsi="Times New Roman"/>
          <w:b/>
          <w:spacing w:val="-1"/>
          <w:sz w:val="24"/>
          <w:szCs w:val="24"/>
        </w:rPr>
        <w:t>г</w:t>
      </w:r>
      <w:r w:rsidRPr="00402F80">
        <w:rPr>
          <w:rFonts w:ascii="Times New Roman" w:hAnsi="Times New Roman"/>
          <w:b/>
          <w:sz w:val="24"/>
          <w:szCs w:val="24"/>
        </w:rPr>
        <w:t xml:space="preserve">о </w:t>
      </w:r>
      <w:r w:rsidRPr="00402F80">
        <w:rPr>
          <w:rFonts w:ascii="Times New Roman" w:hAnsi="Times New Roman"/>
          <w:b/>
          <w:spacing w:val="7"/>
          <w:sz w:val="24"/>
          <w:szCs w:val="24"/>
        </w:rPr>
        <w:t xml:space="preserve"> </w:t>
      </w:r>
      <w:r w:rsidRPr="00402F80">
        <w:rPr>
          <w:rFonts w:ascii="Times New Roman" w:hAnsi="Times New Roman"/>
          <w:b/>
          <w:spacing w:val="1"/>
          <w:sz w:val="24"/>
          <w:szCs w:val="24"/>
        </w:rPr>
        <w:t>п</w:t>
      </w:r>
      <w:r w:rsidRPr="00402F80">
        <w:rPr>
          <w:rFonts w:ascii="Times New Roman" w:hAnsi="Times New Roman"/>
          <w:b/>
          <w:sz w:val="24"/>
          <w:szCs w:val="24"/>
        </w:rPr>
        <w:t>отр</w:t>
      </w:r>
      <w:r w:rsidRPr="00402F80">
        <w:rPr>
          <w:rFonts w:ascii="Times New Roman" w:hAnsi="Times New Roman"/>
          <w:b/>
          <w:spacing w:val="-1"/>
          <w:sz w:val="24"/>
          <w:szCs w:val="24"/>
        </w:rPr>
        <w:t>е</w:t>
      </w:r>
      <w:r w:rsidRPr="00402F80">
        <w:rPr>
          <w:rFonts w:ascii="Times New Roman" w:hAnsi="Times New Roman"/>
          <w:b/>
          <w:sz w:val="24"/>
          <w:szCs w:val="24"/>
        </w:rPr>
        <w:t>бл</w:t>
      </w:r>
      <w:r w:rsidRPr="00402F80">
        <w:rPr>
          <w:rFonts w:ascii="Times New Roman" w:hAnsi="Times New Roman"/>
          <w:b/>
          <w:spacing w:val="-1"/>
          <w:sz w:val="24"/>
          <w:szCs w:val="24"/>
        </w:rPr>
        <w:t>е</w:t>
      </w:r>
      <w:r w:rsidRPr="00402F80">
        <w:rPr>
          <w:rFonts w:ascii="Times New Roman" w:hAnsi="Times New Roman"/>
          <w:b/>
          <w:spacing w:val="1"/>
          <w:sz w:val="24"/>
          <w:szCs w:val="24"/>
        </w:rPr>
        <w:t>ни</w:t>
      </w:r>
      <w:r w:rsidRPr="00402F80">
        <w:rPr>
          <w:rFonts w:ascii="Times New Roman" w:hAnsi="Times New Roman"/>
          <w:b/>
          <w:sz w:val="24"/>
          <w:szCs w:val="24"/>
        </w:rPr>
        <w:t xml:space="preserve">я </w:t>
      </w:r>
      <w:r w:rsidRPr="00402F80">
        <w:rPr>
          <w:rFonts w:ascii="Times New Roman" w:hAnsi="Times New Roman"/>
          <w:b/>
          <w:spacing w:val="4"/>
          <w:sz w:val="24"/>
          <w:szCs w:val="24"/>
        </w:rPr>
        <w:t xml:space="preserve"> </w:t>
      </w:r>
      <w:r w:rsidRPr="00402F80">
        <w:rPr>
          <w:rFonts w:ascii="Times New Roman" w:hAnsi="Times New Roman"/>
          <w:b/>
          <w:spacing w:val="2"/>
          <w:sz w:val="24"/>
          <w:szCs w:val="24"/>
        </w:rPr>
        <w:t>т</w:t>
      </w:r>
      <w:r w:rsidRPr="00402F80">
        <w:rPr>
          <w:rFonts w:ascii="Times New Roman" w:hAnsi="Times New Roman"/>
          <w:b/>
          <w:spacing w:val="-1"/>
          <w:sz w:val="24"/>
          <w:szCs w:val="24"/>
        </w:rPr>
        <w:t>еп</w:t>
      </w:r>
      <w:r w:rsidRPr="00402F80">
        <w:rPr>
          <w:rFonts w:ascii="Times New Roman" w:hAnsi="Times New Roman"/>
          <w:b/>
          <w:sz w:val="24"/>
          <w:szCs w:val="24"/>
        </w:rPr>
        <w:t xml:space="preserve">ловой </w:t>
      </w:r>
      <w:r w:rsidRPr="00402F80">
        <w:rPr>
          <w:rFonts w:ascii="Times New Roman" w:hAnsi="Times New Roman"/>
          <w:b/>
          <w:spacing w:val="8"/>
          <w:sz w:val="24"/>
          <w:szCs w:val="24"/>
        </w:rPr>
        <w:t xml:space="preserve"> </w:t>
      </w:r>
      <w:r w:rsidRPr="00402F80">
        <w:rPr>
          <w:rFonts w:ascii="Times New Roman" w:hAnsi="Times New Roman"/>
          <w:b/>
          <w:sz w:val="24"/>
          <w:szCs w:val="24"/>
        </w:rPr>
        <w:t xml:space="preserve">энергии </w:t>
      </w:r>
      <w:r w:rsidRPr="00402F80">
        <w:rPr>
          <w:rFonts w:ascii="Times New Roman" w:hAnsi="Times New Roman"/>
          <w:b/>
          <w:spacing w:val="6"/>
          <w:sz w:val="24"/>
          <w:szCs w:val="24"/>
        </w:rPr>
        <w:t xml:space="preserve"> </w:t>
      </w:r>
      <w:r w:rsidRPr="00402F80">
        <w:rPr>
          <w:rFonts w:ascii="Times New Roman" w:hAnsi="Times New Roman"/>
          <w:b/>
          <w:spacing w:val="1"/>
          <w:sz w:val="24"/>
          <w:szCs w:val="24"/>
        </w:rPr>
        <w:t>п</w:t>
      </w:r>
      <w:r w:rsidRPr="00402F80">
        <w:rPr>
          <w:rFonts w:ascii="Times New Roman" w:hAnsi="Times New Roman"/>
          <w:b/>
          <w:spacing w:val="-2"/>
          <w:sz w:val="24"/>
          <w:szCs w:val="24"/>
        </w:rPr>
        <w:t>о</w:t>
      </w:r>
      <w:r w:rsidRPr="00402F80">
        <w:rPr>
          <w:rFonts w:ascii="Times New Roman" w:hAnsi="Times New Roman"/>
          <w:b/>
          <w:spacing w:val="2"/>
          <w:sz w:val="24"/>
          <w:szCs w:val="24"/>
        </w:rPr>
        <w:t>т</w:t>
      </w:r>
      <w:r w:rsidRPr="00402F80">
        <w:rPr>
          <w:rFonts w:ascii="Times New Roman" w:hAnsi="Times New Roman"/>
          <w:b/>
          <w:spacing w:val="1"/>
          <w:sz w:val="24"/>
          <w:szCs w:val="24"/>
        </w:rPr>
        <w:t>р</w:t>
      </w:r>
      <w:r w:rsidRPr="00402F80">
        <w:rPr>
          <w:rFonts w:ascii="Times New Roman" w:hAnsi="Times New Roman"/>
          <w:b/>
          <w:spacing w:val="-3"/>
          <w:sz w:val="24"/>
          <w:szCs w:val="24"/>
        </w:rPr>
        <w:t>е</w:t>
      </w:r>
      <w:r w:rsidRPr="00402F80">
        <w:rPr>
          <w:rFonts w:ascii="Times New Roman" w:hAnsi="Times New Roman"/>
          <w:b/>
          <w:sz w:val="24"/>
          <w:szCs w:val="24"/>
        </w:rPr>
        <w:t>б</w:t>
      </w:r>
      <w:r w:rsidRPr="00402F80">
        <w:rPr>
          <w:rFonts w:ascii="Times New Roman" w:hAnsi="Times New Roman"/>
          <w:b/>
          <w:spacing w:val="1"/>
          <w:sz w:val="24"/>
          <w:szCs w:val="24"/>
        </w:rPr>
        <w:t>и</w:t>
      </w:r>
      <w:r w:rsidRPr="00402F80">
        <w:rPr>
          <w:rFonts w:ascii="Times New Roman" w:hAnsi="Times New Roman"/>
          <w:b/>
          <w:spacing w:val="2"/>
          <w:sz w:val="24"/>
          <w:szCs w:val="24"/>
        </w:rPr>
        <w:t>т</w:t>
      </w:r>
      <w:r w:rsidRPr="00402F80">
        <w:rPr>
          <w:rFonts w:ascii="Times New Roman" w:hAnsi="Times New Roman"/>
          <w:b/>
          <w:spacing w:val="-1"/>
          <w:sz w:val="24"/>
          <w:szCs w:val="24"/>
        </w:rPr>
        <w:t>е</w:t>
      </w:r>
      <w:r w:rsidRPr="00402F80">
        <w:rPr>
          <w:rFonts w:ascii="Times New Roman" w:hAnsi="Times New Roman"/>
          <w:b/>
          <w:sz w:val="24"/>
          <w:szCs w:val="24"/>
        </w:rPr>
        <w:t>ля</w:t>
      </w:r>
      <w:r w:rsidRPr="00402F80">
        <w:rPr>
          <w:rFonts w:ascii="Times New Roman" w:hAnsi="Times New Roman"/>
          <w:b/>
          <w:spacing w:val="-1"/>
          <w:sz w:val="24"/>
          <w:szCs w:val="24"/>
        </w:rPr>
        <w:t>м</w:t>
      </w:r>
      <w:r w:rsidRPr="00402F80">
        <w:rPr>
          <w:rFonts w:ascii="Times New Roman" w:hAnsi="Times New Roman"/>
          <w:b/>
          <w:spacing w:val="1"/>
          <w:sz w:val="24"/>
          <w:szCs w:val="24"/>
        </w:rPr>
        <w:t>и</w:t>
      </w:r>
      <w:r w:rsidRPr="00402F80">
        <w:rPr>
          <w:rFonts w:ascii="Times New Roman" w:hAnsi="Times New Roman"/>
          <w:b/>
          <w:sz w:val="24"/>
          <w:szCs w:val="24"/>
        </w:rPr>
        <w:t xml:space="preserve">, </w:t>
      </w:r>
      <w:r w:rsidRPr="00402F80">
        <w:rPr>
          <w:rFonts w:ascii="Times New Roman" w:hAnsi="Times New Roman"/>
          <w:b/>
          <w:spacing w:val="7"/>
          <w:sz w:val="24"/>
          <w:szCs w:val="24"/>
        </w:rPr>
        <w:t xml:space="preserve"> </w:t>
      </w:r>
      <w:r w:rsidRPr="00402F80">
        <w:rPr>
          <w:rFonts w:ascii="Times New Roman" w:hAnsi="Times New Roman"/>
          <w:b/>
          <w:sz w:val="24"/>
          <w:szCs w:val="24"/>
        </w:rPr>
        <w:t xml:space="preserve">с </w:t>
      </w:r>
      <w:r w:rsidRPr="00402F80">
        <w:rPr>
          <w:rFonts w:ascii="Times New Roman" w:hAnsi="Times New Roman"/>
          <w:b/>
          <w:spacing w:val="1"/>
          <w:sz w:val="24"/>
          <w:szCs w:val="24"/>
        </w:rPr>
        <w:t>к</w:t>
      </w:r>
      <w:r w:rsidRPr="00402F80">
        <w:rPr>
          <w:rFonts w:ascii="Times New Roman" w:hAnsi="Times New Roman"/>
          <w:b/>
          <w:sz w:val="24"/>
          <w:szCs w:val="24"/>
        </w:rPr>
        <w:t>о</w:t>
      </w:r>
      <w:r w:rsidRPr="00402F80">
        <w:rPr>
          <w:rFonts w:ascii="Times New Roman" w:hAnsi="Times New Roman"/>
          <w:b/>
          <w:spacing w:val="2"/>
          <w:sz w:val="24"/>
          <w:szCs w:val="24"/>
        </w:rPr>
        <w:t>т</w:t>
      </w:r>
      <w:r w:rsidRPr="00402F80">
        <w:rPr>
          <w:rFonts w:ascii="Times New Roman" w:hAnsi="Times New Roman"/>
          <w:b/>
          <w:spacing w:val="-2"/>
          <w:sz w:val="24"/>
          <w:szCs w:val="24"/>
        </w:rPr>
        <w:t>о</w:t>
      </w:r>
      <w:r w:rsidRPr="00402F80">
        <w:rPr>
          <w:rFonts w:ascii="Times New Roman" w:hAnsi="Times New Roman"/>
          <w:b/>
          <w:spacing w:val="1"/>
          <w:sz w:val="24"/>
          <w:szCs w:val="24"/>
        </w:rPr>
        <w:t>р</w:t>
      </w:r>
      <w:r w:rsidRPr="00402F80">
        <w:rPr>
          <w:rFonts w:ascii="Times New Roman" w:hAnsi="Times New Roman"/>
          <w:b/>
          <w:sz w:val="24"/>
          <w:szCs w:val="24"/>
        </w:rPr>
        <w:t>ыми</w:t>
      </w:r>
      <w:r w:rsidRPr="00402F80">
        <w:rPr>
          <w:rFonts w:ascii="Times New Roman" w:hAnsi="Times New Roman"/>
          <w:b/>
          <w:spacing w:val="1"/>
          <w:sz w:val="24"/>
          <w:szCs w:val="24"/>
        </w:rPr>
        <w:t xml:space="preserve"> </w:t>
      </w:r>
      <w:r w:rsidRPr="00402F80">
        <w:rPr>
          <w:rFonts w:ascii="Times New Roman" w:hAnsi="Times New Roman"/>
          <w:b/>
          <w:sz w:val="24"/>
          <w:szCs w:val="24"/>
        </w:rPr>
        <w:t>закл</w:t>
      </w:r>
      <w:r w:rsidRPr="00402F80">
        <w:rPr>
          <w:rFonts w:ascii="Times New Roman" w:hAnsi="Times New Roman"/>
          <w:b/>
          <w:spacing w:val="-1"/>
          <w:sz w:val="24"/>
          <w:szCs w:val="24"/>
        </w:rPr>
        <w:t>юче</w:t>
      </w:r>
      <w:r w:rsidRPr="00402F80">
        <w:rPr>
          <w:rFonts w:ascii="Times New Roman" w:hAnsi="Times New Roman"/>
          <w:b/>
          <w:spacing w:val="1"/>
          <w:sz w:val="24"/>
          <w:szCs w:val="24"/>
        </w:rPr>
        <w:t>н</w:t>
      </w:r>
      <w:r w:rsidRPr="00402F80">
        <w:rPr>
          <w:rFonts w:ascii="Times New Roman" w:hAnsi="Times New Roman"/>
          <w:b/>
          <w:sz w:val="24"/>
          <w:szCs w:val="24"/>
        </w:rPr>
        <w:t>ы</w:t>
      </w:r>
      <w:r w:rsidRPr="00402F80">
        <w:rPr>
          <w:rFonts w:ascii="Times New Roman" w:hAnsi="Times New Roman"/>
          <w:b/>
          <w:spacing w:val="1"/>
          <w:sz w:val="24"/>
          <w:szCs w:val="24"/>
        </w:rPr>
        <w:t xml:space="preserve"> и</w:t>
      </w:r>
      <w:r w:rsidRPr="00402F80">
        <w:rPr>
          <w:rFonts w:ascii="Times New Roman" w:hAnsi="Times New Roman"/>
          <w:b/>
          <w:sz w:val="24"/>
          <w:szCs w:val="24"/>
        </w:rPr>
        <w:t>ли</w:t>
      </w:r>
      <w:r w:rsidRPr="00402F80">
        <w:rPr>
          <w:rFonts w:ascii="Times New Roman" w:hAnsi="Times New Roman"/>
          <w:b/>
          <w:spacing w:val="1"/>
          <w:sz w:val="24"/>
          <w:szCs w:val="24"/>
        </w:rPr>
        <w:t xml:space="preserve"> </w:t>
      </w:r>
      <w:r w:rsidRPr="00402F80">
        <w:rPr>
          <w:rFonts w:ascii="Times New Roman" w:hAnsi="Times New Roman"/>
          <w:b/>
          <w:sz w:val="24"/>
          <w:szCs w:val="24"/>
        </w:rPr>
        <w:t>мо</w:t>
      </w:r>
      <w:r w:rsidRPr="00402F80">
        <w:rPr>
          <w:rFonts w:ascii="Times New Roman" w:hAnsi="Times New Roman"/>
          <w:b/>
          <w:spacing w:val="-1"/>
          <w:sz w:val="24"/>
          <w:szCs w:val="24"/>
        </w:rPr>
        <w:t>г</w:t>
      </w:r>
      <w:r w:rsidRPr="00402F80">
        <w:rPr>
          <w:rFonts w:ascii="Times New Roman" w:hAnsi="Times New Roman"/>
          <w:b/>
          <w:sz w:val="24"/>
          <w:szCs w:val="24"/>
        </w:rPr>
        <w:t>ут</w:t>
      </w:r>
      <w:r w:rsidRPr="00402F80">
        <w:rPr>
          <w:rFonts w:ascii="Times New Roman" w:hAnsi="Times New Roman"/>
          <w:b/>
          <w:spacing w:val="3"/>
          <w:sz w:val="24"/>
          <w:szCs w:val="24"/>
        </w:rPr>
        <w:t xml:space="preserve"> </w:t>
      </w:r>
      <w:r w:rsidRPr="00402F80">
        <w:rPr>
          <w:rFonts w:ascii="Times New Roman" w:hAnsi="Times New Roman"/>
          <w:b/>
          <w:sz w:val="24"/>
          <w:szCs w:val="24"/>
        </w:rPr>
        <w:t>бы</w:t>
      </w:r>
      <w:r w:rsidRPr="00402F80">
        <w:rPr>
          <w:rFonts w:ascii="Times New Roman" w:hAnsi="Times New Roman"/>
          <w:b/>
          <w:spacing w:val="2"/>
          <w:sz w:val="24"/>
          <w:szCs w:val="24"/>
        </w:rPr>
        <w:t>т</w:t>
      </w:r>
      <w:r w:rsidRPr="00402F80">
        <w:rPr>
          <w:rFonts w:ascii="Times New Roman" w:hAnsi="Times New Roman"/>
          <w:b/>
          <w:sz w:val="24"/>
          <w:szCs w:val="24"/>
        </w:rPr>
        <w:t>ь</w:t>
      </w:r>
      <w:r w:rsidRPr="00402F80">
        <w:rPr>
          <w:rFonts w:ascii="Times New Roman" w:hAnsi="Times New Roman"/>
          <w:b/>
          <w:spacing w:val="1"/>
          <w:sz w:val="24"/>
          <w:szCs w:val="24"/>
        </w:rPr>
        <w:t xml:space="preserve"> </w:t>
      </w:r>
      <w:r w:rsidRPr="00402F80">
        <w:rPr>
          <w:rFonts w:ascii="Times New Roman" w:hAnsi="Times New Roman"/>
          <w:b/>
          <w:sz w:val="24"/>
          <w:szCs w:val="24"/>
        </w:rPr>
        <w:t>з</w:t>
      </w:r>
      <w:r w:rsidRPr="00402F80">
        <w:rPr>
          <w:rFonts w:ascii="Times New Roman" w:hAnsi="Times New Roman"/>
          <w:b/>
          <w:spacing w:val="-3"/>
          <w:sz w:val="24"/>
          <w:szCs w:val="24"/>
        </w:rPr>
        <w:t>а</w:t>
      </w:r>
      <w:r w:rsidRPr="00402F80">
        <w:rPr>
          <w:rFonts w:ascii="Times New Roman" w:hAnsi="Times New Roman"/>
          <w:b/>
          <w:spacing w:val="1"/>
          <w:sz w:val="24"/>
          <w:szCs w:val="24"/>
        </w:rPr>
        <w:t>к</w:t>
      </w:r>
      <w:r w:rsidRPr="00402F80">
        <w:rPr>
          <w:rFonts w:ascii="Times New Roman" w:hAnsi="Times New Roman"/>
          <w:b/>
          <w:sz w:val="24"/>
          <w:szCs w:val="24"/>
        </w:rPr>
        <w:t>л</w:t>
      </w:r>
      <w:r w:rsidRPr="00402F80">
        <w:rPr>
          <w:rFonts w:ascii="Times New Roman" w:hAnsi="Times New Roman"/>
          <w:b/>
          <w:spacing w:val="-1"/>
          <w:sz w:val="24"/>
          <w:szCs w:val="24"/>
        </w:rPr>
        <w:t>юче</w:t>
      </w:r>
      <w:r w:rsidRPr="00402F80">
        <w:rPr>
          <w:rFonts w:ascii="Times New Roman" w:hAnsi="Times New Roman"/>
          <w:b/>
          <w:spacing w:val="1"/>
          <w:sz w:val="24"/>
          <w:szCs w:val="24"/>
        </w:rPr>
        <w:t>н</w:t>
      </w:r>
      <w:r w:rsidRPr="00402F80">
        <w:rPr>
          <w:rFonts w:ascii="Times New Roman" w:hAnsi="Times New Roman"/>
          <w:b/>
          <w:sz w:val="24"/>
          <w:szCs w:val="24"/>
        </w:rPr>
        <w:t>ы</w:t>
      </w:r>
      <w:r w:rsidRPr="00402F80">
        <w:rPr>
          <w:rFonts w:ascii="Times New Roman" w:hAnsi="Times New Roman"/>
          <w:b/>
          <w:spacing w:val="1"/>
          <w:sz w:val="24"/>
          <w:szCs w:val="24"/>
        </w:rPr>
        <w:t xml:space="preserve"> д</w:t>
      </w:r>
      <w:r w:rsidRPr="00402F80">
        <w:rPr>
          <w:rFonts w:ascii="Times New Roman" w:hAnsi="Times New Roman"/>
          <w:b/>
          <w:sz w:val="24"/>
          <w:szCs w:val="24"/>
        </w:rPr>
        <w:t>ол</w:t>
      </w:r>
      <w:r w:rsidRPr="00402F80">
        <w:rPr>
          <w:rFonts w:ascii="Times New Roman" w:hAnsi="Times New Roman"/>
          <w:b/>
          <w:spacing w:val="-1"/>
          <w:sz w:val="24"/>
          <w:szCs w:val="24"/>
        </w:rPr>
        <w:t>г</w:t>
      </w:r>
      <w:r w:rsidRPr="00402F80">
        <w:rPr>
          <w:rFonts w:ascii="Times New Roman" w:hAnsi="Times New Roman"/>
          <w:b/>
          <w:sz w:val="24"/>
          <w:szCs w:val="24"/>
        </w:rPr>
        <w:t>о</w:t>
      </w:r>
      <w:r w:rsidRPr="00402F80">
        <w:rPr>
          <w:rFonts w:ascii="Times New Roman" w:hAnsi="Times New Roman"/>
          <w:b/>
          <w:spacing w:val="-1"/>
          <w:sz w:val="24"/>
          <w:szCs w:val="24"/>
        </w:rPr>
        <w:t>с</w:t>
      </w:r>
      <w:r w:rsidRPr="00402F80">
        <w:rPr>
          <w:rFonts w:ascii="Times New Roman" w:hAnsi="Times New Roman"/>
          <w:b/>
          <w:spacing w:val="1"/>
          <w:sz w:val="24"/>
          <w:szCs w:val="24"/>
        </w:rPr>
        <w:t>р</w:t>
      </w:r>
      <w:r w:rsidRPr="00402F80">
        <w:rPr>
          <w:rFonts w:ascii="Times New Roman" w:hAnsi="Times New Roman"/>
          <w:b/>
          <w:sz w:val="24"/>
          <w:szCs w:val="24"/>
        </w:rPr>
        <w:t>о</w:t>
      </w:r>
      <w:r w:rsidRPr="00402F80">
        <w:rPr>
          <w:rFonts w:ascii="Times New Roman" w:hAnsi="Times New Roman"/>
          <w:b/>
          <w:spacing w:val="-1"/>
          <w:sz w:val="24"/>
          <w:szCs w:val="24"/>
        </w:rPr>
        <w:t>ч</w:t>
      </w:r>
      <w:r w:rsidRPr="00402F80">
        <w:rPr>
          <w:rFonts w:ascii="Times New Roman" w:hAnsi="Times New Roman"/>
          <w:b/>
          <w:spacing w:val="3"/>
          <w:sz w:val="24"/>
          <w:szCs w:val="24"/>
        </w:rPr>
        <w:t>н</w:t>
      </w:r>
      <w:r w:rsidRPr="00402F80">
        <w:rPr>
          <w:rFonts w:ascii="Times New Roman" w:hAnsi="Times New Roman"/>
          <w:b/>
          <w:sz w:val="24"/>
          <w:szCs w:val="24"/>
        </w:rPr>
        <w:t xml:space="preserve">ые </w:t>
      </w:r>
      <w:r w:rsidRPr="00402F80">
        <w:rPr>
          <w:rFonts w:ascii="Times New Roman" w:hAnsi="Times New Roman"/>
          <w:b/>
          <w:spacing w:val="1"/>
          <w:sz w:val="24"/>
          <w:szCs w:val="24"/>
        </w:rPr>
        <w:t>д</w:t>
      </w:r>
      <w:r w:rsidRPr="00402F80">
        <w:rPr>
          <w:rFonts w:ascii="Times New Roman" w:hAnsi="Times New Roman"/>
          <w:b/>
          <w:sz w:val="24"/>
          <w:szCs w:val="24"/>
        </w:rPr>
        <w:t>о</w:t>
      </w:r>
      <w:r w:rsidRPr="00402F80">
        <w:rPr>
          <w:rFonts w:ascii="Times New Roman" w:hAnsi="Times New Roman"/>
          <w:b/>
          <w:spacing w:val="6"/>
          <w:sz w:val="24"/>
          <w:szCs w:val="24"/>
        </w:rPr>
        <w:t>г</w:t>
      </w:r>
      <w:r w:rsidRPr="00402F80">
        <w:rPr>
          <w:rFonts w:ascii="Times New Roman" w:hAnsi="Times New Roman"/>
          <w:b/>
          <w:sz w:val="24"/>
          <w:szCs w:val="24"/>
        </w:rPr>
        <w:t>ово</w:t>
      </w:r>
      <w:r w:rsidRPr="00402F80">
        <w:rPr>
          <w:rFonts w:ascii="Times New Roman" w:hAnsi="Times New Roman"/>
          <w:b/>
          <w:spacing w:val="1"/>
          <w:sz w:val="24"/>
          <w:szCs w:val="24"/>
        </w:rPr>
        <w:t>р</w:t>
      </w:r>
      <w:r w:rsidRPr="00402F80">
        <w:rPr>
          <w:rFonts w:ascii="Times New Roman" w:hAnsi="Times New Roman"/>
          <w:b/>
          <w:sz w:val="24"/>
          <w:szCs w:val="24"/>
        </w:rPr>
        <w:t xml:space="preserve">ы </w:t>
      </w:r>
      <w:r w:rsidRPr="00402F80">
        <w:rPr>
          <w:rFonts w:ascii="Times New Roman" w:hAnsi="Times New Roman"/>
          <w:b/>
          <w:spacing w:val="2"/>
          <w:sz w:val="24"/>
          <w:szCs w:val="24"/>
        </w:rPr>
        <w:t>т</w:t>
      </w:r>
      <w:r w:rsidRPr="00402F80">
        <w:rPr>
          <w:rFonts w:ascii="Times New Roman" w:hAnsi="Times New Roman"/>
          <w:b/>
          <w:spacing w:val="-1"/>
          <w:sz w:val="24"/>
          <w:szCs w:val="24"/>
        </w:rPr>
        <w:t>е</w:t>
      </w:r>
      <w:r w:rsidRPr="00402F80">
        <w:rPr>
          <w:rFonts w:ascii="Times New Roman" w:hAnsi="Times New Roman"/>
          <w:b/>
          <w:spacing w:val="1"/>
          <w:sz w:val="24"/>
          <w:szCs w:val="24"/>
        </w:rPr>
        <w:t>п</w:t>
      </w:r>
      <w:r w:rsidRPr="00402F80">
        <w:rPr>
          <w:rFonts w:ascii="Times New Roman" w:hAnsi="Times New Roman"/>
          <w:b/>
          <w:sz w:val="24"/>
          <w:szCs w:val="24"/>
        </w:rPr>
        <w:t>ло</w:t>
      </w:r>
      <w:r w:rsidRPr="00402F80">
        <w:rPr>
          <w:rFonts w:ascii="Times New Roman" w:hAnsi="Times New Roman"/>
          <w:b/>
          <w:spacing w:val="-1"/>
          <w:sz w:val="24"/>
          <w:szCs w:val="24"/>
        </w:rPr>
        <w:t>с</w:t>
      </w:r>
      <w:r w:rsidRPr="00402F80">
        <w:rPr>
          <w:rFonts w:ascii="Times New Roman" w:hAnsi="Times New Roman"/>
          <w:b/>
          <w:spacing w:val="1"/>
          <w:sz w:val="24"/>
          <w:szCs w:val="24"/>
        </w:rPr>
        <w:t>н</w:t>
      </w:r>
      <w:r w:rsidRPr="00402F80">
        <w:rPr>
          <w:rFonts w:ascii="Times New Roman" w:hAnsi="Times New Roman"/>
          <w:b/>
          <w:sz w:val="24"/>
          <w:szCs w:val="24"/>
        </w:rPr>
        <w:t>аб</w:t>
      </w:r>
      <w:r w:rsidRPr="00402F80">
        <w:rPr>
          <w:rFonts w:ascii="Times New Roman" w:hAnsi="Times New Roman"/>
          <w:b/>
          <w:spacing w:val="-4"/>
          <w:sz w:val="24"/>
          <w:szCs w:val="24"/>
        </w:rPr>
        <w:t>ж</w:t>
      </w:r>
      <w:r w:rsidRPr="00402F80">
        <w:rPr>
          <w:rFonts w:ascii="Times New Roman" w:hAnsi="Times New Roman"/>
          <w:b/>
          <w:spacing w:val="-1"/>
          <w:sz w:val="24"/>
          <w:szCs w:val="24"/>
        </w:rPr>
        <w:t>е</w:t>
      </w:r>
      <w:r w:rsidRPr="00402F80">
        <w:rPr>
          <w:rFonts w:ascii="Times New Roman" w:hAnsi="Times New Roman"/>
          <w:b/>
          <w:spacing w:val="1"/>
          <w:sz w:val="24"/>
          <w:szCs w:val="24"/>
        </w:rPr>
        <w:t>ни</w:t>
      </w:r>
      <w:r w:rsidRPr="00402F80">
        <w:rPr>
          <w:rFonts w:ascii="Times New Roman" w:hAnsi="Times New Roman"/>
          <w:b/>
          <w:sz w:val="24"/>
          <w:szCs w:val="24"/>
        </w:rPr>
        <w:t xml:space="preserve">я по </w:t>
      </w:r>
      <w:r w:rsidRPr="00402F80">
        <w:rPr>
          <w:rFonts w:ascii="Times New Roman" w:hAnsi="Times New Roman"/>
          <w:b/>
          <w:spacing w:val="1"/>
          <w:sz w:val="24"/>
          <w:szCs w:val="24"/>
        </w:rPr>
        <w:t>р</w:t>
      </w:r>
      <w:r w:rsidRPr="00402F80">
        <w:rPr>
          <w:rFonts w:ascii="Times New Roman" w:hAnsi="Times New Roman"/>
          <w:b/>
          <w:spacing w:val="-1"/>
          <w:sz w:val="24"/>
          <w:szCs w:val="24"/>
        </w:rPr>
        <w:t>ег</w:t>
      </w:r>
      <w:r w:rsidRPr="00402F80">
        <w:rPr>
          <w:rFonts w:ascii="Times New Roman" w:hAnsi="Times New Roman"/>
          <w:b/>
          <w:sz w:val="24"/>
          <w:szCs w:val="24"/>
        </w:rPr>
        <w:t>ули</w:t>
      </w:r>
      <w:r w:rsidRPr="00402F80">
        <w:rPr>
          <w:rFonts w:ascii="Times New Roman" w:hAnsi="Times New Roman"/>
          <w:b/>
          <w:spacing w:val="1"/>
          <w:sz w:val="24"/>
          <w:szCs w:val="24"/>
        </w:rPr>
        <w:t>р</w:t>
      </w:r>
      <w:r w:rsidRPr="00402F80">
        <w:rPr>
          <w:rFonts w:ascii="Times New Roman" w:hAnsi="Times New Roman"/>
          <w:b/>
          <w:sz w:val="24"/>
          <w:szCs w:val="24"/>
        </w:rPr>
        <w:t>у</w:t>
      </w:r>
      <w:r w:rsidRPr="00402F80">
        <w:rPr>
          <w:rFonts w:ascii="Times New Roman" w:hAnsi="Times New Roman"/>
          <w:b/>
          <w:spacing w:val="-1"/>
          <w:sz w:val="24"/>
          <w:szCs w:val="24"/>
        </w:rPr>
        <w:t>е</w:t>
      </w:r>
      <w:r w:rsidRPr="00402F80">
        <w:rPr>
          <w:rFonts w:ascii="Times New Roman" w:hAnsi="Times New Roman"/>
          <w:b/>
          <w:sz w:val="24"/>
          <w:szCs w:val="24"/>
        </w:rPr>
        <w:t xml:space="preserve">мой </w:t>
      </w:r>
      <w:r w:rsidRPr="00402F80">
        <w:rPr>
          <w:rFonts w:ascii="Times New Roman" w:hAnsi="Times New Roman"/>
          <w:b/>
          <w:spacing w:val="1"/>
          <w:sz w:val="24"/>
          <w:szCs w:val="24"/>
        </w:rPr>
        <w:t>ц</w:t>
      </w:r>
      <w:r w:rsidRPr="00402F80">
        <w:rPr>
          <w:rFonts w:ascii="Times New Roman" w:hAnsi="Times New Roman"/>
          <w:b/>
          <w:spacing w:val="-1"/>
          <w:sz w:val="24"/>
          <w:szCs w:val="24"/>
        </w:rPr>
        <w:t>е</w:t>
      </w:r>
      <w:r w:rsidRPr="00402F80">
        <w:rPr>
          <w:rFonts w:ascii="Times New Roman" w:hAnsi="Times New Roman"/>
          <w:b/>
          <w:spacing w:val="1"/>
          <w:sz w:val="24"/>
          <w:szCs w:val="24"/>
        </w:rPr>
        <w:t>н</w:t>
      </w:r>
      <w:r w:rsidRPr="00402F80">
        <w:rPr>
          <w:rFonts w:ascii="Times New Roman" w:hAnsi="Times New Roman"/>
          <w:b/>
          <w:sz w:val="24"/>
          <w:szCs w:val="24"/>
        </w:rPr>
        <w:t>е.</w:t>
      </w:r>
    </w:p>
    <w:p w:rsidR="00402F80" w:rsidRPr="00402F80" w:rsidRDefault="00402F80" w:rsidP="00402F80">
      <w:pPr>
        <w:pStyle w:val="a8"/>
        <w:spacing w:line="360" w:lineRule="auto"/>
        <w:ind w:firstLine="708"/>
        <w:jc w:val="both"/>
        <w:rPr>
          <w:rFonts w:ascii="Times New Roman" w:hAnsi="Times New Roman"/>
          <w:sz w:val="24"/>
          <w:szCs w:val="24"/>
        </w:rPr>
      </w:pPr>
      <w:r w:rsidRPr="00402F80">
        <w:rPr>
          <w:rFonts w:ascii="Times New Roman" w:hAnsi="Times New Roman"/>
          <w:sz w:val="24"/>
          <w:szCs w:val="24"/>
        </w:rPr>
        <w:t>В</w:t>
      </w:r>
      <w:r w:rsidRPr="00402F80">
        <w:rPr>
          <w:rFonts w:ascii="Times New Roman" w:hAnsi="Times New Roman"/>
          <w:spacing w:val="3"/>
          <w:sz w:val="24"/>
          <w:szCs w:val="24"/>
        </w:rPr>
        <w:t xml:space="preserve"> </w:t>
      </w:r>
      <w:r w:rsidRPr="00402F80">
        <w:rPr>
          <w:rFonts w:ascii="Times New Roman" w:hAnsi="Times New Roman"/>
          <w:spacing w:val="-1"/>
          <w:sz w:val="24"/>
          <w:szCs w:val="24"/>
        </w:rPr>
        <w:t>с</w:t>
      </w:r>
      <w:r w:rsidRPr="00402F80">
        <w:rPr>
          <w:rFonts w:ascii="Times New Roman" w:hAnsi="Times New Roman"/>
          <w:spacing w:val="5"/>
          <w:sz w:val="24"/>
          <w:szCs w:val="24"/>
        </w:rPr>
        <w:t>л</w:t>
      </w:r>
      <w:r w:rsidRPr="00402F80">
        <w:rPr>
          <w:rFonts w:ascii="Times New Roman" w:hAnsi="Times New Roman"/>
          <w:spacing w:val="-5"/>
          <w:sz w:val="24"/>
          <w:szCs w:val="24"/>
        </w:rPr>
        <w:t>у</w:t>
      </w:r>
      <w:r w:rsidRPr="00402F80">
        <w:rPr>
          <w:rFonts w:ascii="Times New Roman" w:hAnsi="Times New Roman"/>
          <w:spacing w:val="1"/>
          <w:sz w:val="24"/>
          <w:szCs w:val="24"/>
        </w:rPr>
        <w:t>ч</w:t>
      </w:r>
      <w:r w:rsidRPr="00402F80">
        <w:rPr>
          <w:rFonts w:ascii="Times New Roman" w:hAnsi="Times New Roman"/>
          <w:spacing w:val="-1"/>
          <w:sz w:val="24"/>
          <w:szCs w:val="24"/>
        </w:rPr>
        <w:t>а</w:t>
      </w:r>
      <w:r w:rsidRPr="00402F80">
        <w:rPr>
          <w:rFonts w:ascii="Times New Roman" w:hAnsi="Times New Roman"/>
          <w:sz w:val="24"/>
          <w:szCs w:val="24"/>
        </w:rPr>
        <w:t>е</w:t>
      </w:r>
      <w:r w:rsidRPr="00402F80">
        <w:rPr>
          <w:rFonts w:ascii="Times New Roman" w:hAnsi="Times New Roman"/>
          <w:spacing w:val="4"/>
          <w:sz w:val="24"/>
          <w:szCs w:val="24"/>
        </w:rPr>
        <w:t xml:space="preserve"> </w:t>
      </w:r>
      <w:r w:rsidRPr="00402F80">
        <w:rPr>
          <w:rFonts w:ascii="Times New Roman" w:hAnsi="Times New Roman"/>
          <w:spacing w:val="1"/>
          <w:sz w:val="24"/>
          <w:szCs w:val="24"/>
        </w:rPr>
        <w:t>з</w:t>
      </w:r>
      <w:r w:rsidRPr="00402F80">
        <w:rPr>
          <w:rFonts w:ascii="Times New Roman" w:hAnsi="Times New Roman"/>
          <w:spacing w:val="-1"/>
          <w:sz w:val="24"/>
          <w:szCs w:val="24"/>
        </w:rPr>
        <w:t>а</w:t>
      </w:r>
      <w:r w:rsidRPr="00402F80">
        <w:rPr>
          <w:rFonts w:ascii="Times New Roman" w:hAnsi="Times New Roman"/>
          <w:spacing w:val="1"/>
          <w:sz w:val="24"/>
          <w:szCs w:val="24"/>
        </w:rPr>
        <w:t>к</w:t>
      </w:r>
      <w:r w:rsidRPr="00402F80">
        <w:rPr>
          <w:rFonts w:ascii="Times New Roman" w:hAnsi="Times New Roman"/>
          <w:sz w:val="24"/>
          <w:szCs w:val="24"/>
        </w:rPr>
        <w:t>л</w:t>
      </w:r>
      <w:r w:rsidRPr="00402F80">
        <w:rPr>
          <w:rFonts w:ascii="Times New Roman" w:hAnsi="Times New Roman"/>
          <w:spacing w:val="1"/>
          <w:sz w:val="24"/>
          <w:szCs w:val="24"/>
        </w:rPr>
        <w:t>ю</w:t>
      </w:r>
      <w:r w:rsidRPr="00402F80">
        <w:rPr>
          <w:rFonts w:ascii="Times New Roman" w:hAnsi="Times New Roman"/>
          <w:spacing w:val="-1"/>
          <w:sz w:val="24"/>
          <w:szCs w:val="24"/>
        </w:rPr>
        <w:t>че</w:t>
      </w:r>
      <w:r w:rsidRPr="00402F80">
        <w:rPr>
          <w:rFonts w:ascii="Times New Roman" w:hAnsi="Times New Roman"/>
          <w:spacing w:val="1"/>
          <w:sz w:val="24"/>
          <w:szCs w:val="24"/>
        </w:rPr>
        <w:t>ни</w:t>
      </w:r>
      <w:r w:rsidRPr="00402F80">
        <w:rPr>
          <w:rFonts w:ascii="Times New Roman" w:hAnsi="Times New Roman"/>
          <w:sz w:val="24"/>
          <w:szCs w:val="24"/>
        </w:rPr>
        <w:t>я</w:t>
      </w:r>
      <w:r w:rsidRPr="00402F80">
        <w:rPr>
          <w:rFonts w:ascii="Times New Roman" w:hAnsi="Times New Roman"/>
          <w:spacing w:val="5"/>
          <w:sz w:val="24"/>
          <w:szCs w:val="24"/>
        </w:rPr>
        <w:t xml:space="preserve"> </w:t>
      </w:r>
      <w:r w:rsidRPr="00402F80">
        <w:rPr>
          <w:rFonts w:ascii="Times New Roman" w:hAnsi="Times New Roman"/>
          <w:spacing w:val="-1"/>
          <w:sz w:val="24"/>
          <w:szCs w:val="24"/>
        </w:rPr>
        <w:t>ме</w:t>
      </w:r>
      <w:r w:rsidRPr="00402F80">
        <w:rPr>
          <w:rFonts w:ascii="Times New Roman" w:hAnsi="Times New Roman"/>
          <w:sz w:val="24"/>
          <w:szCs w:val="24"/>
        </w:rPr>
        <w:t>ж</w:t>
      </w:r>
      <w:r w:rsidRPr="00402F80">
        <w:rPr>
          <w:rFonts w:ascii="Times New Roman" w:hAnsi="Times New Roman"/>
          <w:spacing w:val="5"/>
          <w:sz w:val="24"/>
          <w:szCs w:val="24"/>
        </w:rPr>
        <w:t>д</w:t>
      </w:r>
      <w:r w:rsidRPr="00402F80">
        <w:rPr>
          <w:rFonts w:ascii="Times New Roman" w:hAnsi="Times New Roman"/>
          <w:sz w:val="24"/>
          <w:szCs w:val="24"/>
        </w:rPr>
        <w:t>у 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z w:val="24"/>
          <w:szCs w:val="24"/>
        </w:rPr>
        <w:t>бж</w:t>
      </w:r>
      <w:r w:rsidRPr="00402F80">
        <w:rPr>
          <w:rFonts w:ascii="Times New Roman" w:hAnsi="Times New Roman"/>
          <w:spacing w:val="1"/>
          <w:sz w:val="24"/>
          <w:szCs w:val="24"/>
        </w:rPr>
        <w:t>а</w:t>
      </w:r>
      <w:r w:rsidRPr="00402F80">
        <w:rPr>
          <w:rFonts w:ascii="Times New Roman" w:hAnsi="Times New Roman"/>
          <w:sz w:val="24"/>
          <w:szCs w:val="24"/>
        </w:rPr>
        <w:t>ющ</w:t>
      </w:r>
      <w:r w:rsidRPr="00402F80">
        <w:rPr>
          <w:rFonts w:ascii="Times New Roman" w:hAnsi="Times New Roman"/>
          <w:spacing w:val="-1"/>
          <w:sz w:val="24"/>
          <w:szCs w:val="24"/>
        </w:rPr>
        <w:t>е</w:t>
      </w:r>
      <w:r w:rsidRPr="00402F80">
        <w:rPr>
          <w:rFonts w:ascii="Times New Roman" w:hAnsi="Times New Roman"/>
          <w:sz w:val="24"/>
          <w:szCs w:val="24"/>
        </w:rPr>
        <w:t>й</w:t>
      </w:r>
      <w:r w:rsidRPr="00402F80">
        <w:rPr>
          <w:rFonts w:ascii="Times New Roman" w:hAnsi="Times New Roman"/>
          <w:spacing w:val="6"/>
          <w:sz w:val="24"/>
          <w:szCs w:val="24"/>
        </w:rPr>
        <w:t xml:space="preserve"> </w:t>
      </w:r>
      <w:r w:rsidRPr="00402F80">
        <w:rPr>
          <w:rFonts w:ascii="Times New Roman" w:hAnsi="Times New Roman"/>
          <w:sz w:val="24"/>
          <w:szCs w:val="24"/>
        </w:rPr>
        <w:t>орг</w:t>
      </w:r>
      <w:r w:rsidRPr="00402F80">
        <w:rPr>
          <w:rFonts w:ascii="Times New Roman" w:hAnsi="Times New Roman"/>
          <w:spacing w:val="-1"/>
          <w:sz w:val="24"/>
          <w:szCs w:val="24"/>
        </w:rPr>
        <w:t>а</w:t>
      </w:r>
      <w:r w:rsidRPr="00402F80">
        <w:rPr>
          <w:rFonts w:ascii="Times New Roman" w:hAnsi="Times New Roman"/>
          <w:spacing w:val="1"/>
          <w:sz w:val="24"/>
          <w:szCs w:val="24"/>
        </w:rPr>
        <w:t>низ</w:t>
      </w:r>
      <w:r w:rsidRPr="00402F80">
        <w:rPr>
          <w:rFonts w:ascii="Times New Roman" w:hAnsi="Times New Roman"/>
          <w:spacing w:val="-1"/>
          <w:sz w:val="24"/>
          <w:szCs w:val="24"/>
        </w:rPr>
        <w:t>ац</w:t>
      </w:r>
      <w:r w:rsidRPr="00402F80">
        <w:rPr>
          <w:rFonts w:ascii="Times New Roman" w:hAnsi="Times New Roman"/>
          <w:spacing w:val="1"/>
          <w:sz w:val="24"/>
          <w:szCs w:val="24"/>
        </w:rPr>
        <w:t>и</w:t>
      </w:r>
      <w:r w:rsidRPr="00402F80">
        <w:rPr>
          <w:rFonts w:ascii="Times New Roman" w:hAnsi="Times New Roman"/>
          <w:spacing w:val="-1"/>
          <w:sz w:val="24"/>
          <w:szCs w:val="24"/>
        </w:rPr>
        <w:t>е</w:t>
      </w:r>
      <w:r w:rsidRPr="00402F80">
        <w:rPr>
          <w:rFonts w:ascii="Times New Roman" w:hAnsi="Times New Roman"/>
          <w:sz w:val="24"/>
          <w:szCs w:val="24"/>
        </w:rPr>
        <w:t>й</w:t>
      </w:r>
      <w:r w:rsidRPr="00402F80">
        <w:rPr>
          <w:rFonts w:ascii="Times New Roman" w:hAnsi="Times New Roman"/>
          <w:spacing w:val="6"/>
          <w:sz w:val="24"/>
          <w:szCs w:val="24"/>
        </w:rPr>
        <w:t xml:space="preserve"> </w:t>
      </w:r>
      <w:r w:rsidRPr="00402F80">
        <w:rPr>
          <w:rFonts w:ascii="Times New Roman" w:hAnsi="Times New Roman"/>
          <w:sz w:val="24"/>
          <w:szCs w:val="24"/>
        </w:rPr>
        <w:t>и</w:t>
      </w:r>
      <w:r w:rsidRPr="00402F80">
        <w:rPr>
          <w:rFonts w:ascii="Times New Roman" w:hAnsi="Times New Roman"/>
          <w:spacing w:val="4"/>
          <w:sz w:val="24"/>
          <w:szCs w:val="24"/>
        </w:rPr>
        <w:t xml:space="preserve"> </w:t>
      </w:r>
      <w:r w:rsidRPr="00402F80">
        <w:rPr>
          <w:rFonts w:ascii="Times New Roman" w:hAnsi="Times New Roman"/>
          <w:spacing w:val="1"/>
          <w:sz w:val="24"/>
          <w:szCs w:val="24"/>
        </w:rPr>
        <w:t>п</w:t>
      </w:r>
      <w:r w:rsidRPr="00402F80">
        <w:rPr>
          <w:rFonts w:ascii="Times New Roman" w:hAnsi="Times New Roman"/>
          <w:sz w:val="24"/>
          <w:szCs w:val="24"/>
        </w:rPr>
        <w:t>отр</w:t>
      </w:r>
      <w:r w:rsidRPr="00402F80">
        <w:rPr>
          <w:rFonts w:ascii="Times New Roman" w:hAnsi="Times New Roman"/>
          <w:spacing w:val="-1"/>
          <w:sz w:val="24"/>
          <w:szCs w:val="24"/>
        </w:rPr>
        <w:t>е</w:t>
      </w:r>
      <w:r w:rsidRPr="00402F80">
        <w:rPr>
          <w:rFonts w:ascii="Times New Roman" w:hAnsi="Times New Roman"/>
          <w:sz w:val="24"/>
          <w:szCs w:val="24"/>
        </w:rPr>
        <w:t>б</w:t>
      </w:r>
      <w:r w:rsidRPr="00402F80">
        <w:rPr>
          <w:rFonts w:ascii="Times New Roman" w:hAnsi="Times New Roman"/>
          <w:spacing w:val="1"/>
          <w:sz w:val="24"/>
          <w:szCs w:val="24"/>
        </w:rPr>
        <w:t>и</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z w:val="24"/>
          <w:szCs w:val="24"/>
        </w:rPr>
        <w:t>л</w:t>
      </w:r>
      <w:r w:rsidRPr="00402F80">
        <w:rPr>
          <w:rFonts w:ascii="Times New Roman" w:hAnsi="Times New Roman"/>
          <w:spacing w:val="-1"/>
          <w:sz w:val="24"/>
          <w:szCs w:val="24"/>
        </w:rPr>
        <w:t>е</w:t>
      </w:r>
      <w:r w:rsidRPr="00402F80">
        <w:rPr>
          <w:rFonts w:ascii="Times New Roman" w:hAnsi="Times New Roman"/>
          <w:sz w:val="24"/>
          <w:szCs w:val="24"/>
        </w:rPr>
        <w:t>м долгосро</w:t>
      </w:r>
      <w:r w:rsidRPr="00402F80">
        <w:rPr>
          <w:rFonts w:ascii="Times New Roman" w:hAnsi="Times New Roman"/>
          <w:spacing w:val="-1"/>
          <w:sz w:val="24"/>
          <w:szCs w:val="24"/>
        </w:rPr>
        <w:t>ч</w:t>
      </w:r>
      <w:r w:rsidRPr="00402F80">
        <w:rPr>
          <w:rFonts w:ascii="Times New Roman" w:hAnsi="Times New Roman"/>
          <w:spacing w:val="1"/>
          <w:sz w:val="24"/>
          <w:szCs w:val="24"/>
        </w:rPr>
        <w:t>н</w:t>
      </w:r>
      <w:r w:rsidRPr="00402F80">
        <w:rPr>
          <w:rFonts w:ascii="Times New Roman" w:hAnsi="Times New Roman"/>
          <w:sz w:val="24"/>
          <w:szCs w:val="24"/>
        </w:rPr>
        <w:t xml:space="preserve">ого  </w:t>
      </w:r>
      <w:r w:rsidRPr="00402F80">
        <w:rPr>
          <w:rFonts w:ascii="Times New Roman" w:hAnsi="Times New Roman"/>
          <w:spacing w:val="1"/>
          <w:sz w:val="24"/>
          <w:szCs w:val="24"/>
        </w:rPr>
        <w:t xml:space="preserve"> </w:t>
      </w:r>
      <w:r w:rsidRPr="00402F80">
        <w:rPr>
          <w:rFonts w:ascii="Times New Roman" w:hAnsi="Times New Roman"/>
          <w:sz w:val="24"/>
          <w:szCs w:val="24"/>
        </w:rPr>
        <w:t>договора   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z w:val="24"/>
          <w:szCs w:val="24"/>
        </w:rPr>
        <w:t>бж</w:t>
      </w:r>
      <w:r w:rsidRPr="00402F80">
        <w:rPr>
          <w:rFonts w:ascii="Times New Roman" w:hAnsi="Times New Roman"/>
          <w:spacing w:val="-1"/>
          <w:sz w:val="24"/>
          <w:szCs w:val="24"/>
        </w:rPr>
        <w:t>е</w:t>
      </w:r>
      <w:r w:rsidRPr="00402F80">
        <w:rPr>
          <w:rFonts w:ascii="Times New Roman" w:hAnsi="Times New Roman"/>
          <w:spacing w:val="1"/>
          <w:sz w:val="24"/>
          <w:szCs w:val="24"/>
        </w:rPr>
        <w:t>ни</w:t>
      </w:r>
      <w:r w:rsidRPr="00402F80">
        <w:rPr>
          <w:rFonts w:ascii="Times New Roman" w:hAnsi="Times New Roman"/>
          <w:sz w:val="24"/>
          <w:szCs w:val="24"/>
        </w:rPr>
        <w:t xml:space="preserve">я  </w:t>
      </w:r>
      <w:r w:rsidRPr="00402F80">
        <w:rPr>
          <w:rFonts w:ascii="Times New Roman" w:hAnsi="Times New Roman"/>
          <w:spacing w:val="1"/>
          <w:sz w:val="24"/>
          <w:szCs w:val="24"/>
        </w:rPr>
        <w:t xml:space="preserve"> </w:t>
      </w:r>
      <w:r w:rsidRPr="00402F80">
        <w:rPr>
          <w:rFonts w:ascii="Times New Roman" w:hAnsi="Times New Roman"/>
          <w:sz w:val="24"/>
          <w:szCs w:val="24"/>
        </w:rPr>
        <w:t xml:space="preserve">(на   </w:t>
      </w:r>
      <w:r w:rsidRPr="00402F80">
        <w:rPr>
          <w:rFonts w:ascii="Times New Roman" w:hAnsi="Times New Roman"/>
          <w:spacing w:val="-1"/>
          <w:sz w:val="24"/>
          <w:szCs w:val="24"/>
        </w:rPr>
        <w:t>с</w:t>
      </w:r>
      <w:r w:rsidRPr="00402F80">
        <w:rPr>
          <w:rFonts w:ascii="Times New Roman" w:hAnsi="Times New Roman"/>
          <w:sz w:val="24"/>
          <w:szCs w:val="24"/>
        </w:rPr>
        <w:t xml:space="preserve">рок  </w:t>
      </w:r>
      <w:r w:rsidRPr="00402F80">
        <w:rPr>
          <w:rFonts w:ascii="Times New Roman" w:hAnsi="Times New Roman"/>
          <w:spacing w:val="2"/>
          <w:sz w:val="24"/>
          <w:szCs w:val="24"/>
        </w:rPr>
        <w:t xml:space="preserve"> </w:t>
      </w:r>
      <w:r w:rsidRPr="00402F80">
        <w:rPr>
          <w:rFonts w:ascii="Times New Roman" w:hAnsi="Times New Roman"/>
          <w:sz w:val="24"/>
          <w:szCs w:val="24"/>
        </w:rPr>
        <w:t xml:space="preserve">более   </w:t>
      </w:r>
      <w:r w:rsidRPr="00402F80">
        <w:rPr>
          <w:rFonts w:ascii="Times New Roman" w:hAnsi="Times New Roman"/>
          <w:spacing w:val="1"/>
          <w:sz w:val="24"/>
          <w:szCs w:val="24"/>
        </w:rPr>
        <w:t>ч</w:t>
      </w:r>
      <w:r w:rsidRPr="00402F80">
        <w:rPr>
          <w:rFonts w:ascii="Times New Roman" w:hAnsi="Times New Roman"/>
          <w:spacing w:val="-1"/>
          <w:sz w:val="24"/>
          <w:szCs w:val="24"/>
        </w:rPr>
        <w:t>е</w:t>
      </w:r>
      <w:r w:rsidRPr="00402F80">
        <w:rPr>
          <w:rFonts w:ascii="Times New Roman" w:hAnsi="Times New Roman"/>
          <w:sz w:val="24"/>
          <w:szCs w:val="24"/>
        </w:rPr>
        <w:t xml:space="preserve">м  </w:t>
      </w:r>
      <w:r w:rsidRPr="00402F80">
        <w:rPr>
          <w:rFonts w:ascii="Times New Roman" w:hAnsi="Times New Roman"/>
          <w:spacing w:val="2"/>
          <w:sz w:val="24"/>
          <w:szCs w:val="24"/>
        </w:rPr>
        <w:t xml:space="preserve"> </w:t>
      </w:r>
      <w:r w:rsidRPr="00402F80">
        <w:rPr>
          <w:rFonts w:ascii="Times New Roman" w:hAnsi="Times New Roman"/>
          <w:sz w:val="24"/>
          <w:szCs w:val="24"/>
        </w:rPr>
        <w:t>од</w:t>
      </w:r>
      <w:r w:rsidRPr="00402F80">
        <w:rPr>
          <w:rFonts w:ascii="Times New Roman" w:hAnsi="Times New Roman"/>
          <w:spacing w:val="1"/>
          <w:sz w:val="24"/>
          <w:szCs w:val="24"/>
        </w:rPr>
        <w:t>и</w:t>
      </w:r>
      <w:r w:rsidRPr="00402F80">
        <w:rPr>
          <w:rFonts w:ascii="Times New Roman" w:hAnsi="Times New Roman"/>
          <w:sz w:val="24"/>
          <w:szCs w:val="24"/>
        </w:rPr>
        <w:t xml:space="preserve">н  </w:t>
      </w:r>
      <w:r w:rsidRPr="00402F80">
        <w:rPr>
          <w:rFonts w:ascii="Times New Roman" w:hAnsi="Times New Roman"/>
          <w:spacing w:val="2"/>
          <w:sz w:val="24"/>
          <w:szCs w:val="24"/>
        </w:rPr>
        <w:t xml:space="preserve"> </w:t>
      </w:r>
      <w:r w:rsidRPr="00402F80">
        <w:rPr>
          <w:rFonts w:ascii="Times New Roman" w:hAnsi="Times New Roman"/>
          <w:sz w:val="24"/>
          <w:szCs w:val="24"/>
        </w:rPr>
        <w:t>год)   орг</w:t>
      </w:r>
      <w:r w:rsidRPr="00402F80">
        <w:rPr>
          <w:rFonts w:ascii="Times New Roman" w:hAnsi="Times New Roman"/>
          <w:spacing w:val="-1"/>
          <w:sz w:val="24"/>
          <w:szCs w:val="24"/>
        </w:rPr>
        <w:t>а</w:t>
      </w:r>
      <w:r w:rsidRPr="00402F80">
        <w:rPr>
          <w:rFonts w:ascii="Times New Roman" w:hAnsi="Times New Roman"/>
          <w:sz w:val="24"/>
          <w:szCs w:val="24"/>
        </w:rPr>
        <w:t>н р</w:t>
      </w:r>
      <w:r w:rsidRPr="00402F80">
        <w:rPr>
          <w:rFonts w:ascii="Times New Roman" w:hAnsi="Times New Roman"/>
          <w:spacing w:val="-1"/>
          <w:sz w:val="24"/>
          <w:szCs w:val="24"/>
        </w:rPr>
        <w:t>е</w:t>
      </w:r>
      <w:r w:rsidRPr="00402F80">
        <w:rPr>
          <w:rFonts w:ascii="Times New Roman" w:hAnsi="Times New Roman"/>
          <w:spacing w:val="2"/>
          <w:sz w:val="24"/>
          <w:szCs w:val="24"/>
        </w:rPr>
        <w:t>г</w:t>
      </w:r>
      <w:r w:rsidRPr="00402F80">
        <w:rPr>
          <w:rFonts w:ascii="Times New Roman" w:hAnsi="Times New Roman"/>
          <w:spacing w:val="-5"/>
          <w:sz w:val="24"/>
          <w:szCs w:val="24"/>
        </w:rPr>
        <w:t>у</w:t>
      </w:r>
      <w:r w:rsidRPr="00402F80">
        <w:rPr>
          <w:rFonts w:ascii="Times New Roman" w:hAnsi="Times New Roman"/>
          <w:sz w:val="24"/>
          <w:szCs w:val="24"/>
        </w:rPr>
        <w:t>л</w:t>
      </w:r>
      <w:r w:rsidRPr="00402F80">
        <w:rPr>
          <w:rFonts w:ascii="Times New Roman" w:hAnsi="Times New Roman"/>
          <w:spacing w:val="1"/>
          <w:sz w:val="24"/>
          <w:szCs w:val="24"/>
        </w:rPr>
        <w:t>и</w:t>
      </w:r>
      <w:r w:rsidRPr="00402F80">
        <w:rPr>
          <w:rFonts w:ascii="Times New Roman" w:hAnsi="Times New Roman"/>
          <w:sz w:val="24"/>
          <w:szCs w:val="24"/>
        </w:rPr>
        <w:t>ров</w:t>
      </w:r>
      <w:r w:rsidRPr="00402F80">
        <w:rPr>
          <w:rFonts w:ascii="Times New Roman" w:hAnsi="Times New Roman"/>
          <w:spacing w:val="-1"/>
          <w:sz w:val="24"/>
          <w:szCs w:val="24"/>
        </w:rPr>
        <w:t>а</w:t>
      </w:r>
      <w:r w:rsidRPr="00402F80">
        <w:rPr>
          <w:rFonts w:ascii="Times New Roman" w:hAnsi="Times New Roman"/>
          <w:spacing w:val="1"/>
          <w:sz w:val="24"/>
          <w:szCs w:val="24"/>
        </w:rPr>
        <w:t>ни</w:t>
      </w:r>
      <w:r w:rsidRPr="00402F80">
        <w:rPr>
          <w:rFonts w:ascii="Times New Roman" w:hAnsi="Times New Roman"/>
          <w:sz w:val="24"/>
          <w:szCs w:val="24"/>
        </w:rPr>
        <w:t>я в</w:t>
      </w:r>
      <w:r w:rsidRPr="00402F80">
        <w:rPr>
          <w:rFonts w:ascii="Times New Roman" w:hAnsi="Times New Roman"/>
          <w:spacing w:val="2"/>
          <w:sz w:val="24"/>
          <w:szCs w:val="24"/>
        </w:rPr>
        <w:t xml:space="preserve"> </w:t>
      </w:r>
      <w:r w:rsidRPr="00402F80">
        <w:rPr>
          <w:rFonts w:ascii="Times New Roman" w:hAnsi="Times New Roman"/>
          <w:spacing w:val="-1"/>
          <w:sz w:val="24"/>
          <w:szCs w:val="24"/>
        </w:rPr>
        <w:t>с</w:t>
      </w:r>
      <w:r w:rsidRPr="00402F80">
        <w:rPr>
          <w:rFonts w:ascii="Times New Roman" w:hAnsi="Times New Roman"/>
          <w:sz w:val="24"/>
          <w:szCs w:val="24"/>
        </w:rPr>
        <w:t>оот</w:t>
      </w:r>
      <w:r w:rsidRPr="00402F80">
        <w:rPr>
          <w:rFonts w:ascii="Times New Roman" w:hAnsi="Times New Roman"/>
          <w:spacing w:val="2"/>
          <w:sz w:val="24"/>
          <w:szCs w:val="24"/>
        </w:rPr>
        <w:t>в</w:t>
      </w:r>
      <w:r w:rsidRPr="00402F80">
        <w:rPr>
          <w:rFonts w:ascii="Times New Roman" w:hAnsi="Times New Roman"/>
          <w:spacing w:val="-1"/>
          <w:sz w:val="24"/>
          <w:szCs w:val="24"/>
        </w:rPr>
        <w:t>е</w:t>
      </w:r>
      <w:r w:rsidRPr="00402F80">
        <w:rPr>
          <w:rFonts w:ascii="Times New Roman" w:hAnsi="Times New Roman"/>
          <w:sz w:val="24"/>
          <w:szCs w:val="24"/>
        </w:rPr>
        <w:t>т</w:t>
      </w:r>
      <w:r w:rsidRPr="00402F80">
        <w:rPr>
          <w:rFonts w:ascii="Times New Roman" w:hAnsi="Times New Roman"/>
          <w:spacing w:val="-1"/>
          <w:sz w:val="24"/>
          <w:szCs w:val="24"/>
        </w:rPr>
        <w:t>с</w:t>
      </w:r>
      <w:r w:rsidRPr="00402F80">
        <w:rPr>
          <w:rFonts w:ascii="Times New Roman" w:hAnsi="Times New Roman"/>
          <w:sz w:val="24"/>
          <w:szCs w:val="24"/>
        </w:rPr>
        <w:t>твии</w:t>
      </w:r>
      <w:r w:rsidRPr="00402F80">
        <w:rPr>
          <w:rFonts w:ascii="Times New Roman" w:hAnsi="Times New Roman"/>
          <w:spacing w:val="1"/>
          <w:sz w:val="24"/>
          <w:szCs w:val="24"/>
        </w:rPr>
        <w:t xml:space="preserve"> </w:t>
      </w:r>
      <w:r w:rsidRPr="00402F80">
        <w:rPr>
          <w:rFonts w:ascii="Times New Roman" w:hAnsi="Times New Roman"/>
          <w:sz w:val="24"/>
          <w:szCs w:val="24"/>
        </w:rPr>
        <w:t>с</w:t>
      </w:r>
      <w:r w:rsidRPr="00402F80">
        <w:rPr>
          <w:rFonts w:ascii="Times New Roman" w:hAnsi="Times New Roman"/>
          <w:spacing w:val="4"/>
          <w:sz w:val="24"/>
          <w:szCs w:val="24"/>
        </w:rPr>
        <w:t xml:space="preserve"> </w:t>
      </w:r>
      <w:r w:rsidRPr="00402F80">
        <w:rPr>
          <w:rFonts w:ascii="Times New Roman" w:hAnsi="Times New Roman"/>
          <w:spacing w:val="-5"/>
          <w:sz w:val="24"/>
          <w:szCs w:val="24"/>
        </w:rPr>
        <w:t>у</w:t>
      </w:r>
      <w:r w:rsidRPr="00402F80">
        <w:rPr>
          <w:rFonts w:ascii="Times New Roman" w:hAnsi="Times New Roman"/>
          <w:spacing w:val="-1"/>
          <w:sz w:val="24"/>
          <w:szCs w:val="24"/>
        </w:rPr>
        <w:t>с</w:t>
      </w:r>
      <w:r w:rsidRPr="00402F80">
        <w:rPr>
          <w:rFonts w:ascii="Times New Roman" w:hAnsi="Times New Roman"/>
          <w:sz w:val="24"/>
          <w:szCs w:val="24"/>
        </w:rPr>
        <w:t>лов</w:t>
      </w:r>
      <w:r w:rsidRPr="00402F80">
        <w:rPr>
          <w:rFonts w:ascii="Times New Roman" w:hAnsi="Times New Roman"/>
          <w:spacing w:val="1"/>
          <w:sz w:val="24"/>
          <w:szCs w:val="24"/>
        </w:rPr>
        <w:t>и</w:t>
      </w:r>
      <w:r w:rsidRPr="00402F80">
        <w:rPr>
          <w:rFonts w:ascii="Times New Roman" w:hAnsi="Times New Roman"/>
          <w:sz w:val="24"/>
          <w:szCs w:val="24"/>
        </w:rPr>
        <w:t>я</w:t>
      </w:r>
      <w:r w:rsidRPr="00402F80">
        <w:rPr>
          <w:rFonts w:ascii="Times New Roman" w:hAnsi="Times New Roman"/>
          <w:spacing w:val="-1"/>
          <w:sz w:val="24"/>
          <w:szCs w:val="24"/>
        </w:rPr>
        <w:t>м</w:t>
      </w:r>
      <w:r w:rsidRPr="00402F80">
        <w:rPr>
          <w:rFonts w:ascii="Times New Roman" w:hAnsi="Times New Roman"/>
          <w:sz w:val="24"/>
          <w:szCs w:val="24"/>
        </w:rPr>
        <w:t>и</w:t>
      </w:r>
      <w:r w:rsidRPr="00402F80">
        <w:rPr>
          <w:rFonts w:ascii="Times New Roman" w:hAnsi="Times New Roman"/>
          <w:spacing w:val="1"/>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ак</w:t>
      </w:r>
      <w:r w:rsidRPr="00402F80">
        <w:rPr>
          <w:rFonts w:ascii="Times New Roman" w:hAnsi="Times New Roman"/>
          <w:sz w:val="24"/>
          <w:szCs w:val="24"/>
        </w:rPr>
        <w:t>ого договора</w:t>
      </w:r>
      <w:r w:rsidRPr="00402F80">
        <w:rPr>
          <w:rFonts w:ascii="Times New Roman" w:hAnsi="Times New Roman"/>
          <w:spacing w:val="4"/>
          <w:sz w:val="24"/>
          <w:szCs w:val="24"/>
        </w:rPr>
        <w:t xml:space="preserve"> </w:t>
      </w:r>
      <w:r w:rsidRPr="00402F80">
        <w:rPr>
          <w:rFonts w:ascii="Times New Roman" w:hAnsi="Times New Roman"/>
          <w:spacing w:val="-5"/>
          <w:sz w:val="24"/>
          <w:szCs w:val="24"/>
        </w:rPr>
        <w:t>у</w:t>
      </w:r>
      <w:r w:rsidRPr="00402F80">
        <w:rPr>
          <w:rFonts w:ascii="Times New Roman" w:hAnsi="Times New Roman"/>
          <w:spacing w:val="-1"/>
          <w:sz w:val="24"/>
          <w:szCs w:val="24"/>
        </w:rPr>
        <w:t>с</w:t>
      </w:r>
      <w:r w:rsidRPr="00402F80">
        <w:rPr>
          <w:rFonts w:ascii="Times New Roman" w:hAnsi="Times New Roman"/>
          <w:sz w:val="24"/>
          <w:szCs w:val="24"/>
        </w:rPr>
        <w:t>т</w:t>
      </w:r>
      <w:r w:rsidRPr="00402F80">
        <w:rPr>
          <w:rFonts w:ascii="Times New Roman" w:hAnsi="Times New Roman"/>
          <w:spacing w:val="-1"/>
          <w:sz w:val="24"/>
          <w:szCs w:val="24"/>
        </w:rPr>
        <w:t>а</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z w:val="24"/>
          <w:szCs w:val="24"/>
        </w:rPr>
        <w:t>в</w:t>
      </w:r>
      <w:r w:rsidRPr="00402F80">
        <w:rPr>
          <w:rFonts w:ascii="Times New Roman" w:hAnsi="Times New Roman"/>
          <w:spacing w:val="2"/>
          <w:sz w:val="24"/>
          <w:szCs w:val="24"/>
        </w:rPr>
        <w:t>л</w:t>
      </w:r>
      <w:r w:rsidRPr="00402F80">
        <w:rPr>
          <w:rFonts w:ascii="Times New Roman" w:hAnsi="Times New Roman"/>
          <w:spacing w:val="1"/>
          <w:sz w:val="24"/>
          <w:szCs w:val="24"/>
        </w:rPr>
        <w:t>и</w:t>
      </w:r>
      <w:r w:rsidRPr="00402F80">
        <w:rPr>
          <w:rFonts w:ascii="Times New Roman" w:hAnsi="Times New Roman"/>
          <w:sz w:val="24"/>
          <w:szCs w:val="24"/>
        </w:rPr>
        <w:t>в</w:t>
      </w:r>
      <w:r w:rsidRPr="00402F80">
        <w:rPr>
          <w:rFonts w:ascii="Times New Roman" w:hAnsi="Times New Roman"/>
          <w:spacing w:val="-1"/>
          <w:sz w:val="24"/>
          <w:szCs w:val="24"/>
        </w:rPr>
        <w:t>ае</w:t>
      </w:r>
      <w:r w:rsidRPr="00402F80">
        <w:rPr>
          <w:rFonts w:ascii="Times New Roman" w:hAnsi="Times New Roman"/>
          <w:sz w:val="24"/>
          <w:szCs w:val="24"/>
        </w:rPr>
        <w:t>т</w:t>
      </w:r>
      <w:r w:rsidRPr="00402F80">
        <w:rPr>
          <w:rFonts w:ascii="Times New Roman" w:hAnsi="Times New Roman"/>
          <w:spacing w:val="9"/>
          <w:sz w:val="24"/>
          <w:szCs w:val="24"/>
        </w:rPr>
        <w:t xml:space="preserve"> </w:t>
      </w:r>
      <w:r w:rsidRPr="00402F80">
        <w:rPr>
          <w:rFonts w:ascii="Times New Roman" w:hAnsi="Times New Roman"/>
          <w:sz w:val="24"/>
          <w:szCs w:val="24"/>
        </w:rPr>
        <w:t>долгосро</w:t>
      </w:r>
      <w:r w:rsidRPr="00402F80">
        <w:rPr>
          <w:rFonts w:ascii="Times New Roman" w:hAnsi="Times New Roman"/>
          <w:spacing w:val="-1"/>
          <w:sz w:val="24"/>
          <w:szCs w:val="24"/>
        </w:rPr>
        <w:t>ч</w:t>
      </w:r>
      <w:r w:rsidRPr="00402F80">
        <w:rPr>
          <w:rFonts w:ascii="Times New Roman" w:hAnsi="Times New Roman"/>
          <w:spacing w:val="1"/>
          <w:sz w:val="24"/>
          <w:szCs w:val="24"/>
        </w:rPr>
        <w:t>н</w:t>
      </w:r>
      <w:r w:rsidRPr="00402F80">
        <w:rPr>
          <w:rFonts w:ascii="Times New Roman" w:hAnsi="Times New Roman"/>
          <w:sz w:val="24"/>
          <w:szCs w:val="24"/>
        </w:rPr>
        <w:t>ый т</w:t>
      </w:r>
      <w:r w:rsidRPr="00402F80">
        <w:rPr>
          <w:rFonts w:ascii="Times New Roman" w:hAnsi="Times New Roman"/>
          <w:spacing w:val="-1"/>
          <w:sz w:val="24"/>
          <w:szCs w:val="24"/>
        </w:rPr>
        <w:t>а</w:t>
      </w:r>
      <w:r w:rsidRPr="00402F80">
        <w:rPr>
          <w:rFonts w:ascii="Times New Roman" w:hAnsi="Times New Roman"/>
          <w:sz w:val="24"/>
          <w:szCs w:val="24"/>
        </w:rPr>
        <w:t>р</w:t>
      </w:r>
      <w:r w:rsidRPr="00402F80">
        <w:rPr>
          <w:rFonts w:ascii="Times New Roman" w:hAnsi="Times New Roman"/>
          <w:spacing w:val="1"/>
          <w:sz w:val="24"/>
          <w:szCs w:val="24"/>
        </w:rPr>
        <w:t>и</w:t>
      </w:r>
      <w:r w:rsidRPr="00402F80">
        <w:rPr>
          <w:rFonts w:ascii="Times New Roman" w:hAnsi="Times New Roman"/>
          <w:sz w:val="24"/>
          <w:szCs w:val="24"/>
        </w:rPr>
        <w:t>ф</w:t>
      </w:r>
      <w:r w:rsidRPr="00402F80">
        <w:rPr>
          <w:rFonts w:ascii="Times New Roman" w:hAnsi="Times New Roman"/>
          <w:spacing w:val="1"/>
          <w:sz w:val="24"/>
          <w:szCs w:val="24"/>
        </w:rPr>
        <w:t xml:space="preserve"> н</w:t>
      </w:r>
      <w:r w:rsidRPr="00402F80">
        <w:rPr>
          <w:rFonts w:ascii="Times New Roman" w:hAnsi="Times New Roman"/>
          <w:sz w:val="24"/>
          <w:szCs w:val="24"/>
        </w:rPr>
        <w:t>а р</w:t>
      </w:r>
      <w:r w:rsidRPr="00402F80">
        <w:rPr>
          <w:rFonts w:ascii="Times New Roman" w:hAnsi="Times New Roman"/>
          <w:spacing w:val="-1"/>
          <w:sz w:val="24"/>
          <w:szCs w:val="24"/>
        </w:rPr>
        <w:t>еа</w:t>
      </w:r>
      <w:r w:rsidRPr="00402F80">
        <w:rPr>
          <w:rFonts w:ascii="Times New Roman" w:hAnsi="Times New Roman"/>
          <w:sz w:val="24"/>
          <w:szCs w:val="24"/>
        </w:rPr>
        <w:t>л</w:t>
      </w:r>
      <w:r w:rsidRPr="00402F80">
        <w:rPr>
          <w:rFonts w:ascii="Times New Roman" w:hAnsi="Times New Roman"/>
          <w:spacing w:val="1"/>
          <w:sz w:val="24"/>
          <w:szCs w:val="24"/>
        </w:rPr>
        <w:t>и</w:t>
      </w:r>
      <w:r w:rsidRPr="00402F80">
        <w:rPr>
          <w:rFonts w:ascii="Times New Roman" w:hAnsi="Times New Roman"/>
          <w:spacing w:val="3"/>
          <w:sz w:val="24"/>
          <w:szCs w:val="24"/>
        </w:rPr>
        <w:t>з</w:t>
      </w:r>
      <w:r w:rsidRPr="00402F80">
        <w:rPr>
          <w:rFonts w:ascii="Times New Roman" w:hAnsi="Times New Roman"/>
          <w:spacing w:val="-5"/>
          <w:sz w:val="24"/>
          <w:szCs w:val="24"/>
        </w:rPr>
        <w:t>у</w:t>
      </w:r>
      <w:r w:rsidRPr="00402F80">
        <w:rPr>
          <w:rFonts w:ascii="Times New Roman" w:hAnsi="Times New Roman"/>
          <w:spacing w:val="-1"/>
          <w:sz w:val="24"/>
          <w:szCs w:val="24"/>
        </w:rPr>
        <w:t>е</w:t>
      </w:r>
      <w:r w:rsidRPr="00402F80">
        <w:rPr>
          <w:rFonts w:ascii="Times New Roman" w:hAnsi="Times New Roman"/>
          <w:spacing w:val="4"/>
          <w:sz w:val="24"/>
          <w:szCs w:val="24"/>
        </w:rPr>
        <w:t>м</w:t>
      </w:r>
      <w:r w:rsidRPr="00402F80">
        <w:rPr>
          <w:rFonts w:ascii="Times New Roman" w:hAnsi="Times New Roman"/>
          <w:spacing w:val="-2"/>
          <w:sz w:val="24"/>
          <w:szCs w:val="24"/>
        </w:rPr>
        <w:t>у</w:t>
      </w:r>
      <w:r w:rsidRPr="00402F80">
        <w:rPr>
          <w:rFonts w:ascii="Times New Roman" w:hAnsi="Times New Roman"/>
          <w:sz w:val="24"/>
          <w:szCs w:val="24"/>
        </w:rPr>
        <w:t>ю</w:t>
      </w:r>
      <w:r w:rsidRPr="00402F80">
        <w:rPr>
          <w:rFonts w:ascii="Times New Roman" w:hAnsi="Times New Roman"/>
          <w:spacing w:val="1"/>
          <w:sz w:val="24"/>
          <w:szCs w:val="24"/>
        </w:rPr>
        <w:t xml:space="preserve"> п</w:t>
      </w:r>
      <w:r w:rsidRPr="00402F80">
        <w:rPr>
          <w:rFonts w:ascii="Times New Roman" w:hAnsi="Times New Roman"/>
          <w:sz w:val="24"/>
          <w:szCs w:val="24"/>
        </w:rPr>
        <w:t>отр</w:t>
      </w:r>
      <w:r w:rsidRPr="00402F80">
        <w:rPr>
          <w:rFonts w:ascii="Times New Roman" w:hAnsi="Times New Roman"/>
          <w:spacing w:val="-1"/>
          <w:sz w:val="24"/>
          <w:szCs w:val="24"/>
        </w:rPr>
        <w:t>е</w:t>
      </w:r>
      <w:r w:rsidRPr="00402F80">
        <w:rPr>
          <w:rFonts w:ascii="Times New Roman" w:hAnsi="Times New Roman"/>
          <w:sz w:val="24"/>
          <w:szCs w:val="24"/>
        </w:rPr>
        <w:t>б</w:t>
      </w:r>
      <w:r w:rsidRPr="00402F80">
        <w:rPr>
          <w:rFonts w:ascii="Times New Roman" w:hAnsi="Times New Roman"/>
          <w:spacing w:val="1"/>
          <w:sz w:val="24"/>
          <w:szCs w:val="24"/>
        </w:rPr>
        <w:t>и</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z w:val="24"/>
          <w:szCs w:val="24"/>
        </w:rPr>
        <w:t>лю</w:t>
      </w:r>
      <w:r w:rsidRPr="00402F80">
        <w:rPr>
          <w:rFonts w:ascii="Times New Roman" w:hAnsi="Times New Roman"/>
          <w:spacing w:val="2"/>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еп</w:t>
      </w:r>
      <w:r w:rsidRPr="00402F80">
        <w:rPr>
          <w:rFonts w:ascii="Times New Roman" w:hAnsi="Times New Roman"/>
          <w:sz w:val="24"/>
          <w:szCs w:val="24"/>
        </w:rPr>
        <w:t>л</w:t>
      </w:r>
      <w:r w:rsidRPr="00402F80">
        <w:rPr>
          <w:rFonts w:ascii="Times New Roman" w:hAnsi="Times New Roman"/>
          <w:spacing w:val="-2"/>
          <w:sz w:val="24"/>
          <w:szCs w:val="24"/>
        </w:rPr>
        <w:t>о</w:t>
      </w:r>
      <w:r w:rsidRPr="00402F80">
        <w:rPr>
          <w:rFonts w:ascii="Times New Roman" w:hAnsi="Times New Roman"/>
          <w:spacing w:val="2"/>
          <w:sz w:val="24"/>
          <w:szCs w:val="24"/>
        </w:rPr>
        <w:t>в</w:t>
      </w:r>
      <w:r w:rsidRPr="00402F80">
        <w:rPr>
          <w:rFonts w:ascii="Times New Roman" w:hAnsi="Times New Roman"/>
          <w:spacing w:val="-5"/>
          <w:sz w:val="24"/>
          <w:szCs w:val="24"/>
        </w:rPr>
        <w:t>у</w:t>
      </w:r>
      <w:r w:rsidRPr="00402F80">
        <w:rPr>
          <w:rFonts w:ascii="Times New Roman" w:hAnsi="Times New Roman"/>
          <w:sz w:val="24"/>
          <w:szCs w:val="24"/>
        </w:rPr>
        <w:t>ю</w:t>
      </w:r>
      <w:r w:rsidRPr="00402F80">
        <w:rPr>
          <w:rFonts w:ascii="Times New Roman" w:hAnsi="Times New Roman"/>
          <w:spacing w:val="1"/>
          <w:sz w:val="24"/>
          <w:szCs w:val="24"/>
        </w:rPr>
        <w:t xml:space="preserve"> </w:t>
      </w:r>
      <w:r w:rsidRPr="00402F80">
        <w:rPr>
          <w:rFonts w:ascii="Times New Roman" w:hAnsi="Times New Roman"/>
          <w:sz w:val="24"/>
          <w:szCs w:val="24"/>
        </w:rPr>
        <w:t>э</w:t>
      </w:r>
      <w:r w:rsidRPr="00402F80">
        <w:rPr>
          <w:rFonts w:ascii="Times New Roman" w:hAnsi="Times New Roman"/>
          <w:spacing w:val="1"/>
          <w:sz w:val="24"/>
          <w:szCs w:val="24"/>
        </w:rPr>
        <w:t>н</w:t>
      </w:r>
      <w:r w:rsidRPr="00402F80">
        <w:rPr>
          <w:rFonts w:ascii="Times New Roman" w:hAnsi="Times New Roman"/>
          <w:spacing w:val="-1"/>
          <w:sz w:val="24"/>
          <w:szCs w:val="24"/>
        </w:rPr>
        <w:t>е</w:t>
      </w:r>
      <w:r w:rsidRPr="00402F80">
        <w:rPr>
          <w:rFonts w:ascii="Times New Roman" w:hAnsi="Times New Roman"/>
          <w:sz w:val="24"/>
          <w:szCs w:val="24"/>
        </w:rPr>
        <w:t>рг</w:t>
      </w:r>
      <w:r w:rsidRPr="00402F80">
        <w:rPr>
          <w:rFonts w:ascii="Times New Roman" w:hAnsi="Times New Roman"/>
          <w:spacing w:val="1"/>
          <w:sz w:val="24"/>
          <w:szCs w:val="24"/>
        </w:rPr>
        <w:t>и</w:t>
      </w:r>
      <w:r w:rsidRPr="00402F80">
        <w:rPr>
          <w:rFonts w:ascii="Times New Roman" w:hAnsi="Times New Roman"/>
          <w:sz w:val="24"/>
          <w:szCs w:val="24"/>
        </w:rPr>
        <w:t>ю</w:t>
      </w:r>
      <w:r w:rsidRPr="00402F80">
        <w:rPr>
          <w:rFonts w:ascii="Times New Roman" w:hAnsi="Times New Roman"/>
          <w:spacing w:val="1"/>
          <w:sz w:val="24"/>
          <w:szCs w:val="24"/>
        </w:rPr>
        <w:t xml:space="preserve"> </w:t>
      </w:r>
      <w:r w:rsidRPr="00402F80">
        <w:rPr>
          <w:rFonts w:ascii="Times New Roman" w:hAnsi="Times New Roman"/>
          <w:sz w:val="24"/>
          <w:szCs w:val="24"/>
        </w:rPr>
        <w:t>(</w:t>
      </w:r>
      <w:r w:rsidRPr="00402F80">
        <w:rPr>
          <w:rFonts w:ascii="Times New Roman" w:hAnsi="Times New Roman"/>
          <w:spacing w:val="-1"/>
          <w:sz w:val="24"/>
          <w:szCs w:val="24"/>
        </w:rPr>
        <w:t>м</w:t>
      </w:r>
      <w:r w:rsidRPr="00402F80">
        <w:rPr>
          <w:rFonts w:ascii="Times New Roman" w:hAnsi="Times New Roman"/>
          <w:sz w:val="24"/>
          <w:szCs w:val="24"/>
        </w:rPr>
        <w:t>ощ</w:t>
      </w:r>
      <w:r w:rsidRPr="00402F80">
        <w:rPr>
          <w:rFonts w:ascii="Times New Roman" w:hAnsi="Times New Roman"/>
          <w:spacing w:val="1"/>
          <w:sz w:val="24"/>
          <w:szCs w:val="24"/>
        </w:rPr>
        <w:t>н</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z w:val="24"/>
          <w:szCs w:val="24"/>
        </w:rPr>
        <w:t>т</w:t>
      </w:r>
      <w:r w:rsidRPr="00402F80">
        <w:rPr>
          <w:rFonts w:ascii="Times New Roman" w:hAnsi="Times New Roman"/>
          <w:spacing w:val="1"/>
          <w:sz w:val="24"/>
          <w:szCs w:val="24"/>
        </w:rPr>
        <w:t>ь</w:t>
      </w:r>
      <w:r w:rsidRPr="00402F80">
        <w:rPr>
          <w:rFonts w:ascii="Times New Roman" w:hAnsi="Times New Roman"/>
          <w:sz w:val="24"/>
          <w:szCs w:val="24"/>
        </w:rPr>
        <w:t>), о</w:t>
      </w:r>
      <w:r w:rsidRPr="00402F80">
        <w:rPr>
          <w:rFonts w:ascii="Times New Roman" w:hAnsi="Times New Roman"/>
          <w:spacing w:val="1"/>
          <w:sz w:val="24"/>
          <w:szCs w:val="24"/>
        </w:rPr>
        <w:t>п</w:t>
      </w:r>
      <w:r w:rsidRPr="00402F80">
        <w:rPr>
          <w:rFonts w:ascii="Times New Roman" w:hAnsi="Times New Roman"/>
          <w:sz w:val="24"/>
          <w:szCs w:val="24"/>
        </w:rPr>
        <w:t>р</w:t>
      </w:r>
      <w:r w:rsidRPr="00402F80">
        <w:rPr>
          <w:rFonts w:ascii="Times New Roman" w:hAnsi="Times New Roman"/>
          <w:spacing w:val="-1"/>
          <w:sz w:val="24"/>
          <w:szCs w:val="24"/>
        </w:rPr>
        <w:t>е</w:t>
      </w:r>
      <w:r w:rsidRPr="00402F80">
        <w:rPr>
          <w:rFonts w:ascii="Times New Roman" w:hAnsi="Times New Roman"/>
          <w:sz w:val="24"/>
          <w:szCs w:val="24"/>
        </w:rPr>
        <w:t>д</w:t>
      </w:r>
      <w:r w:rsidRPr="00402F80">
        <w:rPr>
          <w:rFonts w:ascii="Times New Roman" w:hAnsi="Times New Roman"/>
          <w:spacing w:val="-1"/>
          <w:sz w:val="24"/>
          <w:szCs w:val="24"/>
        </w:rPr>
        <w:t>е</w:t>
      </w:r>
      <w:r w:rsidRPr="00402F80">
        <w:rPr>
          <w:rFonts w:ascii="Times New Roman" w:hAnsi="Times New Roman"/>
          <w:sz w:val="24"/>
          <w:szCs w:val="24"/>
        </w:rPr>
        <w:t>л</w:t>
      </w:r>
      <w:r w:rsidRPr="00402F80">
        <w:rPr>
          <w:rFonts w:ascii="Times New Roman" w:hAnsi="Times New Roman"/>
          <w:spacing w:val="-1"/>
          <w:sz w:val="24"/>
          <w:szCs w:val="24"/>
        </w:rPr>
        <w:t>е</w:t>
      </w:r>
      <w:r w:rsidRPr="00402F80">
        <w:rPr>
          <w:rFonts w:ascii="Times New Roman" w:hAnsi="Times New Roman"/>
          <w:spacing w:val="1"/>
          <w:sz w:val="24"/>
          <w:szCs w:val="24"/>
        </w:rPr>
        <w:t>нн</w:t>
      </w:r>
      <w:r w:rsidRPr="00402F80">
        <w:rPr>
          <w:rFonts w:ascii="Times New Roman" w:hAnsi="Times New Roman"/>
          <w:sz w:val="24"/>
          <w:szCs w:val="24"/>
        </w:rPr>
        <w:t>ый</w:t>
      </w:r>
      <w:r w:rsidRPr="00402F80">
        <w:rPr>
          <w:rFonts w:ascii="Times New Roman" w:hAnsi="Times New Roman"/>
          <w:spacing w:val="1"/>
          <w:sz w:val="24"/>
          <w:szCs w:val="24"/>
        </w:rPr>
        <w:t xml:space="preserve"> </w:t>
      </w:r>
      <w:r w:rsidRPr="00402F80">
        <w:rPr>
          <w:rFonts w:ascii="Times New Roman" w:hAnsi="Times New Roman"/>
          <w:sz w:val="24"/>
          <w:szCs w:val="24"/>
        </w:rPr>
        <w:t xml:space="preserve">в </w:t>
      </w:r>
      <w:r w:rsidRPr="00402F80">
        <w:rPr>
          <w:rFonts w:ascii="Times New Roman" w:hAnsi="Times New Roman"/>
          <w:spacing w:val="-1"/>
          <w:sz w:val="24"/>
          <w:szCs w:val="24"/>
        </w:rPr>
        <w:t>с</w:t>
      </w:r>
      <w:r w:rsidRPr="00402F80">
        <w:rPr>
          <w:rFonts w:ascii="Times New Roman" w:hAnsi="Times New Roman"/>
          <w:sz w:val="24"/>
          <w:szCs w:val="24"/>
        </w:rPr>
        <w:t>оотв</w:t>
      </w:r>
      <w:r w:rsidRPr="00402F80">
        <w:rPr>
          <w:rFonts w:ascii="Times New Roman" w:hAnsi="Times New Roman"/>
          <w:spacing w:val="-1"/>
          <w:sz w:val="24"/>
          <w:szCs w:val="24"/>
        </w:rPr>
        <w:t>е</w:t>
      </w:r>
      <w:r w:rsidRPr="00402F80">
        <w:rPr>
          <w:rFonts w:ascii="Times New Roman" w:hAnsi="Times New Roman"/>
          <w:sz w:val="24"/>
          <w:szCs w:val="24"/>
        </w:rPr>
        <w:t>т</w:t>
      </w:r>
      <w:r w:rsidRPr="00402F80">
        <w:rPr>
          <w:rFonts w:ascii="Times New Roman" w:hAnsi="Times New Roman"/>
          <w:spacing w:val="-1"/>
          <w:sz w:val="24"/>
          <w:szCs w:val="24"/>
        </w:rPr>
        <w:t>с</w:t>
      </w:r>
      <w:r w:rsidRPr="00402F80">
        <w:rPr>
          <w:rFonts w:ascii="Times New Roman" w:hAnsi="Times New Roman"/>
          <w:sz w:val="24"/>
          <w:szCs w:val="24"/>
        </w:rPr>
        <w:t>твии</w:t>
      </w:r>
      <w:r w:rsidRPr="00402F80">
        <w:rPr>
          <w:rFonts w:ascii="Times New Roman" w:hAnsi="Times New Roman"/>
          <w:spacing w:val="4"/>
          <w:sz w:val="24"/>
          <w:szCs w:val="24"/>
        </w:rPr>
        <w:t xml:space="preserve"> </w:t>
      </w:r>
      <w:r w:rsidRPr="00402F80">
        <w:rPr>
          <w:rFonts w:ascii="Times New Roman" w:hAnsi="Times New Roman"/>
          <w:sz w:val="24"/>
          <w:szCs w:val="24"/>
        </w:rPr>
        <w:t>с</w:t>
      </w:r>
      <w:r w:rsidRPr="00402F80">
        <w:rPr>
          <w:rFonts w:ascii="Times New Roman" w:hAnsi="Times New Roman"/>
          <w:spacing w:val="2"/>
          <w:sz w:val="24"/>
          <w:szCs w:val="24"/>
        </w:rPr>
        <w:t xml:space="preserve"> </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z w:val="24"/>
          <w:szCs w:val="24"/>
        </w:rPr>
        <w:t>ов</w:t>
      </w:r>
      <w:r w:rsidRPr="00402F80">
        <w:rPr>
          <w:rFonts w:ascii="Times New Roman" w:hAnsi="Times New Roman"/>
          <w:spacing w:val="-1"/>
          <w:sz w:val="24"/>
          <w:szCs w:val="24"/>
        </w:rPr>
        <w:t>ам</w:t>
      </w:r>
      <w:r w:rsidRPr="00402F80">
        <w:rPr>
          <w:rFonts w:ascii="Times New Roman" w:hAnsi="Times New Roman"/>
          <w:sz w:val="24"/>
          <w:szCs w:val="24"/>
        </w:rPr>
        <w:t>и</w:t>
      </w:r>
      <w:r w:rsidRPr="00402F80">
        <w:rPr>
          <w:rFonts w:ascii="Times New Roman" w:hAnsi="Times New Roman"/>
          <w:spacing w:val="4"/>
          <w:sz w:val="24"/>
          <w:szCs w:val="24"/>
        </w:rPr>
        <w:t xml:space="preserve"> </w:t>
      </w:r>
      <w:r w:rsidRPr="00402F80">
        <w:rPr>
          <w:rFonts w:ascii="Times New Roman" w:hAnsi="Times New Roman"/>
          <w:spacing w:val="1"/>
          <w:sz w:val="24"/>
          <w:szCs w:val="24"/>
        </w:rPr>
        <w:t>ц</w:t>
      </w:r>
      <w:r w:rsidRPr="00402F80">
        <w:rPr>
          <w:rFonts w:ascii="Times New Roman" w:hAnsi="Times New Roman"/>
          <w:spacing w:val="-1"/>
          <w:sz w:val="24"/>
          <w:szCs w:val="24"/>
        </w:rPr>
        <w:t>е</w:t>
      </w:r>
      <w:r w:rsidRPr="00402F80">
        <w:rPr>
          <w:rFonts w:ascii="Times New Roman" w:hAnsi="Times New Roman"/>
          <w:spacing w:val="1"/>
          <w:sz w:val="24"/>
          <w:szCs w:val="24"/>
        </w:rPr>
        <w:t>н</w:t>
      </w:r>
      <w:r w:rsidRPr="00402F80">
        <w:rPr>
          <w:rFonts w:ascii="Times New Roman" w:hAnsi="Times New Roman"/>
          <w:sz w:val="24"/>
          <w:szCs w:val="24"/>
        </w:rPr>
        <w:t>ообр</w:t>
      </w:r>
      <w:r w:rsidRPr="00402F80">
        <w:rPr>
          <w:rFonts w:ascii="Times New Roman" w:hAnsi="Times New Roman"/>
          <w:spacing w:val="-1"/>
          <w:sz w:val="24"/>
          <w:szCs w:val="24"/>
        </w:rPr>
        <w:t>а</w:t>
      </w:r>
      <w:r w:rsidRPr="00402F80">
        <w:rPr>
          <w:rFonts w:ascii="Times New Roman" w:hAnsi="Times New Roman"/>
          <w:spacing w:val="1"/>
          <w:sz w:val="24"/>
          <w:szCs w:val="24"/>
        </w:rPr>
        <w:t>з</w:t>
      </w:r>
      <w:r w:rsidRPr="00402F80">
        <w:rPr>
          <w:rFonts w:ascii="Times New Roman" w:hAnsi="Times New Roman"/>
          <w:sz w:val="24"/>
          <w:szCs w:val="24"/>
        </w:rPr>
        <w:t>ов</w:t>
      </w:r>
      <w:r w:rsidRPr="00402F80">
        <w:rPr>
          <w:rFonts w:ascii="Times New Roman" w:hAnsi="Times New Roman"/>
          <w:spacing w:val="-1"/>
          <w:sz w:val="24"/>
          <w:szCs w:val="24"/>
        </w:rPr>
        <w:t>а</w:t>
      </w:r>
      <w:r w:rsidRPr="00402F80">
        <w:rPr>
          <w:rFonts w:ascii="Times New Roman" w:hAnsi="Times New Roman"/>
          <w:spacing w:val="1"/>
          <w:sz w:val="24"/>
          <w:szCs w:val="24"/>
        </w:rPr>
        <w:t>ни</w:t>
      </w:r>
      <w:r w:rsidRPr="00402F80">
        <w:rPr>
          <w:rFonts w:ascii="Times New Roman" w:hAnsi="Times New Roman"/>
          <w:sz w:val="24"/>
          <w:szCs w:val="24"/>
        </w:rPr>
        <w:t>я в</w:t>
      </w:r>
      <w:r w:rsidRPr="00402F80">
        <w:rPr>
          <w:rFonts w:ascii="Times New Roman" w:hAnsi="Times New Roman"/>
          <w:spacing w:val="2"/>
          <w:sz w:val="24"/>
          <w:szCs w:val="24"/>
        </w:rPr>
        <w:t xml:space="preserve"> </w:t>
      </w:r>
      <w:r w:rsidRPr="00402F80">
        <w:rPr>
          <w:rFonts w:ascii="Times New Roman" w:hAnsi="Times New Roman"/>
          <w:spacing w:val="-1"/>
          <w:sz w:val="24"/>
          <w:szCs w:val="24"/>
        </w:rPr>
        <w:t>с</w:t>
      </w:r>
      <w:r w:rsidRPr="00402F80">
        <w:rPr>
          <w:rFonts w:ascii="Times New Roman" w:hAnsi="Times New Roman"/>
          <w:sz w:val="24"/>
          <w:szCs w:val="24"/>
        </w:rPr>
        <w:t>фере</w:t>
      </w:r>
      <w:r w:rsidRPr="00402F80">
        <w:rPr>
          <w:rFonts w:ascii="Times New Roman" w:hAnsi="Times New Roman"/>
          <w:spacing w:val="1"/>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pacing w:val="2"/>
          <w:sz w:val="24"/>
          <w:szCs w:val="24"/>
        </w:rPr>
        <w:t>б</w:t>
      </w:r>
      <w:r w:rsidRPr="00402F80">
        <w:rPr>
          <w:rFonts w:ascii="Times New Roman" w:hAnsi="Times New Roman"/>
          <w:sz w:val="24"/>
          <w:szCs w:val="24"/>
        </w:rPr>
        <w:t>ж</w:t>
      </w:r>
      <w:r w:rsidRPr="00402F80">
        <w:rPr>
          <w:rFonts w:ascii="Times New Roman" w:hAnsi="Times New Roman"/>
          <w:spacing w:val="-1"/>
          <w:sz w:val="24"/>
          <w:szCs w:val="24"/>
        </w:rPr>
        <w:t>е</w:t>
      </w:r>
      <w:r w:rsidRPr="00402F80">
        <w:rPr>
          <w:rFonts w:ascii="Times New Roman" w:hAnsi="Times New Roman"/>
          <w:spacing w:val="1"/>
          <w:sz w:val="24"/>
          <w:szCs w:val="24"/>
        </w:rPr>
        <w:t>ни</w:t>
      </w:r>
      <w:r w:rsidRPr="00402F80">
        <w:rPr>
          <w:rFonts w:ascii="Times New Roman" w:hAnsi="Times New Roman"/>
          <w:sz w:val="24"/>
          <w:szCs w:val="24"/>
        </w:rPr>
        <w:t>я</w:t>
      </w:r>
      <w:r w:rsidRPr="00402F80">
        <w:rPr>
          <w:rFonts w:ascii="Times New Roman" w:hAnsi="Times New Roman"/>
          <w:spacing w:val="3"/>
          <w:sz w:val="24"/>
          <w:szCs w:val="24"/>
        </w:rPr>
        <w:t xml:space="preserve"> </w:t>
      </w:r>
      <w:r w:rsidRPr="00402F80">
        <w:rPr>
          <w:rFonts w:ascii="Times New Roman" w:hAnsi="Times New Roman"/>
          <w:sz w:val="24"/>
          <w:szCs w:val="24"/>
        </w:rPr>
        <w:t>и</w:t>
      </w:r>
      <w:r w:rsidRPr="00402F80">
        <w:rPr>
          <w:rFonts w:ascii="Times New Roman" w:hAnsi="Times New Roman"/>
          <w:spacing w:val="4"/>
          <w:sz w:val="24"/>
          <w:szCs w:val="24"/>
        </w:rPr>
        <w:t xml:space="preserve"> </w:t>
      </w:r>
      <w:r w:rsidRPr="00402F80">
        <w:rPr>
          <w:rFonts w:ascii="Times New Roman" w:hAnsi="Times New Roman"/>
          <w:sz w:val="24"/>
          <w:szCs w:val="24"/>
        </w:rPr>
        <w:t>Пр</w:t>
      </w:r>
      <w:r w:rsidRPr="00402F80">
        <w:rPr>
          <w:rFonts w:ascii="Times New Roman" w:hAnsi="Times New Roman"/>
          <w:spacing w:val="-1"/>
          <w:sz w:val="24"/>
          <w:szCs w:val="24"/>
        </w:rPr>
        <w:t>а</w:t>
      </w:r>
      <w:r w:rsidRPr="00402F80">
        <w:rPr>
          <w:rFonts w:ascii="Times New Roman" w:hAnsi="Times New Roman"/>
          <w:sz w:val="24"/>
          <w:szCs w:val="24"/>
        </w:rPr>
        <w:t>вил</w:t>
      </w:r>
      <w:r w:rsidRPr="00402F80">
        <w:rPr>
          <w:rFonts w:ascii="Times New Roman" w:hAnsi="Times New Roman"/>
          <w:spacing w:val="-1"/>
          <w:sz w:val="24"/>
          <w:szCs w:val="24"/>
        </w:rPr>
        <w:t>ам</w:t>
      </w:r>
      <w:r w:rsidRPr="00402F80">
        <w:rPr>
          <w:rFonts w:ascii="Times New Roman" w:hAnsi="Times New Roman"/>
          <w:sz w:val="24"/>
          <w:szCs w:val="24"/>
        </w:rPr>
        <w:t>и р</w:t>
      </w:r>
      <w:r w:rsidRPr="00402F80">
        <w:rPr>
          <w:rFonts w:ascii="Times New Roman" w:hAnsi="Times New Roman"/>
          <w:spacing w:val="-1"/>
          <w:sz w:val="24"/>
          <w:szCs w:val="24"/>
        </w:rPr>
        <w:t>е</w:t>
      </w:r>
      <w:r w:rsidRPr="00402F80">
        <w:rPr>
          <w:rFonts w:ascii="Times New Roman" w:hAnsi="Times New Roman"/>
          <w:spacing w:val="2"/>
          <w:sz w:val="24"/>
          <w:szCs w:val="24"/>
        </w:rPr>
        <w:t>г</w:t>
      </w:r>
      <w:r w:rsidRPr="00402F80">
        <w:rPr>
          <w:rFonts w:ascii="Times New Roman" w:hAnsi="Times New Roman"/>
          <w:spacing w:val="-5"/>
          <w:sz w:val="24"/>
          <w:szCs w:val="24"/>
        </w:rPr>
        <w:t>у</w:t>
      </w:r>
      <w:r w:rsidRPr="00402F80">
        <w:rPr>
          <w:rFonts w:ascii="Times New Roman" w:hAnsi="Times New Roman"/>
          <w:sz w:val="24"/>
          <w:szCs w:val="24"/>
        </w:rPr>
        <w:t>л</w:t>
      </w:r>
      <w:r w:rsidRPr="00402F80">
        <w:rPr>
          <w:rFonts w:ascii="Times New Roman" w:hAnsi="Times New Roman"/>
          <w:spacing w:val="1"/>
          <w:sz w:val="24"/>
          <w:szCs w:val="24"/>
        </w:rPr>
        <w:t>и</w:t>
      </w:r>
      <w:r w:rsidRPr="00402F80">
        <w:rPr>
          <w:rFonts w:ascii="Times New Roman" w:hAnsi="Times New Roman"/>
          <w:sz w:val="24"/>
          <w:szCs w:val="24"/>
        </w:rPr>
        <w:t>ров</w:t>
      </w:r>
      <w:r w:rsidRPr="00402F80">
        <w:rPr>
          <w:rFonts w:ascii="Times New Roman" w:hAnsi="Times New Roman"/>
          <w:spacing w:val="-1"/>
          <w:sz w:val="24"/>
          <w:szCs w:val="24"/>
        </w:rPr>
        <w:t>а</w:t>
      </w:r>
      <w:r w:rsidRPr="00402F80">
        <w:rPr>
          <w:rFonts w:ascii="Times New Roman" w:hAnsi="Times New Roman"/>
          <w:spacing w:val="1"/>
          <w:sz w:val="24"/>
          <w:szCs w:val="24"/>
        </w:rPr>
        <w:t>ни</w:t>
      </w:r>
      <w:r w:rsidRPr="00402F80">
        <w:rPr>
          <w:rFonts w:ascii="Times New Roman" w:hAnsi="Times New Roman"/>
          <w:sz w:val="24"/>
          <w:szCs w:val="24"/>
        </w:rPr>
        <w:t xml:space="preserve">я </w:t>
      </w:r>
      <w:r w:rsidRPr="00402F80">
        <w:rPr>
          <w:rFonts w:ascii="Times New Roman" w:hAnsi="Times New Roman"/>
          <w:spacing w:val="1"/>
          <w:sz w:val="24"/>
          <w:szCs w:val="24"/>
        </w:rPr>
        <w:t xml:space="preserve"> ц</w:t>
      </w:r>
      <w:r w:rsidRPr="00402F80">
        <w:rPr>
          <w:rFonts w:ascii="Times New Roman" w:hAnsi="Times New Roman"/>
          <w:spacing w:val="-1"/>
          <w:sz w:val="24"/>
          <w:szCs w:val="24"/>
        </w:rPr>
        <w:t>е</w:t>
      </w:r>
      <w:r w:rsidRPr="00402F80">
        <w:rPr>
          <w:rFonts w:ascii="Times New Roman" w:hAnsi="Times New Roman"/>
          <w:sz w:val="24"/>
          <w:szCs w:val="24"/>
        </w:rPr>
        <w:t xml:space="preserve">н </w:t>
      </w:r>
      <w:r w:rsidRPr="00402F80">
        <w:rPr>
          <w:rFonts w:ascii="Times New Roman" w:hAnsi="Times New Roman"/>
          <w:spacing w:val="2"/>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а</w:t>
      </w:r>
      <w:r w:rsidRPr="00402F80">
        <w:rPr>
          <w:rFonts w:ascii="Times New Roman" w:hAnsi="Times New Roman"/>
          <w:sz w:val="24"/>
          <w:szCs w:val="24"/>
        </w:rPr>
        <w:t>р</w:t>
      </w:r>
      <w:r w:rsidRPr="00402F80">
        <w:rPr>
          <w:rFonts w:ascii="Times New Roman" w:hAnsi="Times New Roman"/>
          <w:spacing w:val="1"/>
          <w:sz w:val="24"/>
          <w:szCs w:val="24"/>
        </w:rPr>
        <w:t>и</w:t>
      </w:r>
      <w:r w:rsidRPr="00402F80">
        <w:rPr>
          <w:rFonts w:ascii="Times New Roman" w:hAnsi="Times New Roman"/>
          <w:sz w:val="24"/>
          <w:szCs w:val="24"/>
        </w:rPr>
        <w:t xml:space="preserve">фов)  в  </w:t>
      </w:r>
      <w:r w:rsidRPr="00402F80">
        <w:rPr>
          <w:rFonts w:ascii="Times New Roman" w:hAnsi="Times New Roman"/>
          <w:spacing w:val="-1"/>
          <w:sz w:val="24"/>
          <w:szCs w:val="24"/>
        </w:rPr>
        <w:t>с</w:t>
      </w:r>
      <w:r w:rsidRPr="00402F80">
        <w:rPr>
          <w:rFonts w:ascii="Times New Roman" w:hAnsi="Times New Roman"/>
          <w:sz w:val="24"/>
          <w:szCs w:val="24"/>
        </w:rPr>
        <w:t>фе</w:t>
      </w:r>
      <w:r w:rsidRPr="00402F80">
        <w:rPr>
          <w:rFonts w:ascii="Times New Roman" w:hAnsi="Times New Roman"/>
          <w:spacing w:val="2"/>
          <w:sz w:val="24"/>
          <w:szCs w:val="24"/>
        </w:rPr>
        <w:t>р</w:t>
      </w:r>
      <w:r w:rsidRPr="00402F80">
        <w:rPr>
          <w:rFonts w:ascii="Times New Roman" w:hAnsi="Times New Roman"/>
          <w:sz w:val="24"/>
          <w:szCs w:val="24"/>
        </w:rPr>
        <w:t xml:space="preserve">е </w:t>
      </w:r>
      <w:r w:rsidRPr="00402F80">
        <w:rPr>
          <w:rFonts w:ascii="Times New Roman" w:hAnsi="Times New Roman"/>
          <w:spacing w:val="2"/>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z w:val="24"/>
          <w:szCs w:val="24"/>
        </w:rPr>
        <w:t>бж</w:t>
      </w:r>
      <w:r w:rsidRPr="00402F80">
        <w:rPr>
          <w:rFonts w:ascii="Times New Roman" w:hAnsi="Times New Roman"/>
          <w:spacing w:val="-1"/>
          <w:sz w:val="24"/>
          <w:szCs w:val="24"/>
        </w:rPr>
        <w:t>е</w:t>
      </w:r>
      <w:r w:rsidRPr="00402F80">
        <w:rPr>
          <w:rFonts w:ascii="Times New Roman" w:hAnsi="Times New Roman"/>
          <w:spacing w:val="1"/>
          <w:sz w:val="24"/>
          <w:szCs w:val="24"/>
        </w:rPr>
        <w:t>ни</w:t>
      </w:r>
      <w:r w:rsidRPr="00402F80">
        <w:rPr>
          <w:rFonts w:ascii="Times New Roman" w:hAnsi="Times New Roman"/>
          <w:sz w:val="24"/>
          <w:szCs w:val="24"/>
        </w:rPr>
        <w:t xml:space="preserve">я, </w:t>
      </w:r>
      <w:r w:rsidRPr="00402F80">
        <w:rPr>
          <w:rFonts w:ascii="Times New Roman" w:hAnsi="Times New Roman"/>
          <w:spacing w:val="3"/>
          <w:sz w:val="24"/>
          <w:szCs w:val="24"/>
        </w:rPr>
        <w:t xml:space="preserve"> </w:t>
      </w:r>
      <w:r w:rsidRPr="00402F80">
        <w:rPr>
          <w:rFonts w:ascii="Times New Roman" w:hAnsi="Times New Roman"/>
          <w:spacing w:val="-5"/>
          <w:sz w:val="24"/>
          <w:szCs w:val="24"/>
        </w:rPr>
        <w:t>у</w:t>
      </w:r>
      <w:r w:rsidRPr="00402F80">
        <w:rPr>
          <w:rFonts w:ascii="Times New Roman" w:hAnsi="Times New Roman"/>
          <w:sz w:val="24"/>
          <w:szCs w:val="24"/>
        </w:rPr>
        <w:t>тв.  По</w:t>
      </w:r>
      <w:r w:rsidRPr="00402F80">
        <w:rPr>
          <w:rFonts w:ascii="Times New Roman" w:hAnsi="Times New Roman"/>
          <w:spacing w:val="-1"/>
          <w:sz w:val="24"/>
          <w:szCs w:val="24"/>
        </w:rPr>
        <w:t>с</w:t>
      </w:r>
      <w:r w:rsidRPr="00402F80">
        <w:rPr>
          <w:rFonts w:ascii="Times New Roman" w:hAnsi="Times New Roman"/>
          <w:sz w:val="24"/>
          <w:szCs w:val="24"/>
        </w:rPr>
        <w:t>т</w:t>
      </w:r>
      <w:r w:rsidRPr="00402F80">
        <w:rPr>
          <w:rFonts w:ascii="Times New Roman" w:hAnsi="Times New Roman"/>
          <w:spacing w:val="-1"/>
          <w:sz w:val="24"/>
          <w:szCs w:val="24"/>
        </w:rPr>
        <w:t>а</w:t>
      </w:r>
      <w:r w:rsidRPr="00402F80">
        <w:rPr>
          <w:rFonts w:ascii="Times New Roman" w:hAnsi="Times New Roman"/>
          <w:spacing w:val="1"/>
          <w:sz w:val="24"/>
          <w:szCs w:val="24"/>
        </w:rPr>
        <w:t>н</w:t>
      </w:r>
      <w:r w:rsidRPr="00402F80">
        <w:rPr>
          <w:rFonts w:ascii="Times New Roman" w:hAnsi="Times New Roman"/>
          <w:sz w:val="24"/>
          <w:szCs w:val="24"/>
        </w:rPr>
        <w:t>овл</w:t>
      </w:r>
      <w:r w:rsidRPr="00402F80">
        <w:rPr>
          <w:rFonts w:ascii="Times New Roman" w:hAnsi="Times New Roman"/>
          <w:spacing w:val="-1"/>
          <w:sz w:val="24"/>
          <w:szCs w:val="24"/>
        </w:rPr>
        <w:t>е</w:t>
      </w:r>
      <w:r w:rsidRPr="00402F80">
        <w:rPr>
          <w:rFonts w:ascii="Times New Roman" w:hAnsi="Times New Roman"/>
          <w:spacing w:val="1"/>
          <w:sz w:val="24"/>
          <w:szCs w:val="24"/>
        </w:rPr>
        <w:t>ни</w:t>
      </w:r>
      <w:r w:rsidRPr="00402F80">
        <w:rPr>
          <w:rFonts w:ascii="Times New Roman" w:hAnsi="Times New Roman"/>
          <w:spacing w:val="-1"/>
          <w:sz w:val="24"/>
          <w:szCs w:val="24"/>
        </w:rPr>
        <w:t>е</w:t>
      </w:r>
      <w:r w:rsidRPr="00402F80">
        <w:rPr>
          <w:rFonts w:ascii="Times New Roman" w:hAnsi="Times New Roman"/>
          <w:sz w:val="24"/>
          <w:szCs w:val="24"/>
        </w:rPr>
        <w:t>м Пр</w:t>
      </w:r>
      <w:r w:rsidRPr="00402F80">
        <w:rPr>
          <w:rFonts w:ascii="Times New Roman" w:hAnsi="Times New Roman"/>
          <w:spacing w:val="-1"/>
          <w:sz w:val="24"/>
          <w:szCs w:val="24"/>
        </w:rPr>
        <w:t>а</w:t>
      </w:r>
      <w:r w:rsidRPr="00402F80">
        <w:rPr>
          <w:rFonts w:ascii="Times New Roman" w:hAnsi="Times New Roman"/>
          <w:sz w:val="24"/>
          <w:szCs w:val="24"/>
        </w:rPr>
        <w:t>вит</w:t>
      </w:r>
      <w:r w:rsidRPr="00402F80">
        <w:rPr>
          <w:rFonts w:ascii="Times New Roman" w:hAnsi="Times New Roman"/>
          <w:spacing w:val="-1"/>
          <w:sz w:val="24"/>
          <w:szCs w:val="24"/>
        </w:rPr>
        <w:t>е</w:t>
      </w:r>
      <w:r w:rsidRPr="00402F80">
        <w:rPr>
          <w:rFonts w:ascii="Times New Roman" w:hAnsi="Times New Roman"/>
          <w:sz w:val="24"/>
          <w:szCs w:val="24"/>
        </w:rPr>
        <w:t>л</w:t>
      </w:r>
      <w:r w:rsidRPr="00402F80">
        <w:rPr>
          <w:rFonts w:ascii="Times New Roman" w:hAnsi="Times New Roman"/>
          <w:spacing w:val="1"/>
          <w:sz w:val="24"/>
          <w:szCs w:val="24"/>
        </w:rPr>
        <w:t>ь</w:t>
      </w:r>
      <w:r w:rsidRPr="00402F80">
        <w:rPr>
          <w:rFonts w:ascii="Times New Roman" w:hAnsi="Times New Roman"/>
          <w:spacing w:val="-1"/>
          <w:sz w:val="24"/>
          <w:szCs w:val="24"/>
        </w:rPr>
        <w:t>с</w:t>
      </w:r>
      <w:r w:rsidRPr="00402F80">
        <w:rPr>
          <w:rFonts w:ascii="Times New Roman" w:hAnsi="Times New Roman"/>
          <w:sz w:val="24"/>
          <w:szCs w:val="24"/>
        </w:rPr>
        <w:t xml:space="preserve">тва </w:t>
      </w:r>
      <w:r w:rsidRPr="00402F80">
        <w:rPr>
          <w:rFonts w:ascii="Times New Roman" w:hAnsi="Times New Roman"/>
          <w:spacing w:val="1"/>
          <w:sz w:val="24"/>
          <w:szCs w:val="24"/>
        </w:rPr>
        <w:t>Р</w:t>
      </w:r>
      <w:r w:rsidRPr="00402F80">
        <w:rPr>
          <w:rFonts w:ascii="Times New Roman" w:hAnsi="Times New Roman"/>
          <w:sz w:val="24"/>
          <w:szCs w:val="24"/>
        </w:rPr>
        <w:t>о</w:t>
      </w:r>
      <w:r w:rsidRPr="00402F80">
        <w:rPr>
          <w:rFonts w:ascii="Times New Roman" w:hAnsi="Times New Roman"/>
          <w:spacing w:val="-1"/>
          <w:sz w:val="24"/>
          <w:szCs w:val="24"/>
        </w:rPr>
        <w:t>сс</w:t>
      </w:r>
      <w:r w:rsidRPr="00402F80">
        <w:rPr>
          <w:rFonts w:ascii="Times New Roman" w:hAnsi="Times New Roman"/>
          <w:spacing w:val="3"/>
          <w:sz w:val="24"/>
          <w:szCs w:val="24"/>
        </w:rPr>
        <w:t>и</w:t>
      </w:r>
      <w:r w:rsidRPr="00402F80">
        <w:rPr>
          <w:rFonts w:ascii="Times New Roman" w:hAnsi="Times New Roman"/>
          <w:spacing w:val="1"/>
          <w:sz w:val="24"/>
          <w:szCs w:val="24"/>
        </w:rPr>
        <w:t>йск</w:t>
      </w:r>
      <w:r w:rsidRPr="00402F80">
        <w:rPr>
          <w:rFonts w:ascii="Times New Roman" w:hAnsi="Times New Roman"/>
          <w:sz w:val="24"/>
          <w:szCs w:val="24"/>
        </w:rPr>
        <w:t>ой</w:t>
      </w:r>
      <w:r w:rsidRPr="00402F80">
        <w:rPr>
          <w:rFonts w:ascii="Times New Roman" w:hAnsi="Times New Roman"/>
          <w:spacing w:val="3"/>
          <w:sz w:val="24"/>
          <w:szCs w:val="24"/>
        </w:rPr>
        <w:t xml:space="preserve"> </w:t>
      </w:r>
      <w:r w:rsidRPr="00402F80">
        <w:rPr>
          <w:rFonts w:ascii="Times New Roman" w:hAnsi="Times New Roman"/>
          <w:sz w:val="24"/>
          <w:szCs w:val="24"/>
        </w:rPr>
        <w:t>Ф</w:t>
      </w:r>
      <w:r w:rsidRPr="00402F80">
        <w:rPr>
          <w:rFonts w:ascii="Times New Roman" w:hAnsi="Times New Roman"/>
          <w:spacing w:val="-1"/>
          <w:sz w:val="24"/>
          <w:szCs w:val="24"/>
        </w:rPr>
        <w:t>е</w:t>
      </w:r>
      <w:r w:rsidRPr="00402F80">
        <w:rPr>
          <w:rFonts w:ascii="Times New Roman" w:hAnsi="Times New Roman"/>
          <w:sz w:val="24"/>
          <w:szCs w:val="24"/>
        </w:rPr>
        <w:t>д</w:t>
      </w:r>
      <w:r w:rsidRPr="00402F80">
        <w:rPr>
          <w:rFonts w:ascii="Times New Roman" w:hAnsi="Times New Roman"/>
          <w:spacing w:val="-1"/>
          <w:sz w:val="24"/>
          <w:szCs w:val="24"/>
        </w:rPr>
        <w:t>е</w:t>
      </w:r>
      <w:r w:rsidRPr="00402F80">
        <w:rPr>
          <w:rFonts w:ascii="Times New Roman" w:hAnsi="Times New Roman"/>
          <w:sz w:val="24"/>
          <w:szCs w:val="24"/>
        </w:rPr>
        <w:t>р</w:t>
      </w:r>
      <w:r w:rsidRPr="00402F80">
        <w:rPr>
          <w:rFonts w:ascii="Times New Roman" w:hAnsi="Times New Roman"/>
          <w:spacing w:val="-1"/>
          <w:sz w:val="24"/>
          <w:szCs w:val="24"/>
        </w:rPr>
        <w:t>а</w:t>
      </w:r>
      <w:r w:rsidRPr="00402F80">
        <w:rPr>
          <w:rFonts w:ascii="Times New Roman" w:hAnsi="Times New Roman"/>
          <w:spacing w:val="1"/>
          <w:sz w:val="24"/>
          <w:szCs w:val="24"/>
        </w:rPr>
        <w:t>ци</w:t>
      </w:r>
      <w:r w:rsidRPr="00402F80">
        <w:rPr>
          <w:rFonts w:ascii="Times New Roman" w:hAnsi="Times New Roman"/>
          <w:sz w:val="24"/>
          <w:szCs w:val="24"/>
        </w:rPr>
        <w:t>и</w:t>
      </w:r>
      <w:r w:rsidRPr="00402F80">
        <w:rPr>
          <w:rFonts w:ascii="Times New Roman" w:hAnsi="Times New Roman"/>
          <w:spacing w:val="3"/>
          <w:sz w:val="24"/>
          <w:szCs w:val="24"/>
        </w:rPr>
        <w:t xml:space="preserve"> </w:t>
      </w:r>
      <w:r w:rsidRPr="00402F80">
        <w:rPr>
          <w:rFonts w:ascii="Times New Roman" w:hAnsi="Times New Roman"/>
          <w:sz w:val="24"/>
          <w:szCs w:val="24"/>
        </w:rPr>
        <w:t>от</w:t>
      </w:r>
      <w:r w:rsidRPr="00402F80">
        <w:rPr>
          <w:rFonts w:ascii="Times New Roman" w:hAnsi="Times New Roman"/>
          <w:spacing w:val="2"/>
          <w:sz w:val="24"/>
          <w:szCs w:val="24"/>
        </w:rPr>
        <w:t xml:space="preserve"> </w:t>
      </w:r>
      <w:r w:rsidRPr="00402F80">
        <w:rPr>
          <w:rFonts w:ascii="Times New Roman" w:hAnsi="Times New Roman"/>
          <w:sz w:val="24"/>
          <w:szCs w:val="24"/>
        </w:rPr>
        <w:t>22.</w:t>
      </w:r>
      <w:r w:rsidRPr="00402F80">
        <w:rPr>
          <w:rFonts w:ascii="Times New Roman" w:hAnsi="Times New Roman"/>
          <w:spacing w:val="-2"/>
          <w:sz w:val="24"/>
          <w:szCs w:val="24"/>
        </w:rPr>
        <w:t>1</w:t>
      </w:r>
      <w:r w:rsidRPr="00402F80">
        <w:rPr>
          <w:rFonts w:ascii="Times New Roman" w:hAnsi="Times New Roman"/>
          <w:sz w:val="24"/>
          <w:szCs w:val="24"/>
        </w:rPr>
        <w:t>0.2012</w:t>
      </w:r>
      <w:r w:rsidRPr="00402F80">
        <w:rPr>
          <w:rFonts w:ascii="Times New Roman" w:hAnsi="Times New Roman"/>
          <w:spacing w:val="2"/>
          <w:sz w:val="24"/>
          <w:szCs w:val="24"/>
        </w:rPr>
        <w:t xml:space="preserve"> </w:t>
      </w:r>
      <w:r w:rsidRPr="00402F80">
        <w:rPr>
          <w:rFonts w:ascii="Times New Roman" w:hAnsi="Times New Roman"/>
          <w:sz w:val="24"/>
          <w:szCs w:val="24"/>
        </w:rPr>
        <w:t>№</w:t>
      </w:r>
      <w:r w:rsidRPr="00402F80">
        <w:rPr>
          <w:rFonts w:ascii="Times New Roman" w:hAnsi="Times New Roman"/>
          <w:spacing w:val="1"/>
          <w:sz w:val="24"/>
          <w:szCs w:val="24"/>
        </w:rPr>
        <w:t xml:space="preserve"> </w:t>
      </w:r>
      <w:r w:rsidRPr="00402F80">
        <w:rPr>
          <w:rFonts w:ascii="Times New Roman" w:hAnsi="Times New Roman"/>
          <w:sz w:val="24"/>
          <w:szCs w:val="24"/>
        </w:rPr>
        <w:t>1075</w:t>
      </w:r>
      <w:r w:rsidRPr="00402F80">
        <w:rPr>
          <w:rFonts w:ascii="Times New Roman" w:hAnsi="Times New Roman"/>
          <w:spacing w:val="7"/>
          <w:sz w:val="24"/>
          <w:szCs w:val="24"/>
        </w:rPr>
        <w:t xml:space="preserve"> </w:t>
      </w:r>
      <w:r w:rsidRPr="00402F80">
        <w:rPr>
          <w:rFonts w:ascii="Times New Roman" w:hAnsi="Times New Roman"/>
          <w:spacing w:val="-7"/>
          <w:sz w:val="24"/>
          <w:szCs w:val="24"/>
        </w:rPr>
        <w:t>«</w:t>
      </w:r>
      <w:r w:rsidRPr="00402F80">
        <w:rPr>
          <w:rFonts w:ascii="Times New Roman" w:hAnsi="Times New Roman"/>
          <w:sz w:val="24"/>
          <w:szCs w:val="24"/>
        </w:rPr>
        <w:t>О</w:t>
      </w:r>
      <w:r w:rsidRPr="00402F80">
        <w:rPr>
          <w:rFonts w:ascii="Times New Roman" w:hAnsi="Times New Roman"/>
          <w:spacing w:val="3"/>
          <w:sz w:val="24"/>
          <w:szCs w:val="24"/>
        </w:rPr>
        <w:t xml:space="preserve"> </w:t>
      </w:r>
      <w:r w:rsidRPr="00402F80">
        <w:rPr>
          <w:rFonts w:ascii="Times New Roman" w:hAnsi="Times New Roman"/>
          <w:spacing w:val="1"/>
          <w:sz w:val="24"/>
          <w:szCs w:val="24"/>
        </w:rPr>
        <w:t>ц</w:t>
      </w:r>
      <w:r w:rsidRPr="00402F80">
        <w:rPr>
          <w:rFonts w:ascii="Times New Roman" w:hAnsi="Times New Roman"/>
          <w:spacing w:val="-1"/>
          <w:sz w:val="24"/>
          <w:szCs w:val="24"/>
        </w:rPr>
        <w:t>е</w:t>
      </w:r>
      <w:r w:rsidRPr="00402F80">
        <w:rPr>
          <w:rFonts w:ascii="Times New Roman" w:hAnsi="Times New Roman"/>
          <w:spacing w:val="1"/>
          <w:sz w:val="24"/>
          <w:szCs w:val="24"/>
        </w:rPr>
        <w:t>н</w:t>
      </w:r>
      <w:r w:rsidRPr="00402F80">
        <w:rPr>
          <w:rFonts w:ascii="Times New Roman" w:hAnsi="Times New Roman"/>
          <w:spacing w:val="2"/>
          <w:sz w:val="24"/>
          <w:szCs w:val="24"/>
        </w:rPr>
        <w:t>о</w:t>
      </w:r>
      <w:r w:rsidRPr="00402F80">
        <w:rPr>
          <w:rFonts w:ascii="Times New Roman" w:hAnsi="Times New Roman"/>
          <w:sz w:val="24"/>
          <w:szCs w:val="24"/>
        </w:rPr>
        <w:t>обр</w:t>
      </w:r>
      <w:r w:rsidRPr="00402F80">
        <w:rPr>
          <w:rFonts w:ascii="Times New Roman" w:hAnsi="Times New Roman"/>
          <w:spacing w:val="-1"/>
          <w:sz w:val="24"/>
          <w:szCs w:val="24"/>
        </w:rPr>
        <w:t>а</w:t>
      </w:r>
      <w:r w:rsidRPr="00402F80">
        <w:rPr>
          <w:rFonts w:ascii="Times New Roman" w:hAnsi="Times New Roman"/>
          <w:spacing w:val="1"/>
          <w:sz w:val="24"/>
          <w:szCs w:val="24"/>
        </w:rPr>
        <w:t>з</w:t>
      </w:r>
      <w:r w:rsidRPr="00402F80">
        <w:rPr>
          <w:rFonts w:ascii="Times New Roman" w:hAnsi="Times New Roman"/>
          <w:sz w:val="24"/>
          <w:szCs w:val="24"/>
        </w:rPr>
        <w:t>ов</w:t>
      </w:r>
      <w:r w:rsidRPr="00402F80">
        <w:rPr>
          <w:rFonts w:ascii="Times New Roman" w:hAnsi="Times New Roman"/>
          <w:spacing w:val="-1"/>
          <w:sz w:val="24"/>
          <w:szCs w:val="24"/>
        </w:rPr>
        <w:t>а</w:t>
      </w:r>
      <w:r w:rsidRPr="00402F80">
        <w:rPr>
          <w:rFonts w:ascii="Times New Roman" w:hAnsi="Times New Roman"/>
          <w:spacing w:val="1"/>
          <w:sz w:val="24"/>
          <w:szCs w:val="24"/>
        </w:rPr>
        <w:t>ни</w:t>
      </w:r>
      <w:r w:rsidRPr="00402F80">
        <w:rPr>
          <w:rFonts w:ascii="Times New Roman" w:hAnsi="Times New Roman"/>
          <w:sz w:val="24"/>
          <w:szCs w:val="24"/>
        </w:rPr>
        <w:t>и</w:t>
      </w:r>
      <w:r w:rsidRPr="00402F80">
        <w:rPr>
          <w:rFonts w:ascii="Times New Roman" w:hAnsi="Times New Roman"/>
          <w:spacing w:val="3"/>
          <w:sz w:val="24"/>
          <w:szCs w:val="24"/>
        </w:rPr>
        <w:t xml:space="preserve"> </w:t>
      </w:r>
      <w:r w:rsidRPr="00402F80">
        <w:rPr>
          <w:rFonts w:ascii="Times New Roman" w:hAnsi="Times New Roman"/>
          <w:sz w:val="24"/>
          <w:szCs w:val="24"/>
        </w:rPr>
        <w:t>в</w:t>
      </w:r>
      <w:r w:rsidRPr="00402F80">
        <w:rPr>
          <w:rFonts w:ascii="Times New Roman" w:hAnsi="Times New Roman"/>
          <w:spacing w:val="1"/>
          <w:sz w:val="24"/>
          <w:szCs w:val="24"/>
        </w:rPr>
        <w:t xml:space="preserve"> </w:t>
      </w:r>
      <w:r w:rsidRPr="00402F80">
        <w:rPr>
          <w:rFonts w:ascii="Times New Roman" w:hAnsi="Times New Roman"/>
          <w:spacing w:val="-1"/>
          <w:sz w:val="24"/>
          <w:szCs w:val="24"/>
        </w:rPr>
        <w:t>с</w:t>
      </w:r>
      <w:r w:rsidRPr="00402F80">
        <w:rPr>
          <w:rFonts w:ascii="Times New Roman" w:hAnsi="Times New Roman"/>
          <w:sz w:val="24"/>
          <w:szCs w:val="24"/>
        </w:rPr>
        <w:t>фере 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z w:val="24"/>
          <w:szCs w:val="24"/>
        </w:rPr>
        <w:t>бж</w:t>
      </w:r>
      <w:r w:rsidRPr="00402F80">
        <w:rPr>
          <w:rFonts w:ascii="Times New Roman" w:hAnsi="Times New Roman"/>
          <w:spacing w:val="-1"/>
          <w:sz w:val="24"/>
          <w:szCs w:val="24"/>
        </w:rPr>
        <w:t>е</w:t>
      </w:r>
      <w:r w:rsidRPr="00402F80">
        <w:rPr>
          <w:rFonts w:ascii="Times New Roman" w:hAnsi="Times New Roman"/>
          <w:spacing w:val="1"/>
          <w:sz w:val="24"/>
          <w:szCs w:val="24"/>
        </w:rPr>
        <w:t>ни</w:t>
      </w:r>
      <w:r w:rsidRPr="00402F80">
        <w:rPr>
          <w:rFonts w:ascii="Times New Roman" w:hAnsi="Times New Roman"/>
          <w:spacing w:val="2"/>
          <w:sz w:val="24"/>
          <w:szCs w:val="24"/>
        </w:rPr>
        <w:t>я</w:t>
      </w:r>
      <w:r w:rsidRPr="00402F80">
        <w:rPr>
          <w:rFonts w:ascii="Times New Roman" w:hAnsi="Times New Roman"/>
          <w:spacing w:val="-7"/>
          <w:sz w:val="24"/>
          <w:szCs w:val="24"/>
        </w:rPr>
        <w:t>»</w:t>
      </w:r>
      <w:r w:rsidRPr="00402F80">
        <w:rPr>
          <w:rFonts w:ascii="Times New Roman" w:hAnsi="Times New Roman"/>
          <w:sz w:val="24"/>
          <w:szCs w:val="24"/>
        </w:rPr>
        <w:t>.</w:t>
      </w:r>
    </w:p>
    <w:p w:rsidR="00402F80" w:rsidRPr="00402F80" w:rsidRDefault="00402F80" w:rsidP="00402F80">
      <w:pPr>
        <w:pStyle w:val="a8"/>
        <w:spacing w:line="360" w:lineRule="auto"/>
        <w:ind w:firstLine="708"/>
        <w:jc w:val="both"/>
        <w:rPr>
          <w:rFonts w:ascii="Times New Roman" w:hAnsi="Times New Roman"/>
          <w:sz w:val="24"/>
          <w:szCs w:val="24"/>
        </w:rPr>
      </w:pPr>
      <w:r w:rsidRPr="00402F80">
        <w:rPr>
          <w:rFonts w:ascii="Times New Roman" w:hAnsi="Times New Roman"/>
          <w:sz w:val="24"/>
          <w:szCs w:val="24"/>
        </w:rPr>
        <w:t>Долго</w:t>
      </w:r>
      <w:r w:rsidRPr="00402F80">
        <w:rPr>
          <w:rFonts w:ascii="Times New Roman" w:hAnsi="Times New Roman"/>
          <w:spacing w:val="-1"/>
          <w:sz w:val="24"/>
          <w:szCs w:val="24"/>
        </w:rPr>
        <w:t>с</w:t>
      </w:r>
      <w:r w:rsidRPr="00402F80">
        <w:rPr>
          <w:rFonts w:ascii="Times New Roman" w:hAnsi="Times New Roman"/>
          <w:sz w:val="24"/>
          <w:szCs w:val="24"/>
        </w:rPr>
        <w:t>ро</w:t>
      </w:r>
      <w:r w:rsidRPr="00402F80">
        <w:rPr>
          <w:rFonts w:ascii="Times New Roman" w:hAnsi="Times New Roman"/>
          <w:spacing w:val="-1"/>
          <w:sz w:val="24"/>
          <w:szCs w:val="24"/>
        </w:rPr>
        <w:t>ч</w:t>
      </w:r>
      <w:r w:rsidRPr="00402F80">
        <w:rPr>
          <w:rFonts w:ascii="Times New Roman" w:hAnsi="Times New Roman"/>
          <w:spacing w:val="1"/>
          <w:sz w:val="24"/>
          <w:szCs w:val="24"/>
        </w:rPr>
        <w:t>н</w:t>
      </w:r>
      <w:r w:rsidRPr="00402F80">
        <w:rPr>
          <w:rFonts w:ascii="Times New Roman" w:hAnsi="Times New Roman"/>
          <w:sz w:val="24"/>
          <w:szCs w:val="24"/>
        </w:rPr>
        <w:t>ые т</w:t>
      </w:r>
      <w:r w:rsidRPr="00402F80">
        <w:rPr>
          <w:rFonts w:ascii="Times New Roman" w:hAnsi="Times New Roman"/>
          <w:spacing w:val="-1"/>
          <w:sz w:val="24"/>
          <w:szCs w:val="24"/>
        </w:rPr>
        <w:t>а</w:t>
      </w:r>
      <w:r w:rsidRPr="00402F80">
        <w:rPr>
          <w:rFonts w:ascii="Times New Roman" w:hAnsi="Times New Roman"/>
          <w:sz w:val="24"/>
          <w:szCs w:val="24"/>
        </w:rPr>
        <w:t>р</w:t>
      </w:r>
      <w:r w:rsidRPr="00402F80">
        <w:rPr>
          <w:rFonts w:ascii="Times New Roman" w:hAnsi="Times New Roman"/>
          <w:spacing w:val="1"/>
          <w:sz w:val="24"/>
          <w:szCs w:val="24"/>
        </w:rPr>
        <w:t>и</w:t>
      </w:r>
      <w:r w:rsidRPr="00402F80">
        <w:rPr>
          <w:rFonts w:ascii="Times New Roman" w:hAnsi="Times New Roman"/>
          <w:sz w:val="24"/>
          <w:szCs w:val="24"/>
        </w:rPr>
        <w:t>фы</w:t>
      </w:r>
      <w:r w:rsidRPr="00402F80">
        <w:rPr>
          <w:rFonts w:ascii="Times New Roman" w:hAnsi="Times New Roman"/>
          <w:spacing w:val="2"/>
          <w:sz w:val="24"/>
          <w:szCs w:val="24"/>
        </w:rPr>
        <w:t xml:space="preserve"> </w:t>
      </w:r>
      <w:r w:rsidRPr="00402F80">
        <w:rPr>
          <w:rFonts w:ascii="Times New Roman" w:hAnsi="Times New Roman"/>
          <w:spacing w:val="-5"/>
          <w:sz w:val="24"/>
          <w:szCs w:val="24"/>
        </w:rPr>
        <w:t>у</w:t>
      </w:r>
      <w:r w:rsidRPr="00402F80">
        <w:rPr>
          <w:rFonts w:ascii="Times New Roman" w:hAnsi="Times New Roman"/>
          <w:spacing w:val="1"/>
          <w:sz w:val="24"/>
          <w:szCs w:val="24"/>
        </w:rPr>
        <w:t>с</w:t>
      </w:r>
      <w:r w:rsidRPr="00402F80">
        <w:rPr>
          <w:rFonts w:ascii="Times New Roman" w:hAnsi="Times New Roman"/>
          <w:sz w:val="24"/>
          <w:szCs w:val="24"/>
        </w:rPr>
        <w:t>т</w:t>
      </w:r>
      <w:r w:rsidRPr="00402F80">
        <w:rPr>
          <w:rFonts w:ascii="Times New Roman" w:hAnsi="Times New Roman"/>
          <w:spacing w:val="-1"/>
          <w:sz w:val="24"/>
          <w:szCs w:val="24"/>
        </w:rPr>
        <w:t>а</w:t>
      </w:r>
      <w:r w:rsidRPr="00402F80">
        <w:rPr>
          <w:rFonts w:ascii="Times New Roman" w:hAnsi="Times New Roman"/>
          <w:spacing w:val="1"/>
          <w:sz w:val="24"/>
          <w:szCs w:val="24"/>
        </w:rPr>
        <w:t>на</w:t>
      </w:r>
      <w:r w:rsidRPr="00402F80">
        <w:rPr>
          <w:rFonts w:ascii="Times New Roman" w:hAnsi="Times New Roman"/>
          <w:sz w:val="24"/>
          <w:szCs w:val="24"/>
        </w:rPr>
        <w:t>вл</w:t>
      </w:r>
      <w:r w:rsidRPr="00402F80">
        <w:rPr>
          <w:rFonts w:ascii="Times New Roman" w:hAnsi="Times New Roman"/>
          <w:spacing w:val="1"/>
          <w:sz w:val="24"/>
          <w:szCs w:val="24"/>
        </w:rPr>
        <w:t>и</w:t>
      </w:r>
      <w:r w:rsidRPr="00402F80">
        <w:rPr>
          <w:rFonts w:ascii="Times New Roman" w:hAnsi="Times New Roman"/>
          <w:sz w:val="24"/>
          <w:szCs w:val="24"/>
        </w:rPr>
        <w:t>в</w:t>
      </w:r>
      <w:r w:rsidRPr="00402F80">
        <w:rPr>
          <w:rFonts w:ascii="Times New Roman" w:hAnsi="Times New Roman"/>
          <w:spacing w:val="-1"/>
          <w:sz w:val="24"/>
          <w:szCs w:val="24"/>
        </w:rPr>
        <w:t>а</w:t>
      </w:r>
      <w:r w:rsidRPr="00402F80">
        <w:rPr>
          <w:rFonts w:ascii="Times New Roman" w:hAnsi="Times New Roman"/>
          <w:sz w:val="24"/>
          <w:szCs w:val="24"/>
        </w:rPr>
        <w:t>ют</w:t>
      </w:r>
      <w:r w:rsidRPr="00402F80">
        <w:rPr>
          <w:rFonts w:ascii="Times New Roman" w:hAnsi="Times New Roman"/>
          <w:spacing w:val="-1"/>
          <w:sz w:val="24"/>
          <w:szCs w:val="24"/>
        </w:rPr>
        <w:t>с</w:t>
      </w:r>
      <w:r w:rsidRPr="00402F80">
        <w:rPr>
          <w:rFonts w:ascii="Times New Roman" w:hAnsi="Times New Roman"/>
          <w:sz w:val="24"/>
          <w:szCs w:val="24"/>
        </w:rPr>
        <w:t>я</w:t>
      </w:r>
      <w:r w:rsidRPr="00402F80">
        <w:rPr>
          <w:rFonts w:ascii="Times New Roman" w:hAnsi="Times New Roman"/>
          <w:spacing w:val="2"/>
          <w:sz w:val="24"/>
          <w:szCs w:val="24"/>
        </w:rPr>
        <w:t xml:space="preserve"> </w:t>
      </w:r>
      <w:r w:rsidRPr="00402F80">
        <w:rPr>
          <w:rFonts w:ascii="Times New Roman" w:hAnsi="Times New Roman"/>
          <w:sz w:val="24"/>
          <w:szCs w:val="24"/>
        </w:rPr>
        <w:t>орг</w:t>
      </w:r>
      <w:r w:rsidRPr="00402F80">
        <w:rPr>
          <w:rFonts w:ascii="Times New Roman" w:hAnsi="Times New Roman"/>
          <w:spacing w:val="-1"/>
          <w:sz w:val="24"/>
          <w:szCs w:val="24"/>
        </w:rPr>
        <w:t>а</w:t>
      </w:r>
      <w:r w:rsidRPr="00402F80">
        <w:rPr>
          <w:rFonts w:ascii="Times New Roman" w:hAnsi="Times New Roman"/>
          <w:spacing w:val="1"/>
          <w:sz w:val="24"/>
          <w:szCs w:val="24"/>
        </w:rPr>
        <w:t>н</w:t>
      </w:r>
      <w:r w:rsidRPr="00402F80">
        <w:rPr>
          <w:rFonts w:ascii="Times New Roman" w:hAnsi="Times New Roman"/>
          <w:sz w:val="24"/>
          <w:szCs w:val="24"/>
        </w:rPr>
        <w:t>ом</w:t>
      </w:r>
      <w:r w:rsidRPr="00402F80">
        <w:rPr>
          <w:rFonts w:ascii="Times New Roman" w:hAnsi="Times New Roman"/>
          <w:spacing w:val="1"/>
          <w:sz w:val="24"/>
          <w:szCs w:val="24"/>
        </w:rPr>
        <w:t xml:space="preserve"> </w:t>
      </w:r>
      <w:r w:rsidRPr="00402F80">
        <w:rPr>
          <w:rFonts w:ascii="Times New Roman" w:hAnsi="Times New Roman"/>
          <w:sz w:val="24"/>
          <w:szCs w:val="24"/>
        </w:rPr>
        <w:t>р</w:t>
      </w:r>
      <w:r w:rsidRPr="00402F80">
        <w:rPr>
          <w:rFonts w:ascii="Times New Roman" w:hAnsi="Times New Roman"/>
          <w:spacing w:val="-1"/>
          <w:sz w:val="24"/>
          <w:szCs w:val="24"/>
        </w:rPr>
        <w:t>е</w:t>
      </w:r>
      <w:r w:rsidRPr="00402F80">
        <w:rPr>
          <w:rFonts w:ascii="Times New Roman" w:hAnsi="Times New Roman"/>
          <w:spacing w:val="5"/>
          <w:sz w:val="24"/>
          <w:szCs w:val="24"/>
        </w:rPr>
        <w:t>г</w:t>
      </w:r>
      <w:r w:rsidRPr="00402F80">
        <w:rPr>
          <w:rFonts w:ascii="Times New Roman" w:hAnsi="Times New Roman"/>
          <w:spacing w:val="-5"/>
          <w:sz w:val="24"/>
          <w:szCs w:val="24"/>
        </w:rPr>
        <w:t>у</w:t>
      </w:r>
      <w:r w:rsidRPr="00402F80">
        <w:rPr>
          <w:rFonts w:ascii="Times New Roman" w:hAnsi="Times New Roman"/>
          <w:sz w:val="24"/>
          <w:szCs w:val="24"/>
        </w:rPr>
        <w:t>л</w:t>
      </w:r>
      <w:r w:rsidRPr="00402F80">
        <w:rPr>
          <w:rFonts w:ascii="Times New Roman" w:hAnsi="Times New Roman"/>
          <w:spacing w:val="1"/>
          <w:sz w:val="24"/>
          <w:szCs w:val="24"/>
        </w:rPr>
        <w:t>и</w:t>
      </w:r>
      <w:r w:rsidRPr="00402F80">
        <w:rPr>
          <w:rFonts w:ascii="Times New Roman" w:hAnsi="Times New Roman"/>
          <w:sz w:val="24"/>
          <w:szCs w:val="24"/>
        </w:rPr>
        <w:t>ров</w:t>
      </w:r>
      <w:r w:rsidRPr="00402F80">
        <w:rPr>
          <w:rFonts w:ascii="Times New Roman" w:hAnsi="Times New Roman"/>
          <w:spacing w:val="-1"/>
          <w:sz w:val="24"/>
          <w:szCs w:val="24"/>
        </w:rPr>
        <w:t>а</w:t>
      </w:r>
      <w:r w:rsidRPr="00402F80">
        <w:rPr>
          <w:rFonts w:ascii="Times New Roman" w:hAnsi="Times New Roman"/>
          <w:spacing w:val="1"/>
          <w:sz w:val="24"/>
          <w:szCs w:val="24"/>
        </w:rPr>
        <w:t>ни</w:t>
      </w:r>
      <w:r w:rsidRPr="00402F80">
        <w:rPr>
          <w:rFonts w:ascii="Times New Roman" w:hAnsi="Times New Roman"/>
          <w:sz w:val="24"/>
          <w:szCs w:val="24"/>
        </w:rPr>
        <w:t>я</w:t>
      </w:r>
      <w:r w:rsidRPr="00402F80">
        <w:rPr>
          <w:rFonts w:ascii="Times New Roman" w:hAnsi="Times New Roman"/>
          <w:spacing w:val="2"/>
          <w:sz w:val="24"/>
          <w:szCs w:val="24"/>
        </w:rPr>
        <w:t xml:space="preserve"> </w:t>
      </w:r>
      <w:r w:rsidRPr="00402F80">
        <w:rPr>
          <w:rFonts w:ascii="Times New Roman" w:hAnsi="Times New Roman"/>
          <w:sz w:val="24"/>
          <w:szCs w:val="24"/>
        </w:rPr>
        <w:t>для р</w:t>
      </w:r>
      <w:r w:rsidRPr="00402F80">
        <w:rPr>
          <w:rFonts w:ascii="Times New Roman" w:hAnsi="Times New Roman"/>
          <w:spacing w:val="-1"/>
          <w:sz w:val="24"/>
          <w:szCs w:val="24"/>
        </w:rPr>
        <w:t>е</w:t>
      </w:r>
      <w:r w:rsidRPr="00402F80">
        <w:rPr>
          <w:rFonts w:ascii="Times New Roman" w:hAnsi="Times New Roman"/>
          <w:spacing w:val="2"/>
          <w:sz w:val="24"/>
          <w:szCs w:val="24"/>
        </w:rPr>
        <w:t>г</w:t>
      </w:r>
      <w:r w:rsidRPr="00402F80">
        <w:rPr>
          <w:rFonts w:ascii="Times New Roman" w:hAnsi="Times New Roman"/>
          <w:spacing w:val="-5"/>
          <w:sz w:val="24"/>
          <w:szCs w:val="24"/>
        </w:rPr>
        <w:t>у</w:t>
      </w:r>
      <w:r w:rsidRPr="00402F80">
        <w:rPr>
          <w:rFonts w:ascii="Times New Roman" w:hAnsi="Times New Roman"/>
          <w:sz w:val="24"/>
          <w:szCs w:val="24"/>
        </w:rPr>
        <w:t>л</w:t>
      </w:r>
      <w:r w:rsidRPr="00402F80">
        <w:rPr>
          <w:rFonts w:ascii="Times New Roman" w:hAnsi="Times New Roman"/>
          <w:spacing w:val="1"/>
          <w:sz w:val="24"/>
          <w:szCs w:val="24"/>
        </w:rPr>
        <w:t>и</w:t>
      </w:r>
      <w:r w:rsidRPr="00402F80">
        <w:rPr>
          <w:rFonts w:ascii="Times New Roman" w:hAnsi="Times New Roman"/>
          <w:spacing w:val="5"/>
          <w:sz w:val="24"/>
          <w:szCs w:val="24"/>
        </w:rPr>
        <w:t>р</w:t>
      </w:r>
      <w:r w:rsidRPr="00402F80">
        <w:rPr>
          <w:rFonts w:ascii="Times New Roman" w:hAnsi="Times New Roman"/>
          <w:spacing w:val="-5"/>
          <w:sz w:val="24"/>
          <w:szCs w:val="24"/>
        </w:rPr>
        <w:t>у</w:t>
      </w:r>
      <w:r w:rsidRPr="00402F80">
        <w:rPr>
          <w:rFonts w:ascii="Times New Roman" w:hAnsi="Times New Roman"/>
          <w:spacing w:val="1"/>
          <w:sz w:val="24"/>
          <w:szCs w:val="24"/>
        </w:rPr>
        <w:t>е</w:t>
      </w:r>
      <w:r w:rsidRPr="00402F80">
        <w:rPr>
          <w:rFonts w:ascii="Times New Roman" w:hAnsi="Times New Roman"/>
          <w:spacing w:val="-1"/>
          <w:sz w:val="24"/>
          <w:szCs w:val="24"/>
        </w:rPr>
        <w:t>м</w:t>
      </w:r>
      <w:r w:rsidRPr="00402F80">
        <w:rPr>
          <w:rFonts w:ascii="Times New Roman" w:hAnsi="Times New Roman"/>
          <w:sz w:val="24"/>
          <w:szCs w:val="24"/>
        </w:rPr>
        <w:t>ой орг</w:t>
      </w:r>
      <w:r w:rsidRPr="00402F80">
        <w:rPr>
          <w:rFonts w:ascii="Times New Roman" w:hAnsi="Times New Roman"/>
          <w:spacing w:val="-1"/>
          <w:sz w:val="24"/>
          <w:szCs w:val="24"/>
        </w:rPr>
        <w:t>а</w:t>
      </w:r>
      <w:r w:rsidRPr="00402F80">
        <w:rPr>
          <w:rFonts w:ascii="Times New Roman" w:hAnsi="Times New Roman"/>
          <w:spacing w:val="1"/>
          <w:sz w:val="24"/>
          <w:szCs w:val="24"/>
        </w:rPr>
        <w:t>низ</w:t>
      </w:r>
      <w:r w:rsidRPr="00402F80">
        <w:rPr>
          <w:rFonts w:ascii="Times New Roman" w:hAnsi="Times New Roman"/>
          <w:spacing w:val="-1"/>
          <w:sz w:val="24"/>
          <w:szCs w:val="24"/>
        </w:rPr>
        <w:t>ац</w:t>
      </w:r>
      <w:r w:rsidRPr="00402F80">
        <w:rPr>
          <w:rFonts w:ascii="Times New Roman" w:hAnsi="Times New Roman"/>
          <w:spacing w:val="1"/>
          <w:sz w:val="24"/>
          <w:szCs w:val="24"/>
        </w:rPr>
        <w:t>и</w:t>
      </w:r>
      <w:r w:rsidRPr="00402F80">
        <w:rPr>
          <w:rFonts w:ascii="Times New Roman" w:hAnsi="Times New Roman"/>
          <w:sz w:val="24"/>
          <w:szCs w:val="24"/>
        </w:rPr>
        <w:t>и</w:t>
      </w:r>
      <w:r w:rsidRPr="00402F80">
        <w:rPr>
          <w:rFonts w:ascii="Times New Roman" w:hAnsi="Times New Roman"/>
          <w:spacing w:val="6"/>
          <w:sz w:val="24"/>
          <w:szCs w:val="24"/>
        </w:rPr>
        <w:t xml:space="preserve"> </w:t>
      </w:r>
      <w:r w:rsidRPr="00402F80">
        <w:rPr>
          <w:rFonts w:ascii="Times New Roman" w:hAnsi="Times New Roman"/>
          <w:spacing w:val="-2"/>
          <w:sz w:val="24"/>
          <w:szCs w:val="24"/>
        </w:rPr>
        <w:t>о</w:t>
      </w:r>
      <w:r w:rsidRPr="00402F80">
        <w:rPr>
          <w:rFonts w:ascii="Times New Roman" w:hAnsi="Times New Roman"/>
          <w:sz w:val="24"/>
          <w:szCs w:val="24"/>
        </w:rPr>
        <w:t>тд</w:t>
      </w:r>
      <w:r w:rsidRPr="00402F80">
        <w:rPr>
          <w:rFonts w:ascii="Times New Roman" w:hAnsi="Times New Roman"/>
          <w:spacing w:val="-1"/>
          <w:sz w:val="24"/>
          <w:szCs w:val="24"/>
        </w:rPr>
        <w:t>е</w:t>
      </w:r>
      <w:r w:rsidRPr="00402F80">
        <w:rPr>
          <w:rFonts w:ascii="Times New Roman" w:hAnsi="Times New Roman"/>
          <w:sz w:val="24"/>
          <w:szCs w:val="24"/>
        </w:rPr>
        <w:t>л</w:t>
      </w:r>
      <w:r w:rsidRPr="00402F80">
        <w:rPr>
          <w:rFonts w:ascii="Times New Roman" w:hAnsi="Times New Roman"/>
          <w:spacing w:val="1"/>
          <w:sz w:val="24"/>
          <w:szCs w:val="24"/>
        </w:rPr>
        <w:t>ьн</w:t>
      </w:r>
      <w:r w:rsidRPr="00402F80">
        <w:rPr>
          <w:rFonts w:ascii="Times New Roman" w:hAnsi="Times New Roman"/>
          <w:sz w:val="24"/>
          <w:szCs w:val="24"/>
        </w:rPr>
        <w:t xml:space="preserve">о </w:t>
      </w:r>
      <w:r w:rsidRPr="00402F80">
        <w:rPr>
          <w:rFonts w:ascii="Times New Roman" w:hAnsi="Times New Roman"/>
          <w:spacing w:val="1"/>
          <w:sz w:val="24"/>
          <w:szCs w:val="24"/>
        </w:rPr>
        <w:t>н</w:t>
      </w:r>
      <w:r w:rsidRPr="00402F80">
        <w:rPr>
          <w:rFonts w:ascii="Times New Roman" w:hAnsi="Times New Roman"/>
          <w:sz w:val="24"/>
          <w:szCs w:val="24"/>
        </w:rPr>
        <w:t>а</w:t>
      </w:r>
      <w:r w:rsidRPr="00402F80">
        <w:rPr>
          <w:rFonts w:ascii="Times New Roman" w:hAnsi="Times New Roman"/>
          <w:spacing w:val="4"/>
          <w:sz w:val="24"/>
          <w:szCs w:val="24"/>
        </w:rPr>
        <w:t xml:space="preserve"> </w:t>
      </w:r>
      <w:r w:rsidRPr="00402F80">
        <w:rPr>
          <w:rFonts w:ascii="Times New Roman" w:hAnsi="Times New Roman"/>
          <w:spacing w:val="1"/>
          <w:sz w:val="24"/>
          <w:szCs w:val="24"/>
        </w:rPr>
        <w:t>к</w:t>
      </w:r>
      <w:r w:rsidRPr="00402F80">
        <w:rPr>
          <w:rFonts w:ascii="Times New Roman" w:hAnsi="Times New Roman"/>
          <w:spacing w:val="-1"/>
          <w:sz w:val="24"/>
          <w:szCs w:val="24"/>
        </w:rPr>
        <w:t>а</w:t>
      </w:r>
      <w:r w:rsidRPr="00402F80">
        <w:rPr>
          <w:rFonts w:ascii="Times New Roman" w:hAnsi="Times New Roman"/>
          <w:sz w:val="24"/>
          <w:szCs w:val="24"/>
        </w:rPr>
        <w:t>ждый</w:t>
      </w:r>
      <w:r w:rsidRPr="00402F80">
        <w:rPr>
          <w:rFonts w:ascii="Times New Roman" w:hAnsi="Times New Roman"/>
          <w:spacing w:val="5"/>
          <w:sz w:val="24"/>
          <w:szCs w:val="24"/>
        </w:rPr>
        <w:t xml:space="preserve"> </w:t>
      </w:r>
      <w:r w:rsidRPr="00402F80">
        <w:rPr>
          <w:rFonts w:ascii="Times New Roman" w:hAnsi="Times New Roman"/>
          <w:sz w:val="24"/>
          <w:szCs w:val="24"/>
        </w:rPr>
        <w:t>год</w:t>
      </w:r>
      <w:r w:rsidRPr="00402F80">
        <w:rPr>
          <w:rFonts w:ascii="Times New Roman" w:hAnsi="Times New Roman"/>
          <w:spacing w:val="5"/>
          <w:sz w:val="24"/>
          <w:szCs w:val="24"/>
        </w:rPr>
        <w:t xml:space="preserve"> </w:t>
      </w:r>
      <w:r w:rsidRPr="00402F80">
        <w:rPr>
          <w:rFonts w:ascii="Times New Roman" w:hAnsi="Times New Roman"/>
          <w:sz w:val="24"/>
          <w:szCs w:val="24"/>
        </w:rPr>
        <w:t>д</w:t>
      </w:r>
      <w:r w:rsidRPr="00402F80">
        <w:rPr>
          <w:rFonts w:ascii="Times New Roman" w:hAnsi="Times New Roman"/>
          <w:spacing w:val="-2"/>
          <w:sz w:val="24"/>
          <w:szCs w:val="24"/>
        </w:rPr>
        <w:t>о</w:t>
      </w:r>
      <w:r w:rsidRPr="00402F80">
        <w:rPr>
          <w:rFonts w:ascii="Times New Roman" w:hAnsi="Times New Roman"/>
          <w:sz w:val="24"/>
          <w:szCs w:val="24"/>
        </w:rPr>
        <w:t>лгос</w:t>
      </w:r>
      <w:r w:rsidRPr="00402F80">
        <w:rPr>
          <w:rFonts w:ascii="Times New Roman" w:hAnsi="Times New Roman"/>
          <w:spacing w:val="-1"/>
          <w:sz w:val="24"/>
          <w:szCs w:val="24"/>
        </w:rPr>
        <w:t>р</w:t>
      </w:r>
      <w:r w:rsidRPr="00402F80">
        <w:rPr>
          <w:rFonts w:ascii="Times New Roman" w:hAnsi="Times New Roman"/>
          <w:sz w:val="24"/>
          <w:szCs w:val="24"/>
        </w:rPr>
        <w:t>о</w:t>
      </w:r>
      <w:r w:rsidRPr="00402F80">
        <w:rPr>
          <w:rFonts w:ascii="Times New Roman" w:hAnsi="Times New Roman"/>
          <w:spacing w:val="-1"/>
          <w:sz w:val="24"/>
          <w:szCs w:val="24"/>
        </w:rPr>
        <w:t>ч</w:t>
      </w:r>
      <w:r w:rsidRPr="00402F80">
        <w:rPr>
          <w:rFonts w:ascii="Times New Roman" w:hAnsi="Times New Roman"/>
          <w:spacing w:val="1"/>
          <w:sz w:val="24"/>
          <w:szCs w:val="24"/>
        </w:rPr>
        <w:t>н</w:t>
      </w:r>
      <w:r w:rsidRPr="00402F80">
        <w:rPr>
          <w:rFonts w:ascii="Times New Roman" w:hAnsi="Times New Roman"/>
          <w:sz w:val="24"/>
          <w:szCs w:val="24"/>
        </w:rPr>
        <w:t>ого</w:t>
      </w:r>
      <w:r w:rsidRPr="00402F80">
        <w:rPr>
          <w:rFonts w:ascii="Times New Roman" w:hAnsi="Times New Roman"/>
          <w:spacing w:val="5"/>
          <w:sz w:val="24"/>
          <w:szCs w:val="24"/>
        </w:rPr>
        <w:t xml:space="preserve"> </w:t>
      </w:r>
      <w:r w:rsidRPr="00402F80">
        <w:rPr>
          <w:rFonts w:ascii="Times New Roman" w:hAnsi="Times New Roman"/>
          <w:spacing w:val="1"/>
          <w:sz w:val="24"/>
          <w:szCs w:val="24"/>
        </w:rPr>
        <w:t>п</w:t>
      </w:r>
      <w:r w:rsidRPr="00402F80">
        <w:rPr>
          <w:rFonts w:ascii="Times New Roman" w:hAnsi="Times New Roman"/>
          <w:spacing w:val="-1"/>
          <w:sz w:val="24"/>
          <w:szCs w:val="24"/>
        </w:rPr>
        <w:t>е</w:t>
      </w:r>
      <w:r w:rsidRPr="00402F80">
        <w:rPr>
          <w:rFonts w:ascii="Times New Roman" w:hAnsi="Times New Roman"/>
          <w:sz w:val="24"/>
          <w:szCs w:val="24"/>
        </w:rPr>
        <w:t>р</w:t>
      </w:r>
      <w:r w:rsidRPr="00402F80">
        <w:rPr>
          <w:rFonts w:ascii="Times New Roman" w:hAnsi="Times New Roman"/>
          <w:spacing w:val="1"/>
          <w:sz w:val="24"/>
          <w:szCs w:val="24"/>
        </w:rPr>
        <w:t>и</w:t>
      </w:r>
      <w:r w:rsidRPr="00402F80">
        <w:rPr>
          <w:rFonts w:ascii="Times New Roman" w:hAnsi="Times New Roman"/>
          <w:sz w:val="24"/>
          <w:szCs w:val="24"/>
        </w:rPr>
        <w:t>ода</w:t>
      </w:r>
      <w:r w:rsidRPr="00402F80">
        <w:rPr>
          <w:rFonts w:ascii="Times New Roman" w:hAnsi="Times New Roman"/>
          <w:spacing w:val="4"/>
          <w:sz w:val="24"/>
          <w:szCs w:val="24"/>
        </w:rPr>
        <w:t xml:space="preserve"> </w:t>
      </w:r>
      <w:r w:rsidRPr="00402F80">
        <w:rPr>
          <w:rFonts w:ascii="Times New Roman" w:hAnsi="Times New Roman"/>
          <w:sz w:val="24"/>
          <w:szCs w:val="24"/>
        </w:rPr>
        <w:t>р</w:t>
      </w:r>
      <w:r w:rsidRPr="00402F80">
        <w:rPr>
          <w:rFonts w:ascii="Times New Roman" w:hAnsi="Times New Roman"/>
          <w:spacing w:val="-1"/>
          <w:sz w:val="24"/>
          <w:szCs w:val="24"/>
        </w:rPr>
        <w:t>е</w:t>
      </w:r>
      <w:r w:rsidRPr="00402F80">
        <w:rPr>
          <w:rFonts w:ascii="Times New Roman" w:hAnsi="Times New Roman"/>
          <w:spacing w:val="2"/>
          <w:sz w:val="24"/>
          <w:szCs w:val="24"/>
        </w:rPr>
        <w:t>г</w:t>
      </w:r>
      <w:r w:rsidRPr="00402F80">
        <w:rPr>
          <w:rFonts w:ascii="Times New Roman" w:hAnsi="Times New Roman"/>
          <w:spacing w:val="-7"/>
          <w:sz w:val="24"/>
          <w:szCs w:val="24"/>
        </w:rPr>
        <w:t>у</w:t>
      </w:r>
      <w:r w:rsidRPr="00402F80">
        <w:rPr>
          <w:rFonts w:ascii="Times New Roman" w:hAnsi="Times New Roman"/>
          <w:sz w:val="24"/>
          <w:szCs w:val="24"/>
        </w:rPr>
        <w:t>л</w:t>
      </w:r>
      <w:r w:rsidRPr="00402F80">
        <w:rPr>
          <w:rFonts w:ascii="Times New Roman" w:hAnsi="Times New Roman"/>
          <w:spacing w:val="4"/>
          <w:sz w:val="24"/>
          <w:szCs w:val="24"/>
        </w:rPr>
        <w:t>и</w:t>
      </w:r>
      <w:r w:rsidRPr="00402F80">
        <w:rPr>
          <w:rFonts w:ascii="Times New Roman" w:hAnsi="Times New Roman"/>
          <w:sz w:val="24"/>
          <w:szCs w:val="24"/>
        </w:rPr>
        <w:t>ров</w:t>
      </w:r>
      <w:r w:rsidRPr="00402F80">
        <w:rPr>
          <w:rFonts w:ascii="Times New Roman" w:hAnsi="Times New Roman"/>
          <w:spacing w:val="-1"/>
          <w:sz w:val="24"/>
          <w:szCs w:val="24"/>
        </w:rPr>
        <w:t>а</w:t>
      </w:r>
      <w:r w:rsidRPr="00402F80">
        <w:rPr>
          <w:rFonts w:ascii="Times New Roman" w:hAnsi="Times New Roman"/>
          <w:spacing w:val="1"/>
          <w:sz w:val="24"/>
          <w:szCs w:val="24"/>
        </w:rPr>
        <w:t>ни</w:t>
      </w:r>
      <w:r w:rsidRPr="00402F80">
        <w:rPr>
          <w:rFonts w:ascii="Times New Roman" w:hAnsi="Times New Roman"/>
          <w:sz w:val="24"/>
          <w:szCs w:val="24"/>
        </w:rPr>
        <w:t>я</w:t>
      </w:r>
      <w:r w:rsidRPr="00402F80">
        <w:rPr>
          <w:rFonts w:ascii="Times New Roman" w:hAnsi="Times New Roman"/>
          <w:spacing w:val="5"/>
          <w:sz w:val="24"/>
          <w:szCs w:val="24"/>
        </w:rPr>
        <w:t xml:space="preserve"> </w:t>
      </w:r>
      <w:r w:rsidRPr="00402F80">
        <w:rPr>
          <w:rFonts w:ascii="Times New Roman" w:hAnsi="Times New Roman"/>
          <w:spacing w:val="1"/>
          <w:sz w:val="24"/>
          <w:szCs w:val="24"/>
        </w:rPr>
        <w:t>н</w:t>
      </w:r>
      <w:r w:rsidRPr="00402F80">
        <w:rPr>
          <w:rFonts w:ascii="Times New Roman" w:hAnsi="Times New Roman"/>
          <w:sz w:val="24"/>
          <w:szCs w:val="24"/>
        </w:rPr>
        <w:t>а</w:t>
      </w:r>
      <w:r w:rsidRPr="00402F80">
        <w:rPr>
          <w:rFonts w:ascii="Times New Roman" w:hAnsi="Times New Roman"/>
          <w:spacing w:val="4"/>
          <w:sz w:val="24"/>
          <w:szCs w:val="24"/>
        </w:rPr>
        <w:t xml:space="preserve"> </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z w:val="24"/>
          <w:szCs w:val="24"/>
        </w:rPr>
        <w:t>ов</w:t>
      </w:r>
      <w:r w:rsidRPr="00402F80">
        <w:rPr>
          <w:rFonts w:ascii="Times New Roman" w:hAnsi="Times New Roman"/>
          <w:spacing w:val="-1"/>
          <w:sz w:val="24"/>
          <w:szCs w:val="24"/>
        </w:rPr>
        <w:t>а</w:t>
      </w:r>
      <w:r w:rsidRPr="00402F80">
        <w:rPr>
          <w:rFonts w:ascii="Times New Roman" w:hAnsi="Times New Roman"/>
          <w:spacing w:val="1"/>
          <w:sz w:val="24"/>
          <w:szCs w:val="24"/>
        </w:rPr>
        <w:t>н</w:t>
      </w:r>
      <w:r w:rsidRPr="00402F80">
        <w:rPr>
          <w:rFonts w:ascii="Times New Roman" w:hAnsi="Times New Roman"/>
          <w:spacing w:val="-1"/>
          <w:sz w:val="24"/>
          <w:szCs w:val="24"/>
        </w:rPr>
        <w:t>и</w:t>
      </w:r>
      <w:r w:rsidRPr="00402F80">
        <w:rPr>
          <w:rFonts w:ascii="Times New Roman" w:hAnsi="Times New Roman"/>
          <w:sz w:val="24"/>
          <w:szCs w:val="24"/>
        </w:rPr>
        <w:t>и о</w:t>
      </w:r>
      <w:r w:rsidRPr="00402F80">
        <w:rPr>
          <w:rFonts w:ascii="Times New Roman" w:hAnsi="Times New Roman"/>
          <w:spacing w:val="1"/>
          <w:sz w:val="24"/>
          <w:szCs w:val="24"/>
        </w:rPr>
        <w:t>п</w:t>
      </w:r>
      <w:r w:rsidRPr="00402F80">
        <w:rPr>
          <w:rFonts w:ascii="Times New Roman" w:hAnsi="Times New Roman"/>
          <w:sz w:val="24"/>
          <w:szCs w:val="24"/>
        </w:rPr>
        <w:t>р</w:t>
      </w:r>
      <w:r w:rsidRPr="00402F80">
        <w:rPr>
          <w:rFonts w:ascii="Times New Roman" w:hAnsi="Times New Roman"/>
          <w:spacing w:val="-1"/>
          <w:sz w:val="24"/>
          <w:szCs w:val="24"/>
        </w:rPr>
        <w:t>е</w:t>
      </w:r>
      <w:r w:rsidRPr="00402F80">
        <w:rPr>
          <w:rFonts w:ascii="Times New Roman" w:hAnsi="Times New Roman"/>
          <w:sz w:val="24"/>
          <w:szCs w:val="24"/>
        </w:rPr>
        <w:t>д</w:t>
      </w:r>
      <w:r w:rsidRPr="00402F80">
        <w:rPr>
          <w:rFonts w:ascii="Times New Roman" w:hAnsi="Times New Roman"/>
          <w:spacing w:val="-1"/>
          <w:sz w:val="24"/>
          <w:szCs w:val="24"/>
        </w:rPr>
        <w:t>е</w:t>
      </w:r>
      <w:r w:rsidRPr="00402F80">
        <w:rPr>
          <w:rFonts w:ascii="Times New Roman" w:hAnsi="Times New Roman"/>
          <w:sz w:val="24"/>
          <w:szCs w:val="24"/>
        </w:rPr>
        <w:t>л</w:t>
      </w:r>
      <w:r w:rsidRPr="00402F80">
        <w:rPr>
          <w:rFonts w:ascii="Times New Roman" w:hAnsi="Times New Roman"/>
          <w:spacing w:val="-1"/>
          <w:sz w:val="24"/>
          <w:szCs w:val="24"/>
        </w:rPr>
        <w:t>е</w:t>
      </w:r>
      <w:r w:rsidRPr="00402F80">
        <w:rPr>
          <w:rFonts w:ascii="Times New Roman" w:hAnsi="Times New Roman"/>
          <w:spacing w:val="1"/>
          <w:sz w:val="24"/>
          <w:szCs w:val="24"/>
        </w:rPr>
        <w:t>нн</w:t>
      </w:r>
      <w:r w:rsidRPr="00402F80">
        <w:rPr>
          <w:rFonts w:ascii="Times New Roman" w:hAnsi="Times New Roman"/>
          <w:sz w:val="24"/>
          <w:szCs w:val="24"/>
        </w:rPr>
        <w:t>ых</w:t>
      </w:r>
      <w:r w:rsidRPr="00402F80">
        <w:rPr>
          <w:rFonts w:ascii="Times New Roman" w:hAnsi="Times New Roman"/>
          <w:spacing w:val="4"/>
          <w:sz w:val="24"/>
          <w:szCs w:val="24"/>
        </w:rPr>
        <w:t xml:space="preserve"> </w:t>
      </w:r>
      <w:r w:rsidRPr="00402F80">
        <w:rPr>
          <w:rFonts w:ascii="Times New Roman" w:hAnsi="Times New Roman"/>
          <w:sz w:val="24"/>
          <w:szCs w:val="24"/>
        </w:rPr>
        <w:t>о</w:t>
      </w:r>
      <w:r w:rsidRPr="00402F80">
        <w:rPr>
          <w:rFonts w:ascii="Times New Roman" w:hAnsi="Times New Roman"/>
          <w:spacing w:val="1"/>
          <w:sz w:val="24"/>
          <w:szCs w:val="24"/>
        </w:rPr>
        <w:t>р</w:t>
      </w:r>
      <w:r w:rsidRPr="00402F80">
        <w:rPr>
          <w:rFonts w:ascii="Times New Roman" w:hAnsi="Times New Roman"/>
          <w:sz w:val="24"/>
          <w:szCs w:val="24"/>
        </w:rPr>
        <w:t>г</w:t>
      </w:r>
      <w:r w:rsidRPr="00402F80">
        <w:rPr>
          <w:rFonts w:ascii="Times New Roman" w:hAnsi="Times New Roman"/>
          <w:spacing w:val="-1"/>
          <w:sz w:val="24"/>
          <w:szCs w:val="24"/>
        </w:rPr>
        <w:t>а</w:t>
      </w:r>
      <w:r w:rsidRPr="00402F80">
        <w:rPr>
          <w:rFonts w:ascii="Times New Roman" w:hAnsi="Times New Roman"/>
          <w:spacing w:val="1"/>
          <w:sz w:val="24"/>
          <w:szCs w:val="24"/>
        </w:rPr>
        <w:t>н</w:t>
      </w:r>
      <w:r w:rsidRPr="00402F80">
        <w:rPr>
          <w:rFonts w:ascii="Times New Roman" w:hAnsi="Times New Roman"/>
          <w:sz w:val="24"/>
          <w:szCs w:val="24"/>
        </w:rPr>
        <w:t>ом р</w:t>
      </w:r>
      <w:r w:rsidRPr="00402F80">
        <w:rPr>
          <w:rFonts w:ascii="Times New Roman" w:hAnsi="Times New Roman"/>
          <w:spacing w:val="-1"/>
          <w:sz w:val="24"/>
          <w:szCs w:val="24"/>
        </w:rPr>
        <w:t>е</w:t>
      </w:r>
      <w:r w:rsidRPr="00402F80">
        <w:rPr>
          <w:rFonts w:ascii="Times New Roman" w:hAnsi="Times New Roman"/>
          <w:spacing w:val="2"/>
          <w:sz w:val="24"/>
          <w:szCs w:val="24"/>
        </w:rPr>
        <w:t>г</w:t>
      </w:r>
      <w:r w:rsidRPr="00402F80">
        <w:rPr>
          <w:rFonts w:ascii="Times New Roman" w:hAnsi="Times New Roman"/>
          <w:spacing w:val="-5"/>
          <w:sz w:val="24"/>
          <w:szCs w:val="24"/>
        </w:rPr>
        <w:t>у</w:t>
      </w:r>
      <w:r w:rsidRPr="00402F80">
        <w:rPr>
          <w:rFonts w:ascii="Times New Roman" w:hAnsi="Times New Roman"/>
          <w:sz w:val="24"/>
          <w:szCs w:val="24"/>
        </w:rPr>
        <w:t>л</w:t>
      </w:r>
      <w:r w:rsidRPr="00402F80">
        <w:rPr>
          <w:rFonts w:ascii="Times New Roman" w:hAnsi="Times New Roman"/>
          <w:spacing w:val="1"/>
          <w:sz w:val="24"/>
          <w:szCs w:val="24"/>
        </w:rPr>
        <w:t>и</w:t>
      </w:r>
      <w:r w:rsidRPr="00402F80">
        <w:rPr>
          <w:rFonts w:ascii="Times New Roman" w:hAnsi="Times New Roman"/>
          <w:sz w:val="24"/>
          <w:szCs w:val="24"/>
        </w:rPr>
        <w:t>ров</w:t>
      </w:r>
      <w:r w:rsidRPr="00402F80">
        <w:rPr>
          <w:rFonts w:ascii="Times New Roman" w:hAnsi="Times New Roman"/>
          <w:spacing w:val="-1"/>
          <w:sz w:val="24"/>
          <w:szCs w:val="24"/>
        </w:rPr>
        <w:t>а</w:t>
      </w:r>
      <w:r w:rsidRPr="00402F80">
        <w:rPr>
          <w:rFonts w:ascii="Times New Roman" w:hAnsi="Times New Roman"/>
          <w:spacing w:val="1"/>
          <w:sz w:val="24"/>
          <w:szCs w:val="24"/>
        </w:rPr>
        <w:t>ни</w:t>
      </w:r>
      <w:r w:rsidRPr="00402F80">
        <w:rPr>
          <w:rFonts w:ascii="Times New Roman" w:hAnsi="Times New Roman"/>
          <w:sz w:val="24"/>
          <w:szCs w:val="24"/>
        </w:rPr>
        <w:t>я</w:t>
      </w:r>
      <w:r w:rsidRPr="00402F80">
        <w:rPr>
          <w:rFonts w:ascii="Times New Roman" w:hAnsi="Times New Roman"/>
          <w:spacing w:val="3"/>
          <w:sz w:val="24"/>
          <w:szCs w:val="24"/>
        </w:rPr>
        <w:t xml:space="preserve"> </w:t>
      </w:r>
      <w:r w:rsidRPr="00402F80">
        <w:rPr>
          <w:rFonts w:ascii="Times New Roman" w:hAnsi="Times New Roman"/>
          <w:sz w:val="24"/>
          <w:szCs w:val="24"/>
        </w:rPr>
        <w:t>для</w:t>
      </w:r>
      <w:r w:rsidRPr="00402F80">
        <w:rPr>
          <w:rFonts w:ascii="Times New Roman" w:hAnsi="Times New Roman"/>
          <w:spacing w:val="3"/>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а</w:t>
      </w:r>
      <w:r w:rsidRPr="00402F80">
        <w:rPr>
          <w:rFonts w:ascii="Times New Roman" w:hAnsi="Times New Roman"/>
          <w:spacing w:val="1"/>
          <w:sz w:val="24"/>
          <w:szCs w:val="24"/>
        </w:rPr>
        <w:t>к</w:t>
      </w:r>
      <w:r w:rsidRPr="00402F80">
        <w:rPr>
          <w:rFonts w:ascii="Times New Roman" w:hAnsi="Times New Roman"/>
          <w:sz w:val="24"/>
          <w:szCs w:val="24"/>
        </w:rPr>
        <w:t>ой</w:t>
      </w:r>
      <w:r w:rsidRPr="00402F80">
        <w:rPr>
          <w:rFonts w:ascii="Times New Roman" w:hAnsi="Times New Roman"/>
          <w:spacing w:val="4"/>
          <w:sz w:val="24"/>
          <w:szCs w:val="24"/>
        </w:rPr>
        <w:t xml:space="preserve"> </w:t>
      </w:r>
      <w:r w:rsidRPr="00402F80">
        <w:rPr>
          <w:rFonts w:ascii="Times New Roman" w:hAnsi="Times New Roman"/>
          <w:sz w:val="24"/>
          <w:szCs w:val="24"/>
        </w:rPr>
        <w:t>р</w:t>
      </w:r>
      <w:r w:rsidRPr="00402F80">
        <w:rPr>
          <w:rFonts w:ascii="Times New Roman" w:hAnsi="Times New Roman"/>
          <w:spacing w:val="-1"/>
          <w:sz w:val="24"/>
          <w:szCs w:val="24"/>
        </w:rPr>
        <w:t>е</w:t>
      </w:r>
      <w:r w:rsidRPr="00402F80">
        <w:rPr>
          <w:rFonts w:ascii="Times New Roman" w:hAnsi="Times New Roman"/>
          <w:spacing w:val="2"/>
          <w:sz w:val="24"/>
          <w:szCs w:val="24"/>
        </w:rPr>
        <w:t>г</w:t>
      </w:r>
      <w:r w:rsidRPr="00402F80">
        <w:rPr>
          <w:rFonts w:ascii="Times New Roman" w:hAnsi="Times New Roman"/>
          <w:spacing w:val="-5"/>
          <w:sz w:val="24"/>
          <w:szCs w:val="24"/>
        </w:rPr>
        <w:t>у</w:t>
      </w:r>
      <w:r w:rsidRPr="00402F80">
        <w:rPr>
          <w:rFonts w:ascii="Times New Roman" w:hAnsi="Times New Roman"/>
          <w:sz w:val="24"/>
          <w:szCs w:val="24"/>
        </w:rPr>
        <w:t>л</w:t>
      </w:r>
      <w:r w:rsidRPr="00402F80">
        <w:rPr>
          <w:rFonts w:ascii="Times New Roman" w:hAnsi="Times New Roman"/>
          <w:spacing w:val="1"/>
          <w:sz w:val="24"/>
          <w:szCs w:val="24"/>
        </w:rPr>
        <w:t>и</w:t>
      </w:r>
      <w:r w:rsidRPr="00402F80">
        <w:rPr>
          <w:rFonts w:ascii="Times New Roman" w:hAnsi="Times New Roman"/>
          <w:spacing w:val="2"/>
          <w:sz w:val="24"/>
          <w:szCs w:val="24"/>
        </w:rPr>
        <w:t>р</w:t>
      </w:r>
      <w:r w:rsidRPr="00402F80">
        <w:rPr>
          <w:rFonts w:ascii="Times New Roman" w:hAnsi="Times New Roman"/>
          <w:spacing w:val="-5"/>
          <w:sz w:val="24"/>
          <w:szCs w:val="24"/>
        </w:rPr>
        <w:t>у</w:t>
      </w:r>
      <w:r w:rsidRPr="00402F80">
        <w:rPr>
          <w:rFonts w:ascii="Times New Roman" w:hAnsi="Times New Roman"/>
          <w:spacing w:val="1"/>
          <w:sz w:val="24"/>
          <w:szCs w:val="24"/>
        </w:rPr>
        <w:t>е</w:t>
      </w:r>
      <w:r w:rsidRPr="00402F80">
        <w:rPr>
          <w:rFonts w:ascii="Times New Roman" w:hAnsi="Times New Roman"/>
          <w:spacing w:val="-1"/>
          <w:sz w:val="24"/>
          <w:szCs w:val="24"/>
        </w:rPr>
        <w:t>м</w:t>
      </w:r>
      <w:r w:rsidRPr="00402F80">
        <w:rPr>
          <w:rFonts w:ascii="Times New Roman" w:hAnsi="Times New Roman"/>
          <w:sz w:val="24"/>
          <w:szCs w:val="24"/>
        </w:rPr>
        <w:t>ой</w:t>
      </w:r>
      <w:r w:rsidRPr="00402F80">
        <w:rPr>
          <w:rFonts w:ascii="Times New Roman" w:hAnsi="Times New Roman"/>
          <w:spacing w:val="4"/>
          <w:sz w:val="24"/>
          <w:szCs w:val="24"/>
        </w:rPr>
        <w:t xml:space="preserve"> </w:t>
      </w:r>
      <w:r w:rsidRPr="00402F80">
        <w:rPr>
          <w:rFonts w:ascii="Times New Roman" w:hAnsi="Times New Roman"/>
          <w:sz w:val="24"/>
          <w:szCs w:val="24"/>
        </w:rPr>
        <w:t>орг</w:t>
      </w:r>
      <w:r w:rsidRPr="00402F80">
        <w:rPr>
          <w:rFonts w:ascii="Times New Roman" w:hAnsi="Times New Roman"/>
          <w:spacing w:val="-1"/>
          <w:sz w:val="24"/>
          <w:szCs w:val="24"/>
        </w:rPr>
        <w:t>а</w:t>
      </w:r>
      <w:r w:rsidRPr="00402F80">
        <w:rPr>
          <w:rFonts w:ascii="Times New Roman" w:hAnsi="Times New Roman"/>
          <w:spacing w:val="1"/>
          <w:sz w:val="24"/>
          <w:szCs w:val="24"/>
        </w:rPr>
        <w:t>низ</w:t>
      </w:r>
      <w:r w:rsidRPr="00402F80">
        <w:rPr>
          <w:rFonts w:ascii="Times New Roman" w:hAnsi="Times New Roman"/>
          <w:spacing w:val="-1"/>
          <w:sz w:val="24"/>
          <w:szCs w:val="24"/>
        </w:rPr>
        <w:t>ац</w:t>
      </w:r>
      <w:r w:rsidRPr="00402F80">
        <w:rPr>
          <w:rFonts w:ascii="Times New Roman" w:hAnsi="Times New Roman"/>
          <w:spacing w:val="1"/>
          <w:sz w:val="24"/>
          <w:szCs w:val="24"/>
        </w:rPr>
        <w:t>и</w:t>
      </w:r>
      <w:r w:rsidRPr="00402F80">
        <w:rPr>
          <w:rFonts w:ascii="Times New Roman" w:hAnsi="Times New Roman"/>
          <w:sz w:val="24"/>
          <w:szCs w:val="24"/>
        </w:rPr>
        <w:t>и</w:t>
      </w:r>
      <w:r w:rsidRPr="00402F80">
        <w:rPr>
          <w:rFonts w:ascii="Times New Roman" w:hAnsi="Times New Roman"/>
          <w:spacing w:val="1"/>
          <w:sz w:val="24"/>
          <w:szCs w:val="24"/>
        </w:rPr>
        <w:t xml:space="preserve"> зн</w:t>
      </w:r>
      <w:r w:rsidRPr="00402F80">
        <w:rPr>
          <w:rFonts w:ascii="Times New Roman" w:hAnsi="Times New Roman"/>
          <w:spacing w:val="-1"/>
          <w:sz w:val="24"/>
          <w:szCs w:val="24"/>
        </w:rPr>
        <w:t>аче</w:t>
      </w:r>
      <w:r w:rsidRPr="00402F80">
        <w:rPr>
          <w:rFonts w:ascii="Times New Roman" w:hAnsi="Times New Roman"/>
          <w:spacing w:val="1"/>
          <w:sz w:val="24"/>
          <w:szCs w:val="24"/>
        </w:rPr>
        <w:t>н</w:t>
      </w:r>
      <w:r w:rsidRPr="00402F80">
        <w:rPr>
          <w:rFonts w:ascii="Times New Roman" w:hAnsi="Times New Roman"/>
          <w:spacing w:val="-1"/>
          <w:sz w:val="24"/>
          <w:szCs w:val="24"/>
        </w:rPr>
        <w:t>и</w:t>
      </w:r>
      <w:r w:rsidRPr="00402F80">
        <w:rPr>
          <w:rFonts w:ascii="Times New Roman" w:hAnsi="Times New Roman"/>
          <w:sz w:val="24"/>
          <w:szCs w:val="24"/>
        </w:rPr>
        <w:t>й долгосро</w:t>
      </w:r>
      <w:r w:rsidRPr="00402F80">
        <w:rPr>
          <w:rFonts w:ascii="Times New Roman" w:hAnsi="Times New Roman"/>
          <w:spacing w:val="-1"/>
          <w:sz w:val="24"/>
          <w:szCs w:val="24"/>
        </w:rPr>
        <w:t>ч</w:t>
      </w:r>
      <w:r w:rsidRPr="00402F80">
        <w:rPr>
          <w:rFonts w:ascii="Times New Roman" w:hAnsi="Times New Roman"/>
          <w:spacing w:val="1"/>
          <w:sz w:val="24"/>
          <w:szCs w:val="24"/>
        </w:rPr>
        <w:t>н</w:t>
      </w:r>
      <w:r w:rsidRPr="00402F80">
        <w:rPr>
          <w:rFonts w:ascii="Times New Roman" w:hAnsi="Times New Roman"/>
          <w:sz w:val="24"/>
          <w:szCs w:val="24"/>
        </w:rPr>
        <w:t>ых</w:t>
      </w:r>
      <w:r w:rsidRPr="00402F80">
        <w:rPr>
          <w:rFonts w:ascii="Times New Roman" w:hAnsi="Times New Roman"/>
          <w:spacing w:val="3"/>
          <w:sz w:val="24"/>
          <w:szCs w:val="24"/>
        </w:rPr>
        <w:t xml:space="preserve"> </w:t>
      </w:r>
      <w:r w:rsidRPr="00402F80">
        <w:rPr>
          <w:rFonts w:ascii="Times New Roman" w:hAnsi="Times New Roman"/>
          <w:spacing w:val="1"/>
          <w:sz w:val="24"/>
          <w:szCs w:val="24"/>
        </w:rPr>
        <w:t>п</w:t>
      </w:r>
      <w:r w:rsidRPr="00402F80">
        <w:rPr>
          <w:rFonts w:ascii="Times New Roman" w:hAnsi="Times New Roman"/>
          <w:spacing w:val="-1"/>
          <w:sz w:val="24"/>
          <w:szCs w:val="24"/>
        </w:rPr>
        <w:t>а</w:t>
      </w:r>
      <w:r w:rsidRPr="00402F80">
        <w:rPr>
          <w:rFonts w:ascii="Times New Roman" w:hAnsi="Times New Roman"/>
          <w:sz w:val="24"/>
          <w:szCs w:val="24"/>
        </w:rPr>
        <w:t>р</w:t>
      </w:r>
      <w:r w:rsidRPr="00402F80">
        <w:rPr>
          <w:rFonts w:ascii="Times New Roman" w:hAnsi="Times New Roman"/>
          <w:spacing w:val="-1"/>
          <w:sz w:val="24"/>
          <w:szCs w:val="24"/>
        </w:rPr>
        <w:t>аме</w:t>
      </w:r>
      <w:r w:rsidRPr="00402F80">
        <w:rPr>
          <w:rFonts w:ascii="Times New Roman" w:hAnsi="Times New Roman"/>
          <w:sz w:val="24"/>
          <w:szCs w:val="24"/>
        </w:rPr>
        <w:t>тров</w:t>
      </w:r>
      <w:r w:rsidRPr="00402F80">
        <w:rPr>
          <w:rFonts w:ascii="Times New Roman" w:hAnsi="Times New Roman"/>
          <w:spacing w:val="1"/>
          <w:sz w:val="24"/>
          <w:szCs w:val="24"/>
        </w:rPr>
        <w:t xml:space="preserve"> </w:t>
      </w:r>
      <w:r w:rsidRPr="00402F80">
        <w:rPr>
          <w:rFonts w:ascii="Times New Roman" w:hAnsi="Times New Roman"/>
          <w:sz w:val="24"/>
          <w:szCs w:val="24"/>
        </w:rPr>
        <w:t>р</w:t>
      </w:r>
      <w:r w:rsidRPr="00402F80">
        <w:rPr>
          <w:rFonts w:ascii="Times New Roman" w:hAnsi="Times New Roman"/>
          <w:spacing w:val="-1"/>
          <w:sz w:val="24"/>
          <w:szCs w:val="24"/>
        </w:rPr>
        <w:t>е</w:t>
      </w:r>
      <w:r w:rsidRPr="00402F80">
        <w:rPr>
          <w:rFonts w:ascii="Times New Roman" w:hAnsi="Times New Roman"/>
          <w:spacing w:val="2"/>
          <w:sz w:val="24"/>
          <w:szCs w:val="24"/>
        </w:rPr>
        <w:t>г</w:t>
      </w:r>
      <w:r w:rsidRPr="00402F80">
        <w:rPr>
          <w:rFonts w:ascii="Times New Roman" w:hAnsi="Times New Roman"/>
          <w:spacing w:val="-5"/>
          <w:sz w:val="24"/>
          <w:szCs w:val="24"/>
        </w:rPr>
        <w:t>у</w:t>
      </w:r>
      <w:r w:rsidRPr="00402F80">
        <w:rPr>
          <w:rFonts w:ascii="Times New Roman" w:hAnsi="Times New Roman"/>
          <w:sz w:val="24"/>
          <w:szCs w:val="24"/>
        </w:rPr>
        <w:t>л</w:t>
      </w:r>
      <w:r w:rsidRPr="00402F80">
        <w:rPr>
          <w:rFonts w:ascii="Times New Roman" w:hAnsi="Times New Roman"/>
          <w:spacing w:val="1"/>
          <w:sz w:val="24"/>
          <w:szCs w:val="24"/>
        </w:rPr>
        <w:t>и</w:t>
      </w:r>
      <w:r w:rsidRPr="00402F80">
        <w:rPr>
          <w:rFonts w:ascii="Times New Roman" w:hAnsi="Times New Roman"/>
          <w:sz w:val="24"/>
          <w:szCs w:val="24"/>
        </w:rPr>
        <w:t>ро</w:t>
      </w:r>
      <w:r w:rsidRPr="00402F80">
        <w:rPr>
          <w:rFonts w:ascii="Times New Roman" w:hAnsi="Times New Roman"/>
          <w:spacing w:val="2"/>
          <w:sz w:val="24"/>
          <w:szCs w:val="24"/>
        </w:rPr>
        <w:t>в</w:t>
      </w:r>
      <w:r w:rsidRPr="00402F80">
        <w:rPr>
          <w:rFonts w:ascii="Times New Roman" w:hAnsi="Times New Roman"/>
          <w:spacing w:val="-1"/>
          <w:sz w:val="24"/>
          <w:szCs w:val="24"/>
        </w:rPr>
        <w:t>а</w:t>
      </w:r>
      <w:r w:rsidRPr="00402F80">
        <w:rPr>
          <w:rFonts w:ascii="Times New Roman" w:hAnsi="Times New Roman"/>
          <w:spacing w:val="1"/>
          <w:sz w:val="24"/>
          <w:szCs w:val="24"/>
        </w:rPr>
        <w:t>ни</w:t>
      </w:r>
      <w:r w:rsidRPr="00402F80">
        <w:rPr>
          <w:rFonts w:ascii="Times New Roman" w:hAnsi="Times New Roman"/>
          <w:sz w:val="24"/>
          <w:szCs w:val="24"/>
        </w:rPr>
        <w:t>я</w:t>
      </w:r>
      <w:r w:rsidRPr="00402F80">
        <w:rPr>
          <w:rFonts w:ascii="Times New Roman" w:hAnsi="Times New Roman"/>
          <w:spacing w:val="1"/>
          <w:sz w:val="24"/>
          <w:szCs w:val="24"/>
        </w:rPr>
        <w:t xml:space="preserve"> </w:t>
      </w:r>
      <w:r w:rsidRPr="00402F80">
        <w:rPr>
          <w:rFonts w:ascii="Times New Roman" w:hAnsi="Times New Roman"/>
          <w:spacing w:val="-1"/>
          <w:sz w:val="24"/>
          <w:szCs w:val="24"/>
        </w:rPr>
        <w:t>е</w:t>
      </w:r>
      <w:r w:rsidRPr="00402F80">
        <w:rPr>
          <w:rFonts w:ascii="Times New Roman" w:hAnsi="Times New Roman"/>
          <w:sz w:val="24"/>
          <w:szCs w:val="24"/>
        </w:rPr>
        <w:t>е д</w:t>
      </w:r>
      <w:r w:rsidRPr="00402F80">
        <w:rPr>
          <w:rFonts w:ascii="Times New Roman" w:hAnsi="Times New Roman"/>
          <w:spacing w:val="-1"/>
          <w:sz w:val="24"/>
          <w:szCs w:val="24"/>
        </w:rPr>
        <w:t>е</w:t>
      </w:r>
      <w:r w:rsidRPr="00402F80">
        <w:rPr>
          <w:rFonts w:ascii="Times New Roman" w:hAnsi="Times New Roman"/>
          <w:sz w:val="24"/>
          <w:szCs w:val="24"/>
        </w:rPr>
        <w:t>ят</w:t>
      </w:r>
      <w:r w:rsidRPr="00402F80">
        <w:rPr>
          <w:rFonts w:ascii="Times New Roman" w:hAnsi="Times New Roman"/>
          <w:spacing w:val="-1"/>
          <w:sz w:val="24"/>
          <w:szCs w:val="24"/>
        </w:rPr>
        <w:t>е</w:t>
      </w:r>
      <w:r w:rsidRPr="00402F80">
        <w:rPr>
          <w:rFonts w:ascii="Times New Roman" w:hAnsi="Times New Roman"/>
          <w:sz w:val="24"/>
          <w:szCs w:val="24"/>
        </w:rPr>
        <w:t>л</w:t>
      </w:r>
      <w:r w:rsidRPr="00402F80">
        <w:rPr>
          <w:rFonts w:ascii="Times New Roman" w:hAnsi="Times New Roman"/>
          <w:spacing w:val="1"/>
          <w:sz w:val="24"/>
          <w:szCs w:val="24"/>
        </w:rPr>
        <w:t>ьн</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z w:val="24"/>
          <w:szCs w:val="24"/>
        </w:rPr>
        <w:t>ти</w:t>
      </w:r>
      <w:r w:rsidRPr="00402F80">
        <w:rPr>
          <w:rFonts w:ascii="Times New Roman" w:hAnsi="Times New Roman"/>
          <w:spacing w:val="2"/>
          <w:sz w:val="24"/>
          <w:szCs w:val="24"/>
        </w:rPr>
        <w:t xml:space="preserve"> </w:t>
      </w:r>
      <w:r w:rsidRPr="00402F80">
        <w:rPr>
          <w:rFonts w:ascii="Times New Roman" w:hAnsi="Times New Roman"/>
          <w:sz w:val="24"/>
          <w:szCs w:val="24"/>
        </w:rPr>
        <w:t xml:space="preserve">и </w:t>
      </w:r>
      <w:r w:rsidRPr="00402F80">
        <w:rPr>
          <w:rFonts w:ascii="Times New Roman" w:hAnsi="Times New Roman"/>
          <w:spacing w:val="-1"/>
          <w:sz w:val="24"/>
          <w:szCs w:val="24"/>
        </w:rPr>
        <w:t>и</w:t>
      </w:r>
      <w:r w:rsidRPr="00402F80">
        <w:rPr>
          <w:rFonts w:ascii="Times New Roman" w:hAnsi="Times New Roman"/>
          <w:spacing w:val="1"/>
          <w:sz w:val="24"/>
          <w:szCs w:val="24"/>
        </w:rPr>
        <w:t>н</w:t>
      </w:r>
      <w:r w:rsidRPr="00402F80">
        <w:rPr>
          <w:rFonts w:ascii="Times New Roman" w:hAnsi="Times New Roman"/>
          <w:sz w:val="24"/>
          <w:szCs w:val="24"/>
        </w:rPr>
        <w:t>ых</w:t>
      </w:r>
      <w:r w:rsidRPr="00402F80">
        <w:rPr>
          <w:rFonts w:ascii="Times New Roman" w:hAnsi="Times New Roman"/>
          <w:spacing w:val="1"/>
          <w:sz w:val="24"/>
          <w:szCs w:val="24"/>
        </w:rPr>
        <w:t xml:space="preserve"> п</w:t>
      </w:r>
      <w:r w:rsidRPr="00402F80">
        <w:rPr>
          <w:rFonts w:ascii="Times New Roman" w:hAnsi="Times New Roman"/>
          <w:spacing w:val="-2"/>
          <w:sz w:val="24"/>
          <w:szCs w:val="24"/>
        </w:rPr>
        <w:t>р</w:t>
      </w:r>
      <w:r w:rsidRPr="00402F80">
        <w:rPr>
          <w:rFonts w:ascii="Times New Roman" w:hAnsi="Times New Roman"/>
          <w:sz w:val="24"/>
          <w:szCs w:val="24"/>
        </w:rPr>
        <w:t>ог</w:t>
      </w:r>
      <w:r w:rsidRPr="00402F80">
        <w:rPr>
          <w:rFonts w:ascii="Times New Roman" w:hAnsi="Times New Roman"/>
          <w:spacing w:val="1"/>
          <w:sz w:val="24"/>
          <w:szCs w:val="24"/>
        </w:rPr>
        <w:t>н</w:t>
      </w:r>
      <w:r w:rsidRPr="00402F80">
        <w:rPr>
          <w:rFonts w:ascii="Times New Roman" w:hAnsi="Times New Roman"/>
          <w:sz w:val="24"/>
          <w:szCs w:val="24"/>
        </w:rPr>
        <w:t>о</w:t>
      </w:r>
      <w:r w:rsidRPr="00402F80">
        <w:rPr>
          <w:rFonts w:ascii="Times New Roman" w:hAnsi="Times New Roman"/>
          <w:spacing w:val="1"/>
          <w:sz w:val="24"/>
          <w:szCs w:val="24"/>
        </w:rPr>
        <w:t>зн</w:t>
      </w:r>
      <w:r w:rsidRPr="00402F80">
        <w:rPr>
          <w:rFonts w:ascii="Times New Roman" w:hAnsi="Times New Roman"/>
          <w:spacing w:val="-3"/>
          <w:sz w:val="24"/>
          <w:szCs w:val="24"/>
        </w:rPr>
        <w:t>ы</w:t>
      </w:r>
      <w:r w:rsidRPr="00402F80">
        <w:rPr>
          <w:rFonts w:ascii="Times New Roman" w:hAnsi="Times New Roman"/>
          <w:sz w:val="24"/>
          <w:szCs w:val="24"/>
        </w:rPr>
        <w:t>х</w:t>
      </w:r>
      <w:r w:rsidRPr="00402F80">
        <w:rPr>
          <w:rFonts w:ascii="Times New Roman" w:hAnsi="Times New Roman"/>
          <w:spacing w:val="1"/>
          <w:sz w:val="24"/>
          <w:szCs w:val="24"/>
        </w:rPr>
        <w:t xml:space="preserve"> п</w:t>
      </w:r>
      <w:r w:rsidRPr="00402F80">
        <w:rPr>
          <w:rFonts w:ascii="Times New Roman" w:hAnsi="Times New Roman"/>
          <w:spacing w:val="-1"/>
          <w:sz w:val="24"/>
          <w:szCs w:val="24"/>
        </w:rPr>
        <w:t>а</w:t>
      </w:r>
      <w:r w:rsidRPr="00402F80">
        <w:rPr>
          <w:rFonts w:ascii="Times New Roman" w:hAnsi="Times New Roman"/>
          <w:sz w:val="24"/>
          <w:szCs w:val="24"/>
        </w:rPr>
        <w:t>р</w:t>
      </w:r>
      <w:r w:rsidRPr="00402F80">
        <w:rPr>
          <w:rFonts w:ascii="Times New Roman" w:hAnsi="Times New Roman"/>
          <w:spacing w:val="-1"/>
          <w:sz w:val="24"/>
          <w:szCs w:val="24"/>
        </w:rPr>
        <w:t>аме</w:t>
      </w:r>
      <w:r w:rsidRPr="00402F80">
        <w:rPr>
          <w:rFonts w:ascii="Times New Roman" w:hAnsi="Times New Roman"/>
          <w:sz w:val="24"/>
          <w:szCs w:val="24"/>
        </w:rPr>
        <w:t>тров р</w:t>
      </w:r>
      <w:r w:rsidRPr="00402F80">
        <w:rPr>
          <w:rFonts w:ascii="Times New Roman" w:hAnsi="Times New Roman"/>
          <w:spacing w:val="-1"/>
          <w:sz w:val="24"/>
          <w:szCs w:val="24"/>
        </w:rPr>
        <w:t>е</w:t>
      </w:r>
      <w:r w:rsidRPr="00402F80">
        <w:rPr>
          <w:rFonts w:ascii="Times New Roman" w:hAnsi="Times New Roman"/>
          <w:spacing w:val="2"/>
          <w:sz w:val="24"/>
          <w:szCs w:val="24"/>
        </w:rPr>
        <w:t>г</w:t>
      </w:r>
      <w:r w:rsidRPr="00402F80">
        <w:rPr>
          <w:rFonts w:ascii="Times New Roman" w:hAnsi="Times New Roman"/>
          <w:spacing w:val="-5"/>
          <w:sz w:val="24"/>
          <w:szCs w:val="24"/>
        </w:rPr>
        <w:t>у</w:t>
      </w:r>
      <w:r w:rsidRPr="00402F80">
        <w:rPr>
          <w:rFonts w:ascii="Times New Roman" w:hAnsi="Times New Roman"/>
          <w:sz w:val="24"/>
          <w:szCs w:val="24"/>
        </w:rPr>
        <w:t>л</w:t>
      </w:r>
      <w:r w:rsidRPr="00402F80">
        <w:rPr>
          <w:rFonts w:ascii="Times New Roman" w:hAnsi="Times New Roman"/>
          <w:spacing w:val="1"/>
          <w:sz w:val="24"/>
          <w:szCs w:val="24"/>
        </w:rPr>
        <w:t>и</w:t>
      </w:r>
      <w:r w:rsidRPr="00402F80">
        <w:rPr>
          <w:rFonts w:ascii="Times New Roman" w:hAnsi="Times New Roman"/>
          <w:sz w:val="24"/>
          <w:szCs w:val="24"/>
        </w:rPr>
        <w:t>ров</w:t>
      </w:r>
      <w:r w:rsidRPr="00402F80">
        <w:rPr>
          <w:rFonts w:ascii="Times New Roman" w:hAnsi="Times New Roman"/>
          <w:spacing w:val="-1"/>
          <w:sz w:val="24"/>
          <w:szCs w:val="24"/>
        </w:rPr>
        <w:t>а</w:t>
      </w:r>
      <w:r w:rsidRPr="00402F80">
        <w:rPr>
          <w:rFonts w:ascii="Times New Roman" w:hAnsi="Times New Roman"/>
          <w:spacing w:val="1"/>
          <w:sz w:val="24"/>
          <w:szCs w:val="24"/>
        </w:rPr>
        <w:t>ни</w:t>
      </w:r>
      <w:r w:rsidRPr="00402F80">
        <w:rPr>
          <w:rFonts w:ascii="Times New Roman" w:hAnsi="Times New Roman"/>
          <w:sz w:val="24"/>
          <w:szCs w:val="24"/>
        </w:rPr>
        <w:t>я.</w:t>
      </w:r>
    </w:p>
    <w:p w:rsidR="00402F80" w:rsidRDefault="00402F80" w:rsidP="00402F80">
      <w:pPr>
        <w:pStyle w:val="a8"/>
        <w:spacing w:line="360" w:lineRule="auto"/>
        <w:ind w:firstLine="708"/>
        <w:jc w:val="both"/>
        <w:rPr>
          <w:rFonts w:ascii="Times New Roman" w:hAnsi="Times New Roman"/>
          <w:sz w:val="24"/>
          <w:szCs w:val="24"/>
        </w:rPr>
      </w:pPr>
      <w:r w:rsidRPr="00402F80">
        <w:rPr>
          <w:rFonts w:ascii="Times New Roman" w:hAnsi="Times New Roman"/>
          <w:sz w:val="24"/>
          <w:szCs w:val="24"/>
        </w:rPr>
        <w:t>Прогноз</w:t>
      </w:r>
      <w:r w:rsidRPr="00402F80">
        <w:rPr>
          <w:rFonts w:ascii="Times New Roman" w:hAnsi="Times New Roman"/>
          <w:spacing w:val="2"/>
          <w:sz w:val="24"/>
          <w:szCs w:val="24"/>
        </w:rPr>
        <w:t xml:space="preserve"> </w:t>
      </w:r>
      <w:r w:rsidRPr="00402F80">
        <w:rPr>
          <w:rFonts w:ascii="Times New Roman" w:hAnsi="Times New Roman"/>
          <w:spacing w:val="1"/>
          <w:sz w:val="24"/>
          <w:szCs w:val="24"/>
        </w:rPr>
        <w:t>п</w:t>
      </w:r>
      <w:r w:rsidRPr="00402F80">
        <w:rPr>
          <w:rFonts w:ascii="Times New Roman" w:hAnsi="Times New Roman"/>
          <w:spacing w:val="-1"/>
          <w:sz w:val="24"/>
          <w:szCs w:val="24"/>
        </w:rPr>
        <w:t>е</w:t>
      </w:r>
      <w:r w:rsidRPr="00402F80">
        <w:rPr>
          <w:rFonts w:ascii="Times New Roman" w:hAnsi="Times New Roman"/>
          <w:sz w:val="24"/>
          <w:szCs w:val="24"/>
        </w:rPr>
        <w:t>р</w:t>
      </w:r>
      <w:r w:rsidRPr="00402F80">
        <w:rPr>
          <w:rFonts w:ascii="Times New Roman" w:hAnsi="Times New Roman"/>
          <w:spacing w:val="-1"/>
          <w:sz w:val="24"/>
          <w:szCs w:val="24"/>
        </w:rPr>
        <w:t>с</w:t>
      </w:r>
      <w:r w:rsidRPr="00402F80">
        <w:rPr>
          <w:rFonts w:ascii="Times New Roman" w:hAnsi="Times New Roman"/>
          <w:spacing w:val="1"/>
          <w:sz w:val="24"/>
          <w:szCs w:val="24"/>
        </w:rPr>
        <w:t>п</w:t>
      </w:r>
      <w:r w:rsidRPr="00402F80">
        <w:rPr>
          <w:rFonts w:ascii="Times New Roman" w:hAnsi="Times New Roman"/>
          <w:spacing w:val="-1"/>
          <w:sz w:val="24"/>
          <w:szCs w:val="24"/>
        </w:rPr>
        <w:t>е</w:t>
      </w:r>
      <w:r w:rsidRPr="00402F80">
        <w:rPr>
          <w:rFonts w:ascii="Times New Roman" w:hAnsi="Times New Roman"/>
          <w:spacing w:val="1"/>
          <w:sz w:val="24"/>
          <w:szCs w:val="24"/>
        </w:rPr>
        <w:t>к</w:t>
      </w:r>
      <w:r w:rsidRPr="00402F80">
        <w:rPr>
          <w:rFonts w:ascii="Times New Roman" w:hAnsi="Times New Roman"/>
          <w:sz w:val="24"/>
          <w:szCs w:val="24"/>
        </w:rPr>
        <w:t>т</w:t>
      </w:r>
      <w:r w:rsidRPr="00402F80">
        <w:rPr>
          <w:rFonts w:ascii="Times New Roman" w:hAnsi="Times New Roman"/>
          <w:spacing w:val="1"/>
          <w:sz w:val="24"/>
          <w:szCs w:val="24"/>
        </w:rPr>
        <w:t>и</w:t>
      </w:r>
      <w:r w:rsidRPr="00402F80">
        <w:rPr>
          <w:rFonts w:ascii="Times New Roman" w:hAnsi="Times New Roman"/>
          <w:spacing w:val="-3"/>
          <w:sz w:val="24"/>
          <w:szCs w:val="24"/>
        </w:rPr>
        <w:t>в</w:t>
      </w:r>
      <w:r w:rsidRPr="00402F80">
        <w:rPr>
          <w:rFonts w:ascii="Times New Roman" w:hAnsi="Times New Roman"/>
          <w:spacing w:val="1"/>
          <w:sz w:val="24"/>
          <w:szCs w:val="24"/>
        </w:rPr>
        <w:t>н</w:t>
      </w:r>
      <w:r w:rsidRPr="00402F80">
        <w:rPr>
          <w:rFonts w:ascii="Times New Roman" w:hAnsi="Times New Roman"/>
          <w:spacing w:val="-2"/>
          <w:sz w:val="24"/>
          <w:szCs w:val="24"/>
        </w:rPr>
        <w:t>о</w:t>
      </w:r>
      <w:r w:rsidRPr="00402F80">
        <w:rPr>
          <w:rFonts w:ascii="Times New Roman" w:hAnsi="Times New Roman"/>
          <w:sz w:val="24"/>
          <w:szCs w:val="24"/>
        </w:rPr>
        <w:t>го</w:t>
      </w:r>
      <w:r w:rsidRPr="00402F80">
        <w:rPr>
          <w:rFonts w:ascii="Times New Roman" w:hAnsi="Times New Roman"/>
          <w:spacing w:val="1"/>
          <w:sz w:val="24"/>
          <w:szCs w:val="24"/>
        </w:rPr>
        <w:t xml:space="preserve"> п</w:t>
      </w:r>
      <w:r w:rsidRPr="00402F80">
        <w:rPr>
          <w:rFonts w:ascii="Times New Roman" w:hAnsi="Times New Roman"/>
          <w:sz w:val="24"/>
          <w:szCs w:val="24"/>
        </w:rPr>
        <w:t>отр</w:t>
      </w:r>
      <w:r w:rsidRPr="00402F80">
        <w:rPr>
          <w:rFonts w:ascii="Times New Roman" w:hAnsi="Times New Roman"/>
          <w:spacing w:val="-1"/>
          <w:sz w:val="24"/>
          <w:szCs w:val="24"/>
        </w:rPr>
        <w:t>е</w:t>
      </w:r>
      <w:r w:rsidRPr="00402F80">
        <w:rPr>
          <w:rFonts w:ascii="Times New Roman" w:hAnsi="Times New Roman"/>
          <w:sz w:val="24"/>
          <w:szCs w:val="24"/>
        </w:rPr>
        <w:t>блен</w:t>
      </w:r>
      <w:r w:rsidRPr="00402F80">
        <w:rPr>
          <w:rFonts w:ascii="Times New Roman" w:hAnsi="Times New Roman"/>
          <w:spacing w:val="1"/>
          <w:sz w:val="24"/>
          <w:szCs w:val="24"/>
        </w:rPr>
        <w:t>и</w:t>
      </w:r>
      <w:r w:rsidRPr="00402F80">
        <w:rPr>
          <w:rFonts w:ascii="Times New Roman" w:hAnsi="Times New Roman"/>
          <w:sz w:val="24"/>
          <w:szCs w:val="24"/>
        </w:rPr>
        <w:t>я</w:t>
      </w:r>
      <w:r w:rsidRPr="00402F80">
        <w:rPr>
          <w:rFonts w:ascii="Times New Roman" w:hAnsi="Times New Roman"/>
          <w:spacing w:val="1"/>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w:t>
      </w:r>
      <w:r w:rsidRPr="00402F80">
        <w:rPr>
          <w:rFonts w:ascii="Times New Roman" w:hAnsi="Times New Roman"/>
          <w:spacing w:val="-2"/>
          <w:sz w:val="24"/>
          <w:szCs w:val="24"/>
        </w:rPr>
        <w:t>о</w:t>
      </w:r>
      <w:r w:rsidRPr="00402F80">
        <w:rPr>
          <w:rFonts w:ascii="Times New Roman" w:hAnsi="Times New Roman"/>
          <w:sz w:val="24"/>
          <w:szCs w:val="24"/>
        </w:rPr>
        <w:t>вой</w:t>
      </w:r>
      <w:r w:rsidRPr="00402F80">
        <w:rPr>
          <w:rFonts w:ascii="Times New Roman" w:hAnsi="Times New Roman"/>
          <w:spacing w:val="1"/>
          <w:sz w:val="24"/>
          <w:szCs w:val="24"/>
        </w:rPr>
        <w:t xml:space="preserve"> </w:t>
      </w:r>
      <w:r w:rsidRPr="00402F80">
        <w:rPr>
          <w:rFonts w:ascii="Times New Roman" w:hAnsi="Times New Roman"/>
          <w:sz w:val="24"/>
          <w:szCs w:val="24"/>
        </w:rPr>
        <w:t>э</w:t>
      </w:r>
      <w:r w:rsidRPr="00402F80">
        <w:rPr>
          <w:rFonts w:ascii="Times New Roman" w:hAnsi="Times New Roman"/>
          <w:spacing w:val="1"/>
          <w:sz w:val="24"/>
          <w:szCs w:val="24"/>
        </w:rPr>
        <w:t>н</w:t>
      </w:r>
      <w:r w:rsidRPr="00402F80">
        <w:rPr>
          <w:rFonts w:ascii="Times New Roman" w:hAnsi="Times New Roman"/>
          <w:spacing w:val="-1"/>
          <w:sz w:val="24"/>
          <w:szCs w:val="24"/>
        </w:rPr>
        <w:t>е</w:t>
      </w:r>
      <w:r w:rsidRPr="00402F80">
        <w:rPr>
          <w:rFonts w:ascii="Times New Roman" w:hAnsi="Times New Roman"/>
          <w:sz w:val="24"/>
          <w:szCs w:val="24"/>
        </w:rPr>
        <w:t>рг</w:t>
      </w:r>
      <w:r w:rsidRPr="00402F80">
        <w:rPr>
          <w:rFonts w:ascii="Times New Roman" w:hAnsi="Times New Roman"/>
          <w:spacing w:val="1"/>
          <w:sz w:val="24"/>
          <w:szCs w:val="24"/>
        </w:rPr>
        <w:t>и</w:t>
      </w:r>
      <w:r w:rsidRPr="00402F80">
        <w:rPr>
          <w:rFonts w:ascii="Times New Roman" w:hAnsi="Times New Roman"/>
          <w:sz w:val="24"/>
          <w:szCs w:val="24"/>
        </w:rPr>
        <w:t>и</w:t>
      </w:r>
      <w:r w:rsidRPr="00402F80">
        <w:rPr>
          <w:rFonts w:ascii="Times New Roman" w:hAnsi="Times New Roman"/>
          <w:spacing w:val="2"/>
          <w:sz w:val="24"/>
          <w:szCs w:val="24"/>
        </w:rPr>
        <w:t xml:space="preserve"> </w:t>
      </w:r>
      <w:r w:rsidRPr="00402F80">
        <w:rPr>
          <w:rFonts w:ascii="Times New Roman" w:hAnsi="Times New Roman"/>
          <w:sz w:val="24"/>
          <w:szCs w:val="24"/>
        </w:rPr>
        <w:t>в р</w:t>
      </w:r>
      <w:r w:rsidRPr="00402F80">
        <w:rPr>
          <w:rFonts w:ascii="Times New Roman" w:hAnsi="Times New Roman"/>
          <w:spacing w:val="-1"/>
          <w:sz w:val="24"/>
          <w:szCs w:val="24"/>
        </w:rPr>
        <w:t>а</w:t>
      </w:r>
      <w:r w:rsidRPr="00402F80">
        <w:rPr>
          <w:rFonts w:ascii="Times New Roman" w:hAnsi="Times New Roman"/>
          <w:spacing w:val="1"/>
          <w:sz w:val="24"/>
          <w:szCs w:val="24"/>
        </w:rPr>
        <w:t>з</w:t>
      </w:r>
      <w:r w:rsidRPr="00402F80">
        <w:rPr>
          <w:rFonts w:ascii="Times New Roman" w:hAnsi="Times New Roman"/>
          <w:sz w:val="24"/>
          <w:szCs w:val="24"/>
        </w:rPr>
        <w:t>р</w:t>
      </w:r>
      <w:r w:rsidRPr="00402F80">
        <w:rPr>
          <w:rFonts w:ascii="Times New Roman" w:hAnsi="Times New Roman"/>
          <w:spacing w:val="-1"/>
          <w:sz w:val="24"/>
          <w:szCs w:val="24"/>
        </w:rPr>
        <w:t>е</w:t>
      </w:r>
      <w:r w:rsidRPr="00402F80">
        <w:rPr>
          <w:rFonts w:ascii="Times New Roman" w:hAnsi="Times New Roman"/>
          <w:spacing w:val="1"/>
          <w:sz w:val="24"/>
          <w:szCs w:val="24"/>
        </w:rPr>
        <w:t>з</w:t>
      </w:r>
      <w:r w:rsidRPr="00402F80">
        <w:rPr>
          <w:rFonts w:ascii="Times New Roman" w:hAnsi="Times New Roman"/>
          <w:sz w:val="24"/>
          <w:szCs w:val="24"/>
        </w:rPr>
        <w:t>е от</w:t>
      </w:r>
      <w:r w:rsidRPr="00402F80">
        <w:rPr>
          <w:rFonts w:ascii="Times New Roman" w:hAnsi="Times New Roman"/>
          <w:spacing w:val="1"/>
          <w:sz w:val="24"/>
          <w:szCs w:val="24"/>
        </w:rPr>
        <w:t>д</w:t>
      </w:r>
      <w:r w:rsidRPr="00402F80">
        <w:rPr>
          <w:rFonts w:ascii="Times New Roman" w:hAnsi="Times New Roman"/>
          <w:spacing w:val="-1"/>
          <w:sz w:val="24"/>
          <w:szCs w:val="24"/>
        </w:rPr>
        <w:t>е</w:t>
      </w:r>
      <w:r w:rsidRPr="00402F80">
        <w:rPr>
          <w:rFonts w:ascii="Times New Roman" w:hAnsi="Times New Roman"/>
          <w:sz w:val="24"/>
          <w:szCs w:val="24"/>
        </w:rPr>
        <w:t>л</w:t>
      </w:r>
      <w:r w:rsidRPr="00402F80">
        <w:rPr>
          <w:rFonts w:ascii="Times New Roman" w:hAnsi="Times New Roman"/>
          <w:spacing w:val="1"/>
          <w:sz w:val="24"/>
          <w:szCs w:val="24"/>
        </w:rPr>
        <w:t>ьн</w:t>
      </w:r>
      <w:r w:rsidRPr="00402F80">
        <w:rPr>
          <w:rFonts w:ascii="Times New Roman" w:hAnsi="Times New Roman"/>
          <w:sz w:val="24"/>
          <w:szCs w:val="24"/>
        </w:rPr>
        <w:t xml:space="preserve">ых </w:t>
      </w:r>
      <w:r w:rsidRPr="00402F80">
        <w:rPr>
          <w:rFonts w:ascii="Times New Roman" w:hAnsi="Times New Roman"/>
          <w:spacing w:val="1"/>
          <w:sz w:val="24"/>
          <w:szCs w:val="24"/>
        </w:rPr>
        <w:t>к</w:t>
      </w:r>
      <w:r w:rsidRPr="00402F80">
        <w:rPr>
          <w:rFonts w:ascii="Times New Roman" w:hAnsi="Times New Roman"/>
          <w:spacing w:val="-1"/>
          <w:sz w:val="24"/>
          <w:szCs w:val="24"/>
        </w:rPr>
        <w:t>а</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z w:val="24"/>
          <w:szCs w:val="24"/>
        </w:rPr>
        <w:t>гор</w:t>
      </w:r>
      <w:r w:rsidRPr="00402F80">
        <w:rPr>
          <w:rFonts w:ascii="Times New Roman" w:hAnsi="Times New Roman"/>
          <w:spacing w:val="1"/>
          <w:sz w:val="24"/>
          <w:szCs w:val="24"/>
        </w:rPr>
        <w:t>и</w:t>
      </w:r>
      <w:r w:rsidRPr="00402F80">
        <w:rPr>
          <w:rFonts w:ascii="Times New Roman" w:hAnsi="Times New Roman"/>
          <w:sz w:val="24"/>
          <w:szCs w:val="24"/>
        </w:rPr>
        <w:t>й</w:t>
      </w:r>
      <w:r w:rsidRPr="00402F80">
        <w:rPr>
          <w:rFonts w:ascii="Times New Roman" w:hAnsi="Times New Roman"/>
          <w:spacing w:val="4"/>
          <w:sz w:val="24"/>
          <w:szCs w:val="24"/>
        </w:rPr>
        <w:t xml:space="preserve"> </w:t>
      </w:r>
      <w:r w:rsidRPr="00402F80">
        <w:rPr>
          <w:rFonts w:ascii="Times New Roman" w:hAnsi="Times New Roman"/>
          <w:spacing w:val="1"/>
          <w:sz w:val="24"/>
          <w:szCs w:val="24"/>
        </w:rPr>
        <w:t>п</w:t>
      </w:r>
      <w:r w:rsidRPr="00402F80">
        <w:rPr>
          <w:rFonts w:ascii="Times New Roman" w:hAnsi="Times New Roman"/>
          <w:spacing w:val="-2"/>
          <w:sz w:val="24"/>
          <w:szCs w:val="24"/>
        </w:rPr>
        <w:t>о</w:t>
      </w:r>
      <w:r w:rsidRPr="00402F80">
        <w:rPr>
          <w:rFonts w:ascii="Times New Roman" w:hAnsi="Times New Roman"/>
          <w:sz w:val="24"/>
          <w:szCs w:val="24"/>
        </w:rPr>
        <w:t>тр</w:t>
      </w:r>
      <w:r w:rsidRPr="00402F80">
        <w:rPr>
          <w:rFonts w:ascii="Times New Roman" w:hAnsi="Times New Roman"/>
          <w:spacing w:val="-1"/>
          <w:sz w:val="24"/>
          <w:szCs w:val="24"/>
        </w:rPr>
        <w:t>е</w:t>
      </w:r>
      <w:r w:rsidRPr="00402F80">
        <w:rPr>
          <w:rFonts w:ascii="Times New Roman" w:hAnsi="Times New Roman"/>
          <w:sz w:val="24"/>
          <w:szCs w:val="24"/>
        </w:rPr>
        <w:t>б</w:t>
      </w:r>
      <w:r w:rsidRPr="00402F80">
        <w:rPr>
          <w:rFonts w:ascii="Times New Roman" w:hAnsi="Times New Roman"/>
          <w:spacing w:val="1"/>
          <w:sz w:val="24"/>
          <w:szCs w:val="24"/>
        </w:rPr>
        <w:t>и</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z w:val="24"/>
          <w:szCs w:val="24"/>
        </w:rPr>
        <w:t>л</w:t>
      </w:r>
      <w:r w:rsidRPr="00402F80">
        <w:rPr>
          <w:rFonts w:ascii="Times New Roman" w:hAnsi="Times New Roman"/>
          <w:spacing w:val="-1"/>
          <w:sz w:val="24"/>
          <w:szCs w:val="24"/>
        </w:rPr>
        <w:t>е</w:t>
      </w:r>
      <w:r w:rsidRPr="00402F80">
        <w:rPr>
          <w:rFonts w:ascii="Times New Roman" w:hAnsi="Times New Roman"/>
          <w:sz w:val="24"/>
          <w:szCs w:val="24"/>
        </w:rPr>
        <w:t>й</w:t>
      </w:r>
      <w:r w:rsidRPr="00402F80">
        <w:rPr>
          <w:rFonts w:ascii="Times New Roman" w:hAnsi="Times New Roman"/>
          <w:spacing w:val="7"/>
          <w:sz w:val="24"/>
          <w:szCs w:val="24"/>
        </w:rPr>
        <w:t xml:space="preserve"> </w:t>
      </w:r>
      <w:r w:rsidRPr="00402F80">
        <w:rPr>
          <w:rFonts w:ascii="Times New Roman" w:hAnsi="Times New Roman"/>
          <w:sz w:val="24"/>
          <w:szCs w:val="24"/>
        </w:rPr>
        <w:t>(</w:t>
      </w:r>
      <w:r w:rsidRPr="00402F80">
        <w:rPr>
          <w:rFonts w:ascii="Times New Roman" w:hAnsi="Times New Roman"/>
          <w:spacing w:val="-2"/>
          <w:sz w:val="24"/>
          <w:szCs w:val="24"/>
        </w:rPr>
        <w:t>с</w:t>
      </w:r>
      <w:r w:rsidRPr="00402F80">
        <w:rPr>
          <w:rFonts w:ascii="Times New Roman" w:hAnsi="Times New Roman"/>
          <w:sz w:val="24"/>
          <w:szCs w:val="24"/>
        </w:rPr>
        <w:t>о</w:t>
      </w:r>
      <w:r w:rsidRPr="00402F80">
        <w:rPr>
          <w:rFonts w:ascii="Times New Roman" w:hAnsi="Times New Roman"/>
          <w:spacing w:val="1"/>
          <w:sz w:val="24"/>
          <w:szCs w:val="24"/>
        </w:rPr>
        <w:t>ци</w:t>
      </w:r>
      <w:r w:rsidRPr="00402F80">
        <w:rPr>
          <w:rFonts w:ascii="Times New Roman" w:hAnsi="Times New Roman"/>
          <w:spacing w:val="-1"/>
          <w:sz w:val="24"/>
          <w:szCs w:val="24"/>
        </w:rPr>
        <w:t>а</w:t>
      </w:r>
      <w:r w:rsidRPr="00402F80">
        <w:rPr>
          <w:rFonts w:ascii="Times New Roman" w:hAnsi="Times New Roman"/>
          <w:sz w:val="24"/>
          <w:szCs w:val="24"/>
        </w:rPr>
        <w:t>л</w:t>
      </w:r>
      <w:r w:rsidRPr="00402F80">
        <w:rPr>
          <w:rFonts w:ascii="Times New Roman" w:hAnsi="Times New Roman"/>
          <w:spacing w:val="1"/>
          <w:sz w:val="24"/>
          <w:szCs w:val="24"/>
        </w:rPr>
        <w:t>ьн</w:t>
      </w:r>
      <w:r w:rsidRPr="00402F80">
        <w:rPr>
          <w:rFonts w:ascii="Times New Roman" w:hAnsi="Times New Roman"/>
          <w:sz w:val="24"/>
          <w:szCs w:val="24"/>
        </w:rPr>
        <w:t xml:space="preserve">о </w:t>
      </w:r>
      <w:r w:rsidRPr="00402F80">
        <w:rPr>
          <w:rFonts w:ascii="Times New Roman" w:hAnsi="Times New Roman"/>
          <w:spacing w:val="1"/>
          <w:sz w:val="24"/>
          <w:szCs w:val="24"/>
        </w:rPr>
        <w:t>зн</w:t>
      </w:r>
      <w:r w:rsidRPr="00402F80">
        <w:rPr>
          <w:rFonts w:ascii="Times New Roman" w:hAnsi="Times New Roman"/>
          <w:spacing w:val="-1"/>
          <w:sz w:val="24"/>
          <w:szCs w:val="24"/>
        </w:rPr>
        <w:t>ач</w:t>
      </w:r>
      <w:r w:rsidRPr="00402F80">
        <w:rPr>
          <w:rFonts w:ascii="Times New Roman" w:hAnsi="Times New Roman"/>
          <w:spacing w:val="1"/>
          <w:sz w:val="24"/>
          <w:szCs w:val="24"/>
        </w:rPr>
        <w:t>и</w:t>
      </w:r>
      <w:r w:rsidRPr="00402F80">
        <w:rPr>
          <w:rFonts w:ascii="Times New Roman" w:hAnsi="Times New Roman"/>
          <w:spacing w:val="-1"/>
          <w:sz w:val="24"/>
          <w:szCs w:val="24"/>
        </w:rPr>
        <w:t>м</w:t>
      </w:r>
      <w:r w:rsidRPr="00402F80">
        <w:rPr>
          <w:rFonts w:ascii="Times New Roman" w:hAnsi="Times New Roman"/>
          <w:spacing w:val="-3"/>
          <w:sz w:val="24"/>
          <w:szCs w:val="24"/>
        </w:rPr>
        <w:t>ы</w:t>
      </w:r>
      <w:r w:rsidRPr="00402F80">
        <w:rPr>
          <w:rFonts w:ascii="Times New Roman" w:hAnsi="Times New Roman"/>
          <w:spacing w:val="2"/>
          <w:sz w:val="24"/>
          <w:szCs w:val="24"/>
        </w:rPr>
        <w:t>х</w:t>
      </w:r>
      <w:r w:rsidRPr="00402F80">
        <w:rPr>
          <w:rFonts w:ascii="Times New Roman" w:hAnsi="Times New Roman"/>
          <w:sz w:val="24"/>
          <w:szCs w:val="24"/>
        </w:rPr>
        <w:t>,</w:t>
      </w:r>
      <w:r w:rsidRPr="00402F80">
        <w:rPr>
          <w:rFonts w:ascii="Times New Roman" w:hAnsi="Times New Roman"/>
          <w:spacing w:val="3"/>
          <w:sz w:val="24"/>
          <w:szCs w:val="24"/>
        </w:rPr>
        <w:t xml:space="preserve"> </w:t>
      </w:r>
      <w:r w:rsidRPr="00402F80">
        <w:rPr>
          <w:rFonts w:ascii="Times New Roman" w:hAnsi="Times New Roman"/>
          <w:sz w:val="24"/>
          <w:szCs w:val="24"/>
        </w:rPr>
        <w:t>для</w:t>
      </w:r>
      <w:r w:rsidRPr="00402F80">
        <w:rPr>
          <w:rFonts w:ascii="Times New Roman" w:hAnsi="Times New Roman"/>
          <w:spacing w:val="1"/>
          <w:sz w:val="24"/>
          <w:szCs w:val="24"/>
        </w:rPr>
        <w:t xml:space="preserve"> к</w:t>
      </w:r>
      <w:r w:rsidRPr="00402F80">
        <w:rPr>
          <w:rFonts w:ascii="Times New Roman" w:hAnsi="Times New Roman"/>
          <w:sz w:val="24"/>
          <w:szCs w:val="24"/>
        </w:rPr>
        <w:t>отор</w:t>
      </w:r>
      <w:r w:rsidRPr="00402F80">
        <w:rPr>
          <w:rFonts w:ascii="Times New Roman" w:hAnsi="Times New Roman"/>
          <w:spacing w:val="-3"/>
          <w:sz w:val="24"/>
          <w:szCs w:val="24"/>
        </w:rPr>
        <w:t>ы</w:t>
      </w:r>
      <w:r w:rsidRPr="00402F80">
        <w:rPr>
          <w:rFonts w:ascii="Times New Roman" w:hAnsi="Times New Roman"/>
          <w:sz w:val="24"/>
          <w:szCs w:val="24"/>
        </w:rPr>
        <w:t>х</w:t>
      </w:r>
      <w:r w:rsidRPr="00402F80">
        <w:rPr>
          <w:rFonts w:ascii="Times New Roman" w:hAnsi="Times New Roman"/>
          <w:spacing w:val="7"/>
          <w:sz w:val="24"/>
          <w:szCs w:val="24"/>
        </w:rPr>
        <w:t xml:space="preserve"> </w:t>
      </w:r>
      <w:r w:rsidRPr="00402F80">
        <w:rPr>
          <w:rFonts w:ascii="Times New Roman" w:hAnsi="Times New Roman"/>
          <w:spacing w:val="-5"/>
          <w:sz w:val="24"/>
          <w:szCs w:val="24"/>
        </w:rPr>
        <w:t>у</w:t>
      </w:r>
      <w:r w:rsidRPr="00402F80">
        <w:rPr>
          <w:rFonts w:ascii="Times New Roman" w:hAnsi="Times New Roman"/>
          <w:spacing w:val="-1"/>
          <w:sz w:val="24"/>
          <w:szCs w:val="24"/>
        </w:rPr>
        <w:t>с</w:t>
      </w:r>
      <w:r w:rsidRPr="00402F80">
        <w:rPr>
          <w:rFonts w:ascii="Times New Roman" w:hAnsi="Times New Roman"/>
          <w:sz w:val="24"/>
          <w:szCs w:val="24"/>
        </w:rPr>
        <w:t>т</w:t>
      </w:r>
      <w:r w:rsidRPr="00402F80">
        <w:rPr>
          <w:rFonts w:ascii="Times New Roman" w:hAnsi="Times New Roman"/>
          <w:spacing w:val="-1"/>
          <w:sz w:val="24"/>
          <w:szCs w:val="24"/>
        </w:rPr>
        <w:t>а</w:t>
      </w:r>
      <w:r w:rsidRPr="00402F80">
        <w:rPr>
          <w:rFonts w:ascii="Times New Roman" w:hAnsi="Times New Roman"/>
          <w:spacing w:val="1"/>
          <w:sz w:val="24"/>
          <w:szCs w:val="24"/>
        </w:rPr>
        <w:t>на</w:t>
      </w:r>
      <w:r w:rsidRPr="00402F80">
        <w:rPr>
          <w:rFonts w:ascii="Times New Roman" w:hAnsi="Times New Roman"/>
          <w:sz w:val="24"/>
          <w:szCs w:val="24"/>
        </w:rPr>
        <w:t>вл</w:t>
      </w:r>
      <w:r w:rsidRPr="00402F80">
        <w:rPr>
          <w:rFonts w:ascii="Times New Roman" w:hAnsi="Times New Roman"/>
          <w:spacing w:val="1"/>
          <w:sz w:val="24"/>
          <w:szCs w:val="24"/>
        </w:rPr>
        <w:t>и</w:t>
      </w:r>
      <w:r w:rsidRPr="00402F80">
        <w:rPr>
          <w:rFonts w:ascii="Times New Roman" w:hAnsi="Times New Roman"/>
          <w:sz w:val="24"/>
          <w:szCs w:val="24"/>
        </w:rPr>
        <w:t>в</w:t>
      </w:r>
      <w:r w:rsidRPr="00402F80">
        <w:rPr>
          <w:rFonts w:ascii="Times New Roman" w:hAnsi="Times New Roman"/>
          <w:spacing w:val="-1"/>
          <w:sz w:val="24"/>
          <w:szCs w:val="24"/>
        </w:rPr>
        <w:t>а</w:t>
      </w:r>
      <w:r w:rsidRPr="00402F80">
        <w:rPr>
          <w:rFonts w:ascii="Times New Roman" w:hAnsi="Times New Roman"/>
          <w:sz w:val="24"/>
          <w:szCs w:val="24"/>
        </w:rPr>
        <w:t>ют</w:t>
      </w:r>
      <w:r w:rsidRPr="00402F80">
        <w:rPr>
          <w:rFonts w:ascii="Times New Roman" w:hAnsi="Times New Roman"/>
          <w:spacing w:val="-1"/>
          <w:sz w:val="24"/>
          <w:szCs w:val="24"/>
        </w:rPr>
        <w:t>с</w:t>
      </w:r>
      <w:r w:rsidRPr="00402F80">
        <w:rPr>
          <w:rFonts w:ascii="Times New Roman" w:hAnsi="Times New Roman"/>
          <w:sz w:val="24"/>
          <w:szCs w:val="24"/>
        </w:rPr>
        <w:t>я</w:t>
      </w:r>
      <w:r w:rsidRPr="00402F80">
        <w:rPr>
          <w:rFonts w:ascii="Times New Roman" w:hAnsi="Times New Roman"/>
          <w:spacing w:val="3"/>
          <w:sz w:val="24"/>
          <w:szCs w:val="24"/>
        </w:rPr>
        <w:t xml:space="preserve"> </w:t>
      </w:r>
      <w:r w:rsidRPr="00402F80">
        <w:rPr>
          <w:rFonts w:ascii="Times New Roman" w:hAnsi="Times New Roman"/>
          <w:sz w:val="24"/>
          <w:szCs w:val="24"/>
        </w:rPr>
        <w:t>л</w:t>
      </w:r>
      <w:r w:rsidRPr="00402F80">
        <w:rPr>
          <w:rFonts w:ascii="Times New Roman" w:hAnsi="Times New Roman"/>
          <w:spacing w:val="1"/>
          <w:sz w:val="24"/>
          <w:szCs w:val="24"/>
        </w:rPr>
        <w:t>ь</w:t>
      </w:r>
      <w:r w:rsidRPr="00402F80">
        <w:rPr>
          <w:rFonts w:ascii="Times New Roman" w:hAnsi="Times New Roman"/>
          <w:sz w:val="24"/>
          <w:szCs w:val="24"/>
        </w:rPr>
        <w:t>гот</w:t>
      </w:r>
      <w:r w:rsidRPr="00402F80">
        <w:rPr>
          <w:rFonts w:ascii="Times New Roman" w:hAnsi="Times New Roman"/>
          <w:spacing w:val="1"/>
          <w:sz w:val="24"/>
          <w:szCs w:val="24"/>
        </w:rPr>
        <w:t>н</w:t>
      </w:r>
      <w:r w:rsidRPr="00402F80">
        <w:rPr>
          <w:rFonts w:ascii="Times New Roman" w:hAnsi="Times New Roman"/>
          <w:sz w:val="24"/>
          <w:szCs w:val="24"/>
        </w:rPr>
        <w:t>ые т</w:t>
      </w:r>
      <w:r w:rsidRPr="00402F80">
        <w:rPr>
          <w:rFonts w:ascii="Times New Roman" w:hAnsi="Times New Roman"/>
          <w:spacing w:val="-1"/>
          <w:sz w:val="24"/>
          <w:szCs w:val="24"/>
        </w:rPr>
        <w:t>а</w:t>
      </w:r>
      <w:r w:rsidRPr="00402F80">
        <w:rPr>
          <w:rFonts w:ascii="Times New Roman" w:hAnsi="Times New Roman"/>
          <w:sz w:val="24"/>
          <w:szCs w:val="24"/>
        </w:rPr>
        <w:t>р</w:t>
      </w:r>
      <w:r w:rsidRPr="00402F80">
        <w:rPr>
          <w:rFonts w:ascii="Times New Roman" w:hAnsi="Times New Roman"/>
          <w:spacing w:val="1"/>
          <w:sz w:val="24"/>
          <w:szCs w:val="24"/>
        </w:rPr>
        <w:t>и</w:t>
      </w:r>
      <w:r w:rsidRPr="00402F80">
        <w:rPr>
          <w:rFonts w:ascii="Times New Roman" w:hAnsi="Times New Roman"/>
          <w:sz w:val="24"/>
          <w:szCs w:val="24"/>
        </w:rPr>
        <w:t>фы</w:t>
      </w:r>
      <w:r w:rsidRPr="00402F80">
        <w:rPr>
          <w:rFonts w:ascii="Times New Roman" w:hAnsi="Times New Roman"/>
          <w:spacing w:val="3"/>
          <w:sz w:val="24"/>
          <w:szCs w:val="24"/>
        </w:rPr>
        <w:t xml:space="preserve"> </w:t>
      </w:r>
      <w:r w:rsidRPr="00402F80">
        <w:rPr>
          <w:rFonts w:ascii="Times New Roman" w:hAnsi="Times New Roman"/>
          <w:spacing w:val="1"/>
          <w:sz w:val="24"/>
          <w:szCs w:val="24"/>
        </w:rPr>
        <w:t>н</w:t>
      </w:r>
      <w:r w:rsidRPr="00402F80">
        <w:rPr>
          <w:rFonts w:ascii="Times New Roman" w:hAnsi="Times New Roman"/>
          <w:sz w:val="24"/>
          <w:szCs w:val="24"/>
        </w:rPr>
        <w:t>а</w:t>
      </w:r>
      <w:r w:rsidRPr="00402F80">
        <w:rPr>
          <w:rFonts w:ascii="Times New Roman" w:hAnsi="Times New Roman"/>
          <w:spacing w:val="2"/>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2"/>
          <w:sz w:val="24"/>
          <w:szCs w:val="24"/>
        </w:rPr>
        <w:t>в</w:t>
      </w:r>
      <w:r w:rsidRPr="00402F80">
        <w:rPr>
          <w:rFonts w:ascii="Times New Roman" w:hAnsi="Times New Roman"/>
          <w:spacing w:val="-7"/>
          <w:sz w:val="24"/>
          <w:szCs w:val="24"/>
        </w:rPr>
        <w:t>у</w:t>
      </w:r>
      <w:r w:rsidRPr="00402F80">
        <w:rPr>
          <w:rFonts w:ascii="Times New Roman" w:hAnsi="Times New Roman"/>
          <w:sz w:val="24"/>
          <w:szCs w:val="24"/>
        </w:rPr>
        <w:t>ю</w:t>
      </w:r>
      <w:r w:rsidRPr="00402F80">
        <w:rPr>
          <w:rFonts w:ascii="Times New Roman" w:hAnsi="Times New Roman"/>
          <w:spacing w:val="4"/>
          <w:sz w:val="24"/>
          <w:szCs w:val="24"/>
        </w:rPr>
        <w:t xml:space="preserve"> </w:t>
      </w:r>
      <w:r w:rsidRPr="00402F80">
        <w:rPr>
          <w:rFonts w:ascii="Times New Roman" w:hAnsi="Times New Roman"/>
          <w:sz w:val="24"/>
          <w:szCs w:val="24"/>
        </w:rPr>
        <w:t>э</w:t>
      </w:r>
      <w:r w:rsidRPr="00402F80">
        <w:rPr>
          <w:rFonts w:ascii="Times New Roman" w:hAnsi="Times New Roman"/>
          <w:spacing w:val="1"/>
          <w:sz w:val="24"/>
          <w:szCs w:val="24"/>
        </w:rPr>
        <w:t>н</w:t>
      </w:r>
      <w:r w:rsidRPr="00402F80">
        <w:rPr>
          <w:rFonts w:ascii="Times New Roman" w:hAnsi="Times New Roman"/>
          <w:spacing w:val="-1"/>
          <w:sz w:val="24"/>
          <w:szCs w:val="24"/>
        </w:rPr>
        <w:t>е</w:t>
      </w:r>
      <w:r w:rsidRPr="00402F80">
        <w:rPr>
          <w:rFonts w:ascii="Times New Roman" w:hAnsi="Times New Roman"/>
          <w:sz w:val="24"/>
          <w:szCs w:val="24"/>
        </w:rPr>
        <w:t>рг</w:t>
      </w:r>
      <w:r w:rsidRPr="00402F80">
        <w:rPr>
          <w:rFonts w:ascii="Times New Roman" w:hAnsi="Times New Roman"/>
          <w:spacing w:val="1"/>
          <w:sz w:val="24"/>
          <w:szCs w:val="24"/>
        </w:rPr>
        <w:t>и</w:t>
      </w:r>
      <w:r w:rsidRPr="00402F80">
        <w:rPr>
          <w:rFonts w:ascii="Times New Roman" w:hAnsi="Times New Roman"/>
          <w:sz w:val="24"/>
          <w:szCs w:val="24"/>
        </w:rPr>
        <w:t>ю</w:t>
      </w:r>
      <w:r w:rsidRPr="00402F80">
        <w:rPr>
          <w:rFonts w:ascii="Times New Roman" w:hAnsi="Times New Roman"/>
          <w:spacing w:val="4"/>
          <w:sz w:val="24"/>
          <w:szCs w:val="24"/>
        </w:rPr>
        <w:t xml:space="preserve"> </w:t>
      </w:r>
      <w:r w:rsidRPr="00402F80">
        <w:rPr>
          <w:rFonts w:ascii="Times New Roman" w:hAnsi="Times New Roman"/>
          <w:sz w:val="24"/>
          <w:szCs w:val="24"/>
        </w:rPr>
        <w:t>(</w:t>
      </w:r>
      <w:r w:rsidRPr="00402F80">
        <w:rPr>
          <w:rFonts w:ascii="Times New Roman" w:hAnsi="Times New Roman"/>
          <w:spacing w:val="-1"/>
          <w:sz w:val="24"/>
          <w:szCs w:val="24"/>
        </w:rPr>
        <w:t>м</w:t>
      </w:r>
      <w:r w:rsidRPr="00402F80">
        <w:rPr>
          <w:rFonts w:ascii="Times New Roman" w:hAnsi="Times New Roman"/>
          <w:sz w:val="24"/>
          <w:szCs w:val="24"/>
        </w:rPr>
        <w:t>ощ</w:t>
      </w:r>
      <w:r w:rsidRPr="00402F80">
        <w:rPr>
          <w:rFonts w:ascii="Times New Roman" w:hAnsi="Times New Roman"/>
          <w:spacing w:val="1"/>
          <w:sz w:val="24"/>
          <w:szCs w:val="24"/>
        </w:rPr>
        <w:t>н</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z w:val="24"/>
          <w:szCs w:val="24"/>
        </w:rPr>
        <w:t>т</w:t>
      </w:r>
      <w:r w:rsidRPr="00402F80">
        <w:rPr>
          <w:rFonts w:ascii="Times New Roman" w:hAnsi="Times New Roman"/>
          <w:spacing w:val="1"/>
          <w:sz w:val="24"/>
          <w:szCs w:val="24"/>
        </w:rPr>
        <w:t>ь</w:t>
      </w:r>
      <w:r w:rsidRPr="00402F80">
        <w:rPr>
          <w:rFonts w:ascii="Times New Roman" w:hAnsi="Times New Roman"/>
          <w:sz w:val="24"/>
          <w:szCs w:val="24"/>
        </w:rPr>
        <w:t xml:space="preserve">), </w:t>
      </w:r>
      <w:r w:rsidRPr="00402F80">
        <w:rPr>
          <w:rFonts w:ascii="Times New Roman" w:hAnsi="Times New Roman"/>
          <w:spacing w:val="-2"/>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н</w:t>
      </w:r>
      <w:r w:rsidRPr="00402F80">
        <w:rPr>
          <w:rFonts w:ascii="Times New Roman" w:hAnsi="Times New Roman"/>
          <w:sz w:val="24"/>
          <w:szCs w:val="24"/>
        </w:rPr>
        <w:t>о</w:t>
      </w:r>
      <w:r w:rsidRPr="00402F80">
        <w:rPr>
          <w:rFonts w:ascii="Times New Roman" w:hAnsi="Times New Roman"/>
          <w:spacing w:val="-1"/>
          <w:sz w:val="24"/>
          <w:szCs w:val="24"/>
        </w:rPr>
        <w:t>с</w:t>
      </w:r>
      <w:r w:rsidRPr="00402F80">
        <w:rPr>
          <w:rFonts w:ascii="Times New Roman" w:hAnsi="Times New Roman"/>
          <w:spacing w:val="1"/>
          <w:sz w:val="24"/>
          <w:szCs w:val="24"/>
        </w:rPr>
        <w:t>и</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z w:val="24"/>
          <w:szCs w:val="24"/>
        </w:rPr>
        <w:t>л</w:t>
      </w:r>
      <w:r w:rsidRPr="00402F80">
        <w:rPr>
          <w:rFonts w:ascii="Times New Roman" w:hAnsi="Times New Roman"/>
          <w:spacing w:val="1"/>
          <w:sz w:val="24"/>
          <w:szCs w:val="24"/>
        </w:rPr>
        <w:t>ь</w:t>
      </w:r>
      <w:r w:rsidRPr="00402F80">
        <w:rPr>
          <w:rFonts w:ascii="Times New Roman" w:hAnsi="Times New Roman"/>
          <w:sz w:val="24"/>
          <w:szCs w:val="24"/>
        </w:rPr>
        <w:t>,</w:t>
      </w:r>
      <w:r w:rsidRPr="00402F80">
        <w:rPr>
          <w:rFonts w:ascii="Times New Roman" w:hAnsi="Times New Roman"/>
          <w:spacing w:val="1"/>
          <w:sz w:val="24"/>
          <w:szCs w:val="24"/>
        </w:rPr>
        <w:t xml:space="preserve"> п</w:t>
      </w:r>
      <w:r w:rsidRPr="00402F80">
        <w:rPr>
          <w:rFonts w:ascii="Times New Roman" w:hAnsi="Times New Roman"/>
          <w:sz w:val="24"/>
          <w:szCs w:val="24"/>
        </w:rPr>
        <w:t>отр</w:t>
      </w:r>
      <w:r w:rsidRPr="00402F80">
        <w:rPr>
          <w:rFonts w:ascii="Times New Roman" w:hAnsi="Times New Roman"/>
          <w:spacing w:val="-1"/>
          <w:sz w:val="24"/>
          <w:szCs w:val="24"/>
        </w:rPr>
        <w:t>е</w:t>
      </w:r>
      <w:r w:rsidRPr="00402F80">
        <w:rPr>
          <w:rFonts w:ascii="Times New Roman" w:hAnsi="Times New Roman"/>
          <w:sz w:val="24"/>
          <w:szCs w:val="24"/>
        </w:rPr>
        <w:t>б</w:t>
      </w:r>
      <w:r w:rsidRPr="00402F80">
        <w:rPr>
          <w:rFonts w:ascii="Times New Roman" w:hAnsi="Times New Roman"/>
          <w:spacing w:val="-1"/>
          <w:sz w:val="24"/>
          <w:szCs w:val="24"/>
        </w:rPr>
        <w:t>и</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z w:val="24"/>
          <w:szCs w:val="24"/>
        </w:rPr>
        <w:t>лями,</w:t>
      </w:r>
      <w:r w:rsidRPr="00402F80">
        <w:rPr>
          <w:rFonts w:ascii="Times New Roman" w:hAnsi="Times New Roman"/>
          <w:spacing w:val="4"/>
          <w:sz w:val="24"/>
          <w:szCs w:val="24"/>
        </w:rPr>
        <w:t xml:space="preserve"> </w:t>
      </w:r>
      <w:r w:rsidRPr="00402F80">
        <w:rPr>
          <w:rFonts w:ascii="Times New Roman" w:hAnsi="Times New Roman"/>
          <w:sz w:val="24"/>
          <w:szCs w:val="24"/>
        </w:rPr>
        <w:t>с</w:t>
      </w:r>
      <w:r w:rsidRPr="00402F80">
        <w:rPr>
          <w:rFonts w:ascii="Times New Roman" w:hAnsi="Times New Roman"/>
          <w:spacing w:val="2"/>
          <w:sz w:val="24"/>
          <w:szCs w:val="24"/>
        </w:rPr>
        <w:t xml:space="preserve"> </w:t>
      </w:r>
      <w:r w:rsidRPr="00402F80">
        <w:rPr>
          <w:rFonts w:ascii="Times New Roman" w:hAnsi="Times New Roman"/>
          <w:spacing w:val="1"/>
          <w:sz w:val="24"/>
          <w:szCs w:val="24"/>
        </w:rPr>
        <w:t>к</w:t>
      </w:r>
      <w:r w:rsidRPr="00402F80">
        <w:rPr>
          <w:rFonts w:ascii="Times New Roman" w:hAnsi="Times New Roman"/>
          <w:sz w:val="24"/>
          <w:szCs w:val="24"/>
        </w:rPr>
        <w:t>оторы</w:t>
      </w:r>
      <w:r w:rsidRPr="00402F80">
        <w:rPr>
          <w:rFonts w:ascii="Times New Roman" w:hAnsi="Times New Roman"/>
          <w:spacing w:val="-1"/>
          <w:sz w:val="24"/>
          <w:szCs w:val="24"/>
        </w:rPr>
        <w:t>м</w:t>
      </w:r>
      <w:r w:rsidRPr="00402F80">
        <w:rPr>
          <w:rFonts w:ascii="Times New Roman" w:hAnsi="Times New Roman"/>
          <w:sz w:val="24"/>
          <w:szCs w:val="24"/>
        </w:rPr>
        <w:t xml:space="preserve">и </w:t>
      </w:r>
      <w:r w:rsidRPr="00402F80">
        <w:rPr>
          <w:rFonts w:ascii="Times New Roman" w:hAnsi="Times New Roman"/>
          <w:spacing w:val="1"/>
          <w:sz w:val="24"/>
          <w:szCs w:val="24"/>
        </w:rPr>
        <w:t>з</w:t>
      </w:r>
      <w:r w:rsidRPr="00402F80">
        <w:rPr>
          <w:rFonts w:ascii="Times New Roman" w:hAnsi="Times New Roman"/>
          <w:spacing w:val="-1"/>
          <w:sz w:val="24"/>
          <w:szCs w:val="24"/>
        </w:rPr>
        <w:t>а</w:t>
      </w:r>
      <w:r w:rsidRPr="00402F80">
        <w:rPr>
          <w:rFonts w:ascii="Times New Roman" w:hAnsi="Times New Roman"/>
          <w:spacing w:val="1"/>
          <w:sz w:val="24"/>
          <w:szCs w:val="24"/>
        </w:rPr>
        <w:t>к</w:t>
      </w:r>
      <w:r w:rsidRPr="00402F80">
        <w:rPr>
          <w:rFonts w:ascii="Times New Roman" w:hAnsi="Times New Roman"/>
          <w:sz w:val="24"/>
          <w:szCs w:val="24"/>
        </w:rPr>
        <w:t>л</w:t>
      </w:r>
      <w:r w:rsidRPr="00402F80">
        <w:rPr>
          <w:rFonts w:ascii="Times New Roman" w:hAnsi="Times New Roman"/>
          <w:spacing w:val="1"/>
          <w:sz w:val="24"/>
          <w:szCs w:val="24"/>
        </w:rPr>
        <w:t>ю</w:t>
      </w:r>
      <w:r w:rsidRPr="00402F80">
        <w:rPr>
          <w:rFonts w:ascii="Times New Roman" w:hAnsi="Times New Roman"/>
          <w:spacing w:val="-1"/>
          <w:sz w:val="24"/>
          <w:szCs w:val="24"/>
        </w:rPr>
        <w:t>че</w:t>
      </w:r>
      <w:r w:rsidRPr="00402F80">
        <w:rPr>
          <w:rFonts w:ascii="Times New Roman" w:hAnsi="Times New Roman"/>
          <w:spacing w:val="1"/>
          <w:sz w:val="24"/>
          <w:szCs w:val="24"/>
        </w:rPr>
        <w:t>н</w:t>
      </w:r>
      <w:r w:rsidRPr="00402F80">
        <w:rPr>
          <w:rFonts w:ascii="Times New Roman" w:hAnsi="Times New Roman"/>
          <w:sz w:val="24"/>
          <w:szCs w:val="24"/>
        </w:rPr>
        <w:t xml:space="preserve">ы </w:t>
      </w:r>
      <w:r w:rsidRPr="00402F80">
        <w:rPr>
          <w:rFonts w:ascii="Times New Roman" w:hAnsi="Times New Roman"/>
          <w:spacing w:val="1"/>
          <w:sz w:val="24"/>
          <w:szCs w:val="24"/>
        </w:rPr>
        <w:t>и</w:t>
      </w:r>
      <w:r w:rsidRPr="00402F80">
        <w:rPr>
          <w:rFonts w:ascii="Times New Roman" w:hAnsi="Times New Roman"/>
          <w:sz w:val="24"/>
          <w:szCs w:val="24"/>
        </w:rPr>
        <w:t>ли</w:t>
      </w:r>
      <w:r w:rsidRPr="00402F80">
        <w:rPr>
          <w:rFonts w:ascii="Times New Roman" w:hAnsi="Times New Roman"/>
          <w:spacing w:val="2"/>
          <w:sz w:val="24"/>
          <w:szCs w:val="24"/>
        </w:rPr>
        <w:t xml:space="preserve"> </w:t>
      </w:r>
      <w:r w:rsidRPr="00402F80">
        <w:rPr>
          <w:rFonts w:ascii="Times New Roman" w:hAnsi="Times New Roman"/>
          <w:spacing w:val="-1"/>
          <w:sz w:val="24"/>
          <w:szCs w:val="24"/>
        </w:rPr>
        <w:t>м</w:t>
      </w:r>
      <w:r w:rsidRPr="00402F80">
        <w:rPr>
          <w:rFonts w:ascii="Times New Roman" w:hAnsi="Times New Roman"/>
          <w:sz w:val="24"/>
          <w:szCs w:val="24"/>
        </w:rPr>
        <w:t>о</w:t>
      </w:r>
      <w:r w:rsidRPr="00402F80">
        <w:rPr>
          <w:rFonts w:ascii="Times New Roman" w:hAnsi="Times New Roman"/>
          <w:spacing w:val="2"/>
          <w:sz w:val="24"/>
          <w:szCs w:val="24"/>
        </w:rPr>
        <w:t>г</w:t>
      </w:r>
      <w:r w:rsidRPr="00402F80">
        <w:rPr>
          <w:rFonts w:ascii="Times New Roman" w:hAnsi="Times New Roman"/>
          <w:spacing w:val="-7"/>
          <w:sz w:val="24"/>
          <w:szCs w:val="24"/>
        </w:rPr>
        <w:t>у</w:t>
      </w:r>
      <w:r w:rsidRPr="00402F80">
        <w:rPr>
          <w:rFonts w:ascii="Times New Roman" w:hAnsi="Times New Roman"/>
          <w:sz w:val="24"/>
          <w:szCs w:val="24"/>
        </w:rPr>
        <w:t>т</w:t>
      </w:r>
      <w:r w:rsidRPr="00402F80">
        <w:rPr>
          <w:rFonts w:ascii="Times New Roman" w:hAnsi="Times New Roman"/>
          <w:spacing w:val="4"/>
          <w:sz w:val="24"/>
          <w:szCs w:val="24"/>
        </w:rPr>
        <w:t xml:space="preserve"> </w:t>
      </w:r>
      <w:r w:rsidRPr="00402F80">
        <w:rPr>
          <w:rFonts w:ascii="Times New Roman" w:hAnsi="Times New Roman"/>
          <w:sz w:val="24"/>
          <w:szCs w:val="24"/>
        </w:rPr>
        <w:t>быть</w:t>
      </w:r>
      <w:r w:rsidRPr="00402F80">
        <w:rPr>
          <w:rFonts w:ascii="Times New Roman" w:hAnsi="Times New Roman"/>
          <w:spacing w:val="2"/>
          <w:sz w:val="24"/>
          <w:szCs w:val="24"/>
        </w:rPr>
        <w:t xml:space="preserve"> </w:t>
      </w:r>
      <w:r w:rsidRPr="00402F80">
        <w:rPr>
          <w:rFonts w:ascii="Times New Roman" w:hAnsi="Times New Roman"/>
          <w:spacing w:val="1"/>
          <w:sz w:val="24"/>
          <w:szCs w:val="24"/>
        </w:rPr>
        <w:t>з</w:t>
      </w:r>
      <w:r w:rsidRPr="00402F80">
        <w:rPr>
          <w:rFonts w:ascii="Times New Roman" w:hAnsi="Times New Roman"/>
          <w:spacing w:val="-1"/>
          <w:sz w:val="24"/>
          <w:szCs w:val="24"/>
        </w:rPr>
        <w:t>а</w:t>
      </w:r>
      <w:r w:rsidRPr="00402F80">
        <w:rPr>
          <w:rFonts w:ascii="Times New Roman" w:hAnsi="Times New Roman"/>
          <w:spacing w:val="1"/>
          <w:sz w:val="24"/>
          <w:szCs w:val="24"/>
        </w:rPr>
        <w:t>к</w:t>
      </w:r>
      <w:r w:rsidRPr="00402F80">
        <w:rPr>
          <w:rFonts w:ascii="Times New Roman" w:hAnsi="Times New Roman"/>
          <w:sz w:val="24"/>
          <w:szCs w:val="24"/>
        </w:rPr>
        <w:t>л</w:t>
      </w:r>
      <w:r w:rsidRPr="00402F80">
        <w:rPr>
          <w:rFonts w:ascii="Times New Roman" w:hAnsi="Times New Roman"/>
          <w:spacing w:val="1"/>
          <w:sz w:val="24"/>
          <w:szCs w:val="24"/>
        </w:rPr>
        <w:t>ю</w:t>
      </w:r>
      <w:r w:rsidRPr="00402F80">
        <w:rPr>
          <w:rFonts w:ascii="Times New Roman" w:hAnsi="Times New Roman"/>
          <w:spacing w:val="-1"/>
          <w:sz w:val="24"/>
          <w:szCs w:val="24"/>
        </w:rPr>
        <w:t>че</w:t>
      </w:r>
      <w:r w:rsidRPr="00402F80">
        <w:rPr>
          <w:rFonts w:ascii="Times New Roman" w:hAnsi="Times New Roman"/>
          <w:spacing w:val="1"/>
          <w:sz w:val="24"/>
          <w:szCs w:val="24"/>
        </w:rPr>
        <w:t>н</w:t>
      </w:r>
      <w:r w:rsidRPr="00402F80">
        <w:rPr>
          <w:rFonts w:ascii="Times New Roman" w:hAnsi="Times New Roman"/>
          <w:sz w:val="24"/>
          <w:szCs w:val="24"/>
        </w:rPr>
        <w:t xml:space="preserve">ы в </w:t>
      </w:r>
      <w:r w:rsidRPr="00402F80">
        <w:rPr>
          <w:rFonts w:ascii="Times New Roman" w:hAnsi="Times New Roman"/>
          <w:spacing w:val="1"/>
          <w:sz w:val="24"/>
          <w:szCs w:val="24"/>
        </w:rPr>
        <w:t>п</w:t>
      </w:r>
      <w:r w:rsidRPr="00402F80">
        <w:rPr>
          <w:rFonts w:ascii="Times New Roman" w:hAnsi="Times New Roman"/>
          <w:spacing w:val="-1"/>
          <w:sz w:val="24"/>
          <w:szCs w:val="24"/>
        </w:rPr>
        <w:t>е</w:t>
      </w:r>
      <w:r w:rsidRPr="00402F80">
        <w:rPr>
          <w:rFonts w:ascii="Times New Roman" w:hAnsi="Times New Roman"/>
          <w:sz w:val="24"/>
          <w:szCs w:val="24"/>
        </w:rPr>
        <w:t>р</w:t>
      </w:r>
      <w:r w:rsidRPr="00402F80">
        <w:rPr>
          <w:rFonts w:ascii="Times New Roman" w:hAnsi="Times New Roman"/>
          <w:spacing w:val="-1"/>
          <w:sz w:val="24"/>
          <w:szCs w:val="24"/>
        </w:rPr>
        <w:t>с</w:t>
      </w:r>
      <w:r w:rsidRPr="00402F80">
        <w:rPr>
          <w:rFonts w:ascii="Times New Roman" w:hAnsi="Times New Roman"/>
          <w:spacing w:val="1"/>
          <w:sz w:val="24"/>
          <w:szCs w:val="24"/>
        </w:rPr>
        <w:t>п</w:t>
      </w:r>
      <w:r w:rsidRPr="00402F80">
        <w:rPr>
          <w:rFonts w:ascii="Times New Roman" w:hAnsi="Times New Roman"/>
          <w:spacing w:val="-1"/>
          <w:sz w:val="24"/>
          <w:szCs w:val="24"/>
        </w:rPr>
        <w:t>е</w:t>
      </w:r>
      <w:r w:rsidRPr="00402F80">
        <w:rPr>
          <w:rFonts w:ascii="Times New Roman" w:hAnsi="Times New Roman"/>
          <w:spacing w:val="1"/>
          <w:sz w:val="24"/>
          <w:szCs w:val="24"/>
        </w:rPr>
        <w:t>к</w:t>
      </w:r>
      <w:r w:rsidRPr="00402F80">
        <w:rPr>
          <w:rFonts w:ascii="Times New Roman" w:hAnsi="Times New Roman"/>
          <w:sz w:val="24"/>
          <w:szCs w:val="24"/>
        </w:rPr>
        <w:t>т</w:t>
      </w:r>
      <w:r w:rsidRPr="00402F80">
        <w:rPr>
          <w:rFonts w:ascii="Times New Roman" w:hAnsi="Times New Roman"/>
          <w:spacing w:val="1"/>
          <w:sz w:val="24"/>
          <w:szCs w:val="24"/>
        </w:rPr>
        <w:t>и</w:t>
      </w:r>
      <w:r w:rsidRPr="00402F80">
        <w:rPr>
          <w:rFonts w:ascii="Times New Roman" w:hAnsi="Times New Roman"/>
          <w:sz w:val="24"/>
          <w:szCs w:val="24"/>
        </w:rPr>
        <w:t xml:space="preserve">ве </w:t>
      </w:r>
      <w:r w:rsidRPr="00402F80">
        <w:rPr>
          <w:rFonts w:ascii="Times New Roman" w:hAnsi="Times New Roman"/>
          <w:spacing w:val="-1"/>
          <w:sz w:val="24"/>
          <w:szCs w:val="24"/>
        </w:rPr>
        <w:t>с</w:t>
      </w:r>
      <w:r w:rsidRPr="00402F80">
        <w:rPr>
          <w:rFonts w:ascii="Times New Roman" w:hAnsi="Times New Roman"/>
          <w:sz w:val="24"/>
          <w:szCs w:val="24"/>
        </w:rPr>
        <w:t>вобод</w:t>
      </w:r>
      <w:r w:rsidRPr="00402F80">
        <w:rPr>
          <w:rFonts w:ascii="Times New Roman" w:hAnsi="Times New Roman"/>
          <w:spacing w:val="1"/>
          <w:sz w:val="24"/>
          <w:szCs w:val="24"/>
        </w:rPr>
        <w:t>н</w:t>
      </w:r>
      <w:r w:rsidRPr="00402F80">
        <w:rPr>
          <w:rFonts w:ascii="Times New Roman" w:hAnsi="Times New Roman"/>
          <w:sz w:val="24"/>
          <w:szCs w:val="24"/>
        </w:rPr>
        <w:t>ые долгосро</w:t>
      </w:r>
      <w:r w:rsidRPr="00402F80">
        <w:rPr>
          <w:rFonts w:ascii="Times New Roman" w:hAnsi="Times New Roman"/>
          <w:spacing w:val="-1"/>
          <w:sz w:val="24"/>
          <w:szCs w:val="24"/>
        </w:rPr>
        <w:t>ч</w:t>
      </w:r>
      <w:r w:rsidRPr="00402F80">
        <w:rPr>
          <w:rFonts w:ascii="Times New Roman" w:hAnsi="Times New Roman"/>
          <w:spacing w:val="1"/>
          <w:sz w:val="24"/>
          <w:szCs w:val="24"/>
        </w:rPr>
        <w:t>н</w:t>
      </w:r>
      <w:r w:rsidRPr="00402F80">
        <w:rPr>
          <w:rFonts w:ascii="Times New Roman" w:hAnsi="Times New Roman"/>
          <w:sz w:val="24"/>
          <w:szCs w:val="24"/>
        </w:rPr>
        <w:t>ые догово</w:t>
      </w:r>
      <w:r w:rsidRPr="00402F80">
        <w:rPr>
          <w:rFonts w:ascii="Times New Roman" w:hAnsi="Times New Roman"/>
          <w:spacing w:val="2"/>
          <w:sz w:val="24"/>
          <w:szCs w:val="24"/>
        </w:rPr>
        <w:t>р</w:t>
      </w:r>
      <w:r w:rsidRPr="00402F80">
        <w:rPr>
          <w:rFonts w:ascii="Times New Roman" w:hAnsi="Times New Roman"/>
          <w:sz w:val="24"/>
          <w:szCs w:val="24"/>
        </w:rPr>
        <w:t>ы 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z w:val="24"/>
          <w:szCs w:val="24"/>
        </w:rPr>
        <w:t>бж</w:t>
      </w:r>
      <w:r w:rsidRPr="00402F80">
        <w:rPr>
          <w:rFonts w:ascii="Times New Roman" w:hAnsi="Times New Roman"/>
          <w:spacing w:val="-1"/>
          <w:sz w:val="24"/>
          <w:szCs w:val="24"/>
        </w:rPr>
        <w:t>е</w:t>
      </w:r>
      <w:r w:rsidRPr="00402F80">
        <w:rPr>
          <w:rFonts w:ascii="Times New Roman" w:hAnsi="Times New Roman"/>
          <w:spacing w:val="1"/>
          <w:sz w:val="24"/>
          <w:szCs w:val="24"/>
        </w:rPr>
        <w:t>ни</w:t>
      </w:r>
      <w:r w:rsidRPr="00402F80">
        <w:rPr>
          <w:rFonts w:ascii="Times New Roman" w:hAnsi="Times New Roman"/>
          <w:sz w:val="24"/>
          <w:szCs w:val="24"/>
        </w:rPr>
        <w:t>я,</w:t>
      </w:r>
      <w:r w:rsidRPr="00402F80">
        <w:rPr>
          <w:rFonts w:ascii="Times New Roman" w:hAnsi="Times New Roman"/>
          <w:spacing w:val="2"/>
          <w:sz w:val="24"/>
          <w:szCs w:val="24"/>
        </w:rPr>
        <w:t xml:space="preserve"> </w:t>
      </w:r>
      <w:r w:rsidRPr="00402F80">
        <w:rPr>
          <w:rFonts w:ascii="Times New Roman" w:hAnsi="Times New Roman"/>
          <w:sz w:val="24"/>
          <w:szCs w:val="24"/>
        </w:rPr>
        <w:t>а</w:t>
      </w:r>
      <w:r w:rsidRPr="00402F80">
        <w:rPr>
          <w:rFonts w:ascii="Times New Roman" w:hAnsi="Times New Roman"/>
          <w:spacing w:val="1"/>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а</w:t>
      </w:r>
      <w:r w:rsidRPr="00402F80">
        <w:rPr>
          <w:rFonts w:ascii="Times New Roman" w:hAnsi="Times New Roman"/>
          <w:spacing w:val="1"/>
          <w:sz w:val="24"/>
          <w:szCs w:val="24"/>
        </w:rPr>
        <w:t>к</w:t>
      </w:r>
      <w:r w:rsidRPr="00402F80">
        <w:rPr>
          <w:rFonts w:ascii="Times New Roman" w:hAnsi="Times New Roman"/>
          <w:sz w:val="24"/>
          <w:szCs w:val="24"/>
        </w:rPr>
        <w:t xml:space="preserve">же </w:t>
      </w:r>
      <w:r w:rsidRPr="00402F80">
        <w:rPr>
          <w:rFonts w:ascii="Times New Roman" w:hAnsi="Times New Roman"/>
          <w:spacing w:val="1"/>
          <w:sz w:val="24"/>
          <w:szCs w:val="24"/>
        </w:rPr>
        <w:t>п</w:t>
      </w:r>
      <w:r w:rsidRPr="00402F80">
        <w:rPr>
          <w:rFonts w:ascii="Times New Roman" w:hAnsi="Times New Roman"/>
          <w:sz w:val="24"/>
          <w:szCs w:val="24"/>
        </w:rPr>
        <w:t>отр</w:t>
      </w:r>
      <w:r w:rsidRPr="00402F80">
        <w:rPr>
          <w:rFonts w:ascii="Times New Roman" w:hAnsi="Times New Roman"/>
          <w:spacing w:val="-1"/>
          <w:sz w:val="24"/>
          <w:szCs w:val="24"/>
        </w:rPr>
        <w:t>е</w:t>
      </w:r>
      <w:r w:rsidRPr="00402F80">
        <w:rPr>
          <w:rFonts w:ascii="Times New Roman" w:hAnsi="Times New Roman"/>
          <w:sz w:val="24"/>
          <w:szCs w:val="24"/>
        </w:rPr>
        <w:t>б</w:t>
      </w:r>
      <w:r w:rsidRPr="00402F80">
        <w:rPr>
          <w:rFonts w:ascii="Times New Roman" w:hAnsi="Times New Roman"/>
          <w:spacing w:val="1"/>
          <w:sz w:val="24"/>
          <w:szCs w:val="24"/>
        </w:rPr>
        <w:t>и</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z w:val="24"/>
          <w:szCs w:val="24"/>
        </w:rPr>
        <w:t>ля</w:t>
      </w:r>
      <w:r w:rsidRPr="00402F80">
        <w:rPr>
          <w:rFonts w:ascii="Times New Roman" w:hAnsi="Times New Roman"/>
          <w:spacing w:val="3"/>
          <w:sz w:val="24"/>
          <w:szCs w:val="24"/>
        </w:rPr>
        <w:t>м</w:t>
      </w:r>
      <w:r w:rsidRPr="00402F80">
        <w:rPr>
          <w:rFonts w:ascii="Times New Roman" w:hAnsi="Times New Roman"/>
          <w:spacing w:val="1"/>
          <w:sz w:val="24"/>
          <w:szCs w:val="24"/>
        </w:rPr>
        <w:t>и</w:t>
      </w:r>
      <w:r w:rsidRPr="00402F80">
        <w:rPr>
          <w:rFonts w:ascii="Times New Roman" w:hAnsi="Times New Roman"/>
          <w:sz w:val="24"/>
          <w:szCs w:val="24"/>
        </w:rPr>
        <w:t>,</w:t>
      </w:r>
      <w:r w:rsidRPr="00402F80">
        <w:rPr>
          <w:rFonts w:ascii="Times New Roman" w:hAnsi="Times New Roman"/>
          <w:spacing w:val="2"/>
          <w:sz w:val="24"/>
          <w:szCs w:val="24"/>
        </w:rPr>
        <w:t xml:space="preserve"> </w:t>
      </w:r>
      <w:r w:rsidRPr="00402F80">
        <w:rPr>
          <w:rFonts w:ascii="Times New Roman" w:hAnsi="Times New Roman"/>
          <w:sz w:val="24"/>
          <w:szCs w:val="24"/>
        </w:rPr>
        <w:t>с</w:t>
      </w:r>
      <w:r w:rsidRPr="00402F80">
        <w:rPr>
          <w:rFonts w:ascii="Times New Roman" w:hAnsi="Times New Roman"/>
          <w:spacing w:val="1"/>
          <w:sz w:val="24"/>
          <w:szCs w:val="24"/>
        </w:rPr>
        <w:t xml:space="preserve"> к</w:t>
      </w:r>
      <w:r w:rsidRPr="00402F80">
        <w:rPr>
          <w:rFonts w:ascii="Times New Roman" w:hAnsi="Times New Roman"/>
          <w:sz w:val="24"/>
          <w:szCs w:val="24"/>
        </w:rPr>
        <w:t>оторы</w:t>
      </w:r>
      <w:r w:rsidRPr="00402F80">
        <w:rPr>
          <w:rFonts w:ascii="Times New Roman" w:hAnsi="Times New Roman"/>
          <w:spacing w:val="-1"/>
          <w:sz w:val="24"/>
          <w:szCs w:val="24"/>
        </w:rPr>
        <w:t>м</w:t>
      </w:r>
      <w:r w:rsidRPr="00402F80">
        <w:rPr>
          <w:rFonts w:ascii="Times New Roman" w:hAnsi="Times New Roman"/>
          <w:sz w:val="24"/>
          <w:szCs w:val="24"/>
        </w:rPr>
        <w:t>и</w:t>
      </w:r>
      <w:r w:rsidRPr="00402F80">
        <w:rPr>
          <w:rFonts w:ascii="Times New Roman" w:hAnsi="Times New Roman"/>
          <w:spacing w:val="3"/>
          <w:sz w:val="24"/>
          <w:szCs w:val="24"/>
        </w:rPr>
        <w:t xml:space="preserve"> </w:t>
      </w:r>
      <w:r w:rsidRPr="00402F80">
        <w:rPr>
          <w:rFonts w:ascii="Times New Roman" w:hAnsi="Times New Roman"/>
          <w:spacing w:val="1"/>
          <w:sz w:val="24"/>
          <w:szCs w:val="24"/>
        </w:rPr>
        <w:t>з</w:t>
      </w:r>
      <w:r w:rsidRPr="00402F80">
        <w:rPr>
          <w:rFonts w:ascii="Times New Roman" w:hAnsi="Times New Roman"/>
          <w:spacing w:val="-1"/>
          <w:sz w:val="24"/>
          <w:szCs w:val="24"/>
        </w:rPr>
        <w:t>а</w:t>
      </w:r>
      <w:r w:rsidRPr="00402F80">
        <w:rPr>
          <w:rFonts w:ascii="Times New Roman" w:hAnsi="Times New Roman"/>
          <w:spacing w:val="1"/>
          <w:sz w:val="24"/>
          <w:szCs w:val="24"/>
        </w:rPr>
        <w:t>к</w:t>
      </w:r>
      <w:r w:rsidRPr="00402F80">
        <w:rPr>
          <w:rFonts w:ascii="Times New Roman" w:hAnsi="Times New Roman"/>
          <w:sz w:val="24"/>
          <w:szCs w:val="24"/>
        </w:rPr>
        <w:t>л</w:t>
      </w:r>
      <w:r w:rsidRPr="00402F80">
        <w:rPr>
          <w:rFonts w:ascii="Times New Roman" w:hAnsi="Times New Roman"/>
          <w:spacing w:val="1"/>
          <w:sz w:val="24"/>
          <w:szCs w:val="24"/>
        </w:rPr>
        <w:t>ю</w:t>
      </w:r>
      <w:r w:rsidRPr="00402F80">
        <w:rPr>
          <w:rFonts w:ascii="Times New Roman" w:hAnsi="Times New Roman"/>
          <w:spacing w:val="-1"/>
          <w:sz w:val="24"/>
          <w:szCs w:val="24"/>
        </w:rPr>
        <w:t>чен</w:t>
      </w:r>
      <w:r w:rsidRPr="00402F80">
        <w:rPr>
          <w:rFonts w:ascii="Times New Roman" w:hAnsi="Times New Roman"/>
          <w:sz w:val="24"/>
          <w:szCs w:val="24"/>
        </w:rPr>
        <w:t>ы</w:t>
      </w:r>
      <w:r w:rsidRPr="00402F80">
        <w:rPr>
          <w:rFonts w:ascii="Times New Roman" w:hAnsi="Times New Roman"/>
          <w:spacing w:val="1"/>
          <w:sz w:val="24"/>
          <w:szCs w:val="24"/>
        </w:rPr>
        <w:t xml:space="preserve"> и</w:t>
      </w:r>
      <w:r w:rsidRPr="00402F80">
        <w:rPr>
          <w:rFonts w:ascii="Times New Roman" w:hAnsi="Times New Roman"/>
          <w:sz w:val="24"/>
          <w:szCs w:val="24"/>
        </w:rPr>
        <w:t>ли</w:t>
      </w:r>
      <w:r w:rsidRPr="00402F80">
        <w:rPr>
          <w:rFonts w:ascii="Times New Roman" w:hAnsi="Times New Roman"/>
          <w:spacing w:val="3"/>
          <w:sz w:val="24"/>
          <w:szCs w:val="24"/>
        </w:rPr>
        <w:t xml:space="preserve"> </w:t>
      </w:r>
      <w:r w:rsidRPr="00402F80">
        <w:rPr>
          <w:rFonts w:ascii="Times New Roman" w:hAnsi="Times New Roman"/>
          <w:spacing w:val="-1"/>
          <w:sz w:val="24"/>
          <w:szCs w:val="24"/>
        </w:rPr>
        <w:t>м</w:t>
      </w:r>
      <w:r w:rsidRPr="00402F80">
        <w:rPr>
          <w:rFonts w:ascii="Times New Roman" w:hAnsi="Times New Roman"/>
          <w:sz w:val="24"/>
          <w:szCs w:val="24"/>
        </w:rPr>
        <w:t>о</w:t>
      </w:r>
      <w:r w:rsidRPr="00402F80">
        <w:rPr>
          <w:rFonts w:ascii="Times New Roman" w:hAnsi="Times New Roman"/>
          <w:spacing w:val="2"/>
          <w:sz w:val="24"/>
          <w:szCs w:val="24"/>
        </w:rPr>
        <w:t>г</w:t>
      </w:r>
      <w:r w:rsidRPr="00402F80">
        <w:rPr>
          <w:rFonts w:ascii="Times New Roman" w:hAnsi="Times New Roman"/>
          <w:spacing w:val="-5"/>
          <w:sz w:val="24"/>
          <w:szCs w:val="24"/>
        </w:rPr>
        <w:t>у</w:t>
      </w:r>
      <w:r w:rsidRPr="00402F80">
        <w:rPr>
          <w:rFonts w:ascii="Times New Roman" w:hAnsi="Times New Roman"/>
          <w:sz w:val="24"/>
          <w:szCs w:val="24"/>
        </w:rPr>
        <w:t>т</w:t>
      </w:r>
      <w:r w:rsidRPr="00402F80">
        <w:rPr>
          <w:rFonts w:ascii="Times New Roman" w:hAnsi="Times New Roman"/>
          <w:spacing w:val="2"/>
          <w:sz w:val="24"/>
          <w:szCs w:val="24"/>
        </w:rPr>
        <w:t xml:space="preserve"> </w:t>
      </w:r>
      <w:r w:rsidRPr="00402F80">
        <w:rPr>
          <w:rFonts w:ascii="Times New Roman" w:hAnsi="Times New Roman"/>
          <w:sz w:val="24"/>
          <w:szCs w:val="24"/>
        </w:rPr>
        <w:t xml:space="preserve">быть </w:t>
      </w:r>
      <w:r w:rsidRPr="00402F80">
        <w:rPr>
          <w:rFonts w:ascii="Times New Roman" w:hAnsi="Times New Roman"/>
          <w:spacing w:val="1"/>
          <w:sz w:val="24"/>
          <w:szCs w:val="24"/>
        </w:rPr>
        <w:t>з</w:t>
      </w:r>
      <w:r w:rsidRPr="00402F80">
        <w:rPr>
          <w:rFonts w:ascii="Times New Roman" w:hAnsi="Times New Roman"/>
          <w:spacing w:val="-1"/>
          <w:sz w:val="24"/>
          <w:szCs w:val="24"/>
        </w:rPr>
        <w:t>а</w:t>
      </w:r>
      <w:r w:rsidRPr="00402F80">
        <w:rPr>
          <w:rFonts w:ascii="Times New Roman" w:hAnsi="Times New Roman"/>
          <w:spacing w:val="1"/>
          <w:sz w:val="24"/>
          <w:szCs w:val="24"/>
        </w:rPr>
        <w:t>к</w:t>
      </w:r>
      <w:r w:rsidRPr="00402F80">
        <w:rPr>
          <w:rFonts w:ascii="Times New Roman" w:hAnsi="Times New Roman"/>
          <w:sz w:val="24"/>
          <w:szCs w:val="24"/>
        </w:rPr>
        <w:t>л</w:t>
      </w:r>
      <w:r w:rsidRPr="00402F80">
        <w:rPr>
          <w:rFonts w:ascii="Times New Roman" w:hAnsi="Times New Roman"/>
          <w:spacing w:val="1"/>
          <w:sz w:val="24"/>
          <w:szCs w:val="24"/>
        </w:rPr>
        <w:t>ю</w:t>
      </w:r>
      <w:r w:rsidRPr="00402F80">
        <w:rPr>
          <w:rFonts w:ascii="Times New Roman" w:hAnsi="Times New Roman"/>
          <w:spacing w:val="-1"/>
          <w:sz w:val="24"/>
          <w:szCs w:val="24"/>
        </w:rPr>
        <w:t>че</w:t>
      </w:r>
      <w:r w:rsidRPr="00402F80">
        <w:rPr>
          <w:rFonts w:ascii="Times New Roman" w:hAnsi="Times New Roman"/>
          <w:spacing w:val="1"/>
          <w:sz w:val="24"/>
          <w:szCs w:val="24"/>
        </w:rPr>
        <w:t>н</w:t>
      </w:r>
      <w:r w:rsidRPr="00402F80">
        <w:rPr>
          <w:rFonts w:ascii="Times New Roman" w:hAnsi="Times New Roman"/>
          <w:sz w:val="24"/>
          <w:szCs w:val="24"/>
        </w:rPr>
        <w:t>ы</w:t>
      </w:r>
      <w:r w:rsidRPr="00402F80">
        <w:rPr>
          <w:rFonts w:ascii="Times New Roman" w:hAnsi="Times New Roman"/>
          <w:spacing w:val="1"/>
          <w:sz w:val="24"/>
          <w:szCs w:val="24"/>
        </w:rPr>
        <w:t xml:space="preserve"> </w:t>
      </w:r>
      <w:r w:rsidRPr="00402F80">
        <w:rPr>
          <w:rFonts w:ascii="Times New Roman" w:hAnsi="Times New Roman"/>
          <w:sz w:val="24"/>
          <w:szCs w:val="24"/>
        </w:rPr>
        <w:t>долгосро</w:t>
      </w:r>
      <w:r w:rsidRPr="00402F80">
        <w:rPr>
          <w:rFonts w:ascii="Times New Roman" w:hAnsi="Times New Roman"/>
          <w:spacing w:val="-1"/>
          <w:sz w:val="24"/>
          <w:szCs w:val="24"/>
        </w:rPr>
        <w:t>чн</w:t>
      </w:r>
      <w:r w:rsidRPr="00402F80">
        <w:rPr>
          <w:rFonts w:ascii="Times New Roman" w:hAnsi="Times New Roman"/>
          <w:sz w:val="24"/>
          <w:szCs w:val="24"/>
        </w:rPr>
        <w:t>ые договоры</w:t>
      </w:r>
      <w:r w:rsidRPr="00402F80">
        <w:rPr>
          <w:rFonts w:ascii="Times New Roman" w:hAnsi="Times New Roman"/>
          <w:spacing w:val="1"/>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pacing w:val="2"/>
          <w:sz w:val="24"/>
          <w:szCs w:val="24"/>
        </w:rPr>
        <w:t>б</w:t>
      </w:r>
      <w:r w:rsidRPr="00402F80">
        <w:rPr>
          <w:rFonts w:ascii="Times New Roman" w:hAnsi="Times New Roman"/>
          <w:sz w:val="24"/>
          <w:szCs w:val="24"/>
        </w:rPr>
        <w:t>ж</w:t>
      </w:r>
      <w:r w:rsidRPr="00402F80">
        <w:rPr>
          <w:rFonts w:ascii="Times New Roman" w:hAnsi="Times New Roman"/>
          <w:spacing w:val="-1"/>
          <w:sz w:val="24"/>
          <w:szCs w:val="24"/>
        </w:rPr>
        <w:t>е</w:t>
      </w:r>
      <w:r w:rsidRPr="00402F80">
        <w:rPr>
          <w:rFonts w:ascii="Times New Roman" w:hAnsi="Times New Roman"/>
          <w:spacing w:val="1"/>
          <w:sz w:val="24"/>
          <w:szCs w:val="24"/>
        </w:rPr>
        <w:t>ни</w:t>
      </w:r>
      <w:r w:rsidRPr="00402F80">
        <w:rPr>
          <w:rFonts w:ascii="Times New Roman" w:hAnsi="Times New Roman"/>
          <w:sz w:val="24"/>
          <w:szCs w:val="24"/>
        </w:rPr>
        <w:t>я</w:t>
      </w:r>
      <w:r w:rsidRPr="00402F80">
        <w:rPr>
          <w:rFonts w:ascii="Times New Roman" w:hAnsi="Times New Roman"/>
          <w:spacing w:val="2"/>
          <w:sz w:val="24"/>
          <w:szCs w:val="24"/>
        </w:rPr>
        <w:t xml:space="preserve"> </w:t>
      </w:r>
      <w:r w:rsidRPr="00402F80">
        <w:rPr>
          <w:rFonts w:ascii="Times New Roman" w:hAnsi="Times New Roman"/>
          <w:spacing w:val="1"/>
          <w:sz w:val="24"/>
          <w:szCs w:val="24"/>
        </w:rPr>
        <w:t>п</w:t>
      </w:r>
      <w:r w:rsidRPr="00402F80">
        <w:rPr>
          <w:rFonts w:ascii="Times New Roman" w:hAnsi="Times New Roman"/>
          <w:sz w:val="24"/>
          <w:szCs w:val="24"/>
        </w:rPr>
        <w:t>о</w:t>
      </w:r>
      <w:r w:rsidRPr="00402F80">
        <w:rPr>
          <w:rFonts w:ascii="Times New Roman" w:hAnsi="Times New Roman"/>
          <w:spacing w:val="2"/>
          <w:sz w:val="24"/>
          <w:szCs w:val="24"/>
        </w:rPr>
        <w:t xml:space="preserve"> </w:t>
      </w:r>
      <w:r w:rsidRPr="00402F80">
        <w:rPr>
          <w:rFonts w:ascii="Times New Roman" w:hAnsi="Times New Roman"/>
          <w:sz w:val="24"/>
          <w:szCs w:val="24"/>
        </w:rPr>
        <w:t>р</w:t>
      </w:r>
      <w:r w:rsidRPr="00402F80">
        <w:rPr>
          <w:rFonts w:ascii="Times New Roman" w:hAnsi="Times New Roman"/>
          <w:spacing w:val="-1"/>
          <w:sz w:val="24"/>
          <w:szCs w:val="24"/>
        </w:rPr>
        <w:t>е</w:t>
      </w:r>
      <w:r w:rsidRPr="00402F80">
        <w:rPr>
          <w:rFonts w:ascii="Times New Roman" w:hAnsi="Times New Roman"/>
          <w:spacing w:val="2"/>
          <w:sz w:val="24"/>
          <w:szCs w:val="24"/>
        </w:rPr>
        <w:t>г</w:t>
      </w:r>
      <w:r w:rsidRPr="00402F80">
        <w:rPr>
          <w:rFonts w:ascii="Times New Roman" w:hAnsi="Times New Roman"/>
          <w:spacing w:val="-7"/>
          <w:sz w:val="24"/>
          <w:szCs w:val="24"/>
        </w:rPr>
        <w:t>у</w:t>
      </w:r>
      <w:r w:rsidRPr="00402F80">
        <w:rPr>
          <w:rFonts w:ascii="Times New Roman" w:hAnsi="Times New Roman"/>
          <w:sz w:val="24"/>
          <w:szCs w:val="24"/>
        </w:rPr>
        <w:t>л</w:t>
      </w:r>
      <w:r w:rsidRPr="00402F80">
        <w:rPr>
          <w:rFonts w:ascii="Times New Roman" w:hAnsi="Times New Roman"/>
          <w:spacing w:val="1"/>
          <w:sz w:val="24"/>
          <w:szCs w:val="24"/>
        </w:rPr>
        <w:t>и</w:t>
      </w:r>
      <w:r w:rsidRPr="00402F80">
        <w:rPr>
          <w:rFonts w:ascii="Times New Roman" w:hAnsi="Times New Roman"/>
          <w:spacing w:val="5"/>
          <w:sz w:val="24"/>
          <w:szCs w:val="24"/>
        </w:rPr>
        <w:t>р</w:t>
      </w:r>
      <w:r w:rsidRPr="00402F80">
        <w:rPr>
          <w:rFonts w:ascii="Times New Roman" w:hAnsi="Times New Roman"/>
          <w:spacing w:val="-5"/>
          <w:sz w:val="24"/>
          <w:szCs w:val="24"/>
        </w:rPr>
        <w:t>у</w:t>
      </w:r>
      <w:r w:rsidRPr="00402F80">
        <w:rPr>
          <w:rFonts w:ascii="Times New Roman" w:hAnsi="Times New Roman"/>
          <w:spacing w:val="1"/>
          <w:sz w:val="24"/>
          <w:szCs w:val="24"/>
        </w:rPr>
        <w:t>е</w:t>
      </w:r>
      <w:r w:rsidRPr="00402F80">
        <w:rPr>
          <w:rFonts w:ascii="Times New Roman" w:hAnsi="Times New Roman"/>
          <w:spacing w:val="-1"/>
          <w:sz w:val="24"/>
          <w:szCs w:val="24"/>
        </w:rPr>
        <w:t>м</w:t>
      </w:r>
      <w:r w:rsidRPr="00402F80">
        <w:rPr>
          <w:rFonts w:ascii="Times New Roman" w:hAnsi="Times New Roman"/>
          <w:spacing w:val="2"/>
          <w:sz w:val="24"/>
          <w:szCs w:val="24"/>
        </w:rPr>
        <w:t>о</w:t>
      </w:r>
      <w:r w:rsidRPr="00402F80">
        <w:rPr>
          <w:rFonts w:ascii="Times New Roman" w:hAnsi="Times New Roman"/>
          <w:sz w:val="24"/>
          <w:szCs w:val="24"/>
        </w:rPr>
        <w:t>й</w:t>
      </w:r>
      <w:r w:rsidRPr="00402F80">
        <w:rPr>
          <w:rFonts w:ascii="Times New Roman" w:hAnsi="Times New Roman"/>
          <w:spacing w:val="3"/>
          <w:sz w:val="24"/>
          <w:szCs w:val="24"/>
        </w:rPr>
        <w:t xml:space="preserve"> </w:t>
      </w:r>
      <w:r w:rsidRPr="00402F80">
        <w:rPr>
          <w:rFonts w:ascii="Times New Roman" w:hAnsi="Times New Roman"/>
          <w:spacing w:val="1"/>
          <w:sz w:val="24"/>
          <w:szCs w:val="24"/>
        </w:rPr>
        <w:t>ц</w:t>
      </w:r>
      <w:r w:rsidRPr="00402F80">
        <w:rPr>
          <w:rFonts w:ascii="Times New Roman" w:hAnsi="Times New Roman"/>
          <w:spacing w:val="-1"/>
          <w:sz w:val="24"/>
          <w:szCs w:val="24"/>
        </w:rPr>
        <w:t>е</w:t>
      </w:r>
      <w:r w:rsidRPr="00402F80">
        <w:rPr>
          <w:rFonts w:ascii="Times New Roman" w:hAnsi="Times New Roman"/>
          <w:spacing w:val="1"/>
          <w:sz w:val="24"/>
          <w:szCs w:val="24"/>
        </w:rPr>
        <w:t>н</w:t>
      </w:r>
      <w:r w:rsidRPr="00402F80">
        <w:rPr>
          <w:rFonts w:ascii="Times New Roman" w:hAnsi="Times New Roman"/>
          <w:spacing w:val="-1"/>
          <w:sz w:val="24"/>
          <w:szCs w:val="24"/>
        </w:rPr>
        <w:t>е</w:t>
      </w:r>
      <w:r w:rsidRPr="00402F80">
        <w:rPr>
          <w:rFonts w:ascii="Times New Roman" w:hAnsi="Times New Roman"/>
          <w:sz w:val="24"/>
          <w:szCs w:val="24"/>
        </w:rPr>
        <w:t>)</w:t>
      </w:r>
      <w:r w:rsidRPr="00402F80">
        <w:rPr>
          <w:rFonts w:ascii="Times New Roman" w:hAnsi="Times New Roman"/>
          <w:spacing w:val="1"/>
          <w:sz w:val="24"/>
          <w:szCs w:val="24"/>
        </w:rPr>
        <w:t xml:space="preserve"> </w:t>
      </w:r>
      <w:r w:rsidRPr="00402F80">
        <w:rPr>
          <w:rFonts w:ascii="Times New Roman" w:hAnsi="Times New Roman"/>
          <w:sz w:val="24"/>
          <w:szCs w:val="24"/>
        </w:rPr>
        <w:t>форм</w:t>
      </w:r>
      <w:r w:rsidRPr="00402F80">
        <w:rPr>
          <w:rFonts w:ascii="Times New Roman" w:hAnsi="Times New Roman"/>
          <w:spacing w:val="1"/>
          <w:sz w:val="24"/>
          <w:szCs w:val="24"/>
        </w:rPr>
        <w:t>и</w:t>
      </w:r>
      <w:r w:rsidRPr="00402F80">
        <w:rPr>
          <w:rFonts w:ascii="Times New Roman" w:hAnsi="Times New Roman"/>
          <w:spacing w:val="2"/>
          <w:sz w:val="24"/>
          <w:szCs w:val="24"/>
        </w:rPr>
        <w:t>р</w:t>
      </w:r>
      <w:r w:rsidRPr="00402F80">
        <w:rPr>
          <w:rFonts w:ascii="Times New Roman" w:hAnsi="Times New Roman"/>
          <w:spacing w:val="-5"/>
          <w:sz w:val="24"/>
          <w:szCs w:val="24"/>
        </w:rPr>
        <w:t>у</w:t>
      </w:r>
      <w:r w:rsidRPr="00402F80">
        <w:rPr>
          <w:rFonts w:ascii="Times New Roman" w:hAnsi="Times New Roman"/>
          <w:spacing w:val="-1"/>
          <w:sz w:val="24"/>
          <w:szCs w:val="24"/>
        </w:rPr>
        <w:t>е</w:t>
      </w:r>
      <w:r w:rsidRPr="00402F80">
        <w:rPr>
          <w:rFonts w:ascii="Times New Roman" w:hAnsi="Times New Roman"/>
          <w:sz w:val="24"/>
          <w:szCs w:val="24"/>
        </w:rPr>
        <w:t>т</w:t>
      </w:r>
      <w:r w:rsidRPr="00402F80">
        <w:rPr>
          <w:rFonts w:ascii="Times New Roman" w:hAnsi="Times New Roman"/>
          <w:spacing w:val="-1"/>
          <w:sz w:val="24"/>
          <w:szCs w:val="24"/>
        </w:rPr>
        <w:t>с</w:t>
      </w:r>
      <w:r w:rsidRPr="00402F80">
        <w:rPr>
          <w:rFonts w:ascii="Times New Roman" w:hAnsi="Times New Roman"/>
          <w:sz w:val="24"/>
          <w:szCs w:val="24"/>
        </w:rPr>
        <w:t xml:space="preserve">я </w:t>
      </w:r>
      <w:r w:rsidRPr="00402F80">
        <w:rPr>
          <w:rFonts w:ascii="Times New Roman" w:hAnsi="Times New Roman"/>
          <w:spacing w:val="1"/>
          <w:sz w:val="24"/>
          <w:szCs w:val="24"/>
        </w:rPr>
        <w:t>п</w:t>
      </w:r>
      <w:r w:rsidRPr="00402F80">
        <w:rPr>
          <w:rFonts w:ascii="Times New Roman" w:hAnsi="Times New Roman"/>
          <w:sz w:val="24"/>
          <w:szCs w:val="24"/>
        </w:rPr>
        <w:t>ри</w:t>
      </w:r>
      <w:r w:rsidRPr="00402F80">
        <w:rPr>
          <w:rFonts w:ascii="Times New Roman" w:hAnsi="Times New Roman"/>
          <w:spacing w:val="3"/>
          <w:sz w:val="24"/>
          <w:szCs w:val="24"/>
        </w:rPr>
        <w:t xml:space="preserve"> </w:t>
      </w:r>
      <w:r w:rsidRPr="00402F80">
        <w:rPr>
          <w:rFonts w:ascii="Times New Roman" w:hAnsi="Times New Roman"/>
          <w:spacing w:val="-1"/>
          <w:sz w:val="24"/>
          <w:szCs w:val="24"/>
        </w:rPr>
        <w:t>е</w:t>
      </w:r>
      <w:r w:rsidRPr="00402F80">
        <w:rPr>
          <w:rFonts w:ascii="Times New Roman" w:hAnsi="Times New Roman"/>
          <w:sz w:val="24"/>
          <w:szCs w:val="24"/>
        </w:rPr>
        <w:t>ж</w:t>
      </w:r>
      <w:r w:rsidRPr="00402F80">
        <w:rPr>
          <w:rFonts w:ascii="Times New Roman" w:hAnsi="Times New Roman"/>
          <w:spacing w:val="-1"/>
          <w:sz w:val="24"/>
          <w:szCs w:val="24"/>
        </w:rPr>
        <w:t>е</w:t>
      </w:r>
      <w:r w:rsidRPr="00402F80">
        <w:rPr>
          <w:rFonts w:ascii="Times New Roman" w:hAnsi="Times New Roman"/>
          <w:sz w:val="24"/>
          <w:szCs w:val="24"/>
        </w:rPr>
        <w:t>год</w:t>
      </w:r>
      <w:r w:rsidRPr="00402F80">
        <w:rPr>
          <w:rFonts w:ascii="Times New Roman" w:hAnsi="Times New Roman"/>
          <w:spacing w:val="1"/>
          <w:sz w:val="24"/>
          <w:szCs w:val="24"/>
        </w:rPr>
        <w:t>н</w:t>
      </w:r>
      <w:r w:rsidRPr="00402F80">
        <w:rPr>
          <w:rFonts w:ascii="Times New Roman" w:hAnsi="Times New Roman"/>
          <w:sz w:val="24"/>
          <w:szCs w:val="24"/>
        </w:rPr>
        <w:t>ой</w:t>
      </w:r>
      <w:r w:rsidRPr="00402F80">
        <w:rPr>
          <w:rFonts w:ascii="Times New Roman" w:hAnsi="Times New Roman"/>
          <w:spacing w:val="3"/>
          <w:sz w:val="24"/>
          <w:szCs w:val="24"/>
        </w:rPr>
        <w:t xml:space="preserve"> </w:t>
      </w:r>
      <w:r w:rsidRPr="00402F80">
        <w:rPr>
          <w:rFonts w:ascii="Times New Roman" w:hAnsi="Times New Roman"/>
          <w:spacing w:val="-1"/>
          <w:sz w:val="24"/>
          <w:szCs w:val="24"/>
        </w:rPr>
        <w:t>а</w:t>
      </w:r>
      <w:r w:rsidRPr="00402F80">
        <w:rPr>
          <w:rFonts w:ascii="Times New Roman" w:hAnsi="Times New Roman"/>
          <w:spacing w:val="1"/>
          <w:sz w:val="24"/>
          <w:szCs w:val="24"/>
        </w:rPr>
        <w:t>к</w:t>
      </w:r>
      <w:r w:rsidRPr="00402F80">
        <w:rPr>
          <w:rFonts w:ascii="Times New Roman" w:hAnsi="Times New Roman"/>
          <w:spacing w:val="3"/>
          <w:sz w:val="24"/>
          <w:szCs w:val="24"/>
        </w:rPr>
        <w:t>т</w:t>
      </w:r>
      <w:r w:rsidRPr="00402F80">
        <w:rPr>
          <w:rFonts w:ascii="Times New Roman" w:hAnsi="Times New Roman"/>
          <w:spacing w:val="-5"/>
          <w:sz w:val="24"/>
          <w:szCs w:val="24"/>
        </w:rPr>
        <w:t>у</w:t>
      </w:r>
      <w:r w:rsidRPr="00402F80">
        <w:rPr>
          <w:rFonts w:ascii="Times New Roman" w:hAnsi="Times New Roman"/>
          <w:spacing w:val="-1"/>
          <w:sz w:val="24"/>
          <w:szCs w:val="24"/>
        </w:rPr>
        <w:t>а</w:t>
      </w:r>
      <w:r w:rsidRPr="00402F80">
        <w:rPr>
          <w:rFonts w:ascii="Times New Roman" w:hAnsi="Times New Roman"/>
          <w:sz w:val="24"/>
          <w:szCs w:val="24"/>
        </w:rPr>
        <w:t>л</w:t>
      </w:r>
      <w:r w:rsidRPr="00402F80">
        <w:rPr>
          <w:rFonts w:ascii="Times New Roman" w:hAnsi="Times New Roman"/>
          <w:spacing w:val="1"/>
          <w:sz w:val="24"/>
          <w:szCs w:val="24"/>
        </w:rPr>
        <w:t>из</w:t>
      </w:r>
      <w:r w:rsidRPr="00402F80">
        <w:rPr>
          <w:rFonts w:ascii="Times New Roman" w:hAnsi="Times New Roman"/>
          <w:spacing w:val="-1"/>
          <w:sz w:val="24"/>
          <w:szCs w:val="24"/>
        </w:rPr>
        <w:t>ац</w:t>
      </w:r>
      <w:r w:rsidRPr="00402F80">
        <w:rPr>
          <w:rFonts w:ascii="Times New Roman" w:hAnsi="Times New Roman"/>
          <w:spacing w:val="1"/>
          <w:sz w:val="24"/>
          <w:szCs w:val="24"/>
        </w:rPr>
        <w:t>и</w:t>
      </w:r>
      <w:r w:rsidRPr="00402F80">
        <w:rPr>
          <w:rFonts w:ascii="Times New Roman" w:hAnsi="Times New Roman"/>
          <w:sz w:val="24"/>
          <w:szCs w:val="24"/>
        </w:rPr>
        <w:t>и</w:t>
      </w:r>
      <w:r w:rsidRPr="00402F80">
        <w:rPr>
          <w:rFonts w:ascii="Times New Roman" w:hAnsi="Times New Roman"/>
          <w:spacing w:val="3"/>
          <w:sz w:val="24"/>
          <w:szCs w:val="24"/>
        </w:rPr>
        <w:t xml:space="preserve"> </w:t>
      </w:r>
      <w:r w:rsidRPr="00402F80">
        <w:rPr>
          <w:rFonts w:ascii="Times New Roman" w:hAnsi="Times New Roman"/>
          <w:spacing w:val="-2"/>
          <w:sz w:val="24"/>
          <w:szCs w:val="24"/>
        </w:rPr>
        <w:t>С</w:t>
      </w:r>
      <w:r w:rsidRPr="00402F80">
        <w:rPr>
          <w:rFonts w:ascii="Times New Roman" w:hAnsi="Times New Roman"/>
          <w:spacing w:val="2"/>
          <w:sz w:val="24"/>
          <w:szCs w:val="24"/>
        </w:rPr>
        <w:t>х</w:t>
      </w:r>
      <w:r w:rsidRPr="00402F80">
        <w:rPr>
          <w:rFonts w:ascii="Times New Roman" w:hAnsi="Times New Roman"/>
          <w:spacing w:val="-1"/>
          <w:sz w:val="24"/>
          <w:szCs w:val="24"/>
        </w:rPr>
        <w:t>ем</w:t>
      </w:r>
      <w:r w:rsidRPr="00402F80">
        <w:rPr>
          <w:rFonts w:ascii="Times New Roman" w:hAnsi="Times New Roman"/>
          <w:sz w:val="24"/>
          <w:szCs w:val="24"/>
        </w:rPr>
        <w:t>ы</w:t>
      </w:r>
      <w:r w:rsidRPr="00402F80">
        <w:rPr>
          <w:rFonts w:ascii="Times New Roman" w:hAnsi="Times New Roman"/>
          <w:spacing w:val="1"/>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z w:val="24"/>
          <w:szCs w:val="24"/>
        </w:rPr>
        <w:t>бж</w:t>
      </w:r>
      <w:r w:rsidRPr="00402F80">
        <w:rPr>
          <w:rFonts w:ascii="Times New Roman" w:hAnsi="Times New Roman"/>
          <w:spacing w:val="-1"/>
          <w:sz w:val="24"/>
          <w:szCs w:val="24"/>
        </w:rPr>
        <w:t>е</w:t>
      </w:r>
      <w:r w:rsidRPr="00402F80">
        <w:rPr>
          <w:rFonts w:ascii="Times New Roman" w:hAnsi="Times New Roman"/>
          <w:spacing w:val="1"/>
          <w:sz w:val="24"/>
          <w:szCs w:val="24"/>
        </w:rPr>
        <w:t>ни</w:t>
      </w:r>
      <w:r w:rsidRPr="00402F80">
        <w:rPr>
          <w:rFonts w:ascii="Times New Roman" w:hAnsi="Times New Roman"/>
          <w:sz w:val="24"/>
          <w:szCs w:val="24"/>
        </w:rPr>
        <w:t>я</w:t>
      </w:r>
      <w:r w:rsidRPr="00402F80">
        <w:rPr>
          <w:rFonts w:ascii="Times New Roman" w:hAnsi="Times New Roman"/>
          <w:spacing w:val="2"/>
          <w:sz w:val="24"/>
          <w:szCs w:val="24"/>
        </w:rPr>
        <w:t xml:space="preserve"> </w:t>
      </w:r>
      <w:r w:rsidRPr="00402F80">
        <w:rPr>
          <w:rFonts w:ascii="Times New Roman" w:hAnsi="Times New Roman"/>
          <w:spacing w:val="1"/>
          <w:sz w:val="24"/>
          <w:szCs w:val="24"/>
        </w:rPr>
        <w:t>п</w:t>
      </w:r>
      <w:r w:rsidRPr="00402F80">
        <w:rPr>
          <w:rFonts w:ascii="Times New Roman" w:hAnsi="Times New Roman"/>
          <w:sz w:val="24"/>
          <w:szCs w:val="24"/>
        </w:rPr>
        <w:t xml:space="preserve">ри </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z w:val="24"/>
          <w:szCs w:val="24"/>
        </w:rPr>
        <w:t>л</w:t>
      </w:r>
      <w:r w:rsidRPr="00402F80">
        <w:rPr>
          <w:rFonts w:ascii="Times New Roman" w:hAnsi="Times New Roman"/>
          <w:spacing w:val="1"/>
          <w:sz w:val="24"/>
          <w:szCs w:val="24"/>
        </w:rPr>
        <w:t>и</w:t>
      </w:r>
      <w:r w:rsidRPr="00402F80">
        <w:rPr>
          <w:rFonts w:ascii="Times New Roman" w:hAnsi="Times New Roman"/>
          <w:spacing w:val="-1"/>
          <w:sz w:val="24"/>
          <w:szCs w:val="24"/>
        </w:rPr>
        <w:t>чи</w:t>
      </w:r>
      <w:r w:rsidRPr="00402F80">
        <w:rPr>
          <w:rFonts w:ascii="Times New Roman" w:hAnsi="Times New Roman"/>
          <w:sz w:val="24"/>
          <w:szCs w:val="24"/>
        </w:rPr>
        <w:t>и</w:t>
      </w:r>
      <w:r w:rsidRPr="00402F80">
        <w:rPr>
          <w:rFonts w:ascii="Times New Roman" w:hAnsi="Times New Roman"/>
          <w:spacing w:val="3"/>
          <w:sz w:val="24"/>
          <w:szCs w:val="24"/>
        </w:rPr>
        <w:t xml:space="preserve"> </w:t>
      </w:r>
      <w:r w:rsidRPr="00402F80">
        <w:rPr>
          <w:rFonts w:ascii="Times New Roman" w:hAnsi="Times New Roman"/>
          <w:spacing w:val="-1"/>
          <w:sz w:val="24"/>
          <w:szCs w:val="24"/>
        </w:rPr>
        <w:t>с</w:t>
      </w:r>
      <w:r w:rsidRPr="00402F80">
        <w:rPr>
          <w:rFonts w:ascii="Times New Roman" w:hAnsi="Times New Roman"/>
          <w:sz w:val="24"/>
          <w:szCs w:val="24"/>
        </w:rPr>
        <w:t>оотв</w:t>
      </w:r>
      <w:r w:rsidRPr="00402F80">
        <w:rPr>
          <w:rFonts w:ascii="Times New Roman" w:hAnsi="Times New Roman"/>
          <w:spacing w:val="-1"/>
          <w:sz w:val="24"/>
          <w:szCs w:val="24"/>
        </w:rPr>
        <w:t>е</w:t>
      </w:r>
      <w:r w:rsidRPr="00402F80">
        <w:rPr>
          <w:rFonts w:ascii="Times New Roman" w:hAnsi="Times New Roman"/>
          <w:sz w:val="24"/>
          <w:szCs w:val="24"/>
        </w:rPr>
        <w:t>т</w:t>
      </w:r>
      <w:r w:rsidRPr="00402F80">
        <w:rPr>
          <w:rFonts w:ascii="Times New Roman" w:hAnsi="Times New Roman"/>
          <w:spacing w:val="-1"/>
          <w:sz w:val="24"/>
          <w:szCs w:val="24"/>
        </w:rPr>
        <w:t>с</w:t>
      </w:r>
      <w:r w:rsidRPr="00402F80">
        <w:rPr>
          <w:rFonts w:ascii="Times New Roman" w:hAnsi="Times New Roman"/>
          <w:sz w:val="24"/>
          <w:szCs w:val="24"/>
        </w:rPr>
        <w:t>т</w:t>
      </w:r>
      <w:r w:rsidRPr="00402F80">
        <w:rPr>
          <w:rFonts w:ascii="Times New Roman" w:hAnsi="Times New Roman"/>
          <w:spacing w:val="4"/>
          <w:sz w:val="24"/>
          <w:szCs w:val="24"/>
        </w:rPr>
        <w:t>в</w:t>
      </w:r>
      <w:r w:rsidRPr="00402F80">
        <w:rPr>
          <w:rFonts w:ascii="Times New Roman" w:hAnsi="Times New Roman"/>
          <w:spacing w:val="-7"/>
          <w:sz w:val="24"/>
          <w:szCs w:val="24"/>
        </w:rPr>
        <w:t>у</w:t>
      </w:r>
      <w:r w:rsidRPr="00402F80">
        <w:rPr>
          <w:rFonts w:ascii="Times New Roman" w:hAnsi="Times New Roman"/>
          <w:sz w:val="24"/>
          <w:szCs w:val="24"/>
        </w:rPr>
        <w:t>ю</w:t>
      </w:r>
      <w:r w:rsidRPr="00402F80">
        <w:rPr>
          <w:rFonts w:ascii="Times New Roman" w:hAnsi="Times New Roman"/>
          <w:spacing w:val="2"/>
          <w:sz w:val="24"/>
          <w:szCs w:val="24"/>
        </w:rPr>
        <w:t>щ</w:t>
      </w:r>
      <w:r w:rsidRPr="00402F80">
        <w:rPr>
          <w:rFonts w:ascii="Times New Roman" w:hAnsi="Times New Roman"/>
          <w:spacing w:val="-1"/>
          <w:sz w:val="24"/>
          <w:szCs w:val="24"/>
        </w:rPr>
        <w:t>е</w:t>
      </w:r>
      <w:r w:rsidRPr="00402F80">
        <w:rPr>
          <w:rFonts w:ascii="Times New Roman" w:hAnsi="Times New Roman"/>
          <w:sz w:val="24"/>
          <w:szCs w:val="24"/>
        </w:rPr>
        <w:t>го о</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z w:val="24"/>
          <w:szCs w:val="24"/>
        </w:rPr>
        <w:t>ов</w:t>
      </w:r>
      <w:r w:rsidRPr="00402F80">
        <w:rPr>
          <w:rFonts w:ascii="Times New Roman" w:hAnsi="Times New Roman"/>
          <w:spacing w:val="-1"/>
          <w:sz w:val="24"/>
          <w:szCs w:val="24"/>
        </w:rPr>
        <w:t>а</w:t>
      </w:r>
      <w:r w:rsidRPr="00402F80">
        <w:rPr>
          <w:rFonts w:ascii="Times New Roman" w:hAnsi="Times New Roman"/>
          <w:spacing w:val="1"/>
          <w:sz w:val="24"/>
          <w:szCs w:val="24"/>
        </w:rPr>
        <w:t>ни</w:t>
      </w:r>
      <w:r w:rsidRPr="00402F80">
        <w:rPr>
          <w:rFonts w:ascii="Times New Roman" w:hAnsi="Times New Roman"/>
          <w:sz w:val="24"/>
          <w:szCs w:val="24"/>
        </w:rPr>
        <w:t>я</w:t>
      </w:r>
      <w:r w:rsidRPr="00402F80">
        <w:rPr>
          <w:rFonts w:ascii="Times New Roman" w:hAnsi="Times New Roman"/>
          <w:spacing w:val="1"/>
          <w:sz w:val="24"/>
          <w:szCs w:val="24"/>
        </w:rPr>
        <w:t xml:space="preserve"> и</w:t>
      </w:r>
      <w:r w:rsidRPr="00402F80">
        <w:rPr>
          <w:rFonts w:ascii="Times New Roman" w:hAnsi="Times New Roman"/>
          <w:sz w:val="24"/>
          <w:szCs w:val="24"/>
        </w:rPr>
        <w:t>/</w:t>
      </w:r>
      <w:r w:rsidRPr="00402F80">
        <w:rPr>
          <w:rFonts w:ascii="Times New Roman" w:hAnsi="Times New Roman"/>
          <w:spacing w:val="1"/>
          <w:sz w:val="24"/>
          <w:szCs w:val="24"/>
        </w:rPr>
        <w:t>и</w:t>
      </w:r>
      <w:r w:rsidRPr="00402F80">
        <w:rPr>
          <w:rFonts w:ascii="Times New Roman" w:hAnsi="Times New Roman"/>
          <w:spacing w:val="-2"/>
          <w:sz w:val="24"/>
          <w:szCs w:val="24"/>
        </w:rPr>
        <w:t>л</w:t>
      </w:r>
      <w:r w:rsidRPr="00402F80">
        <w:rPr>
          <w:rFonts w:ascii="Times New Roman" w:hAnsi="Times New Roman"/>
          <w:sz w:val="24"/>
          <w:szCs w:val="24"/>
        </w:rPr>
        <w:t>и</w:t>
      </w:r>
      <w:r w:rsidRPr="00402F80">
        <w:rPr>
          <w:rFonts w:ascii="Times New Roman" w:hAnsi="Times New Roman"/>
          <w:spacing w:val="2"/>
          <w:sz w:val="24"/>
          <w:szCs w:val="24"/>
        </w:rPr>
        <w:t xml:space="preserve"> </w:t>
      </w:r>
      <w:r w:rsidRPr="00402F80">
        <w:rPr>
          <w:rFonts w:ascii="Times New Roman" w:hAnsi="Times New Roman"/>
          <w:sz w:val="24"/>
          <w:szCs w:val="24"/>
        </w:rPr>
        <w:t>обр</w:t>
      </w:r>
      <w:r w:rsidRPr="00402F80">
        <w:rPr>
          <w:rFonts w:ascii="Times New Roman" w:hAnsi="Times New Roman"/>
          <w:spacing w:val="-1"/>
          <w:sz w:val="24"/>
          <w:szCs w:val="24"/>
        </w:rPr>
        <w:t>а</w:t>
      </w:r>
      <w:r w:rsidRPr="00402F80">
        <w:rPr>
          <w:rFonts w:ascii="Times New Roman" w:hAnsi="Times New Roman"/>
          <w:sz w:val="24"/>
          <w:szCs w:val="24"/>
        </w:rPr>
        <w:t>щ</w:t>
      </w:r>
      <w:r w:rsidRPr="00402F80">
        <w:rPr>
          <w:rFonts w:ascii="Times New Roman" w:hAnsi="Times New Roman"/>
          <w:spacing w:val="-1"/>
          <w:sz w:val="24"/>
          <w:szCs w:val="24"/>
        </w:rPr>
        <w:t>е</w:t>
      </w:r>
      <w:r w:rsidRPr="00402F80">
        <w:rPr>
          <w:rFonts w:ascii="Times New Roman" w:hAnsi="Times New Roman"/>
          <w:spacing w:val="1"/>
          <w:sz w:val="24"/>
          <w:szCs w:val="24"/>
        </w:rPr>
        <w:t>ни</w:t>
      </w:r>
      <w:r w:rsidRPr="00402F80">
        <w:rPr>
          <w:rFonts w:ascii="Times New Roman" w:hAnsi="Times New Roman"/>
          <w:sz w:val="24"/>
          <w:szCs w:val="24"/>
        </w:rPr>
        <w:t>я</w:t>
      </w:r>
      <w:r w:rsidRPr="00402F80">
        <w:rPr>
          <w:rFonts w:ascii="Times New Roman" w:hAnsi="Times New Roman"/>
          <w:spacing w:val="1"/>
          <w:sz w:val="24"/>
          <w:szCs w:val="24"/>
        </w:rPr>
        <w:t xml:space="preserve"> з</w:t>
      </w:r>
      <w:r w:rsidRPr="00402F80">
        <w:rPr>
          <w:rFonts w:ascii="Times New Roman" w:hAnsi="Times New Roman"/>
          <w:spacing w:val="-1"/>
          <w:sz w:val="24"/>
          <w:szCs w:val="24"/>
        </w:rPr>
        <w:t>а</w:t>
      </w:r>
      <w:r w:rsidRPr="00402F80">
        <w:rPr>
          <w:rFonts w:ascii="Times New Roman" w:hAnsi="Times New Roman"/>
          <w:spacing w:val="1"/>
          <w:sz w:val="24"/>
          <w:szCs w:val="24"/>
        </w:rPr>
        <w:t>ин</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z w:val="24"/>
          <w:szCs w:val="24"/>
        </w:rPr>
        <w:t>р</w:t>
      </w:r>
      <w:r w:rsidRPr="00402F80">
        <w:rPr>
          <w:rFonts w:ascii="Times New Roman" w:hAnsi="Times New Roman"/>
          <w:spacing w:val="-1"/>
          <w:sz w:val="24"/>
          <w:szCs w:val="24"/>
        </w:rPr>
        <w:t>ес</w:t>
      </w:r>
      <w:r w:rsidRPr="00402F80">
        <w:rPr>
          <w:rFonts w:ascii="Times New Roman" w:hAnsi="Times New Roman"/>
          <w:sz w:val="24"/>
          <w:szCs w:val="24"/>
        </w:rPr>
        <w:t>ов</w:t>
      </w:r>
      <w:r w:rsidRPr="00402F80">
        <w:rPr>
          <w:rFonts w:ascii="Times New Roman" w:hAnsi="Times New Roman"/>
          <w:spacing w:val="-1"/>
          <w:sz w:val="24"/>
          <w:szCs w:val="24"/>
        </w:rPr>
        <w:t>а</w:t>
      </w:r>
      <w:r w:rsidRPr="00402F80">
        <w:rPr>
          <w:rFonts w:ascii="Times New Roman" w:hAnsi="Times New Roman"/>
          <w:spacing w:val="1"/>
          <w:sz w:val="24"/>
          <w:szCs w:val="24"/>
        </w:rPr>
        <w:t>нн</w:t>
      </w:r>
      <w:r w:rsidRPr="00402F80">
        <w:rPr>
          <w:rFonts w:ascii="Times New Roman" w:hAnsi="Times New Roman"/>
          <w:sz w:val="24"/>
          <w:szCs w:val="24"/>
        </w:rPr>
        <w:t>ых л</w:t>
      </w:r>
      <w:r w:rsidRPr="00402F80">
        <w:rPr>
          <w:rFonts w:ascii="Times New Roman" w:hAnsi="Times New Roman"/>
          <w:spacing w:val="1"/>
          <w:sz w:val="24"/>
          <w:szCs w:val="24"/>
        </w:rPr>
        <w:t>и</w:t>
      </w:r>
      <w:r w:rsidRPr="00402F80">
        <w:rPr>
          <w:rFonts w:ascii="Times New Roman" w:hAnsi="Times New Roman"/>
          <w:sz w:val="24"/>
          <w:szCs w:val="24"/>
        </w:rPr>
        <w:t>ц</w:t>
      </w:r>
      <w:r w:rsidRPr="00402F80">
        <w:rPr>
          <w:rFonts w:ascii="Times New Roman" w:hAnsi="Times New Roman"/>
          <w:spacing w:val="2"/>
          <w:sz w:val="24"/>
          <w:szCs w:val="24"/>
        </w:rPr>
        <w:t xml:space="preserve"> </w:t>
      </w:r>
      <w:r w:rsidRPr="00402F80">
        <w:rPr>
          <w:rFonts w:ascii="Times New Roman" w:hAnsi="Times New Roman"/>
          <w:sz w:val="24"/>
          <w:szCs w:val="24"/>
        </w:rPr>
        <w:t>и</w:t>
      </w:r>
      <w:r w:rsidRPr="00402F80">
        <w:rPr>
          <w:rFonts w:ascii="Times New Roman" w:hAnsi="Times New Roman"/>
          <w:spacing w:val="2"/>
          <w:sz w:val="24"/>
          <w:szCs w:val="24"/>
        </w:rPr>
        <w:t xml:space="preserve"> </w:t>
      </w:r>
      <w:r w:rsidRPr="00402F80">
        <w:rPr>
          <w:rFonts w:ascii="Times New Roman" w:hAnsi="Times New Roman"/>
          <w:sz w:val="24"/>
          <w:szCs w:val="24"/>
        </w:rPr>
        <w:t>вн</w:t>
      </w:r>
      <w:r w:rsidRPr="00402F80">
        <w:rPr>
          <w:rFonts w:ascii="Times New Roman" w:hAnsi="Times New Roman"/>
          <w:spacing w:val="-1"/>
          <w:sz w:val="24"/>
          <w:szCs w:val="24"/>
        </w:rPr>
        <w:t>есе</w:t>
      </w:r>
      <w:r w:rsidRPr="00402F80">
        <w:rPr>
          <w:rFonts w:ascii="Times New Roman" w:hAnsi="Times New Roman"/>
          <w:spacing w:val="1"/>
          <w:sz w:val="24"/>
          <w:szCs w:val="24"/>
        </w:rPr>
        <w:t>ни</w:t>
      </w:r>
      <w:r w:rsidRPr="00402F80">
        <w:rPr>
          <w:rFonts w:ascii="Times New Roman" w:hAnsi="Times New Roman"/>
          <w:sz w:val="24"/>
          <w:szCs w:val="24"/>
        </w:rPr>
        <w:t>и</w:t>
      </w:r>
      <w:r w:rsidRPr="00402F80">
        <w:rPr>
          <w:rFonts w:ascii="Times New Roman" w:hAnsi="Times New Roman"/>
          <w:spacing w:val="2"/>
          <w:sz w:val="24"/>
          <w:szCs w:val="24"/>
        </w:rPr>
        <w:t xml:space="preserve"> </w:t>
      </w:r>
      <w:r w:rsidRPr="00402F80">
        <w:rPr>
          <w:rFonts w:ascii="Times New Roman" w:hAnsi="Times New Roman"/>
          <w:spacing w:val="9"/>
          <w:sz w:val="24"/>
          <w:szCs w:val="24"/>
        </w:rPr>
        <w:t>к</w:t>
      </w:r>
      <w:r w:rsidRPr="00402F80">
        <w:rPr>
          <w:rFonts w:ascii="Times New Roman" w:hAnsi="Times New Roman"/>
          <w:sz w:val="24"/>
          <w:szCs w:val="24"/>
        </w:rPr>
        <w:t>орр</w:t>
      </w:r>
      <w:r w:rsidRPr="00402F80">
        <w:rPr>
          <w:rFonts w:ascii="Times New Roman" w:hAnsi="Times New Roman"/>
          <w:spacing w:val="-1"/>
          <w:sz w:val="24"/>
          <w:szCs w:val="24"/>
        </w:rPr>
        <w:t>ек</w:t>
      </w:r>
      <w:r w:rsidRPr="00402F80">
        <w:rPr>
          <w:rFonts w:ascii="Times New Roman" w:hAnsi="Times New Roman"/>
          <w:sz w:val="24"/>
          <w:szCs w:val="24"/>
        </w:rPr>
        <w:t>т</w:t>
      </w:r>
      <w:r w:rsidRPr="00402F80">
        <w:rPr>
          <w:rFonts w:ascii="Times New Roman" w:hAnsi="Times New Roman"/>
          <w:spacing w:val="1"/>
          <w:sz w:val="24"/>
          <w:szCs w:val="24"/>
        </w:rPr>
        <w:t>и</w:t>
      </w:r>
      <w:r w:rsidRPr="00402F80">
        <w:rPr>
          <w:rFonts w:ascii="Times New Roman" w:hAnsi="Times New Roman"/>
          <w:sz w:val="24"/>
          <w:szCs w:val="24"/>
        </w:rPr>
        <w:t>ровок</w:t>
      </w:r>
      <w:r w:rsidRPr="00402F80">
        <w:rPr>
          <w:rFonts w:ascii="Times New Roman" w:hAnsi="Times New Roman"/>
          <w:spacing w:val="1"/>
          <w:sz w:val="24"/>
          <w:szCs w:val="24"/>
        </w:rPr>
        <w:t xml:space="preserve"> </w:t>
      </w:r>
      <w:r w:rsidRPr="00402F80">
        <w:rPr>
          <w:rFonts w:ascii="Times New Roman" w:hAnsi="Times New Roman"/>
          <w:sz w:val="24"/>
          <w:szCs w:val="24"/>
        </w:rPr>
        <w:t xml:space="preserve">в </w:t>
      </w:r>
      <w:r w:rsidRPr="00402F80">
        <w:rPr>
          <w:rFonts w:ascii="Times New Roman" w:hAnsi="Times New Roman"/>
          <w:spacing w:val="-1"/>
          <w:sz w:val="24"/>
          <w:szCs w:val="24"/>
        </w:rPr>
        <w:t>е</w:t>
      </w:r>
      <w:r w:rsidRPr="00402F80">
        <w:rPr>
          <w:rFonts w:ascii="Times New Roman" w:hAnsi="Times New Roman"/>
          <w:sz w:val="24"/>
          <w:szCs w:val="24"/>
        </w:rPr>
        <w:t>ж</w:t>
      </w:r>
      <w:r w:rsidRPr="00402F80">
        <w:rPr>
          <w:rFonts w:ascii="Times New Roman" w:hAnsi="Times New Roman"/>
          <w:spacing w:val="-1"/>
          <w:sz w:val="24"/>
          <w:szCs w:val="24"/>
        </w:rPr>
        <w:t>е</w:t>
      </w:r>
      <w:r w:rsidRPr="00402F80">
        <w:rPr>
          <w:rFonts w:ascii="Times New Roman" w:hAnsi="Times New Roman"/>
          <w:sz w:val="24"/>
          <w:szCs w:val="24"/>
        </w:rPr>
        <w:t>год</w:t>
      </w:r>
      <w:r w:rsidRPr="00402F80">
        <w:rPr>
          <w:rFonts w:ascii="Times New Roman" w:hAnsi="Times New Roman"/>
          <w:spacing w:val="1"/>
          <w:sz w:val="24"/>
          <w:szCs w:val="24"/>
        </w:rPr>
        <w:t>н</w:t>
      </w:r>
      <w:r w:rsidRPr="00402F80">
        <w:rPr>
          <w:rFonts w:ascii="Times New Roman" w:hAnsi="Times New Roman"/>
          <w:sz w:val="24"/>
          <w:szCs w:val="24"/>
        </w:rPr>
        <w:t xml:space="preserve">о </w:t>
      </w:r>
      <w:r w:rsidRPr="00402F80">
        <w:rPr>
          <w:rFonts w:ascii="Times New Roman" w:hAnsi="Times New Roman"/>
          <w:spacing w:val="-5"/>
          <w:sz w:val="24"/>
          <w:szCs w:val="24"/>
        </w:rPr>
        <w:t>у</w:t>
      </w:r>
      <w:r w:rsidRPr="00402F80">
        <w:rPr>
          <w:rFonts w:ascii="Times New Roman" w:hAnsi="Times New Roman"/>
          <w:spacing w:val="3"/>
          <w:sz w:val="24"/>
          <w:szCs w:val="24"/>
        </w:rPr>
        <w:t>т</w:t>
      </w:r>
      <w:r w:rsidRPr="00402F80">
        <w:rPr>
          <w:rFonts w:ascii="Times New Roman" w:hAnsi="Times New Roman"/>
          <w:sz w:val="24"/>
          <w:szCs w:val="24"/>
        </w:rPr>
        <w:t>в</w:t>
      </w:r>
      <w:r w:rsidRPr="00402F80">
        <w:rPr>
          <w:rFonts w:ascii="Times New Roman" w:hAnsi="Times New Roman"/>
          <w:spacing w:val="-1"/>
          <w:sz w:val="24"/>
          <w:szCs w:val="24"/>
        </w:rPr>
        <w:t>е</w:t>
      </w:r>
      <w:r w:rsidRPr="00402F80">
        <w:rPr>
          <w:rFonts w:ascii="Times New Roman" w:hAnsi="Times New Roman"/>
          <w:sz w:val="24"/>
          <w:szCs w:val="24"/>
        </w:rPr>
        <w:t>рж</w:t>
      </w:r>
      <w:r w:rsidRPr="00402F80">
        <w:rPr>
          <w:rFonts w:ascii="Times New Roman" w:hAnsi="Times New Roman"/>
          <w:spacing w:val="2"/>
          <w:sz w:val="24"/>
          <w:szCs w:val="24"/>
        </w:rPr>
        <w:t>д</w:t>
      </w:r>
      <w:r w:rsidRPr="00402F80">
        <w:rPr>
          <w:rFonts w:ascii="Times New Roman" w:hAnsi="Times New Roman"/>
          <w:spacing w:val="-1"/>
          <w:sz w:val="24"/>
          <w:szCs w:val="24"/>
        </w:rPr>
        <w:t>ае</w:t>
      </w:r>
      <w:r w:rsidRPr="00402F80">
        <w:rPr>
          <w:rFonts w:ascii="Times New Roman" w:hAnsi="Times New Roman"/>
          <w:spacing w:val="1"/>
          <w:sz w:val="24"/>
          <w:szCs w:val="24"/>
        </w:rPr>
        <w:t>м</w:t>
      </w:r>
      <w:r w:rsidRPr="00402F80">
        <w:rPr>
          <w:rFonts w:ascii="Times New Roman" w:hAnsi="Times New Roman"/>
          <w:sz w:val="24"/>
          <w:szCs w:val="24"/>
        </w:rPr>
        <w:t>ые</w:t>
      </w:r>
      <w:r w:rsidRPr="00402F80">
        <w:rPr>
          <w:rFonts w:ascii="Times New Roman" w:hAnsi="Times New Roman"/>
          <w:spacing w:val="1"/>
          <w:sz w:val="24"/>
          <w:szCs w:val="24"/>
        </w:rPr>
        <w:t xml:space="preserve"> п</w:t>
      </w:r>
      <w:r w:rsidRPr="00402F80">
        <w:rPr>
          <w:rFonts w:ascii="Times New Roman" w:hAnsi="Times New Roman"/>
          <w:sz w:val="24"/>
          <w:szCs w:val="24"/>
        </w:rPr>
        <w:t>ро</w:t>
      </w:r>
      <w:r w:rsidRPr="00402F80">
        <w:rPr>
          <w:rFonts w:ascii="Times New Roman" w:hAnsi="Times New Roman"/>
          <w:spacing w:val="1"/>
          <w:sz w:val="24"/>
          <w:szCs w:val="24"/>
        </w:rPr>
        <w:t>из</w:t>
      </w:r>
      <w:r w:rsidRPr="00402F80">
        <w:rPr>
          <w:rFonts w:ascii="Times New Roman" w:hAnsi="Times New Roman"/>
          <w:sz w:val="24"/>
          <w:szCs w:val="24"/>
        </w:rPr>
        <w:t>в</w:t>
      </w:r>
      <w:r w:rsidRPr="00402F80">
        <w:rPr>
          <w:rFonts w:ascii="Times New Roman" w:hAnsi="Times New Roman"/>
          <w:spacing w:val="-3"/>
          <w:sz w:val="24"/>
          <w:szCs w:val="24"/>
        </w:rPr>
        <w:t>о</w:t>
      </w:r>
      <w:r w:rsidRPr="00402F80">
        <w:rPr>
          <w:rFonts w:ascii="Times New Roman" w:hAnsi="Times New Roman"/>
          <w:sz w:val="24"/>
          <w:szCs w:val="24"/>
        </w:rPr>
        <w:t>д</w:t>
      </w:r>
      <w:r w:rsidRPr="00402F80">
        <w:rPr>
          <w:rFonts w:ascii="Times New Roman" w:hAnsi="Times New Roman"/>
          <w:spacing w:val="-1"/>
          <w:sz w:val="24"/>
          <w:szCs w:val="24"/>
        </w:rPr>
        <w:t>с</w:t>
      </w:r>
      <w:r w:rsidRPr="00402F80">
        <w:rPr>
          <w:rFonts w:ascii="Times New Roman" w:hAnsi="Times New Roman"/>
          <w:sz w:val="24"/>
          <w:szCs w:val="24"/>
        </w:rPr>
        <w:t>тв</w:t>
      </w:r>
      <w:r w:rsidRPr="00402F80">
        <w:rPr>
          <w:rFonts w:ascii="Times New Roman" w:hAnsi="Times New Roman"/>
          <w:spacing w:val="-1"/>
          <w:sz w:val="24"/>
          <w:szCs w:val="24"/>
        </w:rPr>
        <w:t>е</w:t>
      </w:r>
      <w:r w:rsidRPr="00402F80">
        <w:rPr>
          <w:rFonts w:ascii="Times New Roman" w:hAnsi="Times New Roman"/>
          <w:spacing w:val="1"/>
          <w:sz w:val="24"/>
          <w:szCs w:val="24"/>
        </w:rPr>
        <w:t>нн</w:t>
      </w:r>
      <w:r w:rsidRPr="00402F80">
        <w:rPr>
          <w:rFonts w:ascii="Times New Roman" w:hAnsi="Times New Roman"/>
          <w:sz w:val="24"/>
          <w:szCs w:val="24"/>
        </w:rPr>
        <w:t>ые</w:t>
      </w:r>
      <w:r w:rsidRPr="00402F80">
        <w:rPr>
          <w:rFonts w:ascii="Times New Roman" w:hAnsi="Times New Roman"/>
          <w:spacing w:val="1"/>
          <w:sz w:val="24"/>
          <w:szCs w:val="24"/>
        </w:rPr>
        <w:t xml:space="preserve"> </w:t>
      </w:r>
      <w:r w:rsidRPr="00402F80">
        <w:rPr>
          <w:rFonts w:ascii="Times New Roman" w:hAnsi="Times New Roman"/>
          <w:sz w:val="24"/>
          <w:szCs w:val="24"/>
        </w:rPr>
        <w:t>и</w:t>
      </w:r>
      <w:r w:rsidRPr="00402F80">
        <w:rPr>
          <w:rFonts w:ascii="Times New Roman" w:hAnsi="Times New Roman"/>
          <w:spacing w:val="4"/>
          <w:sz w:val="24"/>
          <w:szCs w:val="24"/>
        </w:rPr>
        <w:t xml:space="preserve"> </w:t>
      </w:r>
      <w:r w:rsidRPr="00402F80">
        <w:rPr>
          <w:rFonts w:ascii="Times New Roman" w:hAnsi="Times New Roman"/>
          <w:sz w:val="24"/>
          <w:szCs w:val="24"/>
        </w:rPr>
        <w:t>(и</w:t>
      </w:r>
      <w:r w:rsidRPr="00402F80">
        <w:rPr>
          <w:rFonts w:ascii="Times New Roman" w:hAnsi="Times New Roman"/>
          <w:spacing w:val="-2"/>
          <w:sz w:val="24"/>
          <w:szCs w:val="24"/>
        </w:rPr>
        <w:t>л</w:t>
      </w:r>
      <w:r w:rsidRPr="00402F80">
        <w:rPr>
          <w:rFonts w:ascii="Times New Roman" w:hAnsi="Times New Roman"/>
          <w:spacing w:val="1"/>
          <w:sz w:val="24"/>
          <w:szCs w:val="24"/>
        </w:rPr>
        <w:t>и</w:t>
      </w:r>
      <w:r w:rsidRPr="00402F80">
        <w:rPr>
          <w:rFonts w:ascii="Times New Roman" w:hAnsi="Times New Roman"/>
          <w:sz w:val="24"/>
          <w:szCs w:val="24"/>
        </w:rPr>
        <w:t xml:space="preserve">) </w:t>
      </w:r>
      <w:r w:rsidRPr="00402F80">
        <w:rPr>
          <w:rFonts w:ascii="Times New Roman" w:hAnsi="Times New Roman"/>
          <w:spacing w:val="1"/>
          <w:sz w:val="24"/>
          <w:szCs w:val="24"/>
        </w:rPr>
        <w:t>ин</w:t>
      </w:r>
      <w:r w:rsidRPr="00402F80">
        <w:rPr>
          <w:rFonts w:ascii="Times New Roman" w:hAnsi="Times New Roman"/>
          <w:spacing w:val="-3"/>
          <w:sz w:val="24"/>
          <w:szCs w:val="24"/>
        </w:rPr>
        <w:t>в</w:t>
      </w:r>
      <w:r w:rsidRPr="00402F80">
        <w:rPr>
          <w:rFonts w:ascii="Times New Roman" w:hAnsi="Times New Roman"/>
          <w:spacing w:val="-1"/>
          <w:sz w:val="24"/>
          <w:szCs w:val="24"/>
        </w:rPr>
        <w:t>ес</w:t>
      </w:r>
      <w:r w:rsidRPr="00402F80">
        <w:rPr>
          <w:rFonts w:ascii="Times New Roman" w:hAnsi="Times New Roman"/>
          <w:sz w:val="24"/>
          <w:szCs w:val="24"/>
        </w:rPr>
        <w:t>т</w:t>
      </w:r>
      <w:r w:rsidRPr="00402F80">
        <w:rPr>
          <w:rFonts w:ascii="Times New Roman" w:hAnsi="Times New Roman"/>
          <w:spacing w:val="1"/>
          <w:sz w:val="24"/>
          <w:szCs w:val="24"/>
        </w:rPr>
        <w:t>ици</w:t>
      </w:r>
      <w:r w:rsidRPr="00402F80">
        <w:rPr>
          <w:rFonts w:ascii="Times New Roman" w:hAnsi="Times New Roman"/>
          <w:sz w:val="24"/>
          <w:szCs w:val="24"/>
        </w:rPr>
        <w:t>о</w:t>
      </w:r>
      <w:r w:rsidRPr="00402F80">
        <w:rPr>
          <w:rFonts w:ascii="Times New Roman" w:hAnsi="Times New Roman"/>
          <w:spacing w:val="-1"/>
          <w:sz w:val="24"/>
          <w:szCs w:val="24"/>
        </w:rPr>
        <w:t>н</w:t>
      </w:r>
      <w:r w:rsidRPr="00402F80">
        <w:rPr>
          <w:rFonts w:ascii="Times New Roman" w:hAnsi="Times New Roman"/>
          <w:spacing w:val="1"/>
          <w:sz w:val="24"/>
          <w:szCs w:val="24"/>
        </w:rPr>
        <w:t>н</w:t>
      </w:r>
      <w:r w:rsidRPr="00402F80">
        <w:rPr>
          <w:rFonts w:ascii="Times New Roman" w:hAnsi="Times New Roman"/>
          <w:sz w:val="24"/>
          <w:szCs w:val="24"/>
        </w:rPr>
        <w:t>ые</w:t>
      </w:r>
      <w:r w:rsidRPr="00402F80">
        <w:rPr>
          <w:rFonts w:ascii="Times New Roman" w:hAnsi="Times New Roman"/>
          <w:spacing w:val="1"/>
          <w:sz w:val="24"/>
          <w:szCs w:val="24"/>
        </w:rPr>
        <w:t xml:space="preserve"> п</w:t>
      </w:r>
      <w:r w:rsidRPr="00402F80">
        <w:rPr>
          <w:rFonts w:ascii="Times New Roman" w:hAnsi="Times New Roman"/>
          <w:sz w:val="24"/>
          <w:szCs w:val="24"/>
        </w:rPr>
        <w:t>рогр</w:t>
      </w:r>
      <w:r w:rsidRPr="00402F80">
        <w:rPr>
          <w:rFonts w:ascii="Times New Roman" w:hAnsi="Times New Roman"/>
          <w:spacing w:val="-1"/>
          <w:sz w:val="24"/>
          <w:szCs w:val="24"/>
        </w:rPr>
        <w:t>амм</w:t>
      </w:r>
      <w:r w:rsidRPr="00402F80">
        <w:rPr>
          <w:rFonts w:ascii="Times New Roman" w:hAnsi="Times New Roman"/>
          <w:sz w:val="24"/>
          <w:szCs w:val="24"/>
        </w:rPr>
        <w:t>ы</w:t>
      </w:r>
      <w:r w:rsidRPr="00402F80">
        <w:rPr>
          <w:rFonts w:ascii="Times New Roman" w:hAnsi="Times New Roman"/>
          <w:spacing w:val="2"/>
          <w:sz w:val="24"/>
          <w:szCs w:val="24"/>
        </w:rPr>
        <w:t xml:space="preserve"> </w:t>
      </w:r>
      <w:r w:rsidRPr="00402F80">
        <w:rPr>
          <w:rFonts w:ascii="Times New Roman" w:hAnsi="Times New Roman"/>
          <w:sz w:val="24"/>
          <w:szCs w:val="24"/>
        </w:rPr>
        <w:t>т</w:t>
      </w:r>
      <w:r w:rsidRPr="00402F80">
        <w:rPr>
          <w:rFonts w:ascii="Times New Roman" w:hAnsi="Times New Roman"/>
          <w:spacing w:val="-1"/>
          <w:sz w:val="24"/>
          <w:szCs w:val="24"/>
        </w:rPr>
        <w:t>е</w:t>
      </w:r>
      <w:r w:rsidRPr="00402F80">
        <w:rPr>
          <w:rFonts w:ascii="Times New Roman" w:hAnsi="Times New Roman"/>
          <w:spacing w:val="1"/>
          <w:sz w:val="24"/>
          <w:szCs w:val="24"/>
        </w:rPr>
        <w:t>п</w:t>
      </w:r>
      <w:r w:rsidRPr="00402F80">
        <w:rPr>
          <w:rFonts w:ascii="Times New Roman" w:hAnsi="Times New Roman"/>
          <w:sz w:val="24"/>
          <w:szCs w:val="24"/>
        </w:rPr>
        <w:t>ло</w:t>
      </w:r>
      <w:r w:rsidRPr="00402F80">
        <w:rPr>
          <w:rFonts w:ascii="Times New Roman" w:hAnsi="Times New Roman"/>
          <w:spacing w:val="-1"/>
          <w:sz w:val="24"/>
          <w:szCs w:val="24"/>
        </w:rPr>
        <w:t>с</w:t>
      </w:r>
      <w:r w:rsidRPr="00402F80">
        <w:rPr>
          <w:rFonts w:ascii="Times New Roman" w:hAnsi="Times New Roman"/>
          <w:spacing w:val="1"/>
          <w:sz w:val="24"/>
          <w:szCs w:val="24"/>
        </w:rPr>
        <w:t>н</w:t>
      </w:r>
      <w:r w:rsidRPr="00402F80">
        <w:rPr>
          <w:rFonts w:ascii="Times New Roman" w:hAnsi="Times New Roman"/>
          <w:spacing w:val="-1"/>
          <w:sz w:val="24"/>
          <w:szCs w:val="24"/>
        </w:rPr>
        <w:t>а</w:t>
      </w:r>
      <w:r w:rsidRPr="00402F80">
        <w:rPr>
          <w:rFonts w:ascii="Times New Roman" w:hAnsi="Times New Roman"/>
          <w:sz w:val="24"/>
          <w:szCs w:val="24"/>
        </w:rPr>
        <w:t>бж</w:t>
      </w:r>
      <w:r w:rsidRPr="00402F80">
        <w:rPr>
          <w:rFonts w:ascii="Times New Roman" w:hAnsi="Times New Roman"/>
          <w:spacing w:val="-1"/>
          <w:sz w:val="24"/>
          <w:szCs w:val="24"/>
        </w:rPr>
        <w:t>а</w:t>
      </w:r>
      <w:r w:rsidRPr="00402F80">
        <w:rPr>
          <w:rFonts w:ascii="Times New Roman" w:hAnsi="Times New Roman"/>
          <w:sz w:val="24"/>
          <w:szCs w:val="24"/>
        </w:rPr>
        <w:t>ющ</w:t>
      </w:r>
      <w:r w:rsidRPr="00402F80">
        <w:rPr>
          <w:rFonts w:ascii="Times New Roman" w:hAnsi="Times New Roman"/>
          <w:spacing w:val="-1"/>
          <w:sz w:val="24"/>
          <w:szCs w:val="24"/>
        </w:rPr>
        <w:t>и</w:t>
      </w:r>
      <w:r w:rsidRPr="00402F80">
        <w:rPr>
          <w:rFonts w:ascii="Times New Roman" w:hAnsi="Times New Roman"/>
          <w:sz w:val="24"/>
          <w:szCs w:val="24"/>
        </w:rPr>
        <w:t>х орг</w:t>
      </w:r>
      <w:r w:rsidRPr="00402F80">
        <w:rPr>
          <w:rFonts w:ascii="Times New Roman" w:hAnsi="Times New Roman"/>
          <w:spacing w:val="-1"/>
          <w:sz w:val="24"/>
          <w:szCs w:val="24"/>
        </w:rPr>
        <w:t>а</w:t>
      </w:r>
      <w:r w:rsidRPr="00402F80">
        <w:rPr>
          <w:rFonts w:ascii="Times New Roman" w:hAnsi="Times New Roman"/>
          <w:spacing w:val="1"/>
          <w:sz w:val="24"/>
          <w:szCs w:val="24"/>
        </w:rPr>
        <w:t>низ</w:t>
      </w:r>
      <w:r w:rsidRPr="00402F80">
        <w:rPr>
          <w:rFonts w:ascii="Times New Roman" w:hAnsi="Times New Roman"/>
          <w:spacing w:val="-1"/>
          <w:sz w:val="24"/>
          <w:szCs w:val="24"/>
        </w:rPr>
        <w:t>ац</w:t>
      </w:r>
      <w:r w:rsidRPr="00402F80">
        <w:rPr>
          <w:rFonts w:ascii="Times New Roman" w:hAnsi="Times New Roman"/>
          <w:spacing w:val="1"/>
          <w:sz w:val="24"/>
          <w:szCs w:val="24"/>
        </w:rPr>
        <w:t>и</w:t>
      </w:r>
      <w:r w:rsidRPr="00402F80">
        <w:rPr>
          <w:rFonts w:ascii="Times New Roman" w:hAnsi="Times New Roman"/>
          <w:spacing w:val="2"/>
          <w:sz w:val="24"/>
          <w:szCs w:val="24"/>
        </w:rPr>
        <w:t>й</w:t>
      </w:r>
      <w:r w:rsidRPr="00402F80">
        <w:rPr>
          <w:rFonts w:ascii="Times New Roman" w:hAnsi="Times New Roman"/>
          <w:sz w:val="24"/>
          <w:szCs w:val="24"/>
        </w:rPr>
        <w:t>.</w:t>
      </w:r>
    </w:p>
    <w:p w:rsidR="00064074" w:rsidRDefault="00064074" w:rsidP="00402F80">
      <w:pPr>
        <w:pStyle w:val="a8"/>
        <w:spacing w:line="360" w:lineRule="auto"/>
        <w:ind w:firstLine="708"/>
        <w:jc w:val="both"/>
        <w:rPr>
          <w:rFonts w:ascii="Times New Roman" w:hAnsi="Times New Roman"/>
          <w:sz w:val="24"/>
          <w:szCs w:val="24"/>
        </w:rPr>
      </w:pPr>
    </w:p>
    <w:p w:rsidR="00B52462" w:rsidRDefault="00B52462" w:rsidP="00064074">
      <w:pPr>
        <w:pStyle w:val="a8"/>
        <w:spacing w:line="360" w:lineRule="auto"/>
        <w:ind w:firstLine="708"/>
        <w:jc w:val="both"/>
        <w:rPr>
          <w:rFonts w:ascii="Times New Roman" w:hAnsi="Times New Roman"/>
          <w:b/>
          <w:sz w:val="24"/>
          <w:szCs w:val="24"/>
        </w:rPr>
      </w:pPr>
    </w:p>
    <w:p w:rsidR="00B52462" w:rsidRDefault="00B52462" w:rsidP="00064074">
      <w:pPr>
        <w:pStyle w:val="a8"/>
        <w:spacing w:line="360" w:lineRule="auto"/>
        <w:ind w:firstLine="708"/>
        <w:jc w:val="both"/>
        <w:rPr>
          <w:rFonts w:ascii="Times New Roman" w:hAnsi="Times New Roman"/>
          <w:b/>
          <w:sz w:val="24"/>
          <w:szCs w:val="24"/>
        </w:rPr>
      </w:pPr>
    </w:p>
    <w:p w:rsidR="00064074" w:rsidRPr="00051D55" w:rsidRDefault="00051D55" w:rsidP="00051D55">
      <w:pPr>
        <w:pStyle w:val="a8"/>
        <w:spacing w:line="360" w:lineRule="auto"/>
        <w:ind w:firstLine="708"/>
        <w:jc w:val="both"/>
        <w:rPr>
          <w:rFonts w:ascii="Times New Roman" w:hAnsi="Times New Roman"/>
          <w:b/>
          <w:sz w:val="28"/>
          <w:szCs w:val="28"/>
        </w:rPr>
      </w:pPr>
      <w:r w:rsidRPr="00051D55">
        <w:rPr>
          <w:rFonts w:ascii="Times New Roman" w:hAnsi="Times New Roman"/>
          <w:b/>
          <w:sz w:val="28"/>
          <w:szCs w:val="28"/>
        </w:rPr>
        <w:lastRenderedPageBreak/>
        <w:t xml:space="preserve">Глава </w:t>
      </w:r>
      <w:r w:rsidR="00064074" w:rsidRPr="00051D55">
        <w:rPr>
          <w:rFonts w:ascii="Times New Roman" w:hAnsi="Times New Roman"/>
          <w:b/>
          <w:sz w:val="28"/>
          <w:szCs w:val="28"/>
        </w:rPr>
        <w:t>3.  Электронная модель системы теплоснабжения Верхнесалдинского городского округа.</w:t>
      </w:r>
    </w:p>
    <w:p w:rsidR="00064074" w:rsidRPr="00064074" w:rsidRDefault="00064074" w:rsidP="00064074">
      <w:pPr>
        <w:pStyle w:val="a8"/>
        <w:spacing w:line="360" w:lineRule="auto"/>
        <w:jc w:val="both"/>
        <w:rPr>
          <w:rFonts w:ascii="Times New Roman" w:hAnsi="Times New Roman"/>
          <w:sz w:val="24"/>
          <w:szCs w:val="24"/>
        </w:rPr>
      </w:pPr>
    </w:p>
    <w:p w:rsidR="00064074" w:rsidRPr="00064074" w:rsidRDefault="00064074" w:rsidP="00064074">
      <w:pPr>
        <w:pStyle w:val="a8"/>
        <w:spacing w:line="360" w:lineRule="auto"/>
        <w:ind w:firstLine="708"/>
        <w:jc w:val="both"/>
        <w:rPr>
          <w:rFonts w:ascii="Times New Roman" w:hAnsi="Times New Roman"/>
          <w:b/>
          <w:sz w:val="24"/>
          <w:szCs w:val="24"/>
        </w:rPr>
      </w:pPr>
      <w:r w:rsidRPr="00064074">
        <w:rPr>
          <w:rFonts w:ascii="Times New Roman" w:hAnsi="Times New Roman"/>
          <w:b/>
          <w:sz w:val="24"/>
          <w:szCs w:val="24"/>
        </w:rPr>
        <w:t>3.1 Общее назначение электронной модели системы теплоснабжения Верхнесалдинского городского округа.</w:t>
      </w:r>
    </w:p>
    <w:p w:rsidR="00064074" w:rsidRPr="00064074" w:rsidRDefault="00064074" w:rsidP="00064074">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 xml:space="preserve">Электронная модель системы теплоснабжения </w:t>
      </w:r>
      <w:r>
        <w:rPr>
          <w:rFonts w:ascii="Times New Roman" w:hAnsi="Times New Roman"/>
          <w:sz w:val="24"/>
          <w:szCs w:val="24"/>
        </w:rPr>
        <w:t xml:space="preserve">Верхнесалдинского городского округа выполнена </w:t>
      </w:r>
      <w:r w:rsidRPr="00064074">
        <w:rPr>
          <w:rFonts w:ascii="Times New Roman" w:hAnsi="Times New Roman"/>
          <w:sz w:val="24"/>
          <w:szCs w:val="24"/>
        </w:rPr>
        <w:t>на базе</w:t>
      </w:r>
      <w:r>
        <w:rPr>
          <w:rFonts w:ascii="Times New Roman" w:hAnsi="Times New Roman"/>
          <w:sz w:val="24"/>
          <w:szCs w:val="24"/>
        </w:rPr>
        <w:t xml:space="preserve"> </w:t>
      </w:r>
      <w:r w:rsidRPr="00064074">
        <w:rPr>
          <w:rFonts w:ascii="Times New Roman" w:hAnsi="Times New Roman"/>
          <w:sz w:val="24"/>
          <w:szCs w:val="24"/>
        </w:rPr>
        <w:t xml:space="preserve">информационно-графической системы «Zulu» (далее по тексту </w:t>
      </w:r>
      <w:r>
        <w:rPr>
          <w:rFonts w:ascii="Times New Roman" w:hAnsi="Times New Roman"/>
          <w:sz w:val="24"/>
          <w:szCs w:val="24"/>
        </w:rPr>
        <w:t>–</w:t>
      </w:r>
      <w:r w:rsidRPr="00064074">
        <w:rPr>
          <w:rFonts w:ascii="Times New Roman" w:hAnsi="Times New Roman"/>
          <w:sz w:val="24"/>
          <w:szCs w:val="24"/>
        </w:rPr>
        <w:t xml:space="preserve"> электронная</w:t>
      </w:r>
      <w:r>
        <w:rPr>
          <w:rFonts w:ascii="Times New Roman" w:hAnsi="Times New Roman"/>
          <w:sz w:val="24"/>
          <w:szCs w:val="24"/>
        </w:rPr>
        <w:t xml:space="preserve"> </w:t>
      </w:r>
      <w:r w:rsidRPr="00064074">
        <w:rPr>
          <w:rFonts w:ascii="Times New Roman" w:hAnsi="Times New Roman"/>
          <w:sz w:val="24"/>
          <w:szCs w:val="24"/>
        </w:rPr>
        <w:t>модель) разрабатывалась в целях:</w:t>
      </w:r>
    </w:p>
    <w:p w:rsidR="00064074" w:rsidRPr="00064074" w:rsidRDefault="00064074" w:rsidP="00064074">
      <w:pPr>
        <w:pStyle w:val="a8"/>
        <w:spacing w:line="360" w:lineRule="auto"/>
        <w:ind w:firstLine="708"/>
        <w:jc w:val="both"/>
        <w:rPr>
          <w:rFonts w:ascii="Times New Roman" w:hAnsi="Times New Roman"/>
          <w:sz w:val="24"/>
          <w:szCs w:val="24"/>
        </w:rPr>
      </w:pPr>
      <w:r>
        <w:rPr>
          <w:rFonts w:ascii="Times New Roman" w:hAnsi="Times New Roman"/>
          <w:sz w:val="24"/>
          <w:szCs w:val="24"/>
        </w:rPr>
        <w:t>- п</w:t>
      </w:r>
      <w:r w:rsidRPr="00064074">
        <w:rPr>
          <w:rFonts w:ascii="Times New Roman" w:hAnsi="Times New Roman"/>
          <w:sz w:val="24"/>
          <w:szCs w:val="24"/>
        </w:rPr>
        <w:t>овышения эффективности информационного обеспечения процессов</w:t>
      </w:r>
      <w:r>
        <w:rPr>
          <w:rFonts w:ascii="Times New Roman" w:hAnsi="Times New Roman"/>
          <w:sz w:val="24"/>
          <w:szCs w:val="24"/>
        </w:rPr>
        <w:t xml:space="preserve"> </w:t>
      </w:r>
      <w:r w:rsidRPr="00064074">
        <w:rPr>
          <w:rFonts w:ascii="Times New Roman" w:hAnsi="Times New Roman"/>
          <w:sz w:val="24"/>
          <w:szCs w:val="24"/>
        </w:rPr>
        <w:t>принятия решений в области текущего функционирования и</w:t>
      </w:r>
      <w:r>
        <w:rPr>
          <w:rFonts w:ascii="Times New Roman" w:hAnsi="Times New Roman"/>
          <w:sz w:val="24"/>
          <w:szCs w:val="24"/>
        </w:rPr>
        <w:t xml:space="preserve"> </w:t>
      </w:r>
      <w:r w:rsidRPr="00064074">
        <w:rPr>
          <w:rFonts w:ascii="Times New Roman" w:hAnsi="Times New Roman"/>
          <w:sz w:val="24"/>
          <w:szCs w:val="24"/>
        </w:rPr>
        <w:t>перспективного развития системы теплоснабжения город</w:t>
      </w:r>
      <w:r>
        <w:rPr>
          <w:rFonts w:ascii="Times New Roman" w:hAnsi="Times New Roman"/>
          <w:sz w:val="24"/>
          <w:szCs w:val="24"/>
        </w:rPr>
        <w:t>ского округа</w:t>
      </w:r>
      <w:r w:rsidRPr="00064074">
        <w:rPr>
          <w:rFonts w:ascii="Times New Roman" w:hAnsi="Times New Roman"/>
          <w:sz w:val="24"/>
          <w:szCs w:val="24"/>
        </w:rPr>
        <w:t>;</w:t>
      </w:r>
    </w:p>
    <w:p w:rsidR="00064074" w:rsidRPr="00064074" w:rsidRDefault="00064074" w:rsidP="00064074">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064074">
        <w:rPr>
          <w:rFonts w:ascii="Times New Roman" w:hAnsi="Times New Roman"/>
          <w:sz w:val="24"/>
          <w:szCs w:val="24"/>
        </w:rPr>
        <w:t>проведения единой политики в организации текущей деятельности</w:t>
      </w:r>
      <w:r>
        <w:rPr>
          <w:rFonts w:ascii="Times New Roman" w:hAnsi="Times New Roman"/>
          <w:sz w:val="24"/>
          <w:szCs w:val="24"/>
        </w:rPr>
        <w:t xml:space="preserve"> </w:t>
      </w:r>
      <w:r w:rsidRPr="00064074">
        <w:rPr>
          <w:rFonts w:ascii="Times New Roman" w:hAnsi="Times New Roman"/>
          <w:sz w:val="24"/>
          <w:szCs w:val="24"/>
        </w:rPr>
        <w:t>предприятий и в перспективном развитии всей системы теплоснабжения</w:t>
      </w:r>
      <w:r>
        <w:rPr>
          <w:rFonts w:ascii="Times New Roman" w:hAnsi="Times New Roman"/>
          <w:sz w:val="24"/>
          <w:szCs w:val="24"/>
        </w:rPr>
        <w:t xml:space="preserve"> </w:t>
      </w:r>
      <w:r w:rsidRPr="00064074">
        <w:rPr>
          <w:rFonts w:ascii="Times New Roman" w:hAnsi="Times New Roman"/>
          <w:sz w:val="24"/>
          <w:szCs w:val="24"/>
        </w:rPr>
        <w:t>город</w:t>
      </w:r>
      <w:r>
        <w:rPr>
          <w:rFonts w:ascii="Times New Roman" w:hAnsi="Times New Roman"/>
          <w:sz w:val="24"/>
          <w:szCs w:val="24"/>
        </w:rPr>
        <w:t>ского округа</w:t>
      </w:r>
      <w:r w:rsidRPr="00064074">
        <w:rPr>
          <w:rFonts w:ascii="Times New Roman" w:hAnsi="Times New Roman"/>
          <w:sz w:val="24"/>
          <w:szCs w:val="24"/>
        </w:rPr>
        <w:t>;</w:t>
      </w:r>
    </w:p>
    <w:p w:rsidR="00064074" w:rsidRPr="00064074" w:rsidRDefault="00064074" w:rsidP="00064074">
      <w:pPr>
        <w:pStyle w:val="a8"/>
        <w:spacing w:line="360" w:lineRule="auto"/>
        <w:ind w:firstLine="708"/>
        <w:jc w:val="both"/>
        <w:rPr>
          <w:rFonts w:ascii="Times New Roman" w:hAnsi="Times New Roman"/>
          <w:sz w:val="24"/>
          <w:szCs w:val="24"/>
        </w:rPr>
      </w:pPr>
      <w:r>
        <w:rPr>
          <w:rFonts w:ascii="Times New Roman" w:hAnsi="Times New Roman"/>
          <w:sz w:val="24"/>
          <w:szCs w:val="24"/>
        </w:rPr>
        <w:t>- о</w:t>
      </w:r>
      <w:r w:rsidRPr="00064074">
        <w:rPr>
          <w:rFonts w:ascii="Times New Roman" w:hAnsi="Times New Roman"/>
          <w:sz w:val="24"/>
          <w:szCs w:val="24"/>
        </w:rPr>
        <w:t>беспечения устойчивого градостроительного развития город</w:t>
      </w:r>
      <w:r>
        <w:rPr>
          <w:rFonts w:ascii="Times New Roman" w:hAnsi="Times New Roman"/>
          <w:sz w:val="24"/>
          <w:szCs w:val="24"/>
        </w:rPr>
        <w:t>ского округа</w:t>
      </w:r>
      <w:r w:rsidRPr="00064074">
        <w:rPr>
          <w:rFonts w:ascii="Times New Roman" w:hAnsi="Times New Roman"/>
          <w:sz w:val="24"/>
          <w:szCs w:val="24"/>
        </w:rPr>
        <w:t>;</w:t>
      </w:r>
    </w:p>
    <w:p w:rsidR="00064074" w:rsidRPr="00064074" w:rsidRDefault="00064074" w:rsidP="00064074">
      <w:pPr>
        <w:pStyle w:val="a8"/>
        <w:spacing w:line="360" w:lineRule="auto"/>
        <w:ind w:firstLine="708"/>
        <w:jc w:val="both"/>
        <w:rPr>
          <w:rFonts w:ascii="Times New Roman" w:hAnsi="Times New Roman"/>
          <w:sz w:val="24"/>
          <w:szCs w:val="24"/>
        </w:rPr>
      </w:pPr>
      <w:r>
        <w:rPr>
          <w:rFonts w:ascii="Times New Roman" w:hAnsi="Times New Roman"/>
          <w:sz w:val="24"/>
          <w:szCs w:val="24"/>
        </w:rPr>
        <w:t>- р</w:t>
      </w:r>
      <w:r w:rsidRPr="00064074">
        <w:rPr>
          <w:rFonts w:ascii="Times New Roman" w:hAnsi="Times New Roman"/>
          <w:sz w:val="24"/>
          <w:szCs w:val="24"/>
        </w:rPr>
        <w:t>азработка мер для повышения надежности системы теплоснабжения</w:t>
      </w:r>
      <w:r>
        <w:rPr>
          <w:rFonts w:ascii="Times New Roman" w:hAnsi="Times New Roman"/>
          <w:sz w:val="24"/>
          <w:szCs w:val="24"/>
        </w:rPr>
        <w:t xml:space="preserve"> городского округа;</w:t>
      </w:r>
    </w:p>
    <w:p w:rsidR="00064074" w:rsidRPr="00064074" w:rsidRDefault="00064074" w:rsidP="00064074">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064074">
        <w:rPr>
          <w:rFonts w:ascii="Times New Roman" w:hAnsi="Times New Roman"/>
          <w:sz w:val="24"/>
          <w:szCs w:val="24"/>
        </w:rPr>
        <w:t>минимизации вероятности возникновения аварийных ситуаций в системе</w:t>
      </w:r>
      <w:r>
        <w:rPr>
          <w:rFonts w:ascii="Times New Roman" w:hAnsi="Times New Roman"/>
          <w:sz w:val="24"/>
          <w:szCs w:val="24"/>
        </w:rPr>
        <w:t xml:space="preserve"> </w:t>
      </w:r>
      <w:r w:rsidRPr="00064074">
        <w:rPr>
          <w:rFonts w:ascii="Times New Roman" w:hAnsi="Times New Roman"/>
          <w:sz w:val="24"/>
          <w:szCs w:val="24"/>
        </w:rPr>
        <w:t>теплоснабжения;</w:t>
      </w:r>
    </w:p>
    <w:p w:rsidR="00064074" w:rsidRPr="00064074" w:rsidRDefault="00064074" w:rsidP="00064074">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064074">
        <w:rPr>
          <w:rFonts w:ascii="Times New Roman" w:hAnsi="Times New Roman"/>
          <w:sz w:val="24"/>
          <w:szCs w:val="24"/>
        </w:rPr>
        <w:t>создания единой информационной платформы для обеспечения</w:t>
      </w:r>
      <w:r>
        <w:rPr>
          <w:rFonts w:ascii="Times New Roman" w:hAnsi="Times New Roman"/>
          <w:sz w:val="24"/>
          <w:szCs w:val="24"/>
        </w:rPr>
        <w:t xml:space="preserve"> </w:t>
      </w:r>
      <w:r w:rsidRPr="00064074">
        <w:rPr>
          <w:rFonts w:ascii="Times New Roman" w:hAnsi="Times New Roman"/>
          <w:sz w:val="24"/>
          <w:szCs w:val="24"/>
        </w:rPr>
        <w:t>мониторинга развития.</w:t>
      </w:r>
    </w:p>
    <w:p w:rsidR="00064074" w:rsidRPr="00064074" w:rsidRDefault="00064074" w:rsidP="00064074">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Разработанная электронная модель предназначена для решения следующих</w:t>
      </w:r>
      <w:r>
        <w:rPr>
          <w:rFonts w:ascii="Times New Roman" w:hAnsi="Times New Roman"/>
          <w:sz w:val="24"/>
          <w:szCs w:val="24"/>
        </w:rPr>
        <w:t xml:space="preserve"> </w:t>
      </w:r>
      <w:r w:rsidRPr="00064074">
        <w:rPr>
          <w:rFonts w:ascii="Times New Roman" w:hAnsi="Times New Roman"/>
          <w:sz w:val="24"/>
          <w:szCs w:val="24"/>
        </w:rPr>
        <w:t>задач:</w:t>
      </w:r>
    </w:p>
    <w:p w:rsidR="00064074" w:rsidRPr="00064074" w:rsidRDefault="00064074" w:rsidP="00064074">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064074">
        <w:rPr>
          <w:rFonts w:ascii="Times New Roman" w:hAnsi="Times New Roman"/>
          <w:sz w:val="24"/>
          <w:szCs w:val="24"/>
        </w:rPr>
        <w:t>создания общегородской электронной схемы существующих и</w:t>
      </w:r>
      <w:r>
        <w:rPr>
          <w:rFonts w:ascii="Times New Roman" w:hAnsi="Times New Roman"/>
          <w:sz w:val="24"/>
          <w:szCs w:val="24"/>
        </w:rPr>
        <w:t xml:space="preserve"> </w:t>
      </w:r>
      <w:r w:rsidRPr="00064074">
        <w:rPr>
          <w:rFonts w:ascii="Times New Roman" w:hAnsi="Times New Roman"/>
          <w:sz w:val="24"/>
          <w:szCs w:val="24"/>
        </w:rPr>
        <w:t>перспективных тепловых сетей и объектов системы теплоснабжения</w:t>
      </w:r>
      <w:r>
        <w:rPr>
          <w:rFonts w:ascii="Times New Roman" w:hAnsi="Times New Roman"/>
          <w:sz w:val="24"/>
          <w:szCs w:val="24"/>
        </w:rPr>
        <w:t xml:space="preserve"> Верхнесалдинского городского округа</w:t>
      </w:r>
      <w:r w:rsidRPr="00064074">
        <w:rPr>
          <w:rFonts w:ascii="Times New Roman" w:hAnsi="Times New Roman"/>
          <w:sz w:val="24"/>
          <w:szCs w:val="24"/>
        </w:rPr>
        <w:t>, привязанных к карте;</w:t>
      </w:r>
    </w:p>
    <w:p w:rsidR="00064074" w:rsidRPr="00064074" w:rsidRDefault="00064074" w:rsidP="00064074">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064074">
        <w:rPr>
          <w:rFonts w:ascii="Times New Roman" w:hAnsi="Times New Roman"/>
          <w:sz w:val="24"/>
          <w:szCs w:val="24"/>
        </w:rPr>
        <w:t>сведения балансов тепловой энергии;</w:t>
      </w:r>
    </w:p>
    <w:p w:rsidR="00064074" w:rsidRPr="00064074" w:rsidRDefault="00064074" w:rsidP="00064074">
      <w:pPr>
        <w:pStyle w:val="a8"/>
        <w:spacing w:line="360" w:lineRule="auto"/>
        <w:ind w:firstLine="708"/>
        <w:jc w:val="both"/>
        <w:rPr>
          <w:rFonts w:ascii="Times New Roman" w:hAnsi="Times New Roman"/>
          <w:sz w:val="24"/>
          <w:szCs w:val="24"/>
        </w:rPr>
      </w:pPr>
      <w:r>
        <w:rPr>
          <w:rFonts w:ascii="Times New Roman" w:hAnsi="Times New Roman"/>
          <w:sz w:val="24"/>
          <w:szCs w:val="24"/>
        </w:rPr>
        <w:t>- о</w:t>
      </w:r>
      <w:r w:rsidRPr="00064074">
        <w:rPr>
          <w:rFonts w:ascii="Times New Roman" w:hAnsi="Times New Roman"/>
          <w:sz w:val="24"/>
          <w:szCs w:val="24"/>
        </w:rPr>
        <w:t>птимизации существующей системы теплоснабжения (оптимизация</w:t>
      </w:r>
      <w:r>
        <w:rPr>
          <w:rFonts w:ascii="Times New Roman" w:hAnsi="Times New Roman"/>
          <w:sz w:val="24"/>
          <w:szCs w:val="24"/>
        </w:rPr>
        <w:t xml:space="preserve"> </w:t>
      </w:r>
      <w:r w:rsidRPr="00064074">
        <w:rPr>
          <w:rFonts w:ascii="Times New Roman" w:hAnsi="Times New Roman"/>
          <w:sz w:val="24"/>
          <w:szCs w:val="24"/>
        </w:rPr>
        <w:t>гидравлических режимов, моделирование перераспределения тепловых</w:t>
      </w:r>
      <w:r>
        <w:rPr>
          <w:rFonts w:ascii="Times New Roman" w:hAnsi="Times New Roman"/>
          <w:sz w:val="24"/>
          <w:szCs w:val="24"/>
        </w:rPr>
        <w:t xml:space="preserve"> </w:t>
      </w:r>
      <w:r w:rsidRPr="00064074">
        <w:rPr>
          <w:rFonts w:ascii="Times New Roman" w:hAnsi="Times New Roman"/>
          <w:sz w:val="24"/>
          <w:szCs w:val="24"/>
        </w:rPr>
        <w:t>нагрузок между источниками, определение оптимальных диаметров</w:t>
      </w:r>
      <w:r>
        <w:rPr>
          <w:rFonts w:ascii="Times New Roman" w:hAnsi="Times New Roman"/>
          <w:sz w:val="24"/>
          <w:szCs w:val="24"/>
        </w:rPr>
        <w:t xml:space="preserve"> </w:t>
      </w:r>
      <w:r w:rsidRPr="00064074">
        <w:rPr>
          <w:rFonts w:ascii="Times New Roman" w:hAnsi="Times New Roman"/>
          <w:sz w:val="24"/>
          <w:szCs w:val="24"/>
        </w:rPr>
        <w:t>проектируемых и реконструируемых тепловых сетей и теплосетевых</w:t>
      </w:r>
      <w:r>
        <w:rPr>
          <w:rFonts w:ascii="Times New Roman" w:hAnsi="Times New Roman"/>
          <w:sz w:val="24"/>
          <w:szCs w:val="24"/>
        </w:rPr>
        <w:t xml:space="preserve"> </w:t>
      </w:r>
      <w:r w:rsidRPr="00064074">
        <w:rPr>
          <w:rFonts w:ascii="Times New Roman" w:hAnsi="Times New Roman"/>
          <w:sz w:val="24"/>
          <w:szCs w:val="24"/>
        </w:rPr>
        <w:t>объектов и т.д.);</w:t>
      </w:r>
    </w:p>
    <w:p w:rsidR="00064074" w:rsidRPr="00064074" w:rsidRDefault="00064074" w:rsidP="00064074">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064074">
        <w:rPr>
          <w:rFonts w:ascii="Times New Roman" w:hAnsi="Times New Roman"/>
          <w:sz w:val="24"/>
          <w:szCs w:val="24"/>
        </w:rPr>
        <w:t>моделирования перспективных вариантов развития системы</w:t>
      </w:r>
      <w:r>
        <w:rPr>
          <w:rFonts w:ascii="Times New Roman" w:hAnsi="Times New Roman"/>
          <w:sz w:val="24"/>
          <w:szCs w:val="24"/>
        </w:rPr>
        <w:t xml:space="preserve"> </w:t>
      </w:r>
      <w:r w:rsidRPr="00064074">
        <w:rPr>
          <w:rFonts w:ascii="Times New Roman" w:hAnsi="Times New Roman"/>
          <w:sz w:val="24"/>
          <w:szCs w:val="24"/>
        </w:rPr>
        <w:t>теплоснабжения (строительство новых и реконструкция существующих</w:t>
      </w:r>
      <w:r>
        <w:rPr>
          <w:rFonts w:ascii="Times New Roman" w:hAnsi="Times New Roman"/>
          <w:sz w:val="24"/>
          <w:szCs w:val="24"/>
        </w:rPr>
        <w:t xml:space="preserve"> </w:t>
      </w:r>
      <w:r w:rsidRPr="00064074">
        <w:rPr>
          <w:rFonts w:ascii="Times New Roman" w:hAnsi="Times New Roman"/>
          <w:sz w:val="24"/>
          <w:szCs w:val="24"/>
        </w:rPr>
        <w:t>источников тепловой энергии, перераспределение тепловых нагрузок</w:t>
      </w:r>
      <w:r>
        <w:rPr>
          <w:rFonts w:ascii="Times New Roman" w:hAnsi="Times New Roman"/>
          <w:sz w:val="24"/>
          <w:szCs w:val="24"/>
        </w:rPr>
        <w:t xml:space="preserve"> </w:t>
      </w:r>
      <w:r w:rsidRPr="00064074">
        <w:rPr>
          <w:rFonts w:ascii="Times New Roman" w:hAnsi="Times New Roman"/>
          <w:sz w:val="24"/>
          <w:szCs w:val="24"/>
        </w:rPr>
        <w:t>между источниками, определение возможности подключения новых</w:t>
      </w:r>
      <w:r>
        <w:rPr>
          <w:rFonts w:ascii="Times New Roman" w:hAnsi="Times New Roman"/>
          <w:sz w:val="24"/>
          <w:szCs w:val="24"/>
        </w:rPr>
        <w:t xml:space="preserve"> </w:t>
      </w:r>
      <w:r w:rsidRPr="00064074">
        <w:rPr>
          <w:rFonts w:ascii="Times New Roman" w:hAnsi="Times New Roman"/>
          <w:sz w:val="24"/>
          <w:szCs w:val="24"/>
        </w:rPr>
        <w:t>потребителей тепловой энергии, определение оптимальных вариантов</w:t>
      </w:r>
      <w:r>
        <w:rPr>
          <w:rFonts w:ascii="Times New Roman" w:hAnsi="Times New Roman"/>
          <w:sz w:val="24"/>
          <w:szCs w:val="24"/>
        </w:rPr>
        <w:t xml:space="preserve"> </w:t>
      </w:r>
      <w:r w:rsidRPr="00064074">
        <w:rPr>
          <w:rFonts w:ascii="Times New Roman" w:hAnsi="Times New Roman"/>
          <w:sz w:val="24"/>
          <w:szCs w:val="24"/>
        </w:rPr>
        <w:t>качественного и надежного обеспечения тепловой энергией новых</w:t>
      </w:r>
      <w:r>
        <w:rPr>
          <w:rFonts w:ascii="Times New Roman" w:hAnsi="Times New Roman"/>
          <w:sz w:val="24"/>
          <w:szCs w:val="24"/>
        </w:rPr>
        <w:t xml:space="preserve"> </w:t>
      </w:r>
      <w:r w:rsidRPr="00064074">
        <w:rPr>
          <w:rFonts w:ascii="Times New Roman" w:hAnsi="Times New Roman"/>
          <w:sz w:val="24"/>
          <w:szCs w:val="24"/>
        </w:rPr>
        <w:t>потребителей и т.д.);</w:t>
      </w:r>
    </w:p>
    <w:p w:rsidR="00064074" w:rsidRPr="00064074" w:rsidRDefault="00064074" w:rsidP="00064074">
      <w:pPr>
        <w:pStyle w:val="a8"/>
        <w:spacing w:line="360" w:lineRule="auto"/>
        <w:ind w:firstLine="708"/>
        <w:jc w:val="both"/>
        <w:rPr>
          <w:rFonts w:ascii="Times New Roman" w:hAnsi="Times New Roman"/>
          <w:sz w:val="24"/>
          <w:szCs w:val="24"/>
        </w:rPr>
      </w:pPr>
      <w:r>
        <w:rPr>
          <w:rFonts w:ascii="Times New Roman" w:hAnsi="Times New Roman"/>
          <w:sz w:val="24"/>
          <w:szCs w:val="24"/>
        </w:rPr>
        <w:t>- о</w:t>
      </w:r>
      <w:r w:rsidRPr="00064074">
        <w:rPr>
          <w:rFonts w:ascii="Times New Roman" w:hAnsi="Times New Roman"/>
          <w:sz w:val="24"/>
          <w:szCs w:val="24"/>
        </w:rPr>
        <w:t>перативного моделирования обеспечения тепловой энергией</w:t>
      </w:r>
      <w:r>
        <w:rPr>
          <w:rFonts w:ascii="Times New Roman" w:hAnsi="Times New Roman"/>
          <w:sz w:val="24"/>
          <w:szCs w:val="24"/>
        </w:rPr>
        <w:t xml:space="preserve"> </w:t>
      </w:r>
      <w:r w:rsidRPr="00064074">
        <w:rPr>
          <w:rFonts w:ascii="Times New Roman" w:hAnsi="Times New Roman"/>
          <w:sz w:val="24"/>
          <w:szCs w:val="24"/>
        </w:rPr>
        <w:t>потребителей при аварийных ситуациях;</w:t>
      </w:r>
    </w:p>
    <w:p w:rsidR="00064074" w:rsidRPr="00064074" w:rsidRDefault="00064074" w:rsidP="00064074">
      <w:pPr>
        <w:pStyle w:val="a8"/>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Pr="00064074">
        <w:rPr>
          <w:rFonts w:ascii="Times New Roman" w:hAnsi="Times New Roman"/>
          <w:sz w:val="24"/>
          <w:szCs w:val="24"/>
        </w:rPr>
        <w:t xml:space="preserve">мониторинга развития системы теплоснабжения </w:t>
      </w:r>
      <w:r>
        <w:rPr>
          <w:rFonts w:ascii="Times New Roman" w:hAnsi="Times New Roman"/>
          <w:sz w:val="24"/>
          <w:szCs w:val="24"/>
        </w:rPr>
        <w:t>Верхнесалдинского городского округа</w:t>
      </w:r>
      <w:r w:rsidRPr="00064074">
        <w:rPr>
          <w:rFonts w:ascii="Times New Roman" w:hAnsi="Times New Roman"/>
          <w:sz w:val="24"/>
          <w:szCs w:val="24"/>
        </w:rPr>
        <w:t>.</w:t>
      </w:r>
    </w:p>
    <w:p w:rsidR="00064074" w:rsidRDefault="00064074" w:rsidP="00064074">
      <w:pPr>
        <w:pStyle w:val="a8"/>
        <w:spacing w:line="360" w:lineRule="auto"/>
        <w:jc w:val="both"/>
        <w:rPr>
          <w:rFonts w:ascii="Times New Roman" w:hAnsi="Times New Roman"/>
          <w:sz w:val="24"/>
          <w:szCs w:val="24"/>
        </w:rPr>
      </w:pPr>
    </w:p>
    <w:p w:rsidR="00064074" w:rsidRPr="00627FE2" w:rsidRDefault="00627FE2" w:rsidP="00627FE2">
      <w:pPr>
        <w:pStyle w:val="a8"/>
        <w:spacing w:line="360" w:lineRule="auto"/>
        <w:ind w:firstLine="708"/>
        <w:jc w:val="both"/>
        <w:rPr>
          <w:rFonts w:ascii="Times New Roman" w:hAnsi="Times New Roman"/>
          <w:b/>
          <w:sz w:val="24"/>
          <w:szCs w:val="24"/>
        </w:rPr>
      </w:pPr>
      <w:r w:rsidRPr="00627FE2">
        <w:rPr>
          <w:rFonts w:ascii="Times New Roman" w:hAnsi="Times New Roman"/>
          <w:b/>
          <w:sz w:val="24"/>
          <w:szCs w:val="24"/>
        </w:rPr>
        <w:t>3.</w:t>
      </w:r>
      <w:r w:rsidR="00064074" w:rsidRPr="00627FE2">
        <w:rPr>
          <w:rFonts w:ascii="Times New Roman" w:hAnsi="Times New Roman"/>
          <w:b/>
          <w:sz w:val="24"/>
          <w:szCs w:val="24"/>
        </w:rPr>
        <w:t>2</w:t>
      </w:r>
      <w:r w:rsidRPr="00627FE2">
        <w:rPr>
          <w:rFonts w:ascii="Times New Roman" w:hAnsi="Times New Roman"/>
          <w:b/>
          <w:sz w:val="24"/>
          <w:szCs w:val="24"/>
        </w:rPr>
        <w:t>.</w:t>
      </w:r>
      <w:r w:rsidR="00064074" w:rsidRPr="00627FE2">
        <w:rPr>
          <w:rFonts w:ascii="Times New Roman" w:hAnsi="Times New Roman"/>
          <w:b/>
          <w:sz w:val="24"/>
          <w:szCs w:val="24"/>
        </w:rPr>
        <w:t xml:space="preserve"> Р</w:t>
      </w:r>
      <w:r w:rsidRPr="00627FE2">
        <w:rPr>
          <w:rFonts w:ascii="Times New Roman" w:hAnsi="Times New Roman"/>
          <w:b/>
          <w:sz w:val="24"/>
          <w:szCs w:val="24"/>
        </w:rPr>
        <w:t>асчетные модули</w:t>
      </w:r>
      <w:r w:rsidR="00064074" w:rsidRPr="00627FE2">
        <w:rPr>
          <w:rFonts w:ascii="Times New Roman" w:hAnsi="Times New Roman"/>
          <w:b/>
          <w:sz w:val="24"/>
          <w:szCs w:val="24"/>
        </w:rPr>
        <w:t xml:space="preserve"> ГИС «ZULU»</w:t>
      </w:r>
      <w:r w:rsidRPr="00627FE2">
        <w:rPr>
          <w:rFonts w:ascii="Times New Roman" w:hAnsi="Times New Roman"/>
          <w:b/>
          <w:sz w:val="24"/>
          <w:szCs w:val="24"/>
        </w:rPr>
        <w:t>.</w:t>
      </w:r>
    </w:p>
    <w:p w:rsidR="00064074" w:rsidRPr="00627FE2" w:rsidRDefault="00627FE2" w:rsidP="00627FE2">
      <w:pPr>
        <w:pStyle w:val="a8"/>
        <w:spacing w:line="360" w:lineRule="auto"/>
        <w:ind w:firstLine="708"/>
        <w:jc w:val="both"/>
        <w:rPr>
          <w:rFonts w:ascii="Times New Roman" w:hAnsi="Times New Roman"/>
          <w:b/>
          <w:sz w:val="24"/>
          <w:szCs w:val="24"/>
        </w:rPr>
      </w:pPr>
      <w:r w:rsidRPr="00627FE2">
        <w:rPr>
          <w:rFonts w:ascii="Times New Roman" w:hAnsi="Times New Roman"/>
          <w:b/>
          <w:sz w:val="24"/>
          <w:szCs w:val="24"/>
        </w:rPr>
        <w:t>3.</w:t>
      </w:r>
      <w:r w:rsidR="00064074" w:rsidRPr="00627FE2">
        <w:rPr>
          <w:rFonts w:ascii="Times New Roman" w:hAnsi="Times New Roman"/>
          <w:b/>
          <w:sz w:val="24"/>
          <w:szCs w:val="24"/>
        </w:rPr>
        <w:t>2.1 Общие положения</w:t>
      </w:r>
      <w:r>
        <w:rPr>
          <w:rFonts w:ascii="Times New Roman" w:hAnsi="Times New Roman"/>
          <w:b/>
          <w:sz w:val="24"/>
          <w:szCs w:val="24"/>
        </w:rPr>
        <w:t>.</w:t>
      </w:r>
    </w:p>
    <w:p w:rsidR="00064074" w:rsidRPr="00064074" w:rsidRDefault="00064074" w:rsidP="00627FE2">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 xml:space="preserve">Электронная модель системы теплоснабжения </w:t>
      </w:r>
      <w:r w:rsidR="00627FE2">
        <w:rPr>
          <w:rFonts w:ascii="Times New Roman" w:hAnsi="Times New Roman"/>
          <w:sz w:val="24"/>
          <w:szCs w:val="24"/>
        </w:rPr>
        <w:t>Верхнесалдинского городского округа</w:t>
      </w:r>
      <w:r w:rsidR="00627FE2" w:rsidRPr="00064074">
        <w:rPr>
          <w:rFonts w:ascii="Times New Roman" w:hAnsi="Times New Roman"/>
          <w:sz w:val="24"/>
          <w:szCs w:val="24"/>
        </w:rPr>
        <w:t xml:space="preserve"> </w:t>
      </w:r>
      <w:r w:rsidRPr="00064074">
        <w:rPr>
          <w:rFonts w:ascii="Times New Roman" w:hAnsi="Times New Roman"/>
          <w:sz w:val="24"/>
          <w:szCs w:val="24"/>
        </w:rPr>
        <w:t>разработана в</w:t>
      </w:r>
      <w:r w:rsidR="00627FE2">
        <w:rPr>
          <w:rFonts w:ascii="Times New Roman" w:hAnsi="Times New Roman"/>
          <w:sz w:val="24"/>
          <w:szCs w:val="24"/>
        </w:rPr>
        <w:t xml:space="preserve"> </w:t>
      </w:r>
      <w:r w:rsidRPr="00064074">
        <w:rPr>
          <w:rFonts w:ascii="Times New Roman" w:hAnsi="Times New Roman"/>
          <w:sz w:val="24"/>
          <w:szCs w:val="24"/>
        </w:rPr>
        <w:t>составе основных модулей:</w:t>
      </w:r>
    </w:p>
    <w:p w:rsidR="00064074" w:rsidRPr="00064074" w:rsidRDefault="00627FE2" w:rsidP="00627FE2">
      <w:pPr>
        <w:pStyle w:val="a8"/>
        <w:spacing w:line="360" w:lineRule="auto"/>
        <w:ind w:firstLine="708"/>
        <w:jc w:val="both"/>
        <w:rPr>
          <w:rFonts w:ascii="Times New Roman" w:hAnsi="Times New Roman"/>
          <w:sz w:val="24"/>
          <w:szCs w:val="24"/>
        </w:rPr>
      </w:pPr>
      <w:r>
        <w:rPr>
          <w:rFonts w:ascii="Times New Roman" w:eastAsia="SymbolMT" w:hAnsi="Times New Roman"/>
          <w:sz w:val="24"/>
          <w:szCs w:val="24"/>
        </w:rPr>
        <w:t xml:space="preserve">- </w:t>
      </w:r>
      <w:r w:rsidR="00064074" w:rsidRPr="00064074">
        <w:rPr>
          <w:rFonts w:ascii="Times New Roman" w:hAnsi="Times New Roman"/>
          <w:sz w:val="24"/>
          <w:szCs w:val="24"/>
        </w:rPr>
        <w:t>ГИС «Zulu 7.0» («Зулу 7.0»);</w:t>
      </w:r>
    </w:p>
    <w:p w:rsidR="00064074" w:rsidRPr="00064074" w:rsidRDefault="00627FE2" w:rsidP="00627FE2">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ГИС «ZuluServer 7.0» («ЗулуСервер 7.0»);</w:t>
      </w:r>
    </w:p>
    <w:p w:rsidR="00064074" w:rsidRPr="00064074" w:rsidRDefault="00627FE2" w:rsidP="00627FE2">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программно-расчетный комплекс «ZuluThermo» («ЗулуТермо»).</w:t>
      </w:r>
    </w:p>
    <w:p w:rsidR="00064074" w:rsidRPr="00064074" w:rsidRDefault="00064074" w:rsidP="00627FE2">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Электронная модель разработана на базе геоинформационной системы Zulu</w:t>
      </w:r>
      <w:r w:rsidR="00627FE2">
        <w:rPr>
          <w:rFonts w:ascii="Times New Roman" w:hAnsi="Times New Roman"/>
          <w:sz w:val="24"/>
          <w:szCs w:val="24"/>
        </w:rPr>
        <w:t xml:space="preserve"> 7.0. Для в</w:t>
      </w:r>
      <w:r w:rsidRPr="00064074">
        <w:rPr>
          <w:rFonts w:ascii="Times New Roman" w:hAnsi="Times New Roman"/>
          <w:sz w:val="24"/>
          <w:szCs w:val="24"/>
        </w:rPr>
        <w:t>ыполнения работ также была использован</w:t>
      </w:r>
      <w:r w:rsidR="00627FE2">
        <w:rPr>
          <w:rFonts w:ascii="Times New Roman" w:hAnsi="Times New Roman"/>
          <w:sz w:val="24"/>
          <w:szCs w:val="24"/>
        </w:rPr>
        <w:t xml:space="preserve">а сетевая версия («ZuluServer»). </w:t>
      </w:r>
      <w:r w:rsidRPr="00064074">
        <w:rPr>
          <w:rFonts w:ascii="Times New Roman" w:hAnsi="Times New Roman"/>
          <w:sz w:val="24"/>
          <w:szCs w:val="24"/>
        </w:rPr>
        <w:t>Непосредственно для создания модели системы теплоснабжения использован</w:t>
      </w:r>
      <w:r w:rsidR="00627FE2">
        <w:rPr>
          <w:rFonts w:ascii="Times New Roman" w:hAnsi="Times New Roman"/>
          <w:sz w:val="24"/>
          <w:szCs w:val="24"/>
        </w:rPr>
        <w:t xml:space="preserve"> </w:t>
      </w:r>
      <w:r w:rsidRPr="00064074">
        <w:rPr>
          <w:rFonts w:ascii="Times New Roman" w:hAnsi="Times New Roman"/>
          <w:sz w:val="24"/>
          <w:szCs w:val="24"/>
        </w:rPr>
        <w:t>программно-расчетный комплекс «ZuluThermo». Подробное описание основных</w:t>
      </w:r>
      <w:r w:rsidR="00627FE2">
        <w:rPr>
          <w:rFonts w:ascii="Times New Roman" w:hAnsi="Times New Roman"/>
          <w:sz w:val="24"/>
          <w:szCs w:val="24"/>
        </w:rPr>
        <w:t xml:space="preserve"> </w:t>
      </w:r>
      <w:r w:rsidRPr="00064074">
        <w:rPr>
          <w:rFonts w:ascii="Times New Roman" w:hAnsi="Times New Roman"/>
          <w:sz w:val="24"/>
          <w:szCs w:val="24"/>
        </w:rPr>
        <w:t>функций программного комплекса приводится ниже.</w:t>
      </w:r>
    </w:p>
    <w:p w:rsidR="006C0C25" w:rsidRDefault="006C0C25" w:rsidP="00627FE2">
      <w:pPr>
        <w:pStyle w:val="a8"/>
        <w:spacing w:line="360" w:lineRule="auto"/>
        <w:ind w:firstLine="708"/>
        <w:jc w:val="both"/>
        <w:rPr>
          <w:rFonts w:ascii="Times New Roman" w:hAnsi="Times New Roman"/>
          <w:b/>
          <w:sz w:val="24"/>
          <w:szCs w:val="24"/>
        </w:rPr>
      </w:pPr>
    </w:p>
    <w:p w:rsidR="00064074" w:rsidRPr="00627FE2" w:rsidRDefault="00627FE2" w:rsidP="00627FE2">
      <w:pPr>
        <w:pStyle w:val="a8"/>
        <w:spacing w:line="360" w:lineRule="auto"/>
        <w:ind w:firstLine="708"/>
        <w:jc w:val="both"/>
        <w:rPr>
          <w:rFonts w:ascii="Times New Roman" w:hAnsi="Times New Roman"/>
          <w:b/>
          <w:sz w:val="24"/>
          <w:szCs w:val="24"/>
        </w:rPr>
      </w:pPr>
      <w:r w:rsidRPr="00627FE2">
        <w:rPr>
          <w:rFonts w:ascii="Times New Roman" w:hAnsi="Times New Roman"/>
          <w:b/>
          <w:sz w:val="24"/>
          <w:szCs w:val="24"/>
        </w:rPr>
        <w:t>3.</w:t>
      </w:r>
      <w:r w:rsidR="00064074" w:rsidRPr="00627FE2">
        <w:rPr>
          <w:rFonts w:ascii="Times New Roman" w:hAnsi="Times New Roman"/>
          <w:b/>
          <w:sz w:val="24"/>
          <w:szCs w:val="24"/>
        </w:rPr>
        <w:t>2.2</w:t>
      </w:r>
      <w:r w:rsidRPr="00627FE2">
        <w:rPr>
          <w:rFonts w:ascii="Times New Roman" w:hAnsi="Times New Roman"/>
          <w:b/>
          <w:sz w:val="24"/>
          <w:szCs w:val="24"/>
        </w:rPr>
        <w:t>.</w:t>
      </w:r>
      <w:r w:rsidR="00064074" w:rsidRPr="00627FE2">
        <w:rPr>
          <w:rFonts w:ascii="Times New Roman" w:hAnsi="Times New Roman"/>
          <w:b/>
          <w:sz w:val="24"/>
          <w:szCs w:val="24"/>
        </w:rPr>
        <w:t xml:space="preserve"> ГИС «Zulu»</w:t>
      </w:r>
      <w:r w:rsidRPr="00627FE2">
        <w:rPr>
          <w:rFonts w:ascii="Times New Roman" w:hAnsi="Times New Roman"/>
          <w:b/>
          <w:sz w:val="24"/>
          <w:szCs w:val="24"/>
        </w:rPr>
        <w:t>.</w:t>
      </w:r>
    </w:p>
    <w:p w:rsidR="00064074" w:rsidRPr="00064074" w:rsidRDefault="00064074" w:rsidP="00627FE2">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ГИС «Zulu» представляет собой функциональную платформу и</w:t>
      </w:r>
      <w:r w:rsidR="00627FE2">
        <w:rPr>
          <w:rFonts w:ascii="Times New Roman" w:hAnsi="Times New Roman"/>
          <w:sz w:val="24"/>
          <w:szCs w:val="24"/>
        </w:rPr>
        <w:t xml:space="preserve"> </w:t>
      </w:r>
      <w:r w:rsidRPr="00064074">
        <w:rPr>
          <w:rFonts w:ascii="Times New Roman" w:hAnsi="Times New Roman"/>
          <w:sz w:val="24"/>
          <w:szCs w:val="24"/>
        </w:rPr>
        <w:t>пользовательскую среду, включающую в себя:</w:t>
      </w:r>
    </w:p>
    <w:p w:rsidR="00064074" w:rsidRPr="00064074" w:rsidRDefault="00627FE2" w:rsidP="00627FE2">
      <w:pPr>
        <w:pStyle w:val="a8"/>
        <w:spacing w:line="360" w:lineRule="auto"/>
        <w:ind w:firstLine="708"/>
        <w:jc w:val="both"/>
        <w:rPr>
          <w:rFonts w:ascii="Times New Roman" w:hAnsi="Times New Roman"/>
          <w:sz w:val="24"/>
          <w:szCs w:val="24"/>
        </w:rPr>
      </w:pPr>
      <w:r>
        <w:rPr>
          <w:rFonts w:ascii="Times New Roman" w:eastAsia="SymbolMT" w:hAnsi="Times New Roman"/>
          <w:sz w:val="24"/>
          <w:szCs w:val="24"/>
        </w:rPr>
        <w:t xml:space="preserve">- </w:t>
      </w:r>
      <w:r w:rsidR="00064074" w:rsidRPr="00064074">
        <w:rPr>
          <w:rFonts w:ascii="Times New Roman" w:hAnsi="Times New Roman"/>
          <w:sz w:val="24"/>
          <w:szCs w:val="24"/>
        </w:rPr>
        <w:t>ГИС-компоненту с многооконным интерфейсом, послойным</w:t>
      </w:r>
      <w:r>
        <w:rPr>
          <w:rFonts w:ascii="Times New Roman" w:hAnsi="Times New Roman"/>
          <w:sz w:val="24"/>
          <w:szCs w:val="24"/>
        </w:rPr>
        <w:t xml:space="preserve"> </w:t>
      </w:r>
      <w:r w:rsidR="00064074" w:rsidRPr="00064074">
        <w:rPr>
          <w:rFonts w:ascii="Times New Roman" w:hAnsi="Times New Roman"/>
          <w:sz w:val="24"/>
          <w:szCs w:val="24"/>
        </w:rPr>
        <w:t>представлением объектов и полным набором функций, присущих ГИС и</w:t>
      </w:r>
      <w:r>
        <w:rPr>
          <w:rFonts w:ascii="Times New Roman" w:hAnsi="Times New Roman"/>
          <w:sz w:val="24"/>
          <w:szCs w:val="24"/>
        </w:rPr>
        <w:t xml:space="preserve"> </w:t>
      </w:r>
      <w:r w:rsidR="00064074" w:rsidRPr="00064074">
        <w:rPr>
          <w:rFonts w:ascii="Times New Roman" w:hAnsi="Times New Roman"/>
          <w:sz w:val="24"/>
          <w:szCs w:val="24"/>
        </w:rPr>
        <w:t>обеспечивающих топологически корректный ввод, корректировку,</w:t>
      </w:r>
      <w:r>
        <w:rPr>
          <w:rFonts w:ascii="Times New Roman" w:hAnsi="Times New Roman"/>
          <w:sz w:val="24"/>
          <w:szCs w:val="24"/>
        </w:rPr>
        <w:t xml:space="preserve"> </w:t>
      </w:r>
      <w:r w:rsidR="00064074" w:rsidRPr="00064074">
        <w:rPr>
          <w:rFonts w:ascii="Times New Roman" w:hAnsi="Times New Roman"/>
          <w:sz w:val="24"/>
          <w:szCs w:val="24"/>
        </w:rPr>
        <w:t>визуализацию и обработку данных;</w:t>
      </w:r>
    </w:p>
    <w:p w:rsidR="00064074" w:rsidRPr="00064074" w:rsidRDefault="00627FE2" w:rsidP="00627FE2">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многокритериальный информационно-поисковый функционал;</w:t>
      </w:r>
    </w:p>
    <w:p w:rsidR="00064074" w:rsidRPr="00064074" w:rsidRDefault="00627FE2" w:rsidP="00627FE2">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инструментарий для графического, топологического и семантического</w:t>
      </w:r>
      <w:r>
        <w:rPr>
          <w:rFonts w:ascii="Times New Roman" w:hAnsi="Times New Roman"/>
          <w:sz w:val="24"/>
          <w:szCs w:val="24"/>
        </w:rPr>
        <w:t xml:space="preserve"> </w:t>
      </w:r>
      <w:r w:rsidR="00064074" w:rsidRPr="00064074">
        <w:rPr>
          <w:rFonts w:ascii="Times New Roman" w:hAnsi="Times New Roman"/>
          <w:sz w:val="24"/>
          <w:szCs w:val="24"/>
        </w:rPr>
        <w:t>описания сетей инженерных коммуникаций, представляющего собой</w:t>
      </w:r>
      <w:r>
        <w:rPr>
          <w:rFonts w:ascii="Times New Roman" w:hAnsi="Times New Roman"/>
          <w:sz w:val="24"/>
          <w:szCs w:val="24"/>
        </w:rPr>
        <w:t xml:space="preserve"> </w:t>
      </w:r>
      <w:r w:rsidR="00064074" w:rsidRPr="00064074">
        <w:rPr>
          <w:rFonts w:ascii="Times New Roman" w:hAnsi="Times New Roman"/>
          <w:sz w:val="24"/>
          <w:szCs w:val="24"/>
        </w:rPr>
        <w:t>единую информационно-аналитическую модель;</w:t>
      </w:r>
    </w:p>
    <w:p w:rsidR="00064074" w:rsidRPr="00064074" w:rsidRDefault="00627FE2" w:rsidP="00627FE2">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специальным образом сконфигурированную многопользовательскую базу</w:t>
      </w:r>
      <w:r>
        <w:rPr>
          <w:rFonts w:ascii="Times New Roman" w:hAnsi="Times New Roman"/>
          <w:sz w:val="24"/>
          <w:szCs w:val="24"/>
        </w:rPr>
        <w:t xml:space="preserve"> </w:t>
      </w:r>
      <w:r w:rsidR="00064074" w:rsidRPr="00064074">
        <w:rPr>
          <w:rFonts w:ascii="Times New Roman" w:hAnsi="Times New Roman"/>
          <w:sz w:val="24"/>
          <w:szCs w:val="24"/>
        </w:rPr>
        <w:t>данных открытого формата, содержащую всю информацию,</w:t>
      </w:r>
      <w:r>
        <w:rPr>
          <w:rFonts w:ascii="Times New Roman" w:hAnsi="Times New Roman"/>
          <w:sz w:val="24"/>
          <w:szCs w:val="24"/>
        </w:rPr>
        <w:t xml:space="preserve"> </w:t>
      </w:r>
      <w:r w:rsidR="00064074" w:rsidRPr="00064074">
        <w:rPr>
          <w:rFonts w:ascii="Times New Roman" w:hAnsi="Times New Roman"/>
          <w:sz w:val="24"/>
          <w:szCs w:val="24"/>
        </w:rPr>
        <w:t>необходимую для функционирования комплекса – от графических данных</w:t>
      </w:r>
      <w:r>
        <w:rPr>
          <w:rFonts w:ascii="Times New Roman" w:hAnsi="Times New Roman"/>
          <w:sz w:val="24"/>
          <w:szCs w:val="24"/>
        </w:rPr>
        <w:t xml:space="preserve"> </w:t>
      </w:r>
      <w:r w:rsidR="00064074" w:rsidRPr="00064074">
        <w:rPr>
          <w:rFonts w:ascii="Times New Roman" w:hAnsi="Times New Roman"/>
          <w:sz w:val="24"/>
          <w:szCs w:val="24"/>
        </w:rPr>
        <w:t>до паспортов оборудования сетей;</w:t>
      </w:r>
    </w:p>
    <w:p w:rsidR="00064074" w:rsidRPr="00064074" w:rsidRDefault="00627FE2" w:rsidP="00627FE2">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аналитический инструментарий, включающий в себя как графические</w:t>
      </w:r>
      <w:r>
        <w:rPr>
          <w:rFonts w:ascii="Times New Roman" w:hAnsi="Times New Roman"/>
          <w:sz w:val="24"/>
          <w:szCs w:val="24"/>
        </w:rPr>
        <w:t xml:space="preserve"> </w:t>
      </w:r>
      <w:r w:rsidR="00064074" w:rsidRPr="00064074">
        <w:rPr>
          <w:rFonts w:ascii="Times New Roman" w:hAnsi="Times New Roman"/>
          <w:sz w:val="24"/>
          <w:szCs w:val="24"/>
        </w:rPr>
        <w:t>(раскраски, выделения, подписи), так и табличные (справки, запросы,</w:t>
      </w:r>
      <w:r>
        <w:rPr>
          <w:rFonts w:ascii="Times New Roman" w:hAnsi="Times New Roman"/>
          <w:sz w:val="24"/>
          <w:szCs w:val="24"/>
        </w:rPr>
        <w:t xml:space="preserve"> </w:t>
      </w:r>
      <w:r w:rsidR="00064074" w:rsidRPr="00064074">
        <w:rPr>
          <w:rFonts w:ascii="Times New Roman" w:hAnsi="Times New Roman"/>
          <w:sz w:val="24"/>
          <w:szCs w:val="24"/>
        </w:rPr>
        <w:t>отчеты, документы) методы анализа данных;</w:t>
      </w:r>
    </w:p>
    <w:p w:rsidR="00064074" w:rsidRPr="00064074" w:rsidRDefault="00627FE2" w:rsidP="00627FE2">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инструментарий для каталогизации «внешних» документов и</w:t>
      </w:r>
      <w:r>
        <w:rPr>
          <w:rFonts w:ascii="Times New Roman" w:hAnsi="Times New Roman"/>
          <w:sz w:val="24"/>
          <w:szCs w:val="24"/>
        </w:rPr>
        <w:t xml:space="preserve"> </w:t>
      </w:r>
      <w:r w:rsidR="00064074" w:rsidRPr="00064074">
        <w:rPr>
          <w:rFonts w:ascii="Times New Roman" w:hAnsi="Times New Roman"/>
          <w:sz w:val="24"/>
          <w:szCs w:val="24"/>
        </w:rPr>
        <w:t>мультимедийных данных (фотоизображения, видеофрагменты,</w:t>
      </w:r>
      <w:r>
        <w:rPr>
          <w:rFonts w:ascii="Times New Roman" w:hAnsi="Times New Roman"/>
          <w:sz w:val="24"/>
          <w:szCs w:val="24"/>
        </w:rPr>
        <w:t xml:space="preserve"> </w:t>
      </w:r>
      <w:r w:rsidR="00064074" w:rsidRPr="00064074">
        <w:rPr>
          <w:rFonts w:ascii="Times New Roman" w:hAnsi="Times New Roman"/>
          <w:sz w:val="24"/>
          <w:szCs w:val="24"/>
        </w:rPr>
        <w:t>документы Office и т.п.) с привязкой их к конкретным объектам сетей;</w:t>
      </w:r>
    </w:p>
    <w:p w:rsidR="00064074" w:rsidRPr="00064074" w:rsidRDefault="00627FE2" w:rsidP="00627FE2">
      <w:pPr>
        <w:pStyle w:val="a8"/>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00064074" w:rsidRPr="00064074">
        <w:rPr>
          <w:rFonts w:ascii="Times New Roman" w:hAnsi="Times New Roman"/>
          <w:sz w:val="24"/>
          <w:szCs w:val="24"/>
        </w:rPr>
        <w:t>средства для межсистемного обмена графической информацией со</w:t>
      </w:r>
      <w:r>
        <w:rPr>
          <w:rFonts w:ascii="Times New Roman" w:hAnsi="Times New Roman"/>
          <w:sz w:val="24"/>
          <w:szCs w:val="24"/>
        </w:rPr>
        <w:t xml:space="preserve"> </w:t>
      </w:r>
      <w:r w:rsidR="00064074" w:rsidRPr="00064074">
        <w:rPr>
          <w:rFonts w:ascii="Times New Roman" w:hAnsi="Times New Roman"/>
          <w:sz w:val="24"/>
          <w:szCs w:val="24"/>
        </w:rPr>
        <w:t>сторонними ГИС с использованием стандартных обменных форматов.</w:t>
      </w:r>
    </w:p>
    <w:p w:rsidR="00064074" w:rsidRPr="00064074" w:rsidRDefault="00064074" w:rsidP="00627FE2">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Система предоставляет широкие возможности:</w:t>
      </w:r>
    </w:p>
    <w:p w:rsidR="00064074" w:rsidRPr="00064074" w:rsidRDefault="00627FE2" w:rsidP="00627FE2">
      <w:pPr>
        <w:pStyle w:val="a8"/>
        <w:spacing w:line="360" w:lineRule="auto"/>
        <w:ind w:firstLine="708"/>
        <w:jc w:val="both"/>
        <w:rPr>
          <w:rFonts w:ascii="Times New Roman" w:hAnsi="Times New Roman"/>
          <w:sz w:val="24"/>
          <w:szCs w:val="24"/>
        </w:rPr>
      </w:pPr>
      <w:r>
        <w:rPr>
          <w:rFonts w:ascii="Times New Roman" w:hAnsi="Times New Roman"/>
          <w:sz w:val="24"/>
          <w:szCs w:val="24"/>
        </w:rPr>
        <w:t>- с</w:t>
      </w:r>
      <w:r w:rsidR="00064074" w:rsidRPr="00064074">
        <w:rPr>
          <w:rFonts w:ascii="Times New Roman" w:hAnsi="Times New Roman"/>
          <w:sz w:val="24"/>
          <w:szCs w:val="24"/>
        </w:rPr>
        <w:t>оздавать карты местности в различных географических системах</w:t>
      </w:r>
      <w:r>
        <w:rPr>
          <w:rFonts w:ascii="Times New Roman" w:hAnsi="Times New Roman"/>
          <w:sz w:val="24"/>
          <w:szCs w:val="24"/>
        </w:rPr>
        <w:t xml:space="preserve"> </w:t>
      </w:r>
      <w:r w:rsidR="00064074" w:rsidRPr="00064074">
        <w:rPr>
          <w:rFonts w:ascii="Times New Roman" w:hAnsi="Times New Roman"/>
          <w:sz w:val="24"/>
          <w:szCs w:val="24"/>
        </w:rPr>
        <w:t>координат и картографических проекциях, отображать векторные</w:t>
      </w:r>
      <w:r>
        <w:rPr>
          <w:rFonts w:ascii="Times New Roman" w:hAnsi="Times New Roman"/>
          <w:sz w:val="24"/>
          <w:szCs w:val="24"/>
        </w:rPr>
        <w:t xml:space="preserve"> </w:t>
      </w:r>
      <w:r w:rsidR="00064074" w:rsidRPr="00064074">
        <w:rPr>
          <w:rFonts w:ascii="Times New Roman" w:hAnsi="Times New Roman"/>
          <w:sz w:val="24"/>
          <w:szCs w:val="24"/>
        </w:rPr>
        <w:t>графические данные со сглаживанием и без;</w:t>
      </w:r>
    </w:p>
    <w:p w:rsidR="00064074" w:rsidRPr="00064074" w:rsidRDefault="00F85CCD" w:rsidP="00F85CCD">
      <w:pPr>
        <w:pStyle w:val="a8"/>
        <w:spacing w:line="360" w:lineRule="auto"/>
        <w:ind w:firstLine="708"/>
        <w:jc w:val="both"/>
        <w:rPr>
          <w:rFonts w:ascii="Times New Roman" w:hAnsi="Times New Roman"/>
          <w:sz w:val="24"/>
          <w:szCs w:val="24"/>
        </w:rPr>
      </w:pPr>
      <w:r>
        <w:rPr>
          <w:rFonts w:ascii="Times New Roman" w:hAnsi="Times New Roman"/>
          <w:sz w:val="24"/>
          <w:szCs w:val="24"/>
        </w:rPr>
        <w:t>- о</w:t>
      </w:r>
      <w:r w:rsidR="00064074" w:rsidRPr="00064074">
        <w:rPr>
          <w:rFonts w:ascii="Times New Roman" w:hAnsi="Times New Roman"/>
          <w:sz w:val="24"/>
          <w:szCs w:val="24"/>
        </w:rPr>
        <w:t>существлять обработку растровых изображений форматов BMP, TIFF,</w:t>
      </w:r>
      <w:r>
        <w:rPr>
          <w:rFonts w:ascii="Times New Roman" w:hAnsi="Times New Roman"/>
          <w:sz w:val="24"/>
          <w:szCs w:val="24"/>
        </w:rPr>
        <w:t xml:space="preserve"> </w:t>
      </w:r>
      <w:r w:rsidR="00064074" w:rsidRPr="00064074">
        <w:rPr>
          <w:rFonts w:ascii="Times New Roman" w:hAnsi="Times New Roman"/>
          <w:sz w:val="24"/>
          <w:szCs w:val="24"/>
        </w:rPr>
        <w:t>PCX, JPG, GIF, PNG при помощи встроенного графического редактора;</w:t>
      </w:r>
    </w:p>
    <w:p w:rsidR="00064074" w:rsidRPr="00064074" w:rsidRDefault="00F85CCD" w:rsidP="00F85CCD">
      <w:pPr>
        <w:pStyle w:val="a8"/>
        <w:spacing w:line="360" w:lineRule="auto"/>
        <w:ind w:firstLine="708"/>
        <w:jc w:val="both"/>
        <w:rPr>
          <w:rFonts w:ascii="Times New Roman" w:hAnsi="Times New Roman"/>
          <w:sz w:val="24"/>
          <w:szCs w:val="24"/>
        </w:rPr>
      </w:pPr>
      <w:r>
        <w:rPr>
          <w:rFonts w:ascii="Times New Roman" w:hAnsi="Times New Roman"/>
          <w:sz w:val="24"/>
          <w:szCs w:val="24"/>
        </w:rPr>
        <w:t>- п</w:t>
      </w:r>
      <w:r w:rsidR="00064074" w:rsidRPr="00064074">
        <w:rPr>
          <w:rFonts w:ascii="Times New Roman" w:hAnsi="Times New Roman"/>
          <w:sz w:val="24"/>
          <w:szCs w:val="24"/>
        </w:rPr>
        <w:t>ользоваться данными с серверов, поддерживающих спецификацию WMS</w:t>
      </w:r>
      <w:r>
        <w:rPr>
          <w:rFonts w:ascii="Times New Roman" w:hAnsi="Times New Roman"/>
          <w:sz w:val="24"/>
          <w:szCs w:val="24"/>
        </w:rPr>
        <w:t xml:space="preserve"> </w:t>
      </w:r>
      <w:r w:rsidR="00064074" w:rsidRPr="00064074">
        <w:rPr>
          <w:rFonts w:ascii="Times New Roman" w:hAnsi="Times New Roman"/>
          <w:sz w:val="24"/>
          <w:szCs w:val="24"/>
        </w:rPr>
        <w:t>(Web Map Service);</w:t>
      </w:r>
    </w:p>
    <w:p w:rsidR="00064074" w:rsidRPr="00064074" w:rsidRDefault="00F85CCD" w:rsidP="00F85CCD">
      <w:pPr>
        <w:pStyle w:val="a8"/>
        <w:spacing w:line="360" w:lineRule="auto"/>
        <w:ind w:firstLine="708"/>
        <w:jc w:val="both"/>
        <w:rPr>
          <w:rFonts w:ascii="Times New Roman" w:hAnsi="Times New Roman"/>
          <w:sz w:val="24"/>
          <w:szCs w:val="24"/>
        </w:rPr>
      </w:pPr>
      <w:r>
        <w:rPr>
          <w:rFonts w:ascii="Times New Roman" w:hAnsi="Times New Roman"/>
          <w:sz w:val="24"/>
          <w:szCs w:val="24"/>
        </w:rPr>
        <w:t>- с</w:t>
      </w:r>
      <w:r w:rsidR="00064074" w:rsidRPr="00064074">
        <w:rPr>
          <w:rFonts w:ascii="Times New Roman" w:hAnsi="Times New Roman"/>
          <w:sz w:val="24"/>
          <w:szCs w:val="24"/>
        </w:rPr>
        <w:t xml:space="preserve"> помощью создаваемых векторных слоев с собственным бинарным</w:t>
      </w:r>
      <w:r>
        <w:rPr>
          <w:rFonts w:ascii="Times New Roman" w:hAnsi="Times New Roman"/>
          <w:sz w:val="24"/>
          <w:szCs w:val="24"/>
        </w:rPr>
        <w:t xml:space="preserve"> </w:t>
      </w:r>
      <w:r w:rsidR="00064074" w:rsidRPr="00064074">
        <w:rPr>
          <w:rFonts w:ascii="Times New Roman" w:hAnsi="Times New Roman"/>
          <w:sz w:val="24"/>
          <w:szCs w:val="24"/>
        </w:rPr>
        <w:t>форматом, обеспечивающим высокую скорость работы, векторизовать</w:t>
      </w:r>
      <w:r>
        <w:rPr>
          <w:rFonts w:ascii="Times New Roman" w:hAnsi="Times New Roman"/>
          <w:sz w:val="24"/>
          <w:szCs w:val="24"/>
        </w:rPr>
        <w:t xml:space="preserve"> </w:t>
      </w:r>
      <w:r w:rsidR="00064074" w:rsidRPr="00064074">
        <w:rPr>
          <w:rFonts w:ascii="Times New Roman" w:hAnsi="Times New Roman"/>
          <w:sz w:val="24"/>
          <w:szCs w:val="24"/>
        </w:rPr>
        <w:t>растровые изображения;</w:t>
      </w:r>
    </w:p>
    <w:p w:rsidR="00064074" w:rsidRPr="00064074" w:rsidRDefault="00F85CCD" w:rsidP="00F85CCD">
      <w:pPr>
        <w:pStyle w:val="a8"/>
        <w:spacing w:line="360" w:lineRule="auto"/>
        <w:ind w:firstLine="708"/>
        <w:jc w:val="both"/>
        <w:rPr>
          <w:rFonts w:ascii="Times New Roman" w:hAnsi="Times New Roman"/>
          <w:sz w:val="24"/>
          <w:szCs w:val="24"/>
        </w:rPr>
      </w:pPr>
      <w:r>
        <w:rPr>
          <w:rFonts w:ascii="Times New Roman" w:hAnsi="Times New Roman"/>
          <w:sz w:val="24"/>
          <w:szCs w:val="24"/>
        </w:rPr>
        <w:t>- п</w:t>
      </w:r>
      <w:r w:rsidR="00064074" w:rsidRPr="00064074">
        <w:rPr>
          <w:rFonts w:ascii="Times New Roman" w:hAnsi="Times New Roman"/>
          <w:sz w:val="24"/>
          <w:szCs w:val="24"/>
        </w:rPr>
        <w:t>ри векторизации использовать как примитивные объекты (символьные,</w:t>
      </w:r>
      <w:r>
        <w:rPr>
          <w:rFonts w:ascii="Times New Roman" w:hAnsi="Times New Roman"/>
          <w:sz w:val="24"/>
          <w:szCs w:val="24"/>
        </w:rPr>
        <w:t xml:space="preserve"> </w:t>
      </w:r>
      <w:r w:rsidR="00064074" w:rsidRPr="00064074">
        <w:rPr>
          <w:rFonts w:ascii="Times New Roman" w:hAnsi="Times New Roman"/>
          <w:sz w:val="24"/>
          <w:szCs w:val="24"/>
        </w:rPr>
        <w:t>текстовые, линейные, площадные) так и типовые объекты,</w:t>
      </w:r>
      <w:r>
        <w:rPr>
          <w:rFonts w:ascii="Times New Roman" w:hAnsi="Times New Roman"/>
          <w:sz w:val="24"/>
          <w:szCs w:val="24"/>
        </w:rPr>
        <w:t xml:space="preserve"> </w:t>
      </w:r>
      <w:r w:rsidR="00064074" w:rsidRPr="00064074">
        <w:rPr>
          <w:rFonts w:ascii="Times New Roman" w:hAnsi="Times New Roman"/>
          <w:sz w:val="24"/>
          <w:szCs w:val="24"/>
        </w:rPr>
        <w:t>описываемые самостоятельно в структуре слоя;</w:t>
      </w:r>
    </w:p>
    <w:p w:rsidR="00064074" w:rsidRPr="00064074" w:rsidRDefault="00F85CCD" w:rsidP="00F85CCD">
      <w:pPr>
        <w:pStyle w:val="a8"/>
        <w:spacing w:line="360" w:lineRule="auto"/>
        <w:ind w:firstLine="708"/>
        <w:jc w:val="both"/>
        <w:rPr>
          <w:rFonts w:ascii="Times New Roman" w:hAnsi="Times New Roman"/>
          <w:sz w:val="24"/>
          <w:szCs w:val="24"/>
        </w:rPr>
      </w:pPr>
      <w:r>
        <w:rPr>
          <w:rFonts w:ascii="Times New Roman" w:hAnsi="Times New Roman"/>
          <w:sz w:val="24"/>
          <w:szCs w:val="24"/>
        </w:rPr>
        <w:t>- р</w:t>
      </w:r>
      <w:r w:rsidR="00064074" w:rsidRPr="00064074">
        <w:rPr>
          <w:rFonts w:ascii="Times New Roman" w:hAnsi="Times New Roman"/>
          <w:sz w:val="24"/>
          <w:szCs w:val="24"/>
        </w:rPr>
        <w:t>аботать с семантическими данными, подключаемыми к слою из внешних</w:t>
      </w:r>
    </w:p>
    <w:p w:rsidR="00064074" w:rsidRPr="00F85CCD" w:rsidRDefault="00064074" w:rsidP="00064074">
      <w:pPr>
        <w:pStyle w:val="a8"/>
        <w:spacing w:line="360" w:lineRule="auto"/>
        <w:jc w:val="both"/>
        <w:rPr>
          <w:rFonts w:ascii="Times New Roman" w:hAnsi="Times New Roman"/>
          <w:sz w:val="24"/>
          <w:szCs w:val="24"/>
        </w:rPr>
      </w:pPr>
      <w:r w:rsidRPr="00064074">
        <w:rPr>
          <w:rFonts w:ascii="Times New Roman" w:hAnsi="Times New Roman"/>
          <w:sz w:val="24"/>
          <w:szCs w:val="24"/>
        </w:rPr>
        <w:t>источников BDE, ODBC или ADO через описатели баз данных (получать</w:t>
      </w:r>
      <w:r w:rsidR="00F85CCD">
        <w:rPr>
          <w:rFonts w:ascii="Times New Roman" w:hAnsi="Times New Roman"/>
          <w:sz w:val="24"/>
          <w:szCs w:val="24"/>
        </w:rPr>
        <w:t xml:space="preserve"> </w:t>
      </w:r>
      <w:r w:rsidRPr="00064074">
        <w:rPr>
          <w:rFonts w:ascii="Times New Roman" w:hAnsi="Times New Roman"/>
          <w:sz w:val="24"/>
          <w:szCs w:val="24"/>
        </w:rPr>
        <w:t>данные</w:t>
      </w:r>
      <w:r w:rsidRPr="00F85CCD">
        <w:rPr>
          <w:rFonts w:ascii="Times New Roman" w:hAnsi="Times New Roman"/>
          <w:sz w:val="24"/>
          <w:szCs w:val="24"/>
        </w:rPr>
        <w:t xml:space="preserve"> </w:t>
      </w:r>
      <w:r w:rsidRPr="00064074">
        <w:rPr>
          <w:rFonts w:ascii="Times New Roman" w:hAnsi="Times New Roman"/>
          <w:sz w:val="24"/>
          <w:szCs w:val="24"/>
        </w:rPr>
        <w:t>можно</w:t>
      </w:r>
      <w:r w:rsidRPr="00F85CCD">
        <w:rPr>
          <w:rFonts w:ascii="Times New Roman" w:hAnsi="Times New Roman"/>
          <w:sz w:val="24"/>
          <w:szCs w:val="24"/>
        </w:rPr>
        <w:t xml:space="preserve"> </w:t>
      </w:r>
      <w:r w:rsidRPr="00064074">
        <w:rPr>
          <w:rFonts w:ascii="Times New Roman" w:hAnsi="Times New Roman"/>
          <w:sz w:val="24"/>
          <w:szCs w:val="24"/>
        </w:rPr>
        <w:t>из</w:t>
      </w:r>
      <w:r w:rsidRPr="00F85CCD">
        <w:rPr>
          <w:rFonts w:ascii="Times New Roman" w:hAnsi="Times New Roman"/>
          <w:sz w:val="24"/>
          <w:szCs w:val="24"/>
        </w:rPr>
        <w:t xml:space="preserve"> </w:t>
      </w:r>
      <w:r w:rsidRPr="00064074">
        <w:rPr>
          <w:rFonts w:ascii="Times New Roman" w:hAnsi="Times New Roman"/>
          <w:sz w:val="24"/>
          <w:szCs w:val="24"/>
        </w:rPr>
        <w:t>таблиц</w:t>
      </w:r>
      <w:r w:rsidRPr="00F85CCD">
        <w:rPr>
          <w:rFonts w:ascii="Times New Roman" w:hAnsi="Times New Roman"/>
          <w:sz w:val="24"/>
          <w:szCs w:val="24"/>
        </w:rPr>
        <w:t xml:space="preserve"> </w:t>
      </w:r>
      <w:r w:rsidRPr="00064074">
        <w:rPr>
          <w:rFonts w:ascii="Times New Roman" w:hAnsi="Times New Roman"/>
          <w:sz w:val="24"/>
          <w:szCs w:val="24"/>
          <w:lang w:val="en-US"/>
        </w:rPr>
        <w:t>Paradox</w:t>
      </w:r>
      <w:r w:rsidRPr="00F85CCD">
        <w:rPr>
          <w:rFonts w:ascii="Times New Roman" w:hAnsi="Times New Roman"/>
          <w:sz w:val="24"/>
          <w:szCs w:val="24"/>
        </w:rPr>
        <w:t xml:space="preserve">, </w:t>
      </w:r>
      <w:r w:rsidRPr="00064074">
        <w:rPr>
          <w:rFonts w:ascii="Times New Roman" w:hAnsi="Times New Roman"/>
          <w:sz w:val="24"/>
          <w:szCs w:val="24"/>
          <w:lang w:val="en-US"/>
        </w:rPr>
        <w:t>dBase</w:t>
      </w:r>
      <w:r w:rsidRPr="00F85CCD">
        <w:rPr>
          <w:rFonts w:ascii="Times New Roman" w:hAnsi="Times New Roman"/>
          <w:sz w:val="24"/>
          <w:szCs w:val="24"/>
        </w:rPr>
        <w:t xml:space="preserve">, </w:t>
      </w:r>
      <w:r w:rsidRPr="00064074">
        <w:rPr>
          <w:rFonts w:ascii="Times New Roman" w:hAnsi="Times New Roman"/>
          <w:sz w:val="24"/>
          <w:szCs w:val="24"/>
          <w:lang w:val="en-US"/>
        </w:rPr>
        <w:t>FoxPro</w:t>
      </w:r>
      <w:r w:rsidRPr="00F85CCD">
        <w:rPr>
          <w:rFonts w:ascii="Times New Roman" w:hAnsi="Times New Roman"/>
          <w:sz w:val="24"/>
          <w:szCs w:val="24"/>
        </w:rPr>
        <w:t xml:space="preserve">; </w:t>
      </w:r>
      <w:r w:rsidRPr="00064074">
        <w:rPr>
          <w:rFonts w:ascii="Times New Roman" w:hAnsi="Times New Roman"/>
          <w:sz w:val="24"/>
          <w:szCs w:val="24"/>
          <w:lang w:val="en-US"/>
        </w:rPr>
        <w:t>Microsoft</w:t>
      </w:r>
      <w:r w:rsidRPr="00F85CCD">
        <w:rPr>
          <w:rFonts w:ascii="Times New Roman" w:hAnsi="Times New Roman"/>
          <w:sz w:val="24"/>
          <w:szCs w:val="24"/>
        </w:rPr>
        <w:t xml:space="preserve"> </w:t>
      </w:r>
      <w:r w:rsidRPr="00064074">
        <w:rPr>
          <w:rFonts w:ascii="Times New Roman" w:hAnsi="Times New Roman"/>
          <w:sz w:val="24"/>
          <w:szCs w:val="24"/>
          <w:lang w:val="en-US"/>
        </w:rPr>
        <w:t>Access</w:t>
      </w:r>
      <w:r w:rsidRPr="00F85CCD">
        <w:rPr>
          <w:rFonts w:ascii="Times New Roman" w:hAnsi="Times New Roman"/>
          <w:sz w:val="24"/>
          <w:szCs w:val="24"/>
        </w:rPr>
        <w:t>;</w:t>
      </w:r>
      <w:r w:rsidR="00F85CCD">
        <w:rPr>
          <w:rFonts w:ascii="Times New Roman" w:hAnsi="Times New Roman"/>
          <w:sz w:val="24"/>
          <w:szCs w:val="24"/>
        </w:rPr>
        <w:t xml:space="preserve"> </w:t>
      </w:r>
      <w:r w:rsidRPr="00064074">
        <w:rPr>
          <w:rFonts w:ascii="Times New Roman" w:hAnsi="Times New Roman"/>
          <w:sz w:val="24"/>
          <w:szCs w:val="24"/>
          <w:lang w:val="en-US"/>
        </w:rPr>
        <w:t>Microsoft</w:t>
      </w:r>
      <w:r w:rsidRPr="00F85CCD">
        <w:rPr>
          <w:rFonts w:ascii="Times New Roman" w:hAnsi="Times New Roman"/>
          <w:sz w:val="24"/>
          <w:szCs w:val="24"/>
        </w:rPr>
        <w:t xml:space="preserve"> </w:t>
      </w:r>
      <w:r w:rsidRPr="00064074">
        <w:rPr>
          <w:rFonts w:ascii="Times New Roman" w:hAnsi="Times New Roman"/>
          <w:sz w:val="24"/>
          <w:szCs w:val="24"/>
          <w:lang w:val="en-US"/>
        </w:rPr>
        <w:t>SQL</w:t>
      </w:r>
      <w:r w:rsidRPr="00F85CCD">
        <w:rPr>
          <w:rFonts w:ascii="Times New Roman" w:hAnsi="Times New Roman"/>
          <w:sz w:val="24"/>
          <w:szCs w:val="24"/>
        </w:rPr>
        <w:t xml:space="preserve"> </w:t>
      </w:r>
      <w:r w:rsidRPr="00064074">
        <w:rPr>
          <w:rFonts w:ascii="Times New Roman" w:hAnsi="Times New Roman"/>
          <w:sz w:val="24"/>
          <w:szCs w:val="24"/>
          <w:lang w:val="en-US"/>
        </w:rPr>
        <w:t>Server</w:t>
      </w:r>
      <w:r w:rsidRPr="00F85CCD">
        <w:rPr>
          <w:rFonts w:ascii="Times New Roman" w:hAnsi="Times New Roman"/>
          <w:sz w:val="24"/>
          <w:szCs w:val="24"/>
        </w:rPr>
        <w:t xml:space="preserve">; </w:t>
      </w:r>
      <w:r w:rsidRPr="00064074">
        <w:rPr>
          <w:rFonts w:ascii="Times New Roman" w:hAnsi="Times New Roman"/>
          <w:sz w:val="24"/>
          <w:szCs w:val="24"/>
          <w:lang w:val="en-US"/>
        </w:rPr>
        <w:t>ORACLE</w:t>
      </w:r>
      <w:r w:rsidRPr="00F85CCD">
        <w:rPr>
          <w:rFonts w:ascii="Times New Roman" w:hAnsi="Times New Roman"/>
          <w:sz w:val="24"/>
          <w:szCs w:val="24"/>
        </w:rPr>
        <w:t xml:space="preserve"> </w:t>
      </w:r>
      <w:r w:rsidRPr="00064074">
        <w:rPr>
          <w:rFonts w:ascii="Times New Roman" w:hAnsi="Times New Roman"/>
          <w:sz w:val="24"/>
          <w:szCs w:val="24"/>
        </w:rPr>
        <w:t>и</w:t>
      </w:r>
      <w:r w:rsidRPr="00F85CCD">
        <w:rPr>
          <w:rFonts w:ascii="Times New Roman" w:hAnsi="Times New Roman"/>
          <w:sz w:val="24"/>
          <w:szCs w:val="24"/>
        </w:rPr>
        <w:t xml:space="preserve"> </w:t>
      </w:r>
      <w:r w:rsidRPr="00064074">
        <w:rPr>
          <w:rFonts w:ascii="Times New Roman" w:hAnsi="Times New Roman"/>
          <w:sz w:val="24"/>
          <w:szCs w:val="24"/>
        </w:rPr>
        <w:t>других</w:t>
      </w:r>
      <w:r w:rsidRPr="00F85CCD">
        <w:rPr>
          <w:rFonts w:ascii="Times New Roman" w:hAnsi="Times New Roman"/>
          <w:sz w:val="24"/>
          <w:szCs w:val="24"/>
        </w:rPr>
        <w:t xml:space="preserve"> </w:t>
      </w:r>
      <w:r w:rsidRPr="00064074">
        <w:rPr>
          <w:rFonts w:ascii="Times New Roman" w:hAnsi="Times New Roman"/>
          <w:sz w:val="24"/>
          <w:szCs w:val="24"/>
        </w:rPr>
        <w:t>источников</w:t>
      </w:r>
      <w:r w:rsidRPr="00F85CCD">
        <w:rPr>
          <w:rFonts w:ascii="Times New Roman" w:hAnsi="Times New Roman"/>
          <w:sz w:val="24"/>
          <w:szCs w:val="24"/>
        </w:rPr>
        <w:t xml:space="preserve"> </w:t>
      </w:r>
      <w:r w:rsidRPr="00064074">
        <w:rPr>
          <w:rFonts w:ascii="Times New Roman" w:hAnsi="Times New Roman"/>
          <w:sz w:val="24"/>
          <w:szCs w:val="24"/>
          <w:lang w:val="en-US"/>
        </w:rPr>
        <w:t>ODBC</w:t>
      </w:r>
      <w:r w:rsidRPr="00F85CCD">
        <w:rPr>
          <w:rFonts w:ascii="Times New Roman" w:hAnsi="Times New Roman"/>
          <w:sz w:val="24"/>
          <w:szCs w:val="24"/>
        </w:rPr>
        <w:t xml:space="preserve"> </w:t>
      </w:r>
      <w:r w:rsidRPr="00064074">
        <w:rPr>
          <w:rFonts w:ascii="Times New Roman" w:hAnsi="Times New Roman"/>
          <w:sz w:val="24"/>
          <w:szCs w:val="24"/>
        </w:rPr>
        <w:t>или</w:t>
      </w:r>
      <w:r w:rsidRPr="00F85CCD">
        <w:rPr>
          <w:rFonts w:ascii="Times New Roman" w:hAnsi="Times New Roman"/>
          <w:sz w:val="24"/>
          <w:szCs w:val="24"/>
        </w:rPr>
        <w:t xml:space="preserve"> </w:t>
      </w:r>
      <w:r w:rsidRPr="00064074">
        <w:rPr>
          <w:rFonts w:ascii="Times New Roman" w:hAnsi="Times New Roman"/>
          <w:sz w:val="24"/>
          <w:szCs w:val="24"/>
          <w:lang w:val="en-US"/>
        </w:rPr>
        <w:t>ADO</w:t>
      </w:r>
      <w:r w:rsidRPr="00F85CCD">
        <w:rPr>
          <w:rFonts w:ascii="Times New Roman" w:hAnsi="Times New Roman"/>
          <w:sz w:val="24"/>
          <w:szCs w:val="24"/>
        </w:rPr>
        <w:t>);</w:t>
      </w:r>
    </w:p>
    <w:p w:rsidR="00064074" w:rsidRPr="00064074" w:rsidRDefault="00F85CCD" w:rsidP="00F85CCD">
      <w:pPr>
        <w:pStyle w:val="a8"/>
        <w:spacing w:line="360" w:lineRule="auto"/>
        <w:ind w:firstLine="708"/>
        <w:jc w:val="both"/>
        <w:rPr>
          <w:rFonts w:ascii="Times New Roman" w:hAnsi="Times New Roman"/>
          <w:sz w:val="24"/>
          <w:szCs w:val="24"/>
        </w:rPr>
      </w:pPr>
      <w:r>
        <w:rPr>
          <w:rFonts w:ascii="Times New Roman" w:hAnsi="Times New Roman"/>
          <w:sz w:val="24"/>
          <w:szCs w:val="24"/>
        </w:rPr>
        <w:t>- в</w:t>
      </w:r>
      <w:r w:rsidR="00064074" w:rsidRPr="00064074">
        <w:rPr>
          <w:rFonts w:ascii="Times New Roman" w:hAnsi="Times New Roman"/>
          <w:sz w:val="24"/>
          <w:szCs w:val="24"/>
        </w:rPr>
        <w:t>ыполнять запросы к базам данных с отображением результатов на карте</w:t>
      </w:r>
      <w:r>
        <w:rPr>
          <w:rFonts w:ascii="Times New Roman" w:hAnsi="Times New Roman"/>
          <w:sz w:val="24"/>
          <w:szCs w:val="24"/>
        </w:rPr>
        <w:t xml:space="preserve"> </w:t>
      </w:r>
      <w:r w:rsidR="00064074" w:rsidRPr="00064074">
        <w:rPr>
          <w:rFonts w:ascii="Times New Roman" w:hAnsi="Times New Roman"/>
          <w:sz w:val="24"/>
          <w:szCs w:val="24"/>
        </w:rPr>
        <w:t>(поиск определенной информации, нахождение суммы, максимального,</w:t>
      </w:r>
      <w:r>
        <w:rPr>
          <w:rFonts w:ascii="Times New Roman" w:hAnsi="Times New Roman"/>
          <w:sz w:val="24"/>
          <w:szCs w:val="24"/>
        </w:rPr>
        <w:t xml:space="preserve"> </w:t>
      </w:r>
      <w:r w:rsidR="00064074" w:rsidRPr="00064074">
        <w:rPr>
          <w:rFonts w:ascii="Times New Roman" w:hAnsi="Times New Roman"/>
          <w:sz w:val="24"/>
          <w:szCs w:val="24"/>
        </w:rPr>
        <w:t>минимального значения, и т.д.);</w:t>
      </w:r>
    </w:p>
    <w:p w:rsidR="00064074" w:rsidRPr="00064074" w:rsidRDefault="00F85CCD" w:rsidP="00F85CCD">
      <w:pPr>
        <w:pStyle w:val="a8"/>
        <w:spacing w:line="360" w:lineRule="auto"/>
        <w:ind w:firstLine="708"/>
        <w:jc w:val="both"/>
        <w:rPr>
          <w:rFonts w:ascii="Times New Roman" w:hAnsi="Times New Roman"/>
          <w:sz w:val="24"/>
          <w:szCs w:val="24"/>
        </w:rPr>
      </w:pPr>
      <w:r>
        <w:rPr>
          <w:rFonts w:ascii="Times New Roman" w:hAnsi="Times New Roman"/>
          <w:sz w:val="24"/>
          <w:szCs w:val="24"/>
        </w:rPr>
        <w:t>- в</w:t>
      </w:r>
      <w:r w:rsidR="00064074" w:rsidRPr="00064074">
        <w:rPr>
          <w:rFonts w:ascii="Times New Roman" w:hAnsi="Times New Roman"/>
          <w:sz w:val="24"/>
          <w:szCs w:val="24"/>
        </w:rPr>
        <w:t>ыполнять пространственные запросы по объектам карты в соответствии</w:t>
      </w:r>
      <w:r>
        <w:rPr>
          <w:rFonts w:ascii="Times New Roman" w:hAnsi="Times New Roman"/>
          <w:sz w:val="24"/>
          <w:szCs w:val="24"/>
        </w:rPr>
        <w:t xml:space="preserve"> </w:t>
      </w:r>
      <w:r w:rsidR="00064074" w:rsidRPr="00064074">
        <w:rPr>
          <w:rFonts w:ascii="Times New Roman" w:hAnsi="Times New Roman"/>
          <w:sz w:val="24"/>
          <w:szCs w:val="24"/>
        </w:rPr>
        <w:t>со спецификациями OGC;</w:t>
      </w:r>
    </w:p>
    <w:p w:rsidR="00064074" w:rsidRPr="00064074" w:rsidRDefault="00F85CCD" w:rsidP="00F85CCD">
      <w:pPr>
        <w:pStyle w:val="a8"/>
        <w:spacing w:line="360" w:lineRule="auto"/>
        <w:ind w:firstLine="708"/>
        <w:jc w:val="both"/>
        <w:rPr>
          <w:rFonts w:ascii="Times New Roman" w:hAnsi="Times New Roman"/>
          <w:sz w:val="24"/>
          <w:szCs w:val="24"/>
        </w:rPr>
      </w:pPr>
      <w:r>
        <w:rPr>
          <w:rFonts w:ascii="Times New Roman" w:hAnsi="Times New Roman"/>
          <w:sz w:val="24"/>
          <w:szCs w:val="24"/>
        </w:rPr>
        <w:t>- с</w:t>
      </w:r>
      <w:r w:rsidR="00064074" w:rsidRPr="00064074">
        <w:rPr>
          <w:rFonts w:ascii="Times New Roman" w:hAnsi="Times New Roman"/>
          <w:sz w:val="24"/>
          <w:szCs w:val="24"/>
        </w:rPr>
        <w:t>оздавать модель рельефа местности и строить на ее основе изолинии,</w:t>
      </w:r>
      <w:r>
        <w:rPr>
          <w:rFonts w:ascii="Times New Roman" w:hAnsi="Times New Roman"/>
          <w:sz w:val="24"/>
          <w:szCs w:val="24"/>
        </w:rPr>
        <w:t xml:space="preserve"> </w:t>
      </w:r>
      <w:r w:rsidR="00064074" w:rsidRPr="00064074">
        <w:rPr>
          <w:rFonts w:ascii="Times New Roman" w:hAnsi="Times New Roman"/>
          <w:sz w:val="24"/>
          <w:szCs w:val="24"/>
        </w:rPr>
        <w:t>зоны затопления профили и растры рельефа, рассчитывать площади и</w:t>
      </w:r>
      <w:r>
        <w:rPr>
          <w:rFonts w:ascii="Times New Roman" w:hAnsi="Times New Roman"/>
          <w:sz w:val="24"/>
          <w:szCs w:val="24"/>
        </w:rPr>
        <w:t xml:space="preserve"> </w:t>
      </w:r>
      <w:r w:rsidR="00064074" w:rsidRPr="00064074">
        <w:rPr>
          <w:rFonts w:ascii="Times New Roman" w:hAnsi="Times New Roman"/>
          <w:sz w:val="24"/>
          <w:szCs w:val="24"/>
        </w:rPr>
        <w:t>объемы;</w:t>
      </w:r>
    </w:p>
    <w:p w:rsidR="00064074" w:rsidRPr="00064074" w:rsidRDefault="00CF1B6C" w:rsidP="00CF1B6C">
      <w:pPr>
        <w:pStyle w:val="a8"/>
        <w:spacing w:line="360" w:lineRule="auto"/>
        <w:ind w:firstLine="708"/>
        <w:jc w:val="both"/>
        <w:rPr>
          <w:rFonts w:ascii="Times New Roman" w:hAnsi="Times New Roman"/>
          <w:sz w:val="24"/>
          <w:szCs w:val="24"/>
        </w:rPr>
      </w:pPr>
      <w:r>
        <w:rPr>
          <w:rFonts w:ascii="Times New Roman" w:hAnsi="Times New Roman"/>
          <w:sz w:val="24"/>
          <w:szCs w:val="24"/>
        </w:rPr>
        <w:t>- э</w:t>
      </w:r>
      <w:r w:rsidR="00064074" w:rsidRPr="00064074">
        <w:rPr>
          <w:rFonts w:ascii="Times New Roman" w:hAnsi="Times New Roman"/>
          <w:sz w:val="24"/>
          <w:szCs w:val="24"/>
        </w:rPr>
        <w:t>кспортировать данные из семантической базы или результаты запроса в</w:t>
      </w:r>
      <w:r>
        <w:rPr>
          <w:rFonts w:ascii="Times New Roman" w:hAnsi="Times New Roman"/>
          <w:sz w:val="24"/>
          <w:szCs w:val="24"/>
        </w:rPr>
        <w:t xml:space="preserve"> </w:t>
      </w:r>
      <w:r w:rsidR="00064074" w:rsidRPr="00064074">
        <w:rPr>
          <w:rFonts w:ascii="Times New Roman" w:hAnsi="Times New Roman"/>
          <w:sz w:val="24"/>
          <w:szCs w:val="24"/>
        </w:rPr>
        <w:t>электронную таблицу Microsoft Excel или страницу HTML;</w:t>
      </w:r>
    </w:p>
    <w:p w:rsidR="00064074" w:rsidRPr="00064074" w:rsidRDefault="00CF1B6C" w:rsidP="00CF1B6C">
      <w:pPr>
        <w:pStyle w:val="a8"/>
        <w:spacing w:line="360" w:lineRule="auto"/>
        <w:ind w:firstLine="708"/>
        <w:jc w:val="both"/>
        <w:rPr>
          <w:rFonts w:ascii="Times New Roman" w:hAnsi="Times New Roman"/>
          <w:sz w:val="24"/>
          <w:szCs w:val="24"/>
        </w:rPr>
      </w:pPr>
      <w:r>
        <w:rPr>
          <w:rFonts w:ascii="Times New Roman" w:hAnsi="Times New Roman"/>
          <w:sz w:val="24"/>
          <w:szCs w:val="24"/>
        </w:rPr>
        <w:t>- п</w:t>
      </w:r>
      <w:r w:rsidR="00064074" w:rsidRPr="00064074">
        <w:rPr>
          <w:rFonts w:ascii="Times New Roman" w:hAnsi="Times New Roman"/>
          <w:sz w:val="24"/>
          <w:szCs w:val="24"/>
        </w:rPr>
        <w:t>рограммно или по семантическим данным создавать тематические</w:t>
      </w:r>
      <w:r>
        <w:rPr>
          <w:rFonts w:ascii="Times New Roman" w:hAnsi="Times New Roman"/>
          <w:sz w:val="24"/>
          <w:szCs w:val="24"/>
        </w:rPr>
        <w:t xml:space="preserve"> </w:t>
      </w:r>
      <w:r w:rsidR="00064074" w:rsidRPr="00064074">
        <w:rPr>
          <w:rFonts w:ascii="Times New Roman" w:hAnsi="Times New Roman"/>
          <w:sz w:val="24"/>
          <w:szCs w:val="24"/>
        </w:rPr>
        <w:t>раскраски, с помощью которых меняется стиль отображения объектов;</w:t>
      </w:r>
    </w:p>
    <w:p w:rsidR="00064074" w:rsidRPr="00064074" w:rsidRDefault="00CF1B6C" w:rsidP="00CF1B6C">
      <w:pPr>
        <w:pStyle w:val="a8"/>
        <w:spacing w:line="360" w:lineRule="auto"/>
        <w:ind w:firstLine="708"/>
        <w:jc w:val="both"/>
        <w:rPr>
          <w:rFonts w:ascii="Times New Roman" w:hAnsi="Times New Roman"/>
          <w:sz w:val="24"/>
          <w:szCs w:val="24"/>
        </w:rPr>
      </w:pPr>
      <w:r>
        <w:rPr>
          <w:rFonts w:ascii="Times New Roman" w:hAnsi="Times New Roman"/>
          <w:sz w:val="24"/>
          <w:szCs w:val="24"/>
        </w:rPr>
        <w:t>- в</w:t>
      </w:r>
      <w:r w:rsidR="00064074" w:rsidRPr="00064074">
        <w:rPr>
          <w:rFonts w:ascii="Times New Roman" w:hAnsi="Times New Roman"/>
          <w:sz w:val="24"/>
          <w:szCs w:val="24"/>
        </w:rPr>
        <w:t>ыводить для всех объектов слоя надписи или бирки, текст надписи</w:t>
      </w:r>
      <w:r>
        <w:rPr>
          <w:rFonts w:ascii="Times New Roman" w:hAnsi="Times New Roman"/>
          <w:sz w:val="24"/>
          <w:szCs w:val="24"/>
        </w:rPr>
        <w:t xml:space="preserve"> </w:t>
      </w:r>
      <w:r w:rsidR="00064074" w:rsidRPr="00064074">
        <w:rPr>
          <w:rFonts w:ascii="Times New Roman" w:hAnsi="Times New Roman"/>
          <w:sz w:val="24"/>
          <w:szCs w:val="24"/>
        </w:rPr>
        <w:t>может как браться из семантической базы данных, так и</w:t>
      </w:r>
      <w:r>
        <w:rPr>
          <w:rFonts w:ascii="Times New Roman" w:hAnsi="Times New Roman"/>
          <w:sz w:val="24"/>
          <w:szCs w:val="24"/>
        </w:rPr>
        <w:t xml:space="preserve"> </w:t>
      </w:r>
      <w:r w:rsidR="00064074" w:rsidRPr="00064074">
        <w:rPr>
          <w:rFonts w:ascii="Times New Roman" w:hAnsi="Times New Roman"/>
          <w:sz w:val="24"/>
          <w:szCs w:val="24"/>
        </w:rPr>
        <w:t>переопределяться программно;</w:t>
      </w:r>
    </w:p>
    <w:p w:rsidR="00064074" w:rsidRPr="00064074" w:rsidRDefault="00CF1B6C" w:rsidP="00CF1B6C">
      <w:pPr>
        <w:pStyle w:val="a8"/>
        <w:spacing w:line="360" w:lineRule="auto"/>
        <w:ind w:firstLine="708"/>
        <w:jc w:val="both"/>
        <w:rPr>
          <w:rFonts w:ascii="Times New Roman" w:hAnsi="Times New Roman"/>
          <w:sz w:val="24"/>
          <w:szCs w:val="24"/>
        </w:rPr>
      </w:pPr>
      <w:r>
        <w:rPr>
          <w:rFonts w:ascii="Times New Roman" w:hAnsi="Times New Roman"/>
          <w:sz w:val="24"/>
          <w:szCs w:val="24"/>
        </w:rPr>
        <w:t>- о</w:t>
      </w:r>
      <w:r w:rsidR="00064074" w:rsidRPr="00064074">
        <w:rPr>
          <w:rFonts w:ascii="Times New Roman" w:hAnsi="Times New Roman"/>
          <w:sz w:val="24"/>
          <w:szCs w:val="24"/>
        </w:rPr>
        <w:t>тображать объекты слоя в формате псевдо-3D позволяющем</w:t>
      </w:r>
      <w:r>
        <w:rPr>
          <w:rFonts w:ascii="Times New Roman" w:hAnsi="Times New Roman"/>
          <w:sz w:val="24"/>
          <w:szCs w:val="24"/>
        </w:rPr>
        <w:t xml:space="preserve"> </w:t>
      </w:r>
      <w:r w:rsidR="00064074" w:rsidRPr="00064074">
        <w:rPr>
          <w:rFonts w:ascii="Times New Roman" w:hAnsi="Times New Roman"/>
          <w:sz w:val="24"/>
          <w:szCs w:val="24"/>
        </w:rPr>
        <w:t>визуализироваться относительные высоты объектов (например, высоты</w:t>
      </w:r>
      <w:r>
        <w:rPr>
          <w:rFonts w:ascii="Times New Roman" w:hAnsi="Times New Roman"/>
          <w:sz w:val="24"/>
          <w:szCs w:val="24"/>
        </w:rPr>
        <w:t xml:space="preserve"> </w:t>
      </w:r>
      <w:r w:rsidR="00064074" w:rsidRPr="00064074">
        <w:rPr>
          <w:rFonts w:ascii="Times New Roman" w:hAnsi="Times New Roman"/>
          <w:sz w:val="24"/>
          <w:szCs w:val="24"/>
        </w:rPr>
        <w:t>зданий);</w:t>
      </w:r>
    </w:p>
    <w:p w:rsidR="00064074" w:rsidRPr="00064074" w:rsidRDefault="00CF1B6C" w:rsidP="00CF1B6C">
      <w:pPr>
        <w:pStyle w:val="a8"/>
        <w:spacing w:line="360" w:lineRule="auto"/>
        <w:ind w:firstLine="708"/>
        <w:jc w:val="both"/>
        <w:rPr>
          <w:rFonts w:ascii="Times New Roman" w:hAnsi="Times New Roman"/>
          <w:sz w:val="24"/>
          <w:szCs w:val="24"/>
        </w:rPr>
      </w:pPr>
      <w:r>
        <w:rPr>
          <w:rFonts w:ascii="Times New Roman" w:hAnsi="Times New Roman"/>
          <w:sz w:val="24"/>
          <w:szCs w:val="24"/>
        </w:rPr>
        <w:t>- с</w:t>
      </w:r>
      <w:r w:rsidR="00064074" w:rsidRPr="00064074">
        <w:rPr>
          <w:rFonts w:ascii="Times New Roman" w:hAnsi="Times New Roman"/>
          <w:sz w:val="24"/>
          <w:szCs w:val="24"/>
        </w:rPr>
        <w:t>оздавать и использовать библиотеку графических элементов систем</w:t>
      </w:r>
      <w:r>
        <w:rPr>
          <w:rFonts w:ascii="Times New Roman" w:hAnsi="Times New Roman"/>
          <w:sz w:val="24"/>
          <w:szCs w:val="24"/>
        </w:rPr>
        <w:t xml:space="preserve"> </w:t>
      </w:r>
      <w:r w:rsidR="00064074" w:rsidRPr="00064074">
        <w:rPr>
          <w:rFonts w:ascii="Times New Roman" w:hAnsi="Times New Roman"/>
          <w:sz w:val="24"/>
          <w:szCs w:val="24"/>
        </w:rPr>
        <w:t>тепло-, водо-, паро-, газо-, электроснабжения и режимов их</w:t>
      </w:r>
      <w:r>
        <w:rPr>
          <w:rFonts w:ascii="Times New Roman" w:hAnsi="Times New Roman"/>
          <w:sz w:val="24"/>
          <w:szCs w:val="24"/>
        </w:rPr>
        <w:t xml:space="preserve"> </w:t>
      </w:r>
      <w:r w:rsidR="00064074" w:rsidRPr="00064074">
        <w:rPr>
          <w:rFonts w:ascii="Times New Roman" w:hAnsi="Times New Roman"/>
          <w:sz w:val="24"/>
          <w:szCs w:val="24"/>
        </w:rPr>
        <w:t>функционирования;</w:t>
      </w:r>
    </w:p>
    <w:p w:rsidR="00064074" w:rsidRPr="00064074" w:rsidRDefault="00CF1B6C" w:rsidP="00CF1B6C">
      <w:pPr>
        <w:pStyle w:val="a8"/>
        <w:spacing w:line="360" w:lineRule="auto"/>
        <w:ind w:firstLine="708"/>
        <w:jc w:val="both"/>
        <w:rPr>
          <w:rFonts w:ascii="Times New Roman" w:hAnsi="Times New Roman"/>
          <w:sz w:val="24"/>
          <w:szCs w:val="24"/>
        </w:rPr>
      </w:pPr>
      <w:r>
        <w:rPr>
          <w:rFonts w:ascii="Times New Roman" w:hAnsi="Times New Roman"/>
          <w:sz w:val="24"/>
          <w:szCs w:val="24"/>
        </w:rPr>
        <w:lastRenderedPageBreak/>
        <w:t>- с</w:t>
      </w:r>
      <w:r w:rsidR="00064074" w:rsidRPr="00064074">
        <w:rPr>
          <w:rFonts w:ascii="Times New Roman" w:hAnsi="Times New Roman"/>
          <w:sz w:val="24"/>
          <w:szCs w:val="24"/>
        </w:rPr>
        <w:t>оздавать расчетные схемы инженерных коммуникаций с автоматическим</w:t>
      </w:r>
      <w:r>
        <w:rPr>
          <w:rFonts w:ascii="Times New Roman" w:hAnsi="Times New Roman"/>
          <w:sz w:val="24"/>
          <w:szCs w:val="24"/>
        </w:rPr>
        <w:t xml:space="preserve"> </w:t>
      </w:r>
      <w:r w:rsidR="00064074" w:rsidRPr="00064074">
        <w:rPr>
          <w:rFonts w:ascii="Times New Roman" w:hAnsi="Times New Roman"/>
          <w:sz w:val="24"/>
          <w:szCs w:val="24"/>
        </w:rPr>
        <w:t>формированием топологии сети и соответствующих баз данных;</w:t>
      </w:r>
    </w:p>
    <w:p w:rsidR="00064074" w:rsidRPr="00064074" w:rsidRDefault="00CF1B6C" w:rsidP="00CF1B6C">
      <w:pPr>
        <w:pStyle w:val="a8"/>
        <w:spacing w:line="360" w:lineRule="auto"/>
        <w:ind w:firstLine="708"/>
        <w:jc w:val="both"/>
        <w:rPr>
          <w:rFonts w:ascii="Times New Roman" w:hAnsi="Times New Roman"/>
          <w:sz w:val="24"/>
          <w:szCs w:val="24"/>
        </w:rPr>
      </w:pPr>
      <w:r>
        <w:rPr>
          <w:rFonts w:ascii="Times New Roman" w:hAnsi="Times New Roman"/>
          <w:sz w:val="24"/>
          <w:szCs w:val="24"/>
        </w:rPr>
        <w:t>- и</w:t>
      </w:r>
      <w:r w:rsidR="00064074" w:rsidRPr="00064074">
        <w:rPr>
          <w:rFonts w:ascii="Times New Roman" w:hAnsi="Times New Roman"/>
          <w:sz w:val="24"/>
          <w:szCs w:val="24"/>
        </w:rPr>
        <w:t>зменять топологию сетей и режимы работы ее элементов;</w:t>
      </w:r>
    </w:p>
    <w:p w:rsidR="00064074" w:rsidRPr="00064074" w:rsidRDefault="00CF1B6C" w:rsidP="00CF1B6C">
      <w:pPr>
        <w:pStyle w:val="a8"/>
        <w:spacing w:line="360" w:lineRule="auto"/>
        <w:ind w:firstLine="708"/>
        <w:jc w:val="both"/>
        <w:rPr>
          <w:rFonts w:ascii="Times New Roman" w:hAnsi="Times New Roman"/>
          <w:sz w:val="24"/>
          <w:szCs w:val="24"/>
        </w:rPr>
      </w:pPr>
      <w:r>
        <w:rPr>
          <w:rFonts w:ascii="Times New Roman" w:hAnsi="Times New Roman"/>
          <w:sz w:val="24"/>
          <w:szCs w:val="24"/>
        </w:rPr>
        <w:t>- р</w:t>
      </w:r>
      <w:r w:rsidR="00064074" w:rsidRPr="00064074">
        <w:rPr>
          <w:rFonts w:ascii="Times New Roman" w:hAnsi="Times New Roman"/>
          <w:sz w:val="24"/>
          <w:szCs w:val="24"/>
        </w:rPr>
        <w:t>ешать топологические задачи (изменение состояния объектов</w:t>
      </w:r>
      <w:r>
        <w:rPr>
          <w:rFonts w:ascii="Times New Roman" w:hAnsi="Times New Roman"/>
          <w:sz w:val="24"/>
          <w:szCs w:val="24"/>
        </w:rPr>
        <w:t xml:space="preserve"> </w:t>
      </w:r>
      <w:r w:rsidR="00064074" w:rsidRPr="00064074">
        <w:rPr>
          <w:rFonts w:ascii="Times New Roman" w:hAnsi="Times New Roman"/>
          <w:sz w:val="24"/>
          <w:szCs w:val="24"/>
        </w:rPr>
        <w:t>(переключения), поиск отключающих устройств, поиск кратчайших</w:t>
      </w:r>
      <w:r>
        <w:rPr>
          <w:rFonts w:ascii="Times New Roman" w:hAnsi="Times New Roman"/>
          <w:sz w:val="24"/>
          <w:szCs w:val="24"/>
        </w:rPr>
        <w:t xml:space="preserve"> </w:t>
      </w:r>
      <w:r w:rsidR="00064074" w:rsidRPr="00064074">
        <w:rPr>
          <w:rFonts w:ascii="Times New Roman" w:hAnsi="Times New Roman"/>
          <w:sz w:val="24"/>
          <w:szCs w:val="24"/>
        </w:rPr>
        <w:t>путей, поиск связанных объектов, поиск колец);</w:t>
      </w:r>
    </w:p>
    <w:p w:rsidR="00064074" w:rsidRPr="00064074" w:rsidRDefault="00CF1B6C" w:rsidP="00CF1B6C">
      <w:pPr>
        <w:pStyle w:val="a8"/>
        <w:spacing w:line="360" w:lineRule="auto"/>
        <w:ind w:firstLine="708"/>
        <w:jc w:val="both"/>
        <w:rPr>
          <w:rFonts w:ascii="Times New Roman" w:hAnsi="Times New Roman"/>
          <w:sz w:val="24"/>
          <w:szCs w:val="24"/>
        </w:rPr>
      </w:pPr>
      <w:r>
        <w:rPr>
          <w:rFonts w:ascii="Times New Roman" w:hAnsi="Times New Roman"/>
          <w:sz w:val="24"/>
          <w:szCs w:val="24"/>
        </w:rPr>
        <w:t>- р</w:t>
      </w:r>
      <w:r w:rsidR="00064074" w:rsidRPr="00064074">
        <w:rPr>
          <w:rFonts w:ascii="Times New Roman" w:hAnsi="Times New Roman"/>
          <w:sz w:val="24"/>
          <w:szCs w:val="24"/>
        </w:rPr>
        <w:t>ешать транспортные задачи с учетом правил дорожного движения;</w:t>
      </w:r>
    </w:p>
    <w:p w:rsidR="00064074" w:rsidRPr="00064074" w:rsidRDefault="00CF1B6C" w:rsidP="00CF1B6C">
      <w:pPr>
        <w:pStyle w:val="a8"/>
        <w:spacing w:line="360" w:lineRule="auto"/>
        <w:ind w:firstLine="708"/>
        <w:jc w:val="both"/>
        <w:rPr>
          <w:rFonts w:ascii="Times New Roman" w:hAnsi="Times New Roman"/>
          <w:sz w:val="24"/>
          <w:szCs w:val="24"/>
        </w:rPr>
      </w:pPr>
      <w:r>
        <w:rPr>
          <w:rFonts w:ascii="Times New Roman" w:hAnsi="Times New Roman"/>
          <w:sz w:val="24"/>
          <w:szCs w:val="24"/>
        </w:rPr>
        <w:t>- д</w:t>
      </w:r>
      <w:r w:rsidR="00064074" w:rsidRPr="00064074">
        <w:rPr>
          <w:rFonts w:ascii="Times New Roman" w:hAnsi="Times New Roman"/>
          <w:sz w:val="24"/>
          <w:szCs w:val="24"/>
        </w:rPr>
        <w:t>ля быстрого перемещения в нужное место карты устанавливать закладки</w:t>
      </w:r>
      <w:r>
        <w:rPr>
          <w:rFonts w:ascii="Times New Roman" w:hAnsi="Times New Roman"/>
          <w:sz w:val="24"/>
          <w:szCs w:val="24"/>
        </w:rPr>
        <w:t xml:space="preserve"> </w:t>
      </w:r>
      <w:r w:rsidR="00064074" w:rsidRPr="00064074">
        <w:rPr>
          <w:rFonts w:ascii="Times New Roman" w:hAnsi="Times New Roman"/>
          <w:sz w:val="24"/>
          <w:szCs w:val="24"/>
        </w:rPr>
        <w:t>(закладка на точку на местности с определенным масштабом</w:t>
      </w:r>
      <w:r>
        <w:rPr>
          <w:rFonts w:ascii="Times New Roman" w:hAnsi="Times New Roman"/>
          <w:sz w:val="24"/>
          <w:szCs w:val="24"/>
        </w:rPr>
        <w:t xml:space="preserve"> </w:t>
      </w:r>
      <w:r w:rsidR="00064074" w:rsidRPr="00064074">
        <w:rPr>
          <w:rFonts w:ascii="Times New Roman" w:hAnsi="Times New Roman"/>
          <w:sz w:val="24"/>
          <w:szCs w:val="24"/>
        </w:rPr>
        <w:t>отображения и закладка на определенный объект слоя (весьма удобно,</w:t>
      </w:r>
      <w:r>
        <w:rPr>
          <w:rFonts w:ascii="Times New Roman" w:hAnsi="Times New Roman"/>
          <w:sz w:val="24"/>
          <w:szCs w:val="24"/>
        </w:rPr>
        <w:t xml:space="preserve"> </w:t>
      </w:r>
      <w:r w:rsidR="00064074" w:rsidRPr="00064074">
        <w:rPr>
          <w:rFonts w:ascii="Times New Roman" w:hAnsi="Times New Roman"/>
          <w:sz w:val="24"/>
          <w:szCs w:val="24"/>
        </w:rPr>
        <w:t>если объект - движущийся по карте));</w:t>
      </w:r>
    </w:p>
    <w:p w:rsidR="00064074" w:rsidRPr="00064074" w:rsidRDefault="00CF1B6C" w:rsidP="00CF1B6C">
      <w:pPr>
        <w:pStyle w:val="a8"/>
        <w:spacing w:line="360" w:lineRule="auto"/>
        <w:ind w:firstLine="708"/>
        <w:jc w:val="both"/>
        <w:rPr>
          <w:rFonts w:ascii="Times New Roman" w:hAnsi="Times New Roman"/>
          <w:sz w:val="24"/>
          <w:szCs w:val="24"/>
        </w:rPr>
      </w:pPr>
      <w:r>
        <w:rPr>
          <w:rFonts w:ascii="Times New Roman" w:hAnsi="Times New Roman"/>
          <w:sz w:val="24"/>
          <w:szCs w:val="24"/>
        </w:rPr>
        <w:t>- с</w:t>
      </w:r>
      <w:r w:rsidR="00064074" w:rsidRPr="00064074">
        <w:rPr>
          <w:rFonts w:ascii="Times New Roman" w:hAnsi="Times New Roman"/>
          <w:sz w:val="24"/>
          <w:szCs w:val="24"/>
        </w:rPr>
        <w:t xml:space="preserve"> помощью проектов раскрывать структуру того или иного объекта,</w:t>
      </w:r>
      <w:r>
        <w:rPr>
          <w:rFonts w:ascii="Times New Roman" w:hAnsi="Times New Roman"/>
          <w:sz w:val="24"/>
          <w:szCs w:val="24"/>
        </w:rPr>
        <w:t xml:space="preserve"> </w:t>
      </w:r>
      <w:r w:rsidR="00064074" w:rsidRPr="00064074">
        <w:rPr>
          <w:rFonts w:ascii="Times New Roman" w:hAnsi="Times New Roman"/>
          <w:sz w:val="24"/>
          <w:szCs w:val="24"/>
        </w:rPr>
        <w:t>изображенного на карте схематично;</w:t>
      </w:r>
    </w:p>
    <w:p w:rsidR="00064074" w:rsidRPr="00064074" w:rsidRDefault="00CF1B6C" w:rsidP="00CF1B6C">
      <w:pPr>
        <w:pStyle w:val="a8"/>
        <w:spacing w:line="360" w:lineRule="auto"/>
        <w:ind w:firstLine="708"/>
        <w:jc w:val="both"/>
        <w:rPr>
          <w:rFonts w:ascii="Times New Roman" w:hAnsi="Times New Roman"/>
          <w:sz w:val="24"/>
          <w:szCs w:val="24"/>
        </w:rPr>
      </w:pPr>
      <w:r>
        <w:rPr>
          <w:rFonts w:ascii="Times New Roman" w:hAnsi="Times New Roman"/>
          <w:sz w:val="24"/>
          <w:szCs w:val="24"/>
        </w:rPr>
        <w:t>- с</w:t>
      </w:r>
      <w:r w:rsidR="00064074" w:rsidRPr="00064074">
        <w:rPr>
          <w:rFonts w:ascii="Times New Roman" w:hAnsi="Times New Roman"/>
          <w:sz w:val="24"/>
          <w:szCs w:val="24"/>
        </w:rPr>
        <w:t>оздавать макеты печати;</w:t>
      </w:r>
    </w:p>
    <w:p w:rsidR="00064074" w:rsidRPr="00CF1B6C" w:rsidRDefault="00CF1B6C" w:rsidP="00CF1B6C">
      <w:pPr>
        <w:pStyle w:val="a8"/>
        <w:spacing w:line="360" w:lineRule="auto"/>
        <w:ind w:firstLine="708"/>
        <w:jc w:val="both"/>
        <w:rPr>
          <w:rFonts w:ascii="Times New Roman" w:hAnsi="Times New Roman"/>
          <w:sz w:val="24"/>
          <w:szCs w:val="24"/>
        </w:rPr>
      </w:pPr>
      <w:r>
        <w:rPr>
          <w:rFonts w:ascii="Times New Roman" w:hAnsi="Times New Roman"/>
          <w:sz w:val="24"/>
          <w:szCs w:val="24"/>
        </w:rPr>
        <w:t>- и</w:t>
      </w:r>
      <w:r w:rsidR="00064074" w:rsidRPr="00064074">
        <w:rPr>
          <w:rFonts w:ascii="Times New Roman" w:hAnsi="Times New Roman"/>
          <w:sz w:val="24"/>
          <w:szCs w:val="24"/>
        </w:rPr>
        <w:t>мпортировать графические данные из MapInfo (MIF/MID), AutoCAD</w:t>
      </w:r>
      <w:r>
        <w:rPr>
          <w:rFonts w:ascii="Times New Roman" w:hAnsi="Times New Roman"/>
          <w:sz w:val="24"/>
          <w:szCs w:val="24"/>
        </w:rPr>
        <w:t xml:space="preserve"> </w:t>
      </w:r>
      <w:r w:rsidR="00064074" w:rsidRPr="00064074">
        <w:rPr>
          <w:rFonts w:ascii="Times New Roman" w:hAnsi="Times New Roman"/>
          <w:sz w:val="24"/>
          <w:szCs w:val="24"/>
          <w:lang w:val="en-US"/>
        </w:rPr>
        <w:t>Release</w:t>
      </w:r>
      <w:r w:rsidR="00064074" w:rsidRPr="00CF1B6C">
        <w:rPr>
          <w:rFonts w:ascii="Times New Roman" w:hAnsi="Times New Roman"/>
          <w:sz w:val="24"/>
          <w:szCs w:val="24"/>
        </w:rPr>
        <w:t xml:space="preserve"> 12 (</w:t>
      </w:r>
      <w:r w:rsidR="00064074" w:rsidRPr="00064074">
        <w:rPr>
          <w:rFonts w:ascii="Times New Roman" w:hAnsi="Times New Roman"/>
          <w:sz w:val="24"/>
          <w:szCs w:val="24"/>
          <w:lang w:val="en-US"/>
        </w:rPr>
        <w:t>DXF</w:t>
      </w:r>
      <w:r w:rsidR="00064074" w:rsidRPr="00CF1B6C">
        <w:rPr>
          <w:rFonts w:ascii="Times New Roman" w:hAnsi="Times New Roman"/>
          <w:sz w:val="24"/>
          <w:szCs w:val="24"/>
        </w:rPr>
        <w:t xml:space="preserve">) </w:t>
      </w:r>
      <w:r w:rsidR="00064074" w:rsidRPr="00064074">
        <w:rPr>
          <w:rFonts w:ascii="Times New Roman" w:hAnsi="Times New Roman"/>
          <w:sz w:val="24"/>
          <w:szCs w:val="24"/>
        </w:rPr>
        <w:t>и</w:t>
      </w:r>
      <w:r w:rsidR="00064074" w:rsidRPr="00CF1B6C">
        <w:rPr>
          <w:rFonts w:ascii="Times New Roman" w:hAnsi="Times New Roman"/>
          <w:sz w:val="24"/>
          <w:szCs w:val="24"/>
        </w:rPr>
        <w:t xml:space="preserve"> </w:t>
      </w:r>
      <w:r w:rsidR="00064074" w:rsidRPr="00064074">
        <w:rPr>
          <w:rFonts w:ascii="Times New Roman" w:hAnsi="Times New Roman"/>
          <w:sz w:val="24"/>
          <w:szCs w:val="24"/>
          <w:lang w:val="en-US"/>
        </w:rPr>
        <w:t>ArcView</w:t>
      </w:r>
      <w:r w:rsidR="00064074" w:rsidRPr="00CF1B6C">
        <w:rPr>
          <w:rFonts w:ascii="Times New Roman" w:hAnsi="Times New Roman"/>
          <w:sz w:val="24"/>
          <w:szCs w:val="24"/>
        </w:rPr>
        <w:t xml:space="preserve"> (</w:t>
      </w:r>
      <w:r w:rsidR="00064074" w:rsidRPr="00064074">
        <w:rPr>
          <w:rFonts w:ascii="Times New Roman" w:hAnsi="Times New Roman"/>
          <w:sz w:val="24"/>
          <w:szCs w:val="24"/>
          <w:lang w:val="en-US"/>
        </w:rPr>
        <w:t>SHP</w:t>
      </w:r>
      <w:r w:rsidR="00064074" w:rsidRPr="00CF1B6C">
        <w:rPr>
          <w:rFonts w:ascii="Times New Roman" w:hAnsi="Times New Roman"/>
          <w:sz w:val="24"/>
          <w:szCs w:val="24"/>
        </w:rPr>
        <w:t>);</w:t>
      </w:r>
    </w:p>
    <w:p w:rsidR="00064074" w:rsidRPr="00CF1B6C" w:rsidRDefault="00CF1B6C" w:rsidP="00CF1B6C">
      <w:pPr>
        <w:pStyle w:val="a8"/>
        <w:spacing w:line="360" w:lineRule="auto"/>
        <w:ind w:firstLine="708"/>
        <w:jc w:val="both"/>
        <w:rPr>
          <w:rFonts w:ascii="Times New Roman" w:hAnsi="Times New Roman"/>
          <w:sz w:val="24"/>
          <w:szCs w:val="24"/>
        </w:rPr>
      </w:pPr>
      <w:r>
        <w:rPr>
          <w:rFonts w:ascii="Times New Roman" w:hAnsi="Times New Roman"/>
          <w:sz w:val="24"/>
          <w:szCs w:val="24"/>
        </w:rPr>
        <w:t>- э</w:t>
      </w:r>
      <w:r w:rsidR="00064074" w:rsidRPr="00064074">
        <w:rPr>
          <w:rFonts w:ascii="Times New Roman" w:hAnsi="Times New Roman"/>
          <w:sz w:val="24"/>
          <w:szCs w:val="24"/>
        </w:rPr>
        <w:t>кспортировать графические данные в MapInfo (MIF/MID), AutoCAD</w:t>
      </w:r>
      <w:r>
        <w:rPr>
          <w:rFonts w:ascii="Times New Roman" w:hAnsi="Times New Roman"/>
          <w:sz w:val="24"/>
          <w:szCs w:val="24"/>
        </w:rPr>
        <w:t xml:space="preserve"> </w:t>
      </w:r>
      <w:r w:rsidR="00064074" w:rsidRPr="00064074">
        <w:rPr>
          <w:rFonts w:ascii="Times New Roman" w:hAnsi="Times New Roman"/>
          <w:sz w:val="24"/>
          <w:szCs w:val="24"/>
          <w:lang w:val="en-US"/>
        </w:rPr>
        <w:t>Release</w:t>
      </w:r>
      <w:r w:rsidR="00064074" w:rsidRPr="00CF1B6C">
        <w:rPr>
          <w:rFonts w:ascii="Times New Roman" w:hAnsi="Times New Roman"/>
          <w:sz w:val="24"/>
          <w:szCs w:val="24"/>
        </w:rPr>
        <w:t xml:space="preserve"> 12 (</w:t>
      </w:r>
      <w:r w:rsidR="00064074" w:rsidRPr="00064074">
        <w:rPr>
          <w:rFonts w:ascii="Times New Roman" w:hAnsi="Times New Roman"/>
          <w:sz w:val="24"/>
          <w:szCs w:val="24"/>
          <w:lang w:val="en-US"/>
        </w:rPr>
        <w:t>DXF</w:t>
      </w:r>
      <w:r w:rsidR="00064074" w:rsidRPr="00CF1B6C">
        <w:rPr>
          <w:rFonts w:ascii="Times New Roman" w:hAnsi="Times New Roman"/>
          <w:sz w:val="24"/>
          <w:szCs w:val="24"/>
        </w:rPr>
        <w:t xml:space="preserve">), </w:t>
      </w:r>
      <w:r w:rsidR="00064074" w:rsidRPr="00064074">
        <w:rPr>
          <w:rFonts w:ascii="Times New Roman" w:hAnsi="Times New Roman"/>
          <w:sz w:val="24"/>
          <w:szCs w:val="24"/>
          <w:lang w:val="en-US"/>
        </w:rPr>
        <w:t>ArcView</w:t>
      </w:r>
      <w:r w:rsidR="00064074" w:rsidRPr="00CF1B6C">
        <w:rPr>
          <w:rFonts w:ascii="Times New Roman" w:hAnsi="Times New Roman"/>
          <w:sz w:val="24"/>
          <w:szCs w:val="24"/>
        </w:rPr>
        <w:t xml:space="preserve"> (</w:t>
      </w:r>
      <w:r w:rsidR="00064074" w:rsidRPr="00064074">
        <w:rPr>
          <w:rFonts w:ascii="Times New Roman" w:hAnsi="Times New Roman"/>
          <w:sz w:val="24"/>
          <w:szCs w:val="24"/>
          <w:lang w:val="en-US"/>
        </w:rPr>
        <w:t>SHP</w:t>
      </w:r>
      <w:r w:rsidR="00064074" w:rsidRPr="00CF1B6C">
        <w:rPr>
          <w:rFonts w:ascii="Times New Roman" w:hAnsi="Times New Roman"/>
          <w:sz w:val="24"/>
          <w:szCs w:val="24"/>
        </w:rPr>
        <w:t xml:space="preserve">) </w:t>
      </w:r>
      <w:r w:rsidR="00064074" w:rsidRPr="00064074">
        <w:rPr>
          <w:rFonts w:ascii="Times New Roman" w:hAnsi="Times New Roman"/>
          <w:sz w:val="24"/>
          <w:szCs w:val="24"/>
        </w:rPr>
        <w:t>и</w:t>
      </w:r>
      <w:r w:rsidR="00064074" w:rsidRPr="00CF1B6C">
        <w:rPr>
          <w:rFonts w:ascii="Times New Roman" w:hAnsi="Times New Roman"/>
          <w:sz w:val="24"/>
          <w:szCs w:val="24"/>
        </w:rPr>
        <w:t xml:space="preserve"> </w:t>
      </w:r>
      <w:r w:rsidR="00064074" w:rsidRPr="00064074">
        <w:rPr>
          <w:rFonts w:ascii="Times New Roman" w:hAnsi="Times New Roman"/>
          <w:sz w:val="24"/>
          <w:szCs w:val="24"/>
          <w:lang w:val="en-US"/>
        </w:rPr>
        <w:t>Windows</w:t>
      </w:r>
      <w:r w:rsidR="00064074" w:rsidRPr="00CF1B6C">
        <w:rPr>
          <w:rFonts w:ascii="Times New Roman" w:hAnsi="Times New Roman"/>
          <w:sz w:val="24"/>
          <w:szCs w:val="24"/>
        </w:rPr>
        <w:t xml:space="preserve"> </w:t>
      </w:r>
      <w:r w:rsidR="00064074" w:rsidRPr="00064074">
        <w:rPr>
          <w:rFonts w:ascii="Times New Roman" w:hAnsi="Times New Roman"/>
          <w:sz w:val="24"/>
          <w:szCs w:val="24"/>
          <w:lang w:val="en-US"/>
        </w:rPr>
        <w:t>Bimmap</w:t>
      </w:r>
      <w:r w:rsidR="00064074" w:rsidRPr="00CF1B6C">
        <w:rPr>
          <w:rFonts w:ascii="Times New Roman" w:hAnsi="Times New Roman"/>
          <w:sz w:val="24"/>
          <w:szCs w:val="24"/>
        </w:rPr>
        <w:t xml:space="preserve"> (</w:t>
      </w:r>
      <w:r w:rsidR="00064074" w:rsidRPr="00064074">
        <w:rPr>
          <w:rFonts w:ascii="Times New Roman" w:hAnsi="Times New Roman"/>
          <w:sz w:val="24"/>
          <w:szCs w:val="24"/>
          <w:lang w:val="en-US"/>
        </w:rPr>
        <w:t>BMP</w:t>
      </w:r>
      <w:r w:rsidR="00064074" w:rsidRPr="00CF1B6C">
        <w:rPr>
          <w:rFonts w:ascii="Times New Roman" w:hAnsi="Times New Roman"/>
          <w:sz w:val="24"/>
          <w:szCs w:val="24"/>
        </w:rPr>
        <w:t>);</w:t>
      </w:r>
    </w:p>
    <w:p w:rsidR="00064074" w:rsidRPr="00064074" w:rsidRDefault="00CF1B6C" w:rsidP="00CF1B6C">
      <w:pPr>
        <w:pStyle w:val="a8"/>
        <w:spacing w:line="360" w:lineRule="auto"/>
        <w:ind w:firstLine="708"/>
        <w:jc w:val="both"/>
        <w:rPr>
          <w:rFonts w:ascii="Times New Roman" w:hAnsi="Times New Roman"/>
          <w:sz w:val="24"/>
          <w:szCs w:val="24"/>
        </w:rPr>
      </w:pPr>
      <w:r>
        <w:rPr>
          <w:rFonts w:ascii="Times New Roman" w:hAnsi="Times New Roman"/>
          <w:sz w:val="24"/>
          <w:szCs w:val="24"/>
        </w:rPr>
        <w:t>- с</w:t>
      </w:r>
      <w:r w:rsidR="00064074" w:rsidRPr="00064074">
        <w:rPr>
          <w:rFonts w:ascii="Times New Roman" w:hAnsi="Times New Roman"/>
          <w:sz w:val="24"/>
          <w:szCs w:val="24"/>
        </w:rPr>
        <w:t>оздавать макросы на языках VB Script или Java Script;</w:t>
      </w:r>
    </w:p>
    <w:p w:rsidR="00064074" w:rsidRPr="00064074" w:rsidRDefault="00CF1B6C" w:rsidP="00CF1B6C">
      <w:pPr>
        <w:pStyle w:val="a8"/>
        <w:spacing w:line="360" w:lineRule="auto"/>
        <w:ind w:firstLine="708"/>
        <w:jc w:val="both"/>
        <w:rPr>
          <w:rFonts w:ascii="Times New Roman" w:hAnsi="Times New Roman"/>
          <w:sz w:val="24"/>
          <w:szCs w:val="24"/>
        </w:rPr>
      </w:pPr>
      <w:r>
        <w:rPr>
          <w:rFonts w:ascii="Times New Roman" w:hAnsi="Times New Roman"/>
          <w:sz w:val="24"/>
          <w:szCs w:val="24"/>
        </w:rPr>
        <w:t>- о</w:t>
      </w:r>
      <w:r w:rsidR="00064074" w:rsidRPr="00064074">
        <w:rPr>
          <w:rFonts w:ascii="Times New Roman" w:hAnsi="Times New Roman"/>
          <w:sz w:val="24"/>
          <w:szCs w:val="24"/>
        </w:rPr>
        <w:t>существлять программный доступ к данным через объектную модель</w:t>
      </w:r>
      <w:r>
        <w:rPr>
          <w:rFonts w:ascii="Times New Roman" w:hAnsi="Times New Roman"/>
          <w:sz w:val="24"/>
          <w:szCs w:val="24"/>
        </w:rPr>
        <w:t xml:space="preserve"> </w:t>
      </w:r>
      <w:r w:rsidR="00064074" w:rsidRPr="00064074">
        <w:rPr>
          <w:rFonts w:ascii="Times New Roman" w:hAnsi="Times New Roman"/>
          <w:sz w:val="24"/>
          <w:szCs w:val="24"/>
        </w:rPr>
        <w:t>для написания собственных конвертеров;</w:t>
      </w:r>
    </w:p>
    <w:p w:rsidR="00064074" w:rsidRDefault="00CF1B6C" w:rsidP="00CF1B6C">
      <w:pPr>
        <w:pStyle w:val="a8"/>
        <w:spacing w:line="360" w:lineRule="auto"/>
        <w:ind w:firstLine="708"/>
        <w:jc w:val="both"/>
        <w:rPr>
          <w:rFonts w:ascii="Times New Roman" w:hAnsi="Times New Roman"/>
          <w:sz w:val="24"/>
          <w:szCs w:val="24"/>
        </w:rPr>
      </w:pPr>
      <w:r>
        <w:rPr>
          <w:rFonts w:ascii="Times New Roman" w:hAnsi="Times New Roman"/>
          <w:sz w:val="24"/>
          <w:szCs w:val="24"/>
        </w:rPr>
        <w:t>- с</w:t>
      </w:r>
      <w:r w:rsidR="00064074" w:rsidRPr="00064074">
        <w:rPr>
          <w:rFonts w:ascii="Times New Roman" w:hAnsi="Times New Roman"/>
          <w:sz w:val="24"/>
          <w:szCs w:val="24"/>
        </w:rPr>
        <w:t>оздавать собственные приложения, работающие под управлением Zulu.</w:t>
      </w:r>
    </w:p>
    <w:p w:rsidR="00CF1B6C" w:rsidRPr="00064074" w:rsidRDefault="00CF1B6C" w:rsidP="00CF1B6C">
      <w:pPr>
        <w:pStyle w:val="a8"/>
        <w:spacing w:line="360" w:lineRule="auto"/>
        <w:ind w:firstLine="708"/>
        <w:jc w:val="both"/>
        <w:rPr>
          <w:rFonts w:ascii="Times New Roman" w:hAnsi="Times New Roman"/>
          <w:sz w:val="24"/>
          <w:szCs w:val="24"/>
        </w:rPr>
      </w:pPr>
    </w:p>
    <w:p w:rsidR="00064074" w:rsidRPr="00CF1B6C" w:rsidRDefault="00CF1B6C" w:rsidP="00CF1B6C">
      <w:pPr>
        <w:pStyle w:val="a8"/>
        <w:spacing w:line="360" w:lineRule="auto"/>
        <w:ind w:firstLine="708"/>
        <w:jc w:val="both"/>
        <w:rPr>
          <w:rFonts w:ascii="Times New Roman" w:hAnsi="Times New Roman"/>
          <w:b/>
          <w:sz w:val="24"/>
          <w:szCs w:val="24"/>
        </w:rPr>
      </w:pPr>
      <w:r w:rsidRPr="00CF1B6C">
        <w:rPr>
          <w:rFonts w:ascii="Times New Roman" w:hAnsi="Times New Roman"/>
          <w:b/>
          <w:sz w:val="24"/>
          <w:szCs w:val="24"/>
        </w:rPr>
        <w:t>3.</w:t>
      </w:r>
      <w:r w:rsidR="00064074" w:rsidRPr="00CF1B6C">
        <w:rPr>
          <w:rFonts w:ascii="Times New Roman" w:hAnsi="Times New Roman"/>
          <w:b/>
          <w:sz w:val="24"/>
          <w:szCs w:val="24"/>
        </w:rPr>
        <w:t>2.3</w:t>
      </w:r>
      <w:r w:rsidRPr="00CF1B6C">
        <w:rPr>
          <w:rFonts w:ascii="Times New Roman" w:hAnsi="Times New Roman"/>
          <w:b/>
          <w:sz w:val="24"/>
          <w:szCs w:val="24"/>
        </w:rPr>
        <w:t>.</w:t>
      </w:r>
      <w:r w:rsidR="00064074" w:rsidRPr="00CF1B6C">
        <w:rPr>
          <w:rFonts w:ascii="Times New Roman" w:hAnsi="Times New Roman"/>
          <w:b/>
          <w:sz w:val="24"/>
          <w:szCs w:val="24"/>
        </w:rPr>
        <w:t xml:space="preserve"> Программно-расчетный комплекс «ZuluThermo»</w:t>
      </w:r>
      <w:r w:rsidRPr="00CF1B6C">
        <w:rPr>
          <w:rFonts w:ascii="Times New Roman" w:hAnsi="Times New Roman"/>
          <w:b/>
          <w:sz w:val="24"/>
          <w:szCs w:val="24"/>
        </w:rPr>
        <w:t>.</w:t>
      </w:r>
    </w:p>
    <w:p w:rsidR="00064074" w:rsidRDefault="00064074" w:rsidP="00D03D78">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Программно-расчетный комплекс включает в себя полный набор</w:t>
      </w:r>
      <w:r w:rsidR="00D03D78">
        <w:rPr>
          <w:rFonts w:ascii="Times New Roman" w:hAnsi="Times New Roman"/>
          <w:sz w:val="24"/>
          <w:szCs w:val="24"/>
        </w:rPr>
        <w:t xml:space="preserve"> </w:t>
      </w:r>
      <w:r w:rsidRPr="00064074">
        <w:rPr>
          <w:rFonts w:ascii="Times New Roman" w:hAnsi="Times New Roman"/>
          <w:sz w:val="24"/>
          <w:szCs w:val="24"/>
        </w:rPr>
        <w:t>функциональных компонент и соответствующие им информационные структуры</w:t>
      </w:r>
      <w:r w:rsidR="00D03D78">
        <w:rPr>
          <w:rFonts w:ascii="Times New Roman" w:hAnsi="Times New Roman"/>
          <w:sz w:val="24"/>
          <w:szCs w:val="24"/>
        </w:rPr>
        <w:t xml:space="preserve"> </w:t>
      </w:r>
      <w:r w:rsidRPr="00064074">
        <w:rPr>
          <w:rFonts w:ascii="Times New Roman" w:hAnsi="Times New Roman"/>
          <w:sz w:val="24"/>
          <w:szCs w:val="24"/>
        </w:rPr>
        <w:t>базы данных, необходимых для гидравлического расчета и моделирования тепловых</w:t>
      </w:r>
      <w:r w:rsidR="00D03D78">
        <w:rPr>
          <w:rFonts w:ascii="Times New Roman" w:hAnsi="Times New Roman"/>
          <w:sz w:val="24"/>
          <w:szCs w:val="24"/>
        </w:rPr>
        <w:t xml:space="preserve"> </w:t>
      </w:r>
      <w:r w:rsidRPr="00064074">
        <w:rPr>
          <w:rFonts w:ascii="Times New Roman" w:hAnsi="Times New Roman"/>
          <w:sz w:val="24"/>
          <w:szCs w:val="24"/>
        </w:rPr>
        <w:t>сетей.</w:t>
      </w:r>
    </w:p>
    <w:p w:rsidR="00D03D78" w:rsidRPr="00064074" w:rsidRDefault="00D03D78" w:rsidP="00D03D78">
      <w:pPr>
        <w:pStyle w:val="a8"/>
        <w:spacing w:line="360" w:lineRule="auto"/>
        <w:ind w:firstLine="708"/>
        <w:jc w:val="both"/>
        <w:rPr>
          <w:rFonts w:ascii="Times New Roman" w:hAnsi="Times New Roman"/>
          <w:sz w:val="24"/>
          <w:szCs w:val="24"/>
        </w:rPr>
      </w:pPr>
    </w:p>
    <w:p w:rsidR="00064074" w:rsidRPr="00D03D78" w:rsidRDefault="00D03D78" w:rsidP="00D03D78">
      <w:pPr>
        <w:pStyle w:val="a8"/>
        <w:spacing w:line="360" w:lineRule="auto"/>
        <w:ind w:firstLine="708"/>
        <w:jc w:val="both"/>
        <w:rPr>
          <w:rFonts w:ascii="Times New Roman" w:hAnsi="Times New Roman"/>
          <w:b/>
          <w:sz w:val="24"/>
          <w:szCs w:val="24"/>
        </w:rPr>
      </w:pPr>
      <w:r w:rsidRPr="00D03D78">
        <w:rPr>
          <w:rFonts w:ascii="Times New Roman" w:hAnsi="Times New Roman"/>
          <w:b/>
          <w:sz w:val="24"/>
          <w:szCs w:val="24"/>
        </w:rPr>
        <w:t>3.</w:t>
      </w:r>
      <w:r w:rsidR="00064074" w:rsidRPr="00D03D78">
        <w:rPr>
          <w:rFonts w:ascii="Times New Roman" w:hAnsi="Times New Roman"/>
          <w:b/>
          <w:sz w:val="24"/>
          <w:szCs w:val="24"/>
        </w:rPr>
        <w:t>2.3.1</w:t>
      </w:r>
      <w:r w:rsidRPr="00D03D78">
        <w:rPr>
          <w:rFonts w:ascii="Times New Roman" w:hAnsi="Times New Roman"/>
          <w:b/>
          <w:sz w:val="24"/>
          <w:szCs w:val="24"/>
        </w:rPr>
        <w:t>.</w:t>
      </w:r>
      <w:r w:rsidR="00064074" w:rsidRPr="00D03D78">
        <w:rPr>
          <w:rFonts w:ascii="Times New Roman" w:hAnsi="Times New Roman"/>
          <w:b/>
          <w:sz w:val="24"/>
          <w:szCs w:val="24"/>
        </w:rPr>
        <w:t xml:space="preserve"> Построение расчетной модели тепловой сети</w:t>
      </w:r>
      <w:r w:rsidRPr="00D03D78">
        <w:rPr>
          <w:rFonts w:ascii="Times New Roman" w:hAnsi="Times New Roman"/>
          <w:b/>
          <w:sz w:val="24"/>
          <w:szCs w:val="24"/>
        </w:rPr>
        <w:t>.</w:t>
      </w:r>
    </w:p>
    <w:p w:rsidR="00064074" w:rsidRPr="00064074" w:rsidRDefault="00064074" w:rsidP="00D03D78">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При работе в геоинформационной системе сеть достаточно просто и быстро</w:t>
      </w:r>
      <w:r w:rsidR="00D03D78">
        <w:rPr>
          <w:rFonts w:ascii="Times New Roman" w:hAnsi="Times New Roman"/>
          <w:sz w:val="24"/>
          <w:szCs w:val="24"/>
        </w:rPr>
        <w:t xml:space="preserve"> </w:t>
      </w:r>
      <w:r w:rsidRPr="00064074">
        <w:rPr>
          <w:rFonts w:ascii="Times New Roman" w:hAnsi="Times New Roman"/>
          <w:sz w:val="24"/>
          <w:szCs w:val="24"/>
        </w:rPr>
        <w:t>заносится с помощью манипулятора-мыши или по координатам. При этом сразу</w:t>
      </w:r>
      <w:r w:rsidR="00D03D78">
        <w:rPr>
          <w:rFonts w:ascii="Times New Roman" w:hAnsi="Times New Roman"/>
          <w:sz w:val="24"/>
          <w:szCs w:val="24"/>
        </w:rPr>
        <w:t xml:space="preserve"> </w:t>
      </w:r>
      <w:r w:rsidRPr="00064074">
        <w:rPr>
          <w:rFonts w:ascii="Times New Roman" w:hAnsi="Times New Roman"/>
          <w:sz w:val="24"/>
          <w:szCs w:val="24"/>
        </w:rPr>
        <w:t xml:space="preserve">формируется расчетная </w:t>
      </w:r>
      <w:r w:rsidR="00D03D78">
        <w:rPr>
          <w:rFonts w:ascii="Times New Roman" w:hAnsi="Times New Roman"/>
          <w:sz w:val="24"/>
          <w:szCs w:val="24"/>
        </w:rPr>
        <w:t>м</w:t>
      </w:r>
      <w:r w:rsidRPr="00064074">
        <w:rPr>
          <w:rFonts w:ascii="Times New Roman" w:hAnsi="Times New Roman"/>
          <w:sz w:val="24"/>
          <w:szCs w:val="24"/>
        </w:rPr>
        <w:t>одель.</w:t>
      </w:r>
    </w:p>
    <w:p w:rsidR="00064074" w:rsidRPr="00D03D78" w:rsidRDefault="00D03D78" w:rsidP="00D03D78">
      <w:pPr>
        <w:pStyle w:val="a8"/>
        <w:spacing w:line="360" w:lineRule="auto"/>
        <w:ind w:firstLine="708"/>
        <w:jc w:val="both"/>
        <w:rPr>
          <w:rFonts w:ascii="Times New Roman" w:hAnsi="Times New Roman"/>
          <w:b/>
          <w:sz w:val="24"/>
          <w:szCs w:val="24"/>
        </w:rPr>
      </w:pPr>
      <w:r>
        <w:rPr>
          <w:rFonts w:ascii="Times New Roman" w:hAnsi="Times New Roman"/>
          <w:b/>
          <w:sz w:val="24"/>
          <w:szCs w:val="24"/>
        </w:rPr>
        <w:t>3.</w:t>
      </w:r>
      <w:r w:rsidR="00064074" w:rsidRPr="00D03D78">
        <w:rPr>
          <w:rFonts w:ascii="Times New Roman" w:hAnsi="Times New Roman"/>
          <w:b/>
          <w:sz w:val="24"/>
          <w:szCs w:val="24"/>
        </w:rPr>
        <w:t>2.3.2</w:t>
      </w:r>
      <w:r>
        <w:rPr>
          <w:rFonts w:ascii="Times New Roman" w:hAnsi="Times New Roman"/>
          <w:b/>
          <w:sz w:val="24"/>
          <w:szCs w:val="24"/>
        </w:rPr>
        <w:t>.</w:t>
      </w:r>
      <w:r w:rsidR="00064074" w:rsidRPr="00D03D78">
        <w:rPr>
          <w:rFonts w:ascii="Times New Roman" w:hAnsi="Times New Roman"/>
          <w:b/>
          <w:sz w:val="24"/>
          <w:szCs w:val="24"/>
        </w:rPr>
        <w:t xml:space="preserve"> Наладочный расчет тепловой сети</w:t>
      </w:r>
      <w:r>
        <w:rPr>
          <w:rFonts w:ascii="Times New Roman" w:hAnsi="Times New Roman"/>
          <w:b/>
          <w:sz w:val="24"/>
          <w:szCs w:val="24"/>
        </w:rPr>
        <w:t>.</w:t>
      </w:r>
    </w:p>
    <w:p w:rsidR="00064074" w:rsidRPr="00064074" w:rsidRDefault="00064074" w:rsidP="00D03D78">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Целью наладочного расчета является обеспечение потребителей расчетным</w:t>
      </w:r>
      <w:r w:rsidR="00D03D78">
        <w:rPr>
          <w:rFonts w:ascii="Times New Roman" w:hAnsi="Times New Roman"/>
          <w:sz w:val="24"/>
          <w:szCs w:val="24"/>
        </w:rPr>
        <w:t xml:space="preserve"> </w:t>
      </w:r>
      <w:r w:rsidRPr="00064074">
        <w:rPr>
          <w:rFonts w:ascii="Times New Roman" w:hAnsi="Times New Roman"/>
          <w:sz w:val="24"/>
          <w:szCs w:val="24"/>
        </w:rPr>
        <w:t>количеством воды и тепловой энергии. В результате расчета осуществляется</w:t>
      </w:r>
      <w:r w:rsidR="00D03D78">
        <w:rPr>
          <w:rFonts w:ascii="Times New Roman" w:hAnsi="Times New Roman"/>
          <w:sz w:val="24"/>
          <w:szCs w:val="24"/>
        </w:rPr>
        <w:t xml:space="preserve"> </w:t>
      </w:r>
      <w:r w:rsidRPr="00064074">
        <w:rPr>
          <w:rFonts w:ascii="Times New Roman" w:hAnsi="Times New Roman"/>
          <w:sz w:val="24"/>
          <w:szCs w:val="24"/>
        </w:rPr>
        <w:t>подбор элеваторов и их сопел, производится расчет смесительных и</w:t>
      </w:r>
      <w:r w:rsidR="00D03D78">
        <w:rPr>
          <w:rFonts w:ascii="Times New Roman" w:hAnsi="Times New Roman"/>
          <w:sz w:val="24"/>
          <w:szCs w:val="24"/>
        </w:rPr>
        <w:t xml:space="preserve"> </w:t>
      </w:r>
      <w:r w:rsidRPr="00064074">
        <w:rPr>
          <w:rFonts w:ascii="Times New Roman" w:hAnsi="Times New Roman"/>
          <w:sz w:val="24"/>
          <w:szCs w:val="24"/>
        </w:rPr>
        <w:t>дросселирующих устройств, определяется количество и место установки</w:t>
      </w:r>
      <w:r w:rsidR="00D03D78">
        <w:rPr>
          <w:rFonts w:ascii="Times New Roman" w:hAnsi="Times New Roman"/>
          <w:sz w:val="24"/>
          <w:szCs w:val="24"/>
        </w:rPr>
        <w:t xml:space="preserve"> </w:t>
      </w:r>
      <w:r w:rsidRPr="00064074">
        <w:rPr>
          <w:rFonts w:ascii="Times New Roman" w:hAnsi="Times New Roman"/>
          <w:sz w:val="24"/>
          <w:szCs w:val="24"/>
        </w:rPr>
        <w:t xml:space="preserve">дроссельных шайб. Расчет может производиться </w:t>
      </w:r>
      <w:r w:rsidRPr="00064074">
        <w:rPr>
          <w:rFonts w:ascii="Times New Roman" w:hAnsi="Times New Roman"/>
          <w:sz w:val="24"/>
          <w:szCs w:val="24"/>
        </w:rPr>
        <w:lastRenderedPageBreak/>
        <w:t>при известном располагаемом</w:t>
      </w:r>
      <w:r w:rsidR="00D03D78">
        <w:rPr>
          <w:rFonts w:ascii="Times New Roman" w:hAnsi="Times New Roman"/>
          <w:sz w:val="24"/>
          <w:szCs w:val="24"/>
        </w:rPr>
        <w:t xml:space="preserve"> </w:t>
      </w:r>
      <w:r w:rsidRPr="00064074">
        <w:rPr>
          <w:rFonts w:ascii="Times New Roman" w:hAnsi="Times New Roman"/>
          <w:sz w:val="24"/>
          <w:szCs w:val="24"/>
        </w:rPr>
        <w:t>напоре на источнике и его автоматическом подборе в случае, если заданного</w:t>
      </w:r>
      <w:r w:rsidR="00D03D78">
        <w:rPr>
          <w:rFonts w:ascii="Times New Roman" w:hAnsi="Times New Roman"/>
          <w:sz w:val="24"/>
          <w:szCs w:val="24"/>
        </w:rPr>
        <w:t xml:space="preserve"> </w:t>
      </w:r>
      <w:r w:rsidRPr="00064074">
        <w:rPr>
          <w:rFonts w:ascii="Times New Roman" w:hAnsi="Times New Roman"/>
          <w:sz w:val="24"/>
          <w:szCs w:val="24"/>
        </w:rPr>
        <w:t>напора не достаточно.</w:t>
      </w:r>
    </w:p>
    <w:p w:rsidR="00064074" w:rsidRPr="00064074" w:rsidRDefault="00064074" w:rsidP="00D03D78">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В результате расчета определяются расходы и потери напора в</w:t>
      </w:r>
      <w:r w:rsidR="00D03D78">
        <w:rPr>
          <w:rFonts w:ascii="Times New Roman" w:hAnsi="Times New Roman"/>
          <w:sz w:val="24"/>
          <w:szCs w:val="24"/>
        </w:rPr>
        <w:t xml:space="preserve"> </w:t>
      </w:r>
      <w:r w:rsidRPr="00064074">
        <w:rPr>
          <w:rFonts w:ascii="Times New Roman" w:hAnsi="Times New Roman"/>
          <w:sz w:val="24"/>
          <w:szCs w:val="24"/>
        </w:rPr>
        <w:t>трубопроводах, напоры в узлах сети, в том числе располагаемые напоры у</w:t>
      </w:r>
      <w:r w:rsidR="00D03D78">
        <w:rPr>
          <w:rFonts w:ascii="Times New Roman" w:hAnsi="Times New Roman"/>
          <w:sz w:val="24"/>
          <w:szCs w:val="24"/>
        </w:rPr>
        <w:t xml:space="preserve"> </w:t>
      </w:r>
      <w:r w:rsidRPr="00064074">
        <w:rPr>
          <w:rFonts w:ascii="Times New Roman" w:hAnsi="Times New Roman"/>
          <w:sz w:val="24"/>
          <w:szCs w:val="24"/>
        </w:rPr>
        <w:t>потребителей, температура теплоносителя в узлах сети (при учете тепловых</w:t>
      </w:r>
      <w:r w:rsidR="00D03D78">
        <w:rPr>
          <w:rFonts w:ascii="Times New Roman" w:hAnsi="Times New Roman"/>
          <w:sz w:val="24"/>
          <w:szCs w:val="24"/>
        </w:rPr>
        <w:t xml:space="preserve"> </w:t>
      </w:r>
      <w:r w:rsidRPr="00064074">
        <w:rPr>
          <w:rFonts w:ascii="Times New Roman" w:hAnsi="Times New Roman"/>
          <w:sz w:val="24"/>
          <w:szCs w:val="24"/>
        </w:rPr>
        <w:t>потерь), величина избыточного напора у потребителей, температура внутреннего</w:t>
      </w:r>
      <w:r w:rsidR="00D03D78">
        <w:rPr>
          <w:rFonts w:ascii="Times New Roman" w:hAnsi="Times New Roman"/>
          <w:sz w:val="24"/>
          <w:szCs w:val="24"/>
        </w:rPr>
        <w:t xml:space="preserve"> </w:t>
      </w:r>
      <w:r w:rsidRPr="00064074">
        <w:rPr>
          <w:rFonts w:ascii="Times New Roman" w:hAnsi="Times New Roman"/>
          <w:sz w:val="24"/>
          <w:szCs w:val="24"/>
        </w:rPr>
        <w:t>воздуха.</w:t>
      </w:r>
    </w:p>
    <w:p w:rsidR="00064074" w:rsidRPr="00064074" w:rsidRDefault="00064074" w:rsidP="00D03D78">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Дросселирование избыточных напоров на абонентских вводах производят с</w:t>
      </w:r>
      <w:r w:rsidR="00D03D78">
        <w:rPr>
          <w:rFonts w:ascii="Times New Roman" w:hAnsi="Times New Roman"/>
          <w:sz w:val="24"/>
          <w:szCs w:val="24"/>
        </w:rPr>
        <w:t xml:space="preserve"> </w:t>
      </w:r>
      <w:r w:rsidRPr="00064074">
        <w:rPr>
          <w:rFonts w:ascii="Times New Roman" w:hAnsi="Times New Roman"/>
          <w:sz w:val="24"/>
          <w:szCs w:val="24"/>
        </w:rPr>
        <w:t>помощью сопел элеваторов и дроссельных шайб. Дроссельные шайбы перед</w:t>
      </w:r>
      <w:r w:rsidR="00D03D78">
        <w:rPr>
          <w:rFonts w:ascii="Times New Roman" w:hAnsi="Times New Roman"/>
          <w:sz w:val="24"/>
          <w:szCs w:val="24"/>
        </w:rPr>
        <w:t xml:space="preserve"> </w:t>
      </w:r>
      <w:r w:rsidRPr="00064074">
        <w:rPr>
          <w:rFonts w:ascii="Times New Roman" w:hAnsi="Times New Roman"/>
          <w:sz w:val="24"/>
          <w:szCs w:val="24"/>
        </w:rPr>
        <w:t>абонентскими вводами устанавливаются автоматически на подающем, обратном</w:t>
      </w:r>
      <w:r w:rsidR="00D03D78">
        <w:rPr>
          <w:rFonts w:ascii="Times New Roman" w:hAnsi="Times New Roman"/>
          <w:sz w:val="24"/>
          <w:szCs w:val="24"/>
        </w:rPr>
        <w:t xml:space="preserve"> </w:t>
      </w:r>
      <w:r w:rsidRPr="00064074">
        <w:rPr>
          <w:rFonts w:ascii="Times New Roman" w:hAnsi="Times New Roman"/>
          <w:sz w:val="24"/>
          <w:szCs w:val="24"/>
        </w:rPr>
        <w:t>или обоих трубопроводах в зависимости от необходимого для системы</w:t>
      </w:r>
      <w:r w:rsidR="00D03D78">
        <w:rPr>
          <w:rFonts w:ascii="Times New Roman" w:hAnsi="Times New Roman"/>
          <w:sz w:val="24"/>
          <w:szCs w:val="24"/>
        </w:rPr>
        <w:t xml:space="preserve"> </w:t>
      </w:r>
      <w:r w:rsidRPr="00064074">
        <w:rPr>
          <w:rFonts w:ascii="Times New Roman" w:hAnsi="Times New Roman"/>
          <w:sz w:val="24"/>
          <w:szCs w:val="24"/>
        </w:rPr>
        <w:t>гидравлического режима. При работе нескольких источников на одну сеть</w:t>
      </w:r>
      <w:r w:rsidR="00D03D78">
        <w:rPr>
          <w:rFonts w:ascii="Times New Roman" w:hAnsi="Times New Roman"/>
          <w:sz w:val="24"/>
          <w:szCs w:val="24"/>
        </w:rPr>
        <w:t xml:space="preserve"> </w:t>
      </w:r>
      <w:r w:rsidRPr="00064074">
        <w:rPr>
          <w:rFonts w:ascii="Times New Roman" w:hAnsi="Times New Roman"/>
          <w:sz w:val="24"/>
          <w:szCs w:val="24"/>
        </w:rPr>
        <w:t>определяется распределение воды и тепловой энергии между источниками.</w:t>
      </w:r>
    </w:p>
    <w:p w:rsidR="00064074" w:rsidRPr="00064074" w:rsidRDefault="00064074" w:rsidP="00D03D78">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Подводится баланс по воде и отпущенной тепловой энергией между источником и</w:t>
      </w:r>
      <w:r w:rsidR="00D03D78">
        <w:rPr>
          <w:rFonts w:ascii="Times New Roman" w:hAnsi="Times New Roman"/>
          <w:sz w:val="24"/>
          <w:szCs w:val="24"/>
        </w:rPr>
        <w:t xml:space="preserve"> </w:t>
      </w:r>
      <w:r w:rsidRPr="00064074">
        <w:rPr>
          <w:rFonts w:ascii="Times New Roman" w:hAnsi="Times New Roman"/>
          <w:sz w:val="24"/>
          <w:szCs w:val="24"/>
        </w:rPr>
        <w:t>потребителями. Определяются потребители и соответствующий им источник, от</w:t>
      </w:r>
      <w:r w:rsidR="00D03D78">
        <w:rPr>
          <w:rFonts w:ascii="Times New Roman" w:hAnsi="Times New Roman"/>
          <w:sz w:val="24"/>
          <w:szCs w:val="24"/>
        </w:rPr>
        <w:t xml:space="preserve"> </w:t>
      </w:r>
      <w:r w:rsidRPr="00064074">
        <w:rPr>
          <w:rFonts w:ascii="Times New Roman" w:hAnsi="Times New Roman"/>
          <w:sz w:val="24"/>
          <w:szCs w:val="24"/>
        </w:rPr>
        <w:t>которого данные потребители получают воду и тепловую энергию.</w:t>
      </w:r>
    </w:p>
    <w:p w:rsidR="00D03D78" w:rsidRDefault="00D03D78" w:rsidP="00064074">
      <w:pPr>
        <w:pStyle w:val="a8"/>
        <w:spacing w:line="360" w:lineRule="auto"/>
        <w:jc w:val="both"/>
        <w:rPr>
          <w:rFonts w:ascii="Times New Roman" w:hAnsi="Times New Roman"/>
          <w:sz w:val="24"/>
          <w:szCs w:val="24"/>
        </w:rPr>
      </w:pPr>
    </w:p>
    <w:p w:rsidR="00064074" w:rsidRPr="00D03D78" w:rsidRDefault="00D03D78" w:rsidP="00D03D78">
      <w:pPr>
        <w:pStyle w:val="a8"/>
        <w:spacing w:line="360" w:lineRule="auto"/>
        <w:ind w:firstLine="708"/>
        <w:jc w:val="both"/>
        <w:rPr>
          <w:rFonts w:ascii="Times New Roman" w:hAnsi="Times New Roman"/>
          <w:b/>
          <w:sz w:val="24"/>
          <w:szCs w:val="24"/>
        </w:rPr>
      </w:pPr>
      <w:r w:rsidRPr="00D03D78">
        <w:rPr>
          <w:rFonts w:ascii="Times New Roman" w:hAnsi="Times New Roman"/>
          <w:b/>
          <w:sz w:val="24"/>
          <w:szCs w:val="24"/>
        </w:rPr>
        <w:t>3.</w:t>
      </w:r>
      <w:r w:rsidR="00064074" w:rsidRPr="00D03D78">
        <w:rPr>
          <w:rFonts w:ascii="Times New Roman" w:hAnsi="Times New Roman"/>
          <w:b/>
          <w:sz w:val="24"/>
          <w:szCs w:val="24"/>
        </w:rPr>
        <w:t>2.3.3</w:t>
      </w:r>
      <w:r w:rsidRPr="00D03D78">
        <w:rPr>
          <w:rFonts w:ascii="Times New Roman" w:hAnsi="Times New Roman"/>
          <w:b/>
          <w:sz w:val="24"/>
          <w:szCs w:val="24"/>
        </w:rPr>
        <w:t>.</w:t>
      </w:r>
      <w:r w:rsidR="00064074" w:rsidRPr="00D03D78">
        <w:rPr>
          <w:rFonts w:ascii="Times New Roman" w:hAnsi="Times New Roman"/>
          <w:b/>
          <w:sz w:val="24"/>
          <w:szCs w:val="24"/>
        </w:rPr>
        <w:t xml:space="preserve"> Поверочный расчет тепловой сети</w:t>
      </w:r>
      <w:r w:rsidRPr="00D03D78">
        <w:rPr>
          <w:rFonts w:ascii="Times New Roman" w:hAnsi="Times New Roman"/>
          <w:b/>
          <w:sz w:val="24"/>
          <w:szCs w:val="24"/>
        </w:rPr>
        <w:t>.</w:t>
      </w:r>
    </w:p>
    <w:p w:rsidR="00064074" w:rsidRPr="00064074" w:rsidRDefault="00064074" w:rsidP="00D03D78">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Целью поверочного расчета является определение фактических расходов</w:t>
      </w:r>
      <w:r w:rsidR="00D03D78">
        <w:rPr>
          <w:rFonts w:ascii="Times New Roman" w:hAnsi="Times New Roman"/>
          <w:sz w:val="24"/>
          <w:szCs w:val="24"/>
        </w:rPr>
        <w:t xml:space="preserve"> </w:t>
      </w:r>
      <w:r w:rsidRPr="00064074">
        <w:rPr>
          <w:rFonts w:ascii="Times New Roman" w:hAnsi="Times New Roman"/>
          <w:sz w:val="24"/>
          <w:szCs w:val="24"/>
        </w:rPr>
        <w:t>теплоносителя на участках тепловой сети и у потребителей, а также количестве</w:t>
      </w:r>
      <w:r w:rsidR="00D03D78">
        <w:rPr>
          <w:rFonts w:ascii="Times New Roman" w:hAnsi="Times New Roman"/>
          <w:sz w:val="24"/>
          <w:szCs w:val="24"/>
        </w:rPr>
        <w:t xml:space="preserve"> </w:t>
      </w:r>
      <w:r w:rsidRPr="00064074">
        <w:rPr>
          <w:rFonts w:ascii="Times New Roman" w:hAnsi="Times New Roman"/>
          <w:sz w:val="24"/>
          <w:szCs w:val="24"/>
        </w:rPr>
        <w:t>тепловой энергии получаемой потребителем при заданной температуре воды в</w:t>
      </w:r>
      <w:r w:rsidR="00D03D78">
        <w:rPr>
          <w:rFonts w:ascii="Times New Roman" w:hAnsi="Times New Roman"/>
          <w:sz w:val="24"/>
          <w:szCs w:val="24"/>
        </w:rPr>
        <w:t xml:space="preserve"> </w:t>
      </w:r>
      <w:r w:rsidRPr="00064074">
        <w:rPr>
          <w:rFonts w:ascii="Times New Roman" w:hAnsi="Times New Roman"/>
          <w:sz w:val="24"/>
          <w:szCs w:val="24"/>
        </w:rPr>
        <w:t>подающем трубопроводе и располагаемом напоре на источнике.</w:t>
      </w:r>
    </w:p>
    <w:p w:rsidR="00064074" w:rsidRPr="00064074" w:rsidRDefault="00064074" w:rsidP="00D03D78">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Созданная математическая имитационная модель системы теплоснабжения,</w:t>
      </w:r>
      <w:r w:rsidR="00D03D78">
        <w:rPr>
          <w:rFonts w:ascii="Times New Roman" w:hAnsi="Times New Roman"/>
          <w:sz w:val="24"/>
          <w:szCs w:val="24"/>
        </w:rPr>
        <w:t xml:space="preserve"> </w:t>
      </w:r>
      <w:r w:rsidRPr="00064074">
        <w:rPr>
          <w:rFonts w:ascii="Times New Roman" w:hAnsi="Times New Roman"/>
          <w:sz w:val="24"/>
          <w:szCs w:val="24"/>
        </w:rPr>
        <w:t>служащая для решения поверочной задачи, позволяет анализировать</w:t>
      </w:r>
      <w:r w:rsidR="00D03D78">
        <w:rPr>
          <w:rFonts w:ascii="Times New Roman" w:hAnsi="Times New Roman"/>
          <w:sz w:val="24"/>
          <w:szCs w:val="24"/>
        </w:rPr>
        <w:t xml:space="preserve"> </w:t>
      </w:r>
      <w:r w:rsidRPr="00064074">
        <w:rPr>
          <w:rFonts w:ascii="Times New Roman" w:hAnsi="Times New Roman"/>
          <w:sz w:val="24"/>
          <w:szCs w:val="24"/>
        </w:rPr>
        <w:t>гидравлический и тепловой режим работы системы, а также прогнозировать</w:t>
      </w:r>
      <w:r w:rsidR="00D03D78">
        <w:rPr>
          <w:rFonts w:ascii="Times New Roman" w:hAnsi="Times New Roman"/>
          <w:sz w:val="24"/>
          <w:szCs w:val="24"/>
        </w:rPr>
        <w:t xml:space="preserve"> </w:t>
      </w:r>
      <w:r w:rsidRPr="00064074">
        <w:rPr>
          <w:rFonts w:ascii="Times New Roman" w:hAnsi="Times New Roman"/>
          <w:sz w:val="24"/>
          <w:szCs w:val="24"/>
        </w:rPr>
        <w:t>изменение температуры внутреннего воздуха у потребителей. Расчеты могут</w:t>
      </w:r>
      <w:r w:rsidR="00D03D78">
        <w:rPr>
          <w:rFonts w:ascii="Times New Roman" w:hAnsi="Times New Roman"/>
          <w:sz w:val="24"/>
          <w:szCs w:val="24"/>
        </w:rPr>
        <w:t xml:space="preserve"> </w:t>
      </w:r>
      <w:r w:rsidRPr="00064074">
        <w:rPr>
          <w:rFonts w:ascii="Times New Roman" w:hAnsi="Times New Roman"/>
          <w:sz w:val="24"/>
          <w:szCs w:val="24"/>
        </w:rPr>
        <w:t>проводиться при различных исходных данных, в том числе аварийных ситуациях,</w:t>
      </w:r>
      <w:r w:rsidR="00D03D78">
        <w:rPr>
          <w:rFonts w:ascii="Times New Roman" w:hAnsi="Times New Roman"/>
          <w:sz w:val="24"/>
          <w:szCs w:val="24"/>
        </w:rPr>
        <w:t xml:space="preserve"> </w:t>
      </w:r>
      <w:r w:rsidRPr="00064074">
        <w:rPr>
          <w:rFonts w:ascii="Times New Roman" w:hAnsi="Times New Roman"/>
          <w:sz w:val="24"/>
          <w:szCs w:val="24"/>
        </w:rPr>
        <w:t>например, отключении отдельных участков тепловой сети, передачи воды и</w:t>
      </w:r>
      <w:r w:rsidR="00D03D78">
        <w:rPr>
          <w:rFonts w:ascii="Times New Roman" w:hAnsi="Times New Roman"/>
          <w:sz w:val="24"/>
          <w:szCs w:val="24"/>
        </w:rPr>
        <w:t xml:space="preserve"> </w:t>
      </w:r>
      <w:r w:rsidRPr="00064074">
        <w:rPr>
          <w:rFonts w:ascii="Times New Roman" w:hAnsi="Times New Roman"/>
          <w:sz w:val="24"/>
          <w:szCs w:val="24"/>
        </w:rPr>
        <w:t>тепловой энергии от одного источника к другому по одному из трубопроводов и т.д.</w:t>
      </w:r>
    </w:p>
    <w:p w:rsidR="00064074" w:rsidRDefault="00064074" w:rsidP="00D03D78">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В результате расчета определяются расходы и потери напора в</w:t>
      </w:r>
      <w:r w:rsidR="00D03D78">
        <w:rPr>
          <w:rFonts w:ascii="Times New Roman" w:hAnsi="Times New Roman"/>
          <w:sz w:val="24"/>
          <w:szCs w:val="24"/>
        </w:rPr>
        <w:t xml:space="preserve"> </w:t>
      </w:r>
      <w:r w:rsidRPr="00064074">
        <w:rPr>
          <w:rFonts w:ascii="Times New Roman" w:hAnsi="Times New Roman"/>
          <w:sz w:val="24"/>
          <w:szCs w:val="24"/>
        </w:rPr>
        <w:t>трубопроводах, напоры в узлах сети, в том числе располагаемые напоры у</w:t>
      </w:r>
      <w:r w:rsidR="00D03D78">
        <w:rPr>
          <w:rFonts w:ascii="Times New Roman" w:hAnsi="Times New Roman"/>
          <w:sz w:val="24"/>
          <w:szCs w:val="24"/>
        </w:rPr>
        <w:t xml:space="preserve"> </w:t>
      </w:r>
      <w:r w:rsidRPr="00064074">
        <w:rPr>
          <w:rFonts w:ascii="Times New Roman" w:hAnsi="Times New Roman"/>
          <w:sz w:val="24"/>
          <w:szCs w:val="24"/>
        </w:rPr>
        <w:t>потребителей, температура теплоносителя в узлах сети (при учете тепловых</w:t>
      </w:r>
      <w:r w:rsidR="00D03D78">
        <w:rPr>
          <w:rFonts w:ascii="Times New Roman" w:hAnsi="Times New Roman"/>
          <w:sz w:val="24"/>
          <w:szCs w:val="24"/>
        </w:rPr>
        <w:t xml:space="preserve"> </w:t>
      </w:r>
      <w:r w:rsidRPr="00064074">
        <w:rPr>
          <w:rFonts w:ascii="Times New Roman" w:hAnsi="Times New Roman"/>
          <w:sz w:val="24"/>
          <w:szCs w:val="24"/>
        </w:rPr>
        <w:t>потерь), температуры внутреннего воздуха у потребителей, расходы и температуры</w:t>
      </w:r>
      <w:r w:rsidR="00D03D78">
        <w:rPr>
          <w:rFonts w:ascii="Times New Roman" w:hAnsi="Times New Roman"/>
          <w:sz w:val="24"/>
          <w:szCs w:val="24"/>
        </w:rPr>
        <w:t xml:space="preserve"> </w:t>
      </w:r>
      <w:r w:rsidRPr="00064074">
        <w:rPr>
          <w:rFonts w:ascii="Times New Roman" w:hAnsi="Times New Roman"/>
          <w:sz w:val="24"/>
          <w:szCs w:val="24"/>
        </w:rPr>
        <w:t>воды на входе и выходе в каждую систему теплопотребления. При работе</w:t>
      </w:r>
      <w:r w:rsidR="00D03D78">
        <w:rPr>
          <w:rFonts w:ascii="Times New Roman" w:hAnsi="Times New Roman"/>
          <w:sz w:val="24"/>
          <w:szCs w:val="24"/>
        </w:rPr>
        <w:t xml:space="preserve"> </w:t>
      </w:r>
      <w:r w:rsidRPr="00064074">
        <w:rPr>
          <w:rFonts w:ascii="Times New Roman" w:hAnsi="Times New Roman"/>
          <w:sz w:val="24"/>
          <w:szCs w:val="24"/>
        </w:rPr>
        <w:t>нескольких источников на одну сеть определяется распределение воды и тепловой</w:t>
      </w:r>
      <w:r w:rsidR="00D03D78">
        <w:rPr>
          <w:rFonts w:ascii="Times New Roman" w:hAnsi="Times New Roman"/>
          <w:sz w:val="24"/>
          <w:szCs w:val="24"/>
        </w:rPr>
        <w:t xml:space="preserve"> </w:t>
      </w:r>
      <w:r w:rsidRPr="00064074">
        <w:rPr>
          <w:rFonts w:ascii="Times New Roman" w:hAnsi="Times New Roman"/>
          <w:sz w:val="24"/>
          <w:szCs w:val="24"/>
        </w:rPr>
        <w:t>энергии между источниками. Подводится баланс по воде и отпущенной тепловой</w:t>
      </w:r>
      <w:r w:rsidR="00D03D78">
        <w:rPr>
          <w:rFonts w:ascii="Times New Roman" w:hAnsi="Times New Roman"/>
          <w:sz w:val="24"/>
          <w:szCs w:val="24"/>
        </w:rPr>
        <w:t xml:space="preserve"> </w:t>
      </w:r>
      <w:r w:rsidRPr="00064074">
        <w:rPr>
          <w:rFonts w:ascii="Times New Roman" w:hAnsi="Times New Roman"/>
          <w:sz w:val="24"/>
          <w:szCs w:val="24"/>
        </w:rPr>
        <w:t>энергией между источником и потребителями. Определяются потребители и</w:t>
      </w:r>
      <w:r w:rsidR="00D03D78">
        <w:rPr>
          <w:rFonts w:ascii="Times New Roman" w:hAnsi="Times New Roman"/>
          <w:sz w:val="24"/>
          <w:szCs w:val="24"/>
        </w:rPr>
        <w:t xml:space="preserve"> </w:t>
      </w:r>
      <w:r w:rsidRPr="00064074">
        <w:rPr>
          <w:rFonts w:ascii="Times New Roman" w:hAnsi="Times New Roman"/>
          <w:sz w:val="24"/>
          <w:szCs w:val="24"/>
        </w:rPr>
        <w:t>соответствующий им источник, от которого данные потребители получают воду и</w:t>
      </w:r>
      <w:r w:rsidR="00D03D78">
        <w:rPr>
          <w:rFonts w:ascii="Times New Roman" w:hAnsi="Times New Roman"/>
          <w:sz w:val="24"/>
          <w:szCs w:val="24"/>
        </w:rPr>
        <w:t xml:space="preserve"> </w:t>
      </w:r>
      <w:r w:rsidRPr="00064074">
        <w:rPr>
          <w:rFonts w:ascii="Times New Roman" w:hAnsi="Times New Roman"/>
          <w:sz w:val="24"/>
          <w:szCs w:val="24"/>
        </w:rPr>
        <w:t>тепловую энергию.</w:t>
      </w:r>
    </w:p>
    <w:p w:rsidR="00D03D78" w:rsidRPr="00064074" w:rsidRDefault="00D03D78" w:rsidP="00D03D78">
      <w:pPr>
        <w:pStyle w:val="a8"/>
        <w:spacing w:line="360" w:lineRule="auto"/>
        <w:ind w:firstLine="708"/>
        <w:jc w:val="both"/>
        <w:rPr>
          <w:rFonts w:ascii="Times New Roman" w:hAnsi="Times New Roman"/>
          <w:sz w:val="24"/>
          <w:szCs w:val="24"/>
        </w:rPr>
      </w:pPr>
    </w:p>
    <w:p w:rsidR="00064074" w:rsidRPr="00D03D78" w:rsidRDefault="00D03D78" w:rsidP="00D03D78">
      <w:pPr>
        <w:pStyle w:val="a8"/>
        <w:spacing w:line="360" w:lineRule="auto"/>
        <w:ind w:firstLine="708"/>
        <w:jc w:val="both"/>
        <w:rPr>
          <w:rFonts w:ascii="Times New Roman" w:hAnsi="Times New Roman"/>
          <w:b/>
          <w:sz w:val="24"/>
          <w:szCs w:val="24"/>
        </w:rPr>
      </w:pPr>
      <w:r w:rsidRPr="00D03D78">
        <w:rPr>
          <w:rFonts w:ascii="Times New Roman" w:hAnsi="Times New Roman"/>
          <w:b/>
          <w:sz w:val="24"/>
          <w:szCs w:val="24"/>
        </w:rPr>
        <w:lastRenderedPageBreak/>
        <w:t>3.</w:t>
      </w:r>
      <w:r w:rsidR="00064074" w:rsidRPr="00D03D78">
        <w:rPr>
          <w:rFonts w:ascii="Times New Roman" w:hAnsi="Times New Roman"/>
          <w:b/>
          <w:sz w:val="24"/>
          <w:szCs w:val="24"/>
        </w:rPr>
        <w:t>2.3.4</w:t>
      </w:r>
      <w:r w:rsidRPr="00D03D78">
        <w:rPr>
          <w:rFonts w:ascii="Times New Roman" w:hAnsi="Times New Roman"/>
          <w:b/>
          <w:sz w:val="24"/>
          <w:szCs w:val="24"/>
        </w:rPr>
        <w:t>.</w:t>
      </w:r>
      <w:r w:rsidR="00064074" w:rsidRPr="00D03D78">
        <w:rPr>
          <w:rFonts w:ascii="Times New Roman" w:hAnsi="Times New Roman"/>
          <w:b/>
          <w:sz w:val="24"/>
          <w:szCs w:val="24"/>
        </w:rPr>
        <w:t xml:space="preserve"> Конструкторский расчет тепловой сети</w:t>
      </w:r>
      <w:r w:rsidRPr="00D03D78">
        <w:rPr>
          <w:rFonts w:ascii="Times New Roman" w:hAnsi="Times New Roman"/>
          <w:b/>
          <w:sz w:val="24"/>
          <w:szCs w:val="24"/>
        </w:rPr>
        <w:t>.</w:t>
      </w:r>
    </w:p>
    <w:p w:rsidR="00064074" w:rsidRPr="00064074" w:rsidRDefault="00064074" w:rsidP="00D03D78">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Целью конструкторского расчета является определение диаметров</w:t>
      </w:r>
      <w:r w:rsidR="00D03D78">
        <w:rPr>
          <w:rFonts w:ascii="Times New Roman" w:hAnsi="Times New Roman"/>
          <w:sz w:val="24"/>
          <w:szCs w:val="24"/>
        </w:rPr>
        <w:t xml:space="preserve"> </w:t>
      </w:r>
      <w:r w:rsidRPr="00064074">
        <w:rPr>
          <w:rFonts w:ascii="Times New Roman" w:hAnsi="Times New Roman"/>
          <w:sz w:val="24"/>
          <w:szCs w:val="24"/>
        </w:rPr>
        <w:t>трубопроводов тупиковой и кольцевой тепловой сети при пропуске по ним</w:t>
      </w:r>
      <w:r w:rsidR="00D03D78">
        <w:rPr>
          <w:rFonts w:ascii="Times New Roman" w:hAnsi="Times New Roman"/>
          <w:sz w:val="24"/>
          <w:szCs w:val="24"/>
        </w:rPr>
        <w:t xml:space="preserve"> </w:t>
      </w:r>
      <w:r w:rsidRPr="00064074">
        <w:rPr>
          <w:rFonts w:ascii="Times New Roman" w:hAnsi="Times New Roman"/>
          <w:sz w:val="24"/>
          <w:szCs w:val="24"/>
        </w:rPr>
        <w:t>расчетных расходов при заданном (или неизвестном) располагаемом напоре на</w:t>
      </w:r>
      <w:r w:rsidR="00D03D78">
        <w:rPr>
          <w:rFonts w:ascii="Times New Roman" w:hAnsi="Times New Roman"/>
          <w:sz w:val="24"/>
          <w:szCs w:val="24"/>
        </w:rPr>
        <w:t xml:space="preserve"> </w:t>
      </w:r>
      <w:r w:rsidRPr="00064074">
        <w:rPr>
          <w:rFonts w:ascii="Times New Roman" w:hAnsi="Times New Roman"/>
          <w:sz w:val="24"/>
          <w:szCs w:val="24"/>
        </w:rPr>
        <w:t>источнике.</w:t>
      </w:r>
    </w:p>
    <w:p w:rsidR="00064074" w:rsidRPr="00064074" w:rsidRDefault="00064074" w:rsidP="00D03D78">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Данная задача может быть использована при выдаче разрешения на</w:t>
      </w:r>
      <w:r w:rsidR="00D03D78">
        <w:rPr>
          <w:rFonts w:ascii="Times New Roman" w:hAnsi="Times New Roman"/>
          <w:sz w:val="24"/>
          <w:szCs w:val="24"/>
        </w:rPr>
        <w:t xml:space="preserve"> </w:t>
      </w:r>
      <w:r w:rsidRPr="00064074">
        <w:rPr>
          <w:rFonts w:ascii="Times New Roman" w:hAnsi="Times New Roman"/>
          <w:sz w:val="24"/>
          <w:szCs w:val="24"/>
        </w:rPr>
        <w:t>подключение потребителей к тепловой сети, так как в качестве источника может</w:t>
      </w:r>
      <w:r w:rsidR="00D03D78">
        <w:rPr>
          <w:rFonts w:ascii="Times New Roman" w:hAnsi="Times New Roman"/>
          <w:sz w:val="24"/>
          <w:szCs w:val="24"/>
        </w:rPr>
        <w:t xml:space="preserve"> </w:t>
      </w:r>
      <w:r w:rsidRPr="00064074">
        <w:rPr>
          <w:rFonts w:ascii="Times New Roman" w:hAnsi="Times New Roman"/>
          <w:sz w:val="24"/>
          <w:szCs w:val="24"/>
        </w:rPr>
        <w:t>выступать любой узел системы теплоснабжения, например тепловая камера. Для</w:t>
      </w:r>
      <w:r w:rsidR="00D03D78">
        <w:rPr>
          <w:rFonts w:ascii="Times New Roman" w:hAnsi="Times New Roman"/>
          <w:sz w:val="24"/>
          <w:szCs w:val="24"/>
        </w:rPr>
        <w:t xml:space="preserve"> </w:t>
      </w:r>
      <w:r w:rsidRPr="00064074">
        <w:rPr>
          <w:rFonts w:ascii="Times New Roman" w:hAnsi="Times New Roman"/>
          <w:sz w:val="24"/>
          <w:szCs w:val="24"/>
        </w:rPr>
        <w:t>более гибкого решения данной задачи предусмотрена возможность изменения</w:t>
      </w:r>
      <w:r w:rsidR="00D03D78">
        <w:rPr>
          <w:rFonts w:ascii="Times New Roman" w:hAnsi="Times New Roman"/>
          <w:sz w:val="24"/>
          <w:szCs w:val="24"/>
        </w:rPr>
        <w:t xml:space="preserve"> </w:t>
      </w:r>
      <w:r w:rsidRPr="00064074">
        <w:rPr>
          <w:rFonts w:ascii="Times New Roman" w:hAnsi="Times New Roman"/>
          <w:sz w:val="24"/>
          <w:szCs w:val="24"/>
        </w:rPr>
        <w:t>скорости движения воды по участкам тепловой сети, что приводит к изменению</w:t>
      </w:r>
      <w:r w:rsidR="00D03D78">
        <w:rPr>
          <w:rFonts w:ascii="Times New Roman" w:hAnsi="Times New Roman"/>
          <w:sz w:val="24"/>
          <w:szCs w:val="24"/>
        </w:rPr>
        <w:t xml:space="preserve"> </w:t>
      </w:r>
      <w:r w:rsidRPr="00064074">
        <w:rPr>
          <w:rFonts w:ascii="Times New Roman" w:hAnsi="Times New Roman"/>
          <w:sz w:val="24"/>
          <w:szCs w:val="24"/>
        </w:rPr>
        <w:t>диаметров трубопровода, а значит и располагаемого напора в точке подключения.</w:t>
      </w:r>
    </w:p>
    <w:p w:rsidR="00064074" w:rsidRDefault="00064074" w:rsidP="00D03D78">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В результате расчета определяются диаметры трубопроводов тепловой сети,</w:t>
      </w:r>
      <w:r w:rsidR="00D03D78">
        <w:rPr>
          <w:rFonts w:ascii="Times New Roman" w:hAnsi="Times New Roman"/>
          <w:sz w:val="24"/>
          <w:szCs w:val="24"/>
        </w:rPr>
        <w:t xml:space="preserve"> </w:t>
      </w:r>
      <w:r w:rsidRPr="00064074">
        <w:rPr>
          <w:rFonts w:ascii="Times New Roman" w:hAnsi="Times New Roman"/>
          <w:sz w:val="24"/>
          <w:szCs w:val="24"/>
        </w:rPr>
        <w:t>располагаемый напор в точке подключения, расходы, потери напора и скорости</w:t>
      </w:r>
      <w:r w:rsidR="00D03D78">
        <w:rPr>
          <w:rFonts w:ascii="Times New Roman" w:hAnsi="Times New Roman"/>
          <w:sz w:val="24"/>
          <w:szCs w:val="24"/>
        </w:rPr>
        <w:t xml:space="preserve"> </w:t>
      </w:r>
      <w:r w:rsidRPr="00064074">
        <w:rPr>
          <w:rFonts w:ascii="Times New Roman" w:hAnsi="Times New Roman"/>
          <w:sz w:val="24"/>
          <w:szCs w:val="24"/>
        </w:rPr>
        <w:t>движения воды на участках сети, располагаемые напоры на потребителях.</w:t>
      </w:r>
    </w:p>
    <w:p w:rsidR="00D03D78" w:rsidRDefault="00D03D78" w:rsidP="00D03D78">
      <w:pPr>
        <w:pStyle w:val="a8"/>
        <w:spacing w:line="360" w:lineRule="auto"/>
        <w:ind w:firstLine="708"/>
        <w:jc w:val="both"/>
        <w:rPr>
          <w:rFonts w:ascii="Times New Roman" w:hAnsi="Times New Roman"/>
          <w:sz w:val="24"/>
          <w:szCs w:val="24"/>
        </w:rPr>
      </w:pPr>
    </w:p>
    <w:p w:rsidR="00064074" w:rsidRPr="00D03D78" w:rsidRDefault="00D03D78" w:rsidP="00D03D78">
      <w:pPr>
        <w:pStyle w:val="a8"/>
        <w:spacing w:line="360" w:lineRule="auto"/>
        <w:ind w:firstLine="708"/>
        <w:jc w:val="both"/>
        <w:rPr>
          <w:rFonts w:ascii="Times New Roman" w:hAnsi="Times New Roman"/>
          <w:b/>
          <w:sz w:val="24"/>
          <w:szCs w:val="24"/>
        </w:rPr>
      </w:pPr>
      <w:r w:rsidRPr="00D03D78">
        <w:rPr>
          <w:rFonts w:ascii="Times New Roman" w:hAnsi="Times New Roman"/>
          <w:b/>
          <w:sz w:val="24"/>
          <w:szCs w:val="24"/>
        </w:rPr>
        <w:t>3.</w:t>
      </w:r>
      <w:r w:rsidR="00064074" w:rsidRPr="00D03D78">
        <w:rPr>
          <w:rFonts w:ascii="Times New Roman" w:hAnsi="Times New Roman"/>
          <w:b/>
          <w:sz w:val="24"/>
          <w:szCs w:val="24"/>
        </w:rPr>
        <w:t>2.3.5</w:t>
      </w:r>
      <w:r w:rsidRPr="00D03D78">
        <w:rPr>
          <w:rFonts w:ascii="Times New Roman" w:hAnsi="Times New Roman"/>
          <w:b/>
          <w:sz w:val="24"/>
          <w:szCs w:val="24"/>
        </w:rPr>
        <w:t>.</w:t>
      </w:r>
      <w:r w:rsidR="00064074" w:rsidRPr="00D03D78">
        <w:rPr>
          <w:rFonts w:ascii="Times New Roman" w:hAnsi="Times New Roman"/>
          <w:b/>
          <w:sz w:val="24"/>
          <w:szCs w:val="24"/>
        </w:rPr>
        <w:t xml:space="preserve"> Расчет требуемой температуры на источнике</w:t>
      </w:r>
      <w:r w:rsidRPr="00D03D78">
        <w:rPr>
          <w:rFonts w:ascii="Times New Roman" w:hAnsi="Times New Roman"/>
          <w:b/>
          <w:sz w:val="24"/>
          <w:szCs w:val="24"/>
        </w:rPr>
        <w:t>.</w:t>
      </w:r>
    </w:p>
    <w:p w:rsidR="00064074" w:rsidRDefault="00064074" w:rsidP="00D03D78">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Целью задачи является определение минимально необходимой температуры</w:t>
      </w:r>
      <w:r w:rsidR="00D03D78">
        <w:rPr>
          <w:rFonts w:ascii="Times New Roman" w:hAnsi="Times New Roman"/>
          <w:sz w:val="24"/>
          <w:szCs w:val="24"/>
        </w:rPr>
        <w:t xml:space="preserve"> </w:t>
      </w:r>
      <w:r w:rsidRPr="00064074">
        <w:rPr>
          <w:rFonts w:ascii="Times New Roman" w:hAnsi="Times New Roman"/>
          <w:sz w:val="24"/>
          <w:szCs w:val="24"/>
        </w:rPr>
        <w:t>теплоносителя на выходе из источника для обеспечения у заданного потребителя</w:t>
      </w:r>
      <w:r w:rsidR="00D03D78">
        <w:rPr>
          <w:rFonts w:ascii="Times New Roman" w:hAnsi="Times New Roman"/>
          <w:sz w:val="24"/>
          <w:szCs w:val="24"/>
        </w:rPr>
        <w:t xml:space="preserve"> </w:t>
      </w:r>
      <w:r w:rsidRPr="00064074">
        <w:rPr>
          <w:rFonts w:ascii="Times New Roman" w:hAnsi="Times New Roman"/>
          <w:sz w:val="24"/>
          <w:szCs w:val="24"/>
        </w:rPr>
        <w:t>температуры внутреннего воздуха не ниже расчетной.</w:t>
      </w:r>
    </w:p>
    <w:p w:rsidR="00D03D78" w:rsidRPr="00064074" w:rsidRDefault="00D03D78" w:rsidP="00D03D78">
      <w:pPr>
        <w:pStyle w:val="a8"/>
        <w:spacing w:line="360" w:lineRule="auto"/>
        <w:ind w:firstLine="708"/>
        <w:jc w:val="both"/>
        <w:rPr>
          <w:rFonts w:ascii="Times New Roman" w:hAnsi="Times New Roman"/>
          <w:sz w:val="24"/>
          <w:szCs w:val="24"/>
        </w:rPr>
      </w:pPr>
    </w:p>
    <w:p w:rsidR="00064074" w:rsidRPr="00D03D78" w:rsidRDefault="00D03D78" w:rsidP="00D03D78">
      <w:pPr>
        <w:pStyle w:val="a8"/>
        <w:spacing w:line="360" w:lineRule="auto"/>
        <w:ind w:firstLine="708"/>
        <w:jc w:val="both"/>
        <w:rPr>
          <w:rFonts w:ascii="Times New Roman" w:hAnsi="Times New Roman"/>
          <w:b/>
          <w:sz w:val="24"/>
          <w:szCs w:val="24"/>
        </w:rPr>
      </w:pPr>
      <w:r w:rsidRPr="00D03D78">
        <w:rPr>
          <w:rFonts w:ascii="Times New Roman" w:hAnsi="Times New Roman"/>
          <w:b/>
          <w:sz w:val="24"/>
          <w:szCs w:val="24"/>
        </w:rPr>
        <w:t>3.</w:t>
      </w:r>
      <w:r w:rsidR="00064074" w:rsidRPr="00D03D78">
        <w:rPr>
          <w:rFonts w:ascii="Times New Roman" w:hAnsi="Times New Roman"/>
          <w:b/>
          <w:sz w:val="24"/>
          <w:szCs w:val="24"/>
        </w:rPr>
        <w:t>2.3.6</w:t>
      </w:r>
      <w:r w:rsidRPr="00D03D78">
        <w:rPr>
          <w:rFonts w:ascii="Times New Roman" w:hAnsi="Times New Roman"/>
          <w:b/>
          <w:sz w:val="24"/>
          <w:szCs w:val="24"/>
        </w:rPr>
        <w:t>.</w:t>
      </w:r>
      <w:r w:rsidR="00064074" w:rsidRPr="00D03D78">
        <w:rPr>
          <w:rFonts w:ascii="Times New Roman" w:hAnsi="Times New Roman"/>
          <w:b/>
          <w:sz w:val="24"/>
          <w:szCs w:val="24"/>
        </w:rPr>
        <w:t xml:space="preserve"> Коммутационные задачи</w:t>
      </w:r>
      <w:r w:rsidRPr="00D03D78">
        <w:rPr>
          <w:rFonts w:ascii="Times New Roman" w:hAnsi="Times New Roman"/>
          <w:b/>
          <w:sz w:val="24"/>
          <w:szCs w:val="24"/>
        </w:rPr>
        <w:t>.</w:t>
      </w:r>
    </w:p>
    <w:p w:rsidR="00064074" w:rsidRPr="00064074" w:rsidRDefault="00064074" w:rsidP="00D03D78">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Анализ отключений, переключений, поиск ближайшей запорной арматуры,</w:t>
      </w:r>
      <w:r w:rsidR="00D03D78">
        <w:rPr>
          <w:rFonts w:ascii="Times New Roman" w:hAnsi="Times New Roman"/>
          <w:sz w:val="24"/>
          <w:szCs w:val="24"/>
        </w:rPr>
        <w:t xml:space="preserve"> </w:t>
      </w:r>
      <w:r w:rsidRPr="00064074">
        <w:rPr>
          <w:rFonts w:ascii="Times New Roman" w:hAnsi="Times New Roman"/>
          <w:sz w:val="24"/>
          <w:szCs w:val="24"/>
        </w:rPr>
        <w:t>отключающей участок от источников, или полностью изолирующей участок и т.д.</w:t>
      </w:r>
    </w:p>
    <w:p w:rsidR="00D03D78" w:rsidRDefault="00D03D78" w:rsidP="00064074">
      <w:pPr>
        <w:pStyle w:val="a8"/>
        <w:spacing w:line="360" w:lineRule="auto"/>
        <w:jc w:val="both"/>
        <w:rPr>
          <w:rFonts w:ascii="Times New Roman" w:hAnsi="Times New Roman"/>
          <w:sz w:val="24"/>
          <w:szCs w:val="24"/>
        </w:rPr>
      </w:pPr>
    </w:p>
    <w:p w:rsidR="00064074" w:rsidRPr="00D03D78" w:rsidRDefault="00D03D78" w:rsidP="00D03D78">
      <w:pPr>
        <w:pStyle w:val="a8"/>
        <w:spacing w:line="360" w:lineRule="auto"/>
        <w:ind w:firstLine="708"/>
        <w:jc w:val="both"/>
        <w:rPr>
          <w:rFonts w:ascii="Times New Roman" w:hAnsi="Times New Roman"/>
          <w:b/>
          <w:sz w:val="24"/>
          <w:szCs w:val="24"/>
        </w:rPr>
      </w:pPr>
      <w:r w:rsidRPr="00D03D78">
        <w:rPr>
          <w:rFonts w:ascii="Times New Roman" w:hAnsi="Times New Roman"/>
          <w:b/>
          <w:sz w:val="24"/>
          <w:szCs w:val="24"/>
        </w:rPr>
        <w:t>3.</w:t>
      </w:r>
      <w:r w:rsidR="00064074" w:rsidRPr="00D03D78">
        <w:rPr>
          <w:rFonts w:ascii="Times New Roman" w:hAnsi="Times New Roman"/>
          <w:b/>
          <w:sz w:val="24"/>
          <w:szCs w:val="24"/>
        </w:rPr>
        <w:t>2.3.7</w:t>
      </w:r>
      <w:r w:rsidRPr="00D03D78">
        <w:rPr>
          <w:rFonts w:ascii="Times New Roman" w:hAnsi="Times New Roman"/>
          <w:b/>
          <w:sz w:val="24"/>
          <w:szCs w:val="24"/>
        </w:rPr>
        <w:t>.</w:t>
      </w:r>
      <w:r w:rsidR="00064074" w:rsidRPr="00D03D78">
        <w:rPr>
          <w:rFonts w:ascii="Times New Roman" w:hAnsi="Times New Roman"/>
          <w:b/>
          <w:sz w:val="24"/>
          <w:szCs w:val="24"/>
        </w:rPr>
        <w:t xml:space="preserve"> Пьезометрический график</w:t>
      </w:r>
      <w:r w:rsidRPr="00D03D78">
        <w:rPr>
          <w:rFonts w:ascii="Times New Roman" w:hAnsi="Times New Roman"/>
          <w:b/>
          <w:sz w:val="24"/>
          <w:szCs w:val="24"/>
        </w:rPr>
        <w:t>.</w:t>
      </w:r>
    </w:p>
    <w:p w:rsidR="00064074" w:rsidRPr="00064074" w:rsidRDefault="00064074" w:rsidP="00D03D78">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Целью построения пьезометрического графика является наглядная</w:t>
      </w:r>
      <w:r w:rsidR="00D03D78">
        <w:rPr>
          <w:rFonts w:ascii="Times New Roman" w:hAnsi="Times New Roman"/>
          <w:sz w:val="24"/>
          <w:szCs w:val="24"/>
        </w:rPr>
        <w:t xml:space="preserve"> </w:t>
      </w:r>
      <w:r w:rsidRPr="00064074">
        <w:rPr>
          <w:rFonts w:ascii="Times New Roman" w:hAnsi="Times New Roman"/>
          <w:sz w:val="24"/>
          <w:szCs w:val="24"/>
        </w:rPr>
        <w:t>иллюстрация результатов гидравлического расчета (наладочного, поверочного,</w:t>
      </w:r>
      <w:r w:rsidR="00D03D78">
        <w:rPr>
          <w:rFonts w:ascii="Times New Roman" w:hAnsi="Times New Roman"/>
          <w:sz w:val="24"/>
          <w:szCs w:val="24"/>
        </w:rPr>
        <w:t xml:space="preserve"> </w:t>
      </w:r>
      <w:r w:rsidRPr="00064074">
        <w:rPr>
          <w:rFonts w:ascii="Times New Roman" w:hAnsi="Times New Roman"/>
          <w:sz w:val="24"/>
          <w:szCs w:val="24"/>
        </w:rPr>
        <w:t>конструкторского). Это основной аналитический инструмент специалиста по</w:t>
      </w:r>
      <w:r w:rsidR="00D03D78">
        <w:rPr>
          <w:rFonts w:ascii="Times New Roman" w:hAnsi="Times New Roman"/>
          <w:sz w:val="24"/>
          <w:szCs w:val="24"/>
        </w:rPr>
        <w:t xml:space="preserve"> </w:t>
      </w:r>
      <w:r w:rsidRPr="00064074">
        <w:rPr>
          <w:rFonts w:ascii="Times New Roman" w:hAnsi="Times New Roman"/>
          <w:sz w:val="24"/>
          <w:szCs w:val="24"/>
        </w:rPr>
        <w:t>гидравлическим расчетам тепловых сетей. При этом на экран выводятся:</w:t>
      </w:r>
    </w:p>
    <w:p w:rsidR="00064074" w:rsidRPr="00064074" w:rsidRDefault="004D055D" w:rsidP="004D055D">
      <w:pPr>
        <w:pStyle w:val="a8"/>
        <w:spacing w:line="360" w:lineRule="auto"/>
        <w:ind w:firstLine="708"/>
        <w:jc w:val="both"/>
        <w:rPr>
          <w:rFonts w:ascii="Times New Roman" w:hAnsi="Times New Roman"/>
          <w:sz w:val="24"/>
          <w:szCs w:val="24"/>
        </w:rPr>
      </w:pPr>
      <w:r>
        <w:rPr>
          <w:rFonts w:ascii="Times New Roman" w:eastAsia="SymbolMT" w:hAnsi="Times New Roman"/>
          <w:sz w:val="24"/>
          <w:szCs w:val="24"/>
        </w:rPr>
        <w:t xml:space="preserve">- </w:t>
      </w:r>
      <w:r w:rsidR="00064074" w:rsidRPr="00064074">
        <w:rPr>
          <w:rFonts w:ascii="Times New Roman" w:hAnsi="Times New Roman"/>
          <w:sz w:val="24"/>
          <w:szCs w:val="24"/>
        </w:rPr>
        <w:t>линия давления в подающем трубопроводе</w:t>
      </w:r>
      <w:r>
        <w:rPr>
          <w:rFonts w:ascii="Times New Roman" w:hAnsi="Times New Roman"/>
          <w:sz w:val="24"/>
          <w:szCs w:val="24"/>
        </w:rPr>
        <w:t>;</w:t>
      </w:r>
    </w:p>
    <w:p w:rsidR="00064074" w:rsidRPr="00064074" w:rsidRDefault="004D055D" w:rsidP="004D055D">
      <w:pPr>
        <w:pStyle w:val="a8"/>
        <w:spacing w:line="360" w:lineRule="auto"/>
        <w:ind w:firstLine="708"/>
        <w:jc w:val="both"/>
        <w:rPr>
          <w:rFonts w:ascii="Times New Roman" w:hAnsi="Times New Roman"/>
          <w:sz w:val="24"/>
          <w:szCs w:val="24"/>
        </w:rPr>
      </w:pPr>
      <w:r>
        <w:rPr>
          <w:rFonts w:ascii="Times New Roman" w:eastAsia="SymbolMT" w:hAnsi="Times New Roman"/>
          <w:sz w:val="24"/>
          <w:szCs w:val="24"/>
        </w:rPr>
        <w:t xml:space="preserve">- </w:t>
      </w:r>
      <w:r w:rsidR="00064074" w:rsidRPr="00064074">
        <w:rPr>
          <w:rFonts w:ascii="Times New Roman" w:hAnsi="Times New Roman"/>
          <w:sz w:val="24"/>
          <w:szCs w:val="24"/>
        </w:rPr>
        <w:t>линия давления в обратном трубопроводе</w:t>
      </w:r>
      <w:r>
        <w:rPr>
          <w:rFonts w:ascii="Times New Roman" w:hAnsi="Times New Roman"/>
          <w:sz w:val="24"/>
          <w:szCs w:val="24"/>
        </w:rPr>
        <w:t>;</w:t>
      </w:r>
    </w:p>
    <w:p w:rsidR="00064074" w:rsidRPr="00064074" w:rsidRDefault="004D055D" w:rsidP="004D055D">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линия поверхности земли</w:t>
      </w:r>
      <w:r>
        <w:rPr>
          <w:rFonts w:ascii="Times New Roman" w:hAnsi="Times New Roman"/>
          <w:sz w:val="24"/>
          <w:szCs w:val="24"/>
        </w:rPr>
        <w:t>;</w:t>
      </w:r>
    </w:p>
    <w:p w:rsidR="00064074" w:rsidRPr="00064074" w:rsidRDefault="004D055D" w:rsidP="004D055D">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линия потерь напора на шайбе</w:t>
      </w:r>
      <w:r>
        <w:rPr>
          <w:rFonts w:ascii="Times New Roman" w:hAnsi="Times New Roman"/>
          <w:sz w:val="24"/>
          <w:szCs w:val="24"/>
        </w:rPr>
        <w:t>;</w:t>
      </w:r>
    </w:p>
    <w:p w:rsidR="00064074" w:rsidRPr="00064074" w:rsidRDefault="004D055D" w:rsidP="004D055D">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высота здания</w:t>
      </w:r>
      <w:r>
        <w:rPr>
          <w:rFonts w:ascii="Times New Roman" w:hAnsi="Times New Roman"/>
          <w:sz w:val="24"/>
          <w:szCs w:val="24"/>
        </w:rPr>
        <w:t>;</w:t>
      </w:r>
    </w:p>
    <w:p w:rsidR="00064074" w:rsidRPr="00064074" w:rsidRDefault="004D055D" w:rsidP="004D055D">
      <w:pPr>
        <w:pStyle w:val="a8"/>
        <w:spacing w:line="360" w:lineRule="auto"/>
        <w:ind w:firstLine="708"/>
        <w:jc w:val="both"/>
        <w:rPr>
          <w:rFonts w:ascii="Times New Roman" w:hAnsi="Times New Roman"/>
          <w:sz w:val="24"/>
          <w:szCs w:val="24"/>
        </w:rPr>
      </w:pPr>
      <w:r>
        <w:rPr>
          <w:rFonts w:ascii="Times New Roman" w:eastAsia="SymbolMT" w:hAnsi="Times New Roman"/>
          <w:sz w:val="24"/>
          <w:szCs w:val="24"/>
        </w:rPr>
        <w:t xml:space="preserve">- </w:t>
      </w:r>
      <w:r w:rsidR="00064074" w:rsidRPr="00064074">
        <w:rPr>
          <w:rFonts w:ascii="Times New Roman" w:hAnsi="Times New Roman"/>
          <w:sz w:val="24"/>
          <w:szCs w:val="24"/>
        </w:rPr>
        <w:t>линия вскипания</w:t>
      </w:r>
      <w:r>
        <w:rPr>
          <w:rFonts w:ascii="Times New Roman" w:hAnsi="Times New Roman"/>
          <w:sz w:val="24"/>
          <w:szCs w:val="24"/>
        </w:rPr>
        <w:t>;</w:t>
      </w:r>
    </w:p>
    <w:p w:rsidR="00064074" w:rsidRPr="00064074" w:rsidRDefault="004D055D" w:rsidP="004D055D">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линия статического напора</w:t>
      </w:r>
      <w:r>
        <w:rPr>
          <w:rFonts w:ascii="Times New Roman" w:hAnsi="Times New Roman"/>
          <w:sz w:val="24"/>
          <w:szCs w:val="24"/>
        </w:rPr>
        <w:t>ю.</w:t>
      </w:r>
    </w:p>
    <w:p w:rsidR="00064074" w:rsidRPr="00064074" w:rsidRDefault="00064074" w:rsidP="004D055D">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Цвет и стиль линий задается пользователем.</w:t>
      </w:r>
    </w:p>
    <w:p w:rsidR="00064074" w:rsidRPr="00064074" w:rsidRDefault="00064074" w:rsidP="004D055D">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lastRenderedPageBreak/>
        <w:t>В таблице под графиком выводятся для каждого узла сети наименование,</w:t>
      </w:r>
      <w:r w:rsidR="004D055D">
        <w:rPr>
          <w:rFonts w:ascii="Times New Roman" w:hAnsi="Times New Roman"/>
          <w:sz w:val="24"/>
          <w:szCs w:val="24"/>
        </w:rPr>
        <w:t xml:space="preserve"> </w:t>
      </w:r>
      <w:r w:rsidRPr="00064074">
        <w:rPr>
          <w:rFonts w:ascii="Times New Roman" w:hAnsi="Times New Roman"/>
          <w:sz w:val="24"/>
          <w:szCs w:val="24"/>
        </w:rPr>
        <w:t>геодезическая отметка, высота потребителя, напоры в подающем и обратном</w:t>
      </w:r>
      <w:r w:rsidR="004D055D">
        <w:rPr>
          <w:rFonts w:ascii="Times New Roman" w:hAnsi="Times New Roman"/>
          <w:sz w:val="24"/>
          <w:szCs w:val="24"/>
        </w:rPr>
        <w:t xml:space="preserve"> </w:t>
      </w:r>
      <w:r w:rsidRPr="00064074">
        <w:rPr>
          <w:rFonts w:ascii="Times New Roman" w:hAnsi="Times New Roman"/>
          <w:sz w:val="24"/>
          <w:szCs w:val="24"/>
        </w:rPr>
        <w:t>трубопроводах, величина дросселируемого напора на шайбах у потребителей,</w:t>
      </w:r>
      <w:r w:rsidR="004D055D">
        <w:rPr>
          <w:rFonts w:ascii="Times New Roman" w:hAnsi="Times New Roman"/>
          <w:sz w:val="24"/>
          <w:szCs w:val="24"/>
        </w:rPr>
        <w:t xml:space="preserve"> </w:t>
      </w:r>
      <w:r w:rsidRPr="00064074">
        <w:rPr>
          <w:rFonts w:ascii="Times New Roman" w:hAnsi="Times New Roman"/>
          <w:sz w:val="24"/>
          <w:szCs w:val="24"/>
        </w:rPr>
        <w:t>потери напора по участкам тепловой сети, скорости движения воды на участках</w:t>
      </w:r>
      <w:r w:rsidR="004D055D">
        <w:rPr>
          <w:rFonts w:ascii="Times New Roman" w:hAnsi="Times New Roman"/>
          <w:sz w:val="24"/>
          <w:szCs w:val="24"/>
        </w:rPr>
        <w:t xml:space="preserve"> </w:t>
      </w:r>
      <w:r w:rsidRPr="00064074">
        <w:rPr>
          <w:rFonts w:ascii="Times New Roman" w:hAnsi="Times New Roman"/>
          <w:sz w:val="24"/>
          <w:szCs w:val="24"/>
        </w:rPr>
        <w:t>тепловой сети и т.д. Количество выводимой под графиком информации</w:t>
      </w:r>
      <w:r w:rsidR="004D055D">
        <w:rPr>
          <w:rFonts w:ascii="Times New Roman" w:hAnsi="Times New Roman"/>
          <w:sz w:val="24"/>
          <w:szCs w:val="24"/>
        </w:rPr>
        <w:t xml:space="preserve"> </w:t>
      </w:r>
      <w:r w:rsidRPr="00064074">
        <w:rPr>
          <w:rFonts w:ascii="Times New Roman" w:hAnsi="Times New Roman"/>
          <w:sz w:val="24"/>
          <w:szCs w:val="24"/>
        </w:rPr>
        <w:t>настраивается пользователем.</w:t>
      </w:r>
    </w:p>
    <w:p w:rsidR="00064074" w:rsidRPr="00064074" w:rsidRDefault="00064074" w:rsidP="004D055D">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Построению пьезометрического графика предшествует выбор искомого пути.</w:t>
      </w:r>
    </w:p>
    <w:p w:rsidR="00064074" w:rsidRPr="00064074" w:rsidRDefault="00064074" w:rsidP="004D055D">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Для этой цели на схеме тепловой сети отмечаются не менее двух узлов, через</w:t>
      </w:r>
      <w:r w:rsidR="004D055D">
        <w:rPr>
          <w:rFonts w:ascii="Times New Roman" w:hAnsi="Times New Roman"/>
          <w:sz w:val="24"/>
          <w:szCs w:val="24"/>
        </w:rPr>
        <w:t xml:space="preserve"> </w:t>
      </w:r>
      <w:r w:rsidRPr="00064074">
        <w:rPr>
          <w:rFonts w:ascii="Times New Roman" w:hAnsi="Times New Roman"/>
          <w:sz w:val="24"/>
          <w:szCs w:val="24"/>
        </w:rPr>
        <w:t>которые должен пройти выбранный путь. В общем случае, с учетом</w:t>
      </w:r>
      <w:r w:rsidR="004D055D">
        <w:rPr>
          <w:rFonts w:ascii="Times New Roman" w:hAnsi="Times New Roman"/>
          <w:sz w:val="24"/>
          <w:szCs w:val="24"/>
        </w:rPr>
        <w:t xml:space="preserve"> </w:t>
      </w:r>
      <w:r w:rsidRPr="00064074">
        <w:rPr>
          <w:rFonts w:ascii="Times New Roman" w:hAnsi="Times New Roman"/>
          <w:sz w:val="24"/>
          <w:szCs w:val="24"/>
        </w:rPr>
        <w:t>закольцованности тепловых сетей, может существовать более одного пути,</w:t>
      </w:r>
      <w:r w:rsidR="004D055D">
        <w:rPr>
          <w:rFonts w:ascii="Times New Roman" w:hAnsi="Times New Roman"/>
          <w:sz w:val="24"/>
          <w:szCs w:val="24"/>
        </w:rPr>
        <w:t xml:space="preserve"> </w:t>
      </w:r>
      <w:r w:rsidRPr="00064074">
        <w:rPr>
          <w:rFonts w:ascii="Times New Roman" w:hAnsi="Times New Roman"/>
          <w:sz w:val="24"/>
          <w:szCs w:val="24"/>
        </w:rPr>
        <w:t>соединяющего заданные точки. В этом случае для однозначного определения</w:t>
      </w:r>
      <w:r w:rsidR="004D055D">
        <w:rPr>
          <w:rFonts w:ascii="Times New Roman" w:hAnsi="Times New Roman"/>
          <w:sz w:val="24"/>
          <w:szCs w:val="24"/>
        </w:rPr>
        <w:t xml:space="preserve"> </w:t>
      </w:r>
      <w:r w:rsidRPr="00064074">
        <w:rPr>
          <w:rFonts w:ascii="Times New Roman" w:hAnsi="Times New Roman"/>
          <w:sz w:val="24"/>
          <w:szCs w:val="24"/>
        </w:rPr>
        <w:t>результата можно указать промежуточные точки, либо изменить критерий поиска</w:t>
      </w:r>
      <w:r w:rsidR="004D055D">
        <w:rPr>
          <w:rFonts w:ascii="Times New Roman" w:hAnsi="Times New Roman"/>
          <w:sz w:val="24"/>
          <w:szCs w:val="24"/>
        </w:rPr>
        <w:t xml:space="preserve"> </w:t>
      </w:r>
      <w:r w:rsidRPr="00064074">
        <w:rPr>
          <w:rFonts w:ascii="Times New Roman" w:hAnsi="Times New Roman"/>
          <w:sz w:val="24"/>
          <w:szCs w:val="24"/>
        </w:rPr>
        <w:t>пути (это может быть минимизация количества участков, минимизация</w:t>
      </w:r>
      <w:r w:rsidR="004D055D">
        <w:rPr>
          <w:rFonts w:ascii="Times New Roman" w:hAnsi="Times New Roman"/>
          <w:sz w:val="24"/>
          <w:szCs w:val="24"/>
        </w:rPr>
        <w:t xml:space="preserve"> </w:t>
      </w:r>
      <w:r w:rsidRPr="00064074">
        <w:rPr>
          <w:rFonts w:ascii="Times New Roman" w:hAnsi="Times New Roman"/>
          <w:sz w:val="24"/>
          <w:szCs w:val="24"/>
        </w:rPr>
        <w:t>гидравлического сопротивления либо минимизация суммарной длины, поиск по</w:t>
      </w:r>
      <w:r w:rsidR="004D055D">
        <w:rPr>
          <w:rFonts w:ascii="Times New Roman" w:hAnsi="Times New Roman"/>
          <w:sz w:val="24"/>
          <w:szCs w:val="24"/>
        </w:rPr>
        <w:t xml:space="preserve"> </w:t>
      </w:r>
      <w:r w:rsidRPr="00064074">
        <w:rPr>
          <w:rFonts w:ascii="Times New Roman" w:hAnsi="Times New Roman"/>
          <w:sz w:val="24"/>
          <w:szCs w:val="24"/>
        </w:rPr>
        <w:t>линиям подающей или обратной магистрали). Путь строится программой</w:t>
      </w:r>
      <w:r w:rsidR="004D055D">
        <w:rPr>
          <w:rFonts w:ascii="Times New Roman" w:hAnsi="Times New Roman"/>
          <w:sz w:val="24"/>
          <w:szCs w:val="24"/>
        </w:rPr>
        <w:t xml:space="preserve"> </w:t>
      </w:r>
      <w:r w:rsidRPr="00064074">
        <w:rPr>
          <w:rFonts w:ascii="Times New Roman" w:hAnsi="Times New Roman"/>
          <w:sz w:val="24"/>
          <w:szCs w:val="24"/>
        </w:rPr>
        <w:t>автоматически, найденный путь "подсвечивается" на экране цветом выделения.</w:t>
      </w:r>
    </w:p>
    <w:p w:rsidR="00064074" w:rsidRPr="00064074" w:rsidRDefault="00064074" w:rsidP="004D055D">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После выбора требуемого пути одним кликом мыши строится</w:t>
      </w:r>
      <w:r w:rsidR="004D055D">
        <w:rPr>
          <w:rFonts w:ascii="Times New Roman" w:hAnsi="Times New Roman"/>
          <w:sz w:val="24"/>
          <w:szCs w:val="24"/>
        </w:rPr>
        <w:t xml:space="preserve"> </w:t>
      </w:r>
      <w:r w:rsidRPr="00064074">
        <w:rPr>
          <w:rFonts w:ascii="Times New Roman" w:hAnsi="Times New Roman"/>
          <w:sz w:val="24"/>
          <w:szCs w:val="24"/>
        </w:rPr>
        <w:t>пьезометрический график. Состав отображаемой на нем информации, легенда и</w:t>
      </w:r>
      <w:r w:rsidR="004D055D">
        <w:rPr>
          <w:rFonts w:ascii="Times New Roman" w:hAnsi="Times New Roman"/>
          <w:sz w:val="24"/>
          <w:szCs w:val="24"/>
        </w:rPr>
        <w:t xml:space="preserve"> </w:t>
      </w:r>
      <w:r w:rsidRPr="00064074">
        <w:rPr>
          <w:rFonts w:ascii="Times New Roman" w:hAnsi="Times New Roman"/>
          <w:sz w:val="24"/>
          <w:szCs w:val="24"/>
        </w:rPr>
        <w:t>масштаб представления легко настраиваются пользователем в удобном для него</w:t>
      </w:r>
      <w:r w:rsidR="004D055D">
        <w:rPr>
          <w:rFonts w:ascii="Times New Roman" w:hAnsi="Times New Roman"/>
          <w:sz w:val="24"/>
          <w:szCs w:val="24"/>
        </w:rPr>
        <w:t xml:space="preserve"> </w:t>
      </w:r>
      <w:r w:rsidRPr="00064074">
        <w:rPr>
          <w:rFonts w:ascii="Times New Roman" w:hAnsi="Times New Roman"/>
          <w:sz w:val="24"/>
          <w:szCs w:val="24"/>
        </w:rPr>
        <w:t>виде. График может быть при необходимости распечатан либо экспортирован в</w:t>
      </w:r>
      <w:r w:rsidR="004D055D">
        <w:rPr>
          <w:rFonts w:ascii="Times New Roman" w:hAnsi="Times New Roman"/>
          <w:sz w:val="24"/>
          <w:szCs w:val="24"/>
        </w:rPr>
        <w:t xml:space="preserve"> </w:t>
      </w:r>
      <w:r w:rsidRPr="00064074">
        <w:rPr>
          <w:rFonts w:ascii="Times New Roman" w:hAnsi="Times New Roman"/>
          <w:sz w:val="24"/>
          <w:szCs w:val="24"/>
        </w:rPr>
        <w:t>другие приложения через буфер обмена Windows.</w:t>
      </w:r>
    </w:p>
    <w:p w:rsidR="00064074" w:rsidRDefault="00064074" w:rsidP="004D055D">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Пьезометрический график является незаменимым инструментом при</w:t>
      </w:r>
      <w:r w:rsidR="004D055D">
        <w:rPr>
          <w:rFonts w:ascii="Times New Roman" w:hAnsi="Times New Roman"/>
          <w:sz w:val="24"/>
          <w:szCs w:val="24"/>
        </w:rPr>
        <w:t xml:space="preserve"> </w:t>
      </w:r>
      <w:r w:rsidRPr="00064074">
        <w:rPr>
          <w:rFonts w:ascii="Times New Roman" w:hAnsi="Times New Roman"/>
          <w:sz w:val="24"/>
          <w:szCs w:val="24"/>
        </w:rPr>
        <w:t>калибровке гидравлической модели тепловой сети, поскольку графическая</w:t>
      </w:r>
      <w:r w:rsidR="004D055D">
        <w:rPr>
          <w:rFonts w:ascii="Times New Roman" w:hAnsi="Times New Roman"/>
          <w:sz w:val="24"/>
          <w:szCs w:val="24"/>
        </w:rPr>
        <w:t xml:space="preserve"> </w:t>
      </w:r>
      <w:r w:rsidRPr="00064074">
        <w:rPr>
          <w:rFonts w:ascii="Times New Roman" w:hAnsi="Times New Roman"/>
          <w:sz w:val="24"/>
          <w:szCs w:val="24"/>
        </w:rPr>
        <w:t>интерпретация гидравлического режима позволяет одновременно качественно и</w:t>
      </w:r>
      <w:r w:rsidR="004D055D">
        <w:rPr>
          <w:rFonts w:ascii="Times New Roman" w:hAnsi="Times New Roman"/>
          <w:sz w:val="24"/>
          <w:szCs w:val="24"/>
        </w:rPr>
        <w:t xml:space="preserve"> </w:t>
      </w:r>
      <w:r w:rsidRPr="00064074">
        <w:rPr>
          <w:rFonts w:ascii="Times New Roman" w:hAnsi="Times New Roman"/>
          <w:sz w:val="24"/>
          <w:szCs w:val="24"/>
        </w:rPr>
        <w:t>количественно оценить поправки, которые необходимо внести в расчетную модель,</w:t>
      </w:r>
      <w:r w:rsidR="004D055D">
        <w:rPr>
          <w:rFonts w:ascii="Times New Roman" w:hAnsi="Times New Roman"/>
          <w:sz w:val="24"/>
          <w:szCs w:val="24"/>
        </w:rPr>
        <w:t xml:space="preserve"> </w:t>
      </w:r>
      <w:r w:rsidRPr="00064074">
        <w:rPr>
          <w:rFonts w:ascii="Times New Roman" w:hAnsi="Times New Roman"/>
          <w:sz w:val="24"/>
          <w:szCs w:val="24"/>
        </w:rPr>
        <w:t>чтобы она наиболее адекватно повторяла "гидравлическое поведение" реальной</w:t>
      </w:r>
      <w:r w:rsidR="004D055D">
        <w:rPr>
          <w:rFonts w:ascii="Times New Roman" w:hAnsi="Times New Roman"/>
          <w:sz w:val="24"/>
          <w:szCs w:val="24"/>
        </w:rPr>
        <w:t xml:space="preserve"> </w:t>
      </w:r>
      <w:r w:rsidRPr="00064074">
        <w:rPr>
          <w:rFonts w:ascii="Times New Roman" w:hAnsi="Times New Roman"/>
          <w:sz w:val="24"/>
          <w:szCs w:val="24"/>
        </w:rPr>
        <w:t>тепловой сети в эксплуатации.</w:t>
      </w:r>
    </w:p>
    <w:p w:rsidR="004D055D" w:rsidRPr="00064074" w:rsidRDefault="004D055D" w:rsidP="004D055D">
      <w:pPr>
        <w:pStyle w:val="a8"/>
        <w:spacing w:line="360" w:lineRule="auto"/>
        <w:ind w:firstLine="708"/>
        <w:jc w:val="both"/>
        <w:rPr>
          <w:rFonts w:ascii="Times New Roman" w:hAnsi="Times New Roman"/>
          <w:sz w:val="24"/>
          <w:szCs w:val="24"/>
        </w:rPr>
      </w:pPr>
    </w:p>
    <w:p w:rsidR="00064074" w:rsidRPr="004D055D" w:rsidRDefault="004D055D" w:rsidP="004D055D">
      <w:pPr>
        <w:pStyle w:val="a8"/>
        <w:spacing w:line="360" w:lineRule="auto"/>
        <w:ind w:firstLine="708"/>
        <w:jc w:val="both"/>
        <w:rPr>
          <w:rFonts w:ascii="Times New Roman" w:hAnsi="Times New Roman"/>
          <w:b/>
          <w:sz w:val="24"/>
          <w:szCs w:val="24"/>
        </w:rPr>
      </w:pPr>
      <w:r w:rsidRPr="004D055D">
        <w:rPr>
          <w:rFonts w:ascii="Times New Roman" w:hAnsi="Times New Roman"/>
          <w:b/>
          <w:sz w:val="24"/>
          <w:szCs w:val="24"/>
        </w:rPr>
        <w:t>3.</w:t>
      </w:r>
      <w:r w:rsidR="00064074" w:rsidRPr="004D055D">
        <w:rPr>
          <w:rFonts w:ascii="Times New Roman" w:hAnsi="Times New Roman"/>
          <w:b/>
          <w:sz w:val="24"/>
          <w:szCs w:val="24"/>
        </w:rPr>
        <w:t>2.3.8</w:t>
      </w:r>
      <w:r w:rsidRPr="004D055D">
        <w:rPr>
          <w:rFonts w:ascii="Times New Roman" w:hAnsi="Times New Roman"/>
          <w:b/>
          <w:sz w:val="24"/>
          <w:szCs w:val="24"/>
        </w:rPr>
        <w:t>.</w:t>
      </w:r>
      <w:r w:rsidR="00064074" w:rsidRPr="004D055D">
        <w:rPr>
          <w:rFonts w:ascii="Times New Roman" w:hAnsi="Times New Roman"/>
          <w:b/>
          <w:sz w:val="24"/>
          <w:szCs w:val="24"/>
        </w:rPr>
        <w:t xml:space="preserve"> Расчет нормативных потерь тепла через изоляцию</w:t>
      </w:r>
      <w:r w:rsidRPr="004D055D">
        <w:rPr>
          <w:rFonts w:ascii="Times New Roman" w:hAnsi="Times New Roman"/>
          <w:b/>
          <w:sz w:val="24"/>
          <w:szCs w:val="24"/>
        </w:rPr>
        <w:t>.</w:t>
      </w:r>
    </w:p>
    <w:p w:rsidR="00064074" w:rsidRPr="00064074" w:rsidRDefault="00064074" w:rsidP="004D055D">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Целью данного расчета является определение нормативных тепловых потерь</w:t>
      </w:r>
      <w:r w:rsidR="004D055D">
        <w:rPr>
          <w:rFonts w:ascii="Times New Roman" w:hAnsi="Times New Roman"/>
          <w:sz w:val="24"/>
          <w:szCs w:val="24"/>
        </w:rPr>
        <w:t xml:space="preserve"> </w:t>
      </w:r>
      <w:r w:rsidRPr="00064074">
        <w:rPr>
          <w:rFonts w:ascii="Times New Roman" w:hAnsi="Times New Roman"/>
          <w:sz w:val="24"/>
          <w:szCs w:val="24"/>
        </w:rPr>
        <w:t>через изоляцию трубопроводов. Тепловые потери определяются суммарно за год с</w:t>
      </w:r>
      <w:r w:rsidR="004D055D">
        <w:rPr>
          <w:rFonts w:ascii="Times New Roman" w:hAnsi="Times New Roman"/>
          <w:sz w:val="24"/>
          <w:szCs w:val="24"/>
        </w:rPr>
        <w:t xml:space="preserve"> </w:t>
      </w:r>
      <w:r w:rsidRPr="00064074">
        <w:rPr>
          <w:rFonts w:ascii="Times New Roman" w:hAnsi="Times New Roman"/>
          <w:sz w:val="24"/>
          <w:szCs w:val="24"/>
        </w:rPr>
        <w:t>разбивкой по месяцам. Просмотреть результаты расчета можно как суммарно по</w:t>
      </w:r>
      <w:r w:rsidR="004D055D">
        <w:rPr>
          <w:rFonts w:ascii="Times New Roman" w:hAnsi="Times New Roman"/>
          <w:sz w:val="24"/>
          <w:szCs w:val="24"/>
        </w:rPr>
        <w:t xml:space="preserve"> </w:t>
      </w:r>
      <w:r w:rsidRPr="00064074">
        <w:rPr>
          <w:rFonts w:ascii="Times New Roman" w:hAnsi="Times New Roman"/>
          <w:sz w:val="24"/>
          <w:szCs w:val="24"/>
        </w:rPr>
        <w:t>всей тепловой сети, так и по каждому отдельно взятому источнику тепловой энергии</w:t>
      </w:r>
      <w:r w:rsidR="004D055D">
        <w:rPr>
          <w:rFonts w:ascii="Times New Roman" w:hAnsi="Times New Roman"/>
          <w:sz w:val="24"/>
          <w:szCs w:val="24"/>
        </w:rPr>
        <w:t xml:space="preserve"> </w:t>
      </w:r>
      <w:r w:rsidRPr="00064074">
        <w:rPr>
          <w:rFonts w:ascii="Times New Roman" w:hAnsi="Times New Roman"/>
          <w:sz w:val="24"/>
          <w:szCs w:val="24"/>
        </w:rPr>
        <w:t>и каждому центральному тепловому пункту (ЦТП). Расчет может быть выполнен с</w:t>
      </w:r>
      <w:r w:rsidR="004D055D">
        <w:rPr>
          <w:rFonts w:ascii="Times New Roman" w:hAnsi="Times New Roman"/>
          <w:sz w:val="24"/>
          <w:szCs w:val="24"/>
        </w:rPr>
        <w:t xml:space="preserve"> </w:t>
      </w:r>
      <w:r w:rsidRPr="00064074">
        <w:rPr>
          <w:rFonts w:ascii="Times New Roman" w:hAnsi="Times New Roman"/>
          <w:sz w:val="24"/>
          <w:szCs w:val="24"/>
        </w:rPr>
        <w:t>учетом поправочных коэффициентов на нормы тепловых потерь.</w:t>
      </w:r>
    </w:p>
    <w:p w:rsidR="004D055D" w:rsidRDefault="004D055D" w:rsidP="00064074">
      <w:pPr>
        <w:pStyle w:val="a8"/>
        <w:spacing w:line="360" w:lineRule="auto"/>
        <w:jc w:val="both"/>
        <w:rPr>
          <w:rFonts w:ascii="Times New Roman" w:hAnsi="Times New Roman"/>
          <w:sz w:val="24"/>
          <w:szCs w:val="24"/>
        </w:rPr>
      </w:pPr>
    </w:p>
    <w:p w:rsidR="00B52462" w:rsidRDefault="00B52462" w:rsidP="004D055D">
      <w:pPr>
        <w:pStyle w:val="a8"/>
        <w:spacing w:line="360" w:lineRule="auto"/>
        <w:ind w:firstLine="708"/>
        <w:jc w:val="both"/>
        <w:rPr>
          <w:rFonts w:ascii="Times New Roman" w:hAnsi="Times New Roman"/>
          <w:b/>
          <w:sz w:val="24"/>
          <w:szCs w:val="24"/>
        </w:rPr>
      </w:pPr>
    </w:p>
    <w:p w:rsidR="00B52462" w:rsidRDefault="00B52462" w:rsidP="004D055D">
      <w:pPr>
        <w:pStyle w:val="a8"/>
        <w:spacing w:line="360" w:lineRule="auto"/>
        <w:ind w:firstLine="708"/>
        <w:jc w:val="both"/>
        <w:rPr>
          <w:rFonts w:ascii="Times New Roman" w:hAnsi="Times New Roman"/>
          <w:b/>
          <w:sz w:val="24"/>
          <w:szCs w:val="24"/>
        </w:rPr>
      </w:pPr>
    </w:p>
    <w:p w:rsidR="00064074" w:rsidRPr="004D055D" w:rsidRDefault="004D055D" w:rsidP="004D055D">
      <w:pPr>
        <w:pStyle w:val="a8"/>
        <w:spacing w:line="360" w:lineRule="auto"/>
        <w:ind w:firstLine="708"/>
        <w:jc w:val="both"/>
        <w:rPr>
          <w:rFonts w:ascii="Times New Roman" w:hAnsi="Times New Roman"/>
          <w:b/>
          <w:sz w:val="24"/>
          <w:szCs w:val="24"/>
        </w:rPr>
      </w:pPr>
      <w:r w:rsidRPr="004D055D">
        <w:rPr>
          <w:rFonts w:ascii="Times New Roman" w:hAnsi="Times New Roman"/>
          <w:b/>
          <w:sz w:val="24"/>
          <w:szCs w:val="24"/>
        </w:rPr>
        <w:lastRenderedPageBreak/>
        <w:t>3.</w:t>
      </w:r>
      <w:r w:rsidR="00064074" w:rsidRPr="004D055D">
        <w:rPr>
          <w:rFonts w:ascii="Times New Roman" w:hAnsi="Times New Roman"/>
          <w:b/>
          <w:sz w:val="24"/>
          <w:szCs w:val="24"/>
        </w:rPr>
        <w:t>3</w:t>
      </w:r>
      <w:r w:rsidRPr="004D055D">
        <w:rPr>
          <w:rFonts w:ascii="Times New Roman" w:hAnsi="Times New Roman"/>
          <w:b/>
          <w:sz w:val="24"/>
          <w:szCs w:val="24"/>
        </w:rPr>
        <w:t>.</w:t>
      </w:r>
      <w:r w:rsidR="00064074" w:rsidRPr="004D055D">
        <w:rPr>
          <w:rFonts w:ascii="Times New Roman" w:hAnsi="Times New Roman"/>
          <w:b/>
          <w:sz w:val="24"/>
          <w:szCs w:val="24"/>
        </w:rPr>
        <w:t xml:space="preserve"> Б</w:t>
      </w:r>
      <w:r w:rsidRPr="004D055D">
        <w:rPr>
          <w:rFonts w:ascii="Times New Roman" w:hAnsi="Times New Roman"/>
          <w:b/>
          <w:sz w:val="24"/>
          <w:szCs w:val="24"/>
        </w:rPr>
        <w:t>аза данных электронной модели системы теплоснабжения</w:t>
      </w:r>
      <w:r w:rsidR="00064074" w:rsidRPr="004D055D">
        <w:rPr>
          <w:rFonts w:ascii="Times New Roman" w:hAnsi="Times New Roman"/>
          <w:b/>
          <w:sz w:val="24"/>
          <w:szCs w:val="24"/>
        </w:rPr>
        <w:t xml:space="preserve"> </w:t>
      </w:r>
      <w:r w:rsidRPr="004D055D">
        <w:rPr>
          <w:rFonts w:ascii="Times New Roman" w:hAnsi="Times New Roman"/>
          <w:b/>
          <w:sz w:val="24"/>
          <w:szCs w:val="24"/>
        </w:rPr>
        <w:t>Верхнесалдинского городского округа.</w:t>
      </w:r>
    </w:p>
    <w:p w:rsidR="00064074" w:rsidRPr="00064074" w:rsidRDefault="00064074" w:rsidP="004D055D">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Графическая база данных по векторным слоям представляет собой семейство</w:t>
      </w:r>
      <w:r w:rsidR="004D055D">
        <w:rPr>
          <w:rFonts w:ascii="Times New Roman" w:hAnsi="Times New Roman"/>
          <w:sz w:val="24"/>
          <w:szCs w:val="24"/>
        </w:rPr>
        <w:t xml:space="preserve"> </w:t>
      </w:r>
      <w:r w:rsidRPr="00064074">
        <w:rPr>
          <w:rFonts w:ascii="Times New Roman" w:hAnsi="Times New Roman"/>
          <w:sz w:val="24"/>
          <w:szCs w:val="24"/>
        </w:rPr>
        <w:t>двоичных файлов, находящихся в одном каталоге и имеющих одно имя и разные</w:t>
      </w:r>
      <w:r w:rsidR="004D055D">
        <w:rPr>
          <w:rFonts w:ascii="Times New Roman" w:hAnsi="Times New Roman"/>
          <w:sz w:val="24"/>
          <w:szCs w:val="24"/>
        </w:rPr>
        <w:t xml:space="preserve"> </w:t>
      </w:r>
      <w:r w:rsidRPr="00064074">
        <w:rPr>
          <w:rFonts w:ascii="Times New Roman" w:hAnsi="Times New Roman"/>
          <w:sz w:val="24"/>
          <w:szCs w:val="24"/>
        </w:rPr>
        <w:t>расширения:</w:t>
      </w:r>
    </w:p>
    <w:p w:rsidR="00064074" w:rsidRPr="00064074" w:rsidRDefault="00143794" w:rsidP="00143794">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b00 заголовок графической базы</w:t>
      </w:r>
      <w:r>
        <w:rPr>
          <w:rFonts w:ascii="Times New Roman" w:hAnsi="Times New Roman"/>
          <w:sz w:val="24"/>
          <w:szCs w:val="24"/>
        </w:rPr>
        <w:t>;</w:t>
      </w:r>
    </w:p>
    <w:p w:rsidR="00064074" w:rsidRPr="00064074" w:rsidRDefault="00143794" w:rsidP="00143794">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b01 метрическая информация</w:t>
      </w:r>
      <w:r>
        <w:rPr>
          <w:rFonts w:ascii="Times New Roman" w:hAnsi="Times New Roman"/>
          <w:sz w:val="24"/>
          <w:szCs w:val="24"/>
        </w:rPr>
        <w:t>;</w:t>
      </w:r>
    </w:p>
    <w:p w:rsidR="00064074" w:rsidRPr="00064074" w:rsidRDefault="00143794" w:rsidP="00143794">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b02 структура типов и режимов слоя</w:t>
      </w:r>
      <w:r>
        <w:rPr>
          <w:rFonts w:ascii="Times New Roman" w:hAnsi="Times New Roman"/>
          <w:sz w:val="24"/>
          <w:szCs w:val="24"/>
        </w:rPr>
        <w:t>;</w:t>
      </w:r>
    </w:p>
    <w:p w:rsidR="00064074" w:rsidRPr="00064074" w:rsidRDefault="00143794" w:rsidP="00143794">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b03, b04 библиотека символов</w:t>
      </w:r>
      <w:r>
        <w:rPr>
          <w:rFonts w:ascii="Times New Roman" w:hAnsi="Times New Roman"/>
          <w:sz w:val="24"/>
          <w:szCs w:val="24"/>
        </w:rPr>
        <w:t>;</w:t>
      </w:r>
    </w:p>
    <w:p w:rsidR="00064074" w:rsidRPr="00064074" w:rsidRDefault="00143794" w:rsidP="00143794">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Zsx пространственный индекс</w:t>
      </w:r>
      <w:r>
        <w:rPr>
          <w:rFonts w:ascii="Times New Roman" w:hAnsi="Times New Roman"/>
          <w:sz w:val="24"/>
          <w:szCs w:val="24"/>
        </w:rPr>
        <w:t>;</w:t>
      </w:r>
    </w:p>
    <w:p w:rsidR="00064074" w:rsidRPr="00064074" w:rsidRDefault="00143794" w:rsidP="00143794">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Zx индексный файл для связи с семантикой</w:t>
      </w:r>
      <w:r>
        <w:rPr>
          <w:rFonts w:ascii="Times New Roman" w:hAnsi="Times New Roman"/>
          <w:sz w:val="24"/>
          <w:szCs w:val="24"/>
        </w:rPr>
        <w:t>;</w:t>
      </w:r>
    </w:p>
    <w:p w:rsidR="00064074" w:rsidRPr="00064074" w:rsidRDefault="00143794" w:rsidP="00143794">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b05 информация о подключенных к слою семантических базах</w:t>
      </w:r>
      <w:r>
        <w:rPr>
          <w:rFonts w:ascii="Times New Roman" w:hAnsi="Times New Roman"/>
          <w:sz w:val="24"/>
          <w:szCs w:val="24"/>
        </w:rPr>
        <w:t xml:space="preserve"> </w:t>
      </w:r>
      <w:r w:rsidR="00064074" w:rsidRPr="00064074">
        <w:rPr>
          <w:rFonts w:ascii="Times New Roman" w:hAnsi="Times New Roman"/>
          <w:sz w:val="24"/>
          <w:szCs w:val="24"/>
        </w:rPr>
        <w:t>данных (может отсутствовать)</w:t>
      </w:r>
      <w:r>
        <w:rPr>
          <w:rFonts w:ascii="Times New Roman" w:hAnsi="Times New Roman"/>
          <w:sz w:val="24"/>
          <w:szCs w:val="24"/>
        </w:rPr>
        <w:t>.</w:t>
      </w:r>
    </w:p>
    <w:p w:rsidR="00064074" w:rsidRPr="00064074" w:rsidRDefault="00064074" w:rsidP="00143794">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Для каждого векторного графического слоя обязательно должны существовать</w:t>
      </w:r>
      <w:r w:rsidR="00143794">
        <w:rPr>
          <w:rFonts w:ascii="Times New Roman" w:hAnsi="Times New Roman"/>
          <w:sz w:val="24"/>
          <w:szCs w:val="24"/>
        </w:rPr>
        <w:t xml:space="preserve"> </w:t>
      </w:r>
      <w:r w:rsidRPr="00064074">
        <w:rPr>
          <w:rFonts w:ascii="Times New Roman" w:hAnsi="Times New Roman"/>
          <w:sz w:val="24"/>
          <w:szCs w:val="24"/>
        </w:rPr>
        <w:t>файлы с расширением B00 и B01, содержащие метрическую информацию об</w:t>
      </w:r>
      <w:r w:rsidR="00143794">
        <w:rPr>
          <w:rFonts w:ascii="Times New Roman" w:hAnsi="Times New Roman"/>
          <w:sz w:val="24"/>
          <w:szCs w:val="24"/>
        </w:rPr>
        <w:t xml:space="preserve"> </w:t>
      </w:r>
      <w:r w:rsidRPr="00064074">
        <w:rPr>
          <w:rFonts w:ascii="Times New Roman" w:hAnsi="Times New Roman"/>
          <w:sz w:val="24"/>
          <w:szCs w:val="24"/>
        </w:rPr>
        <w:t>объектах слоя.</w:t>
      </w:r>
    </w:p>
    <w:p w:rsidR="00064074" w:rsidRPr="00064074" w:rsidRDefault="00064074" w:rsidP="00143794">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Хранение семантической информации в системе «Zulu» осуществляется в</w:t>
      </w:r>
      <w:r w:rsidR="00143794">
        <w:rPr>
          <w:rFonts w:ascii="Times New Roman" w:hAnsi="Times New Roman"/>
          <w:sz w:val="24"/>
          <w:szCs w:val="24"/>
        </w:rPr>
        <w:t xml:space="preserve"> </w:t>
      </w:r>
      <w:r w:rsidRPr="00064074">
        <w:rPr>
          <w:rFonts w:ascii="Times New Roman" w:hAnsi="Times New Roman"/>
          <w:sz w:val="24"/>
          <w:szCs w:val="24"/>
        </w:rPr>
        <w:t>соответствии с реляционной моделью данных. Вся семантическая информация</w:t>
      </w:r>
      <w:r w:rsidR="00143794">
        <w:rPr>
          <w:rFonts w:ascii="Times New Roman" w:hAnsi="Times New Roman"/>
          <w:sz w:val="24"/>
          <w:szCs w:val="24"/>
        </w:rPr>
        <w:t xml:space="preserve"> </w:t>
      </w:r>
      <w:r w:rsidRPr="00064074">
        <w:rPr>
          <w:rFonts w:ascii="Times New Roman" w:hAnsi="Times New Roman"/>
          <w:sz w:val="24"/>
          <w:szCs w:val="24"/>
        </w:rPr>
        <w:t>содержится в таблицах. База данных представляет собой группу таблиц, между</w:t>
      </w:r>
      <w:r w:rsidR="00143794">
        <w:rPr>
          <w:rFonts w:ascii="Times New Roman" w:hAnsi="Times New Roman"/>
          <w:sz w:val="24"/>
          <w:szCs w:val="24"/>
        </w:rPr>
        <w:t xml:space="preserve"> </w:t>
      </w:r>
      <w:r w:rsidRPr="00064074">
        <w:rPr>
          <w:rFonts w:ascii="Times New Roman" w:hAnsi="Times New Roman"/>
          <w:sz w:val="24"/>
          <w:szCs w:val="24"/>
        </w:rPr>
        <w:t>которыми установлены связи. Это означает, что одной записи в какой-либо из</w:t>
      </w:r>
      <w:r w:rsidR="00143794">
        <w:rPr>
          <w:rFonts w:ascii="Times New Roman" w:hAnsi="Times New Roman"/>
          <w:sz w:val="24"/>
          <w:szCs w:val="24"/>
        </w:rPr>
        <w:t xml:space="preserve"> </w:t>
      </w:r>
      <w:r w:rsidRPr="00064074">
        <w:rPr>
          <w:rFonts w:ascii="Times New Roman" w:hAnsi="Times New Roman"/>
          <w:sz w:val="24"/>
          <w:szCs w:val="24"/>
        </w:rPr>
        <w:t>таблиц реляционной базы данных может соответствовать одна или несколько</w:t>
      </w:r>
      <w:r w:rsidR="00143794">
        <w:rPr>
          <w:rFonts w:ascii="Times New Roman" w:hAnsi="Times New Roman"/>
          <w:sz w:val="24"/>
          <w:szCs w:val="24"/>
        </w:rPr>
        <w:t xml:space="preserve"> </w:t>
      </w:r>
      <w:r w:rsidRPr="00064074">
        <w:rPr>
          <w:rFonts w:ascii="Times New Roman" w:hAnsi="Times New Roman"/>
          <w:sz w:val="24"/>
          <w:szCs w:val="24"/>
        </w:rPr>
        <w:t>записей другой таблицы этой базы данных, в зависимости от типа связи между</w:t>
      </w:r>
      <w:r w:rsidR="00143794">
        <w:rPr>
          <w:rFonts w:ascii="Times New Roman" w:hAnsi="Times New Roman"/>
          <w:sz w:val="24"/>
          <w:szCs w:val="24"/>
        </w:rPr>
        <w:t xml:space="preserve"> </w:t>
      </w:r>
      <w:r w:rsidRPr="00064074">
        <w:rPr>
          <w:rFonts w:ascii="Times New Roman" w:hAnsi="Times New Roman"/>
          <w:sz w:val="24"/>
          <w:szCs w:val="24"/>
        </w:rPr>
        <w:t>этими двумя таблицами.</w:t>
      </w:r>
    </w:p>
    <w:p w:rsidR="00064074" w:rsidRPr="00064074" w:rsidRDefault="00064074" w:rsidP="00143794">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Описание набора таблиц и связей между ними определяет структуру базы</w:t>
      </w:r>
      <w:r w:rsidR="00143794">
        <w:rPr>
          <w:rFonts w:ascii="Times New Roman" w:hAnsi="Times New Roman"/>
          <w:sz w:val="24"/>
          <w:szCs w:val="24"/>
        </w:rPr>
        <w:t xml:space="preserve"> </w:t>
      </w:r>
      <w:r w:rsidRPr="00064074">
        <w:rPr>
          <w:rFonts w:ascii="Times New Roman" w:hAnsi="Times New Roman"/>
          <w:sz w:val="24"/>
          <w:szCs w:val="24"/>
        </w:rPr>
        <w:t>данных. Изменяя структуру, можно получать различные базы данных как из разных,</w:t>
      </w:r>
      <w:r w:rsidR="00143794">
        <w:rPr>
          <w:rFonts w:ascii="Times New Roman" w:hAnsi="Times New Roman"/>
          <w:sz w:val="24"/>
          <w:szCs w:val="24"/>
        </w:rPr>
        <w:t xml:space="preserve"> </w:t>
      </w:r>
      <w:r w:rsidRPr="00064074">
        <w:rPr>
          <w:rFonts w:ascii="Times New Roman" w:hAnsi="Times New Roman"/>
          <w:sz w:val="24"/>
          <w:szCs w:val="24"/>
        </w:rPr>
        <w:t>так и из одних и тех же исходных таблиц. Каждая структура базы данных «Zulu»</w:t>
      </w:r>
      <w:r w:rsidR="00143794">
        <w:rPr>
          <w:rFonts w:ascii="Times New Roman" w:hAnsi="Times New Roman"/>
          <w:sz w:val="24"/>
          <w:szCs w:val="24"/>
        </w:rPr>
        <w:t xml:space="preserve"> </w:t>
      </w:r>
      <w:r w:rsidRPr="00064074">
        <w:rPr>
          <w:rFonts w:ascii="Times New Roman" w:hAnsi="Times New Roman"/>
          <w:sz w:val="24"/>
          <w:szCs w:val="24"/>
        </w:rPr>
        <w:t>хранится в отдельном файле описания с расширением ZB (Zulu Base). Подключая к</w:t>
      </w:r>
      <w:r w:rsidR="00143794">
        <w:rPr>
          <w:rFonts w:ascii="Times New Roman" w:hAnsi="Times New Roman"/>
          <w:sz w:val="24"/>
          <w:szCs w:val="24"/>
        </w:rPr>
        <w:t xml:space="preserve"> </w:t>
      </w:r>
      <w:r w:rsidRPr="00064074">
        <w:rPr>
          <w:rFonts w:ascii="Times New Roman" w:hAnsi="Times New Roman"/>
          <w:sz w:val="24"/>
          <w:szCs w:val="24"/>
        </w:rPr>
        <w:t>графическому слою ту или иную структуру базы данных, пользователь тем самым</w:t>
      </w:r>
      <w:r w:rsidR="00143794">
        <w:rPr>
          <w:rFonts w:ascii="Times New Roman" w:hAnsi="Times New Roman"/>
          <w:sz w:val="24"/>
          <w:szCs w:val="24"/>
        </w:rPr>
        <w:t xml:space="preserve"> </w:t>
      </w:r>
      <w:r w:rsidRPr="00064074">
        <w:rPr>
          <w:rFonts w:ascii="Times New Roman" w:hAnsi="Times New Roman"/>
          <w:sz w:val="24"/>
          <w:szCs w:val="24"/>
        </w:rPr>
        <w:t>подключает к слою текущие правила выполнения запросов к семантической базе.</w:t>
      </w:r>
      <w:r w:rsidR="00143794">
        <w:rPr>
          <w:rFonts w:ascii="Times New Roman" w:hAnsi="Times New Roman"/>
          <w:sz w:val="24"/>
          <w:szCs w:val="24"/>
        </w:rPr>
        <w:t xml:space="preserve"> </w:t>
      </w:r>
      <w:r w:rsidRPr="00064074">
        <w:rPr>
          <w:rFonts w:ascii="Times New Roman" w:hAnsi="Times New Roman"/>
          <w:sz w:val="24"/>
          <w:szCs w:val="24"/>
        </w:rPr>
        <w:t>Это дает возможность иметь для одного графического слоя и для каждого типа</w:t>
      </w:r>
      <w:r w:rsidR="00143794">
        <w:rPr>
          <w:rFonts w:ascii="Times New Roman" w:hAnsi="Times New Roman"/>
          <w:sz w:val="24"/>
          <w:szCs w:val="24"/>
        </w:rPr>
        <w:t xml:space="preserve"> </w:t>
      </w:r>
      <w:r w:rsidRPr="00064074">
        <w:rPr>
          <w:rFonts w:ascii="Times New Roman" w:hAnsi="Times New Roman"/>
          <w:sz w:val="24"/>
          <w:szCs w:val="24"/>
        </w:rPr>
        <w:t>несколько баз данных с различной структурой, подключая их попеременно, в</w:t>
      </w:r>
      <w:r w:rsidR="00143794">
        <w:rPr>
          <w:rFonts w:ascii="Times New Roman" w:hAnsi="Times New Roman"/>
          <w:sz w:val="24"/>
          <w:szCs w:val="24"/>
        </w:rPr>
        <w:t xml:space="preserve"> </w:t>
      </w:r>
      <w:r w:rsidRPr="00064074">
        <w:rPr>
          <w:rFonts w:ascii="Times New Roman" w:hAnsi="Times New Roman"/>
          <w:sz w:val="24"/>
          <w:szCs w:val="24"/>
        </w:rPr>
        <w:t>зависимости от решаемой пользователем задачи.</w:t>
      </w:r>
    </w:p>
    <w:p w:rsidR="00064074" w:rsidRPr="00064074" w:rsidRDefault="00064074" w:rsidP="0016190E">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Существует, однако, одно принципиальное ограничение, касающееся</w:t>
      </w:r>
      <w:r w:rsidR="0016190E">
        <w:rPr>
          <w:rFonts w:ascii="Times New Roman" w:hAnsi="Times New Roman"/>
          <w:sz w:val="24"/>
          <w:szCs w:val="24"/>
        </w:rPr>
        <w:t xml:space="preserve"> </w:t>
      </w:r>
      <w:r w:rsidRPr="00064074">
        <w:rPr>
          <w:rFonts w:ascii="Times New Roman" w:hAnsi="Times New Roman"/>
          <w:sz w:val="24"/>
          <w:szCs w:val="24"/>
        </w:rPr>
        <w:t>структуры базы данных, подключаемой к графическому слою. Привязать</w:t>
      </w:r>
      <w:r w:rsidR="0016190E">
        <w:rPr>
          <w:rFonts w:ascii="Times New Roman" w:hAnsi="Times New Roman"/>
          <w:sz w:val="24"/>
          <w:szCs w:val="24"/>
        </w:rPr>
        <w:t xml:space="preserve"> </w:t>
      </w:r>
      <w:r w:rsidRPr="00064074">
        <w:rPr>
          <w:rFonts w:ascii="Times New Roman" w:hAnsi="Times New Roman"/>
          <w:sz w:val="24"/>
          <w:szCs w:val="24"/>
        </w:rPr>
        <w:t>семантическую базу данных к графическому слою означает задать соответствие</w:t>
      </w:r>
      <w:r w:rsidR="0016190E">
        <w:rPr>
          <w:rFonts w:ascii="Times New Roman" w:hAnsi="Times New Roman"/>
          <w:sz w:val="24"/>
          <w:szCs w:val="24"/>
        </w:rPr>
        <w:t xml:space="preserve"> </w:t>
      </w:r>
      <w:r w:rsidRPr="00064074">
        <w:rPr>
          <w:rFonts w:ascii="Times New Roman" w:hAnsi="Times New Roman"/>
          <w:sz w:val="24"/>
          <w:szCs w:val="24"/>
        </w:rPr>
        <w:t>между объектами из графического слоя и записями из семантической базы данных.</w:t>
      </w:r>
    </w:p>
    <w:p w:rsidR="00064074" w:rsidRPr="00064074" w:rsidRDefault="00064074" w:rsidP="0016190E">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Исходя из этого, одна из связей в базе не является связью «таблица-таблица», а</w:t>
      </w:r>
      <w:r w:rsidR="0016190E">
        <w:rPr>
          <w:rFonts w:ascii="Times New Roman" w:hAnsi="Times New Roman"/>
          <w:sz w:val="24"/>
          <w:szCs w:val="24"/>
        </w:rPr>
        <w:t xml:space="preserve"> </w:t>
      </w:r>
      <w:r w:rsidRPr="00064074">
        <w:rPr>
          <w:rFonts w:ascii="Times New Roman" w:hAnsi="Times New Roman"/>
          <w:sz w:val="24"/>
          <w:szCs w:val="24"/>
        </w:rPr>
        <w:t>является связью «слой-таблица». Поле связи с графическим слоем — это поле</w:t>
      </w:r>
      <w:r w:rsidR="0016190E">
        <w:rPr>
          <w:rFonts w:ascii="Times New Roman" w:hAnsi="Times New Roman"/>
          <w:sz w:val="24"/>
          <w:szCs w:val="24"/>
        </w:rPr>
        <w:t xml:space="preserve"> </w:t>
      </w:r>
      <w:r w:rsidRPr="00064074">
        <w:rPr>
          <w:rFonts w:ascii="Times New Roman" w:hAnsi="Times New Roman"/>
          <w:sz w:val="24"/>
          <w:szCs w:val="24"/>
        </w:rPr>
        <w:t>базовой таблицы (обязательно числовое), значения которого соответствуют</w:t>
      </w:r>
      <w:r w:rsidR="0016190E">
        <w:rPr>
          <w:rFonts w:ascii="Times New Roman" w:hAnsi="Times New Roman"/>
          <w:sz w:val="24"/>
          <w:szCs w:val="24"/>
        </w:rPr>
        <w:t xml:space="preserve"> </w:t>
      </w:r>
      <w:r w:rsidRPr="00064074">
        <w:rPr>
          <w:rFonts w:ascii="Times New Roman" w:hAnsi="Times New Roman"/>
          <w:sz w:val="24"/>
          <w:szCs w:val="24"/>
        </w:rPr>
        <w:t xml:space="preserve">значениям ключей </w:t>
      </w:r>
      <w:r w:rsidRPr="00064074">
        <w:rPr>
          <w:rFonts w:ascii="Times New Roman" w:hAnsi="Times New Roman"/>
          <w:sz w:val="24"/>
          <w:szCs w:val="24"/>
        </w:rPr>
        <w:lastRenderedPageBreak/>
        <w:t>объектов слоя. Таким образом, из всех таблиц, входящих в</w:t>
      </w:r>
      <w:r w:rsidR="0016190E">
        <w:rPr>
          <w:rFonts w:ascii="Times New Roman" w:hAnsi="Times New Roman"/>
          <w:sz w:val="24"/>
          <w:szCs w:val="24"/>
        </w:rPr>
        <w:t xml:space="preserve"> </w:t>
      </w:r>
      <w:r w:rsidRPr="00064074">
        <w:rPr>
          <w:rFonts w:ascii="Times New Roman" w:hAnsi="Times New Roman"/>
          <w:sz w:val="24"/>
          <w:szCs w:val="24"/>
        </w:rPr>
        <w:t>состав семантической базы данных, только одна (базовая) таблица имеет</w:t>
      </w:r>
      <w:r w:rsidR="0016190E">
        <w:rPr>
          <w:rFonts w:ascii="Times New Roman" w:hAnsi="Times New Roman"/>
          <w:sz w:val="24"/>
          <w:szCs w:val="24"/>
        </w:rPr>
        <w:t xml:space="preserve"> </w:t>
      </w:r>
      <w:r w:rsidRPr="00064074">
        <w:rPr>
          <w:rFonts w:ascii="Times New Roman" w:hAnsi="Times New Roman"/>
          <w:sz w:val="24"/>
          <w:szCs w:val="24"/>
        </w:rPr>
        <w:t>непосредственную связь со слоем.</w:t>
      </w:r>
    </w:p>
    <w:p w:rsidR="00064074" w:rsidRPr="00064074" w:rsidRDefault="00064074" w:rsidP="0016190E">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«Zulu» поддерживает работу с реляционными базами данных, используя</w:t>
      </w:r>
      <w:r w:rsidR="0016190E">
        <w:rPr>
          <w:rFonts w:ascii="Times New Roman" w:hAnsi="Times New Roman"/>
          <w:sz w:val="24"/>
          <w:szCs w:val="24"/>
        </w:rPr>
        <w:t xml:space="preserve"> </w:t>
      </w:r>
      <w:r w:rsidRPr="00064074">
        <w:rPr>
          <w:rFonts w:ascii="Times New Roman" w:hAnsi="Times New Roman"/>
          <w:sz w:val="24"/>
          <w:szCs w:val="24"/>
        </w:rPr>
        <w:t>сервис</w:t>
      </w:r>
      <w:r w:rsidRPr="0016190E">
        <w:rPr>
          <w:rFonts w:ascii="Times New Roman" w:hAnsi="Times New Roman"/>
          <w:sz w:val="24"/>
          <w:szCs w:val="24"/>
        </w:rPr>
        <w:t xml:space="preserve"> </w:t>
      </w:r>
      <w:r w:rsidRPr="00064074">
        <w:rPr>
          <w:rFonts w:ascii="Times New Roman" w:hAnsi="Times New Roman"/>
          <w:sz w:val="24"/>
          <w:szCs w:val="24"/>
          <w:lang w:val="en-US"/>
        </w:rPr>
        <w:t>Borland</w:t>
      </w:r>
      <w:r w:rsidRPr="0016190E">
        <w:rPr>
          <w:rFonts w:ascii="Times New Roman" w:hAnsi="Times New Roman"/>
          <w:sz w:val="24"/>
          <w:szCs w:val="24"/>
        </w:rPr>
        <w:t xml:space="preserve"> </w:t>
      </w:r>
      <w:r w:rsidRPr="00064074">
        <w:rPr>
          <w:rFonts w:ascii="Times New Roman" w:hAnsi="Times New Roman"/>
          <w:sz w:val="24"/>
          <w:szCs w:val="24"/>
          <w:lang w:val="en-US"/>
        </w:rPr>
        <w:t>Database</w:t>
      </w:r>
      <w:r w:rsidRPr="0016190E">
        <w:rPr>
          <w:rFonts w:ascii="Times New Roman" w:hAnsi="Times New Roman"/>
          <w:sz w:val="24"/>
          <w:szCs w:val="24"/>
        </w:rPr>
        <w:t xml:space="preserve"> </w:t>
      </w:r>
      <w:r w:rsidRPr="00064074">
        <w:rPr>
          <w:rFonts w:ascii="Times New Roman" w:hAnsi="Times New Roman"/>
          <w:sz w:val="24"/>
          <w:szCs w:val="24"/>
          <w:lang w:val="en-US"/>
        </w:rPr>
        <w:t>Engine</w:t>
      </w:r>
      <w:r w:rsidRPr="0016190E">
        <w:rPr>
          <w:rFonts w:ascii="Times New Roman" w:hAnsi="Times New Roman"/>
          <w:sz w:val="24"/>
          <w:szCs w:val="24"/>
        </w:rPr>
        <w:t xml:space="preserve"> (</w:t>
      </w:r>
      <w:r w:rsidRPr="00064074">
        <w:rPr>
          <w:rFonts w:ascii="Times New Roman" w:hAnsi="Times New Roman"/>
          <w:sz w:val="24"/>
          <w:szCs w:val="24"/>
          <w:lang w:val="en-US"/>
        </w:rPr>
        <w:t>BDE</w:t>
      </w:r>
      <w:r w:rsidRPr="0016190E">
        <w:rPr>
          <w:rFonts w:ascii="Times New Roman" w:hAnsi="Times New Roman"/>
          <w:sz w:val="24"/>
          <w:szCs w:val="24"/>
        </w:rPr>
        <w:t xml:space="preserve">) </w:t>
      </w:r>
      <w:r w:rsidRPr="00064074">
        <w:rPr>
          <w:rFonts w:ascii="Times New Roman" w:hAnsi="Times New Roman"/>
          <w:sz w:val="24"/>
          <w:szCs w:val="24"/>
        </w:rPr>
        <w:t>компании</w:t>
      </w:r>
      <w:r w:rsidRPr="0016190E">
        <w:rPr>
          <w:rFonts w:ascii="Times New Roman" w:hAnsi="Times New Roman"/>
          <w:sz w:val="24"/>
          <w:szCs w:val="24"/>
        </w:rPr>
        <w:t xml:space="preserve"> </w:t>
      </w:r>
      <w:r w:rsidRPr="00064074">
        <w:rPr>
          <w:rFonts w:ascii="Times New Roman" w:hAnsi="Times New Roman"/>
          <w:sz w:val="24"/>
          <w:szCs w:val="24"/>
          <w:lang w:val="en-US"/>
        </w:rPr>
        <w:t>Inprise</w:t>
      </w:r>
      <w:r w:rsidRPr="0016190E">
        <w:rPr>
          <w:rFonts w:ascii="Times New Roman" w:hAnsi="Times New Roman"/>
          <w:sz w:val="24"/>
          <w:szCs w:val="24"/>
        </w:rPr>
        <w:t xml:space="preserve">. </w:t>
      </w:r>
      <w:r w:rsidRPr="00064074">
        <w:rPr>
          <w:rFonts w:ascii="Times New Roman" w:hAnsi="Times New Roman"/>
          <w:sz w:val="24"/>
          <w:szCs w:val="24"/>
        </w:rPr>
        <w:t>Основным объектом, с</w:t>
      </w:r>
      <w:r w:rsidR="0016190E">
        <w:rPr>
          <w:rFonts w:ascii="Times New Roman" w:hAnsi="Times New Roman"/>
          <w:sz w:val="24"/>
          <w:szCs w:val="24"/>
        </w:rPr>
        <w:t xml:space="preserve"> </w:t>
      </w:r>
      <w:r w:rsidRPr="00064074">
        <w:rPr>
          <w:rFonts w:ascii="Times New Roman" w:hAnsi="Times New Roman"/>
          <w:sz w:val="24"/>
          <w:szCs w:val="24"/>
        </w:rPr>
        <w:t>которым оперирует BDE, является база данных. Это может быть действительная</w:t>
      </w:r>
      <w:r w:rsidR="0016190E">
        <w:rPr>
          <w:rFonts w:ascii="Times New Roman" w:hAnsi="Times New Roman"/>
          <w:sz w:val="24"/>
          <w:szCs w:val="24"/>
        </w:rPr>
        <w:t xml:space="preserve"> </w:t>
      </w:r>
      <w:r w:rsidRPr="00064074">
        <w:rPr>
          <w:rFonts w:ascii="Times New Roman" w:hAnsi="Times New Roman"/>
          <w:sz w:val="24"/>
          <w:szCs w:val="24"/>
        </w:rPr>
        <w:t>база данных, например, Microsoft SQL Server или база данных Microsoft Access, а</w:t>
      </w:r>
      <w:r w:rsidR="0016190E">
        <w:rPr>
          <w:rFonts w:ascii="Times New Roman" w:hAnsi="Times New Roman"/>
          <w:sz w:val="24"/>
          <w:szCs w:val="24"/>
        </w:rPr>
        <w:t xml:space="preserve"> </w:t>
      </w:r>
      <w:r w:rsidRPr="00064074">
        <w:rPr>
          <w:rFonts w:ascii="Times New Roman" w:hAnsi="Times New Roman"/>
          <w:sz w:val="24"/>
          <w:szCs w:val="24"/>
        </w:rPr>
        <w:t>может быть совокупность таблиц Paradox или dBase. Система Zulu также оперирует</w:t>
      </w:r>
      <w:r w:rsidR="0016190E">
        <w:rPr>
          <w:rFonts w:ascii="Times New Roman" w:hAnsi="Times New Roman"/>
          <w:sz w:val="24"/>
          <w:szCs w:val="24"/>
        </w:rPr>
        <w:t xml:space="preserve"> </w:t>
      </w:r>
      <w:r w:rsidRPr="00064074">
        <w:rPr>
          <w:rFonts w:ascii="Times New Roman" w:hAnsi="Times New Roman"/>
          <w:sz w:val="24"/>
          <w:szCs w:val="24"/>
        </w:rPr>
        <w:t>понятием база данных, однако, здесь под этим термином подразумевается</w:t>
      </w:r>
      <w:r w:rsidR="0016190E">
        <w:rPr>
          <w:rFonts w:ascii="Times New Roman" w:hAnsi="Times New Roman"/>
          <w:sz w:val="24"/>
          <w:szCs w:val="24"/>
        </w:rPr>
        <w:t xml:space="preserve"> </w:t>
      </w:r>
      <w:r w:rsidRPr="00064074">
        <w:rPr>
          <w:rFonts w:ascii="Times New Roman" w:hAnsi="Times New Roman"/>
          <w:sz w:val="24"/>
          <w:szCs w:val="24"/>
        </w:rPr>
        <w:t>совокупность таблиц и связей между ними, объединенных для выполнения запроса</w:t>
      </w:r>
      <w:r w:rsidR="0016190E">
        <w:rPr>
          <w:rFonts w:ascii="Times New Roman" w:hAnsi="Times New Roman"/>
          <w:sz w:val="24"/>
          <w:szCs w:val="24"/>
        </w:rPr>
        <w:t xml:space="preserve"> </w:t>
      </w:r>
      <w:r w:rsidRPr="00064074">
        <w:rPr>
          <w:rFonts w:ascii="Times New Roman" w:hAnsi="Times New Roman"/>
          <w:sz w:val="24"/>
          <w:szCs w:val="24"/>
        </w:rPr>
        <w:t>к реальной базе данных с целью получить заданный пользователем срез</w:t>
      </w:r>
    </w:p>
    <w:p w:rsidR="00064074" w:rsidRPr="00064074" w:rsidRDefault="00064074" w:rsidP="00064074">
      <w:pPr>
        <w:pStyle w:val="a8"/>
        <w:spacing w:line="360" w:lineRule="auto"/>
        <w:jc w:val="both"/>
        <w:rPr>
          <w:rFonts w:ascii="Times New Roman" w:hAnsi="Times New Roman"/>
          <w:sz w:val="24"/>
          <w:szCs w:val="24"/>
        </w:rPr>
      </w:pPr>
      <w:r w:rsidRPr="00064074">
        <w:rPr>
          <w:rFonts w:ascii="Times New Roman" w:hAnsi="Times New Roman"/>
          <w:sz w:val="24"/>
          <w:szCs w:val="24"/>
        </w:rPr>
        <w:t>информации. База данных Zulu задается файлом-описателем базы данных,</w:t>
      </w:r>
      <w:r w:rsidR="0016190E">
        <w:rPr>
          <w:rFonts w:ascii="Times New Roman" w:hAnsi="Times New Roman"/>
          <w:sz w:val="24"/>
          <w:szCs w:val="24"/>
        </w:rPr>
        <w:t xml:space="preserve"> </w:t>
      </w:r>
      <w:r w:rsidRPr="00064074">
        <w:rPr>
          <w:rFonts w:ascii="Times New Roman" w:hAnsi="Times New Roman"/>
          <w:sz w:val="24"/>
          <w:szCs w:val="24"/>
        </w:rPr>
        <w:t>имеющим расширение ZB и именуемым в дальнейшем zb-файлом.</w:t>
      </w:r>
    </w:p>
    <w:p w:rsidR="00064074" w:rsidRPr="00064074" w:rsidRDefault="00064074" w:rsidP="0016190E">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Описатель базы данных Zulu хранит следующую информацию:</w:t>
      </w:r>
    </w:p>
    <w:p w:rsidR="00064074" w:rsidRPr="00064074" w:rsidRDefault="0016190E" w:rsidP="0016190E">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список таблиц, участвующих в запросе;</w:t>
      </w:r>
    </w:p>
    <w:p w:rsidR="00064074" w:rsidRPr="00064074" w:rsidRDefault="0016190E" w:rsidP="0016190E">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список таблиц-справочников;</w:t>
      </w:r>
    </w:p>
    <w:p w:rsidR="00064074" w:rsidRPr="00064074" w:rsidRDefault="0016190E" w:rsidP="0016190E">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набор запросов, задающих правила выборки данных из таблиц;</w:t>
      </w:r>
    </w:p>
    <w:p w:rsidR="00064074" w:rsidRPr="00064074" w:rsidRDefault="0016190E" w:rsidP="0016190E">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набор сменных форм для отображения разного представления информации.</w:t>
      </w:r>
    </w:p>
    <w:p w:rsidR="004C6780" w:rsidRDefault="004C6780" w:rsidP="00064074">
      <w:pPr>
        <w:pStyle w:val="a8"/>
        <w:spacing w:line="360" w:lineRule="auto"/>
        <w:jc w:val="both"/>
        <w:rPr>
          <w:rFonts w:ascii="Times New Roman" w:hAnsi="Times New Roman"/>
          <w:sz w:val="24"/>
          <w:szCs w:val="24"/>
        </w:rPr>
      </w:pPr>
    </w:p>
    <w:p w:rsidR="004C6780" w:rsidRDefault="004C6780" w:rsidP="00064074">
      <w:pPr>
        <w:pStyle w:val="a8"/>
        <w:spacing w:line="360" w:lineRule="auto"/>
        <w:jc w:val="both"/>
        <w:rPr>
          <w:rFonts w:ascii="Times New Roman" w:hAnsi="Times New Roman"/>
          <w:sz w:val="24"/>
          <w:szCs w:val="24"/>
        </w:rPr>
      </w:pPr>
    </w:p>
    <w:p w:rsidR="00064074" w:rsidRPr="004C6780" w:rsidRDefault="004C6780" w:rsidP="004C6780">
      <w:pPr>
        <w:pStyle w:val="a8"/>
        <w:spacing w:line="360" w:lineRule="auto"/>
        <w:ind w:firstLine="708"/>
        <w:jc w:val="both"/>
        <w:rPr>
          <w:rFonts w:ascii="Times New Roman" w:hAnsi="Times New Roman"/>
          <w:b/>
          <w:sz w:val="24"/>
          <w:szCs w:val="24"/>
        </w:rPr>
      </w:pPr>
      <w:r w:rsidRPr="004C6780">
        <w:rPr>
          <w:rFonts w:ascii="Times New Roman" w:hAnsi="Times New Roman"/>
          <w:b/>
          <w:sz w:val="24"/>
          <w:szCs w:val="24"/>
        </w:rPr>
        <w:t>3.</w:t>
      </w:r>
      <w:r w:rsidR="00064074" w:rsidRPr="004C6780">
        <w:rPr>
          <w:rFonts w:ascii="Times New Roman" w:hAnsi="Times New Roman"/>
          <w:b/>
          <w:sz w:val="24"/>
          <w:szCs w:val="24"/>
        </w:rPr>
        <w:t>4</w:t>
      </w:r>
      <w:r w:rsidRPr="004C6780">
        <w:rPr>
          <w:rFonts w:ascii="Times New Roman" w:hAnsi="Times New Roman"/>
          <w:b/>
          <w:sz w:val="24"/>
          <w:szCs w:val="24"/>
        </w:rPr>
        <w:t>.</w:t>
      </w:r>
      <w:r w:rsidR="00064074" w:rsidRPr="004C6780">
        <w:rPr>
          <w:rFonts w:ascii="Times New Roman" w:hAnsi="Times New Roman"/>
          <w:b/>
          <w:sz w:val="24"/>
          <w:szCs w:val="24"/>
        </w:rPr>
        <w:t xml:space="preserve"> Э</w:t>
      </w:r>
      <w:r w:rsidRPr="004C6780">
        <w:rPr>
          <w:rFonts w:ascii="Times New Roman" w:hAnsi="Times New Roman"/>
          <w:b/>
          <w:sz w:val="24"/>
          <w:szCs w:val="24"/>
        </w:rPr>
        <w:t>тапы создания электронной модели системы теплоснабжения Верхнесалдинского городского округа.</w:t>
      </w:r>
    </w:p>
    <w:p w:rsidR="004C6780" w:rsidRPr="00064074" w:rsidRDefault="004C6780" w:rsidP="00064074">
      <w:pPr>
        <w:pStyle w:val="a8"/>
        <w:spacing w:line="360" w:lineRule="auto"/>
        <w:jc w:val="both"/>
        <w:rPr>
          <w:rFonts w:ascii="Times New Roman" w:hAnsi="Times New Roman"/>
          <w:sz w:val="24"/>
          <w:szCs w:val="24"/>
        </w:rPr>
      </w:pPr>
    </w:p>
    <w:p w:rsidR="00064074" w:rsidRPr="004C6780" w:rsidRDefault="004C6780" w:rsidP="004C6780">
      <w:pPr>
        <w:pStyle w:val="a8"/>
        <w:spacing w:line="360" w:lineRule="auto"/>
        <w:ind w:firstLine="708"/>
        <w:jc w:val="both"/>
        <w:rPr>
          <w:rFonts w:ascii="Times New Roman" w:hAnsi="Times New Roman"/>
          <w:b/>
          <w:sz w:val="24"/>
          <w:szCs w:val="24"/>
        </w:rPr>
      </w:pPr>
      <w:r w:rsidRPr="004C6780">
        <w:rPr>
          <w:rFonts w:ascii="Times New Roman" w:hAnsi="Times New Roman"/>
          <w:b/>
          <w:sz w:val="24"/>
          <w:szCs w:val="24"/>
        </w:rPr>
        <w:t>3.</w:t>
      </w:r>
      <w:r w:rsidR="00064074" w:rsidRPr="004C6780">
        <w:rPr>
          <w:rFonts w:ascii="Times New Roman" w:hAnsi="Times New Roman"/>
          <w:b/>
          <w:sz w:val="24"/>
          <w:szCs w:val="24"/>
        </w:rPr>
        <w:t>4.1</w:t>
      </w:r>
      <w:r w:rsidRPr="004C6780">
        <w:rPr>
          <w:rFonts w:ascii="Times New Roman" w:hAnsi="Times New Roman"/>
          <w:b/>
          <w:sz w:val="24"/>
          <w:szCs w:val="24"/>
        </w:rPr>
        <w:t>.</w:t>
      </w:r>
      <w:r w:rsidR="00064074" w:rsidRPr="004C6780">
        <w:rPr>
          <w:rFonts w:ascii="Times New Roman" w:hAnsi="Times New Roman"/>
          <w:b/>
          <w:sz w:val="24"/>
          <w:szCs w:val="24"/>
        </w:rPr>
        <w:t xml:space="preserve"> Информационно-графическое описание объектов системы</w:t>
      </w:r>
      <w:r w:rsidRPr="004C6780">
        <w:rPr>
          <w:rFonts w:ascii="Times New Roman" w:hAnsi="Times New Roman"/>
          <w:b/>
          <w:sz w:val="24"/>
          <w:szCs w:val="24"/>
        </w:rPr>
        <w:t xml:space="preserve"> </w:t>
      </w:r>
      <w:r w:rsidR="00064074" w:rsidRPr="004C6780">
        <w:rPr>
          <w:rFonts w:ascii="Times New Roman" w:hAnsi="Times New Roman"/>
          <w:b/>
          <w:sz w:val="24"/>
          <w:szCs w:val="24"/>
        </w:rPr>
        <w:t xml:space="preserve">теплоснабжения </w:t>
      </w:r>
      <w:r w:rsidRPr="004C6780">
        <w:rPr>
          <w:rFonts w:ascii="Times New Roman" w:hAnsi="Times New Roman"/>
          <w:b/>
          <w:sz w:val="24"/>
          <w:szCs w:val="24"/>
        </w:rPr>
        <w:t>городского поселения.</w:t>
      </w:r>
    </w:p>
    <w:p w:rsidR="00064074" w:rsidRPr="00064074" w:rsidRDefault="00064074" w:rsidP="004C6780">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 xml:space="preserve">На этапе описания объектов системы теплоснабжения </w:t>
      </w:r>
      <w:r w:rsidR="004C6780">
        <w:rPr>
          <w:rFonts w:ascii="Times New Roman" w:hAnsi="Times New Roman"/>
          <w:sz w:val="24"/>
          <w:szCs w:val="24"/>
        </w:rPr>
        <w:t xml:space="preserve">Верхнесалдинского городского округа </w:t>
      </w:r>
      <w:r w:rsidRPr="00064074">
        <w:rPr>
          <w:rFonts w:ascii="Times New Roman" w:hAnsi="Times New Roman"/>
          <w:sz w:val="24"/>
          <w:szCs w:val="24"/>
        </w:rPr>
        <w:t>было проведено информационно-графическое описание существующих объектов</w:t>
      </w:r>
      <w:r w:rsidR="004C6780">
        <w:rPr>
          <w:rFonts w:ascii="Times New Roman" w:hAnsi="Times New Roman"/>
          <w:sz w:val="24"/>
          <w:szCs w:val="24"/>
        </w:rPr>
        <w:t xml:space="preserve"> </w:t>
      </w:r>
      <w:r w:rsidRPr="00064074">
        <w:rPr>
          <w:rFonts w:ascii="Times New Roman" w:hAnsi="Times New Roman"/>
          <w:sz w:val="24"/>
          <w:szCs w:val="24"/>
        </w:rPr>
        <w:t>системы.</w:t>
      </w:r>
    </w:p>
    <w:p w:rsidR="00064074" w:rsidRPr="00064074" w:rsidRDefault="00064074" w:rsidP="004C6780">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В состав плана города входят следующие слои:</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eastAsia="SymbolMT" w:hAnsi="Times New Roman"/>
          <w:sz w:val="24"/>
          <w:szCs w:val="24"/>
        </w:rPr>
        <w:t xml:space="preserve">- </w:t>
      </w:r>
      <w:r w:rsidR="00064074" w:rsidRPr="00064074">
        <w:rPr>
          <w:rFonts w:ascii="Times New Roman" w:hAnsi="Times New Roman"/>
          <w:sz w:val="24"/>
          <w:szCs w:val="24"/>
        </w:rPr>
        <w:t>Улицы;</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eastAsia="SymbolMT" w:hAnsi="Times New Roman"/>
          <w:sz w:val="24"/>
          <w:szCs w:val="24"/>
        </w:rPr>
        <w:t xml:space="preserve">- </w:t>
      </w:r>
      <w:r w:rsidR="00064074" w:rsidRPr="00064074">
        <w:rPr>
          <w:rFonts w:ascii="Times New Roman" w:hAnsi="Times New Roman"/>
          <w:sz w:val="24"/>
          <w:szCs w:val="24"/>
        </w:rPr>
        <w:t>Дома;</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eastAsia="SymbolMT" w:hAnsi="Times New Roman"/>
          <w:sz w:val="24"/>
          <w:szCs w:val="24"/>
        </w:rPr>
        <w:t xml:space="preserve">- </w:t>
      </w:r>
      <w:r w:rsidR="00064074" w:rsidRPr="00064074">
        <w:rPr>
          <w:rFonts w:ascii="Times New Roman" w:hAnsi="Times New Roman"/>
          <w:sz w:val="24"/>
          <w:szCs w:val="24"/>
        </w:rPr>
        <w:t>Городская черта;</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eastAsia="SymbolMT" w:hAnsi="Times New Roman"/>
          <w:sz w:val="24"/>
          <w:szCs w:val="24"/>
        </w:rPr>
        <w:t xml:space="preserve">- </w:t>
      </w:r>
      <w:r w:rsidR="00064074" w:rsidRPr="00064074">
        <w:rPr>
          <w:rFonts w:ascii="Times New Roman" w:hAnsi="Times New Roman"/>
          <w:sz w:val="24"/>
          <w:szCs w:val="24"/>
        </w:rPr>
        <w:t>Границы кварталов;</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eastAsia="SymbolMT" w:hAnsi="Times New Roman"/>
          <w:sz w:val="24"/>
          <w:szCs w:val="24"/>
        </w:rPr>
        <w:t xml:space="preserve">- </w:t>
      </w:r>
      <w:r>
        <w:rPr>
          <w:rFonts w:ascii="Times New Roman" w:hAnsi="Times New Roman"/>
          <w:sz w:val="24"/>
          <w:szCs w:val="24"/>
        </w:rPr>
        <w:t>Названия улиц.</w:t>
      </w:r>
    </w:p>
    <w:p w:rsidR="00064074" w:rsidRPr="00064074" w:rsidRDefault="00064074" w:rsidP="004C6780">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В качестве исходного материала для позиционирования объектов системы</w:t>
      </w:r>
      <w:r w:rsidR="004C6780">
        <w:rPr>
          <w:rFonts w:ascii="Times New Roman" w:hAnsi="Times New Roman"/>
          <w:sz w:val="24"/>
          <w:szCs w:val="24"/>
        </w:rPr>
        <w:t xml:space="preserve"> </w:t>
      </w:r>
      <w:r w:rsidRPr="00064074">
        <w:rPr>
          <w:rFonts w:ascii="Times New Roman" w:hAnsi="Times New Roman"/>
          <w:sz w:val="24"/>
          <w:szCs w:val="24"/>
        </w:rPr>
        <w:t>теплоснабжения (источники тепловой энергии, тепловые сети, потребители) на карте</w:t>
      </w:r>
      <w:r w:rsidR="004C6780">
        <w:rPr>
          <w:rFonts w:ascii="Times New Roman" w:hAnsi="Times New Roman"/>
          <w:sz w:val="24"/>
          <w:szCs w:val="24"/>
        </w:rPr>
        <w:t xml:space="preserve"> </w:t>
      </w:r>
      <w:r w:rsidRPr="00064074">
        <w:rPr>
          <w:rFonts w:ascii="Times New Roman" w:hAnsi="Times New Roman"/>
          <w:sz w:val="24"/>
          <w:szCs w:val="24"/>
        </w:rPr>
        <w:t>город</w:t>
      </w:r>
      <w:r w:rsidR="004C6780">
        <w:rPr>
          <w:rFonts w:ascii="Times New Roman" w:hAnsi="Times New Roman"/>
          <w:sz w:val="24"/>
          <w:szCs w:val="24"/>
        </w:rPr>
        <w:t>ского поселения</w:t>
      </w:r>
      <w:r w:rsidRPr="00064074">
        <w:rPr>
          <w:rFonts w:ascii="Times New Roman" w:hAnsi="Times New Roman"/>
          <w:sz w:val="24"/>
          <w:szCs w:val="24"/>
        </w:rPr>
        <w:t xml:space="preserve"> были использованы схемы тепловых сетей теплоисточников.</w:t>
      </w:r>
    </w:p>
    <w:p w:rsidR="00064074" w:rsidRPr="00064074" w:rsidRDefault="00064074" w:rsidP="004C6780">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lastRenderedPageBreak/>
        <w:t>В электронной модели тепловая сеть состоит из узлов и ветвей, связывающих</w:t>
      </w:r>
      <w:r w:rsidR="004C6780">
        <w:rPr>
          <w:rFonts w:ascii="Times New Roman" w:hAnsi="Times New Roman"/>
          <w:sz w:val="24"/>
          <w:szCs w:val="24"/>
        </w:rPr>
        <w:t xml:space="preserve"> </w:t>
      </w:r>
      <w:r w:rsidRPr="00064074">
        <w:rPr>
          <w:rFonts w:ascii="Times New Roman" w:hAnsi="Times New Roman"/>
          <w:sz w:val="24"/>
          <w:szCs w:val="24"/>
        </w:rPr>
        <w:t>эти узлы. К узлам относятся следующие объекты: источники, насосные станции,</w:t>
      </w:r>
      <w:r w:rsidR="004C6780">
        <w:rPr>
          <w:rFonts w:ascii="Times New Roman" w:hAnsi="Times New Roman"/>
          <w:sz w:val="24"/>
          <w:szCs w:val="24"/>
        </w:rPr>
        <w:t xml:space="preserve"> </w:t>
      </w:r>
      <w:r w:rsidRPr="00064074">
        <w:rPr>
          <w:rFonts w:ascii="Times New Roman" w:hAnsi="Times New Roman"/>
          <w:sz w:val="24"/>
          <w:szCs w:val="24"/>
        </w:rPr>
        <w:t>тепловые камеры, задвижки, потребители и т.д. Ряд элементов, такие как тепловые</w:t>
      </w:r>
      <w:r w:rsidR="004C6780">
        <w:rPr>
          <w:rFonts w:ascii="Times New Roman" w:hAnsi="Times New Roman"/>
          <w:sz w:val="24"/>
          <w:szCs w:val="24"/>
        </w:rPr>
        <w:t xml:space="preserve"> </w:t>
      </w:r>
      <w:r w:rsidRPr="00064074">
        <w:rPr>
          <w:rFonts w:ascii="Times New Roman" w:hAnsi="Times New Roman"/>
          <w:sz w:val="24"/>
          <w:szCs w:val="24"/>
        </w:rPr>
        <w:t>камеры, потребители и т.д., допускают дальнейшую классификацию.</w:t>
      </w:r>
    </w:p>
    <w:p w:rsidR="00064074" w:rsidRPr="00064074" w:rsidRDefault="00064074" w:rsidP="004C6780">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Различаются следующие технологические типы узлов:</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источник в состоянии «Работа»;</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источник в состоянии «Отключен»;</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тепловая камера;</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разветвление;</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изменение диаметра;</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потребитель в состоянии «Работа»;</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потребитель в состоянии «Отключен»;</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обобщенный потребитель в состоянии «Работа»;</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обобщенный потребитель в состоянии «Отключен»;</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насосная станция;</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задвижка в состоянии «Открыта»;</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задвижка в состоянии «Закрыта»;</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вычисляемая шайба;</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устанавливаемая шайба;</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регулятор напора;</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регулятор давления в подающем трубопроводе;</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регулятор давления в обратном трубопроводе;</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регулятор расхода в подающем трубопроводе;</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регулятор расхода в обратном трубопроводе;</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регулятор напора в подающем трубопроводе;</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регулятор напора в обратном трубопроводе;</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ЦТП;</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перемычка в состоянии «Включена»;</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перемычка в состоянии «Выключена».</w:t>
      </w:r>
    </w:p>
    <w:p w:rsidR="00064074" w:rsidRPr="00064074" w:rsidRDefault="00064074" w:rsidP="004C6780">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Всем узлам присваиваются уникальные имена.</w:t>
      </w:r>
    </w:p>
    <w:p w:rsidR="00064074" w:rsidRPr="00064074" w:rsidRDefault="00064074" w:rsidP="004C6780">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Ветви являются графическим изображением трубопроводов и представляют</w:t>
      </w:r>
      <w:r w:rsidR="004C6780">
        <w:rPr>
          <w:rFonts w:ascii="Times New Roman" w:hAnsi="Times New Roman"/>
          <w:sz w:val="24"/>
          <w:szCs w:val="24"/>
        </w:rPr>
        <w:t xml:space="preserve"> </w:t>
      </w:r>
      <w:r w:rsidRPr="00064074">
        <w:rPr>
          <w:rFonts w:ascii="Times New Roman" w:hAnsi="Times New Roman"/>
          <w:sz w:val="24"/>
          <w:szCs w:val="24"/>
        </w:rPr>
        <w:t>собой многозвенные ломаные линии, соединяющие узлы.</w:t>
      </w:r>
    </w:p>
    <w:p w:rsidR="00064074" w:rsidRPr="00064074" w:rsidRDefault="00064074" w:rsidP="004C6780">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Доступны для создания следующие типы участков тепловой сети:</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участок в состоянии «Включен»;</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участок в состоянии «Отключен»;</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часток с отключенным подающим трубопроводом;</w:t>
      </w:r>
    </w:p>
    <w:p w:rsidR="00064074" w:rsidRPr="00064074" w:rsidRDefault="004C6780" w:rsidP="004C6780">
      <w:pPr>
        <w:pStyle w:val="a8"/>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00064074" w:rsidRPr="00064074">
        <w:rPr>
          <w:rFonts w:ascii="Times New Roman" w:hAnsi="Times New Roman"/>
          <w:sz w:val="24"/>
          <w:szCs w:val="24"/>
        </w:rPr>
        <w:t>участок с отключенным обратным трубопроводом.</w:t>
      </w:r>
    </w:p>
    <w:p w:rsidR="00064074" w:rsidRPr="00064074" w:rsidRDefault="00064074" w:rsidP="004C6780">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Параллельно данному этапу проводился этап информационного описания</w:t>
      </w:r>
      <w:r w:rsidR="004C6780">
        <w:rPr>
          <w:rFonts w:ascii="Times New Roman" w:hAnsi="Times New Roman"/>
          <w:sz w:val="24"/>
          <w:szCs w:val="24"/>
        </w:rPr>
        <w:t xml:space="preserve"> </w:t>
      </w:r>
      <w:r w:rsidRPr="00064074">
        <w:rPr>
          <w:rFonts w:ascii="Times New Roman" w:hAnsi="Times New Roman"/>
          <w:sz w:val="24"/>
          <w:szCs w:val="24"/>
        </w:rPr>
        <w:t>объектов системы теплоснабжения: источники тепловой энергии, потребители,</w:t>
      </w:r>
      <w:r w:rsidR="004C6780">
        <w:rPr>
          <w:rFonts w:ascii="Times New Roman" w:hAnsi="Times New Roman"/>
          <w:sz w:val="24"/>
          <w:szCs w:val="24"/>
        </w:rPr>
        <w:t xml:space="preserve"> </w:t>
      </w:r>
      <w:r w:rsidRPr="00064074">
        <w:rPr>
          <w:rFonts w:ascii="Times New Roman" w:hAnsi="Times New Roman"/>
          <w:sz w:val="24"/>
          <w:szCs w:val="24"/>
        </w:rPr>
        <w:t>участки тепловых сетей, ЦТП.</w:t>
      </w:r>
    </w:p>
    <w:p w:rsidR="00064074" w:rsidRPr="00064074" w:rsidRDefault="00064074" w:rsidP="004C6780">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Основой семантических данных об объектах системы теплоснабжения были</w:t>
      </w:r>
      <w:r w:rsidR="004C6780">
        <w:rPr>
          <w:rFonts w:ascii="Times New Roman" w:hAnsi="Times New Roman"/>
          <w:sz w:val="24"/>
          <w:szCs w:val="24"/>
        </w:rPr>
        <w:t xml:space="preserve"> </w:t>
      </w:r>
      <w:r w:rsidRPr="00064074">
        <w:rPr>
          <w:rFonts w:ascii="Times New Roman" w:hAnsi="Times New Roman"/>
          <w:sz w:val="24"/>
          <w:szCs w:val="24"/>
        </w:rPr>
        <w:t>базы данных по нагрузкам потребителей, а также информация по участкам</w:t>
      </w:r>
      <w:r w:rsidR="004C6780">
        <w:rPr>
          <w:rFonts w:ascii="Times New Roman" w:hAnsi="Times New Roman"/>
          <w:sz w:val="24"/>
          <w:szCs w:val="24"/>
        </w:rPr>
        <w:t xml:space="preserve"> </w:t>
      </w:r>
      <w:r w:rsidRPr="00064074">
        <w:rPr>
          <w:rFonts w:ascii="Times New Roman" w:hAnsi="Times New Roman"/>
          <w:sz w:val="24"/>
          <w:szCs w:val="24"/>
        </w:rPr>
        <w:t>тепловых сетей, источникам, потребителям.</w:t>
      </w:r>
    </w:p>
    <w:p w:rsidR="00064074" w:rsidRPr="00064074" w:rsidRDefault="00064074" w:rsidP="004C6780">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В существующей базе данных электронной модели описаны следующие</w:t>
      </w:r>
      <w:r w:rsidR="004C6780">
        <w:rPr>
          <w:rFonts w:ascii="Times New Roman" w:hAnsi="Times New Roman"/>
          <w:sz w:val="24"/>
          <w:szCs w:val="24"/>
        </w:rPr>
        <w:t xml:space="preserve"> </w:t>
      </w:r>
      <w:r w:rsidRPr="00064074">
        <w:rPr>
          <w:rFonts w:ascii="Times New Roman" w:hAnsi="Times New Roman"/>
          <w:sz w:val="24"/>
          <w:szCs w:val="24"/>
        </w:rPr>
        <w:t>паспортные характеристики по приведенным ниже типам объектов системы</w:t>
      </w:r>
      <w:r w:rsidR="004C6780">
        <w:rPr>
          <w:rFonts w:ascii="Times New Roman" w:hAnsi="Times New Roman"/>
          <w:sz w:val="24"/>
          <w:szCs w:val="24"/>
        </w:rPr>
        <w:t xml:space="preserve"> </w:t>
      </w:r>
      <w:r w:rsidRPr="00064074">
        <w:rPr>
          <w:rFonts w:ascii="Times New Roman" w:hAnsi="Times New Roman"/>
          <w:sz w:val="24"/>
          <w:szCs w:val="24"/>
        </w:rPr>
        <w:t>теплоснабжения. Состав информации по каждому типу объектов носит как</w:t>
      </w:r>
      <w:r w:rsidR="004C6780">
        <w:rPr>
          <w:rFonts w:ascii="Times New Roman" w:hAnsi="Times New Roman"/>
          <w:sz w:val="24"/>
          <w:szCs w:val="24"/>
        </w:rPr>
        <w:t xml:space="preserve"> </w:t>
      </w:r>
      <w:r w:rsidRPr="00064074">
        <w:rPr>
          <w:rFonts w:ascii="Times New Roman" w:hAnsi="Times New Roman"/>
          <w:sz w:val="24"/>
          <w:szCs w:val="24"/>
        </w:rPr>
        <w:t>справочный характер (например: материал камеры, балансовая принадлежность и</w:t>
      </w:r>
      <w:r w:rsidR="004C6780">
        <w:rPr>
          <w:rFonts w:ascii="Times New Roman" w:hAnsi="Times New Roman"/>
          <w:sz w:val="24"/>
          <w:szCs w:val="24"/>
        </w:rPr>
        <w:t xml:space="preserve"> </w:t>
      </w:r>
      <w:r w:rsidRPr="00064074">
        <w:rPr>
          <w:rFonts w:ascii="Times New Roman" w:hAnsi="Times New Roman"/>
          <w:sz w:val="24"/>
          <w:szCs w:val="24"/>
        </w:rPr>
        <w:t>т.д.), так и необходим для функционирования расчетной модели. Полнота</w:t>
      </w:r>
      <w:r w:rsidR="004C6780">
        <w:rPr>
          <w:rFonts w:ascii="Times New Roman" w:hAnsi="Times New Roman"/>
          <w:sz w:val="24"/>
          <w:szCs w:val="24"/>
        </w:rPr>
        <w:t xml:space="preserve"> </w:t>
      </w:r>
      <w:r w:rsidRPr="00064074">
        <w:rPr>
          <w:rFonts w:ascii="Times New Roman" w:hAnsi="Times New Roman"/>
          <w:sz w:val="24"/>
          <w:szCs w:val="24"/>
        </w:rPr>
        <w:t>заполнения базы данных по параметрам зависела от наличия исходных данных.</w:t>
      </w:r>
    </w:p>
    <w:p w:rsidR="00064074" w:rsidRPr="00064074" w:rsidRDefault="00064074" w:rsidP="004C6780">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Таким образом, в результате выполнения данного этапа работ была создана</w:t>
      </w:r>
      <w:r w:rsidR="004C6780">
        <w:rPr>
          <w:rFonts w:ascii="Times New Roman" w:hAnsi="Times New Roman"/>
          <w:sz w:val="24"/>
          <w:szCs w:val="24"/>
        </w:rPr>
        <w:t xml:space="preserve"> </w:t>
      </w:r>
      <w:r w:rsidRPr="00064074">
        <w:rPr>
          <w:rFonts w:ascii="Times New Roman" w:hAnsi="Times New Roman"/>
          <w:sz w:val="24"/>
          <w:szCs w:val="24"/>
        </w:rPr>
        <w:t>карта город</w:t>
      </w:r>
      <w:r w:rsidR="004C6780">
        <w:rPr>
          <w:rFonts w:ascii="Times New Roman" w:hAnsi="Times New Roman"/>
          <w:sz w:val="24"/>
          <w:szCs w:val="24"/>
        </w:rPr>
        <w:t>ского поселения</w:t>
      </w:r>
      <w:r w:rsidRPr="00064074">
        <w:rPr>
          <w:rFonts w:ascii="Times New Roman" w:hAnsi="Times New Roman"/>
          <w:sz w:val="24"/>
          <w:szCs w:val="24"/>
        </w:rPr>
        <w:t>, выполнена привязка всех объектов системы теплоснабжения к карте,</w:t>
      </w:r>
      <w:r w:rsidR="004C6780">
        <w:rPr>
          <w:rFonts w:ascii="Times New Roman" w:hAnsi="Times New Roman"/>
          <w:sz w:val="24"/>
          <w:szCs w:val="24"/>
        </w:rPr>
        <w:t xml:space="preserve"> </w:t>
      </w:r>
      <w:r w:rsidRPr="00064074">
        <w:rPr>
          <w:rFonts w:ascii="Times New Roman" w:hAnsi="Times New Roman"/>
          <w:sz w:val="24"/>
          <w:szCs w:val="24"/>
        </w:rPr>
        <w:t>сформирована база данных по объектам.</w:t>
      </w:r>
    </w:p>
    <w:p w:rsidR="004C6780" w:rsidRDefault="004C6780" w:rsidP="00064074">
      <w:pPr>
        <w:pStyle w:val="a8"/>
        <w:spacing w:line="360" w:lineRule="auto"/>
        <w:jc w:val="both"/>
        <w:rPr>
          <w:rFonts w:ascii="Times New Roman" w:hAnsi="Times New Roman"/>
          <w:sz w:val="24"/>
          <w:szCs w:val="24"/>
        </w:rPr>
      </w:pPr>
    </w:p>
    <w:p w:rsidR="00064074" w:rsidRPr="004C6780" w:rsidRDefault="004C6780" w:rsidP="004C6780">
      <w:pPr>
        <w:pStyle w:val="a8"/>
        <w:spacing w:line="360" w:lineRule="auto"/>
        <w:ind w:firstLine="708"/>
        <w:jc w:val="both"/>
        <w:rPr>
          <w:rFonts w:ascii="Times New Roman" w:hAnsi="Times New Roman"/>
          <w:b/>
          <w:sz w:val="24"/>
          <w:szCs w:val="24"/>
        </w:rPr>
      </w:pPr>
      <w:r w:rsidRPr="004C6780">
        <w:rPr>
          <w:rFonts w:ascii="Times New Roman" w:hAnsi="Times New Roman"/>
          <w:b/>
          <w:sz w:val="24"/>
          <w:szCs w:val="24"/>
        </w:rPr>
        <w:t>3.</w:t>
      </w:r>
      <w:r w:rsidR="00064074" w:rsidRPr="004C6780">
        <w:rPr>
          <w:rFonts w:ascii="Times New Roman" w:hAnsi="Times New Roman"/>
          <w:b/>
          <w:sz w:val="24"/>
          <w:szCs w:val="24"/>
        </w:rPr>
        <w:t>4.2</w:t>
      </w:r>
      <w:r w:rsidRPr="004C6780">
        <w:rPr>
          <w:rFonts w:ascii="Times New Roman" w:hAnsi="Times New Roman"/>
          <w:b/>
          <w:sz w:val="24"/>
          <w:szCs w:val="24"/>
        </w:rPr>
        <w:t>.</w:t>
      </w:r>
      <w:r w:rsidR="00064074" w:rsidRPr="004C6780">
        <w:rPr>
          <w:rFonts w:ascii="Times New Roman" w:hAnsi="Times New Roman"/>
          <w:b/>
          <w:sz w:val="24"/>
          <w:szCs w:val="24"/>
        </w:rPr>
        <w:t xml:space="preserve"> Описание топологической связности объектов системы</w:t>
      </w:r>
      <w:r w:rsidRPr="004C6780">
        <w:rPr>
          <w:rFonts w:ascii="Times New Roman" w:hAnsi="Times New Roman"/>
          <w:b/>
          <w:sz w:val="24"/>
          <w:szCs w:val="24"/>
        </w:rPr>
        <w:t xml:space="preserve"> </w:t>
      </w:r>
      <w:r w:rsidR="00064074" w:rsidRPr="004C6780">
        <w:rPr>
          <w:rFonts w:ascii="Times New Roman" w:hAnsi="Times New Roman"/>
          <w:b/>
          <w:sz w:val="24"/>
          <w:szCs w:val="24"/>
        </w:rPr>
        <w:t>теплоснабжения</w:t>
      </w:r>
      <w:r w:rsidRPr="004C6780">
        <w:rPr>
          <w:rFonts w:ascii="Times New Roman" w:hAnsi="Times New Roman"/>
          <w:b/>
          <w:sz w:val="24"/>
          <w:szCs w:val="24"/>
        </w:rPr>
        <w:t>.</w:t>
      </w:r>
    </w:p>
    <w:p w:rsidR="00064074" w:rsidRPr="00064074" w:rsidRDefault="00064074" w:rsidP="004C6780">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На данном этапе была описана топологическая связность объектов системы</w:t>
      </w:r>
      <w:r w:rsidR="004C6780">
        <w:rPr>
          <w:rFonts w:ascii="Times New Roman" w:hAnsi="Times New Roman"/>
          <w:sz w:val="24"/>
          <w:szCs w:val="24"/>
        </w:rPr>
        <w:t xml:space="preserve"> </w:t>
      </w:r>
      <w:r w:rsidRPr="00064074">
        <w:rPr>
          <w:rFonts w:ascii="Times New Roman" w:hAnsi="Times New Roman"/>
          <w:sz w:val="24"/>
          <w:szCs w:val="24"/>
        </w:rPr>
        <w:t>теплоснабжения (источники тепловой энергии, тепловые камеры, участки тепловых</w:t>
      </w:r>
      <w:r w:rsidR="004C6780">
        <w:rPr>
          <w:rFonts w:ascii="Times New Roman" w:hAnsi="Times New Roman"/>
          <w:sz w:val="24"/>
          <w:szCs w:val="24"/>
        </w:rPr>
        <w:t xml:space="preserve"> </w:t>
      </w:r>
      <w:r w:rsidRPr="00064074">
        <w:rPr>
          <w:rFonts w:ascii="Times New Roman" w:hAnsi="Times New Roman"/>
          <w:sz w:val="24"/>
          <w:szCs w:val="24"/>
        </w:rPr>
        <w:t>сетей, ЦТП, потребители). Описание топологической связности представляет собой</w:t>
      </w:r>
      <w:r w:rsidR="004C6780">
        <w:rPr>
          <w:rFonts w:ascii="Times New Roman" w:hAnsi="Times New Roman"/>
          <w:sz w:val="24"/>
          <w:szCs w:val="24"/>
        </w:rPr>
        <w:t xml:space="preserve"> </w:t>
      </w:r>
      <w:r w:rsidRPr="00064074">
        <w:rPr>
          <w:rFonts w:ascii="Times New Roman" w:hAnsi="Times New Roman"/>
          <w:sz w:val="24"/>
          <w:szCs w:val="24"/>
        </w:rPr>
        <w:t>описание гидравлической структуры узлов системы. В результате выполнения</w:t>
      </w:r>
      <w:r w:rsidR="004C6780">
        <w:rPr>
          <w:rFonts w:ascii="Times New Roman" w:hAnsi="Times New Roman"/>
          <w:sz w:val="24"/>
          <w:szCs w:val="24"/>
        </w:rPr>
        <w:t xml:space="preserve"> </w:t>
      </w:r>
      <w:r w:rsidRPr="00064074">
        <w:rPr>
          <w:rFonts w:ascii="Times New Roman" w:hAnsi="Times New Roman"/>
          <w:sz w:val="24"/>
          <w:szCs w:val="24"/>
        </w:rPr>
        <w:t>данного этапа работ была создана гидравлическая модель системы</w:t>
      </w:r>
      <w:r w:rsidR="004C6780">
        <w:rPr>
          <w:rFonts w:ascii="Times New Roman" w:hAnsi="Times New Roman"/>
          <w:sz w:val="24"/>
          <w:szCs w:val="24"/>
        </w:rPr>
        <w:t xml:space="preserve"> </w:t>
      </w:r>
      <w:r w:rsidRPr="00064074">
        <w:rPr>
          <w:rFonts w:ascii="Times New Roman" w:hAnsi="Times New Roman"/>
          <w:sz w:val="24"/>
          <w:szCs w:val="24"/>
        </w:rPr>
        <w:t>теплоснабжения, отражающая существующее положение системы теплоснабжения</w:t>
      </w:r>
      <w:r w:rsidR="004C6780">
        <w:rPr>
          <w:rFonts w:ascii="Times New Roman" w:hAnsi="Times New Roman"/>
          <w:sz w:val="24"/>
          <w:szCs w:val="24"/>
        </w:rPr>
        <w:t xml:space="preserve"> </w:t>
      </w:r>
      <w:r w:rsidRPr="00064074">
        <w:rPr>
          <w:rFonts w:ascii="Times New Roman" w:hAnsi="Times New Roman"/>
          <w:sz w:val="24"/>
          <w:szCs w:val="24"/>
        </w:rPr>
        <w:t>город</w:t>
      </w:r>
      <w:r w:rsidR="004C6780">
        <w:rPr>
          <w:rFonts w:ascii="Times New Roman" w:hAnsi="Times New Roman"/>
          <w:sz w:val="24"/>
          <w:szCs w:val="24"/>
        </w:rPr>
        <w:t>ского поселения</w:t>
      </w:r>
      <w:r w:rsidRPr="00064074">
        <w:rPr>
          <w:rFonts w:ascii="Times New Roman" w:hAnsi="Times New Roman"/>
          <w:sz w:val="24"/>
          <w:szCs w:val="24"/>
        </w:rPr>
        <w:t>.</w:t>
      </w:r>
    </w:p>
    <w:p w:rsidR="004C6780" w:rsidRDefault="004C6780" w:rsidP="00064074">
      <w:pPr>
        <w:pStyle w:val="a8"/>
        <w:spacing w:line="360" w:lineRule="auto"/>
        <w:jc w:val="both"/>
        <w:rPr>
          <w:rFonts w:ascii="Times New Roman" w:hAnsi="Times New Roman"/>
          <w:sz w:val="24"/>
          <w:szCs w:val="24"/>
        </w:rPr>
      </w:pPr>
    </w:p>
    <w:p w:rsidR="00064074" w:rsidRPr="004C6780" w:rsidRDefault="004C6780" w:rsidP="004C6780">
      <w:pPr>
        <w:pStyle w:val="a8"/>
        <w:spacing w:line="360" w:lineRule="auto"/>
        <w:ind w:firstLine="708"/>
        <w:jc w:val="both"/>
        <w:rPr>
          <w:rFonts w:ascii="Times New Roman" w:hAnsi="Times New Roman"/>
          <w:b/>
          <w:sz w:val="24"/>
          <w:szCs w:val="24"/>
        </w:rPr>
      </w:pPr>
      <w:r w:rsidRPr="004C6780">
        <w:rPr>
          <w:rFonts w:ascii="Times New Roman" w:hAnsi="Times New Roman"/>
          <w:b/>
          <w:sz w:val="24"/>
          <w:szCs w:val="24"/>
        </w:rPr>
        <w:t>3.</w:t>
      </w:r>
      <w:r w:rsidR="00064074" w:rsidRPr="004C6780">
        <w:rPr>
          <w:rFonts w:ascii="Times New Roman" w:hAnsi="Times New Roman"/>
          <w:b/>
          <w:sz w:val="24"/>
          <w:szCs w:val="24"/>
        </w:rPr>
        <w:t>4.3</w:t>
      </w:r>
      <w:r w:rsidRPr="004C6780">
        <w:rPr>
          <w:rFonts w:ascii="Times New Roman" w:hAnsi="Times New Roman"/>
          <w:b/>
          <w:sz w:val="24"/>
          <w:szCs w:val="24"/>
        </w:rPr>
        <w:t>.</w:t>
      </w:r>
      <w:r w:rsidR="00064074" w:rsidRPr="004C6780">
        <w:rPr>
          <w:rFonts w:ascii="Times New Roman" w:hAnsi="Times New Roman"/>
          <w:b/>
          <w:sz w:val="24"/>
          <w:szCs w:val="24"/>
        </w:rPr>
        <w:t xml:space="preserve"> Отладка и калибровка электронной модели</w:t>
      </w:r>
      <w:r w:rsidRPr="004C6780">
        <w:rPr>
          <w:rFonts w:ascii="Times New Roman" w:hAnsi="Times New Roman"/>
          <w:b/>
          <w:sz w:val="24"/>
          <w:szCs w:val="24"/>
        </w:rPr>
        <w:t>.</w:t>
      </w:r>
    </w:p>
    <w:p w:rsidR="00064074" w:rsidRPr="00064074" w:rsidRDefault="00064074" w:rsidP="004C6780">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В рамках данного этапа была выполнена отладка работы расчетных</w:t>
      </w:r>
      <w:r w:rsidR="004C6780">
        <w:rPr>
          <w:rFonts w:ascii="Times New Roman" w:hAnsi="Times New Roman"/>
          <w:sz w:val="24"/>
          <w:szCs w:val="24"/>
        </w:rPr>
        <w:t xml:space="preserve"> </w:t>
      </w:r>
      <w:r w:rsidRPr="00064074">
        <w:rPr>
          <w:rFonts w:ascii="Times New Roman" w:hAnsi="Times New Roman"/>
          <w:sz w:val="24"/>
          <w:szCs w:val="24"/>
        </w:rPr>
        <w:t>математических модулей путем выявления ошибок в исходных данных.</w:t>
      </w:r>
    </w:p>
    <w:p w:rsidR="00064074" w:rsidRPr="00064074" w:rsidRDefault="00064074" w:rsidP="004C6780">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На этапе отладки электронной модели был проведен анализ полноты</w:t>
      </w:r>
      <w:r w:rsidR="004C6780">
        <w:rPr>
          <w:rFonts w:ascii="Times New Roman" w:hAnsi="Times New Roman"/>
          <w:sz w:val="24"/>
          <w:szCs w:val="24"/>
        </w:rPr>
        <w:t xml:space="preserve"> </w:t>
      </w:r>
      <w:r w:rsidRPr="00064074">
        <w:rPr>
          <w:rFonts w:ascii="Times New Roman" w:hAnsi="Times New Roman"/>
          <w:sz w:val="24"/>
          <w:szCs w:val="24"/>
        </w:rPr>
        <w:t>внесенных исходных данных. Инструментарием для анализа и выявления ошибок во</w:t>
      </w:r>
      <w:r w:rsidR="004C6780">
        <w:rPr>
          <w:rFonts w:ascii="Times New Roman" w:hAnsi="Times New Roman"/>
          <w:sz w:val="24"/>
          <w:szCs w:val="24"/>
        </w:rPr>
        <w:t xml:space="preserve"> </w:t>
      </w:r>
      <w:r w:rsidRPr="00064074">
        <w:rPr>
          <w:rFonts w:ascii="Times New Roman" w:hAnsi="Times New Roman"/>
          <w:sz w:val="24"/>
          <w:szCs w:val="24"/>
        </w:rPr>
        <w:t>введенных исходных данных являются сгенерированные отчеты об объектах из</w:t>
      </w:r>
      <w:r w:rsidR="004C6780">
        <w:rPr>
          <w:rFonts w:ascii="Times New Roman" w:hAnsi="Times New Roman"/>
          <w:sz w:val="24"/>
          <w:szCs w:val="24"/>
        </w:rPr>
        <w:t xml:space="preserve"> </w:t>
      </w:r>
      <w:r w:rsidRPr="00064074">
        <w:rPr>
          <w:rFonts w:ascii="Times New Roman" w:hAnsi="Times New Roman"/>
          <w:sz w:val="24"/>
          <w:szCs w:val="24"/>
        </w:rPr>
        <w:t>созданной базы данных.</w:t>
      </w:r>
    </w:p>
    <w:p w:rsidR="00064074" w:rsidRDefault="00064074" w:rsidP="004C6780">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В дальнейшем разработанная электронная модель была использована в</w:t>
      </w:r>
      <w:r w:rsidR="004C6780">
        <w:rPr>
          <w:rFonts w:ascii="Times New Roman" w:hAnsi="Times New Roman"/>
          <w:sz w:val="24"/>
          <w:szCs w:val="24"/>
        </w:rPr>
        <w:t xml:space="preserve"> </w:t>
      </w:r>
      <w:r w:rsidRPr="00064074">
        <w:rPr>
          <w:rFonts w:ascii="Times New Roman" w:hAnsi="Times New Roman"/>
          <w:sz w:val="24"/>
          <w:szCs w:val="24"/>
        </w:rPr>
        <w:t>качестве основного инструментария для разработки сценариев развития системы</w:t>
      </w:r>
      <w:r w:rsidR="004C6780">
        <w:rPr>
          <w:rFonts w:ascii="Times New Roman" w:hAnsi="Times New Roman"/>
          <w:sz w:val="24"/>
          <w:szCs w:val="24"/>
        </w:rPr>
        <w:t xml:space="preserve"> </w:t>
      </w:r>
      <w:r w:rsidRPr="00064074">
        <w:rPr>
          <w:rFonts w:ascii="Times New Roman" w:hAnsi="Times New Roman"/>
          <w:sz w:val="24"/>
          <w:szCs w:val="24"/>
        </w:rPr>
        <w:t xml:space="preserve">теплоснабжения </w:t>
      </w:r>
      <w:r w:rsidR="004C6780">
        <w:rPr>
          <w:rFonts w:ascii="Times New Roman" w:hAnsi="Times New Roman"/>
          <w:sz w:val="24"/>
          <w:szCs w:val="24"/>
        </w:rPr>
        <w:t>Верхнесалдинского городского окруа</w:t>
      </w:r>
      <w:r w:rsidRPr="00064074">
        <w:rPr>
          <w:rFonts w:ascii="Times New Roman" w:hAnsi="Times New Roman"/>
          <w:sz w:val="24"/>
          <w:szCs w:val="24"/>
        </w:rPr>
        <w:t>.</w:t>
      </w:r>
    </w:p>
    <w:p w:rsidR="00B83D0F" w:rsidRPr="00064074" w:rsidRDefault="00B83D0F" w:rsidP="004C6780">
      <w:pPr>
        <w:pStyle w:val="a8"/>
        <w:spacing w:line="360" w:lineRule="auto"/>
        <w:ind w:firstLine="708"/>
        <w:jc w:val="both"/>
        <w:rPr>
          <w:rFonts w:ascii="Times New Roman" w:hAnsi="Times New Roman"/>
          <w:sz w:val="24"/>
          <w:szCs w:val="24"/>
        </w:rPr>
      </w:pPr>
    </w:p>
    <w:p w:rsidR="00064074" w:rsidRPr="00B83D0F" w:rsidRDefault="00B83D0F" w:rsidP="00B83D0F">
      <w:pPr>
        <w:pStyle w:val="a8"/>
        <w:spacing w:line="360" w:lineRule="auto"/>
        <w:ind w:firstLine="708"/>
        <w:jc w:val="both"/>
        <w:rPr>
          <w:rFonts w:ascii="Times New Roman" w:hAnsi="Times New Roman"/>
          <w:b/>
          <w:sz w:val="24"/>
          <w:szCs w:val="24"/>
        </w:rPr>
      </w:pPr>
      <w:r>
        <w:rPr>
          <w:rFonts w:ascii="Times New Roman" w:hAnsi="Times New Roman"/>
          <w:b/>
          <w:sz w:val="24"/>
          <w:szCs w:val="24"/>
        </w:rPr>
        <w:lastRenderedPageBreak/>
        <w:t>3.</w:t>
      </w:r>
      <w:r w:rsidR="00064074" w:rsidRPr="00B83D0F">
        <w:rPr>
          <w:rFonts w:ascii="Times New Roman" w:hAnsi="Times New Roman"/>
          <w:b/>
          <w:sz w:val="24"/>
          <w:szCs w:val="24"/>
        </w:rPr>
        <w:t>5</w:t>
      </w:r>
      <w:r w:rsidRPr="00B83D0F">
        <w:rPr>
          <w:rFonts w:ascii="Times New Roman" w:hAnsi="Times New Roman"/>
          <w:b/>
          <w:sz w:val="24"/>
          <w:szCs w:val="24"/>
        </w:rPr>
        <w:t>.</w:t>
      </w:r>
      <w:r w:rsidR="00064074" w:rsidRPr="00B83D0F">
        <w:rPr>
          <w:rFonts w:ascii="Times New Roman" w:hAnsi="Times New Roman"/>
          <w:b/>
          <w:sz w:val="24"/>
          <w:szCs w:val="24"/>
        </w:rPr>
        <w:t xml:space="preserve"> З</w:t>
      </w:r>
      <w:r w:rsidRPr="00B83D0F">
        <w:rPr>
          <w:rFonts w:ascii="Times New Roman" w:hAnsi="Times New Roman"/>
          <w:b/>
          <w:sz w:val="24"/>
          <w:szCs w:val="24"/>
        </w:rPr>
        <w:t>адачи, решаемые на базе электронной модели системы теплоснабжения Верхнсалдинского городского округа.</w:t>
      </w:r>
    </w:p>
    <w:p w:rsidR="00064074" w:rsidRPr="00064074" w:rsidRDefault="00064074" w:rsidP="00B83D0F">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Основными целями при создании электронной модели были:</w:t>
      </w:r>
    </w:p>
    <w:p w:rsidR="00064074" w:rsidRPr="00064074" w:rsidRDefault="00B83D0F" w:rsidP="00064074">
      <w:pPr>
        <w:pStyle w:val="a8"/>
        <w:spacing w:line="360" w:lineRule="auto"/>
        <w:jc w:val="both"/>
        <w:rPr>
          <w:rFonts w:ascii="Times New Roman" w:hAnsi="Times New Roman"/>
          <w:sz w:val="24"/>
          <w:szCs w:val="24"/>
        </w:rPr>
      </w:pPr>
      <w:r>
        <w:rPr>
          <w:rFonts w:ascii="Times New Roman" w:eastAsia="SymbolMT" w:hAnsi="Times New Roman"/>
          <w:sz w:val="24"/>
          <w:szCs w:val="24"/>
        </w:rPr>
        <w:t xml:space="preserve"> </w:t>
      </w:r>
      <w:r>
        <w:rPr>
          <w:rFonts w:ascii="Times New Roman" w:eastAsia="SymbolMT" w:hAnsi="Times New Roman"/>
          <w:sz w:val="24"/>
          <w:szCs w:val="24"/>
        </w:rPr>
        <w:tab/>
        <w:t>-</w:t>
      </w:r>
      <w:r w:rsidR="00064074" w:rsidRPr="00064074">
        <w:rPr>
          <w:rFonts w:ascii="Times New Roman" w:hAnsi="Times New Roman"/>
          <w:sz w:val="24"/>
          <w:szCs w:val="24"/>
        </w:rPr>
        <w:t>повышение эффективности информационного обеспечения процессов</w:t>
      </w:r>
      <w:r>
        <w:rPr>
          <w:rFonts w:ascii="Times New Roman" w:hAnsi="Times New Roman"/>
          <w:sz w:val="24"/>
          <w:szCs w:val="24"/>
        </w:rPr>
        <w:t xml:space="preserve"> </w:t>
      </w:r>
      <w:r w:rsidR="00064074" w:rsidRPr="00064074">
        <w:rPr>
          <w:rFonts w:ascii="Times New Roman" w:hAnsi="Times New Roman"/>
          <w:sz w:val="24"/>
          <w:szCs w:val="24"/>
        </w:rPr>
        <w:t>принятия решений в области текущего функционирования и</w:t>
      </w:r>
      <w:r>
        <w:rPr>
          <w:rFonts w:ascii="Times New Roman" w:hAnsi="Times New Roman"/>
          <w:sz w:val="24"/>
          <w:szCs w:val="24"/>
        </w:rPr>
        <w:t xml:space="preserve"> </w:t>
      </w:r>
      <w:r w:rsidR="00064074" w:rsidRPr="00064074">
        <w:rPr>
          <w:rFonts w:ascii="Times New Roman" w:hAnsi="Times New Roman"/>
          <w:sz w:val="24"/>
          <w:szCs w:val="24"/>
        </w:rPr>
        <w:t>перспективного развития системы теплоснабжения город</w:t>
      </w:r>
      <w:r>
        <w:rPr>
          <w:rFonts w:ascii="Times New Roman" w:hAnsi="Times New Roman"/>
          <w:sz w:val="24"/>
          <w:szCs w:val="24"/>
        </w:rPr>
        <w:t>ского поселения</w:t>
      </w:r>
      <w:r w:rsidR="00064074" w:rsidRPr="00064074">
        <w:rPr>
          <w:rFonts w:ascii="Times New Roman" w:hAnsi="Times New Roman"/>
          <w:sz w:val="24"/>
          <w:szCs w:val="24"/>
        </w:rPr>
        <w:t>;</w:t>
      </w:r>
    </w:p>
    <w:p w:rsidR="00064074" w:rsidRPr="00064074" w:rsidRDefault="00B83D0F" w:rsidP="00B83D0F">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проведение единой политики в организации текущей деятельности</w:t>
      </w:r>
      <w:r>
        <w:rPr>
          <w:rFonts w:ascii="Times New Roman" w:hAnsi="Times New Roman"/>
          <w:sz w:val="24"/>
          <w:szCs w:val="24"/>
        </w:rPr>
        <w:t xml:space="preserve"> </w:t>
      </w:r>
      <w:r w:rsidR="00064074" w:rsidRPr="00064074">
        <w:rPr>
          <w:rFonts w:ascii="Times New Roman" w:hAnsi="Times New Roman"/>
          <w:sz w:val="24"/>
          <w:szCs w:val="24"/>
        </w:rPr>
        <w:t>предприятий и в перспективном развитии всей системы теплоснабжения</w:t>
      </w:r>
      <w:r>
        <w:rPr>
          <w:rFonts w:ascii="Times New Roman" w:hAnsi="Times New Roman"/>
          <w:sz w:val="24"/>
          <w:szCs w:val="24"/>
        </w:rPr>
        <w:t xml:space="preserve"> </w:t>
      </w:r>
      <w:r w:rsidR="00064074" w:rsidRPr="00064074">
        <w:rPr>
          <w:rFonts w:ascii="Times New Roman" w:hAnsi="Times New Roman"/>
          <w:sz w:val="24"/>
          <w:szCs w:val="24"/>
        </w:rPr>
        <w:t>город</w:t>
      </w:r>
      <w:r>
        <w:rPr>
          <w:rFonts w:ascii="Times New Roman" w:hAnsi="Times New Roman"/>
          <w:sz w:val="24"/>
          <w:szCs w:val="24"/>
        </w:rPr>
        <w:t>ского поселения</w:t>
      </w:r>
      <w:r w:rsidR="00064074" w:rsidRPr="00064074">
        <w:rPr>
          <w:rFonts w:ascii="Times New Roman" w:hAnsi="Times New Roman"/>
          <w:sz w:val="24"/>
          <w:szCs w:val="24"/>
        </w:rPr>
        <w:t>;</w:t>
      </w:r>
    </w:p>
    <w:p w:rsidR="00064074" w:rsidRPr="00064074" w:rsidRDefault="00B83D0F" w:rsidP="00B83D0F">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обеспечение устойчивого градостроительного развития город</w:t>
      </w:r>
      <w:r>
        <w:rPr>
          <w:rFonts w:ascii="Times New Roman" w:hAnsi="Times New Roman"/>
          <w:sz w:val="24"/>
          <w:szCs w:val="24"/>
        </w:rPr>
        <w:t>ского поселения</w:t>
      </w:r>
      <w:r w:rsidR="00064074" w:rsidRPr="00064074">
        <w:rPr>
          <w:rFonts w:ascii="Times New Roman" w:hAnsi="Times New Roman"/>
          <w:sz w:val="24"/>
          <w:szCs w:val="24"/>
        </w:rPr>
        <w:t>;</w:t>
      </w:r>
    </w:p>
    <w:p w:rsidR="00064074" w:rsidRPr="00064074" w:rsidRDefault="00B83D0F" w:rsidP="00B83D0F">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разработка мер для повышения надежности системы теплоснабжения</w:t>
      </w:r>
      <w:r>
        <w:rPr>
          <w:rFonts w:ascii="Times New Roman" w:hAnsi="Times New Roman"/>
          <w:sz w:val="24"/>
          <w:szCs w:val="24"/>
        </w:rPr>
        <w:t xml:space="preserve"> городского поселения;</w:t>
      </w:r>
    </w:p>
    <w:p w:rsidR="00064074" w:rsidRPr="00064074" w:rsidRDefault="00B83D0F" w:rsidP="00B83D0F">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минимизация вероятности возникновения аварийных ситуаций в системе</w:t>
      </w:r>
      <w:r>
        <w:rPr>
          <w:rFonts w:ascii="Times New Roman" w:hAnsi="Times New Roman"/>
          <w:sz w:val="24"/>
          <w:szCs w:val="24"/>
        </w:rPr>
        <w:t xml:space="preserve"> </w:t>
      </w:r>
      <w:r w:rsidR="00064074" w:rsidRPr="00064074">
        <w:rPr>
          <w:rFonts w:ascii="Times New Roman" w:hAnsi="Times New Roman"/>
          <w:sz w:val="24"/>
          <w:szCs w:val="24"/>
        </w:rPr>
        <w:t>теплоснабжения;</w:t>
      </w:r>
    </w:p>
    <w:p w:rsidR="00064074" w:rsidRPr="00064074" w:rsidRDefault="00B83D0F" w:rsidP="00B83D0F">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создание единой информационной платформы для обеспечения</w:t>
      </w:r>
      <w:r>
        <w:rPr>
          <w:rFonts w:ascii="Times New Roman" w:hAnsi="Times New Roman"/>
          <w:sz w:val="24"/>
          <w:szCs w:val="24"/>
        </w:rPr>
        <w:t xml:space="preserve"> </w:t>
      </w:r>
      <w:r w:rsidR="00064074" w:rsidRPr="00064074">
        <w:rPr>
          <w:rFonts w:ascii="Times New Roman" w:hAnsi="Times New Roman"/>
          <w:sz w:val="24"/>
          <w:szCs w:val="24"/>
        </w:rPr>
        <w:t>мониторинга развития.</w:t>
      </w:r>
    </w:p>
    <w:p w:rsidR="00064074" w:rsidRPr="00064074" w:rsidRDefault="00064074" w:rsidP="00B83D0F">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В части решения конкретных задач необходимо выделить следующие:</w:t>
      </w:r>
    </w:p>
    <w:p w:rsidR="00064074" w:rsidRPr="00064074" w:rsidRDefault="00B83D0F" w:rsidP="00B83D0F">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 xml:space="preserve">мониторинг развития схемы теплоснабжения </w:t>
      </w:r>
      <w:r>
        <w:rPr>
          <w:rFonts w:ascii="Times New Roman" w:hAnsi="Times New Roman"/>
          <w:sz w:val="24"/>
          <w:szCs w:val="24"/>
        </w:rPr>
        <w:t>Верхнесалдинского городского округа</w:t>
      </w:r>
      <w:r w:rsidR="00064074" w:rsidRPr="00064074">
        <w:rPr>
          <w:rFonts w:ascii="Times New Roman" w:hAnsi="Times New Roman"/>
          <w:sz w:val="24"/>
          <w:szCs w:val="24"/>
        </w:rPr>
        <w:t>;</w:t>
      </w:r>
    </w:p>
    <w:p w:rsidR="00064074" w:rsidRPr="00064074" w:rsidRDefault="00B83D0F" w:rsidP="00B83D0F">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моделирование и анализ вариантов развития системы теплоснабжения</w:t>
      </w:r>
      <w:r>
        <w:rPr>
          <w:rFonts w:ascii="Times New Roman" w:hAnsi="Times New Roman"/>
          <w:sz w:val="24"/>
          <w:szCs w:val="24"/>
        </w:rPr>
        <w:t xml:space="preserve"> </w:t>
      </w:r>
      <w:r w:rsidR="00064074" w:rsidRPr="00064074">
        <w:rPr>
          <w:rFonts w:ascii="Times New Roman" w:hAnsi="Times New Roman"/>
          <w:sz w:val="24"/>
          <w:szCs w:val="24"/>
        </w:rPr>
        <w:t>(подключение новых потребителей к существующим системам</w:t>
      </w:r>
      <w:r>
        <w:rPr>
          <w:rFonts w:ascii="Times New Roman" w:hAnsi="Times New Roman"/>
          <w:sz w:val="24"/>
          <w:szCs w:val="24"/>
        </w:rPr>
        <w:t xml:space="preserve"> </w:t>
      </w:r>
      <w:r w:rsidR="00064074" w:rsidRPr="00064074">
        <w:rPr>
          <w:rFonts w:ascii="Times New Roman" w:hAnsi="Times New Roman"/>
          <w:sz w:val="24"/>
          <w:szCs w:val="24"/>
        </w:rPr>
        <w:t>теплоснабжения, строительство новых источников теплоснабжения и</w:t>
      </w:r>
      <w:r>
        <w:rPr>
          <w:rFonts w:ascii="Times New Roman" w:hAnsi="Times New Roman"/>
          <w:sz w:val="24"/>
          <w:szCs w:val="24"/>
        </w:rPr>
        <w:t xml:space="preserve"> </w:t>
      </w:r>
      <w:r w:rsidR="00064074" w:rsidRPr="00064074">
        <w:rPr>
          <w:rFonts w:ascii="Times New Roman" w:hAnsi="Times New Roman"/>
          <w:sz w:val="24"/>
          <w:szCs w:val="24"/>
        </w:rPr>
        <w:t>моделирование зон их действия и пр.);</w:t>
      </w:r>
    </w:p>
    <w:p w:rsidR="00064074" w:rsidRPr="00064074" w:rsidRDefault="003B1A29" w:rsidP="003B1A29">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формирование программ мероприятий для реализации разработанных</w:t>
      </w:r>
      <w:r>
        <w:rPr>
          <w:rFonts w:ascii="Times New Roman" w:hAnsi="Times New Roman"/>
          <w:sz w:val="24"/>
          <w:szCs w:val="24"/>
        </w:rPr>
        <w:t xml:space="preserve"> </w:t>
      </w:r>
      <w:r w:rsidR="00064074" w:rsidRPr="00064074">
        <w:rPr>
          <w:rFonts w:ascii="Times New Roman" w:hAnsi="Times New Roman"/>
          <w:sz w:val="24"/>
          <w:szCs w:val="24"/>
        </w:rPr>
        <w:t>вариантов развития (программ нового строительства и реконструкции</w:t>
      </w:r>
      <w:r>
        <w:rPr>
          <w:rFonts w:ascii="Times New Roman" w:hAnsi="Times New Roman"/>
          <w:sz w:val="24"/>
          <w:szCs w:val="24"/>
        </w:rPr>
        <w:t xml:space="preserve"> </w:t>
      </w:r>
      <w:r w:rsidR="00064074" w:rsidRPr="00064074">
        <w:rPr>
          <w:rFonts w:ascii="Times New Roman" w:hAnsi="Times New Roman"/>
          <w:sz w:val="24"/>
          <w:szCs w:val="24"/>
        </w:rPr>
        <w:t>теплосетевого хозяйства) или анализ программ, представленных</w:t>
      </w:r>
      <w:r>
        <w:rPr>
          <w:rFonts w:ascii="Times New Roman" w:hAnsi="Times New Roman"/>
          <w:sz w:val="24"/>
          <w:szCs w:val="24"/>
        </w:rPr>
        <w:t xml:space="preserve"> </w:t>
      </w:r>
      <w:r w:rsidR="00064074" w:rsidRPr="00064074">
        <w:rPr>
          <w:rFonts w:ascii="Times New Roman" w:hAnsi="Times New Roman"/>
          <w:sz w:val="24"/>
          <w:szCs w:val="24"/>
        </w:rPr>
        <w:t>теплоснабжающ</w:t>
      </w:r>
      <w:r>
        <w:rPr>
          <w:rFonts w:ascii="Times New Roman" w:hAnsi="Times New Roman"/>
          <w:sz w:val="24"/>
          <w:szCs w:val="24"/>
        </w:rPr>
        <w:t>ей</w:t>
      </w:r>
      <w:r w:rsidR="00064074" w:rsidRPr="00064074">
        <w:rPr>
          <w:rFonts w:ascii="Times New Roman" w:hAnsi="Times New Roman"/>
          <w:sz w:val="24"/>
          <w:szCs w:val="24"/>
        </w:rPr>
        <w:t xml:space="preserve"> организаци</w:t>
      </w:r>
      <w:r>
        <w:rPr>
          <w:rFonts w:ascii="Times New Roman" w:hAnsi="Times New Roman"/>
          <w:sz w:val="24"/>
          <w:szCs w:val="24"/>
        </w:rPr>
        <w:t>и</w:t>
      </w:r>
      <w:r w:rsidR="00064074" w:rsidRPr="00064074">
        <w:rPr>
          <w:rFonts w:ascii="Times New Roman" w:hAnsi="Times New Roman"/>
          <w:sz w:val="24"/>
          <w:szCs w:val="24"/>
        </w:rPr>
        <w:t>;</w:t>
      </w:r>
    </w:p>
    <w:p w:rsidR="00064074" w:rsidRPr="00064074" w:rsidRDefault="003B1A29" w:rsidP="003B1A29">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анализ спорных вопросов по снятию «обременений» при выдаче ТУ на</w:t>
      </w:r>
      <w:r>
        <w:rPr>
          <w:rFonts w:ascii="Times New Roman" w:hAnsi="Times New Roman"/>
          <w:sz w:val="24"/>
          <w:szCs w:val="24"/>
        </w:rPr>
        <w:t xml:space="preserve"> </w:t>
      </w:r>
      <w:r w:rsidR="00064074" w:rsidRPr="00064074">
        <w:rPr>
          <w:rFonts w:ascii="Times New Roman" w:hAnsi="Times New Roman"/>
          <w:sz w:val="24"/>
          <w:szCs w:val="24"/>
        </w:rPr>
        <w:t>подключение теплоснабжающими организациями (например, анализ</w:t>
      </w:r>
      <w:r>
        <w:rPr>
          <w:rFonts w:ascii="Times New Roman" w:hAnsi="Times New Roman"/>
          <w:sz w:val="24"/>
          <w:szCs w:val="24"/>
        </w:rPr>
        <w:t xml:space="preserve"> </w:t>
      </w:r>
      <w:r w:rsidR="00064074" w:rsidRPr="00064074">
        <w:rPr>
          <w:rFonts w:ascii="Times New Roman" w:hAnsi="Times New Roman"/>
          <w:sz w:val="24"/>
          <w:szCs w:val="24"/>
        </w:rPr>
        <w:t>целесообразности реконструкции с увеличением диаметра или нового</w:t>
      </w:r>
      <w:r>
        <w:rPr>
          <w:rFonts w:ascii="Times New Roman" w:hAnsi="Times New Roman"/>
          <w:sz w:val="24"/>
          <w:szCs w:val="24"/>
        </w:rPr>
        <w:t xml:space="preserve"> </w:t>
      </w:r>
      <w:r w:rsidR="00064074" w:rsidRPr="00064074">
        <w:rPr>
          <w:rFonts w:ascii="Times New Roman" w:hAnsi="Times New Roman"/>
          <w:sz w:val="24"/>
          <w:szCs w:val="24"/>
        </w:rPr>
        <w:t>строительства трубопроводов тепловых сетей).</w:t>
      </w:r>
    </w:p>
    <w:p w:rsidR="00064074" w:rsidRPr="00064074" w:rsidRDefault="00064074" w:rsidP="003B1A29">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В дальнейшем возможно на единой платформе организовать АРМ основных</w:t>
      </w:r>
      <w:r w:rsidR="003B1A29">
        <w:rPr>
          <w:rFonts w:ascii="Times New Roman" w:hAnsi="Times New Roman"/>
          <w:sz w:val="24"/>
          <w:szCs w:val="24"/>
        </w:rPr>
        <w:t xml:space="preserve"> </w:t>
      </w:r>
      <w:r w:rsidRPr="00064074">
        <w:rPr>
          <w:rFonts w:ascii="Times New Roman" w:hAnsi="Times New Roman"/>
          <w:sz w:val="24"/>
          <w:szCs w:val="24"/>
        </w:rPr>
        <w:t>служб, таких как: ПТО, службы режимов, службы наладки, службы перспективного</w:t>
      </w:r>
      <w:r w:rsidR="003B1A29">
        <w:rPr>
          <w:rFonts w:ascii="Times New Roman" w:hAnsi="Times New Roman"/>
          <w:sz w:val="24"/>
          <w:szCs w:val="24"/>
        </w:rPr>
        <w:t xml:space="preserve"> </w:t>
      </w:r>
      <w:r w:rsidRPr="00064074">
        <w:rPr>
          <w:rFonts w:ascii="Times New Roman" w:hAnsi="Times New Roman"/>
          <w:sz w:val="24"/>
          <w:szCs w:val="24"/>
        </w:rPr>
        <w:t>развития, диспетчерских служб, служб эксплуатации и ремонта тепловых сетей и т.д.</w:t>
      </w:r>
    </w:p>
    <w:p w:rsidR="00064074" w:rsidRPr="00064074" w:rsidRDefault="00064074" w:rsidP="003B1A29">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В качестве примера, ниже приведены возможные варианты использования</w:t>
      </w:r>
      <w:r w:rsidR="003B1A29">
        <w:rPr>
          <w:rFonts w:ascii="Times New Roman" w:hAnsi="Times New Roman"/>
          <w:sz w:val="24"/>
          <w:szCs w:val="24"/>
        </w:rPr>
        <w:t xml:space="preserve"> </w:t>
      </w:r>
      <w:r w:rsidRPr="00064074">
        <w:rPr>
          <w:rFonts w:ascii="Times New Roman" w:hAnsi="Times New Roman"/>
          <w:sz w:val="24"/>
          <w:szCs w:val="24"/>
        </w:rPr>
        <w:t>электронной модели системы теплоснабжения в теплоснабжающей организации.</w:t>
      </w:r>
    </w:p>
    <w:p w:rsidR="00064074" w:rsidRPr="003B1A29" w:rsidRDefault="00064074" w:rsidP="003B1A29">
      <w:pPr>
        <w:pStyle w:val="a8"/>
        <w:spacing w:line="360" w:lineRule="auto"/>
        <w:ind w:firstLine="708"/>
        <w:jc w:val="both"/>
        <w:rPr>
          <w:rFonts w:ascii="Times New Roman" w:hAnsi="Times New Roman"/>
          <w:iCs/>
          <w:sz w:val="24"/>
          <w:szCs w:val="24"/>
        </w:rPr>
      </w:pPr>
      <w:r w:rsidRPr="003B1A29">
        <w:rPr>
          <w:rFonts w:ascii="Times New Roman" w:hAnsi="Times New Roman"/>
          <w:iCs/>
          <w:sz w:val="24"/>
          <w:szCs w:val="24"/>
        </w:rPr>
        <w:t>ПТО:</w:t>
      </w:r>
    </w:p>
    <w:p w:rsidR="00064074" w:rsidRPr="00064074" w:rsidRDefault="003B1A29" w:rsidP="003B1A29">
      <w:pPr>
        <w:pStyle w:val="a8"/>
        <w:spacing w:line="360" w:lineRule="auto"/>
        <w:ind w:firstLine="708"/>
        <w:jc w:val="both"/>
        <w:rPr>
          <w:rFonts w:ascii="Times New Roman" w:hAnsi="Times New Roman"/>
          <w:sz w:val="24"/>
          <w:szCs w:val="24"/>
        </w:rPr>
      </w:pPr>
      <w:r>
        <w:rPr>
          <w:rFonts w:ascii="Times New Roman" w:eastAsia="SymbolMT" w:hAnsi="Times New Roman"/>
          <w:sz w:val="24"/>
          <w:szCs w:val="24"/>
        </w:rPr>
        <w:t>- г</w:t>
      </w:r>
      <w:r w:rsidR="00064074" w:rsidRPr="00064074">
        <w:rPr>
          <w:rFonts w:ascii="Times New Roman" w:hAnsi="Times New Roman"/>
          <w:sz w:val="24"/>
          <w:szCs w:val="24"/>
        </w:rPr>
        <w:t>рафическое представление схемы тепловой сети с привязкой к единой</w:t>
      </w:r>
      <w:r>
        <w:rPr>
          <w:rFonts w:ascii="Times New Roman" w:hAnsi="Times New Roman"/>
          <w:sz w:val="24"/>
          <w:szCs w:val="24"/>
        </w:rPr>
        <w:t xml:space="preserve"> </w:t>
      </w:r>
      <w:r w:rsidR="00064074" w:rsidRPr="00064074">
        <w:rPr>
          <w:rFonts w:ascii="Times New Roman" w:hAnsi="Times New Roman"/>
          <w:sz w:val="24"/>
          <w:szCs w:val="24"/>
        </w:rPr>
        <w:t>городской карте;</w:t>
      </w:r>
    </w:p>
    <w:p w:rsidR="00064074" w:rsidRPr="00064074" w:rsidRDefault="003B1A29" w:rsidP="003B1A29">
      <w:pPr>
        <w:pStyle w:val="a8"/>
        <w:spacing w:line="360" w:lineRule="auto"/>
        <w:ind w:firstLine="708"/>
        <w:jc w:val="both"/>
        <w:rPr>
          <w:rFonts w:ascii="Times New Roman" w:hAnsi="Times New Roman"/>
          <w:sz w:val="24"/>
          <w:szCs w:val="24"/>
        </w:rPr>
      </w:pPr>
      <w:r>
        <w:rPr>
          <w:rFonts w:ascii="Times New Roman" w:eastAsia="SymbolMT" w:hAnsi="Times New Roman"/>
          <w:sz w:val="24"/>
          <w:szCs w:val="24"/>
        </w:rPr>
        <w:t xml:space="preserve">- </w:t>
      </w:r>
      <w:r w:rsidR="00064074" w:rsidRPr="00064074">
        <w:rPr>
          <w:rFonts w:ascii="Times New Roman" w:hAnsi="Times New Roman"/>
          <w:sz w:val="24"/>
          <w:szCs w:val="24"/>
        </w:rPr>
        <w:t>паспортизация тепловой сети и оборудования, создание и отображение</w:t>
      </w:r>
      <w:r>
        <w:rPr>
          <w:rFonts w:ascii="Times New Roman" w:hAnsi="Times New Roman"/>
          <w:sz w:val="24"/>
          <w:szCs w:val="24"/>
        </w:rPr>
        <w:t xml:space="preserve"> </w:t>
      </w:r>
      <w:r w:rsidR="00064074" w:rsidRPr="00064074">
        <w:rPr>
          <w:rFonts w:ascii="Times New Roman" w:hAnsi="Times New Roman"/>
          <w:sz w:val="24"/>
          <w:szCs w:val="24"/>
        </w:rPr>
        <w:t>схем узлов и участков;</w:t>
      </w:r>
    </w:p>
    <w:p w:rsidR="00064074" w:rsidRPr="00064074" w:rsidRDefault="003B1A29" w:rsidP="003B1A29">
      <w:pPr>
        <w:pStyle w:val="a8"/>
        <w:spacing w:line="360" w:lineRule="auto"/>
        <w:ind w:firstLine="708"/>
        <w:jc w:val="both"/>
        <w:rPr>
          <w:rFonts w:ascii="Times New Roman" w:hAnsi="Times New Roman"/>
          <w:sz w:val="24"/>
          <w:szCs w:val="24"/>
        </w:rPr>
      </w:pPr>
      <w:r>
        <w:rPr>
          <w:rFonts w:ascii="Times New Roman" w:eastAsia="SymbolMT" w:hAnsi="Times New Roman"/>
          <w:sz w:val="24"/>
          <w:szCs w:val="24"/>
        </w:rPr>
        <w:lastRenderedPageBreak/>
        <w:t xml:space="preserve">- </w:t>
      </w:r>
      <w:r w:rsidR="00064074" w:rsidRPr="00064074">
        <w:rPr>
          <w:rFonts w:ascii="Times New Roman" w:hAnsi="Times New Roman"/>
          <w:sz w:val="24"/>
          <w:szCs w:val="24"/>
        </w:rPr>
        <w:t>расчет нормативных потерь тепла через изоляцию согласно действующим</w:t>
      </w:r>
      <w:r>
        <w:rPr>
          <w:rFonts w:ascii="Times New Roman" w:hAnsi="Times New Roman"/>
          <w:sz w:val="24"/>
          <w:szCs w:val="24"/>
        </w:rPr>
        <w:t xml:space="preserve"> </w:t>
      </w:r>
      <w:r w:rsidR="00064074" w:rsidRPr="00064074">
        <w:rPr>
          <w:rFonts w:ascii="Times New Roman" w:hAnsi="Times New Roman"/>
          <w:sz w:val="24"/>
          <w:szCs w:val="24"/>
        </w:rPr>
        <w:t>нормативным документам;</w:t>
      </w:r>
    </w:p>
    <w:p w:rsidR="00064074" w:rsidRPr="00064074" w:rsidRDefault="003B1A29" w:rsidP="003B1A29">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формирование обобщенной справочной информации по заданным</w:t>
      </w:r>
      <w:r>
        <w:rPr>
          <w:rFonts w:ascii="Times New Roman" w:hAnsi="Times New Roman"/>
          <w:sz w:val="24"/>
          <w:szCs w:val="24"/>
        </w:rPr>
        <w:t xml:space="preserve"> </w:t>
      </w:r>
      <w:r w:rsidR="00064074" w:rsidRPr="00064074">
        <w:rPr>
          <w:rFonts w:ascii="Times New Roman" w:hAnsi="Times New Roman"/>
          <w:sz w:val="24"/>
          <w:szCs w:val="24"/>
        </w:rPr>
        <w:t>критериям, специальных отчетов о параметрах и режимах тепловой</w:t>
      </w:r>
      <w:r>
        <w:rPr>
          <w:rFonts w:ascii="Times New Roman" w:hAnsi="Times New Roman"/>
          <w:sz w:val="24"/>
          <w:szCs w:val="24"/>
        </w:rPr>
        <w:t xml:space="preserve"> </w:t>
      </w:r>
      <w:r w:rsidR="00064074" w:rsidRPr="00064074">
        <w:rPr>
          <w:rFonts w:ascii="Times New Roman" w:hAnsi="Times New Roman"/>
          <w:sz w:val="24"/>
          <w:szCs w:val="24"/>
        </w:rPr>
        <w:t>сети;</w:t>
      </w:r>
    </w:p>
    <w:p w:rsidR="00064074" w:rsidRPr="00064074" w:rsidRDefault="003B1A29" w:rsidP="003B1A29">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анализ объектов с заданными свойствами (ремонт, чужой баланс, камеры</w:t>
      </w:r>
      <w:r>
        <w:rPr>
          <w:rFonts w:ascii="Times New Roman" w:hAnsi="Times New Roman"/>
          <w:sz w:val="24"/>
          <w:szCs w:val="24"/>
        </w:rPr>
        <w:t xml:space="preserve"> </w:t>
      </w:r>
      <w:r w:rsidR="00064074" w:rsidRPr="00064074">
        <w:rPr>
          <w:rFonts w:ascii="Times New Roman" w:hAnsi="Times New Roman"/>
          <w:sz w:val="24"/>
          <w:szCs w:val="24"/>
        </w:rPr>
        <w:t>с заданным оборудованием и т.п.).</w:t>
      </w:r>
    </w:p>
    <w:p w:rsidR="00064074" w:rsidRPr="003B1A29" w:rsidRDefault="00064074" w:rsidP="003B1A29">
      <w:pPr>
        <w:pStyle w:val="a8"/>
        <w:spacing w:line="360" w:lineRule="auto"/>
        <w:ind w:firstLine="708"/>
        <w:jc w:val="both"/>
        <w:rPr>
          <w:rFonts w:ascii="Times New Roman" w:hAnsi="Times New Roman"/>
          <w:iCs/>
          <w:sz w:val="24"/>
          <w:szCs w:val="24"/>
        </w:rPr>
      </w:pPr>
      <w:r w:rsidRPr="003B1A29">
        <w:rPr>
          <w:rFonts w:ascii="Times New Roman" w:hAnsi="Times New Roman"/>
          <w:iCs/>
          <w:sz w:val="24"/>
          <w:szCs w:val="24"/>
        </w:rPr>
        <w:t>Служба режимов и наладки:</w:t>
      </w:r>
    </w:p>
    <w:p w:rsidR="00064074" w:rsidRPr="00064074" w:rsidRDefault="003B1A29" w:rsidP="003B1A29">
      <w:pPr>
        <w:pStyle w:val="a8"/>
        <w:spacing w:line="360" w:lineRule="auto"/>
        <w:ind w:firstLine="708"/>
        <w:jc w:val="both"/>
        <w:rPr>
          <w:rFonts w:ascii="Times New Roman" w:hAnsi="Times New Roman"/>
          <w:sz w:val="24"/>
          <w:szCs w:val="24"/>
        </w:rPr>
      </w:pPr>
      <w:r>
        <w:rPr>
          <w:rFonts w:ascii="Times New Roman" w:eastAsia="SymbolMT" w:hAnsi="Times New Roman"/>
          <w:sz w:val="24"/>
          <w:szCs w:val="24"/>
        </w:rPr>
        <w:t xml:space="preserve">- </w:t>
      </w:r>
      <w:r w:rsidR="00064074" w:rsidRPr="00064074">
        <w:rPr>
          <w:rFonts w:ascii="Times New Roman" w:hAnsi="Times New Roman"/>
          <w:sz w:val="24"/>
          <w:szCs w:val="24"/>
        </w:rPr>
        <w:t>разработка гидравлических режимов тепловых сетей</w:t>
      </w:r>
      <w:r>
        <w:rPr>
          <w:rFonts w:ascii="Times New Roman" w:hAnsi="Times New Roman"/>
          <w:sz w:val="24"/>
          <w:szCs w:val="24"/>
        </w:rPr>
        <w:t>;</w:t>
      </w:r>
    </w:p>
    <w:p w:rsidR="00064074" w:rsidRPr="00064074" w:rsidRDefault="003B1A29" w:rsidP="003B1A29">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формирование отчетов по наладочным расчетам потребителей (расчет</w:t>
      </w:r>
      <w:r>
        <w:rPr>
          <w:rFonts w:ascii="Times New Roman" w:hAnsi="Times New Roman"/>
          <w:sz w:val="24"/>
          <w:szCs w:val="24"/>
        </w:rPr>
        <w:t xml:space="preserve"> </w:t>
      </w:r>
      <w:r w:rsidR="00064074" w:rsidRPr="00064074">
        <w:rPr>
          <w:rFonts w:ascii="Times New Roman" w:hAnsi="Times New Roman"/>
          <w:sz w:val="24"/>
          <w:szCs w:val="24"/>
        </w:rPr>
        <w:t>диаметров сужающих устройств);</w:t>
      </w:r>
    </w:p>
    <w:p w:rsidR="00064074" w:rsidRPr="00064074" w:rsidRDefault="003B1A29" w:rsidP="003B1A29">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наладочный расчет при подключении новых потребителей (расчет</w:t>
      </w:r>
      <w:r>
        <w:rPr>
          <w:rFonts w:ascii="Times New Roman" w:hAnsi="Times New Roman"/>
          <w:sz w:val="24"/>
          <w:szCs w:val="24"/>
        </w:rPr>
        <w:t xml:space="preserve"> </w:t>
      </w:r>
      <w:r w:rsidR="00064074" w:rsidRPr="00064074">
        <w:rPr>
          <w:rFonts w:ascii="Times New Roman" w:hAnsi="Times New Roman"/>
          <w:sz w:val="24"/>
          <w:szCs w:val="24"/>
        </w:rPr>
        <w:t>диаметров сужающих устройств);</w:t>
      </w:r>
    </w:p>
    <w:p w:rsidR="00064074" w:rsidRPr="00064074" w:rsidRDefault="003B1A29" w:rsidP="003B1A29">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моделирование переключений запорной арматуры при формировании</w:t>
      </w:r>
      <w:r>
        <w:rPr>
          <w:rFonts w:ascii="Times New Roman" w:hAnsi="Times New Roman"/>
          <w:sz w:val="24"/>
          <w:szCs w:val="24"/>
        </w:rPr>
        <w:t xml:space="preserve"> </w:t>
      </w:r>
      <w:r w:rsidR="00064074" w:rsidRPr="00064074">
        <w:rPr>
          <w:rFonts w:ascii="Times New Roman" w:hAnsi="Times New Roman"/>
          <w:sz w:val="24"/>
          <w:szCs w:val="24"/>
        </w:rPr>
        <w:t>графика ремонтов.</w:t>
      </w:r>
    </w:p>
    <w:p w:rsidR="00064074" w:rsidRPr="003B1A29" w:rsidRDefault="00064074" w:rsidP="003B1A29">
      <w:pPr>
        <w:pStyle w:val="a8"/>
        <w:spacing w:line="360" w:lineRule="auto"/>
        <w:ind w:firstLine="708"/>
        <w:jc w:val="both"/>
        <w:rPr>
          <w:rFonts w:ascii="Times New Roman" w:hAnsi="Times New Roman"/>
          <w:iCs/>
          <w:sz w:val="24"/>
          <w:szCs w:val="24"/>
        </w:rPr>
      </w:pPr>
      <w:r w:rsidRPr="003B1A29">
        <w:rPr>
          <w:rFonts w:ascii="Times New Roman" w:hAnsi="Times New Roman"/>
          <w:iCs/>
          <w:sz w:val="24"/>
          <w:szCs w:val="24"/>
        </w:rPr>
        <w:t>Отдел эксплуатации и ремонта:</w:t>
      </w:r>
    </w:p>
    <w:p w:rsidR="00064074" w:rsidRPr="00064074" w:rsidRDefault="003B1A29" w:rsidP="003B1A29">
      <w:pPr>
        <w:pStyle w:val="a8"/>
        <w:spacing w:line="360" w:lineRule="auto"/>
        <w:ind w:firstLine="708"/>
        <w:jc w:val="both"/>
        <w:rPr>
          <w:rFonts w:ascii="Times New Roman" w:hAnsi="Times New Roman"/>
          <w:sz w:val="24"/>
          <w:szCs w:val="24"/>
        </w:rPr>
      </w:pPr>
      <w:r>
        <w:rPr>
          <w:rFonts w:ascii="Times New Roman" w:eastAsia="SymbolMT" w:hAnsi="Times New Roman"/>
          <w:sz w:val="24"/>
          <w:szCs w:val="24"/>
        </w:rPr>
        <w:t xml:space="preserve">- </w:t>
      </w:r>
      <w:r w:rsidR="00064074" w:rsidRPr="00064074">
        <w:rPr>
          <w:rFonts w:ascii="Times New Roman" w:hAnsi="Times New Roman"/>
          <w:sz w:val="24"/>
          <w:szCs w:val="24"/>
        </w:rPr>
        <w:t>ведение архива дефектов и повреждений;</w:t>
      </w:r>
    </w:p>
    <w:p w:rsidR="00064074" w:rsidRPr="00064074" w:rsidRDefault="003B1A29" w:rsidP="003B1A29">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формирование отчетов, табличных и графических справок и выборок по</w:t>
      </w:r>
      <w:r>
        <w:rPr>
          <w:rFonts w:ascii="Times New Roman" w:hAnsi="Times New Roman"/>
          <w:sz w:val="24"/>
          <w:szCs w:val="24"/>
        </w:rPr>
        <w:t xml:space="preserve"> </w:t>
      </w:r>
      <w:r w:rsidR="00064074" w:rsidRPr="00064074">
        <w:rPr>
          <w:rFonts w:ascii="Times New Roman" w:hAnsi="Times New Roman"/>
          <w:sz w:val="24"/>
          <w:szCs w:val="24"/>
        </w:rPr>
        <w:t>различным критериям;</w:t>
      </w:r>
    </w:p>
    <w:p w:rsidR="00064074" w:rsidRPr="00064074" w:rsidRDefault="003B1A29" w:rsidP="003B1A29">
      <w:pPr>
        <w:pStyle w:val="a8"/>
        <w:spacing w:line="360" w:lineRule="auto"/>
        <w:ind w:firstLine="708"/>
        <w:jc w:val="both"/>
        <w:rPr>
          <w:rFonts w:ascii="Times New Roman" w:hAnsi="Times New Roman"/>
          <w:sz w:val="24"/>
          <w:szCs w:val="24"/>
        </w:rPr>
      </w:pPr>
      <w:r>
        <w:rPr>
          <w:rFonts w:ascii="Times New Roman" w:eastAsia="SymbolMT" w:hAnsi="Times New Roman"/>
          <w:sz w:val="24"/>
          <w:szCs w:val="24"/>
        </w:rPr>
        <w:t xml:space="preserve">- </w:t>
      </w:r>
      <w:r w:rsidR="00064074" w:rsidRPr="00064074">
        <w:rPr>
          <w:rFonts w:ascii="Times New Roman" w:hAnsi="Times New Roman"/>
          <w:sz w:val="24"/>
          <w:szCs w:val="24"/>
        </w:rPr>
        <w:t>формирование отчетов по гидравлическим расчетам тепловой сети,</w:t>
      </w:r>
      <w:r>
        <w:rPr>
          <w:rFonts w:ascii="Times New Roman" w:hAnsi="Times New Roman"/>
          <w:sz w:val="24"/>
          <w:szCs w:val="24"/>
        </w:rPr>
        <w:t xml:space="preserve"> </w:t>
      </w:r>
      <w:r w:rsidR="00064074" w:rsidRPr="00064074">
        <w:rPr>
          <w:rFonts w:ascii="Times New Roman" w:hAnsi="Times New Roman"/>
          <w:sz w:val="24"/>
          <w:szCs w:val="24"/>
        </w:rPr>
        <w:t>моделирование переключений запорной арматуры при формировании</w:t>
      </w:r>
      <w:r>
        <w:rPr>
          <w:rFonts w:ascii="Times New Roman" w:hAnsi="Times New Roman"/>
          <w:sz w:val="24"/>
          <w:szCs w:val="24"/>
        </w:rPr>
        <w:t xml:space="preserve"> </w:t>
      </w:r>
      <w:r w:rsidR="00064074" w:rsidRPr="00064074">
        <w:rPr>
          <w:rFonts w:ascii="Times New Roman" w:hAnsi="Times New Roman"/>
          <w:sz w:val="24"/>
          <w:szCs w:val="24"/>
        </w:rPr>
        <w:t>графика ремонтов.</w:t>
      </w:r>
    </w:p>
    <w:p w:rsidR="00064074" w:rsidRPr="003B1A29" w:rsidRDefault="00064074" w:rsidP="003B1A29">
      <w:pPr>
        <w:pStyle w:val="a8"/>
        <w:spacing w:line="360" w:lineRule="auto"/>
        <w:ind w:firstLine="708"/>
        <w:jc w:val="both"/>
        <w:rPr>
          <w:rFonts w:ascii="Times New Roman" w:hAnsi="Times New Roman"/>
          <w:iCs/>
          <w:sz w:val="24"/>
          <w:szCs w:val="24"/>
        </w:rPr>
      </w:pPr>
      <w:r w:rsidRPr="003B1A29">
        <w:rPr>
          <w:rFonts w:ascii="Times New Roman" w:hAnsi="Times New Roman"/>
          <w:iCs/>
          <w:sz w:val="24"/>
          <w:szCs w:val="24"/>
        </w:rPr>
        <w:t>Отдел перспективного развития:</w:t>
      </w:r>
    </w:p>
    <w:p w:rsidR="00064074" w:rsidRPr="00064074" w:rsidRDefault="003B1A29" w:rsidP="00E8069E">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определение существующих и перспективных балансов производства и</w:t>
      </w:r>
      <w:r w:rsidR="00E8069E">
        <w:rPr>
          <w:rFonts w:ascii="Times New Roman" w:hAnsi="Times New Roman"/>
          <w:sz w:val="24"/>
          <w:szCs w:val="24"/>
        </w:rPr>
        <w:t xml:space="preserve"> </w:t>
      </w:r>
      <w:r w:rsidR="00064074" w:rsidRPr="00064074">
        <w:rPr>
          <w:rFonts w:ascii="Times New Roman" w:hAnsi="Times New Roman"/>
          <w:sz w:val="24"/>
          <w:szCs w:val="24"/>
        </w:rPr>
        <w:t>потребления тепловой энергии по источникам;</w:t>
      </w:r>
    </w:p>
    <w:p w:rsidR="00064074" w:rsidRPr="00064074" w:rsidRDefault="00E8069E" w:rsidP="00E8069E">
      <w:pPr>
        <w:pStyle w:val="a8"/>
        <w:spacing w:line="360" w:lineRule="auto"/>
        <w:ind w:firstLine="708"/>
        <w:jc w:val="both"/>
        <w:rPr>
          <w:rFonts w:ascii="Times New Roman" w:hAnsi="Times New Roman"/>
          <w:sz w:val="24"/>
          <w:szCs w:val="24"/>
        </w:rPr>
      </w:pPr>
      <w:r>
        <w:rPr>
          <w:rFonts w:ascii="Times New Roman" w:eastAsia="SymbolMT" w:hAnsi="Times New Roman"/>
          <w:sz w:val="24"/>
          <w:szCs w:val="24"/>
        </w:rPr>
        <w:t xml:space="preserve">- </w:t>
      </w:r>
      <w:r w:rsidR="00064074" w:rsidRPr="00064074">
        <w:rPr>
          <w:rFonts w:ascii="Times New Roman" w:hAnsi="Times New Roman"/>
          <w:sz w:val="24"/>
          <w:szCs w:val="24"/>
        </w:rPr>
        <w:t>определение оптимальных вариантов перспективного развития системы</w:t>
      </w:r>
      <w:r>
        <w:rPr>
          <w:rFonts w:ascii="Times New Roman" w:hAnsi="Times New Roman"/>
          <w:sz w:val="24"/>
          <w:szCs w:val="24"/>
        </w:rPr>
        <w:t xml:space="preserve"> </w:t>
      </w:r>
      <w:r w:rsidR="00064074" w:rsidRPr="00064074">
        <w:rPr>
          <w:rFonts w:ascii="Times New Roman" w:hAnsi="Times New Roman"/>
          <w:sz w:val="24"/>
          <w:szCs w:val="24"/>
        </w:rPr>
        <w:t>теплоснабжения по критериям надежности, качества и экономичности;</w:t>
      </w:r>
    </w:p>
    <w:p w:rsidR="00064074" w:rsidRPr="00064074" w:rsidRDefault="00E8069E" w:rsidP="00E8069E">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определение надежности существующей и перспективной схемы тепловых</w:t>
      </w:r>
      <w:r>
        <w:rPr>
          <w:rFonts w:ascii="Times New Roman" w:hAnsi="Times New Roman"/>
          <w:sz w:val="24"/>
          <w:szCs w:val="24"/>
        </w:rPr>
        <w:t xml:space="preserve"> </w:t>
      </w:r>
      <w:r w:rsidR="00064074" w:rsidRPr="00064074">
        <w:rPr>
          <w:rFonts w:ascii="Times New Roman" w:hAnsi="Times New Roman"/>
          <w:sz w:val="24"/>
          <w:szCs w:val="24"/>
        </w:rPr>
        <w:t>сетей;</w:t>
      </w:r>
    </w:p>
    <w:p w:rsidR="00064074" w:rsidRPr="00064074" w:rsidRDefault="00E8069E" w:rsidP="00E8069E">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разработка оптимальных вариантов обеспечения тепловой энергией</w:t>
      </w:r>
      <w:r>
        <w:rPr>
          <w:rFonts w:ascii="Times New Roman" w:hAnsi="Times New Roman"/>
          <w:sz w:val="24"/>
          <w:szCs w:val="24"/>
        </w:rPr>
        <w:t xml:space="preserve"> </w:t>
      </w:r>
      <w:r w:rsidR="00064074" w:rsidRPr="00064074">
        <w:rPr>
          <w:rFonts w:ascii="Times New Roman" w:hAnsi="Times New Roman"/>
          <w:sz w:val="24"/>
          <w:szCs w:val="24"/>
        </w:rPr>
        <w:t>потребителей при аварийных ситуациях по критериям надежности,</w:t>
      </w:r>
      <w:r>
        <w:rPr>
          <w:rFonts w:ascii="Times New Roman" w:hAnsi="Times New Roman"/>
          <w:sz w:val="24"/>
          <w:szCs w:val="24"/>
        </w:rPr>
        <w:t xml:space="preserve"> </w:t>
      </w:r>
      <w:r w:rsidR="00064074" w:rsidRPr="00064074">
        <w:rPr>
          <w:rFonts w:ascii="Times New Roman" w:hAnsi="Times New Roman"/>
          <w:sz w:val="24"/>
          <w:szCs w:val="24"/>
        </w:rPr>
        <w:t>качества и экономичности;</w:t>
      </w:r>
    </w:p>
    <w:p w:rsidR="00064074" w:rsidRPr="00064074" w:rsidRDefault="00E8069E" w:rsidP="00E8069E">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определение необходимости и возможности строительства новых</w:t>
      </w:r>
      <w:r>
        <w:rPr>
          <w:rFonts w:ascii="Times New Roman" w:hAnsi="Times New Roman"/>
          <w:sz w:val="24"/>
          <w:szCs w:val="24"/>
        </w:rPr>
        <w:t xml:space="preserve"> </w:t>
      </w:r>
      <w:r w:rsidR="00064074" w:rsidRPr="00064074">
        <w:rPr>
          <w:rFonts w:ascii="Times New Roman" w:hAnsi="Times New Roman"/>
          <w:sz w:val="24"/>
          <w:szCs w:val="24"/>
        </w:rPr>
        <w:t>источников тепловой энергии;</w:t>
      </w:r>
    </w:p>
    <w:p w:rsidR="00064074" w:rsidRPr="00064074" w:rsidRDefault="00E8069E" w:rsidP="00E8069E">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моделирование переключений, осуществляемых в тепловых сетях, в т.ч.</w:t>
      </w:r>
      <w:r>
        <w:rPr>
          <w:rFonts w:ascii="Times New Roman" w:hAnsi="Times New Roman"/>
          <w:sz w:val="24"/>
          <w:szCs w:val="24"/>
        </w:rPr>
        <w:t xml:space="preserve"> </w:t>
      </w:r>
      <w:r w:rsidR="00064074" w:rsidRPr="00064074">
        <w:rPr>
          <w:rFonts w:ascii="Times New Roman" w:hAnsi="Times New Roman"/>
          <w:sz w:val="24"/>
          <w:szCs w:val="24"/>
        </w:rPr>
        <w:t>переключения тепловых нагрузок между источниками тепловой энергии;</w:t>
      </w:r>
    </w:p>
    <w:p w:rsidR="00064074" w:rsidRPr="00064074" w:rsidRDefault="00E8069E" w:rsidP="00E8069E">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мониторинг реализации программы развития теплоснабжения.</w:t>
      </w:r>
    </w:p>
    <w:p w:rsidR="00064074" w:rsidRPr="00E8069E" w:rsidRDefault="00064074" w:rsidP="00064074">
      <w:pPr>
        <w:pStyle w:val="a8"/>
        <w:spacing w:line="360" w:lineRule="auto"/>
        <w:jc w:val="both"/>
        <w:rPr>
          <w:rFonts w:ascii="Times New Roman" w:hAnsi="Times New Roman"/>
          <w:iCs/>
          <w:sz w:val="24"/>
          <w:szCs w:val="24"/>
        </w:rPr>
      </w:pPr>
      <w:r w:rsidRPr="00E8069E">
        <w:rPr>
          <w:rFonts w:ascii="Times New Roman" w:hAnsi="Times New Roman"/>
          <w:iCs/>
          <w:sz w:val="24"/>
          <w:szCs w:val="24"/>
        </w:rPr>
        <w:t>Отдел подготовки и реализации ТУ:</w:t>
      </w:r>
    </w:p>
    <w:p w:rsidR="00064074" w:rsidRPr="00064074" w:rsidRDefault="00E8069E" w:rsidP="00E8069E">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создание и ведение слоя перспективной застройки;</w:t>
      </w:r>
    </w:p>
    <w:p w:rsidR="00064074" w:rsidRPr="00064074" w:rsidRDefault="00E8069E" w:rsidP="00E8069E">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формирование и ведение базы данных по выдаче ТУ и УП;</w:t>
      </w:r>
    </w:p>
    <w:p w:rsidR="00064074" w:rsidRPr="00064074" w:rsidRDefault="00E8069E" w:rsidP="00E8069E">
      <w:pPr>
        <w:pStyle w:val="a8"/>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00064074" w:rsidRPr="00064074">
        <w:rPr>
          <w:rFonts w:ascii="Times New Roman" w:hAnsi="Times New Roman"/>
          <w:sz w:val="24"/>
          <w:szCs w:val="24"/>
        </w:rPr>
        <w:t>определение точки подключения потребителя;</w:t>
      </w:r>
    </w:p>
    <w:p w:rsidR="00064074" w:rsidRPr="00064074" w:rsidRDefault="00E8069E" w:rsidP="00E8069E">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оценка возможности выдачи ТУ (формирование отчета о наличии</w:t>
      </w:r>
      <w:r>
        <w:rPr>
          <w:rFonts w:ascii="Times New Roman" w:hAnsi="Times New Roman"/>
          <w:sz w:val="24"/>
          <w:szCs w:val="24"/>
        </w:rPr>
        <w:t xml:space="preserve"> </w:t>
      </w:r>
      <w:r w:rsidR="00064074" w:rsidRPr="00064074">
        <w:rPr>
          <w:rFonts w:ascii="Times New Roman" w:hAnsi="Times New Roman"/>
          <w:sz w:val="24"/>
          <w:szCs w:val="24"/>
        </w:rPr>
        <w:t>свободной мощности на ближайших источниках и пропускной</w:t>
      </w:r>
      <w:r>
        <w:rPr>
          <w:rFonts w:ascii="Times New Roman" w:hAnsi="Times New Roman"/>
          <w:sz w:val="24"/>
          <w:szCs w:val="24"/>
        </w:rPr>
        <w:t xml:space="preserve"> </w:t>
      </w:r>
      <w:r w:rsidR="00064074" w:rsidRPr="00064074">
        <w:rPr>
          <w:rFonts w:ascii="Times New Roman" w:hAnsi="Times New Roman"/>
          <w:sz w:val="24"/>
          <w:szCs w:val="24"/>
        </w:rPr>
        <w:t>способности тепловых сетей);</w:t>
      </w:r>
    </w:p>
    <w:p w:rsidR="00064074" w:rsidRPr="00064074" w:rsidRDefault="00E8069E" w:rsidP="00E8069E">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формирование технических условий на подключение новых потребителей.</w:t>
      </w:r>
    </w:p>
    <w:p w:rsidR="00064074" w:rsidRPr="00064074" w:rsidRDefault="00064074" w:rsidP="00E8069E">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При разработке Схемы теплоснабжения электронная модель являлась</w:t>
      </w:r>
      <w:r w:rsidR="00E8069E">
        <w:rPr>
          <w:rFonts w:ascii="Times New Roman" w:hAnsi="Times New Roman"/>
          <w:sz w:val="24"/>
          <w:szCs w:val="24"/>
        </w:rPr>
        <w:t xml:space="preserve"> </w:t>
      </w:r>
      <w:r w:rsidRPr="00064074">
        <w:rPr>
          <w:rFonts w:ascii="Times New Roman" w:hAnsi="Times New Roman"/>
          <w:sz w:val="24"/>
          <w:szCs w:val="24"/>
        </w:rPr>
        <w:t>основным инструментом для моделирования развития теплосетевых объектов.</w:t>
      </w:r>
      <w:r w:rsidR="00E8069E">
        <w:rPr>
          <w:rFonts w:ascii="Times New Roman" w:hAnsi="Times New Roman"/>
          <w:sz w:val="24"/>
          <w:szCs w:val="24"/>
        </w:rPr>
        <w:t xml:space="preserve"> </w:t>
      </w:r>
      <w:r w:rsidRPr="00064074">
        <w:rPr>
          <w:rFonts w:ascii="Times New Roman" w:hAnsi="Times New Roman"/>
          <w:sz w:val="24"/>
          <w:szCs w:val="24"/>
        </w:rPr>
        <w:t>Для разработки вариантов развития системы теплоснабжения посредством</w:t>
      </w:r>
      <w:r w:rsidR="00E8069E">
        <w:rPr>
          <w:rFonts w:ascii="Times New Roman" w:hAnsi="Times New Roman"/>
          <w:sz w:val="24"/>
          <w:szCs w:val="24"/>
        </w:rPr>
        <w:t xml:space="preserve"> </w:t>
      </w:r>
      <w:r w:rsidRPr="00064074">
        <w:rPr>
          <w:rFonts w:ascii="Times New Roman" w:hAnsi="Times New Roman"/>
          <w:sz w:val="24"/>
          <w:szCs w:val="24"/>
        </w:rPr>
        <w:t>ГИС-программ было осуществлено совмещение сетки «пятен» перспективной</w:t>
      </w:r>
      <w:r w:rsidR="00E8069E">
        <w:rPr>
          <w:rFonts w:ascii="Times New Roman" w:hAnsi="Times New Roman"/>
          <w:sz w:val="24"/>
          <w:szCs w:val="24"/>
        </w:rPr>
        <w:t xml:space="preserve"> </w:t>
      </w:r>
      <w:r w:rsidRPr="00064074">
        <w:rPr>
          <w:rFonts w:ascii="Times New Roman" w:hAnsi="Times New Roman"/>
          <w:sz w:val="24"/>
          <w:szCs w:val="24"/>
        </w:rPr>
        <w:t>застройки и зон действия (тепловых сетей) энергоисточников, полученных на этапе</w:t>
      </w:r>
      <w:r w:rsidR="00E8069E">
        <w:rPr>
          <w:rFonts w:ascii="Times New Roman" w:hAnsi="Times New Roman"/>
          <w:sz w:val="24"/>
          <w:szCs w:val="24"/>
        </w:rPr>
        <w:t xml:space="preserve"> </w:t>
      </w:r>
      <w:r w:rsidRPr="00064074">
        <w:rPr>
          <w:rFonts w:ascii="Times New Roman" w:hAnsi="Times New Roman"/>
          <w:sz w:val="24"/>
          <w:szCs w:val="24"/>
        </w:rPr>
        <w:t>формирования существующего состояния системы теплоснабжения в электронной</w:t>
      </w:r>
      <w:r w:rsidR="00E8069E">
        <w:rPr>
          <w:rFonts w:ascii="Times New Roman" w:hAnsi="Times New Roman"/>
          <w:sz w:val="24"/>
          <w:szCs w:val="24"/>
        </w:rPr>
        <w:t xml:space="preserve"> </w:t>
      </w:r>
      <w:r w:rsidRPr="00064074">
        <w:rPr>
          <w:rFonts w:ascii="Times New Roman" w:hAnsi="Times New Roman"/>
          <w:sz w:val="24"/>
          <w:szCs w:val="24"/>
        </w:rPr>
        <w:t>модели. Таким образом, возникающие приросты тепловой нагрузки были</w:t>
      </w:r>
      <w:r w:rsidR="00E8069E">
        <w:rPr>
          <w:rFonts w:ascii="Times New Roman" w:hAnsi="Times New Roman"/>
          <w:sz w:val="24"/>
          <w:szCs w:val="24"/>
        </w:rPr>
        <w:t xml:space="preserve"> </w:t>
      </w:r>
      <w:r w:rsidRPr="00064074">
        <w:rPr>
          <w:rFonts w:ascii="Times New Roman" w:hAnsi="Times New Roman"/>
          <w:sz w:val="24"/>
          <w:szCs w:val="24"/>
        </w:rPr>
        <w:t>локализованы и привязаны к конкретному энергоисточнику и (по возможности) к</w:t>
      </w:r>
      <w:r w:rsidR="00E8069E">
        <w:rPr>
          <w:rFonts w:ascii="Times New Roman" w:hAnsi="Times New Roman"/>
          <w:sz w:val="24"/>
          <w:szCs w:val="24"/>
        </w:rPr>
        <w:t xml:space="preserve"> </w:t>
      </w:r>
      <w:r w:rsidRPr="00064074">
        <w:rPr>
          <w:rFonts w:ascii="Times New Roman" w:hAnsi="Times New Roman"/>
          <w:sz w:val="24"/>
          <w:szCs w:val="24"/>
        </w:rPr>
        <w:t>ближайшей тепловой камере на сетях теплоисточника.</w:t>
      </w:r>
    </w:p>
    <w:p w:rsidR="00E8069E" w:rsidRDefault="00E8069E" w:rsidP="00064074">
      <w:pPr>
        <w:pStyle w:val="a8"/>
        <w:spacing w:line="360" w:lineRule="auto"/>
        <w:jc w:val="both"/>
        <w:rPr>
          <w:rFonts w:ascii="Times New Roman" w:hAnsi="Times New Roman"/>
          <w:sz w:val="24"/>
          <w:szCs w:val="24"/>
        </w:rPr>
      </w:pPr>
    </w:p>
    <w:p w:rsidR="00064074" w:rsidRPr="00642709" w:rsidRDefault="00642709" w:rsidP="00642709">
      <w:pPr>
        <w:pStyle w:val="a8"/>
        <w:spacing w:line="360" w:lineRule="auto"/>
        <w:ind w:firstLine="708"/>
        <w:jc w:val="both"/>
        <w:rPr>
          <w:rFonts w:ascii="Times New Roman" w:hAnsi="Times New Roman"/>
          <w:b/>
          <w:sz w:val="24"/>
          <w:szCs w:val="24"/>
        </w:rPr>
      </w:pPr>
      <w:r w:rsidRPr="00642709">
        <w:rPr>
          <w:rFonts w:ascii="Times New Roman" w:hAnsi="Times New Roman"/>
          <w:b/>
          <w:sz w:val="24"/>
          <w:szCs w:val="24"/>
        </w:rPr>
        <w:t>3.</w:t>
      </w:r>
      <w:r w:rsidR="00064074" w:rsidRPr="00642709">
        <w:rPr>
          <w:rFonts w:ascii="Times New Roman" w:hAnsi="Times New Roman"/>
          <w:b/>
          <w:sz w:val="24"/>
          <w:szCs w:val="24"/>
        </w:rPr>
        <w:t>6</w:t>
      </w:r>
      <w:r w:rsidRPr="00642709">
        <w:rPr>
          <w:rFonts w:ascii="Times New Roman" w:hAnsi="Times New Roman"/>
          <w:b/>
          <w:sz w:val="24"/>
          <w:szCs w:val="24"/>
        </w:rPr>
        <w:t>.</w:t>
      </w:r>
      <w:r w:rsidR="00064074" w:rsidRPr="00642709">
        <w:rPr>
          <w:rFonts w:ascii="Times New Roman" w:hAnsi="Times New Roman"/>
          <w:b/>
          <w:sz w:val="24"/>
          <w:szCs w:val="24"/>
        </w:rPr>
        <w:t xml:space="preserve"> Р</w:t>
      </w:r>
      <w:r w:rsidRPr="00642709">
        <w:rPr>
          <w:rFonts w:ascii="Times New Roman" w:hAnsi="Times New Roman"/>
          <w:b/>
          <w:sz w:val="24"/>
          <w:szCs w:val="24"/>
        </w:rPr>
        <w:t>екомендации по организации внедрения и сопровождения электронной модели (эм).</w:t>
      </w:r>
    </w:p>
    <w:p w:rsidR="00064074" w:rsidRPr="00064074" w:rsidRDefault="00064074" w:rsidP="00642709">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Необходимыми условиями для реализации внедрения и дальнейшей</w:t>
      </w:r>
      <w:r w:rsidR="00642709">
        <w:rPr>
          <w:rFonts w:ascii="Times New Roman" w:hAnsi="Times New Roman"/>
          <w:sz w:val="24"/>
          <w:szCs w:val="24"/>
        </w:rPr>
        <w:t xml:space="preserve"> </w:t>
      </w:r>
      <w:r w:rsidRPr="00064074">
        <w:rPr>
          <w:rFonts w:ascii="Times New Roman" w:hAnsi="Times New Roman"/>
          <w:sz w:val="24"/>
          <w:szCs w:val="24"/>
        </w:rPr>
        <w:t xml:space="preserve">эксплуатации электронной модели системы теплоснабжения </w:t>
      </w:r>
      <w:r w:rsidR="00642709">
        <w:rPr>
          <w:rFonts w:ascii="Times New Roman" w:hAnsi="Times New Roman"/>
          <w:sz w:val="24"/>
          <w:szCs w:val="24"/>
        </w:rPr>
        <w:t xml:space="preserve">Верхнесалдинского городского округа </w:t>
      </w:r>
      <w:r w:rsidRPr="00064074">
        <w:rPr>
          <w:rFonts w:ascii="Times New Roman" w:hAnsi="Times New Roman"/>
          <w:sz w:val="24"/>
          <w:szCs w:val="24"/>
        </w:rPr>
        <w:t>являются:</w:t>
      </w:r>
    </w:p>
    <w:p w:rsidR="00064074" w:rsidRPr="00064074" w:rsidRDefault="00642709" w:rsidP="00642709">
      <w:pPr>
        <w:pStyle w:val="a8"/>
        <w:spacing w:line="360" w:lineRule="auto"/>
        <w:ind w:firstLine="708"/>
        <w:jc w:val="both"/>
        <w:rPr>
          <w:rFonts w:ascii="Times New Roman" w:hAnsi="Times New Roman"/>
          <w:sz w:val="24"/>
          <w:szCs w:val="24"/>
        </w:rPr>
      </w:pPr>
      <w:r>
        <w:rPr>
          <w:rFonts w:ascii="Times New Roman" w:eastAsia="SymbolMT" w:hAnsi="Times New Roman"/>
          <w:sz w:val="24"/>
          <w:szCs w:val="24"/>
        </w:rPr>
        <w:t xml:space="preserve">- </w:t>
      </w:r>
      <w:r w:rsidR="00064074" w:rsidRPr="00064074">
        <w:rPr>
          <w:rFonts w:ascii="Times New Roman" w:hAnsi="Times New Roman"/>
          <w:sz w:val="24"/>
          <w:szCs w:val="24"/>
        </w:rPr>
        <w:t>определение организации или подразделения Администрации города,</w:t>
      </w:r>
      <w:r>
        <w:rPr>
          <w:rFonts w:ascii="Times New Roman" w:hAnsi="Times New Roman"/>
          <w:sz w:val="24"/>
          <w:szCs w:val="24"/>
        </w:rPr>
        <w:t xml:space="preserve"> </w:t>
      </w:r>
      <w:r w:rsidR="00064074" w:rsidRPr="00064074">
        <w:rPr>
          <w:rFonts w:ascii="Times New Roman" w:hAnsi="Times New Roman"/>
          <w:sz w:val="24"/>
          <w:szCs w:val="24"/>
        </w:rPr>
        <w:t>ответственных за функционирование электронной модели и</w:t>
      </w:r>
      <w:r>
        <w:rPr>
          <w:rFonts w:ascii="Times New Roman" w:hAnsi="Times New Roman"/>
          <w:sz w:val="24"/>
          <w:szCs w:val="24"/>
        </w:rPr>
        <w:t xml:space="preserve"> </w:t>
      </w:r>
      <w:r w:rsidR="00064074" w:rsidRPr="00064074">
        <w:rPr>
          <w:rFonts w:ascii="Times New Roman" w:hAnsi="Times New Roman"/>
          <w:sz w:val="24"/>
          <w:szCs w:val="24"/>
        </w:rPr>
        <w:t>актуализацию её состояния;</w:t>
      </w:r>
    </w:p>
    <w:p w:rsidR="00064074" w:rsidRPr="00064074" w:rsidRDefault="00642709" w:rsidP="00642709">
      <w:pPr>
        <w:pStyle w:val="a8"/>
        <w:spacing w:line="360" w:lineRule="auto"/>
        <w:ind w:firstLine="708"/>
        <w:jc w:val="both"/>
        <w:rPr>
          <w:rFonts w:ascii="Times New Roman" w:hAnsi="Times New Roman"/>
          <w:sz w:val="24"/>
          <w:szCs w:val="24"/>
        </w:rPr>
      </w:pPr>
      <w:r>
        <w:rPr>
          <w:rFonts w:ascii="Times New Roman" w:eastAsia="SymbolMT" w:hAnsi="Times New Roman"/>
          <w:sz w:val="24"/>
          <w:szCs w:val="24"/>
        </w:rPr>
        <w:t xml:space="preserve">- </w:t>
      </w:r>
      <w:r w:rsidR="00064074" w:rsidRPr="00064074">
        <w:rPr>
          <w:rFonts w:ascii="Times New Roman" w:hAnsi="Times New Roman"/>
          <w:sz w:val="24"/>
          <w:szCs w:val="24"/>
        </w:rPr>
        <w:t>назначение администратора внедряемой системы;</w:t>
      </w:r>
    </w:p>
    <w:p w:rsidR="00064074" w:rsidRPr="00064074" w:rsidRDefault="00642709" w:rsidP="00642709">
      <w:pPr>
        <w:pStyle w:val="a8"/>
        <w:spacing w:line="360" w:lineRule="auto"/>
        <w:ind w:firstLine="708"/>
        <w:jc w:val="both"/>
        <w:rPr>
          <w:rFonts w:ascii="Times New Roman" w:hAnsi="Times New Roman"/>
          <w:sz w:val="24"/>
          <w:szCs w:val="24"/>
        </w:rPr>
      </w:pPr>
      <w:r>
        <w:rPr>
          <w:rFonts w:ascii="Times New Roman" w:eastAsia="SymbolMT" w:hAnsi="Times New Roman"/>
          <w:sz w:val="24"/>
          <w:szCs w:val="24"/>
        </w:rPr>
        <w:t xml:space="preserve">- </w:t>
      </w:r>
      <w:r w:rsidR="00064074" w:rsidRPr="00064074">
        <w:rPr>
          <w:rFonts w:ascii="Times New Roman" w:hAnsi="Times New Roman"/>
          <w:sz w:val="24"/>
          <w:szCs w:val="24"/>
        </w:rPr>
        <w:t>определение основных пользователей электронной модели;</w:t>
      </w:r>
    </w:p>
    <w:p w:rsidR="00064074" w:rsidRPr="00064074" w:rsidRDefault="00642709" w:rsidP="00642709">
      <w:pPr>
        <w:pStyle w:val="a8"/>
        <w:spacing w:line="360" w:lineRule="auto"/>
        <w:ind w:firstLine="708"/>
        <w:jc w:val="both"/>
        <w:rPr>
          <w:rFonts w:ascii="Times New Roman" w:hAnsi="Times New Roman"/>
          <w:sz w:val="24"/>
          <w:szCs w:val="24"/>
        </w:rPr>
      </w:pPr>
      <w:r>
        <w:rPr>
          <w:rFonts w:ascii="Times New Roman" w:eastAsia="SymbolMT" w:hAnsi="Times New Roman"/>
          <w:sz w:val="24"/>
          <w:szCs w:val="24"/>
        </w:rPr>
        <w:t xml:space="preserve">- </w:t>
      </w:r>
      <w:r w:rsidR="00064074" w:rsidRPr="00064074">
        <w:rPr>
          <w:rFonts w:ascii="Times New Roman" w:hAnsi="Times New Roman"/>
          <w:sz w:val="24"/>
          <w:szCs w:val="24"/>
        </w:rPr>
        <w:t>организация АРМ пользователей;</w:t>
      </w:r>
    </w:p>
    <w:p w:rsidR="00064074" w:rsidRPr="00064074" w:rsidRDefault="00642709" w:rsidP="00642709">
      <w:pPr>
        <w:pStyle w:val="a8"/>
        <w:spacing w:line="360" w:lineRule="auto"/>
        <w:ind w:firstLine="708"/>
        <w:jc w:val="both"/>
        <w:rPr>
          <w:rFonts w:ascii="Times New Roman" w:hAnsi="Times New Roman"/>
          <w:sz w:val="24"/>
          <w:szCs w:val="24"/>
        </w:rPr>
      </w:pPr>
      <w:r>
        <w:rPr>
          <w:rFonts w:ascii="Times New Roman" w:eastAsia="SymbolMT" w:hAnsi="Times New Roman"/>
          <w:sz w:val="24"/>
          <w:szCs w:val="24"/>
        </w:rPr>
        <w:t xml:space="preserve">- </w:t>
      </w:r>
      <w:r w:rsidR="00064074" w:rsidRPr="00064074">
        <w:rPr>
          <w:rFonts w:ascii="Times New Roman" w:hAnsi="Times New Roman"/>
          <w:sz w:val="24"/>
          <w:szCs w:val="24"/>
        </w:rPr>
        <w:t>организация сервера для установки ЭМ;</w:t>
      </w:r>
    </w:p>
    <w:p w:rsidR="00064074" w:rsidRPr="00064074" w:rsidRDefault="00642709" w:rsidP="00642709">
      <w:pPr>
        <w:pStyle w:val="a8"/>
        <w:spacing w:line="360" w:lineRule="auto"/>
        <w:ind w:firstLine="708"/>
        <w:jc w:val="both"/>
        <w:rPr>
          <w:rFonts w:ascii="Times New Roman" w:hAnsi="Times New Roman"/>
          <w:sz w:val="24"/>
          <w:szCs w:val="24"/>
        </w:rPr>
      </w:pPr>
      <w:r>
        <w:rPr>
          <w:rFonts w:ascii="Times New Roman" w:eastAsia="SymbolMT" w:hAnsi="Times New Roman"/>
          <w:sz w:val="24"/>
          <w:szCs w:val="24"/>
        </w:rPr>
        <w:t xml:space="preserve">- </w:t>
      </w:r>
      <w:r w:rsidR="00064074" w:rsidRPr="00064074">
        <w:rPr>
          <w:rFonts w:ascii="Times New Roman" w:hAnsi="Times New Roman"/>
          <w:sz w:val="24"/>
          <w:szCs w:val="24"/>
        </w:rPr>
        <w:t>организация сети передачи данных между пользователями системы и</w:t>
      </w:r>
      <w:r>
        <w:rPr>
          <w:rFonts w:ascii="Times New Roman" w:hAnsi="Times New Roman"/>
          <w:sz w:val="24"/>
          <w:szCs w:val="24"/>
        </w:rPr>
        <w:t xml:space="preserve"> </w:t>
      </w:r>
      <w:r w:rsidR="00064074" w:rsidRPr="00064074">
        <w:rPr>
          <w:rFonts w:ascii="Times New Roman" w:hAnsi="Times New Roman"/>
          <w:sz w:val="24"/>
          <w:szCs w:val="24"/>
        </w:rPr>
        <w:t>сервером.</w:t>
      </w:r>
    </w:p>
    <w:p w:rsidR="00064074" w:rsidRPr="00064074" w:rsidRDefault="00064074" w:rsidP="00642709">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В функционировании системы должны участвовать следующие группы</w:t>
      </w:r>
      <w:r w:rsidR="00642709">
        <w:rPr>
          <w:rFonts w:ascii="Times New Roman" w:hAnsi="Times New Roman"/>
          <w:sz w:val="24"/>
          <w:szCs w:val="24"/>
        </w:rPr>
        <w:t xml:space="preserve"> </w:t>
      </w:r>
      <w:r w:rsidRPr="00064074">
        <w:rPr>
          <w:rFonts w:ascii="Times New Roman" w:hAnsi="Times New Roman"/>
          <w:sz w:val="24"/>
          <w:szCs w:val="24"/>
        </w:rPr>
        <w:t>персонала:</w:t>
      </w:r>
    </w:p>
    <w:p w:rsidR="00064074" w:rsidRPr="00064074" w:rsidRDefault="00642709" w:rsidP="00642709">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эксплуатационный персонал - администратор системы, специалист</w:t>
      </w:r>
      <w:r>
        <w:rPr>
          <w:rFonts w:ascii="Times New Roman" w:hAnsi="Times New Roman"/>
          <w:sz w:val="24"/>
          <w:szCs w:val="24"/>
        </w:rPr>
        <w:t xml:space="preserve"> </w:t>
      </w:r>
      <w:r w:rsidR="00064074" w:rsidRPr="00064074">
        <w:rPr>
          <w:rFonts w:ascii="Times New Roman" w:hAnsi="Times New Roman"/>
          <w:sz w:val="24"/>
          <w:szCs w:val="24"/>
        </w:rPr>
        <w:t>обеспечивающий функционирование технических и программных</w:t>
      </w:r>
      <w:r>
        <w:rPr>
          <w:rFonts w:ascii="Times New Roman" w:hAnsi="Times New Roman"/>
          <w:sz w:val="24"/>
          <w:szCs w:val="24"/>
        </w:rPr>
        <w:t xml:space="preserve"> </w:t>
      </w:r>
      <w:r w:rsidR="00064074" w:rsidRPr="00064074">
        <w:rPr>
          <w:rFonts w:ascii="Times New Roman" w:hAnsi="Times New Roman"/>
          <w:sz w:val="24"/>
          <w:szCs w:val="24"/>
        </w:rPr>
        <w:t>средств, обслуживание и обеспечение рабочих мест пользователей, в</w:t>
      </w:r>
      <w:r>
        <w:rPr>
          <w:rFonts w:ascii="Times New Roman" w:hAnsi="Times New Roman"/>
          <w:sz w:val="24"/>
          <w:szCs w:val="24"/>
        </w:rPr>
        <w:t xml:space="preserve"> </w:t>
      </w:r>
      <w:r w:rsidR="00064074" w:rsidRPr="00064074">
        <w:rPr>
          <w:rFonts w:ascii="Times New Roman" w:hAnsi="Times New Roman"/>
          <w:sz w:val="24"/>
          <w:szCs w:val="24"/>
        </w:rPr>
        <w:t>обязанности которого также должно входить выполнение специальных</w:t>
      </w:r>
      <w:r>
        <w:rPr>
          <w:rFonts w:ascii="Times New Roman" w:hAnsi="Times New Roman"/>
          <w:sz w:val="24"/>
          <w:szCs w:val="24"/>
        </w:rPr>
        <w:t xml:space="preserve"> </w:t>
      </w:r>
      <w:r w:rsidR="00064074" w:rsidRPr="00064074">
        <w:rPr>
          <w:rFonts w:ascii="Times New Roman" w:hAnsi="Times New Roman"/>
          <w:sz w:val="24"/>
          <w:szCs w:val="24"/>
        </w:rPr>
        <w:t>технологических функций, таких как: ведение списков пользователей,</w:t>
      </w:r>
      <w:r>
        <w:rPr>
          <w:rFonts w:ascii="Times New Roman" w:hAnsi="Times New Roman"/>
          <w:sz w:val="24"/>
          <w:szCs w:val="24"/>
        </w:rPr>
        <w:t xml:space="preserve"> </w:t>
      </w:r>
      <w:r w:rsidR="00064074" w:rsidRPr="00064074">
        <w:rPr>
          <w:rFonts w:ascii="Times New Roman" w:hAnsi="Times New Roman"/>
          <w:sz w:val="24"/>
          <w:szCs w:val="24"/>
        </w:rPr>
        <w:t>регулирование прав доступа пользователей к документам и операциям</w:t>
      </w:r>
      <w:r>
        <w:rPr>
          <w:rFonts w:ascii="Times New Roman" w:hAnsi="Times New Roman"/>
          <w:sz w:val="24"/>
          <w:szCs w:val="24"/>
        </w:rPr>
        <w:t xml:space="preserve"> </w:t>
      </w:r>
      <w:r w:rsidR="00064074" w:rsidRPr="00064074">
        <w:rPr>
          <w:rFonts w:ascii="Times New Roman" w:hAnsi="Times New Roman"/>
          <w:sz w:val="24"/>
          <w:szCs w:val="24"/>
        </w:rPr>
        <w:t>над ними, а также контроль за целостностью и сохранностью</w:t>
      </w:r>
      <w:r>
        <w:rPr>
          <w:rFonts w:ascii="Times New Roman" w:hAnsi="Times New Roman"/>
          <w:sz w:val="24"/>
          <w:szCs w:val="24"/>
        </w:rPr>
        <w:t xml:space="preserve"> </w:t>
      </w:r>
      <w:r w:rsidR="00064074" w:rsidRPr="00064074">
        <w:rPr>
          <w:rFonts w:ascii="Times New Roman" w:hAnsi="Times New Roman"/>
          <w:sz w:val="24"/>
          <w:szCs w:val="24"/>
        </w:rPr>
        <w:t>информации в базах данных;</w:t>
      </w:r>
    </w:p>
    <w:p w:rsidR="00064074" w:rsidRPr="00064074" w:rsidRDefault="00642709" w:rsidP="00642709">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00064074" w:rsidRPr="00064074">
        <w:rPr>
          <w:rFonts w:ascii="Times New Roman" w:hAnsi="Times New Roman"/>
          <w:sz w:val="24"/>
          <w:szCs w:val="24"/>
        </w:rPr>
        <w:t>пользователи - сотрудники, непосредственно участвующие в работе с</w:t>
      </w:r>
      <w:r>
        <w:rPr>
          <w:rFonts w:ascii="Times New Roman" w:hAnsi="Times New Roman"/>
          <w:sz w:val="24"/>
          <w:szCs w:val="24"/>
        </w:rPr>
        <w:t xml:space="preserve"> </w:t>
      </w:r>
      <w:r w:rsidR="00064074" w:rsidRPr="00064074">
        <w:rPr>
          <w:rFonts w:ascii="Times New Roman" w:hAnsi="Times New Roman"/>
          <w:sz w:val="24"/>
          <w:szCs w:val="24"/>
        </w:rPr>
        <w:t>информацией и осуществляющие её обработку на автоматизированных</w:t>
      </w:r>
      <w:r>
        <w:rPr>
          <w:rFonts w:ascii="Times New Roman" w:hAnsi="Times New Roman"/>
          <w:sz w:val="24"/>
          <w:szCs w:val="24"/>
        </w:rPr>
        <w:t xml:space="preserve"> </w:t>
      </w:r>
      <w:r w:rsidR="00064074" w:rsidRPr="00064074">
        <w:rPr>
          <w:rFonts w:ascii="Times New Roman" w:hAnsi="Times New Roman"/>
          <w:sz w:val="24"/>
          <w:szCs w:val="24"/>
        </w:rPr>
        <w:t>рабочих местах с помощью средств системы.</w:t>
      </w:r>
    </w:p>
    <w:p w:rsidR="00064074" w:rsidRPr="00064074" w:rsidRDefault="00064074" w:rsidP="00642709">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lastRenderedPageBreak/>
        <w:t>В качестве рекомендации по выбору основных пользователей системы</w:t>
      </w:r>
      <w:r w:rsidR="00642709">
        <w:rPr>
          <w:rFonts w:ascii="Times New Roman" w:hAnsi="Times New Roman"/>
          <w:sz w:val="24"/>
          <w:szCs w:val="24"/>
        </w:rPr>
        <w:t xml:space="preserve"> </w:t>
      </w:r>
      <w:r w:rsidRPr="00064074">
        <w:rPr>
          <w:rFonts w:ascii="Times New Roman" w:hAnsi="Times New Roman"/>
          <w:sz w:val="24"/>
          <w:szCs w:val="24"/>
        </w:rPr>
        <w:t>предлагается в структуре Администрации города или выбранной Администрацией</w:t>
      </w:r>
      <w:r w:rsidR="00642709">
        <w:rPr>
          <w:rFonts w:ascii="Times New Roman" w:hAnsi="Times New Roman"/>
          <w:sz w:val="24"/>
          <w:szCs w:val="24"/>
        </w:rPr>
        <w:t xml:space="preserve"> </w:t>
      </w:r>
      <w:r w:rsidRPr="00064074">
        <w:rPr>
          <w:rFonts w:ascii="Times New Roman" w:hAnsi="Times New Roman"/>
          <w:sz w:val="24"/>
          <w:szCs w:val="24"/>
        </w:rPr>
        <w:t>организации определить основных пользователей электронной модели. Как правило,</w:t>
      </w:r>
      <w:r w:rsidR="00642709">
        <w:rPr>
          <w:rFonts w:ascii="Times New Roman" w:hAnsi="Times New Roman"/>
          <w:sz w:val="24"/>
          <w:szCs w:val="24"/>
        </w:rPr>
        <w:t xml:space="preserve"> </w:t>
      </w:r>
      <w:r w:rsidRPr="00064074">
        <w:rPr>
          <w:rFonts w:ascii="Times New Roman" w:hAnsi="Times New Roman"/>
          <w:sz w:val="24"/>
          <w:szCs w:val="24"/>
        </w:rPr>
        <w:t xml:space="preserve">это сотрудники специализированных </w:t>
      </w:r>
      <w:r w:rsidR="00642709">
        <w:rPr>
          <w:rFonts w:ascii="Times New Roman" w:hAnsi="Times New Roman"/>
          <w:sz w:val="24"/>
          <w:szCs w:val="24"/>
        </w:rPr>
        <w:t xml:space="preserve">подразделений департамента ЖКХ, </w:t>
      </w:r>
      <w:r w:rsidRPr="00064074">
        <w:rPr>
          <w:rFonts w:ascii="Times New Roman" w:hAnsi="Times New Roman"/>
          <w:sz w:val="24"/>
          <w:szCs w:val="24"/>
        </w:rPr>
        <w:t>координирующие планирование развития инженерной инфраструктуры города.</w:t>
      </w:r>
    </w:p>
    <w:p w:rsidR="00064074" w:rsidRPr="00064074" w:rsidRDefault="00064074" w:rsidP="00642709">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Однако, ввиду того, что данные по объектам систем теплоснабжения постоянно</w:t>
      </w:r>
      <w:r w:rsidR="00642709">
        <w:rPr>
          <w:rFonts w:ascii="Times New Roman" w:hAnsi="Times New Roman"/>
          <w:sz w:val="24"/>
          <w:szCs w:val="24"/>
        </w:rPr>
        <w:t xml:space="preserve"> </w:t>
      </w:r>
      <w:r w:rsidRPr="00064074">
        <w:rPr>
          <w:rFonts w:ascii="Times New Roman" w:hAnsi="Times New Roman"/>
          <w:sz w:val="24"/>
          <w:szCs w:val="24"/>
        </w:rPr>
        <w:t>меняются, также необходимо организовать процесс актуализации данных в модели.</w:t>
      </w:r>
      <w:r w:rsidR="00642709">
        <w:rPr>
          <w:rFonts w:ascii="Times New Roman" w:hAnsi="Times New Roman"/>
          <w:sz w:val="24"/>
          <w:szCs w:val="24"/>
        </w:rPr>
        <w:t xml:space="preserve"> </w:t>
      </w:r>
      <w:r w:rsidRPr="00064074">
        <w:rPr>
          <w:rFonts w:ascii="Times New Roman" w:hAnsi="Times New Roman"/>
          <w:sz w:val="24"/>
          <w:szCs w:val="24"/>
        </w:rPr>
        <w:t>В связи с этим целесообразно на базе разработанной электронной модели</w:t>
      </w:r>
      <w:r w:rsidR="00642709">
        <w:rPr>
          <w:rFonts w:ascii="Times New Roman" w:hAnsi="Times New Roman"/>
          <w:sz w:val="24"/>
          <w:szCs w:val="24"/>
        </w:rPr>
        <w:t xml:space="preserve"> </w:t>
      </w:r>
      <w:r w:rsidRPr="00064074">
        <w:rPr>
          <w:rFonts w:ascii="Times New Roman" w:hAnsi="Times New Roman"/>
          <w:sz w:val="24"/>
          <w:szCs w:val="24"/>
        </w:rPr>
        <w:t>организовать мониторинг развития схем</w:t>
      </w:r>
      <w:r w:rsidR="00642709">
        <w:rPr>
          <w:rFonts w:ascii="Times New Roman" w:hAnsi="Times New Roman"/>
          <w:sz w:val="24"/>
          <w:szCs w:val="24"/>
        </w:rPr>
        <w:t xml:space="preserve"> теплоснабжения в эксплуатирующей </w:t>
      </w:r>
      <w:r w:rsidRPr="00064074">
        <w:rPr>
          <w:rFonts w:ascii="Times New Roman" w:hAnsi="Times New Roman"/>
          <w:sz w:val="24"/>
          <w:szCs w:val="24"/>
        </w:rPr>
        <w:t>теплосетев</w:t>
      </w:r>
      <w:r w:rsidR="00642709">
        <w:rPr>
          <w:rFonts w:ascii="Times New Roman" w:hAnsi="Times New Roman"/>
          <w:sz w:val="24"/>
          <w:szCs w:val="24"/>
        </w:rPr>
        <w:t>ой</w:t>
      </w:r>
      <w:r w:rsidRPr="00064074">
        <w:rPr>
          <w:rFonts w:ascii="Times New Roman" w:hAnsi="Times New Roman"/>
          <w:sz w:val="24"/>
          <w:szCs w:val="24"/>
        </w:rPr>
        <w:t xml:space="preserve"> ком</w:t>
      </w:r>
      <w:r w:rsidR="00642709">
        <w:rPr>
          <w:rFonts w:ascii="Times New Roman" w:hAnsi="Times New Roman"/>
          <w:sz w:val="24"/>
          <w:szCs w:val="24"/>
        </w:rPr>
        <w:t>пании</w:t>
      </w:r>
      <w:r w:rsidRPr="00064074">
        <w:rPr>
          <w:rFonts w:ascii="Times New Roman" w:hAnsi="Times New Roman"/>
          <w:sz w:val="24"/>
          <w:szCs w:val="24"/>
        </w:rPr>
        <w:t>.</w:t>
      </w:r>
    </w:p>
    <w:p w:rsidR="00064074" w:rsidRPr="00064074" w:rsidRDefault="00064074" w:rsidP="00642709">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Параллельно процессу внедрения электронной модели в подразделения</w:t>
      </w:r>
      <w:r w:rsidR="00642709">
        <w:rPr>
          <w:rFonts w:ascii="Times New Roman" w:hAnsi="Times New Roman"/>
          <w:sz w:val="24"/>
          <w:szCs w:val="24"/>
        </w:rPr>
        <w:t xml:space="preserve"> </w:t>
      </w:r>
      <w:r w:rsidRPr="00064074">
        <w:rPr>
          <w:rFonts w:ascii="Times New Roman" w:hAnsi="Times New Roman"/>
          <w:sz w:val="24"/>
          <w:szCs w:val="24"/>
        </w:rPr>
        <w:t>Администрации города целесообразно организовать процесс актуализации данных в</w:t>
      </w:r>
      <w:r w:rsidR="00642709">
        <w:rPr>
          <w:rFonts w:ascii="Times New Roman" w:hAnsi="Times New Roman"/>
          <w:sz w:val="24"/>
          <w:szCs w:val="24"/>
        </w:rPr>
        <w:t xml:space="preserve"> </w:t>
      </w:r>
      <w:r w:rsidRPr="00064074">
        <w:rPr>
          <w:rFonts w:ascii="Times New Roman" w:hAnsi="Times New Roman"/>
          <w:sz w:val="24"/>
          <w:szCs w:val="24"/>
        </w:rPr>
        <w:t>теплосетевой компании. В противном случае, в течение года данные «устареют», и</w:t>
      </w:r>
      <w:r w:rsidR="00642709">
        <w:rPr>
          <w:rFonts w:ascii="Times New Roman" w:hAnsi="Times New Roman"/>
          <w:sz w:val="24"/>
          <w:szCs w:val="24"/>
        </w:rPr>
        <w:t xml:space="preserve"> </w:t>
      </w:r>
      <w:r w:rsidRPr="00064074">
        <w:rPr>
          <w:rFonts w:ascii="Times New Roman" w:hAnsi="Times New Roman"/>
          <w:sz w:val="24"/>
          <w:szCs w:val="24"/>
        </w:rPr>
        <w:t>принимать на их основе стратегические решения по развитию систем</w:t>
      </w:r>
      <w:r w:rsidR="00642709">
        <w:rPr>
          <w:rFonts w:ascii="Times New Roman" w:hAnsi="Times New Roman"/>
          <w:sz w:val="24"/>
          <w:szCs w:val="24"/>
        </w:rPr>
        <w:t xml:space="preserve"> </w:t>
      </w:r>
      <w:r w:rsidRPr="00064074">
        <w:rPr>
          <w:rFonts w:ascii="Times New Roman" w:hAnsi="Times New Roman"/>
          <w:sz w:val="24"/>
          <w:szCs w:val="24"/>
        </w:rPr>
        <w:t>теплоснабжения станет невозможным.</w:t>
      </w:r>
    </w:p>
    <w:p w:rsidR="00064074" w:rsidRPr="00064074" w:rsidRDefault="00064074" w:rsidP="00642709">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В перспективе можно рассматривать возможность организации на базе</w:t>
      </w:r>
      <w:r w:rsidR="00642709">
        <w:rPr>
          <w:rFonts w:ascii="Times New Roman" w:hAnsi="Times New Roman"/>
          <w:sz w:val="24"/>
          <w:szCs w:val="24"/>
        </w:rPr>
        <w:t xml:space="preserve"> </w:t>
      </w:r>
      <w:r w:rsidRPr="00064074">
        <w:rPr>
          <w:rFonts w:ascii="Times New Roman" w:hAnsi="Times New Roman"/>
          <w:sz w:val="24"/>
          <w:szCs w:val="24"/>
        </w:rPr>
        <w:t xml:space="preserve">разработанной электронной модели системы теплоснабжения </w:t>
      </w:r>
      <w:r w:rsidR="00642709">
        <w:rPr>
          <w:rFonts w:ascii="Times New Roman" w:hAnsi="Times New Roman"/>
          <w:sz w:val="24"/>
          <w:szCs w:val="24"/>
        </w:rPr>
        <w:t xml:space="preserve">Верхнесалдинского городского округа </w:t>
      </w:r>
      <w:r w:rsidRPr="00064074">
        <w:rPr>
          <w:rFonts w:ascii="Times New Roman" w:hAnsi="Times New Roman"/>
          <w:sz w:val="24"/>
          <w:szCs w:val="24"/>
        </w:rPr>
        <w:t>максимально наполненной модели систем коммунальной инфраструктуры (при</w:t>
      </w:r>
      <w:r w:rsidR="00642709">
        <w:rPr>
          <w:rFonts w:ascii="Times New Roman" w:hAnsi="Times New Roman"/>
          <w:sz w:val="24"/>
          <w:szCs w:val="24"/>
        </w:rPr>
        <w:t xml:space="preserve"> </w:t>
      </w:r>
      <w:r w:rsidRPr="00064074">
        <w:rPr>
          <w:rFonts w:ascii="Times New Roman" w:hAnsi="Times New Roman"/>
          <w:sz w:val="24"/>
          <w:szCs w:val="24"/>
        </w:rPr>
        <w:t>разработке электронных моделей систем водоснабжения и газоснабжения на базе</w:t>
      </w:r>
      <w:r w:rsidR="00642709">
        <w:rPr>
          <w:rFonts w:ascii="Times New Roman" w:hAnsi="Times New Roman"/>
          <w:sz w:val="24"/>
          <w:szCs w:val="24"/>
        </w:rPr>
        <w:t xml:space="preserve"> </w:t>
      </w:r>
      <w:r w:rsidRPr="00064074">
        <w:rPr>
          <w:rFonts w:ascii="Times New Roman" w:hAnsi="Times New Roman"/>
          <w:sz w:val="24"/>
          <w:szCs w:val="24"/>
        </w:rPr>
        <w:t>пакетов «ZuluHydro» («ЗулуГидро») и «ZuluGaz» («ЗулуГаз») соответственно).</w:t>
      </w:r>
    </w:p>
    <w:p w:rsidR="00064074" w:rsidRPr="00064074" w:rsidRDefault="00064074" w:rsidP="00642709">
      <w:pPr>
        <w:pStyle w:val="a8"/>
        <w:spacing w:line="360" w:lineRule="auto"/>
        <w:ind w:firstLine="708"/>
        <w:jc w:val="both"/>
        <w:rPr>
          <w:rFonts w:ascii="Times New Roman" w:hAnsi="Times New Roman"/>
          <w:sz w:val="24"/>
          <w:szCs w:val="24"/>
        </w:rPr>
      </w:pPr>
      <w:r w:rsidRPr="00064074">
        <w:rPr>
          <w:rFonts w:ascii="Times New Roman" w:hAnsi="Times New Roman"/>
          <w:sz w:val="24"/>
          <w:szCs w:val="24"/>
        </w:rPr>
        <w:t>Возможность использования для нанесения инженерных сетей различных систем</w:t>
      </w:r>
      <w:r w:rsidR="00642709">
        <w:rPr>
          <w:rFonts w:ascii="Times New Roman" w:hAnsi="Times New Roman"/>
          <w:sz w:val="24"/>
          <w:szCs w:val="24"/>
        </w:rPr>
        <w:t xml:space="preserve"> </w:t>
      </w:r>
      <w:r w:rsidRPr="00064074">
        <w:rPr>
          <w:rFonts w:ascii="Times New Roman" w:hAnsi="Times New Roman"/>
          <w:sz w:val="24"/>
          <w:szCs w:val="24"/>
        </w:rPr>
        <w:t>коммунальной инфраструктуры общей карты города и единого рабочего</w:t>
      </w:r>
      <w:r w:rsidR="00642709">
        <w:rPr>
          <w:rFonts w:ascii="Times New Roman" w:hAnsi="Times New Roman"/>
          <w:sz w:val="24"/>
          <w:szCs w:val="24"/>
        </w:rPr>
        <w:t xml:space="preserve"> </w:t>
      </w:r>
      <w:r w:rsidRPr="00064074">
        <w:rPr>
          <w:rFonts w:ascii="Times New Roman" w:hAnsi="Times New Roman"/>
          <w:sz w:val="24"/>
          <w:szCs w:val="24"/>
        </w:rPr>
        <w:t>пространства предусмотрена в пакете «Zulu» и предоставляет значительные</w:t>
      </w:r>
      <w:r w:rsidR="00642709">
        <w:rPr>
          <w:rFonts w:ascii="Times New Roman" w:hAnsi="Times New Roman"/>
          <w:sz w:val="24"/>
          <w:szCs w:val="24"/>
        </w:rPr>
        <w:t xml:space="preserve"> </w:t>
      </w:r>
      <w:r w:rsidRPr="00064074">
        <w:rPr>
          <w:rFonts w:ascii="Times New Roman" w:hAnsi="Times New Roman"/>
          <w:sz w:val="24"/>
          <w:szCs w:val="24"/>
        </w:rPr>
        <w:t>дополнительные преимущества. В частности, возможность оценить взаимное</w:t>
      </w:r>
      <w:r w:rsidR="00642709">
        <w:rPr>
          <w:rFonts w:ascii="Times New Roman" w:hAnsi="Times New Roman"/>
          <w:sz w:val="24"/>
          <w:szCs w:val="24"/>
        </w:rPr>
        <w:t xml:space="preserve"> </w:t>
      </w:r>
      <w:r w:rsidRPr="00064074">
        <w:rPr>
          <w:rFonts w:ascii="Times New Roman" w:hAnsi="Times New Roman"/>
          <w:sz w:val="24"/>
          <w:szCs w:val="24"/>
        </w:rPr>
        <w:t>расположение трубопроводов инженерных сетей различной принадлежности может</w:t>
      </w:r>
      <w:r w:rsidR="00642709">
        <w:rPr>
          <w:rFonts w:ascii="Times New Roman" w:hAnsi="Times New Roman"/>
          <w:sz w:val="24"/>
          <w:szCs w:val="24"/>
        </w:rPr>
        <w:t xml:space="preserve"> </w:t>
      </w:r>
      <w:r w:rsidRPr="00064074">
        <w:rPr>
          <w:rFonts w:ascii="Times New Roman" w:hAnsi="Times New Roman"/>
          <w:sz w:val="24"/>
          <w:szCs w:val="24"/>
        </w:rPr>
        <w:t>существенно упростить выполнение задач и сократить время на разработку</w:t>
      </w:r>
      <w:r w:rsidR="00642709">
        <w:rPr>
          <w:rFonts w:ascii="Times New Roman" w:hAnsi="Times New Roman"/>
          <w:sz w:val="24"/>
          <w:szCs w:val="24"/>
        </w:rPr>
        <w:t xml:space="preserve"> </w:t>
      </w:r>
      <w:r w:rsidRPr="00064074">
        <w:rPr>
          <w:rFonts w:ascii="Times New Roman" w:hAnsi="Times New Roman"/>
          <w:sz w:val="24"/>
          <w:szCs w:val="24"/>
        </w:rPr>
        <w:t>мероприятий по реконструкции (выносу) сетей при осуществлении проектов по</w:t>
      </w:r>
      <w:r w:rsidR="00642709">
        <w:rPr>
          <w:rFonts w:ascii="Times New Roman" w:hAnsi="Times New Roman"/>
          <w:sz w:val="24"/>
          <w:szCs w:val="24"/>
        </w:rPr>
        <w:t xml:space="preserve"> </w:t>
      </w:r>
      <w:r w:rsidRPr="00064074">
        <w:rPr>
          <w:rFonts w:ascii="Times New Roman" w:hAnsi="Times New Roman"/>
          <w:sz w:val="24"/>
          <w:szCs w:val="24"/>
        </w:rPr>
        <w:t>развитию какой-либо из систем коммунальной инфраструктуры.</w:t>
      </w:r>
    </w:p>
    <w:p w:rsidR="00064074" w:rsidRPr="00402F80" w:rsidRDefault="00064074" w:rsidP="00402F80">
      <w:pPr>
        <w:pStyle w:val="a8"/>
        <w:spacing w:line="360" w:lineRule="auto"/>
        <w:ind w:firstLine="708"/>
        <w:jc w:val="both"/>
        <w:rPr>
          <w:rFonts w:ascii="Times New Roman" w:hAnsi="Times New Roman"/>
          <w:sz w:val="24"/>
          <w:szCs w:val="24"/>
        </w:rPr>
      </w:pPr>
    </w:p>
    <w:p w:rsidR="00B52462" w:rsidRDefault="00B52462" w:rsidP="007C0601">
      <w:pPr>
        <w:pStyle w:val="a8"/>
        <w:spacing w:line="360" w:lineRule="auto"/>
        <w:ind w:firstLine="708"/>
        <w:jc w:val="both"/>
        <w:rPr>
          <w:rFonts w:ascii="Times New Roman" w:hAnsi="Times New Roman"/>
          <w:b/>
          <w:sz w:val="24"/>
          <w:szCs w:val="24"/>
        </w:rPr>
      </w:pPr>
    </w:p>
    <w:p w:rsidR="00B52462" w:rsidRDefault="00B52462" w:rsidP="007C0601">
      <w:pPr>
        <w:pStyle w:val="a8"/>
        <w:spacing w:line="360" w:lineRule="auto"/>
        <w:ind w:firstLine="708"/>
        <w:jc w:val="both"/>
        <w:rPr>
          <w:rFonts w:ascii="Times New Roman" w:hAnsi="Times New Roman"/>
          <w:b/>
          <w:sz w:val="24"/>
          <w:szCs w:val="24"/>
        </w:rPr>
      </w:pPr>
    </w:p>
    <w:p w:rsidR="00B52462" w:rsidRDefault="00B52462" w:rsidP="007C0601">
      <w:pPr>
        <w:pStyle w:val="a8"/>
        <w:spacing w:line="360" w:lineRule="auto"/>
        <w:ind w:firstLine="708"/>
        <w:jc w:val="both"/>
        <w:rPr>
          <w:rFonts w:ascii="Times New Roman" w:hAnsi="Times New Roman"/>
          <w:b/>
          <w:sz w:val="24"/>
          <w:szCs w:val="24"/>
        </w:rPr>
      </w:pPr>
    </w:p>
    <w:p w:rsidR="00B52462" w:rsidRDefault="00B52462" w:rsidP="007C0601">
      <w:pPr>
        <w:pStyle w:val="a8"/>
        <w:spacing w:line="360" w:lineRule="auto"/>
        <w:ind w:firstLine="708"/>
        <w:jc w:val="both"/>
        <w:rPr>
          <w:rFonts w:ascii="Times New Roman" w:hAnsi="Times New Roman"/>
          <w:b/>
          <w:sz w:val="24"/>
          <w:szCs w:val="24"/>
        </w:rPr>
      </w:pPr>
    </w:p>
    <w:p w:rsidR="00B52462" w:rsidRDefault="00B52462" w:rsidP="007C0601">
      <w:pPr>
        <w:pStyle w:val="a8"/>
        <w:spacing w:line="360" w:lineRule="auto"/>
        <w:ind w:firstLine="708"/>
        <w:jc w:val="both"/>
        <w:rPr>
          <w:rFonts w:ascii="Times New Roman" w:hAnsi="Times New Roman"/>
          <w:b/>
          <w:sz w:val="24"/>
          <w:szCs w:val="24"/>
        </w:rPr>
      </w:pPr>
    </w:p>
    <w:p w:rsidR="00B52462" w:rsidRDefault="00B52462" w:rsidP="007C0601">
      <w:pPr>
        <w:pStyle w:val="a8"/>
        <w:spacing w:line="360" w:lineRule="auto"/>
        <w:ind w:firstLine="708"/>
        <w:jc w:val="both"/>
        <w:rPr>
          <w:rFonts w:ascii="Times New Roman" w:hAnsi="Times New Roman"/>
          <w:b/>
          <w:sz w:val="24"/>
          <w:szCs w:val="24"/>
        </w:rPr>
      </w:pPr>
    </w:p>
    <w:p w:rsidR="00B52462" w:rsidRDefault="00B52462" w:rsidP="007C0601">
      <w:pPr>
        <w:pStyle w:val="a8"/>
        <w:spacing w:line="360" w:lineRule="auto"/>
        <w:ind w:firstLine="708"/>
        <w:jc w:val="both"/>
        <w:rPr>
          <w:rFonts w:ascii="Times New Roman" w:hAnsi="Times New Roman"/>
          <w:b/>
          <w:sz w:val="24"/>
          <w:szCs w:val="24"/>
        </w:rPr>
      </w:pPr>
    </w:p>
    <w:p w:rsidR="00B52462" w:rsidRDefault="00B52462" w:rsidP="007C0601">
      <w:pPr>
        <w:pStyle w:val="a8"/>
        <w:spacing w:line="360" w:lineRule="auto"/>
        <w:ind w:firstLine="708"/>
        <w:jc w:val="both"/>
        <w:rPr>
          <w:rFonts w:ascii="Times New Roman" w:hAnsi="Times New Roman"/>
          <w:b/>
          <w:sz w:val="24"/>
          <w:szCs w:val="24"/>
        </w:rPr>
      </w:pPr>
    </w:p>
    <w:p w:rsidR="007C0601" w:rsidRPr="00051D55" w:rsidRDefault="00051D55" w:rsidP="007C0601">
      <w:pPr>
        <w:pStyle w:val="a8"/>
        <w:spacing w:line="360" w:lineRule="auto"/>
        <w:ind w:firstLine="708"/>
        <w:jc w:val="both"/>
        <w:rPr>
          <w:rFonts w:ascii="Times New Roman" w:hAnsi="Times New Roman"/>
          <w:b/>
          <w:sz w:val="28"/>
          <w:szCs w:val="28"/>
        </w:rPr>
      </w:pPr>
      <w:r w:rsidRPr="00051D55">
        <w:rPr>
          <w:rFonts w:ascii="Times New Roman" w:hAnsi="Times New Roman"/>
          <w:b/>
          <w:sz w:val="28"/>
          <w:szCs w:val="28"/>
        </w:rPr>
        <w:lastRenderedPageBreak/>
        <w:t xml:space="preserve">Глава </w:t>
      </w:r>
      <w:r w:rsidR="007C0601" w:rsidRPr="00051D55">
        <w:rPr>
          <w:rFonts w:ascii="Times New Roman" w:hAnsi="Times New Roman"/>
          <w:b/>
          <w:sz w:val="28"/>
          <w:szCs w:val="28"/>
        </w:rPr>
        <w:t>4. Перспек</w:t>
      </w:r>
      <w:r w:rsidR="007C0601" w:rsidRPr="00051D55">
        <w:rPr>
          <w:rFonts w:ascii="Times New Roman" w:hAnsi="Times New Roman"/>
          <w:b/>
          <w:spacing w:val="2"/>
          <w:sz w:val="28"/>
          <w:szCs w:val="28"/>
        </w:rPr>
        <w:t>т</w:t>
      </w:r>
      <w:r w:rsidR="007C0601" w:rsidRPr="00051D55">
        <w:rPr>
          <w:rFonts w:ascii="Times New Roman" w:hAnsi="Times New Roman"/>
          <w:b/>
          <w:spacing w:val="1"/>
          <w:sz w:val="28"/>
          <w:szCs w:val="28"/>
        </w:rPr>
        <w:t>и</w:t>
      </w:r>
      <w:r w:rsidR="007C0601" w:rsidRPr="00051D55">
        <w:rPr>
          <w:rFonts w:ascii="Times New Roman" w:hAnsi="Times New Roman"/>
          <w:b/>
          <w:spacing w:val="-2"/>
          <w:sz w:val="28"/>
          <w:szCs w:val="28"/>
        </w:rPr>
        <w:t>в</w:t>
      </w:r>
      <w:r w:rsidR="007C0601" w:rsidRPr="00051D55">
        <w:rPr>
          <w:rFonts w:ascii="Times New Roman" w:hAnsi="Times New Roman"/>
          <w:b/>
          <w:spacing w:val="1"/>
          <w:sz w:val="28"/>
          <w:szCs w:val="28"/>
        </w:rPr>
        <w:t>н</w:t>
      </w:r>
      <w:r w:rsidR="007C0601" w:rsidRPr="00051D55">
        <w:rPr>
          <w:rFonts w:ascii="Times New Roman" w:hAnsi="Times New Roman"/>
          <w:b/>
          <w:sz w:val="28"/>
          <w:szCs w:val="28"/>
        </w:rPr>
        <w:t>ые</w:t>
      </w:r>
      <w:r w:rsidR="007C0601" w:rsidRPr="00051D55">
        <w:rPr>
          <w:rFonts w:ascii="Times New Roman" w:hAnsi="Times New Roman"/>
          <w:b/>
          <w:spacing w:val="-1"/>
          <w:sz w:val="28"/>
          <w:szCs w:val="28"/>
        </w:rPr>
        <w:t xml:space="preserve"> </w:t>
      </w:r>
      <w:r w:rsidR="007C0601" w:rsidRPr="00051D55">
        <w:rPr>
          <w:rFonts w:ascii="Times New Roman" w:hAnsi="Times New Roman"/>
          <w:b/>
          <w:sz w:val="28"/>
          <w:szCs w:val="28"/>
        </w:rPr>
        <w:t>балан</w:t>
      </w:r>
      <w:r w:rsidR="007C0601" w:rsidRPr="00051D55">
        <w:rPr>
          <w:rFonts w:ascii="Times New Roman" w:hAnsi="Times New Roman"/>
          <w:b/>
          <w:spacing w:val="-1"/>
          <w:sz w:val="28"/>
          <w:szCs w:val="28"/>
        </w:rPr>
        <w:t>с</w:t>
      </w:r>
      <w:r w:rsidR="007C0601" w:rsidRPr="00051D55">
        <w:rPr>
          <w:rFonts w:ascii="Times New Roman" w:hAnsi="Times New Roman"/>
          <w:b/>
          <w:sz w:val="28"/>
          <w:szCs w:val="28"/>
        </w:rPr>
        <w:t xml:space="preserve">ы </w:t>
      </w:r>
      <w:r w:rsidR="007C0601" w:rsidRPr="00051D55">
        <w:rPr>
          <w:rFonts w:ascii="Times New Roman" w:hAnsi="Times New Roman"/>
          <w:b/>
          <w:spacing w:val="2"/>
          <w:sz w:val="28"/>
          <w:szCs w:val="28"/>
        </w:rPr>
        <w:t>т</w:t>
      </w:r>
      <w:r w:rsidR="007C0601" w:rsidRPr="00051D55">
        <w:rPr>
          <w:rFonts w:ascii="Times New Roman" w:hAnsi="Times New Roman"/>
          <w:b/>
          <w:spacing w:val="-1"/>
          <w:sz w:val="28"/>
          <w:szCs w:val="28"/>
        </w:rPr>
        <w:t>е</w:t>
      </w:r>
      <w:r w:rsidR="007C0601" w:rsidRPr="00051D55">
        <w:rPr>
          <w:rFonts w:ascii="Times New Roman" w:hAnsi="Times New Roman"/>
          <w:b/>
          <w:spacing w:val="1"/>
          <w:sz w:val="28"/>
          <w:szCs w:val="28"/>
        </w:rPr>
        <w:t>п</w:t>
      </w:r>
      <w:r w:rsidR="007C0601" w:rsidRPr="00051D55">
        <w:rPr>
          <w:rFonts w:ascii="Times New Roman" w:hAnsi="Times New Roman"/>
          <w:b/>
          <w:sz w:val="28"/>
          <w:szCs w:val="28"/>
        </w:rPr>
        <w:t>ловой м</w:t>
      </w:r>
      <w:r w:rsidR="007C0601" w:rsidRPr="00051D55">
        <w:rPr>
          <w:rFonts w:ascii="Times New Roman" w:hAnsi="Times New Roman"/>
          <w:b/>
          <w:spacing w:val="3"/>
          <w:sz w:val="28"/>
          <w:szCs w:val="28"/>
        </w:rPr>
        <w:t>о</w:t>
      </w:r>
      <w:r w:rsidR="007C0601" w:rsidRPr="00051D55">
        <w:rPr>
          <w:rFonts w:ascii="Times New Roman" w:hAnsi="Times New Roman"/>
          <w:b/>
          <w:spacing w:val="-6"/>
          <w:sz w:val="28"/>
          <w:szCs w:val="28"/>
        </w:rPr>
        <w:t>щ</w:t>
      </w:r>
      <w:r w:rsidR="007C0601" w:rsidRPr="00051D55">
        <w:rPr>
          <w:rFonts w:ascii="Times New Roman" w:hAnsi="Times New Roman"/>
          <w:b/>
          <w:spacing w:val="1"/>
          <w:sz w:val="28"/>
          <w:szCs w:val="28"/>
        </w:rPr>
        <w:t>н</w:t>
      </w:r>
      <w:r w:rsidR="007C0601" w:rsidRPr="00051D55">
        <w:rPr>
          <w:rFonts w:ascii="Times New Roman" w:hAnsi="Times New Roman"/>
          <w:b/>
          <w:sz w:val="28"/>
          <w:szCs w:val="28"/>
        </w:rPr>
        <w:t>о</w:t>
      </w:r>
      <w:r w:rsidR="007C0601" w:rsidRPr="00051D55">
        <w:rPr>
          <w:rFonts w:ascii="Times New Roman" w:hAnsi="Times New Roman"/>
          <w:b/>
          <w:spacing w:val="1"/>
          <w:sz w:val="28"/>
          <w:szCs w:val="28"/>
        </w:rPr>
        <w:t>с</w:t>
      </w:r>
      <w:r w:rsidR="007C0601" w:rsidRPr="00051D55">
        <w:rPr>
          <w:rFonts w:ascii="Times New Roman" w:hAnsi="Times New Roman"/>
          <w:b/>
          <w:spacing w:val="2"/>
          <w:sz w:val="28"/>
          <w:szCs w:val="28"/>
        </w:rPr>
        <w:t>т</w:t>
      </w:r>
      <w:r w:rsidR="007C0601" w:rsidRPr="00051D55">
        <w:rPr>
          <w:rFonts w:ascii="Times New Roman" w:hAnsi="Times New Roman"/>
          <w:b/>
          <w:sz w:val="28"/>
          <w:szCs w:val="28"/>
        </w:rPr>
        <w:t>и</w:t>
      </w:r>
      <w:r w:rsidR="007C0601" w:rsidRPr="00051D55">
        <w:rPr>
          <w:rFonts w:ascii="Times New Roman" w:hAnsi="Times New Roman"/>
          <w:b/>
          <w:spacing w:val="-2"/>
          <w:sz w:val="28"/>
          <w:szCs w:val="28"/>
        </w:rPr>
        <w:t xml:space="preserve"> </w:t>
      </w:r>
      <w:r w:rsidR="007C0601" w:rsidRPr="00051D55">
        <w:rPr>
          <w:rFonts w:ascii="Times New Roman" w:hAnsi="Times New Roman"/>
          <w:b/>
          <w:spacing w:val="1"/>
          <w:sz w:val="28"/>
          <w:szCs w:val="28"/>
        </w:rPr>
        <w:t>и</w:t>
      </w:r>
      <w:r w:rsidR="007C0601" w:rsidRPr="00051D55">
        <w:rPr>
          <w:rFonts w:ascii="Times New Roman" w:hAnsi="Times New Roman"/>
          <w:b/>
          <w:spacing w:val="-1"/>
          <w:sz w:val="28"/>
          <w:szCs w:val="28"/>
        </w:rPr>
        <w:t>с</w:t>
      </w:r>
      <w:r w:rsidR="007C0601" w:rsidRPr="00051D55">
        <w:rPr>
          <w:rFonts w:ascii="Times New Roman" w:hAnsi="Times New Roman"/>
          <w:b/>
          <w:spacing w:val="2"/>
          <w:sz w:val="28"/>
          <w:szCs w:val="28"/>
        </w:rPr>
        <w:t>т</w:t>
      </w:r>
      <w:r w:rsidR="007C0601" w:rsidRPr="00051D55">
        <w:rPr>
          <w:rFonts w:ascii="Times New Roman" w:hAnsi="Times New Roman"/>
          <w:b/>
          <w:sz w:val="28"/>
          <w:szCs w:val="28"/>
        </w:rPr>
        <w:t>о</w:t>
      </w:r>
      <w:r w:rsidR="007C0601" w:rsidRPr="00051D55">
        <w:rPr>
          <w:rFonts w:ascii="Times New Roman" w:hAnsi="Times New Roman"/>
          <w:b/>
          <w:spacing w:val="-1"/>
          <w:sz w:val="28"/>
          <w:szCs w:val="28"/>
        </w:rPr>
        <w:t>ч</w:t>
      </w:r>
      <w:r w:rsidR="007C0601" w:rsidRPr="00051D55">
        <w:rPr>
          <w:rFonts w:ascii="Times New Roman" w:hAnsi="Times New Roman"/>
          <w:b/>
          <w:spacing w:val="1"/>
          <w:sz w:val="28"/>
          <w:szCs w:val="28"/>
        </w:rPr>
        <w:t>н</w:t>
      </w:r>
      <w:r w:rsidR="007C0601" w:rsidRPr="00051D55">
        <w:rPr>
          <w:rFonts w:ascii="Times New Roman" w:hAnsi="Times New Roman"/>
          <w:b/>
          <w:spacing w:val="-1"/>
          <w:sz w:val="28"/>
          <w:szCs w:val="28"/>
        </w:rPr>
        <w:t>и</w:t>
      </w:r>
      <w:r w:rsidR="007C0601" w:rsidRPr="00051D55">
        <w:rPr>
          <w:rFonts w:ascii="Times New Roman" w:hAnsi="Times New Roman"/>
          <w:b/>
          <w:spacing w:val="1"/>
          <w:sz w:val="28"/>
          <w:szCs w:val="28"/>
        </w:rPr>
        <w:t>к</w:t>
      </w:r>
      <w:r w:rsidR="007C0601" w:rsidRPr="00051D55">
        <w:rPr>
          <w:rFonts w:ascii="Times New Roman" w:hAnsi="Times New Roman"/>
          <w:b/>
          <w:sz w:val="28"/>
          <w:szCs w:val="28"/>
        </w:rPr>
        <w:t>ов</w:t>
      </w:r>
      <w:r w:rsidR="007C0601" w:rsidRPr="00051D55">
        <w:rPr>
          <w:rFonts w:ascii="Times New Roman" w:hAnsi="Times New Roman"/>
          <w:b/>
          <w:spacing w:val="-2"/>
          <w:sz w:val="28"/>
          <w:szCs w:val="28"/>
        </w:rPr>
        <w:t xml:space="preserve"> </w:t>
      </w:r>
      <w:r w:rsidR="007C0601" w:rsidRPr="00051D55">
        <w:rPr>
          <w:rFonts w:ascii="Times New Roman" w:hAnsi="Times New Roman"/>
          <w:b/>
          <w:spacing w:val="2"/>
          <w:sz w:val="28"/>
          <w:szCs w:val="28"/>
        </w:rPr>
        <w:t>т</w:t>
      </w:r>
      <w:r w:rsidR="007C0601" w:rsidRPr="00051D55">
        <w:rPr>
          <w:rFonts w:ascii="Times New Roman" w:hAnsi="Times New Roman"/>
          <w:b/>
          <w:spacing w:val="-1"/>
          <w:sz w:val="28"/>
          <w:szCs w:val="28"/>
        </w:rPr>
        <w:t>е</w:t>
      </w:r>
      <w:r w:rsidR="007C0601" w:rsidRPr="00051D55">
        <w:rPr>
          <w:rFonts w:ascii="Times New Roman" w:hAnsi="Times New Roman"/>
          <w:b/>
          <w:spacing w:val="1"/>
          <w:sz w:val="28"/>
          <w:szCs w:val="28"/>
        </w:rPr>
        <w:t>п</w:t>
      </w:r>
      <w:r w:rsidR="007C0601" w:rsidRPr="00051D55">
        <w:rPr>
          <w:rFonts w:ascii="Times New Roman" w:hAnsi="Times New Roman"/>
          <w:b/>
          <w:sz w:val="28"/>
          <w:szCs w:val="28"/>
        </w:rPr>
        <w:t>ло</w:t>
      </w:r>
      <w:r w:rsidR="007C0601" w:rsidRPr="00051D55">
        <w:rPr>
          <w:rFonts w:ascii="Times New Roman" w:hAnsi="Times New Roman"/>
          <w:b/>
          <w:spacing w:val="-3"/>
          <w:sz w:val="28"/>
          <w:szCs w:val="28"/>
        </w:rPr>
        <w:t>в</w:t>
      </w:r>
      <w:r w:rsidR="007C0601" w:rsidRPr="00051D55">
        <w:rPr>
          <w:rFonts w:ascii="Times New Roman" w:hAnsi="Times New Roman"/>
          <w:b/>
          <w:sz w:val="28"/>
          <w:szCs w:val="28"/>
        </w:rPr>
        <w:t>ой энергии</w:t>
      </w:r>
      <w:r w:rsidR="007C0601" w:rsidRPr="00051D55">
        <w:rPr>
          <w:rFonts w:ascii="Times New Roman" w:hAnsi="Times New Roman"/>
          <w:b/>
          <w:spacing w:val="1"/>
          <w:sz w:val="28"/>
          <w:szCs w:val="28"/>
        </w:rPr>
        <w:t xml:space="preserve"> </w:t>
      </w:r>
      <w:r w:rsidR="007C0601" w:rsidRPr="00051D55">
        <w:rPr>
          <w:rFonts w:ascii="Times New Roman" w:hAnsi="Times New Roman"/>
          <w:b/>
          <w:sz w:val="28"/>
          <w:szCs w:val="28"/>
        </w:rPr>
        <w:t>и</w:t>
      </w:r>
      <w:r w:rsidR="007C0601" w:rsidRPr="00051D55">
        <w:rPr>
          <w:rFonts w:ascii="Times New Roman" w:hAnsi="Times New Roman"/>
          <w:b/>
          <w:spacing w:val="-2"/>
          <w:sz w:val="28"/>
          <w:szCs w:val="28"/>
        </w:rPr>
        <w:t xml:space="preserve"> </w:t>
      </w:r>
      <w:r w:rsidR="007C0601" w:rsidRPr="00051D55">
        <w:rPr>
          <w:rFonts w:ascii="Times New Roman" w:hAnsi="Times New Roman"/>
          <w:b/>
          <w:spacing w:val="2"/>
          <w:sz w:val="28"/>
          <w:szCs w:val="28"/>
        </w:rPr>
        <w:t>т</w:t>
      </w:r>
      <w:r w:rsidR="007C0601" w:rsidRPr="00051D55">
        <w:rPr>
          <w:rFonts w:ascii="Times New Roman" w:hAnsi="Times New Roman"/>
          <w:b/>
          <w:spacing w:val="-1"/>
          <w:sz w:val="28"/>
          <w:szCs w:val="28"/>
        </w:rPr>
        <w:t>е</w:t>
      </w:r>
      <w:r w:rsidR="007C0601" w:rsidRPr="00051D55">
        <w:rPr>
          <w:rFonts w:ascii="Times New Roman" w:hAnsi="Times New Roman"/>
          <w:b/>
          <w:spacing w:val="1"/>
          <w:sz w:val="28"/>
          <w:szCs w:val="28"/>
        </w:rPr>
        <w:t>п</w:t>
      </w:r>
      <w:r w:rsidR="007C0601" w:rsidRPr="00051D55">
        <w:rPr>
          <w:rFonts w:ascii="Times New Roman" w:hAnsi="Times New Roman"/>
          <w:b/>
          <w:sz w:val="28"/>
          <w:szCs w:val="28"/>
        </w:rPr>
        <w:t xml:space="preserve">ловой </w:t>
      </w:r>
      <w:r w:rsidR="007C0601" w:rsidRPr="00051D55">
        <w:rPr>
          <w:rFonts w:ascii="Times New Roman" w:hAnsi="Times New Roman"/>
          <w:b/>
          <w:spacing w:val="1"/>
          <w:sz w:val="28"/>
          <w:szCs w:val="28"/>
        </w:rPr>
        <w:t>н</w:t>
      </w:r>
      <w:r w:rsidR="007C0601" w:rsidRPr="00051D55">
        <w:rPr>
          <w:rFonts w:ascii="Times New Roman" w:hAnsi="Times New Roman"/>
          <w:b/>
          <w:spacing w:val="-2"/>
          <w:sz w:val="28"/>
          <w:szCs w:val="28"/>
        </w:rPr>
        <w:t>а</w:t>
      </w:r>
      <w:r w:rsidR="007C0601" w:rsidRPr="00051D55">
        <w:rPr>
          <w:rFonts w:ascii="Times New Roman" w:hAnsi="Times New Roman"/>
          <w:b/>
          <w:spacing w:val="-1"/>
          <w:sz w:val="28"/>
          <w:szCs w:val="28"/>
        </w:rPr>
        <w:t>г</w:t>
      </w:r>
      <w:r w:rsidR="007C0601" w:rsidRPr="00051D55">
        <w:rPr>
          <w:rFonts w:ascii="Times New Roman" w:hAnsi="Times New Roman"/>
          <w:b/>
          <w:spacing w:val="1"/>
          <w:sz w:val="28"/>
          <w:szCs w:val="28"/>
        </w:rPr>
        <w:t>р</w:t>
      </w:r>
      <w:r w:rsidR="007C0601" w:rsidRPr="00051D55">
        <w:rPr>
          <w:rFonts w:ascii="Times New Roman" w:hAnsi="Times New Roman"/>
          <w:b/>
          <w:sz w:val="28"/>
          <w:szCs w:val="28"/>
        </w:rPr>
        <w:t>узки</w:t>
      </w:r>
      <w:r>
        <w:rPr>
          <w:rFonts w:ascii="Times New Roman" w:hAnsi="Times New Roman"/>
          <w:b/>
          <w:sz w:val="28"/>
          <w:szCs w:val="28"/>
        </w:rPr>
        <w:t>.</w:t>
      </w:r>
    </w:p>
    <w:p w:rsidR="007C0601" w:rsidRPr="007C0601" w:rsidRDefault="007C0601" w:rsidP="007C0601">
      <w:pPr>
        <w:pStyle w:val="a8"/>
        <w:spacing w:line="360" w:lineRule="auto"/>
        <w:jc w:val="both"/>
        <w:rPr>
          <w:rFonts w:ascii="Times New Roman" w:hAnsi="Times New Roman"/>
          <w:b/>
          <w:sz w:val="24"/>
          <w:szCs w:val="24"/>
        </w:rPr>
      </w:pPr>
    </w:p>
    <w:p w:rsidR="00402F80" w:rsidRDefault="007C0601" w:rsidP="007C0601">
      <w:pPr>
        <w:pStyle w:val="a8"/>
        <w:spacing w:line="360" w:lineRule="auto"/>
        <w:ind w:firstLine="708"/>
        <w:jc w:val="both"/>
        <w:rPr>
          <w:rFonts w:ascii="Times New Roman" w:hAnsi="Times New Roman"/>
          <w:b/>
          <w:sz w:val="24"/>
          <w:szCs w:val="24"/>
        </w:rPr>
      </w:pPr>
      <w:r w:rsidRPr="007C0601">
        <w:rPr>
          <w:rFonts w:ascii="Times New Roman" w:hAnsi="Times New Roman"/>
          <w:b/>
          <w:sz w:val="24"/>
          <w:szCs w:val="24"/>
        </w:rPr>
        <w:t xml:space="preserve">4.1 </w:t>
      </w:r>
      <w:r w:rsidRPr="007C0601">
        <w:rPr>
          <w:rFonts w:ascii="Times New Roman" w:hAnsi="Times New Roman"/>
          <w:b/>
          <w:spacing w:val="2"/>
          <w:sz w:val="24"/>
          <w:szCs w:val="24"/>
        </w:rPr>
        <w:t>Б</w:t>
      </w:r>
      <w:r w:rsidRPr="007C0601">
        <w:rPr>
          <w:rFonts w:ascii="Times New Roman" w:hAnsi="Times New Roman"/>
          <w:b/>
          <w:sz w:val="24"/>
          <w:szCs w:val="24"/>
        </w:rPr>
        <w:t>алансы</w:t>
      </w:r>
      <w:r w:rsidRPr="007C0601">
        <w:rPr>
          <w:rFonts w:ascii="Times New Roman" w:hAnsi="Times New Roman"/>
          <w:b/>
          <w:spacing w:val="-3"/>
          <w:sz w:val="24"/>
          <w:szCs w:val="24"/>
        </w:rPr>
        <w:t xml:space="preserve"> </w:t>
      </w:r>
      <w:r w:rsidRPr="007C0601">
        <w:rPr>
          <w:rFonts w:ascii="Times New Roman" w:hAnsi="Times New Roman"/>
          <w:b/>
          <w:spacing w:val="2"/>
          <w:sz w:val="24"/>
          <w:szCs w:val="24"/>
        </w:rPr>
        <w:t>т</w:t>
      </w:r>
      <w:r w:rsidRPr="007C0601">
        <w:rPr>
          <w:rFonts w:ascii="Times New Roman" w:hAnsi="Times New Roman"/>
          <w:b/>
          <w:spacing w:val="-1"/>
          <w:sz w:val="24"/>
          <w:szCs w:val="24"/>
        </w:rPr>
        <w:t>е</w:t>
      </w:r>
      <w:r w:rsidRPr="007C0601">
        <w:rPr>
          <w:rFonts w:ascii="Times New Roman" w:hAnsi="Times New Roman"/>
          <w:b/>
          <w:spacing w:val="1"/>
          <w:sz w:val="24"/>
          <w:szCs w:val="24"/>
        </w:rPr>
        <w:t>п</w:t>
      </w:r>
      <w:r w:rsidRPr="007C0601">
        <w:rPr>
          <w:rFonts w:ascii="Times New Roman" w:hAnsi="Times New Roman"/>
          <w:b/>
          <w:sz w:val="24"/>
          <w:szCs w:val="24"/>
        </w:rPr>
        <w:t>ловой э</w:t>
      </w:r>
      <w:r w:rsidRPr="007C0601">
        <w:rPr>
          <w:rFonts w:ascii="Times New Roman" w:hAnsi="Times New Roman"/>
          <w:b/>
          <w:spacing w:val="1"/>
          <w:sz w:val="24"/>
          <w:szCs w:val="24"/>
        </w:rPr>
        <w:t>н</w:t>
      </w:r>
      <w:r w:rsidRPr="007C0601">
        <w:rPr>
          <w:rFonts w:ascii="Times New Roman" w:hAnsi="Times New Roman"/>
          <w:b/>
          <w:spacing w:val="-3"/>
          <w:sz w:val="24"/>
          <w:szCs w:val="24"/>
        </w:rPr>
        <w:t>е</w:t>
      </w:r>
      <w:r w:rsidRPr="007C0601">
        <w:rPr>
          <w:rFonts w:ascii="Times New Roman" w:hAnsi="Times New Roman"/>
          <w:b/>
          <w:spacing w:val="1"/>
          <w:sz w:val="24"/>
          <w:szCs w:val="24"/>
        </w:rPr>
        <w:t>р</w:t>
      </w:r>
      <w:r w:rsidRPr="007C0601">
        <w:rPr>
          <w:rFonts w:ascii="Times New Roman" w:hAnsi="Times New Roman"/>
          <w:b/>
          <w:spacing w:val="-1"/>
          <w:sz w:val="24"/>
          <w:szCs w:val="24"/>
        </w:rPr>
        <w:t>г</w:t>
      </w:r>
      <w:r w:rsidRPr="007C0601">
        <w:rPr>
          <w:rFonts w:ascii="Times New Roman" w:hAnsi="Times New Roman"/>
          <w:b/>
          <w:spacing w:val="1"/>
          <w:sz w:val="24"/>
          <w:szCs w:val="24"/>
        </w:rPr>
        <w:t>и</w:t>
      </w:r>
      <w:r w:rsidRPr="007C0601">
        <w:rPr>
          <w:rFonts w:ascii="Times New Roman" w:hAnsi="Times New Roman"/>
          <w:b/>
          <w:sz w:val="24"/>
          <w:szCs w:val="24"/>
        </w:rPr>
        <w:t>и</w:t>
      </w:r>
      <w:r w:rsidRPr="007C0601">
        <w:rPr>
          <w:rFonts w:ascii="Times New Roman" w:hAnsi="Times New Roman"/>
          <w:b/>
          <w:spacing w:val="1"/>
          <w:sz w:val="24"/>
          <w:szCs w:val="24"/>
        </w:rPr>
        <w:t xml:space="preserve"> </w:t>
      </w:r>
      <w:r w:rsidRPr="007C0601">
        <w:rPr>
          <w:rFonts w:ascii="Times New Roman" w:hAnsi="Times New Roman"/>
          <w:b/>
          <w:spacing w:val="-1"/>
          <w:sz w:val="24"/>
          <w:szCs w:val="24"/>
        </w:rPr>
        <w:t>(</w:t>
      </w:r>
      <w:r w:rsidRPr="007C0601">
        <w:rPr>
          <w:rFonts w:ascii="Times New Roman" w:hAnsi="Times New Roman"/>
          <w:b/>
          <w:sz w:val="24"/>
          <w:szCs w:val="24"/>
        </w:rPr>
        <w:t>м</w:t>
      </w:r>
      <w:r w:rsidRPr="007C0601">
        <w:rPr>
          <w:rFonts w:ascii="Times New Roman" w:hAnsi="Times New Roman"/>
          <w:b/>
          <w:spacing w:val="2"/>
          <w:sz w:val="24"/>
          <w:szCs w:val="24"/>
        </w:rPr>
        <w:t>о</w:t>
      </w:r>
      <w:r w:rsidRPr="007C0601">
        <w:rPr>
          <w:rFonts w:ascii="Times New Roman" w:hAnsi="Times New Roman"/>
          <w:b/>
          <w:spacing w:val="-6"/>
          <w:sz w:val="24"/>
          <w:szCs w:val="24"/>
        </w:rPr>
        <w:t>щ</w:t>
      </w:r>
      <w:r w:rsidRPr="007C0601">
        <w:rPr>
          <w:rFonts w:ascii="Times New Roman" w:hAnsi="Times New Roman"/>
          <w:b/>
          <w:spacing w:val="1"/>
          <w:sz w:val="24"/>
          <w:szCs w:val="24"/>
        </w:rPr>
        <w:t>н</w:t>
      </w:r>
      <w:r w:rsidRPr="007C0601">
        <w:rPr>
          <w:rFonts w:ascii="Times New Roman" w:hAnsi="Times New Roman"/>
          <w:b/>
          <w:sz w:val="24"/>
          <w:szCs w:val="24"/>
        </w:rPr>
        <w:t>о</w:t>
      </w:r>
      <w:r w:rsidRPr="007C0601">
        <w:rPr>
          <w:rFonts w:ascii="Times New Roman" w:hAnsi="Times New Roman"/>
          <w:b/>
          <w:spacing w:val="-1"/>
          <w:sz w:val="24"/>
          <w:szCs w:val="24"/>
        </w:rPr>
        <w:t>с</w:t>
      </w:r>
      <w:r w:rsidRPr="007C0601">
        <w:rPr>
          <w:rFonts w:ascii="Times New Roman" w:hAnsi="Times New Roman"/>
          <w:b/>
          <w:spacing w:val="2"/>
          <w:sz w:val="24"/>
          <w:szCs w:val="24"/>
        </w:rPr>
        <w:t>т</w:t>
      </w:r>
      <w:r w:rsidRPr="007C0601">
        <w:rPr>
          <w:rFonts w:ascii="Times New Roman" w:hAnsi="Times New Roman"/>
          <w:b/>
          <w:spacing w:val="4"/>
          <w:sz w:val="24"/>
          <w:szCs w:val="24"/>
        </w:rPr>
        <w:t>и</w:t>
      </w:r>
      <w:r w:rsidRPr="007C0601">
        <w:rPr>
          <w:rFonts w:ascii="Times New Roman" w:hAnsi="Times New Roman"/>
          <w:b/>
          <w:sz w:val="24"/>
          <w:szCs w:val="24"/>
        </w:rPr>
        <w:t xml:space="preserve">) и </w:t>
      </w:r>
      <w:r w:rsidRPr="007C0601">
        <w:rPr>
          <w:rFonts w:ascii="Times New Roman" w:hAnsi="Times New Roman"/>
          <w:b/>
          <w:spacing w:val="1"/>
          <w:sz w:val="24"/>
          <w:szCs w:val="24"/>
        </w:rPr>
        <w:t>п</w:t>
      </w:r>
      <w:r w:rsidRPr="007C0601">
        <w:rPr>
          <w:rFonts w:ascii="Times New Roman" w:hAnsi="Times New Roman"/>
          <w:b/>
          <w:spacing w:val="-1"/>
          <w:sz w:val="24"/>
          <w:szCs w:val="24"/>
        </w:rPr>
        <w:t>е</w:t>
      </w:r>
      <w:r w:rsidRPr="007C0601">
        <w:rPr>
          <w:rFonts w:ascii="Times New Roman" w:hAnsi="Times New Roman"/>
          <w:b/>
          <w:spacing w:val="1"/>
          <w:sz w:val="24"/>
          <w:szCs w:val="24"/>
        </w:rPr>
        <w:t>р</w:t>
      </w:r>
      <w:r w:rsidRPr="007C0601">
        <w:rPr>
          <w:rFonts w:ascii="Times New Roman" w:hAnsi="Times New Roman"/>
          <w:b/>
          <w:spacing w:val="-1"/>
          <w:sz w:val="24"/>
          <w:szCs w:val="24"/>
        </w:rPr>
        <w:t>с</w:t>
      </w:r>
      <w:r w:rsidRPr="007C0601">
        <w:rPr>
          <w:rFonts w:ascii="Times New Roman" w:hAnsi="Times New Roman"/>
          <w:b/>
          <w:spacing w:val="1"/>
          <w:sz w:val="24"/>
          <w:szCs w:val="24"/>
        </w:rPr>
        <w:t>п</w:t>
      </w:r>
      <w:r w:rsidRPr="007C0601">
        <w:rPr>
          <w:rFonts w:ascii="Times New Roman" w:hAnsi="Times New Roman"/>
          <w:b/>
          <w:spacing w:val="-1"/>
          <w:sz w:val="24"/>
          <w:szCs w:val="24"/>
        </w:rPr>
        <w:t>е</w:t>
      </w:r>
      <w:r w:rsidRPr="007C0601">
        <w:rPr>
          <w:rFonts w:ascii="Times New Roman" w:hAnsi="Times New Roman"/>
          <w:b/>
          <w:spacing w:val="1"/>
          <w:sz w:val="24"/>
          <w:szCs w:val="24"/>
        </w:rPr>
        <w:t>к</w:t>
      </w:r>
      <w:r w:rsidRPr="007C0601">
        <w:rPr>
          <w:rFonts w:ascii="Times New Roman" w:hAnsi="Times New Roman"/>
          <w:b/>
          <w:sz w:val="24"/>
          <w:szCs w:val="24"/>
        </w:rPr>
        <w:t>тив</w:t>
      </w:r>
      <w:r w:rsidRPr="007C0601">
        <w:rPr>
          <w:rFonts w:ascii="Times New Roman" w:hAnsi="Times New Roman"/>
          <w:b/>
          <w:spacing w:val="1"/>
          <w:sz w:val="24"/>
          <w:szCs w:val="24"/>
        </w:rPr>
        <w:t>н</w:t>
      </w:r>
      <w:r w:rsidRPr="007C0601">
        <w:rPr>
          <w:rFonts w:ascii="Times New Roman" w:hAnsi="Times New Roman"/>
          <w:b/>
          <w:sz w:val="24"/>
          <w:szCs w:val="24"/>
        </w:rPr>
        <w:t>ой</w:t>
      </w:r>
      <w:r w:rsidRPr="007C0601">
        <w:rPr>
          <w:rFonts w:ascii="Times New Roman" w:hAnsi="Times New Roman"/>
          <w:b/>
          <w:spacing w:val="-2"/>
          <w:sz w:val="24"/>
          <w:szCs w:val="24"/>
        </w:rPr>
        <w:t xml:space="preserve"> </w:t>
      </w:r>
      <w:r w:rsidRPr="007C0601">
        <w:rPr>
          <w:rFonts w:ascii="Times New Roman" w:hAnsi="Times New Roman"/>
          <w:b/>
          <w:spacing w:val="2"/>
          <w:sz w:val="24"/>
          <w:szCs w:val="24"/>
        </w:rPr>
        <w:t>т</w:t>
      </w:r>
      <w:r w:rsidRPr="007C0601">
        <w:rPr>
          <w:rFonts w:ascii="Times New Roman" w:hAnsi="Times New Roman"/>
          <w:b/>
          <w:spacing w:val="-1"/>
          <w:sz w:val="24"/>
          <w:szCs w:val="24"/>
        </w:rPr>
        <w:t>е</w:t>
      </w:r>
      <w:r w:rsidRPr="007C0601">
        <w:rPr>
          <w:rFonts w:ascii="Times New Roman" w:hAnsi="Times New Roman"/>
          <w:b/>
          <w:spacing w:val="1"/>
          <w:sz w:val="24"/>
          <w:szCs w:val="24"/>
        </w:rPr>
        <w:t>п</w:t>
      </w:r>
      <w:r w:rsidRPr="007C0601">
        <w:rPr>
          <w:rFonts w:ascii="Times New Roman" w:hAnsi="Times New Roman"/>
          <w:b/>
          <w:sz w:val="24"/>
          <w:szCs w:val="24"/>
        </w:rPr>
        <w:t>лов</w:t>
      </w:r>
      <w:r w:rsidRPr="007C0601">
        <w:rPr>
          <w:rFonts w:ascii="Times New Roman" w:hAnsi="Times New Roman"/>
          <w:b/>
          <w:spacing w:val="-3"/>
          <w:sz w:val="24"/>
          <w:szCs w:val="24"/>
        </w:rPr>
        <w:t>о</w:t>
      </w:r>
      <w:r w:rsidRPr="007C0601">
        <w:rPr>
          <w:rFonts w:ascii="Times New Roman" w:hAnsi="Times New Roman"/>
          <w:b/>
          <w:sz w:val="24"/>
          <w:szCs w:val="24"/>
        </w:rPr>
        <w:t>й</w:t>
      </w:r>
      <w:r w:rsidRPr="007C0601">
        <w:rPr>
          <w:rFonts w:ascii="Times New Roman" w:hAnsi="Times New Roman"/>
          <w:b/>
          <w:spacing w:val="1"/>
          <w:sz w:val="24"/>
          <w:szCs w:val="24"/>
        </w:rPr>
        <w:t xml:space="preserve"> н</w:t>
      </w:r>
      <w:r w:rsidRPr="007C0601">
        <w:rPr>
          <w:rFonts w:ascii="Times New Roman" w:hAnsi="Times New Roman"/>
          <w:b/>
          <w:sz w:val="24"/>
          <w:szCs w:val="24"/>
        </w:rPr>
        <w:t>а</w:t>
      </w:r>
      <w:r w:rsidRPr="007C0601">
        <w:rPr>
          <w:rFonts w:ascii="Times New Roman" w:hAnsi="Times New Roman"/>
          <w:b/>
          <w:spacing w:val="-1"/>
          <w:sz w:val="24"/>
          <w:szCs w:val="24"/>
        </w:rPr>
        <w:t>г</w:t>
      </w:r>
      <w:r w:rsidRPr="007C0601">
        <w:rPr>
          <w:rFonts w:ascii="Times New Roman" w:hAnsi="Times New Roman"/>
          <w:b/>
          <w:spacing w:val="1"/>
          <w:sz w:val="24"/>
          <w:szCs w:val="24"/>
        </w:rPr>
        <w:t>р</w:t>
      </w:r>
      <w:r w:rsidRPr="007C0601">
        <w:rPr>
          <w:rFonts w:ascii="Times New Roman" w:hAnsi="Times New Roman"/>
          <w:b/>
          <w:sz w:val="24"/>
          <w:szCs w:val="24"/>
        </w:rPr>
        <w:t>узки</w:t>
      </w:r>
      <w:r w:rsidRPr="007C0601">
        <w:rPr>
          <w:rFonts w:ascii="Times New Roman" w:hAnsi="Times New Roman"/>
          <w:b/>
          <w:spacing w:val="1"/>
          <w:sz w:val="24"/>
          <w:szCs w:val="24"/>
        </w:rPr>
        <w:t xml:space="preserve"> </w:t>
      </w:r>
      <w:r w:rsidRPr="007C0601">
        <w:rPr>
          <w:rFonts w:ascii="Times New Roman" w:hAnsi="Times New Roman"/>
          <w:b/>
          <w:sz w:val="24"/>
          <w:szCs w:val="24"/>
        </w:rPr>
        <w:t xml:space="preserve">в </w:t>
      </w:r>
      <w:r w:rsidRPr="007C0601">
        <w:rPr>
          <w:rFonts w:ascii="Times New Roman" w:hAnsi="Times New Roman"/>
          <w:b/>
          <w:spacing w:val="1"/>
          <w:sz w:val="24"/>
          <w:szCs w:val="24"/>
        </w:rPr>
        <w:t>к</w:t>
      </w:r>
      <w:r w:rsidRPr="007C0601">
        <w:rPr>
          <w:rFonts w:ascii="Times New Roman" w:hAnsi="Times New Roman"/>
          <w:b/>
          <w:sz w:val="24"/>
          <w:szCs w:val="24"/>
        </w:rPr>
        <w:t>а</w:t>
      </w:r>
      <w:r w:rsidRPr="007C0601">
        <w:rPr>
          <w:rFonts w:ascii="Times New Roman" w:hAnsi="Times New Roman"/>
          <w:b/>
          <w:spacing w:val="-4"/>
          <w:sz w:val="24"/>
          <w:szCs w:val="24"/>
        </w:rPr>
        <w:t>ж</w:t>
      </w:r>
      <w:r w:rsidRPr="007C0601">
        <w:rPr>
          <w:rFonts w:ascii="Times New Roman" w:hAnsi="Times New Roman"/>
          <w:b/>
          <w:spacing w:val="1"/>
          <w:sz w:val="24"/>
          <w:szCs w:val="24"/>
        </w:rPr>
        <w:t>д</w:t>
      </w:r>
      <w:r w:rsidRPr="007C0601">
        <w:rPr>
          <w:rFonts w:ascii="Times New Roman" w:hAnsi="Times New Roman"/>
          <w:b/>
          <w:sz w:val="24"/>
          <w:szCs w:val="24"/>
        </w:rPr>
        <w:t>ой</w:t>
      </w:r>
      <w:r w:rsidRPr="007C0601">
        <w:rPr>
          <w:rFonts w:ascii="Times New Roman" w:hAnsi="Times New Roman"/>
          <w:b/>
          <w:spacing w:val="1"/>
          <w:sz w:val="24"/>
          <w:szCs w:val="24"/>
        </w:rPr>
        <w:t xml:space="preserve"> и</w:t>
      </w:r>
      <w:r w:rsidRPr="007C0601">
        <w:rPr>
          <w:rFonts w:ascii="Times New Roman" w:hAnsi="Times New Roman"/>
          <w:b/>
          <w:sz w:val="24"/>
          <w:szCs w:val="24"/>
        </w:rPr>
        <w:t>з в</w:t>
      </w:r>
      <w:r w:rsidRPr="007C0601">
        <w:rPr>
          <w:rFonts w:ascii="Times New Roman" w:hAnsi="Times New Roman"/>
          <w:b/>
          <w:spacing w:val="-1"/>
          <w:sz w:val="24"/>
          <w:szCs w:val="24"/>
        </w:rPr>
        <w:t>ы</w:t>
      </w:r>
      <w:r w:rsidRPr="007C0601">
        <w:rPr>
          <w:rFonts w:ascii="Times New Roman" w:hAnsi="Times New Roman"/>
          <w:b/>
          <w:spacing w:val="1"/>
          <w:sz w:val="24"/>
          <w:szCs w:val="24"/>
        </w:rPr>
        <w:t>д</w:t>
      </w:r>
      <w:r w:rsidRPr="007C0601">
        <w:rPr>
          <w:rFonts w:ascii="Times New Roman" w:hAnsi="Times New Roman"/>
          <w:b/>
          <w:spacing w:val="-1"/>
          <w:sz w:val="24"/>
          <w:szCs w:val="24"/>
        </w:rPr>
        <w:t>е</w:t>
      </w:r>
      <w:r w:rsidRPr="007C0601">
        <w:rPr>
          <w:rFonts w:ascii="Times New Roman" w:hAnsi="Times New Roman"/>
          <w:b/>
          <w:sz w:val="24"/>
          <w:szCs w:val="24"/>
        </w:rPr>
        <w:t>л</w:t>
      </w:r>
      <w:r w:rsidRPr="007C0601">
        <w:rPr>
          <w:rFonts w:ascii="Times New Roman" w:hAnsi="Times New Roman"/>
          <w:b/>
          <w:spacing w:val="-1"/>
          <w:sz w:val="24"/>
          <w:szCs w:val="24"/>
        </w:rPr>
        <w:t>е</w:t>
      </w:r>
      <w:r w:rsidRPr="007C0601">
        <w:rPr>
          <w:rFonts w:ascii="Times New Roman" w:hAnsi="Times New Roman"/>
          <w:b/>
          <w:spacing w:val="1"/>
          <w:sz w:val="24"/>
          <w:szCs w:val="24"/>
        </w:rPr>
        <w:t>нн</w:t>
      </w:r>
      <w:r w:rsidRPr="007C0601">
        <w:rPr>
          <w:rFonts w:ascii="Times New Roman" w:hAnsi="Times New Roman"/>
          <w:b/>
          <w:sz w:val="24"/>
          <w:szCs w:val="24"/>
        </w:rPr>
        <w:t xml:space="preserve">ых </w:t>
      </w:r>
      <w:r w:rsidRPr="007C0601">
        <w:rPr>
          <w:rFonts w:ascii="Times New Roman" w:hAnsi="Times New Roman"/>
          <w:b/>
          <w:spacing w:val="-1"/>
          <w:sz w:val="24"/>
          <w:szCs w:val="24"/>
        </w:rPr>
        <w:t>з</w:t>
      </w:r>
      <w:r w:rsidRPr="007C0601">
        <w:rPr>
          <w:rFonts w:ascii="Times New Roman" w:hAnsi="Times New Roman"/>
          <w:b/>
          <w:sz w:val="24"/>
          <w:szCs w:val="24"/>
        </w:rPr>
        <w:t>он</w:t>
      </w:r>
      <w:r w:rsidRPr="007C0601">
        <w:rPr>
          <w:rFonts w:ascii="Times New Roman" w:hAnsi="Times New Roman"/>
          <w:b/>
          <w:spacing w:val="1"/>
          <w:sz w:val="24"/>
          <w:szCs w:val="24"/>
        </w:rPr>
        <w:t xml:space="preserve"> д</w:t>
      </w:r>
      <w:r w:rsidRPr="007C0601">
        <w:rPr>
          <w:rFonts w:ascii="Times New Roman" w:hAnsi="Times New Roman"/>
          <w:b/>
          <w:spacing w:val="-1"/>
          <w:sz w:val="24"/>
          <w:szCs w:val="24"/>
        </w:rPr>
        <w:t>е</w:t>
      </w:r>
      <w:r w:rsidRPr="007C0601">
        <w:rPr>
          <w:rFonts w:ascii="Times New Roman" w:hAnsi="Times New Roman"/>
          <w:b/>
          <w:spacing w:val="1"/>
          <w:sz w:val="24"/>
          <w:szCs w:val="24"/>
        </w:rPr>
        <w:t>й</w:t>
      </w:r>
      <w:r w:rsidRPr="007C0601">
        <w:rPr>
          <w:rFonts w:ascii="Times New Roman" w:hAnsi="Times New Roman"/>
          <w:b/>
          <w:spacing w:val="-1"/>
          <w:sz w:val="24"/>
          <w:szCs w:val="24"/>
        </w:rPr>
        <w:t>с</w:t>
      </w:r>
      <w:r w:rsidRPr="007C0601">
        <w:rPr>
          <w:rFonts w:ascii="Times New Roman" w:hAnsi="Times New Roman"/>
          <w:b/>
          <w:spacing w:val="2"/>
          <w:sz w:val="24"/>
          <w:szCs w:val="24"/>
        </w:rPr>
        <w:t>т</w:t>
      </w:r>
      <w:r w:rsidRPr="007C0601">
        <w:rPr>
          <w:rFonts w:ascii="Times New Roman" w:hAnsi="Times New Roman"/>
          <w:b/>
          <w:sz w:val="24"/>
          <w:szCs w:val="24"/>
        </w:rPr>
        <w:t>в</w:t>
      </w:r>
      <w:r w:rsidRPr="007C0601">
        <w:rPr>
          <w:rFonts w:ascii="Times New Roman" w:hAnsi="Times New Roman"/>
          <w:b/>
          <w:spacing w:val="1"/>
          <w:sz w:val="24"/>
          <w:szCs w:val="24"/>
        </w:rPr>
        <w:t>и</w:t>
      </w:r>
      <w:r w:rsidRPr="007C0601">
        <w:rPr>
          <w:rFonts w:ascii="Times New Roman" w:hAnsi="Times New Roman"/>
          <w:b/>
          <w:sz w:val="24"/>
          <w:szCs w:val="24"/>
        </w:rPr>
        <w:t>я</w:t>
      </w:r>
      <w:r w:rsidRPr="007C0601">
        <w:rPr>
          <w:rFonts w:ascii="Times New Roman" w:hAnsi="Times New Roman"/>
          <w:b/>
          <w:spacing w:val="-3"/>
          <w:sz w:val="24"/>
          <w:szCs w:val="24"/>
        </w:rPr>
        <w:t xml:space="preserve"> </w:t>
      </w:r>
      <w:r w:rsidRPr="007C0601">
        <w:rPr>
          <w:rFonts w:ascii="Times New Roman" w:hAnsi="Times New Roman"/>
          <w:b/>
          <w:spacing w:val="1"/>
          <w:sz w:val="24"/>
          <w:szCs w:val="24"/>
        </w:rPr>
        <w:t>и</w:t>
      </w:r>
      <w:r w:rsidRPr="007C0601">
        <w:rPr>
          <w:rFonts w:ascii="Times New Roman" w:hAnsi="Times New Roman"/>
          <w:b/>
          <w:spacing w:val="-1"/>
          <w:sz w:val="24"/>
          <w:szCs w:val="24"/>
        </w:rPr>
        <w:t>с</w:t>
      </w:r>
      <w:r w:rsidRPr="007C0601">
        <w:rPr>
          <w:rFonts w:ascii="Times New Roman" w:hAnsi="Times New Roman"/>
          <w:b/>
          <w:spacing w:val="2"/>
          <w:sz w:val="24"/>
          <w:szCs w:val="24"/>
        </w:rPr>
        <w:t>т</w:t>
      </w:r>
      <w:r w:rsidRPr="007C0601">
        <w:rPr>
          <w:rFonts w:ascii="Times New Roman" w:hAnsi="Times New Roman"/>
          <w:b/>
          <w:sz w:val="24"/>
          <w:szCs w:val="24"/>
        </w:rPr>
        <w:t>о</w:t>
      </w:r>
      <w:r w:rsidRPr="007C0601">
        <w:rPr>
          <w:rFonts w:ascii="Times New Roman" w:hAnsi="Times New Roman"/>
          <w:b/>
          <w:spacing w:val="-1"/>
          <w:sz w:val="24"/>
          <w:szCs w:val="24"/>
        </w:rPr>
        <w:t>чн</w:t>
      </w:r>
      <w:r w:rsidRPr="007C0601">
        <w:rPr>
          <w:rFonts w:ascii="Times New Roman" w:hAnsi="Times New Roman"/>
          <w:b/>
          <w:spacing w:val="1"/>
          <w:sz w:val="24"/>
          <w:szCs w:val="24"/>
        </w:rPr>
        <w:t>ик</w:t>
      </w:r>
      <w:r w:rsidRPr="007C0601">
        <w:rPr>
          <w:rFonts w:ascii="Times New Roman" w:hAnsi="Times New Roman"/>
          <w:b/>
          <w:sz w:val="24"/>
          <w:szCs w:val="24"/>
        </w:rPr>
        <w:t>ов</w:t>
      </w:r>
      <w:r w:rsidRPr="007C0601">
        <w:rPr>
          <w:rFonts w:ascii="Times New Roman" w:hAnsi="Times New Roman"/>
          <w:b/>
          <w:spacing w:val="-2"/>
          <w:sz w:val="24"/>
          <w:szCs w:val="24"/>
        </w:rPr>
        <w:t xml:space="preserve"> </w:t>
      </w:r>
      <w:r w:rsidRPr="007C0601">
        <w:rPr>
          <w:rFonts w:ascii="Times New Roman" w:hAnsi="Times New Roman"/>
          <w:b/>
          <w:spacing w:val="2"/>
          <w:sz w:val="24"/>
          <w:szCs w:val="24"/>
        </w:rPr>
        <w:t>т</w:t>
      </w:r>
      <w:r w:rsidRPr="007C0601">
        <w:rPr>
          <w:rFonts w:ascii="Times New Roman" w:hAnsi="Times New Roman"/>
          <w:b/>
          <w:spacing w:val="-1"/>
          <w:sz w:val="24"/>
          <w:szCs w:val="24"/>
        </w:rPr>
        <w:t>е</w:t>
      </w:r>
      <w:r w:rsidRPr="007C0601">
        <w:rPr>
          <w:rFonts w:ascii="Times New Roman" w:hAnsi="Times New Roman"/>
          <w:b/>
          <w:spacing w:val="1"/>
          <w:sz w:val="24"/>
          <w:szCs w:val="24"/>
        </w:rPr>
        <w:t>п</w:t>
      </w:r>
      <w:r w:rsidRPr="007C0601">
        <w:rPr>
          <w:rFonts w:ascii="Times New Roman" w:hAnsi="Times New Roman"/>
          <w:b/>
          <w:sz w:val="24"/>
          <w:szCs w:val="24"/>
        </w:rPr>
        <w:t>ловой э</w:t>
      </w:r>
      <w:r w:rsidRPr="007C0601">
        <w:rPr>
          <w:rFonts w:ascii="Times New Roman" w:hAnsi="Times New Roman"/>
          <w:b/>
          <w:spacing w:val="1"/>
          <w:sz w:val="24"/>
          <w:szCs w:val="24"/>
        </w:rPr>
        <w:t>н</w:t>
      </w:r>
      <w:r w:rsidRPr="007C0601">
        <w:rPr>
          <w:rFonts w:ascii="Times New Roman" w:hAnsi="Times New Roman"/>
          <w:b/>
          <w:spacing w:val="-1"/>
          <w:sz w:val="24"/>
          <w:szCs w:val="24"/>
        </w:rPr>
        <w:t>е</w:t>
      </w:r>
      <w:r w:rsidRPr="007C0601">
        <w:rPr>
          <w:rFonts w:ascii="Times New Roman" w:hAnsi="Times New Roman"/>
          <w:b/>
          <w:spacing w:val="1"/>
          <w:sz w:val="24"/>
          <w:szCs w:val="24"/>
        </w:rPr>
        <w:t>р</w:t>
      </w:r>
      <w:r w:rsidRPr="007C0601">
        <w:rPr>
          <w:rFonts w:ascii="Times New Roman" w:hAnsi="Times New Roman"/>
          <w:b/>
          <w:spacing w:val="-1"/>
          <w:sz w:val="24"/>
          <w:szCs w:val="24"/>
        </w:rPr>
        <w:t>ги</w:t>
      </w:r>
      <w:r w:rsidRPr="007C0601">
        <w:rPr>
          <w:rFonts w:ascii="Times New Roman" w:hAnsi="Times New Roman"/>
          <w:b/>
          <w:sz w:val="24"/>
          <w:szCs w:val="24"/>
        </w:rPr>
        <w:t>и</w:t>
      </w:r>
      <w:r w:rsidRPr="007C0601">
        <w:rPr>
          <w:rFonts w:ascii="Times New Roman" w:hAnsi="Times New Roman"/>
          <w:b/>
          <w:spacing w:val="1"/>
          <w:sz w:val="24"/>
          <w:szCs w:val="24"/>
        </w:rPr>
        <w:t xml:space="preserve"> </w:t>
      </w:r>
      <w:r w:rsidRPr="007C0601">
        <w:rPr>
          <w:rFonts w:ascii="Times New Roman" w:hAnsi="Times New Roman"/>
          <w:b/>
          <w:sz w:val="24"/>
          <w:szCs w:val="24"/>
        </w:rPr>
        <w:t>с о</w:t>
      </w:r>
      <w:r w:rsidRPr="007C0601">
        <w:rPr>
          <w:rFonts w:ascii="Times New Roman" w:hAnsi="Times New Roman"/>
          <w:b/>
          <w:spacing w:val="1"/>
          <w:sz w:val="24"/>
          <w:szCs w:val="24"/>
        </w:rPr>
        <w:t>пр</w:t>
      </w:r>
      <w:r w:rsidRPr="007C0601">
        <w:rPr>
          <w:rFonts w:ascii="Times New Roman" w:hAnsi="Times New Roman"/>
          <w:b/>
          <w:spacing w:val="-1"/>
          <w:sz w:val="24"/>
          <w:szCs w:val="24"/>
        </w:rPr>
        <w:t>е</w:t>
      </w:r>
      <w:r w:rsidRPr="007C0601">
        <w:rPr>
          <w:rFonts w:ascii="Times New Roman" w:hAnsi="Times New Roman"/>
          <w:b/>
          <w:spacing w:val="1"/>
          <w:sz w:val="24"/>
          <w:szCs w:val="24"/>
        </w:rPr>
        <w:t>д</w:t>
      </w:r>
      <w:r w:rsidRPr="007C0601">
        <w:rPr>
          <w:rFonts w:ascii="Times New Roman" w:hAnsi="Times New Roman"/>
          <w:b/>
          <w:spacing w:val="-1"/>
          <w:sz w:val="24"/>
          <w:szCs w:val="24"/>
        </w:rPr>
        <w:t>е</w:t>
      </w:r>
      <w:r w:rsidRPr="007C0601">
        <w:rPr>
          <w:rFonts w:ascii="Times New Roman" w:hAnsi="Times New Roman"/>
          <w:b/>
          <w:sz w:val="24"/>
          <w:szCs w:val="24"/>
        </w:rPr>
        <w:t>л</w:t>
      </w:r>
      <w:r w:rsidRPr="007C0601">
        <w:rPr>
          <w:rFonts w:ascii="Times New Roman" w:hAnsi="Times New Roman"/>
          <w:b/>
          <w:spacing w:val="-1"/>
          <w:sz w:val="24"/>
          <w:szCs w:val="24"/>
        </w:rPr>
        <w:t>е</w:t>
      </w:r>
      <w:r w:rsidRPr="007C0601">
        <w:rPr>
          <w:rFonts w:ascii="Times New Roman" w:hAnsi="Times New Roman"/>
          <w:b/>
          <w:spacing w:val="1"/>
          <w:sz w:val="24"/>
          <w:szCs w:val="24"/>
        </w:rPr>
        <w:t>ни</w:t>
      </w:r>
      <w:r w:rsidRPr="007C0601">
        <w:rPr>
          <w:rFonts w:ascii="Times New Roman" w:hAnsi="Times New Roman"/>
          <w:b/>
          <w:spacing w:val="-1"/>
          <w:sz w:val="24"/>
          <w:szCs w:val="24"/>
        </w:rPr>
        <w:t>е</w:t>
      </w:r>
      <w:r w:rsidRPr="007C0601">
        <w:rPr>
          <w:rFonts w:ascii="Times New Roman" w:hAnsi="Times New Roman"/>
          <w:b/>
          <w:sz w:val="24"/>
          <w:szCs w:val="24"/>
        </w:rPr>
        <w:t>м р</w:t>
      </w:r>
      <w:r w:rsidRPr="007C0601">
        <w:rPr>
          <w:rFonts w:ascii="Times New Roman" w:hAnsi="Times New Roman"/>
          <w:b/>
          <w:spacing w:val="-1"/>
          <w:sz w:val="24"/>
          <w:szCs w:val="24"/>
        </w:rPr>
        <w:t>е</w:t>
      </w:r>
      <w:r w:rsidRPr="007C0601">
        <w:rPr>
          <w:rFonts w:ascii="Times New Roman" w:hAnsi="Times New Roman"/>
          <w:b/>
          <w:sz w:val="24"/>
          <w:szCs w:val="24"/>
        </w:rPr>
        <w:t>з</w:t>
      </w:r>
      <w:r w:rsidRPr="007C0601">
        <w:rPr>
          <w:rFonts w:ascii="Times New Roman" w:hAnsi="Times New Roman"/>
          <w:b/>
          <w:spacing w:val="-1"/>
          <w:sz w:val="24"/>
          <w:szCs w:val="24"/>
        </w:rPr>
        <w:t>е</w:t>
      </w:r>
      <w:r w:rsidRPr="007C0601">
        <w:rPr>
          <w:rFonts w:ascii="Times New Roman" w:hAnsi="Times New Roman"/>
          <w:b/>
          <w:spacing w:val="1"/>
          <w:sz w:val="24"/>
          <w:szCs w:val="24"/>
        </w:rPr>
        <w:t>р</w:t>
      </w:r>
      <w:r w:rsidRPr="007C0601">
        <w:rPr>
          <w:rFonts w:ascii="Times New Roman" w:hAnsi="Times New Roman"/>
          <w:b/>
          <w:sz w:val="24"/>
          <w:szCs w:val="24"/>
        </w:rPr>
        <w:t xml:space="preserve">вов </w:t>
      </w:r>
      <w:r w:rsidRPr="007C0601">
        <w:rPr>
          <w:rFonts w:ascii="Times New Roman" w:hAnsi="Times New Roman"/>
          <w:b/>
          <w:spacing w:val="-1"/>
          <w:sz w:val="24"/>
          <w:szCs w:val="24"/>
        </w:rPr>
        <w:t>(</w:t>
      </w:r>
      <w:r w:rsidRPr="007C0601">
        <w:rPr>
          <w:rFonts w:ascii="Times New Roman" w:hAnsi="Times New Roman"/>
          <w:b/>
          <w:spacing w:val="1"/>
          <w:sz w:val="24"/>
          <w:szCs w:val="24"/>
        </w:rPr>
        <w:t>д</w:t>
      </w:r>
      <w:r w:rsidRPr="007C0601">
        <w:rPr>
          <w:rFonts w:ascii="Times New Roman" w:hAnsi="Times New Roman"/>
          <w:b/>
          <w:spacing w:val="-1"/>
          <w:sz w:val="24"/>
          <w:szCs w:val="24"/>
        </w:rPr>
        <w:t>е</w:t>
      </w:r>
      <w:r w:rsidRPr="007C0601">
        <w:rPr>
          <w:rFonts w:ascii="Times New Roman" w:hAnsi="Times New Roman"/>
          <w:b/>
          <w:spacing w:val="-3"/>
          <w:sz w:val="24"/>
          <w:szCs w:val="24"/>
        </w:rPr>
        <w:t>ф</w:t>
      </w:r>
      <w:r w:rsidRPr="007C0601">
        <w:rPr>
          <w:rFonts w:ascii="Times New Roman" w:hAnsi="Times New Roman"/>
          <w:b/>
          <w:spacing w:val="1"/>
          <w:sz w:val="24"/>
          <w:szCs w:val="24"/>
        </w:rPr>
        <w:t>ици</w:t>
      </w:r>
      <w:r w:rsidRPr="007C0601">
        <w:rPr>
          <w:rFonts w:ascii="Times New Roman" w:hAnsi="Times New Roman"/>
          <w:b/>
          <w:spacing w:val="2"/>
          <w:sz w:val="24"/>
          <w:szCs w:val="24"/>
        </w:rPr>
        <w:t>т</w:t>
      </w:r>
      <w:r w:rsidRPr="007C0601">
        <w:rPr>
          <w:rFonts w:ascii="Times New Roman" w:hAnsi="Times New Roman"/>
          <w:b/>
          <w:sz w:val="24"/>
          <w:szCs w:val="24"/>
        </w:rPr>
        <w:t xml:space="preserve">ов) </w:t>
      </w:r>
      <w:r w:rsidRPr="007C0601">
        <w:rPr>
          <w:rFonts w:ascii="Times New Roman" w:hAnsi="Times New Roman"/>
          <w:b/>
          <w:spacing w:val="-2"/>
          <w:sz w:val="24"/>
          <w:szCs w:val="24"/>
        </w:rPr>
        <w:t>с</w:t>
      </w:r>
      <w:r w:rsidRPr="007C0601">
        <w:rPr>
          <w:rFonts w:ascii="Times New Roman" w:hAnsi="Times New Roman"/>
          <w:b/>
          <w:spacing w:val="2"/>
          <w:sz w:val="24"/>
          <w:szCs w:val="24"/>
        </w:rPr>
        <w:t>у</w:t>
      </w:r>
      <w:r w:rsidRPr="007C0601">
        <w:rPr>
          <w:rFonts w:ascii="Times New Roman" w:hAnsi="Times New Roman"/>
          <w:b/>
          <w:spacing w:val="-3"/>
          <w:sz w:val="24"/>
          <w:szCs w:val="24"/>
        </w:rPr>
        <w:t>щ</w:t>
      </w:r>
      <w:r w:rsidRPr="007C0601">
        <w:rPr>
          <w:rFonts w:ascii="Times New Roman" w:hAnsi="Times New Roman"/>
          <w:b/>
          <w:spacing w:val="-1"/>
          <w:sz w:val="24"/>
          <w:szCs w:val="24"/>
        </w:rPr>
        <w:t>ес</w:t>
      </w:r>
      <w:r w:rsidRPr="007C0601">
        <w:rPr>
          <w:rFonts w:ascii="Times New Roman" w:hAnsi="Times New Roman"/>
          <w:b/>
          <w:spacing w:val="4"/>
          <w:sz w:val="24"/>
          <w:szCs w:val="24"/>
        </w:rPr>
        <w:t>т</w:t>
      </w:r>
      <w:r w:rsidRPr="007C0601">
        <w:rPr>
          <w:rFonts w:ascii="Times New Roman" w:hAnsi="Times New Roman"/>
          <w:b/>
          <w:sz w:val="24"/>
          <w:szCs w:val="24"/>
        </w:rPr>
        <w:t>ву</w:t>
      </w:r>
      <w:r w:rsidRPr="007C0601">
        <w:rPr>
          <w:rFonts w:ascii="Times New Roman" w:hAnsi="Times New Roman"/>
          <w:b/>
          <w:spacing w:val="1"/>
          <w:sz w:val="24"/>
          <w:szCs w:val="24"/>
        </w:rPr>
        <w:t>ю</w:t>
      </w:r>
      <w:r w:rsidRPr="007C0601">
        <w:rPr>
          <w:rFonts w:ascii="Times New Roman" w:hAnsi="Times New Roman"/>
          <w:b/>
          <w:spacing w:val="-3"/>
          <w:sz w:val="24"/>
          <w:szCs w:val="24"/>
        </w:rPr>
        <w:t>щ</w:t>
      </w:r>
      <w:r w:rsidRPr="007C0601">
        <w:rPr>
          <w:rFonts w:ascii="Times New Roman" w:hAnsi="Times New Roman"/>
          <w:b/>
          <w:spacing w:val="-1"/>
          <w:sz w:val="24"/>
          <w:szCs w:val="24"/>
        </w:rPr>
        <w:t>е</w:t>
      </w:r>
      <w:r w:rsidRPr="007C0601">
        <w:rPr>
          <w:rFonts w:ascii="Times New Roman" w:hAnsi="Times New Roman"/>
          <w:b/>
          <w:sz w:val="24"/>
          <w:szCs w:val="24"/>
        </w:rPr>
        <w:t>й</w:t>
      </w:r>
      <w:r w:rsidRPr="007C0601">
        <w:rPr>
          <w:rFonts w:ascii="Times New Roman" w:hAnsi="Times New Roman"/>
          <w:b/>
          <w:spacing w:val="1"/>
          <w:sz w:val="24"/>
          <w:szCs w:val="24"/>
        </w:rPr>
        <w:t xml:space="preserve"> р</w:t>
      </w:r>
      <w:r w:rsidRPr="007C0601">
        <w:rPr>
          <w:rFonts w:ascii="Times New Roman" w:hAnsi="Times New Roman"/>
          <w:b/>
          <w:sz w:val="24"/>
          <w:szCs w:val="24"/>
        </w:rPr>
        <w:t>а</w:t>
      </w:r>
      <w:r w:rsidRPr="007C0601">
        <w:rPr>
          <w:rFonts w:ascii="Times New Roman" w:hAnsi="Times New Roman"/>
          <w:b/>
          <w:spacing w:val="-1"/>
          <w:sz w:val="24"/>
          <w:szCs w:val="24"/>
        </w:rPr>
        <w:t>с</w:t>
      </w:r>
      <w:r w:rsidRPr="007C0601">
        <w:rPr>
          <w:rFonts w:ascii="Times New Roman" w:hAnsi="Times New Roman"/>
          <w:b/>
          <w:spacing w:val="1"/>
          <w:sz w:val="24"/>
          <w:szCs w:val="24"/>
        </w:rPr>
        <w:t>п</w:t>
      </w:r>
      <w:r w:rsidRPr="007C0601">
        <w:rPr>
          <w:rFonts w:ascii="Times New Roman" w:hAnsi="Times New Roman"/>
          <w:b/>
          <w:sz w:val="24"/>
          <w:szCs w:val="24"/>
        </w:rPr>
        <w:t>ола</w:t>
      </w:r>
      <w:r w:rsidRPr="007C0601">
        <w:rPr>
          <w:rFonts w:ascii="Times New Roman" w:hAnsi="Times New Roman"/>
          <w:b/>
          <w:spacing w:val="-1"/>
          <w:sz w:val="24"/>
          <w:szCs w:val="24"/>
        </w:rPr>
        <w:t>г</w:t>
      </w:r>
      <w:r w:rsidRPr="007C0601">
        <w:rPr>
          <w:rFonts w:ascii="Times New Roman" w:hAnsi="Times New Roman"/>
          <w:b/>
          <w:sz w:val="24"/>
          <w:szCs w:val="24"/>
        </w:rPr>
        <w:t>а</w:t>
      </w:r>
      <w:r w:rsidRPr="007C0601">
        <w:rPr>
          <w:rFonts w:ascii="Times New Roman" w:hAnsi="Times New Roman"/>
          <w:b/>
          <w:spacing w:val="1"/>
          <w:sz w:val="24"/>
          <w:szCs w:val="24"/>
        </w:rPr>
        <w:t>е</w:t>
      </w:r>
      <w:r w:rsidRPr="007C0601">
        <w:rPr>
          <w:rFonts w:ascii="Times New Roman" w:hAnsi="Times New Roman"/>
          <w:b/>
          <w:sz w:val="24"/>
          <w:szCs w:val="24"/>
        </w:rPr>
        <w:t>м</w:t>
      </w:r>
      <w:r w:rsidRPr="007C0601">
        <w:rPr>
          <w:rFonts w:ascii="Times New Roman" w:hAnsi="Times New Roman"/>
          <w:b/>
          <w:spacing w:val="2"/>
          <w:sz w:val="24"/>
          <w:szCs w:val="24"/>
        </w:rPr>
        <w:t>о</w:t>
      </w:r>
      <w:r w:rsidRPr="007C0601">
        <w:rPr>
          <w:rFonts w:ascii="Times New Roman" w:hAnsi="Times New Roman"/>
          <w:b/>
          <w:sz w:val="24"/>
          <w:szCs w:val="24"/>
        </w:rPr>
        <w:t>й</w:t>
      </w:r>
      <w:r w:rsidRPr="007C0601">
        <w:rPr>
          <w:rFonts w:ascii="Times New Roman" w:hAnsi="Times New Roman"/>
          <w:b/>
          <w:spacing w:val="1"/>
          <w:sz w:val="24"/>
          <w:szCs w:val="24"/>
        </w:rPr>
        <w:t xml:space="preserve"> </w:t>
      </w:r>
      <w:r w:rsidRPr="007C0601">
        <w:rPr>
          <w:rFonts w:ascii="Times New Roman" w:hAnsi="Times New Roman"/>
          <w:b/>
          <w:spacing w:val="2"/>
          <w:sz w:val="24"/>
          <w:szCs w:val="24"/>
        </w:rPr>
        <w:t>т</w:t>
      </w:r>
      <w:r w:rsidRPr="007C0601">
        <w:rPr>
          <w:rFonts w:ascii="Times New Roman" w:hAnsi="Times New Roman"/>
          <w:b/>
          <w:spacing w:val="-1"/>
          <w:sz w:val="24"/>
          <w:szCs w:val="24"/>
        </w:rPr>
        <w:t>е</w:t>
      </w:r>
      <w:r w:rsidRPr="007C0601">
        <w:rPr>
          <w:rFonts w:ascii="Times New Roman" w:hAnsi="Times New Roman"/>
          <w:b/>
          <w:spacing w:val="1"/>
          <w:sz w:val="24"/>
          <w:szCs w:val="24"/>
        </w:rPr>
        <w:t>п</w:t>
      </w:r>
      <w:r w:rsidRPr="007C0601">
        <w:rPr>
          <w:rFonts w:ascii="Times New Roman" w:hAnsi="Times New Roman"/>
          <w:b/>
          <w:sz w:val="24"/>
          <w:szCs w:val="24"/>
        </w:rPr>
        <w:t>ловой м</w:t>
      </w:r>
      <w:r w:rsidRPr="007C0601">
        <w:rPr>
          <w:rFonts w:ascii="Times New Roman" w:hAnsi="Times New Roman"/>
          <w:b/>
          <w:spacing w:val="2"/>
          <w:sz w:val="24"/>
          <w:szCs w:val="24"/>
        </w:rPr>
        <w:t>о</w:t>
      </w:r>
      <w:r w:rsidRPr="007C0601">
        <w:rPr>
          <w:rFonts w:ascii="Times New Roman" w:hAnsi="Times New Roman"/>
          <w:b/>
          <w:spacing w:val="-6"/>
          <w:sz w:val="24"/>
          <w:szCs w:val="24"/>
        </w:rPr>
        <w:t>щ</w:t>
      </w:r>
      <w:r w:rsidRPr="007C0601">
        <w:rPr>
          <w:rFonts w:ascii="Times New Roman" w:hAnsi="Times New Roman"/>
          <w:b/>
          <w:spacing w:val="1"/>
          <w:sz w:val="24"/>
          <w:szCs w:val="24"/>
        </w:rPr>
        <w:t>н</w:t>
      </w:r>
      <w:r w:rsidRPr="007C0601">
        <w:rPr>
          <w:rFonts w:ascii="Times New Roman" w:hAnsi="Times New Roman"/>
          <w:b/>
          <w:spacing w:val="2"/>
          <w:sz w:val="24"/>
          <w:szCs w:val="24"/>
        </w:rPr>
        <w:t>о</w:t>
      </w:r>
      <w:r w:rsidRPr="007C0601">
        <w:rPr>
          <w:rFonts w:ascii="Times New Roman" w:hAnsi="Times New Roman"/>
          <w:b/>
          <w:spacing w:val="-1"/>
          <w:sz w:val="24"/>
          <w:szCs w:val="24"/>
        </w:rPr>
        <w:t>с</w:t>
      </w:r>
      <w:r w:rsidRPr="007C0601">
        <w:rPr>
          <w:rFonts w:ascii="Times New Roman" w:hAnsi="Times New Roman"/>
          <w:b/>
          <w:spacing w:val="2"/>
          <w:sz w:val="24"/>
          <w:szCs w:val="24"/>
        </w:rPr>
        <w:t>т</w:t>
      </w:r>
      <w:r w:rsidRPr="007C0601">
        <w:rPr>
          <w:rFonts w:ascii="Times New Roman" w:hAnsi="Times New Roman"/>
          <w:b/>
          <w:sz w:val="24"/>
          <w:szCs w:val="24"/>
        </w:rPr>
        <w:t>и</w:t>
      </w:r>
      <w:r w:rsidRPr="007C0601">
        <w:rPr>
          <w:rFonts w:ascii="Times New Roman" w:hAnsi="Times New Roman"/>
          <w:b/>
          <w:spacing w:val="1"/>
          <w:sz w:val="24"/>
          <w:szCs w:val="24"/>
        </w:rPr>
        <w:t xml:space="preserve"> и</w:t>
      </w:r>
      <w:r w:rsidRPr="007C0601">
        <w:rPr>
          <w:rFonts w:ascii="Times New Roman" w:hAnsi="Times New Roman"/>
          <w:b/>
          <w:spacing w:val="-3"/>
          <w:sz w:val="24"/>
          <w:szCs w:val="24"/>
        </w:rPr>
        <w:t>с</w:t>
      </w:r>
      <w:r w:rsidRPr="007C0601">
        <w:rPr>
          <w:rFonts w:ascii="Times New Roman" w:hAnsi="Times New Roman"/>
          <w:b/>
          <w:spacing w:val="2"/>
          <w:sz w:val="24"/>
          <w:szCs w:val="24"/>
        </w:rPr>
        <w:t>т</w:t>
      </w:r>
      <w:r w:rsidRPr="007C0601">
        <w:rPr>
          <w:rFonts w:ascii="Times New Roman" w:hAnsi="Times New Roman"/>
          <w:b/>
          <w:sz w:val="24"/>
          <w:szCs w:val="24"/>
        </w:rPr>
        <w:t>о</w:t>
      </w:r>
      <w:r w:rsidRPr="007C0601">
        <w:rPr>
          <w:rFonts w:ascii="Times New Roman" w:hAnsi="Times New Roman"/>
          <w:b/>
          <w:spacing w:val="-1"/>
          <w:sz w:val="24"/>
          <w:szCs w:val="24"/>
        </w:rPr>
        <w:t>ч</w:t>
      </w:r>
      <w:r w:rsidRPr="007C0601">
        <w:rPr>
          <w:rFonts w:ascii="Times New Roman" w:hAnsi="Times New Roman"/>
          <w:b/>
          <w:spacing w:val="1"/>
          <w:sz w:val="24"/>
          <w:szCs w:val="24"/>
        </w:rPr>
        <w:t>ник</w:t>
      </w:r>
      <w:r w:rsidRPr="007C0601">
        <w:rPr>
          <w:rFonts w:ascii="Times New Roman" w:hAnsi="Times New Roman"/>
          <w:b/>
          <w:sz w:val="24"/>
          <w:szCs w:val="24"/>
        </w:rPr>
        <w:t>ов</w:t>
      </w:r>
      <w:r w:rsidRPr="007C0601">
        <w:rPr>
          <w:rFonts w:ascii="Times New Roman" w:hAnsi="Times New Roman"/>
          <w:b/>
          <w:spacing w:val="-2"/>
          <w:sz w:val="24"/>
          <w:szCs w:val="24"/>
        </w:rPr>
        <w:t xml:space="preserve"> </w:t>
      </w:r>
      <w:r w:rsidRPr="007C0601">
        <w:rPr>
          <w:rFonts w:ascii="Times New Roman" w:hAnsi="Times New Roman"/>
          <w:b/>
          <w:spacing w:val="2"/>
          <w:sz w:val="24"/>
          <w:szCs w:val="24"/>
        </w:rPr>
        <w:t>т</w:t>
      </w:r>
      <w:r w:rsidRPr="007C0601">
        <w:rPr>
          <w:rFonts w:ascii="Times New Roman" w:hAnsi="Times New Roman"/>
          <w:b/>
          <w:spacing w:val="-1"/>
          <w:sz w:val="24"/>
          <w:szCs w:val="24"/>
        </w:rPr>
        <w:t>е</w:t>
      </w:r>
      <w:r w:rsidRPr="007C0601">
        <w:rPr>
          <w:rFonts w:ascii="Times New Roman" w:hAnsi="Times New Roman"/>
          <w:b/>
          <w:spacing w:val="1"/>
          <w:sz w:val="24"/>
          <w:szCs w:val="24"/>
        </w:rPr>
        <w:t>п</w:t>
      </w:r>
      <w:r w:rsidRPr="007C0601">
        <w:rPr>
          <w:rFonts w:ascii="Times New Roman" w:hAnsi="Times New Roman"/>
          <w:b/>
          <w:sz w:val="24"/>
          <w:szCs w:val="24"/>
        </w:rPr>
        <w:t>ловой э</w:t>
      </w:r>
      <w:r w:rsidRPr="007C0601">
        <w:rPr>
          <w:rFonts w:ascii="Times New Roman" w:hAnsi="Times New Roman"/>
          <w:b/>
          <w:spacing w:val="1"/>
          <w:sz w:val="24"/>
          <w:szCs w:val="24"/>
        </w:rPr>
        <w:t>н</w:t>
      </w:r>
      <w:r w:rsidRPr="007C0601">
        <w:rPr>
          <w:rFonts w:ascii="Times New Roman" w:hAnsi="Times New Roman"/>
          <w:b/>
          <w:spacing w:val="-1"/>
          <w:sz w:val="24"/>
          <w:szCs w:val="24"/>
        </w:rPr>
        <w:t>е</w:t>
      </w:r>
      <w:r w:rsidRPr="007C0601">
        <w:rPr>
          <w:rFonts w:ascii="Times New Roman" w:hAnsi="Times New Roman"/>
          <w:b/>
          <w:spacing w:val="1"/>
          <w:sz w:val="24"/>
          <w:szCs w:val="24"/>
        </w:rPr>
        <w:t>р</w:t>
      </w:r>
      <w:r w:rsidRPr="007C0601">
        <w:rPr>
          <w:rFonts w:ascii="Times New Roman" w:hAnsi="Times New Roman"/>
          <w:b/>
          <w:spacing w:val="-1"/>
          <w:sz w:val="24"/>
          <w:szCs w:val="24"/>
        </w:rPr>
        <w:t>ги</w:t>
      </w:r>
      <w:r w:rsidRPr="007C0601">
        <w:rPr>
          <w:rFonts w:ascii="Times New Roman" w:hAnsi="Times New Roman"/>
          <w:b/>
          <w:sz w:val="24"/>
          <w:szCs w:val="24"/>
        </w:rPr>
        <w:t>и</w:t>
      </w:r>
      <w:r w:rsidR="008845CA">
        <w:rPr>
          <w:rFonts w:ascii="Times New Roman" w:hAnsi="Times New Roman"/>
          <w:b/>
          <w:sz w:val="24"/>
          <w:szCs w:val="24"/>
        </w:rPr>
        <w:t>.</w:t>
      </w:r>
    </w:p>
    <w:p w:rsidR="008845CA" w:rsidRDefault="008845CA" w:rsidP="007C0601">
      <w:pPr>
        <w:pStyle w:val="a8"/>
        <w:spacing w:line="360" w:lineRule="auto"/>
        <w:ind w:firstLine="708"/>
        <w:jc w:val="both"/>
        <w:rPr>
          <w:rFonts w:ascii="Times New Roman" w:hAnsi="Times New Roman"/>
          <w:sz w:val="24"/>
          <w:szCs w:val="24"/>
        </w:rPr>
      </w:pPr>
      <w:r w:rsidRPr="008845CA">
        <w:rPr>
          <w:rFonts w:ascii="Times New Roman" w:hAnsi="Times New Roman"/>
          <w:spacing w:val="2"/>
          <w:sz w:val="24"/>
          <w:szCs w:val="24"/>
        </w:rPr>
        <w:t>Б</w:t>
      </w:r>
      <w:r w:rsidRPr="008845CA">
        <w:rPr>
          <w:rFonts w:ascii="Times New Roman" w:hAnsi="Times New Roman"/>
          <w:sz w:val="24"/>
          <w:szCs w:val="24"/>
        </w:rPr>
        <w:t>алансы</w:t>
      </w:r>
      <w:r w:rsidRPr="008845CA">
        <w:rPr>
          <w:rFonts w:ascii="Times New Roman" w:hAnsi="Times New Roman"/>
          <w:spacing w:val="-3"/>
          <w:sz w:val="24"/>
          <w:szCs w:val="24"/>
        </w:rPr>
        <w:t xml:space="preserve"> </w:t>
      </w:r>
      <w:r w:rsidRPr="008845CA">
        <w:rPr>
          <w:rFonts w:ascii="Times New Roman" w:hAnsi="Times New Roman"/>
          <w:spacing w:val="2"/>
          <w:sz w:val="24"/>
          <w:szCs w:val="24"/>
        </w:rPr>
        <w:t>т</w:t>
      </w:r>
      <w:r w:rsidRPr="008845CA">
        <w:rPr>
          <w:rFonts w:ascii="Times New Roman" w:hAnsi="Times New Roman"/>
          <w:spacing w:val="-1"/>
          <w:sz w:val="24"/>
          <w:szCs w:val="24"/>
        </w:rPr>
        <w:t>е</w:t>
      </w:r>
      <w:r w:rsidRPr="008845CA">
        <w:rPr>
          <w:rFonts w:ascii="Times New Roman" w:hAnsi="Times New Roman"/>
          <w:spacing w:val="1"/>
          <w:sz w:val="24"/>
          <w:szCs w:val="24"/>
        </w:rPr>
        <w:t>п</w:t>
      </w:r>
      <w:r w:rsidRPr="008845CA">
        <w:rPr>
          <w:rFonts w:ascii="Times New Roman" w:hAnsi="Times New Roman"/>
          <w:sz w:val="24"/>
          <w:szCs w:val="24"/>
        </w:rPr>
        <w:t>ловой э</w:t>
      </w:r>
      <w:r w:rsidRPr="008845CA">
        <w:rPr>
          <w:rFonts w:ascii="Times New Roman" w:hAnsi="Times New Roman"/>
          <w:spacing w:val="1"/>
          <w:sz w:val="24"/>
          <w:szCs w:val="24"/>
        </w:rPr>
        <w:t>н</w:t>
      </w:r>
      <w:r w:rsidRPr="008845CA">
        <w:rPr>
          <w:rFonts w:ascii="Times New Roman" w:hAnsi="Times New Roman"/>
          <w:spacing w:val="-3"/>
          <w:sz w:val="24"/>
          <w:szCs w:val="24"/>
        </w:rPr>
        <w:t>е</w:t>
      </w:r>
      <w:r w:rsidRPr="008845CA">
        <w:rPr>
          <w:rFonts w:ascii="Times New Roman" w:hAnsi="Times New Roman"/>
          <w:spacing w:val="1"/>
          <w:sz w:val="24"/>
          <w:szCs w:val="24"/>
        </w:rPr>
        <w:t>р</w:t>
      </w:r>
      <w:r w:rsidRPr="008845CA">
        <w:rPr>
          <w:rFonts w:ascii="Times New Roman" w:hAnsi="Times New Roman"/>
          <w:spacing w:val="-1"/>
          <w:sz w:val="24"/>
          <w:szCs w:val="24"/>
        </w:rPr>
        <w:t>г</w:t>
      </w:r>
      <w:r w:rsidRPr="008845CA">
        <w:rPr>
          <w:rFonts w:ascii="Times New Roman" w:hAnsi="Times New Roman"/>
          <w:spacing w:val="1"/>
          <w:sz w:val="24"/>
          <w:szCs w:val="24"/>
        </w:rPr>
        <w:t>и</w:t>
      </w:r>
      <w:r w:rsidRPr="008845CA">
        <w:rPr>
          <w:rFonts w:ascii="Times New Roman" w:hAnsi="Times New Roman"/>
          <w:sz w:val="24"/>
          <w:szCs w:val="24"/>
        </w:rPr>
        <w:t>и</w:t>
      </w:r>
      <w:r w:rsidRPr="008845CA">
        <w:rPr>
          <w:rFonts w:ascii="Times New Roman" w:hAnsi="Times New Roman"/>
          <w:spacing w:val="1"/>
          <w:sz w:val="24"/>
          <w:szCs w:val="24"/>
        </w:rPr>
        <w:t xml:space="preserve"> </w:t>
      </w:r>
      <w:r w:rsidRPr="008845CA">
        <w:rPr>
          <w:rFonts w:ascii="Times New Roman" w:hAnsi="Times New Roman"/>
          <w:spacing w:val="-1"/>
          <w:sz w:val="24"/>
          <w:szCs w:val="24"/>
        </w:rPr>
        <w:t>(</w:t>
      </w:r>
      <w:r w:rsidRPr="008845CA">
        <w:rPr>
          <w:rFonts w:ascii="Times New Roman" w:hAnsi="Times New Roman"/>
          <w:sz w:val="24"/>
          <w:szCs w:val="24"/>
        </w:rPr>
        <w:t>м</w:t>
      </w:r>
      <w:r w:rsidRPr="008845CA">
        <w:rPr>
          <w:rFonts w:ascii="Times New Roman" w:hAnsi="Times New Roman"/>
          <w:spacing w:val="2"/>
          <w:sz w:val="24"/>
          <w:szCs w:val="24"/>
        </w:rPr>
        <w:t>о</w:t>
      </w:r>
      <w:r w:rsidRPr="008845CA">
        <w:rPr>
          <w:rFonts w:ascii="Times New Roman" w:hAnsi="Times New Roman"/>
          <w:spacing w:val="-6"/>
          <w:sz w:val="24"/>
          <w:szCs w:val="24"/>
        </w:rPr>
        <w:t>щ</w:t>
      </w:r>
      <w:r w:rsidRPr="008845CA">
        <w:rPr>
          <w:rFonts w:ascii="Times New Roman" w:hAnsi="Times New Roman"/>
          <w:spacing w:val="1"/>
          <w:sz w:val="24"/>
          <w:szCs w:val="24"/>
        </w:rPr>
        <w:t>н</w:t>
      </w:r>
      <w:r w:rsidRPr="008845CA">
        <w:rPr>
          <w:rFonts w:ascii="Times New Roman" w:hAnsi="Times New Roman"/>
          <w:sz w:val="24"/>
          <w:szCs w:val="24"/>
        </w:rPr>
        <w:t>о</w:t>
      </w:r>
      <w:r w:rsidRPr="008845CA">
        <w:rPr>
          <w:rFonts w:ascii="Times New Roman" w:hAnsi="Times New Roman"/>
          <w:spacing w:val="-1"/>
          <w:sz w:val="24"/>
          <w:szCs w:val="24"/>
        </w:rPr>
        <w:t>с</w:t>
      </w:r>
      <w:r w:rsidRPr="008845CA">
        <w:rPr>
          <w:rFonts w:ascii="Times New Roman" w:hAnsi="Times New Roman"/>
          <w:spacing w:val="2"/>
          <w:sz w:val="24"/>
          <w:szCs w:val="24"/>
        </w:rPr>
        <w:t>т</w:t>
      </w:r>
      <w:r w:rsidRPr="008845CA">
        <w:rPr>
          <w:rFonts w:ascii="Times New Roman" w:hAnsi="Times New Roman"/>
          <w:spacing w:val="4"/>
          <w:sz w:val="24"/>
          <w:szCs w:val="24"/>
        </w:rPr>
        <w:t>и</w:t>
      </w:r>
      <w:r w:rsidRPr="008845CA">
        <w:rPr>
          <w:rFonts w:ascii="Times New Roman" w:hAnsi="Times New Roman"/>
          <w:sz w:val="24"/>
          <w:szCs w:val="24"/>
        </w:rPr>
        <w:t xml:space="preserve">) и </w:t>
      </w:r>
      <w:r w:rsidRPr="008845CA">
        <w:rPr>
          <w:rFonts w:ascii="Times New Roman" w:hAnsi="Times New Roman"/>
          <w:spacing w:val="1"/>
          <w:sz w:val="24"/>
          <w:szCs w:val="24"/>
        </w:rPr>
        <w:t>п</w:t>
      </w:r>
      <w:r w:rsidRPr="008845CA">
        <w:rPr>
          <w:rFonts w:ascii="Times New Roman" w:hAnsi="Times New Roman"/>
          <w:spacing w:val="-1"/>
          <w:sz w:val="24"/>
          <w:szCs w:val="24"/>
        </w:rPr>
        <w:t>е</w:t>
      </w:r>
      <w:r w:rsidRPr="008845CA">
        <w:rPr>
          <w:rFonts w:ascii="Times New Roman" w:hAnsi="Times New Roman"/>
          <w:spacing w:val="1"/>
          <w:sz w:val="24"/>
          <w:szCs w:val="24"/>
        </w:rPr>
        <w:t>р</w:t>
      </w:r>
      <w:r w:rsidRPr="008845CA">
        <w:rPr>
          <w:rFonts w:ascii="Times New Roman" w:hAnsi="Times New Roman"/>
          <w:spacing w:val="-1"/>
          <w:sz w:val="24"/>
          <w:szCs w:val="24"/>
        </w:rPr>
        <w:t>с</w:t>
      </w:r>
      <w:r w:rsidRPr="008845CA">
        <w:rPr>
          <w:rFonts w:ascii="Times New Roman" w:hAnsi="Times New Roman"/>
          <w:spacing w:val="1"/>
          <w:sz w:val="24"/>
          <w:szCs w:val="24"/>
        </w:rPr>
        <w:t>п</w:t>
      </w:r>
      <w:r w:rsidRPr="008845CA">
        <w:rPr>
          <w:rFonts w:ascii="Times New Roman" w:hAnsi="Times New Roman"/>
          <w:spacing w:val="-1"/>
          <w:sz w:val="24"/>
          <w:szCs w:val="24"/>
        </w:rPr>
        <w:t>е</w:t>
      </w:r>
      <w:r w:rsidRPr="008845CA">
        <w:rPr>
          <w:rFonts w:ascii="Times New Roman" w:hAnsi="Times New Roman"/>
          <w:spacing w:val="1"/>
          <w:sz w:val="24"/>
          <w:szCs w:val="24"/>
        </w:rPr>
        <w:t>к</w:t>
      </w:r>
      <w:r w:rsidRPr="008845CA">
        <w:rPr>
          <w:rFonts w:ascii="Times New Roman" w:hAnsi="Times New Roman"/>
          <w:sz w:val="24"/>
          <w:szCs w:val="24"/>
        </w:rPr>
        <w:t>тив</w:t>
      </w:r>
      <w:r w:rsidRPr="008845CA">
        <w:rPr>
          <w:rFonts w:ascii="Times New Roman" w:hAnsi="Times New Roman"/>
          <w:spacing w:val="1"/>
          <w:sz w:val="24"/>
          <w:szCs w:val="24"/>
        </w:rPr>
        <w:t>н</w:t>
      </w:r>
      <w:r w:rsidRPr="008845CA">
        <w:rPr>
          <w:rFonts w:ascii="Times New Roman" w:hAnsi="Times New Roman"/>
          <w:sz w:val="24"/>
          <w:szCs w:val="24"/>
        </w:rPr>
        <w:t>ой</w:t>
      </w:r>
      <w:r w:rsidRPr="008845CA">
        <w:rPr>
          <w:rFonts w:ascii="Times New Roman" w:hAnsi="Times New Roman"/>
          <w:spacing w:val="-2"/>
          <w:sz w:val="24"/>
          <w:szCs w:val="24"/>
        </w:rPr>
        <w:t xml:space="preserve"> </w:t>
      </w:r>
      <w:r w:rsidRPr="008845CA">
        <w:rPr>
          <w:rFonts w:ascii="Times New Roman" w:hAnsi="Times New Roman"/>
          <w:spacing w:val="2"/>
          <w:sz w:val="24"/>
          <w:szCs w:val="24"/>
        </w:rPr>
        <w:t>т</w:t>
      </w:r>
      <w:r w:rsidRPr="008845CA">
        <w:rPr>
          <w:rFonts w:ascii="Times New Roman" w:hAnsi="Times New Roman"/>
          <w:spacing w:val="-1"/>
          <w:sz w:val="24"/>
          <w:szCs w:val="24"/>
        </w:rPr>
        <w:t>е</w:t>
      </w:r>
      <w:r w:rsidRPr="008845CA">
        <w:rPr>
          <w:rFonts w:ascii="Times New Roman" w:hAnsi="Times New Roman"/>
          <w:spacing w:val="1"/>
          <w:sz w:val="24"/>
          <w:szCs w:val="24"/>
        </w:rPr>
        <w:t>п</w:t>
      </w:r>
      <w:r w:rsidRPr="008845CA">
        <w:rPr>
          <w:rFonts w:ascii="Times New Roman" w:hAnsi="Times New Roman"/>
          <w:sz w:val="24"/>
          <w:szCs w:val="24"/>
        </w:rPr>
        <w:t>лов</w:t>
      </w:r>
      <w:r w:rsidRPr="008845CA">
        <w:rPr>
          <w:rFonts w:ascii="Times New Roman" w:hAnsi="Times New Roman"/>
          <w:spacing w:val="-3"/>
          <w:sz w:val="24"/>
          <w:szCs w:val="24"/>
        </w:rPr>
        <w:t>о</w:t>
      </w:r>
      <w:r w:rsidRPr="008845CA">
        <w:rPr>
          <w:rFonts w:ascii="Times New Roman" w:hAnsi="Times New Roman"/>
          <w:sz w:val="24"/>
          <w:szCs w:val="24"/>
        </w:rPr>
        <w:t>й</w:t>
      </w:r>
      <w:r w:rsidRPr="008845CA">
        <w:rPr>
          <w:rFonts w:ascii="Times New Roman" w:hAnsi="Times New Roman"/>
          <w:spacing w:val="1"/>
          <w:sz w:val="24"/>
          <w:szCs w:val="24"/>
        </w:rPr>
        <w:t xml:space="preserve"> н</w:t>
      </w:r>
      <w:r w:rsidRPr="008845CA">
        <w:rPr>
          <w:rFonts w:ascii="Times New Roman" w:hAnsi="Times New Roman"/>
          <w:sz w:val="24"/>
          <w:szCs w:val="24"/>
        </w:rPr>
        <w:t>а</w:t>
      </w:r>
      <w:r w:rsidRPr="008845CA">
        <w:rPr>
          <w:rFonts w:ascii="Times New Roman" w:hAnsi="Times New Roman"/>
          <w:spacing w:val="-1"/>
          <w:sz w:val="24"/>
          <w:szCs w:val="24"/>
        </w:rPr>
        <w:t>г</w:t>
      </w:r>
      <w:r w:rsidRPr="008845CA">
        <w:rPr>
          <w:rFonts w:ascii="Times New Roman" w:hAnsi="Times New Roman"/>
          <w:spacing w:val="1"/>
          <w:sz w:val="24"/>
          <w:szCs w:val="24"/>
        </w:rPr>
        <w:t>р</w:t>
      </w:r>
      <w:r w:rsidRPr="008845CA">
        <w:rPr>
          <w:rFonts w:ascii="Times New Roman" w:hAnsi="Times New Roman"/>
          <w:sz w:val="24"/>
          <w:szCs w:val="24"/>
        </w:rPr>
        <w:t>узки</w:t>
      </w:r>
      <w:r w:rsidRPr="008845CA">
        <w:rPr>
          <w:rFonts w:ascii="Times New Roman" w:hAnsi="Times New Roman"/>
          <w:spacing w:val="1"/>
          <w:sz w:val="24"/>
          <w:szCs w:val="24"/>
        </w:rPr>
        <w:t xml:space="preserve"> </w:t>
      </w:r>
      <w:r w:rsidRPr="008845CA">
        <w:rPr>
          <w:rFonts w:ascii="Times New Roman" w:hAnsi="Times New Roman"/>
          <w:sz w:val="24"/>
          <w:szCs w:val="24"/>
        </w:rPr>
        <w:t xml:space="preserve">в </w:t>
      </w:r>
      <w:r w:rsidRPr="008845CA">
        <w:rPr>
          <w:rFonts w:ascii="Times New Roman" w:hAnsi="Times New Roman"/>
          <w:spacing w:val="1"/>
          <w:sz w:val="24"/>
          <w:szCs w:val="24"/>
        </w:rPr>
        <w:t>к</w:t>
      </w:r>
      <w:r w:rsidRPr="008845CA">
        <w:rPr>
          <w:rFonts w:ascii="Times New Roman" w:hAnsi="Times New Roman"/>
          <w:sz w:val="24"/>
          <w:szCs w:val="24"/>
        </w:rPr>
        <w:t>а</w:t>
      </w:r>
      <w:r w:rsidRPr="008845CA">
        <w:rPr>
          <w:rFonts w:ascii="Times New Roman" w:hAnsi="Times New Roman"/>
          <w:spacing w:val="-4"/>
          <w:sz w:val="24"/>
          <w:szCs w:val="24"/>
        </w:rPr>
        <w:t>ж</w:t>
      </w:r>
      <w:r w:rsidRPr="008845CA">
        <w:rPr>
          <w:rFonts w:ascii="Times New Roman" w:hAnsi="Times New Roman"/>
          <w:spacing w:val="1"/>
          <w:sz w:val="24"/>
          <w:szCs w:val="24"/>
        </w:rPr>
        <w:t>д</w:t>
      </w:r>
      <w:r w:rsidRPr="008845CA">
        <w:rPr>
          <w:rFonts w:ascii="Times New Roman" w:hAnsi="Times New Roman"/>
          <w:sz w:val="24"/>
          <w:szCs w:val="24"/>
        </w:rPr>
        <w:t>ой</w:t>
      </w:r>
      <w:r w:rsidRPr="008845CA">
        <w:rPr>
          <w:rFonts w:ascii="Times New Roman" w:hAnsi="Times New Roman"/>
          <w:spacing w:val="1"/>
          <w:sz w:val="24"/>
          <w:szCs w:val="24"/>
        </w:rPr>
        <w:t xml:space="preserve"> и</w:t>
      </w:r>
      <w:r w:rsidRPr="008845CA">
        <w:rPr>
          <w:rFonts w:ascii="Times New Roman" w:hAnsi="Times New Roman"/>
          <w:sz w:val="24"/>
          <w:szCs w:val="24"/>
        </w:rPr>
        <w:t>з в</w:t>
      </w:r>
      <w:r w:rsidRPr="008845CA">
        <w:rPr>
          <w:rFonts w:ascii="Times New Roman" w:hAnsi="Times New Roman"/>
          <w:spacing w:val="-1"/>
          <w:sz w:val="24"/>
          <w:szCs w:val="24"/>
        </w:rPr>
        <w:t>ы</w:t>
      </w:r>
      <w:r w:rsidRPr="008845CA">
        <w:rPr>
          <w:rFonts w:ascii="Times New Roman" w:hAnsi="Times New Roman"/>
          <w:spacing w:val="1"/>
          <w:sz w:val="24"/>
          <w:szCs w:val="24"/>
        </w:rPr>
        <w:t>д</w:t>
      </w:r>
      <w:r w:rsidRPr="008845CA">
        <w:rPr>
          <w:rFonts w:ascii="Times New Roman" w:hAnsi="Times New Roman"/>
          <w:spacing w:val="-1"/>
          <w:sz w:val="24"/>
          <w:szCs w:val="24"/>
        </w:rPr>
        <w:t>е</w:t>
      </w:r>
      <w:r w:rsidRPr="008845CA">
        <w:rPr>
          <w:rFonts w:ascii="Times New Roman" w:hAnsi="Times New Roman"/>
          <w:sz w:val="24"/>
          <w:szCs w:val="24"/>
        </w:rPr>
        <w:t>л</w:t>
      </w:r>
      <w:r w:rsidRPr="008845CA">
        <w:rPr>
          <w:rFonts w:ascii="Times New Roman" w:hAnsi="Times New Roman"/>
          <w:spacing w:val="-1"/>
          <w:sz w:val="24"/>
          <w:szCs w:val="24"/>
        </w:rPr>
        <w:t>е</w:t>
      </w:r>
      <w:r w:rsidRPr="008845CA">
        <w:rPr>
          <w:rFonts w:ascii="Times New Roman" w:hAnsi="Times New Roman"/>
          <w:spacing w:val="1"/>
          <w:sz w:val="24"/>
          <w:szCs w:val="24"/>
        </w:rPr>
        <w:t>нн</w:t>
      </w:r>
      <w:r w:rsidRPr="008845CA">
        <w:rPr>
          <w:rFonts w:ascii="Times New Roman" w:hAnsi="Times New Roman"/>
          <w:sz w:val="24"/>
          <w:szCs w:val="24"/>
        </w:rPr>
        <w:t xml:space="preserve">ых </w:t>
      </w:r>
      <w:r w:rsidRPr="008845CA">
        <w:rPr>
          <w:rFonts w:ascii="Times New Roman" w:hAnsi="Times New Roman"/>
          <w:spacing w:val="-1"/>
          <w:sz w:val="24"/>
          <w:szCs w:val="24"/>
        </w:rPr>
        <w:t>з</w:t>
      </w:r>
      <w:r w:rsidRPr="008845CA">
        <w:rPr>
          <w:rFonts w:ascii="Times New Roman" w:hAnsi="Times New Roman"/>
          <w:sz w:val="24"/>
          <w:szCs w:val="24"/>
        </w:rPr>
        <w:t>он</w:t>
      </w:r>
      <w:r w:rsidRPr="008845CA">
        <w:rPr>
          <w:rFonts w:ascii="Times New Roman" w:hAnsi="Times New Roman"/>
          <w:spacing w:val="1"/>
          <w:sz w:val="24"/>
          <w:szCs w:val="24"/>
        </w:rPr>
        <w:t xml:space="preserve"> д</w:t>
      </w:r>
      <w:r w:rsidRPr="008845CA">
        <w:rPr>
          <w:rFonts w:ascii="Times New Roman" w:hAnsi="Times New Roman"/>
          <w:spacing w:val="-1"/>
          <w:sz w:val="24"/>
          <w:szCs w:val="24"/>
        </w:rPr>
        <w:t>е</w:t>
      </w:r>
      <w:r w:rsidRPr="008845CA">
        <w:rPr>
          <w:rFonts w:ascii="Times New Roman" w:hAnsi="Times New Roman"/>
          <w:spacing w:val="1"/>
          <w:sz w:val="24"/>
          <w:szCs w:val="24"/>
        </w:rPr>
        <w:t>й</w:t>
      </w:r>
      <w:r w:rsidRPr="008845CA">
        <w:rPr>
          <w:rFonts w:ascii="Times New Roman" w:hAnsi="Times New Roman"/>
          <w:spacing w:val="-1"/>
          <w:sz w:val="24"/>
          <w:szCs w:val="24"/>
        </w:rPr>
        <w:t>с</w:t>
      </w:r>
      <w:r w:rsidRPr="008845CA">
        <w:rPr>
          <w:rFonts w:ascii="Times New Roman" w:hAnsi="Times New Roman"/>
          <w:spacing w:val="2"/>
          <w:sz w:val="24"/>
          <w:szCs w:val="24"/>
        </w:rPr>
        <w:t>т</w:t>
      </w:r>
      <w:r w:rsidRPr="008845CA">
        <w:rPr>
          <w:rFonts w:ascii="Times New Roman" w:hAnsi="Times New Roman"/>
          <w:sz w:val="24"/>
          <w:szCs w:val="24"/>
        </w:rPr>
        <w:t>в</w:t>
      </w:r>
      <w:r w:rsidRPr="008845CA">
        <w:rPr>
          <w:rFonts w:ascii="Times New Roman" w:hAnsi="Times New Roman"/>
          <w:spacing w:val="1"/>
          <w:sz w:val="24"/>
          <w:szCs w:val="24"/>
        </w:rPr>
        <w:t>и</w:t>
      </w:r>
      <w:r w:rsidRPr="008845CA">
        <w:rPr>
          <w:rFonts w:ascii="Times New Roman" w:hAnsi="Times New Roman"/>
          <w:sz w:val="24"/>
          <w:szCs w:val="24"/>
        </w:rPr>
        <w:t>я</w:t>
      </w:r>
      <w:r w:rsidRPr="008845CA">
        <w:rPr>
          <w:rFonts w:ascii="Times New Roman" w:hAnsi="Times New Roman"/>
          <w:spacing w:val="-3"/>
          <w:sz w:val="24"/>
          <w:szCs w:val="24"/>
        </w:rPr>
        <w:t xml:space="preserve"> </w:t>
      </w:r>
      <w:r w:rsidRPr="008845CA">
        <w:rPr>
          <w:rFonts w:ascii="Times New Roman" w:hAnsi="Times New Roman"/>
          <w:spacing w:val="1"/>
          <w:sz w:val="24"/>
          <w:szCs w:val="24"/>
        </w:rPr>
        <w:t>и</w:t>
      </w:r>
      <w:r w:rsidRPr="008845CA">
        <w:rPr>
          <w:rFonts w:ascii="Times New Roman" w:hAnsi="Times New Roman"/>
          <w:spacing w:val="-1"/>
          <w:sz w:val="24"/>
          <w:szCs w:val="24"/>
        </w:rPr>
        <w:t>с</w:t>
      </w:r>
      <w:r w:rsidRPr="008845CA">
        <w:rPr>
          <w:rFonts w:ascii="Times New Roman" w:hAnsi="Times New Roman"/>
          <w:spacing w:val="2"/>
          <w:sz w:val="24"/>
          <w:szCs w:val="24"/>
        </w:rPr>
        <w:t>т</w:t>
      </w:r>
      <w:r w:rsidRPr="008845CA">
        <w:rPr>
          <w:rFonts w:ascii="Times New Roman" w:hAnsi="Times New Roman"/>
          <w:sz w:val="24"/>
          <w:szCs w:val="24"/>
        </w:rPr>
        <w:t>о</w:t>
      </w:r>
      <w:r w:rsidRPr="008845CA">
        <w:rPr>
          <w:rFonts w:ascii="Times New Roman" w:hAnsi="Times New Roman"/>
          <w:spacing w:val="-1"/>
          <w:sz w:val="24"/>
          <w:szCs w:val="24"/>
        </w:rPr>
        <w:t>чн</w:t>
      </w:r>
      <w:r w:rsidRPr="008845CA">
        <w:rPr>
          <w:rFonts w:ascii="Times New Roman" w:hAnsi="Times New Roman"/>
          <w:spacing w:val="1"/>
          <w:sz w:val="24"/>
          <w:szCs w:val="24"/>
        </w:rPr>
        <w:t>ик</w:t>
      </w:r>
      <w:r w:rsidRPr="008845CA">
        <w:rPr>
          <w:rFonts w:ascii="Times New Roman" w:hAnsi="Times New Roman"/>
          <w:sz w:val="24"/>
          <w:szCs w:val="24"/>
        </w:rPr>
        <w:t>ов</w:t>
      </w:r>
      <w:r w:rsidRPr="008845CA">
        <w:rPr>
          <w:rFonts w:ascii="Times New Roman" w:hAnsi="Times New Roman"/>
          <w:spacing w:val="-2"/>
          <w:sz w:val="24"/>
          <w:szCs w:val="24"/>
        </w:rPr>
        <w:t xml:space="preserve"> </w:t>
      </w:r>
      <w:r w:rsidRPr="008845CA">
        <w:rPr>
          <w:rFonts w:ascii="Times New Roman" w:hAnsi="Times New Roman"/>
          <w:spacing w:val="2"/>
          <w:sz w:val="24"/>
          <w:szCs w:val="24"/>
        </w:rPr>
        <w:t>т</w:t>
      </w:r>
      <w:r w:rsidRPr="008845CA">
        <w:rPr>
          <w:rFonts w:ascii="Times New Roman" w:hAnsi="Times New Roman"/>
          <w:spacing w:val="-1"/>
          <w:sz w:val="24"/>
          <w:szCs w:val="24"/>
        </w:rPr>
        <w:t>е</w:t>
      </w:r>
      <w:r w:rsidRPr="008845CA">
        <w:rPr>
          <w:rFonts w:ascii="Times New Roman" w:hAnsi="Times New Roman"/>
          <w:spacing w:val="1"/>
          <w:sz w:val="24"/>
          <w:szCs w:val="24"/>
        </w:rPr>
        <w:t>п</w:t>
      </w:r>
      <w:r w:rsidRPr="008845CA">
        <w:rPr>
          <w:rFonts w:ascii="Times New Roman" w:hAnsi="Times New Roman"/>
          <w:sz w:val="24"/>
          <w:szCs w:val="24"/>
        </w:rPr>
        <w:t>ловой э</w:t>
      </w:r>
      <w:r w:rsidRPr="008845CA">
        <w:rPr>
          <w:rFonts w:ascii="Times New Roman" w:hAnsi="Times New Roman"/>
          <w:spacing w:val="1"/>
          <w:sz w:val="24"/>
          <w:szCs w:val="24"/>
        </w:rPr>
        <w:t>н</w:t>
      </w:r>
      <w:r w:rsidRPr="008845CA">
        <w:rPr>
          <w:rFonts w:ascii="Times New Roman" w:hAnsi="Times New Roman"/>
          <w:spacing w:val="-1"/>
          <w:sz w:val="24"/>
          <w:szCs w:val="24"/>
        </w:rPr>
        <w:t>е</w:t>
      </w:r>
      <w:r w:rsidRPr="008845CA">
        <w:rPr>
          <w:rFonts w:ascii="Times New Roman" w:hAnsi="Times New Roman"/>
          <w:spacing w:val="1"/>
          <w:sz w:val="24"/>
          <w:szCs w:val="24"/>
        </w:rPr>
        <w:t>р</w:t>
      </w:r>
      <w:r w:rsidRPr="008845CA">
        <w:rPr>
          <w:rFonts w:ascii="Times New Roman" w:hAnsi="Times New Roman"/>
          <w:spacing w:val="-1"/>
          <w:sz w:val="24"/>
          <w:szCs w:val="24"/>
        </w:rPr>
        <w:t>ги</w:t>
      </w:r>
      <w:r w:rsidRPr="008845CA">
        <w:rPr>
          <w:rFonts w:ascii="Times New Roman" w:hAnsi="Times New Roman"/>
          <w:sz w:val="24"/>
          <w:szCs w:val="24"/>
        </w:rPr>
        <w:t>и</w:t>
      </w:r>
      <w:r w:rsidRPr="008845CA">
        <w:rPr>
          <w:rFonts w:ascii="Times New Roman" w:hAnsi="Times New Roman"/>
          <w:spacing w:val="1"/>
          <w:sz w:val="24"/>
          <w:szCs w:val="24"/>
        </w:rPr>
        <w:t xml:space="preserve"> </w:t>
      </w:r>
      <w:r w:rsidRPr="008845CA">
        <w:rPr>
          <w:rFonts w:ascii="Times New Roman" w:hAnsi="Times New Roman"/>
          <w:sz w:val="24"/>
          <w:szCs w:val="24"/>
        </w:rPr>
        <w:t>с о</w:t>
      </w:r>
      <w:r w:rsidRPr="008845CA">
        <w:rPr>
          <w:rFonts w:ascii="Times New Roman" w:hAnsi="Times New Roman"/>
          <w:spacing w:val="1"/>
          <w:sz w:val="24"/>
          <w:szCs w:val="24"/>
        </w:rPr>
        <w:t>пр</w:t>
      </w:r>
      <w:r w:rsidRPr="008845CA">
        <w:rPr>
          <w:rFonts w:ascii="Times New Roman" w:hAnsi="Times New Roman"/>
          <w:spacing w:val="-1"/>
          <w:sz w:val="24"/>
          <w:szCs w:val="24"/>
        </w:rPr>
        <w:t>е</w:t>
      </w:r>
      <w:r w:rsidRPr="008845CA">
        <w:rPr>
          <w:rFonts w:ascii="Times New Roman" w:hAnsi="Times New Roman"/>
          <w:spacing w:val="1"/>
          <w:sz w:val="24"/>
          <w:szCs w:val="24"/>
        </w:rPr>
        <w:t>д</w:t>
      </w:r>
      <w:r w:rsidRPr="008845CA">
        <w:rPr>
          <w:rFonts w:ascii="Times New Roman" w:hAnsi="Times New Roman"/>
          <w:spacing w:val="-1"/>
          <w:sz w:val="24"/>
          <w:szCs w:val="24"/>
        </w:rPr>
        <w:t>е</w:t>
      </w:r>
      <w:r w:rsidRPr="008845CA">
        <w:rPr>
          <w:rFonts w:ascii="Times New Roman" w:hAnsi="Times New Roman"/>
          <w:sz w:val="24"/>
          <w:szCs w:val="24"/>
        </w:rPr>
        <w:t>л</w:t>
      </w:r>
      <w:r w:rsidRPr="008845CA">
        <w:rPr>
          <w:rFonts w:ascii="Times New Roman" w:hAnsi="Times New Roman"/>
          <w:spacing w:val="-1"/>
          <w:sz w:val="24"/>
          <w:szCs w:val="24"/>
        </w:rPr>
        <w:t>е</w:t>
      </w:r>
      <w:r w:rsidRPr="008845CA">
        <w:rPr>
          <w:rFonts w:ascii="Times New Roman" w:hAnsi="Times New Roman"/>
          <w:spacing w:val="1"/>
          <w:sz w:val="24"/>
          <w:szCs w:val="24"/>
        </w:rPr>
        <w:t>ни</w:t>
      </w:r>
      <w:r w:rsidRPr="008845CA">
        <w:rPr>
          <w:rFonts w:ascii="Times New Roman" w:hAnsi="Times New Roman"/>
          <w:spacing w:val="-1"/>
          <w:sz w:val="24"/>
          <w:szCs w:val="24"/>
        </w:rPr>
        <w:t>е</w:t>
      </w:r>
      <w:r w:rsidRPr="008845CA">
        <w:rPr>
          <w:rFonts w:ascii="Times New Roman" w:hAnsi="Times New Roman"/>
          <w:sz w:val="24"/>
          <w:szCs w:val="24"/>
        </w:rPr>
        <w:t>м р</w:t>
      </w:r>
      <w:r w:rsidRPr="008845CA">
        <w:rPr>
          <w:rFonts w:ascii="Times New Roman" w:hAnsi="Times New Roman"/>
          <w:spacing w:val="-1"/>
          <w:sz w:val="24"/>
          <w:szCs w:val="24"/>
        </w:rPr>
        <w:t>е</w:t>
      </w:r>
      <w:r w:rsidRPr="008845CA">
        <w:rPr>
          <w:rFonts w:ascii="Times New Roman" w:hAnsi="Times New Roman"/>
          <w:sz w:val="24"/>
          <w:szCs w:val="24"/>
        </w:rPr>
        <w:t>з</w:t>
      </w:r>
      <w:r w:rsidRPr="008845CA">
        <w:rPr>
          <w:rFonts w:ascii="Times New Roman" w:hAnsi="Times New Roman"/>
          <w:spacing w:val="-1"/>
          <w:sz w:val="24"/>
          <w:szCs w:val="24"/>
        </w:rPr>
        <w:t>е</w:t>
      </w:r>
      <w:r w:rsidRPr="008845CA">
        <w:rPr>
          <w:rFonts w:ascii="Times New Roman" w:hAnsi="Times New Roman"/>
          <w:spacing w:val="1"/>
          <w:sz w:val="24"/>
          <w:szCs w:val="24"/>
        </w:rPr>
        <w:t>р</w:t>
      </w:r>
      <w:r w:rsidRPr="008845CA">
        <w:rPr>
          <w:rFonts w:ascii="Times New Roman" w:hAnsi="Times New Roman"/>
          <w:sz w:val="24"/>
          <w:szCs w:val="24"/>
        </w:rPr>
        <w:t xml:space="preserve">вов </w:t>
      </w:r>
      <w:r w:rsidRPr="008845CA">
        <w:rPr>
          <w:rFonts w:ascii="Times New Roman" w:hAnsi="Times New Roman"/>
          <w:spacing w:val="-1"/>
          <w:sz w:val="24"/>
          <w:szCs w:val="24"/>
        </w:rPr>
        <w:t>(</w:t>
      </w:r>
      <w:r w:rsidRPr="008845CA">
        <w:rPr>
          <w:rFonts w:ascii="Times New Roman" w:hAnsi="Times New Roman"/>
          <w:spacing w:val="1"/>
          <w:sz w:val="24"/>
          <w:szCs w:val="24"/>
        </w:rPr>
        <w:t>д</w:t>
      </w:r>
      <w:r w:rsidRPr="008845CA">
        <w:rPr>
          <w:rFonts w:ascii="Times New Roman" w:hAnsi="Times New Roman"/>
          <w:spacing w:val="-1"/>
          <w:sz w:val="24"/>
          <w:szCs w:val="24"/>
        </w:rPr>
        <w:t>е</w:t>
      </w:r>
      <w:r w:rsidRPr="008845CA">
        <w:rPr>
          <w:rFonts w:ascii="Times New Roman" w:hAnsi="Times New Roman"/>
          <w:spacing w:val="-3"/>
          <w:sz w:val="24"/>
          <w:szCs w:val="24"/>
        </w:rPr>
        <w:t>ф</w:t>
      </w:r>
      <w:r w:rsidRPr="008845CA">
        <w:rPr>
          <w:rFonts w:ascii="Times New Roman" w:hAnsi="Times New Roman"/>
          <w:spacing w:val="1"/>
          <w:sz w:val="24"/>
          <w:szCs w:val="24"/>
        </w:rPr>
        <w:t>ици</w:t>
      </w:r>
      <w:r w:rsidRPr="008845CA">
        <w:rPr>
          <w:rFonts w:ascii="Times New Roman" w:hAnsi="Times New Roman"/>
          <w:spacing w:val="2"/>
          <w:sz w:val="24"/>
          <w:szCs w:val="24"/>
        </w:rPr>
        <w:t>т</w:t>
      </w:r>
      <w:r w:rsidRPr="008845CA">
        <w:rPr>
          <w:rFonts w:ascii="Times New Roman" w:hAnsi="Times New Roman"/>
          <w:sz w:val="24"/>
          <w:szCs w:val="24"/>
        </w:rPr>
        <w:t xml:space="preserve">ов) </w:t>
      </w:r>
      <w:r w:rsidRPr="008845CA">
        <w:rPr>
          <w:rFonts w:ascii="Times New Roman" w:hAnsi="Times New Roman"/>
          <w:spacing w:val="-2"/>
          <w:sz w:val="24"/>
          <w:szCs w:val="24"/>
        </w:rPr>
        <w:t>с</w:t>
      </w:r>
      <w:r w:rsidRPr="008845CA">
        <w:rPr>
          <w:rFonts w:ascii="Times New Roman" w:hAnsi="Times New Roman"/>
          <w:spacing w:val="2"/>
          <w:sz w:val="24"/>
          <w:szCs w:val="24"/>
        </w:rPr>
        <w:t>у</w:t>
      </w:r>
      <w:r w:rsidRPr="008845CA">
        <w:rPr>
          <w:rFonts w:ascii="Times New Roman" w:hAnsi="Times New Roman"/>
          <w:spacing w:val="-3"/>
          <w:sz w:val="24"/>
          <w:szCs w:val="24"/>
        </w:rPr>
        <w:t>щ</w:t>
      </w:r>
      <w:r w:rsidRPr="008845CA">
        <w:rPr>
          <w:rFonts w:ascii="Times New Roman" w:hAnsi="Times New Roman"/>
          <w:spacing w:val="-1"/>
          <w:sz w:val="24"/>
          <w:szCs w:val="24"/>
        </w:rPr>
        <w:t>ес</w:t>
      </w:r>
      <w:r w:rsidRPr="008845CA">
        <w:rPr>
          <w:rFonts w:ascii="Times New Roman" w:hAnsi="Times New Roman"/>
          <w:spacing w:val="4"/>
          <w:sz w:val="24"/>
          <w:szCs w:val="24"/>
        </w:rPr>
        <w:t>т</w:t>
      </w:r>
      <w:r w:rsidRPr="008845CA">
        <w:rPr>
          <w:rFonts w:ascii="Times New Roman" w:hAnsi="Times New Roman"/>
          <w:sz w:val="24"/>
          <w:szCs w:val="24"/>
        </w:rPr>
        <w:t>ву</w:t>
      </w:r>
      <w:r w:rsidRPr="008845CA">
        <w:rPr>
          <w:rFonts w:ascii="Times New Roman" w:hAnsi="Times New Roman"/>
          <w:spacing w:val="1"/>
          <w:sz w:val="24"/>
          <w:szCs w:val="24"/>
        </w:rPr>
        <w:t>ю</w:t>
      </w:r>
      <w:r w:rsidRPr="008845CA">
        <w:rPr>
          <w:rFonts w:ascii="Times New Roman" w:hAnsi="Times New Roman"/>
          <w:spacing w:val="-3"/>
          <w:sz w:val="24"/>
          <w:szCs w:val="24"/>
        </w:rPr>
        <w:t>щ</w:t>
      </w:r>
      <w:r w:rsidRPr="008845CA">
        <w:rPr>
          <w:rFonts w:ascii="Times New Roman" w:hAnsi="Times New Roman"/>
          <w:spacing w:val="-1"/>
          <w:sz w:val="24"/>
          <w:szCs w:val="24"/>
        </w:rPr>
        <w:t>е</w:t>
      </w:r>
      <w:r w:rsidRPr="008845CA">
        <w:rPr>
          <w:rFonts w:ascii="Times New Roman" w:hAnsi="Times New Roman"/>
          <w:sz w:val="24"/>
          <w:szCs w:val="24"/>
        </w:rPr>
        <w:t>й</w:t>
      </w:r>
      <w:r w:rsidRPr="008845CA">
        <w:rPr>
          <w:rFonts w:ascii="Times New Roman" w:hAnsi="Times New Roman"/>
          <w:spacing w:val="1"/>
          <w:sz w:val="24"/>
          <w:szCs w:val="24"/>
        </w:rPr>
        <w:t xml:space="preserve"> р</w:t>
      </w:r>
      <w:r w:rsidRPr="008845CA">
        <w:rPr>
          <w:rFonts w:ascii="Times New Roman" w:hAnsi="Times New Roman"/>
          <w:sz w:val="24"/>
          <w:szCs w:val="24"/>
        </w:rPr>
        <w:t>а</w:t>
      </w:r>
      <w:r w:rsidRPr="008845CA">
        <w:rPr>
          <w:rFonts w:ascii="Times New Roman" w:hAnsi="Times New Roman"/>
          <w:spacing w:val="-1"/>
          <w:sz w:val="24"/>
          <w:szCs w:val="24"/>
        </w:rPr>
        <w:t>с</w:t>
      </w:r>
      <w:r w:rsidRPr="008845CA">
        <w:rPr>
          <w:rFonts w:ascii="Times New Roman" w:hAnsi="Times New Roman"/>
          <w:spacing w:val="1"/>
          <w:sz w:val="24"/>
          <w:szCs w:val="24"/>
        </w:rPr>
        <w:t>п</w:t>
      </w:r>
      <w:r w:rsidRPr="008845CA">
        <w:rPr>
          <w:rFonts w:ascii="Times New Roman" w:hAnsi="Times New Roman"/>
          <w:sz w:val="24"/>
          <w:szCs w:val="24"/>
        </w:rPr>
        <w:t>ола</w:t>
      </w:r>
      <w:r w:rsidRPr="008845CA">
        <w:rPr>
          <w:rFonts w:ascii="Times New Roman" w:hAnsi="Times New Roman"/>
          <w:spacing w:val="-1"/>
          <w:sz w:val="24"/>
          <w:szCs w:val="24"/>
        </w:rPr>
        <w:t>г</w:t>
      </w:r>
      <w:r w:rsidRPr="008845CA">
        <w:rPr>
          <w:rFonts w:ascii="Times New Roman" w:hAnsi="Times New Roman"/>
          <w:sz w:val="24"/>
          <w:szCs w:val="24"/>
        </w:rPr>
        <w:t>а</w:t>
      </w:r>
      <w:r w:rsidRPr="008845CA">
        <w:rPr>
          <w:rFonts w:ascii="Times New Roman" w:hAnsi="Times New Roman"/>
          <w:spacing w:val="1"/>
          <w:sz w:val="24"/>
          <w:szCs w:val="24"/>
        </w:rPr>
        <w:t>е</w:t>
      </w:r>
      <w:r w:rsidRPr="008845CA">
        <w:rPr>
          <w:rFonts w:ascii="Times New Roman" w:hAnsi="Times New Roman"/>
          <w:sz w:val="24"/>
          <w:szCs w:val="24"/>
        </w:rPr>
        <w:t>м</w:t>
      </w:r>
      <w:r w:rsidRPr="008845CA">
        <w:rPr>
          <w:rFonts w:ascii="Times New Roman" w:hAnsi="Times New Roman"/>
          <w:spacing w:val="2"/>
          <w:sz w:val="24"/>
          <w:szCs w:val="24"/>
        </w:rPr>
        <w:t>о</w:t>
      </w:r>
      <w:r w:rsidRPr="008845CA">
        <w:rPr>
          <w:rFonts w:ascii="Times New Roman" w:hAnsi="Times New Roman"/>
          <w:sz w:val="24"/>
          <w:szCs w:val="24"/>
        </w:rPr>
        <w:t>й</w:t>
      </w:r>
      <w:r w:rsidRPr="008845CA">
        <w:rPr>
          <w:rFonts w:ascii="Times New Roman" w:hAnsi="Times New Roman"/>
          <w:spacing w:val="1"/>
          <w:sz w:val="24"/>
          <w:szCs w:val="24"/>
        </w:rPr>
        <w:t xml:space="preserve"> </w:t>
      </w:r>
      <w:r w:rsidRPr="008845CA">
        <w:rPr>
          <w:rFonts w:ascii="Times New Roman" w:hAnsi="Times New Roman"/>
          <w:spacing w:val="2"/>
          <w:sz w:val="24"/>
          <w:szCs w:val="24"/>
        </w:rPr>
        <w:t>т</w:t>
      </w:r>
      <w:r w:rsidRPr="008845CA">
        <w:rPr>
          <w:rFonts w:ascii="Times New Roman" w:hAnsi="Times New Roman"/>
          <w:spacing w:val="-1"/>
          <w:sz w:val="24"/>
          <w:szCs w:val="24"/>
        </w:rPr>
        <w:t>е</w:t>
      </w:r>
      <w:r w:rsidRPr="008845CA">
        <w:rPr>
          <w:rFonts w:ascii="Times New Roman" w:hAnsi="Times New Roman"/>
          <w:spacing w:val="1"/>
          <w:sz w:val="24"/>
          <w:szCs w:val="24"/>
        </w:rPr>
        <w:t>п</w:t>
      </w:r>
      <w:r w:rsidRPr="008845CA">
        <w:rPr>
          <w:rFonts w:ascii="Times New Roman" w:hAnsi="Times New Roman"/>
          <w:sz w:val="24"/>
          <w:szCs w:val="24"/>
        </w:rPr>
        <w:t>ловой м</w:t>
      </w:r>
      <w:r w:rsidRPr="008845CA">
        <w:rPr>
          <w:rFonts w:ascii="Times New Roman" w:hAnsi="Times New Roman"/>
          <w:spacing w:val="2"/>
          <w:sz w:val="24"/>
          <w:szCs w:val="24"/>
        </w:rPr>
        <w:t>о</w:t>
      </w:r>
      <w:r w:rsidRPr="008845CA">
        <w:rPr>
          <w:rFonts w:ascii="Times New Roman" w:hAnsi="Times New Roman"/>
          <w:spacing w:val="-6"/>
          <w:sz w:val="24"/>
          <w:szCs w:val="24"/>
        </w:rPr>
        <w:t>щ</w:t>
      </w:r>
      <w:r w:rsidRPr="008845CA">
        <w:rPr>
          <w:rFonts w:ascii="Times New Roman" w:hAnsi="Times New Roman"/>
          <w:spacing w:val="1"/>
          <w:sz w:val="24"/>
          <w:szCs w:val="24"/>
        </w:rPr>
        <w:t>н</w:t>
      </w:r>
      <w:r w:rsidRPr="008845CA">
        <w:rPr>
          <w:rFonts w:ascii="Times New Roman" w:hAnsi="Times New Roman"/>
          <w:spacing w:val="2"/>
          <w:sz w:val="24"/>
          <w:szCs w:val="24"/>
        </w:rPr>
        <w:t>о</w:t>
      </w:r>
      <w:r w:rsidRPr="008845CA">
        <w:rPr>
          <w:rFonts w:ascii="Times New Roman" w:hAnsi="Times New Roman"/>
          <w:spacing w:val="-1"/>
          <w:sz w:val="24"/>
          <w:szCs w:val="24"/>
        </w:rPr>
        <w:t>с</w:t>
      </w:r>
      <w:r w:rsidRPr="008845CA">
        <w:rPr>
          <w:rFonts w:ascii="Times New Roman" w:hAnsi="Times New Roman"/>
          <w:spacing w:val="2"/>
          <w:sz w:val="24"/>
          <w:szCs w:val="24"/>
        </w:rPr>
        <w:t>т</w:t>
      </w:r>
      <w:r w:rsidRPr="008845CA">
        <w:rPr>
          <w:rFonts w:ascii="Times New Roman" w:hAnsi="Times New Roman"/>
          <w:sz w:val="24"/>
          <w:szCs w:val="24"/>
        </w:rPr>
        <w:t>и</w:t>
      </w:r>
      <w:r w:rsidRPr="008845CA">
        <w:rPr>
          <w:rFonts w:ascii="Times New Roman" w:hAnsi="Times New Roman"/>
          <w:spacing w:val="1"/>
          <w:sz w:val="24"/>
          <w:szCs w:val="24"/>
        </w:rPr>
        <w:t xml:space="preserve"> и</w:t>
      </w:r>
      <w:r w:rsidRPr="008845CA">
        <w:rPr>
          <w:rFonts w:ascii="Times New Roman" w:hAnsi="Times New Roman"/>
          <w:spacing w:val="-3"/>
          <w:sz w:val="24"/>
          <w:szCs w:val="24"/>
        </w:rPr>
        <w:t>с</w:t>
      </w:r>
      <w:r w:rsidRPr="008845CA">
        <w:rPr>
          <w:rFonts w:ascii="Times New Roman" w:hAnsi="Times New Roman"/>
          <w:spacing w:val="2"/>
          <w:sz w:val="24"/>
          <w:szCs w:val="24"/>
        </w:rPr>
        <w:t>т</w:t>
      </w:r>
      <w:r w:rsidRPr="008845CA">
        <w:rPr>
          <w:rFonts w:ascii="Times New Roman" w:hAnsi="Times New Roman"/>
          <w:sz w:val="24"/>
          <w:szCs w:val="24"/>
        </w:rPr>
        <w:t>о</w:t>
      </w:r>
      <w:r w:rsidRPr="008845CA">
        <w:rPr>
          <w:rFonts w:ascii="Times New Roman" w:hAnsi="Times New Roman"/>
          <w:spacing w:val="-1"/>
          <w:sz w:val="24"/>
          <w:szCs w:val="24"/>
        </w:rPr>
        <w:t>ч</w:t>
      </w:r>
      <w:r w:rsidRPr="008845CA">
        <w:rPr>
          <w:rFonts w:ascii="Times New Roman" w:hAnsi="Times New Roman"/>
          <w:spacing w:val="1"/>
          <w:sz w:val="24"/>
          <w:szCs w:val="24"/>
        </w:rPr>
        <w:t>ник</w:t>
      </w:r>
      <w:r w:rsidRPr="008845CA">
        <w:rPr>
          <w:rFonts w:ascii="Times New Roman" w:hAnsi="Times New Roman"/>
          <w:sz w:val="24"/>
          <w:szCs w:val="24"/>
        </w:rPr>
        <w:t>ов</w:t>
      </w:r>
      <w:r w:rsidRPr="008845CA">
        <w:rPr>
          <w:rFonts w:ascii="Times New Roman" w:hAnsi="Times New Roman"/>
          <w:spacing w:val="-2"/>
          <w:sz w:val="24"/>
          <w:szCs w:val="24"/>
        </w:rPr>
        <w:t xml:space="preserve"> </w:t>
      </w:r>
      <w:r w:rsidRPr="008845CA">
        <w:rPr>
          <w:rFonts w:ascii="Times New Roman" w:hAnsi="Times New Roman"/>
          <w:spacing w:val="2"/>
          <w:sz w:val="24"/>
          <w:szCs w:val="24"/>
        </w:rPr>
        <w:t>т</w:t>
      </w:r>
      <w:r w:rsidRPr="008845CA">
        <w:rPr>
          <w:rFonts w:ascii="Times New Roman" w:hAnsi="Times New Roman"/>
          <w:spacing w:val="-1"/>
          <w:sz w:val="24"/>
          <w:szCs w:val="24"/>
        </w:rPr>
        <w:t>е</w:t>
      </w:r>
      <w:r w:rsidRPr="008845CA">
        <w:rPr>
          <w:rFonts w:ascii="Times New Roman" w:hAnsi="Times New Roman"/>
          <w:spacing w:val="1"/>
          <w:sz w:val="24"/>
          <w:szCs w:val="24"/>
        </w:rPr>
        <w:t>п</w:t>
      </w:r>
      <w:r w:rsidRPr="008845CA">
        <w:rPr>
          <w:rFonts w:ascii="Times New Roman" w:hAnsi="Times New Roman"/>
          <w:sz w:val="24"/>
          <w:szCs w:val="24"/>
        </w:rPr>
        <w:t>ловой э</w:t>
      </w:r>
      <w:r w:rsidRPr="008845CA">
        <w:rPr>
          <w:rFonts w:ascii="Times New Roman" w:hAnsi="Times New Roman"/>
          <w:spacing w:val="1"/>
          <w:sz w:val="24"/>
          <w:szCs w:val="24"/>
        </w:rPr>
        <w:t>н</w:t>
      </w:r>
      <w:r w:rsidRPr="008845CA">
        <w:rPr>
          <w:rFonts w:ascii="Times New Roman" w:hAnsi="Times New Roman"/>
          <w:spacing w:val="-1"/>
          <w:sz w:val="24"/>
          <w:szCs w:val="24"/>
        </w:rPr>
        <w:t>е</w:t>
      </w:r>
      <w:r w:rsidRPr="008845CA">
        <w:rPr>
          <w:rFonts w:ascii="Times New Roman" w:hAnsi="Times New Roman"/>
          <w:spacing w:val="1"/>
          <w:sz w:val="24"/>
          <w:szCs w:val="24"/>
        </w:rPr>
        <w:t>р</w:t>
      </w:r>
      <w:r w:rsidRPr="008845CA">
        <w:rPr>
          <w:rFonts w:ascii="Times New Roman" w:hAnsi="Times New Roman"/>
          <w:spacing w:val="-1"/>
          <w:sz w:val="24"/>
          <w:szCs w:val="24"/>
        </w:rPr>
        <w:t>ги</w:t>
      </w:r>
      <w:r w:rsidRPr="008845CA">
        <w:rPr>
          <w:rFonts w:ascii="Times New Roman" w:hAnsi="Times New Roman"/>
          <w:sz w:val="24"/>
          <w:szCs w:val="24"/>
        </w:rPr>
        <w:t>и</w:t>
      </w:r>
      <w:r>
        <w:rPr>
          <w:rFonts w:ascii="Times New Roman" w:hAnsi="Times New Roman"/>
          <w:sz w:val="24"/>
          <w:szCs w:val="24"/>
        </w:rPr>
        <w:t xml:space="preserve"> представлены в таблицах 4.1.1. и 4.1.2.</w:t>
      </w:r>
    </w:p>
    <w:p w:rsidR="008845CA" w:rsidRDefault="008845CA" w:rsidP="007C0601">
      <w:pPr>
        <w:pStyle w:val="a8"/>
        <w:spacing w:line="360" w:lineRule="auto"/>
        <w:ind w:firstLine="708"/>
        <w:jc w:val="both"/>
        <w:rPr>
          <w:rFonts w:ascii="Times New Roman" w:hAnsi="Times New Roman"/>
          <w:sz w:val="24"/>
          <w:szCs w:val="24"/>
        </w:rPr>
      </w:pPr>
    </w:p>
    <w:p w:rsidR="008845CA" w:rsidRDefault="008845CA" w:rsidP="007C0601">
      <w:pPr>
        <w:pStyle w:val="a8"/>
        <w:spacing w:line="360" w:lineRule="auto"/>
        <w:ind w:firstLine="708"/>
        <w:jc w:val="both"/>
        <w:rPr>
          <w:rFonts w:ascii="Times New Roman" w:hAnsi="Times New Roman"/>
          <w:sz w:val="24"/>
          <w:szCs w:val="24"/>
        </w:rPr>
      </w:pPr>
    </w:p>
    <w:p w:rsidR="008845CA" w:rsidRDefault="008845CA" w:rsidP="007C0601">
      <w:pPr>
        <w:pStyle w:val="a8"/>
        <w:spacing w:line="360" w:lineRule="auto"/>
        <w:ind w:firstLine="708"/>
        <w:jc w:val="both"/>
        <w:rPr>
          <w:rFonts w:ascii="Times New Roman" w:hAnsi="Times New Roman"/>
          <w:sz w:val="24"/>
          <w:szCs w:val="24"/>
        </w:rPr>
      </w:pPr>
    </w:p>
    <w:p w:rsidR="008845CA" w:rsidRDefault="008845CA" w:rsidP="007C0601">
      <w:pPr>
        <w:pStyle w:val="a8"/>
        <w:spacing w:line="360" w:lineRule="auto"/>
        <w:ind w:firstLine="708"/>
        <w:jc w:val="both"/>
        <w:rPr>
          <w:rFonts w:ascii="Times New Roman" w:hAnsi="Times New Roman"/>
          <w:sz w:val="24"/>
          <w:szCs w:val="24"/>
        </w:rPr>
      </w:pPr>
    </w:p>
    <w:p w:rsidR="008845CA" w:rsidRDefault="008845CA" w:rsidP="007C0601">
      <w:pPr>
        <w:pStyle w:val="a8"/>
        <w:spacing w:line="360" w:lineRule="auto"/>
        <w:ind w:firstLine="708"/>
        <w:jc w:val="both"/>
        <w:rPr>
          <w:rFonts w:ascii="Times New Roman" w:hAnsi="Times New Roman"/>
          <w:sz w:val="24"/>
          <w:szCs w:val="24"/>
        </w:rPr>
      </w:pPr>
    </w:p>
    <w:p w:rsidR="008845CA" w:rsidRDefault="008845CA" w:rsidP="007C0601">
      <w:pPr>
        <w:pStyle w:val="a8"/>
        <w:spacing w:line="360" w:lineRule="auto"/>
        <w:ind w:firstLine="708"/>
        <w:jc w:val="both"/>
        <w:rPr>
          <w:rFonts w:ascii="Times New Roman" w:hAnsi="Times New Roman"/>
          <w:sz w:val="24"/>
          <w:szCs w:val="24"/>
        </w:rPr>
      </w:pPr>
    </w:p>
    <w:p w:rsidR="008845CA" w:rsidRDefault="008845CA" w:rsidP="007C0601">
      <w:pPr>
        <w:pStyle w:val="a8"/>
        <w:spacing w:line="360" w:lineRule="auto"/>
        <w:ind w:firstLine="708"/>
        <w:jc w:val="both"/>
        <w:rPr>
          <w:rFonts w:ascii="Times New Roman" w:hAnsi="Times New Roman"/>
          <w:sz w:val="24"/>
          <w:szCs w:val="24"/>
        </w:rPr>
      </w:pPr>
    </w:p>
    <w:p w:rsidR="008845CA" w:rsidRDefault="008845CA" w:rsidP="007C0601">
      <w:pPr>
        <w:pStyle w:val="a8"/>
        <w:spacing w:line="360" w:lineRule="auto"/>
        <w:ind w:firstLine="708"/>
        <w:jc w:val="both"/>
        <w:rPr>
          <w:rFonts w:ascii="Times New Roman" w:hAnsi="Times New Roman"/>
          <w:sz w:val="24"/>
          <w:szCs w:val="24"/>
        </w:rPr>
      </w:pPr>
    </w:p>
    <w:p w:rsidR="008845CA" w:rsidRDefault="008845CA" w:rsidP="008845CA">
      <w:pPr>
        <w:shd w:val="clear" w:color="auto" w:fill="FFFFFF"/>
        <w:tabs>
          <w:tab w:val="left" w:pos="9180"/>
        </w:tabs>
        <w:spacing w:before="355" w:line="307" w:lineRule="exact"/>
        <w:ind w:right="358"/>
        <w:jc w:val="center"/>
        <w:rPr>
          <w:b/>
          <w:color w:val="000000"/>
          <w:spacing w:val="-7"/>
          <w:sz w:val="28"/>
          <w:szCs w:val="28"/>
        </w:rPr>
        <w:sectPr w:rsidR="008845CA" w:rsidSect="00954474">
          <w:pgSz w:w="11920" w:h="16860"/>
          <w:pgMar w:top="1520" w:right="880" w:bottom="280" w:left="1320" w:header="819" w:footer="709" w:gutter="0"/>
          <w:pgNumType w:start="29"/>
          <w:cols w:space="720"/>
          <w:noEndnote/>
        </w:sectPr>
      </w:pPr>
    </w:p>
    <w:p w:rsidR="008845CA" w:rsidRPr="008845CA" w:rsidRDefault="008845CA" w:rsidP="008845CA">
      <w:pPr>
        <w:pStyle w:val="a8"/>
        <w:spacing w:line="360" w:lineRule="auto"/>
        <w:ind w:firstLine="708"/>
        <w:jc w:val="both"/>
        <w:rPr>
          <w:rFonts w:ascii="Times New Roman" w:hAnsi="Times New Roman"/>
          <w:b/>
          <w:sz w:val="24"/>
          <w:szCs w:val="24"/>
        </w:rPr>
      </w:pPr>
      <w:r w:rsidRPr="008845CA">
        <w:rPr>
          <w:rFonts w:ascii="Times New Roman" w:hAnsi="Times New Roman"/>
          <w:b/>
          <w:sz w:val="24"/>
          <w:szCs w:val="24"/>
        </w:rPr>
        <w:lastRenderedPageBreak/>
        <w:t>Таблица 4.1.1. Перспективные балансы тепловой мощности и тепловой нагрузки в перспективных зонах действия источников тепловой энергии до 2020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1707"/>
        <w:gridCol w:w="1701"/>
        <w:gridCol w:w="1843"/>
        <w:gridCol w:w="1701"/>
        <w:gridCol w:w="1559"/>
        <w:gridCol w:w="1276"/>
        <w:gridCol w:w="1843"/>
        <w:gridCol w:w="1417"/>
      </w:tblGrid>
      <w:tr w:rsidR="008845CA" w:rsidRPr="002A05CF" w:rsidTr="008845CA">
        <w:tc>
          <w:tcPr>
            <w:tcW w:w="2095"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Наименование источника тепловой энергии</w:t>
            </w:r>
          </w:p>
        </w:tc>
        <w:tc>
          <w:tcPr>
            <w:tcW w:w="1707"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Установленная мощность, Гкал/час</w:t>
            </w:r>
          </w:p>
        </w:tc>
        <w:tc>
          <w:tcPr>
            <w:tcW w:w="1701"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Располагаемая тепловая мощность, Гкал/час</w:t>
            </w:r>
          </w:p>
        </w:tc>
        <w:tc>
          <w:tcPr>
            <w:tcW w:w="1843"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Затраты тепловой мощности на собственные и хозяйственные нужды, Гкал/час</w:t>
            </w:r>
          </w:p>
        </w:tc>
        <w:tc>
          <w:tcPr>
            <w:tcW w:w="1701"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 xml:space="preserve">Располагаемая тепловая </w:t>
            </w:r>
          </w:p>
          <w:p w:rsidR="008845CA" w:rsidRPr="008845CA" w:rsidRDefault="008845CA" w:rsidP="008845CA">
            <w:pPr>
              <w:pStyle w:val="a8"/>
              <w:rPr>
                <w:rFonts w:ascii="Times New Roman" w:hAnsi="Times New Roman"/>
              </w:rPr>
            </w:pPr>
            <w:r w:rsidRPr="008845CA">
              <w:rPr>
                <w:rFonts w:ascii="Times New Roman" w:hAnsi="Times New Roman"/>
              </w:rPr>
              <w:t>мощность</w:t>
            </w:r>
          </w:p>
          <w:p w:rsidR="008845CA" w:rsidRPr="008845CA" w:rsidRDefault="008845CA" w:rsidP="008845CA">
            <w:pPr>
              <w:pStyle w:val="a8"/>
              <w:rPr>
                <w:rFonts w:ascii="Times New Roman" w:hAnsi="Times New Roman"/>
              </w:rPr>
            </w:pPr>
            <w:r w:rsidRPr="008845CA">
              <w:rPr>
                <w:rFonts w:ascii="Times New Roman" w:hAnsi="Times New Roman"/>
              </w:rPr>
              <w:t xml:space="preserve"> «нетто», </w:t>
            </w:r>
          </w:p>
          <w:p w:rsidR="008845CA" w:rsidRPr="008845CA" w:rsidRDefault="008845CA" w:rsidP="008845CA">
            <w:pPr>
              <w:pStyle w:val="a8"/>
              <w:rPr>
                <w:rFonts w:ascii="Times New Roman" w:hAnsi="Times New Roman"/>
              </w:rPr>
            </w:pPr>
            <w:r w:rsidRPr="008845CA">
              <w:rPr>
                <w:rFonts w:ascii="Times New Roman" w:hAnsi="Times New Roman"/>
              </w:rPr>
              <w:t>Гкал/час</w:t>
            </w:r>
          </w:p>
        </w:tc>
        <w:tc>
          <w:tcPr>
            <w:tcW w:w="1559"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Тепловая нагрузка потребителей, Гкал/час</w:t>
            </w:r>
          </w:p>
        </w:tc>
        <w:tc>
          <w:tcPr>
            <w:tcW w:w="1276"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Тепловые потери  в тепловых</w:t>
            </w:r>
          </w:p>
          <w:p w:rsidR="008845CA" w:rsidRPr="008845CA" w:rsidRDefault="008845CA" w:rsidP="008845CA">
            <w:pPr>
              <w:pStyle w:val="a8"/>
              <w:rPr>
                <w:rFonts w:ascii="Times New Roman" w:hAnsi="Times New Roman"/>
              </w:rPr>
            </w:pPr>
            <w:r w:rsidRPr="008845CA">
              <w:rPr>
                <w:rFonts w:ascii="Times New Roman" w:hAnsi="Times New Roman"/>
              </w:rPr>
              <w:t>сетях,</w:t>
            </w:r>
          </w:p>
          <w:p w:rsidR="008845CA" w:rsidRPr="008845CA" w:rsidRDefault="008845CA" w:rsidP="008845CA">
            <w:pPr>
              <w:pStyle w:val="a8"/>
              <w:rPr>
                <w:rFonts w:ascii="Times New Roman" w:hAnsi="Times New Roman"/>
              </w:rPr>
            </w:pPr>
            <w:r w:rsidRPr="008845CA">
              <w:rPr>
                <w:rFonts w:ascii="Times New Roman" w:hAnsi="Times New Roman"/>
              </w:rPr>
              <w:t>Гкал/час</w:t>
            </w:r>
          </w:p>
          <w:p w:rsidR="008845CA" w:rsidRPr="008845CA" w:rsidRDefault="008845CA" w:rsidP="008845CA">
            <w:pPr>
              <w:pStyle w:val="a8"/>
              <w:rPr>
                <w:rFonts w:ascii="Times New Roman" w:hAnsi="Times New Roman"/>
              </w:rPr>
            </w:pPr>
          </w:p>
        </w:tc>
        <w:tc>
          <w:tcPr>
            <w:tcW w:w="1843"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Присоединенная тепловая</w:t>
            </w:r>
          </w:p>
          <w:p w:rsidR="008845CA" w:rsidRPr="008845CA" w:rsidRDefault="008845CA" w:rsidP="008845CA">
            <w:pPr>
              <w:pStyle w:val="a8"/>
              <w:rPr>
                <w:rFonts w:ascii="Times New Roman" w:hAnsi="Times New Roman"/>
              </w:rPr>
            </w:pPr>
            <w:r w:rsidRPr="008845CA">
              <w:rPr>
                <w:rFonts w:ascii="Times New Roman" w:hAnsi="Times New Roman"/>
              </w:rPr>
              <w:t>нагрузка</w:t>
            </w:r>
          </w:p>
          <w:p w:rsidR="008845CA" w:rsidRPr="008845CA" w:rsidRDefault="008845CA" w:rsidP="008845CA">
            <w:pPr>
              <w:pStyle w:val="a8"/>
              <w:rPr>
                <w:rFonts w:ascii="Times New Roman" w:hAnsi="Times New Roman"/>
              </w:rPr>
            </w:pPr>
            <w:r w:rsidRPr="008845CA">
              <w:rPr>
                <w:rFonts w:ascii="Times New Roman" w:hAnsi="Times New Roman"/>
              </w:rPr>
              <w:t xml:space="preserve"> с учетом </w:t>
            </w:r>
          </w:p>
          <w:p w:rsidR="008845CA" w:rsidRPr="008845CA" w:rsidRDefault="008845CA" w:rsidP="008845CA">
            <w:pPr>
              <w:pStyle w:val="a8"/>
              <w:rPr>
                <w:rFonts w:ascii="Times New Roman" w:hAnsi="Times New Roman"/>
              </w:rPr>
            </w:pPr>
            <w:r w:rsidRPr="008845CA">
              <w:rPr>
                <w:rFonts w:ascii="Times New Roman" w:hAnsi="Times New Roman"/>
              </w:rPr>
              <w:t>тепловых потерь, Гкал/час</w:t>
            </w:r>
          </w:p>
        </w:tc>
        <w:tc>
          <w:tcPr>
            <w:tcW w:w="1417"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Дефицит (резерв) мощности источника тепловой энергии, Гкал/час</w:t>
            </w:r>
          </w:p>
        </w:tc>
      </w:tr>
      <w:tr w:rsidR="008845CA" w:rsidRPr="002A05CF" w:rsidTr="008845CA">
        <w:tc>
          <w:tcPr>
            <w:tcW w:w="2095"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 xml:space="preserve">Котельная № 1 </w:t>
            </w:r>
          </w:p>
          <w:p w:rsidR="008845CA" w:rsidRPr="008845CA" w:rsidRDefault="008845CA" w:rsidP="008845CA">
            <w:pPr>
              <w:pStyle w:val="a8"/>
              <w:rPr>
                <w:rFonts w:ascii="Times New Roman" w:hAnsi="Times New Roman"/>
              </w:rPr>
            </w:pPr>
          </w:p>
        </w:tc>
        <w:tc>
          <w:tcPr>
            <w:tcW w:w="1707"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305,7</w:t>
            </w:r>
          </w:p>
        </w:tc>
        <w:tc>
          <w:tcPr>
            <w:tcW w:w="1701"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305,7</w:t>
            </w:r>
          </w:p>
        </w:tc>
        <w:tc>
          <w:tcPr>
            <w:tcW w:w="1843"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7,3</w:t>
            </w:r>
          </w:p>
        </w:tc>
        <w:tc>
          <w:tcPr>
            <w:tcW w:w="1701"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298,4</w:t>
            </w:r>
          </w:p>
        </w:tc>
        <w:tc>
          <w:tcPr>
            <w:tcW w:w="1559"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153,743</w:t>
            </w:r>
          </w:p>
        </w:tc>
        <w:tc>
          <w:tcPr>
            <w:tcW w:w="1276"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3,28</w:t>
            </w:r>
          </w:p>
        </w:tc>
        <w:tc>
          <w:tcPr>
            <w:tcW w:w="1843"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157,023</w:t>
            </w:r>
          </w:p>
        </w:tc>
        <w:tc>
          <w:tcPr>
            <w:tcW w:w="1417"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148,677</w:t>
            </w:r>
          </w:p>
        </w:tc>
      </w:tr>
      <w:tr w:rsidR="008845CA" w:rsidRPr="002A05CF" w:rsidTr="008845CA">
        <w:tc>
          <w:tcPr>
            <w:tcW w:w="2095"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Котельная № 3 (ул. Северный пос. 36)</w:t>
            </w:r>
          </w:p>
        </w:tc>
        <w:tc>
          <w:tcPr>
            <w:tcW w:w="1707"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156,2</w:t>
            </w:r>
          </w:p>
        </w:tc>
        <w:tc>
          <w:tcPr>
            <w:tcW w:w="1701"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156,2</w:t>
            </w:r>
          </w:p>
        </w:tc>
        <w:tc>
          <w:tcPr>
            <w:tcW w:w="1843"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4,7</w:t>
            </w:r>
          </w:p>
        </w:tc>
        <w:tc>
          <w:tcPr>
            <w:tcW w:w="1701"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151,5</w:t>
            </w:r>
          </w:p>
        </w:tc>
        <w:tc>
          <w:tcPr>
            <w:tcW w:w="1559"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117,033</w:t>
            </w:r>
          </w:p>
        </w:tc>
        <w:tc>
          <w:tcPr>
            <w:tcW w:w="1276"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5,83</w:t>
            </w:r>
          </w:p>
        </w:tc>
        <w:tc>
          <w:tcPr>
            <w:tcW w:w="1843"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122,863</w:t>
            </w:r>
          </w:p>
        </w:tc>
        <w:tc>
          <w:tcPr>
            <w:tcW w:w="1417"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33,34</w:t>
            </w:r>
          </w:p>
        </w:tc>
      </w:tr>
      <w:tr w:rsidR="008845CA" w:rsidRPr="002A05CF" w:rsidTr="008845CA">
        <w:tc>
          <w:tcPr>
            <w:tcW w:w="2095"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Котельная № 5 (ул. Н.Стройка, д. 1а)</w:t>
            </w:r>
          </w:p>
        </w:tc>
        <w:tc>
          <w:tcPr>
            <w:tcW w:w="1707"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28,515</w:t>
            </w:r>
          </w:p>
        </w:tc>
        <w:tc>
          <w:tcPr>
            <w:tcW w:w="1701"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28,515</w:t>
            </w:r>
          </w:p>
        </w:tc>
        <w:tc>
          <w:tcPr>
            <w:tcW w:w="1843"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1,14</w:t>
            </w:r>
          </w:p>
        </w:tc>
        <w:tc>
          <w:tcPr>
            <w:tcW w:w="1701"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27,38</w:t>
            </w:r>
          </w:p>
        </w:tc>
        <w:tc>
          <w:tcPr>
            <w:tcW w:w="1559"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5,253</w:t>
            </w:r>
          </w:p>
        </w:tc>
        <w:tc>
          <w:tcPr>
            <w:tcW w:w="1276"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0,87</w:t>
            </w:r>
          </w:p>
        </w:tc>
        <w:tc>
          <w:tcPr>
            <w:tcW w:w="1843"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6,123</w:t>
            </w:r>
          </w:p>
        </w:tc>
        <w:tc>
          <w:tcPr>
            <w:tcW w:w="1417"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22,393</w:t>
            </w:r>
          </w:p>
        </w:tc>
      </w:tr>
      <w:tr w:rsidR="008845CA" w:rsidRPr="002A05CF" w:rsidTr="008845CA">
        <w:tc>
          <w:tcPr>
            <w:tcW w:w="2095"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Котельная № 2 (ул. Труда, д. 8)</w:t>
            </w:r>
          </w:p>
        </w:tc>
        <w:tc>
          <w:tcPr>
            <w:tcW w:w="1707"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2,208</w:t>
            </w:r>
          </w:p>
        </w:tc>
        <w:tc>
          <w:tcPr>
            <w:tcW w:w="1701"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1,472</w:t>
            </w:r>
          </w:p>
        </w:tc>
        <w:tc>
          <w:tcPr>
            <w:tcW w:w="1843"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0,07</w:t>
            </w:r>
          </w:p>
        </w:tc>
        <w:tc>
          <w:tcPr>
            <w:tcW w:w="1701"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1,402</w:t>
            </w:r>
          </w:p>
        </w:tc>
        <w:tc>
          <w:tcPr>
            <w:tcW w:w="1559"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0,783</w:t>
            </w:r>
          </w:p>
        </w:tc>
        <w:tc>
          <w:tcPr>
            <w:tcW w:w="1276"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0,091</w:t>
            </w:r>
          </w:p>
        </w:tc>
        <w:tc>
          <w:tcPr>
            <w:tcW w:w="1843"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0,874</w:t>
            </w:r>
          </w:p>
        </w:tc>
        <w:tc>
          <w:tcPr>
            <w:tcW w:w="1417"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0,598</w:t>
            </w:r>
          </w:p>
        </w:tc>
      </w:tr>
      <w:tr w:rsidR="008845CA" w:rsidRPr="002A05CF" w:rsidTr="008845CA">
        <w:tc>
          <w:tcPr>
            <w:tcW w:w="2095"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Котельная бани «Кристалл» (ул. Р.Молодежи, д. 39 а)</w:t>
            </w:r>
          </w:p>
        </w:tc>
        <w:tc>
          <w:tcPr>
            <w:tcW w:w="1707"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1,324</w:t>
            </w:r>
          </w:p>
        </w:tc>
        <w:tc>
          <w:tcPr>
            <w:tcW w:w="1701"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1,324</w:t>
            </w:r>
          </w:p>
        </w:tc>
        <w:tc>
          <w:tcPr>
            <w:tcW w:w="1843"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0,05</w:t>
            </w:r>
          </w:p>
        </w:tc>
        <w:tc>
          <w:tcPr>
            <w:tcW w:w="1701"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1,274</w:t>
            </w:r>
          </w:p>
        </w:tc>
        <w:tc>
          <w:tcPr>
            <w:tcW w:w="1559"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0,458</w:t>
            </w:r>
          </w:p>
        </w:tc>
        <w:tc>
          <w:tcPr>
            <w:tcW w:w="1276"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0,094</w:t>
            </w:r>
          </w:p>
        </w:tc>
        <w:tc>
          <w:tcPr>
            <w:tcW w:w="1843"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0,552</w:t>
            </w:r>
          </w:p>
        </w:tc>
        <w:tc>
          <w:tcPr>
            <w:tcW w:w="1417"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0,772</w:t>
            </w:r>
          </w:p>
        </w:tc>
      </w:tr>
      <w:tr w:rsidR="008845CA" w:rsidRPr="002A05CF" w:rsidTr="008845CA">
        <w:tc>
          <w:tcPr>
            <w:tcW w:w="2095"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 xml:space="preserve">Котельная мкр 10 </w:t>
            </w:r>
          </w:p>
          <w:p w:rsidR="008845CA" w:rsidRPr="008845CA" w:rsidRDefault="008845CA" w:rsidP="008845CA">
            <w:pPr>
              <w:pStyle w:val="a8"/>
              <w:rPr>
                <w:rFonts w:ascii="Times New Roman" w:hAnsi="Times New Roman"/>
              </w:rPr>
            </w:pPr>
            <w:r w:rsidRPr="008845CA">
              <w:rPr>
                <w:rFonts w:ascii="Times New Roman" w:hAnsi="Times New Roman"/>
              </w:rPr>
              <w:t>(ул. Лесная, д. 14/1)</w:t>
            </w:r>
          </w:p>
        </w:tc>
        <w:tc>
          <w:tcPr>
            <w:tcW w:w="1707"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1,74</w:t>
            </w:r>
          </w:p>
        </w:tc>
        <w:tc>
          <w:tcPr>
            <w:tcW w:w="1701"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1,74</w:t>
            </w:r>
          </w:p>
        </w:tc>
        <w:tc>
          <w:tcPr>
            <w:tcW w:w="1843"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0,04</w:t>
            </w:r>
          </w:p>
        </w:tc>
        <w:tc>
          <w:tcPr>
            <w:tcW w:w="1701"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1,7</w:t>
            </w:r>
          </w:p>
        </w:tc>
        <w:tc>
          <w:tcPr>
            <w:tcW w:w="1559"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0,997</w:t>
            </w:r>
          </w:p>
        </w:tc>
        <w:tc>
          <w:tcPr>
            <w:tcW w:w="1276"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0,019</w:t>
            </w:r>
          </w:p>
        </w:tc>
        <w:tc>
          <w:tcPr>
            <w:tcW w:w="1843"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1,016</w:t>
            </w:r>
          </w:p>
        </w:tc>
        <w:tc>
          <w:tcPr>
            <w:tcW w:w="1417"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0,724</w:t>
            </w:r>
          </w:p>
        </w:tc>
      </w:tr>
      <w:tr w:rsidR="008845CA" w:rsidRPr="002A05CF" w:rsidTr="008845CA">
        <w:tc>
          <w:tcPr>
            <w:tcW w:w="2095"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Котельная Никитино</w:t>
            </w:r>
          </w:p>
        </w:tc>
        <w:tc>
          <w:tcPr>
            <w:tcW w:w="1707"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2,028</w:t>
            </w:r>
          </w:p>
        </w:tc>
        <w:tc>
          <w:tcPr>
            <w:tcW w:w="1701"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2,028</w:t>
            </w:r>
          </w:p>
        </w:tc>
        <w:tc>
          <w:tcPr>
            <w:tcW w:w="1843"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0,042</w:t>
            </w:r>
          </w:p>
        </w:tc>
        <w:tc>
          <w:tcPr>
            <w:tcW w:w="1701"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1,986</w:t>
            </w:r>
          </w:p>
        </w:tc>
        <w:tc>
          <w:tcPr>
            <w:tcW w:w="1559"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0,854</w:t>
            </w:r>
          </w:p>
        </w:tc>
        <w:tc>
          <w:tcPr>
            <w:tcW w:w="1276"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0,230</w:t>
            </w:r>
          </w:p>
        </w:tc>
        <w:tc>
          <w:tcPr>
            <w:tcW w:w="1843"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1,084</w:t>
            </w:r>
          </w:p>
        </w:tc>
        <w:tc>
          <w:tcPr>
            <w:tcW w:w="1417"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0,944</w:t>
            </w:r>
          </w:p>
        </w:tc>
      </w:tr>
      <w:tr w:rsidR="008845CA" w:rsidRPr="002A05CF" w:rsidTr="008845CA">
        <w:tc>
          <w:tcPr>
            <w:tcW w:w="2095"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Котельная п. Басьяновский</w:t>
            </w:r>
          </w:p>
        </w:tc>
        <w:tc>
          <w:tcPr>
            <w:tcW w:w="1707"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6,15</w:t>
            </w:r>
          </w:p>
        </w:tc>
        <w:tc>
          <w:tcPr>
            <w:tcW w:w="1701"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6,15</w:t>
            </w:r>
          </w:p>
        </w:tc>
        <w:tc>
          <w:tcPr>
            <w:tcW w:w="1843"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0,13</w:t>
            </w:r>
          </w:p>
        </w:tc>
        <w:tc>
          <w:tcPr>
            <w:tcW w:w="1701"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6,02</w:t>
            </w:r>
          </w:p>
        </w:tc>
        <w:tc>
          <w:tcPr>
            <w:tcW w:w="1559"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3,990</w:t>
            </w:r>
          </w:p>
        </w:tc>
        <w:tc>
          <w:tcPr>
            <w:tcW w:w="1276"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0,616</w:t>
            </w:r>
          </w:p>
        </w:tc>
        <w:tc>
          <w:tcPr>
            <w:tcW w:w="1843"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4,606</w:t>
            </w:r>
          </w:p>
        </w:tc>
        <w:tc>
          <w:tcPr>
            <w:tcW w:w="1417"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1,544</w:t>
            </w:r>
          </w:p>
        </w:tc>
      </w:tr>
      <w:tr w:rsidR="008845CA" w:rsidRPr="002A05CF" w:rsidTr="008845CA">
        <w:tc>
          <w:tcPr>
            <w:tcW w:w="2095"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Котельная п. Песчаный</w:t>
            </w:r>
          </w:p>
        </w:tc>
        <w:tc>
          <w:tcPr>
            <w:tcW w:w="1707"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2,16</w:t>
            </w:r>
          </w:p>
        </w:tc>
        <w:tc>
          <w:tcPr>
            <w:tcW w:w="1701"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2,16</w:t>
            </w:r>
          </w:p>
        </w:tc>
        <w:tc>
          <w:tcPr>
            <w:tcW w:w="1843"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0,093</w:t>
            </w:r>
          </w:p>
        </w:tc>
        <w:tc>
          <w:tcPr>
            <w:tcW w:w="1701"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2,067</w:t>
            </w:r>
          </w:p>
        </w:tc>
        <w:tc>
          <w:tcPr>
            <w:tcW w:w="1559"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0,437</w:t>
            </w:r>
          </w:p>
        </w:tc>
        <w:tc>
          <w:tcPr>
            <w:tcW w:w="1276"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0,024</w:t>
            </w:r>
          </w:p>
        </w:tc>
        <w:tc>
          <w:tcPr>
            <w:tcW w:w="1843"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0,461</w:t>
            </w:r>
          </w:p>
        </w:tc>
        <w:tc>
          <w:tcPr>
            <w:tcW w:w="1417"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1,699</w:t>
            </w:r>
          </w:p>
        </w:tc>
      </w:tr>
      <w:tr w:rsidR="008845CA" w:rsidRPr="002A05CF" w:rsidTr="008845CA">
        <w:tc>
          <w:tcPr>
            <w:tcW w:w="2095"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Котельная д. Северная</w:t>
            </w:r>
          </w:p>
        </w:tc>
        <w:tc>
          <w:tcPr>
            <w:tcW w:w="1707"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2,208</w:t>
            </w:r>
          </w:p>
        </w:tc>
        <w:tc>
          <w:tcPr>
            <w:tcW w:w="1701"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2,208</w:t>
            </w:r>
          </w:p>
        </w:tc>
        <w:tc>
          <w:tcPr>
            <w:tcW w:w="1843"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0,023</w:t>
            </w:r>
          </w:p>
        </w:tc>
        <w:tc>
          <w:tcPr>
            <w:tcW w:w="1701"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2,185</w:t>
            </w:r>
          </w:p>
        </w:tc>
        <w:tc>
          <w:tcPr>
            <w:tcW w:w="1559"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0,538</w:t>
            </w:r>
          </w:p>
        </w:tc>
        <w:tc>
          <w:tcPr>
            <w:tcW w:w="1276"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0,215</w:t>
            </w:r>
          </w:p>
        </w:tc>
        <w:tc>
          <w:tcPr>
            <w:tcW w:w="1843"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0,753</w:t>
            </w:r>
          </w:p>
        </w:tc>
        <w:tc>
          <w:tcPr>
            <w:tcW w:w="1417"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1,455</w:t>
            </w:r>
          </w:p>
        </w:tc>
      </w:tr>
      <w:tr w:rsidR="008845CA" w:rsidRPr="002A05CF" w:rsidTr="008845CA">
        <w:tc>
          <w:tcPr>
            <w:tcW w:w="2095"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Котельная Ломовка</w:t>
            </w:r>
          </w:p>
        </w:tc>
        <w:tc>
          <w:tcPr>
            <w:tcW w:w="1707"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0,596</w:t>
            </w:r>
          </w:p>
        </w:tc>
        <w:tc>
          <w:tcPr>
            <w:tcW w:w="1701"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0,596</w:t>
            </w:r>
          </w:p>
        </w:tc>
        <w:tc>
          <w:tcPr>
            <w:tcW w:w="1843"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0,012</w:t>
            </w:r>
          </w:p>
        </w:tc>
        <w:tc>
          <w:tcPr>
            <w:tcW w:w="1701"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0,584</w:t>
            </w:r>
          </w:p>
        </w:tc>
        <w:tc>
          <w:tcPr>
            <w:tcW w:w="1559"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0,127</w:t>
            </w:r>
          </w:p>
        </w:tc>
        <w:tc>
          <w:tcPr>
            <w:tcW w:w="1276"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0,006</w:t>
            </w:r>
          </w:p>
        </w:tc>
        <w:tc>
          <w:tcPr>
            <w:tcW w:w="1843"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0,133</w:t>
            </w:r>
          </w:p>
        </w:tc>
        <w:tc>
          <w:tcPr>
            <w:tcW w:w="1417" w:type="dxa"/>
            <w:shd w:val="clear" w:color="auto" w:fill="auto"/>
            <w:vAlign w:val="center"/>
          </w:tcPr>
          <w:p w:rsidR="008845CA" w:rsidRPr="008845CA" w:rsidRDefault="008845CA" w:rsidP="008845CA">
            <w:pPr>
              <w:pStyle w:val="a8"/>
              <w:rPr>
                <w:rFonts w:ascii="Times New Roman" w:hAnsi="Times New Roman"/>
              </w:rPr>
            </w:pPr>
            <w:r w:rsidRPr="008845CA">
              <w:rPr>
                <w:rFonts w:ascii="Times New Roman" w:hAnsi="Times New Roman"/>
              </w:rPr>
              <w:t>0,463</w:t>
            </w:r>
          </w:p>
        </w:tc>
      </w:tr>
    </w:tbl>
    <w:p w:rsidR="008845CA" w:rsidRDefault="008845CA" w:rsidP="008845CA">
      <w:pPr>
        <w:shd w:val="clear" w:color="auto" w:fill="FFFFFF"/>
        <w:tabs>
          <w:tab w:val="left" w:pos="9180"/>
        </w:tabs>
        <w:spacing w:before="355" w:line="307" w:lineRule="exact"/>
        <w:ind w:right="358"/>
        <w:jc w:val="center"/>
        <w:rPr>
          <w:b/>
          <w:color w:val="000000"/>
          <w:spacing w:val="-7"/>
          <w:sz w:val="28"/>
          <w:szCs w:val="28"/>
        </w:rPr>
      </w:pPr>
    </w:p>
    <w:p w:rsidR="008845CA" w:rsidRPr="008845CA" w:rsidRDefault="008845CA" w:rsidP="008845CA">
      <w:pPr>
        <w:shd w:val="clear" w:color="auto" w:fill="FFFFFF"/>
        <w:tabs>
          <w:tab w:val="left" w:pos="9180"/>
        </w:tabs>
        <w:spacing w:before="355" w:line="360" w:lineRule="auto"/>
        <w:ind w:right="358"/>
        <w:jc w:val="both"/>
        <w:rPr>
          <w:rFonts w:ascii="Times New Roman" w:hAnsi="Times New Roman"/>
          <w:b/>
          <w:color w:val="000000"/>
          <w:spacing w:val="-7"/>
          <w:sz w:val="24"/>
          <w:szCs w:val="24"/>
        </w:rPr>
      </w:pPr>
      <w:r w:rsidRPr="008845CA">
        <w:rPr>
          <w:rFonts w:ascii="Times New Roman" w:hAnsi="Times New Roman"/>
          <w:b/>
          <w:color w:val="000000"/>
          <w:spacing w:val="-7"/>
          <w:sz w:val="24"/>
          <w:szCs w:val="24"/>
        </w:rPr>
        <w:lastRenderedPageBreak/>
        <w:t>Таблица</w:t>
      </w:r>
      <w:r>
        <w:rPr>
          <w:rFonts w:ascii="Times New Roman" w:hAnsi="Times New Roman"/>
          <w:b/>
          <w:color w:val="000000"/>
          <w:spacing w:val="-7"/>
          <w:sz w:val="24"/>
          <w:szCs w:val="24"/>
        </w:rPr>
        <w:t xml:space="preserve"> 4.1.2. </w:t>
      </w:r>
      <w:r w:rsidRPr="008845CA">
        <w:rPr>
          <w:rFonts w:ascii="Times New Roman" w:hAnsi="Times New Roman"/>
          <w:b/>
          <w:color w:val="000000"/>
          <w:spacing w:val="-7"/>
          <w:sz w:val="24"/>
          <w:szCs w:val="24"/>
        </w:rPr>
        <w:t xml:space="preserve"> Перспективные балансы тепловой мощности и тепловой нагрузки в перспективных зонах действия источников тепловой энергии до 2030 года</w:t>
      </w:r>
      <w:r>
        <w:rPr>
          <w:rFonts w:ascii="Times New Roman" w:hAnsi="Times New Roman"/>
          <w:b/>
          <w:color w:val="000000"/>
          <w:spacing w:val="-7"/>
          <w:sz w:val="24"/>
          <w:szCs w:val="24"/>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1560"/>
        <w:gridCol w:w="1842"/>
        <w:gridCol w:w="1701"/>
        <w:gridCol w:w="1560"/>
        <w:gridCol w:w="418"/>
        <w:gridCol w:w="999"/>
        <w:gridCol w:w="1701"/>
        <w:gridCol w:w="1559"/>
      </w:tblGrid>
      <w:tr w:rsidR="008845CA" w:rsidRPr="002A05CF" w:rsidTr="008845CA">
        <w:tc>
          <w:tcPr>
            <w:tcW w:w="1951" w:type="dxa"/>
            <w:shd w:val="clear" w:color="auto" w:fill="auto"/>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Наименование источника тепловой энергии</w:t>
            </w:r>
          </w:p>
        </w:tc>
        <w:tc>
          <w:tcPr>
            <w:tcW w:w="1559" w:type="dxa"/>
            <w:shd w:val="clear" w:color="auto" w:fill="auto"/>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Установленная мощность, Гкал/час</w:t>
            </w:r>
          </w:p>
        </w:tc>
        <w:tc>
          <w:tcPr>
            <w:tcW w:w="1560" w:type="dxa"/>
            <w:shd w:val="clear" w:color="auto" w:fill="auto"/>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Располагаемая тепловая мощность, Гкал/час</w:t>
            </w:r>
          </w:p>
        </w:tc>
        <w:tc>
          <w:tcPr>
            <w:tcW w:w="1842" w:type="dxa"/>
            <w:shd w:val="clear" w:color="auto" w:fill="auto"/>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Затраты тепловой мощности на собственные и хозяйственные нужды, Гкал/час</w:t>
            </w:r>
          </w:p>
        </w:tc>
        <w:tc>
          <w:tcPr>
            <w:tcW w:w="1701" w:type="dxa"/>
            <w:shd w:val="clear" w:color="auto" w:fill="auto"/>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Располагаемая тепловая мощность</w:t>
            </w:r>
          </w:p>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 xml:space="preserve"> «нетто», </w:t>
            </w:r>
          </w:p>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Гкал/час</w:t>
            </w:r>
          </w:p>
        </w:tc>
        <w:tc>
          <w:tcPr>
            <w:tcW w:w="1560" w:type="dxa"/>
            <w:shd w:val="clear" w:color="auto" w:fill="auto"/>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Тепловая нагрузка потребителей, Гкал/час</w:t>
            </w:r>
          </w:p>
        </w:tc>
        <w:tc>
          <w:tcPr>
            <w:tcW w:w="1417" w:type="dxa"/>
            <w:gridSpan w:val="2"/>
            <w:shd w:val="clear" w:color="auto" w:fill="auto"/>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Тепловые потери  в тепловых</w:t>
            </w:r>
          </w:p>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 xml:space="preserve"> сетях, </w:t>
            </w:r>
          </w:p>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Гкал/час</w:t>
            </w:r>
          </w:p>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 xml:space="preserve"> </w:t>
            </w:r>
          </w:p>
        </w:tc>
        <w:tc>
          <w:tcPr>
            <w:tcW w:w="1701" w:type="dxa"/>
            <w:shd w:val="clear" w:color="auto" w:fill="auto"/>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Присоединенная тепловая</w:t>
            </w:r>
          </w:p>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 xml:space="preserve"> нагрузка с учетом тепловых потерь, Гкал/час</w:t>
            </w:r>
          </w:p>
        </w:tc>
        <w:tc>
          <w:tcPr>
            <w:tcW w:w="1559" w:type="dxa"/>
            <w:shd w:val="clear" w:color="auto" w:fill="auto"/>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Дефицит (резерв) мощности источника тепловой энергии, Гкал/час</w:t>
            </w:r>
          </w:p>
        </w:tc>
      </w:tr>
      <w:tr w:rsidR="008845CA" w:rsidRPr="002A05CF" w:rsidTr="008845CA">
        <w:tc>
          <w:tcPr>
            <w:tcW w:w="1951"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 xml:space="preserve">Котельная № 1 </w:t>
            </w:r>
          </w:p>
          <w:p w:rsidR="008845CA" w:rsidRPr="008845CA" w:rsidRDefault="008845CA" w:rsidP="008845CA">
            <w:pPr>
              <w:pStyle w:val="a8"/>
              <w:rPr>
                <w:rFonts w:ascii="Times New Roman" w:hAnsi="Times New Roman"/>
                <w:sz w:val="20"/>
                <w:szCs w:val="20"/>
              </w:rPr>
            </w:pPr>
          </w:p>
        </w:tc>
        <w:tc>
          <w:tcPr>
            <w:tcW w:w="1559"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305,7</w:t>
            </w:r>
          </w:p>
        </w:tc>
        <w:tc>
          <w:tcPr>
            <w:tcW w:w="1560"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305,7</w:t>
            </w:r>
          </w:p>
        </w:tc>
        <w:tc>
          <w:tcPr>
            <w:tcW w:w="1842"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7,3</w:t>
            </w:r>
          </w:p>
        </w:tc>
        <w:tc>
          <w:tcPr>
            <w:tcW w:w="1701"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298,4</w:t>
            </w:r>
          </w:p>
        </w:tc>
        <w:tc>
          <w:tcPr>
            <w:tcW w:w="1560"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153,743</w:t>
            </w:r>
          </w:p>
        </w:tc>
        <w:tc>
          <w:tcPr>
            <w:tcW w:w="1417" w:type="dxa"/>
            <w:gridSpan w:val="2"/>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3,28</w:t>
            </w:r>
          </w:p>
        </w:tc>
        <w:tc>
          <w:tcPr>
            <w:tcW w:w="1701"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157,023</w:t>
            </w:r>
          </w:p>
        </w:tc>
        <w:tc>
          <w:tcPr>
            <w:tcW w:w="1559"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148,677</w:t>
            </w:r>
          </w:p>
        </w:tc>
      </w:tr>
      <w:tr w:rsidR="008845CA" w:rsidRPr="002A05CF" w:rsidTr="008845CA">
        <w:tc>
          <w:tcPr>
            <w:tcW w:w="1951"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Котельная № 3 (ул. Северный пос. 36)</w:t>
            </w:r>
          </w:p>
        </w:tc>
        <w:tc>
          <w:tcPr>
            <w:tcW w:w="1559"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156,2</w:t>
            </w:r>
          </w:p>
        </w:tc>
        <w:tc>
          <w:tcPr>
            <w:tcW w:w="1560"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156,2</w:t>
            </w:r>
          </w:p>
        </w:tc>
        <w:tc>
          <w:tcPr>
            <w:tcW w:w="1842"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4,7</w:t>
            </w:r>
          </w:p>
        </w:tc>
        <w:tc>
          <w:tcPr>
            <w:tcW w:w="1701"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151,5</w:t>
            </w:r>
          </w:p>
        </w:tc>
        <w:tc>
          <w:tcPr>
            <w:tcW w:w="1560"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117,033</w:t>
            </w:r>
          </w:p>
        </w:tc>
        <w:tc>
          <w:tcPr>
            <w:tcW w:w="1417" w:type="dxa"/>
            <w:gridSpan w:val="2"/>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5,83</w:t>
            </w:r>
          </w:p>
        </w:tc>
        <w:tc>
          <w:tcPr>
            <w:tcW w:w="1701"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122,863</w:t>
            </w:r>
          </w:p>
        </w:tc>
        <w:tc>
          <w:tcPr>
            <w:tcW w:w="1559"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33,34</w:t>
            </w:r>
          </w:p>
        </w:tc>
      </w:tr>
      <w:tr w:rsidR="008845CA" w:rsidRPr="002A05CF" w:rsidTr="008845CA">
        <w:tc>
          <w:tcPr>
            <w:tcW w:w="1951"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Котельная № 5 (ул. Н.Стройка, д. 1а)</w:t>
            </w:r>
          </w:p>
        </w:tc>
        <w:tc>
          <w:tcPr>
            <w:tcW w:w="1559"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28,515</w:t>
            </w:r>
          </w:p>
        </w:tc>
        <w:tc>
          <w:tcPr>
            <w:tcW w:w="1560"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28,515</w:t>
            </w:r>
          </w:p>
        </w:tc>
        <w:tc>
          <w:tcPr>
            <w:tcW w:w="1842"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1,14</w:t>
            </w:r>
          </w:p>
        </w:tc>
        <w:tc>
          <w:tcPr>
            <w:tcW w:w="1701"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27,38</w:t>
            </w:r>
          </w:p>
        </w:tc>
        <w:tc>
          <w:tcPr>
            <w:tcW w:w="1560"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5,253</w:t>
            </w:r>
          </w:p>
        </w:tc>
        <w:tc>
          <w:tcPr>
            <w:tcW w:w="1417" w:type="dxa"/>
            <w:gridSpan w:val="2"/>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0,87</w:t>
            </w:r>
          </w:p>
        </w:tc>
        <w:tc>
          <w:tcPr>
            <w:tcW w:w="1701"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6,123</w:t>
            </w:r>
          </w:p>
        </w:tc>
        <w:tc>
          <w:tcPr>
            <w:tcW w:w="1559"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22,393</w:t>
            </w:r>
          </w:p>
        </w:tc>
      </w:tr>
      <w:tr w:rsidR="008845CA" w:rsidRPr="002A05CF" w:rsidTr="008845CA">
        <w:tc>
          <w:tcPr>
            <w:tcW w:w="1951"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Котельная № 2 (ул. Труда, д. 8)</w:t>
            </w:r>
          </w:p>
        </w:tc>
        <w:tc>
          <w:tcPr>
            <w:tcW w:w="1559"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2,208</w:t>
            </w:r>
          </w:p>
        </w:tc>
        <w:tc>
          <w:tcPr>
            <w:tcW w:w="1560"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1,472</w:t>
            </w:r>
          </w:p>
        </w:tc>
        <w:tc>
          <w:tcPr>
            <w:tcW w:w="1842"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0,07</w:t>
            </w:r>
          </w:p>
        </w:tc>
        <w:tc>
          <w:tcPr>
            <w:tcW w:w="1701"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1,402</w:t>
            </w:r>
          </w:p>
        </w:tc>
        <w:tc>
          <w:tcPr>
            <w:tcW w:w="1560"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0,783</w:t>
            </w:r>
          </w:p>
        </w:tc>
        <w:tc>
          <w:tcPr>
            <w:tcW w:w="1417" w:type="dxa"/>
            <w:gridSpan w:val="2"/>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0,091</w:t>
            </w:r>
          </w:p>
        </w:tc>
        <w:tc>
          <w:tcPr>
            <w:tcW w:w="1701"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0,874</w:t>
            </w:r>
          </w:p>
        </w:tc>
        <w:tc>
          <w:tcPr>
            <w:tcW w:w="1559"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0,598</w:t>
            </w:r>
          </w:p>
        </w:tc>
      </w:tr>
      <w:tr w:rsidR="008845CA" w:rsidRPr="002A05CF" w:rsidTr="008845CA">
        <w:tc>
          <w:tcPr>
            <w:tcW w:w="1951"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Котельная бани «Кристалл» (ул. Р.Молодежи, д. 39 а)</w:t>
            </w:r>
          </w:p>
        </w:tc>
        <w:tc>
          <w:tcPr>
            <w:tcW w:w="1559"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1,324</w:t>
            </w:r>
          </w:p>
        </w:tc>
        <w:tc>
          <w:tcPr>
            <w:tcW w:w="1560"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1,324</w:t>
            </w:r>
          </w:p>
        </w:tc>
        <w:tc>
          <w:tcPr>
            <w:tcW w:w="1842"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0,05</w:t>
            </w:r>
          </w:p>
        </w:tc>
        <w:tc>
          <w:tcPr>
            <w:tcW w:w="1701"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1,274</w:t>
            </w:r>
          </w:p>
        </w:tc>
        <w:tc>
          <w:tcPr>
            <w:tcW w:w="1560"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0,458</w:t>
            </w:r>
          </w:p>
        </w:tc>
        <w:tc>
          <w:tcPr>
            <w:tcW w:w="1417" w:type="dxa"/>
            <w:gridSpan w:val="2"/>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0,094</w:t>
            </w:r>
          </w:p>
        </w:tc>
        <w:tc>
          <w:tcPr>
            <w:tcW w:w="1701"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0,552</w:t>
            </w:r>
          </w:p>
        </w:tc>
        <w:tc>
          <w:tcPr>
            <w:tcW w:w="1559"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0,772</w:t>
            </w:r>
          </w:p>
        </w:tc>
      </w:tr>
      <w:tr w:rsidR="008845CA" w:rsidRPr="002A05CF" w:rsidTr="008845CA">
        <w:tc>
          <w:tcPr>
            <w:tcW w:w="1951"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 xml:space="preserve">Котельная мкр 10 </w:t>
            </w:r>
          </w:p>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(ул. Лесная, д. 14/1)</w:t>
            </w:r>
          </w:p>
        </w:tc>
        <w:tc>
          <w:tcPr>
            <w:tcW w:w="1559"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1,74</w:t>
            </w:r>
          </w:p>
        </w:tc>
        <w:tc>
          <w:tcPr>
            <w:tcW w:w="1560"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1,74</w:t>
            </w:r>
          </w:p>
        </w:tc>
        <w:tc>
          <w:tcPr>
            <w:tcW w:w="1842"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0,04</w:t>
            </w:r>
          </w:p>
        </w:tc>
        <w:tc>
          <w:tcPr>
            <w:tcW w:w="1701"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1,7</w:t>
            </w:r>
          </w:p>
        </w:tc>
        <w:tc>
          <w:tcPr>
            <w:tcW w:w="1560"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0,997</w:t>
            </w:r>
          </w:p>
        </w:tc>
        <w:tc>
          <w:tcPr>
            <w:tcW w:w="1417" w:type="dxa"/>
            <w:gridSpan w:val="2"/>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0,019</w:t>
            </w:r>
          </w:p>
        </w:tc>
        <w:tc>
          <w:tcPr>
            <w:tcW w:w="1701"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1,016</w:t>
            </w:r>
          </w:p>
        </w:tc>
        <w:tc>
          <w:tcPr>
            <w:tcW w:w="1559"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0,724</w:t>
            </w:r>
          </w:p>
        </w:tc>
      </w:tr>
      <w:tr w:rsidR="008845CA" w:rsidRPr="002A05CF" w:rsidTr="008845CA">
        <w:tc>
          <w:tcPr>
            <w:tcW w:w="1951"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Котельная Никитино</w:t>
            </w:r>
          </w:p>
        </w:tc>
        <w:tc>
          <w:tcPr>
            <w:tcW w:w="12899" w:type="dxa"/>
            <w:gridSpan w:val="9"/>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вывод из эксплуатации, применение децентрализованного (индивидуального) отопления</w:t>
            </w:r>
          </w:p>
        </w:tc>
      </w:tr>
      <w:tr w:rsidR="008845CA" w:rsidRPr="002A05CF" w:rsidTr="008845CA">
        <w:tc>
          <w:tcPr>
            <w:tcW w:w="1951"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Котельная п. Басьяновский</w:t>
            </w:r>
          </w:p>
        </w:tc>
        <w:tc>
          <w:tcPr>
            <w:tcW w:w="12899" w:type="dxa"/>
            <w:gridSpan w:val="9"/>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вывод из эксплуатации, применение децентрализованного (индивидуального) отопления</w:t>
            </w:r>
          </w:p>
        </w:tc>
      </w:tr>
      <w:tr w:rsidR="008845CA" w:rsidRPr="002A05CF" w:rsidTr="008845CA">
        <w:tc>
          <w:tcPr>
            <w:tcW w:w="1951"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Котельная п. Песчаный</w:t>
            </w:r>
          </w:p>
        </w:tc>
        <w:tc>
          <w:tcPr>
            <w:tcW w:w="1559"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2,16</w:t>
            </w:r>
          </w:p>
        </w:tc>
        <w:tc>
          <w:tcPr>
            <w:tcW w:w="1560"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2,16</w:t>
            </w:r>
          </w:p>
        </w:tc>
        <w:tc>
          <w:tcPr>
            <w:tcW w:w="1842"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0,093</w:t>
            </w:r>
          </w:p>
        </w:tc>
        <w:tc>
          <w:tcPr>
            <w:tcW w:w="1701"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2,067</w:t>
            </w:r>
          </w:p>
        </w:tc>
        <w:tc>
          <w:tcPr>
            <w:tcW w:w="1978" w:type="dxa"/>
            <w:gridSpan w:val="2"/>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0,437</w:t>
            </w:r>
          </w:p>
        </w:tc>
        <w:tc>
          <w:tcPr>
            <w:tcW w:w="999"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0,024</w:t>
            </w:r>
          </w:p>
        </w:tc>
        <w:tc>
          <w:tcPr>
            <w:tcW w:w="1701"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0,461</w:t>
            </w:r>
          </w:p>
        </w:tc>
        <w:tc>
          <w:tcPr>
            <w:tcW w:w="1559"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1,699</w:t>
            </w:r>
          </w:p>
        </w:tc>
      </w:tr>
      <w:tr w:rsidR="008845CA" w:rsidRPr="002A05CF" w:rsidTr="008845CA">
        <w:tc>
          <w:tcPr>
            <w:tcW w:w="1951"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Котельная д. Северная</w:t>
            </w:r>
          </w:p>
        </w:tc>
        <w:tc>
          <w:tcPr>
            <w:tcW w:w="12899" w:type="dxa"/>
            <w:gridSpan w:val="9"/>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вывод из эксплуатации, применение децентрализованного (индивидуального) отопления</w:t>
            </w:r>
          </w:p>
        </w:tc>
      </w:tr>
      <w:tr w:rsidR="008845CA" w:rsidRPr="002A05CF" w:rsidTr="008845CA">
        <w:tc>
          <w:tcPr>
            <w:tcW w:w="1951"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Котельная Ломовка</w:t>
            </w:r>
          </w:p>
        </w:tc>
        <w:tc>
          <w:tcPr>
            <w:tcW w:w="1559"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0,596</w:t>
            </w:r>
          </w:p>
        </w:tc>
        <w:tc>
          <w:tcPr>
            <w:tcW w:w="1560"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0,596</w:t>
            </w:r>
          </w:p>
        </w:tc>
        <w:tc>
          <w:tcPr>
            <w:tcW w:w="1842"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0,012</w:t>
            </w:r>
          </w:p>
        </w:tc>
        <w:tc>
          <w:tcPr>
            <w:tcW w:w="1701"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0,584</w:t>
            </w:r>
          </w:p>
        </w:tc>
        <w:tc>
          <w:tcPr>
            <w:tcW w:w="1978" w:type="dxa"/>
            <w:gridSpan w:val="2"/>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0,127</w:t>
            </w:r>
          </w:p>
        </w:tc>
        <w:tc>
          <w:tcPr>
            <w:tcW w:w="999"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0,006</w:t>
            </w:r>
          </w:p>
        </w:tc>
        <w:tc>
          <w:tcPr>
            <w:tcW w:w="1701"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0,133</w:t>
            </w:r>
          </w:p>
        </w:tc>
        <w:tc>
          <w:tcPr>
            <w:tcW w:w="1559" w:type="dxa"/>
            <w:shd w:val="clear" w:color="auto" w:fill="auto"/>
            <w:vAlign w:val="center"/>
          </w:tcPr>
          <w:p w:rsidR="008845CA" w:rsidRPr="008845CA" w:rsidRDefault="008845CA" w:rsidP="008845CA">
            <w:pPr>
              <w:pStyle w:val="a8"/>
              <w:rPr>
                <w:rFonts w:ascii="Times New Roman" w:hAnsi="Times New Roman"/>
                <w:sz w:val="20"/>
                <w:szCs w:val="20"/>
              </w:rPr>
            </w:pPr>
            <w:r w:rsidRPr="008845CA">
              <w:rPr>
                <w:rFonts w:ascii="Times New Roman" w:hAnsi="Times New Roman"/>
                <w:sz w:val="20"/>
                <w:szCs w:val="20"/>
              </w:rPr>
              <w:t>0,463</w:t>
            </w:r>
          </w:p>
        </w:tc>
      </w:tr>
    </w:tbl>
    <w:p w:rsidR="008845CA" w:rsidRPr="008845CA" w:rsidRDefault="008845CA" w:rsidP="007C0601">
      <w:pPr>
        <w:pStyle w:val="a8"/>
        <w:spacing w:line="360" w:lineRule="auto"/>
        <w:ind w:firstLine="708"/>
        <w:jc w:val="both"/>
      </w:pPr>
    </w:p>
    <w:p w:rsidR="008845CA" w:rsidRDefault="008845CA" w:rsidP="00816023">
      <w:pPr>
        <w:pStyle w:val="a8"/>
        <w:spacing w:line="360" w:lineRule="auto"/>
        <w:ind w:firstLine="708"/>
        <w:jc w:val="both"/>
        <w:rPr>
          <w:rFonts w:ascii="Times New Roman" w:hAnsi="Times New Roman"/>
          <w:sz w:val="24"/>
          <w:szCs w:val="24"/>
        </w:rPr>
        <w:sectPr w:rsidR="008845CA" w:rsidSect="008845CA">
          <w:pgSz w:w="16840" w:h="11907" w:orient="landscape" w:code="9"/>
          <w:pgMar w:top="879" w:right="278" w:bottom="1321" w:left="1520" w:header="816" w:footer="709" w:gutter="0"/>
          <w:pgNumType w:start="29"/>
          <w:cols w:space="720"/>
          <w:noEndnote/>
        </w:sectPr>
      </w:pPr>
    </w:p>
    <w:p w:rsidR="009D6B8B" w:rsidRPr="009D6B8B" w:rsidRDefault="009D6B8B" w:rsidP="009D6B8B">
      <w:pPr>
        <w:pStyle w:val="a8"/>
        <w:spacing w:line="360" w:lineRule="auto"/>
        <w:ind w:firstLine="708"/>
        <w:jc w:val="both"/>
        <w:rPr>
          <w:rFonts w:ascii="Times New Roman" w:hAnsi="Times New Roman"/>
          <w:sz w:val="24"/>
          <w:szCs w:val="24"/>
        </w:rPr>
      </w:pPr>
      <w:r w:rsidRPr="009D6B8B">
        <w:rPr>
          <w:rFonts w:ascii="Times New Roman" w:hAnsi="Times New Roman"/>
          <w:sz w:val="24"/>
          <w:szCs w:val="24"/>
        </w:rPr>
        <w:lastRenderedPageBreak/>
        <w:t>Анализ таблиц показывает следующее:</w:t>
      </w:r>
    </w:p>
    <w:p w:rsidR="009D6B8B" w:rsidRPr="009D6B8B" w:rsidRDefault="009D6B8B" w:rsidP="009D6B8B">
      <w:pPr>
        <w:pStyle w:val="a8"/>
        <w:spacing w:line="360" w:lineRule="auto"/>
        <w:ind w:firstLine="708"/>
        <w:jc w:val="both"/>
        <w:rPr>
          <w:rFonts w:ascii="Times New Roman" w:hAnsi="Times New Roman"/>
          <w:sz w:val="24"/>
          <w:szCs w:val="24"/>
        </w:rPr>
      </w:pPr>
      <w:r w:rsidRPr="009D6B8B">
        <w:rPr>
          <w:rFonts w:ascii="Times New Roman" w:hAnsi="Times New Roman"/>
          <w:sz w:val="24"/>
          <w:szCs w:val="24"/>
        </w:rPr>
        <w:t xml:space="preserve">- к 2020 году расчетная присоединенная нагрузка увеличится на </w:t>
      </w:r>
      <w:r w:rsidR="006E5501">
        <w:rPr>
          <w:rFonts w:ascii="Times New Roman" w:hAnsi="Times New Roman"/>
          <w:sz w:val="24"/>
          <w:szCs w:val="24"/>
        </w:rPr>
        <w:t>30,175</w:t>
      </w:r>
      <w:r w:rsidRPr="009D6B8B">
        <w:rPr>
          <w:rFonts w:ascii="Times New Roman" w:hAnsi="Times New Roman"/>
          <w:sz w:val="24"/>
          <w:szCs w:val="24"/>
        </w:rPr>
        <w:t xml:space="preserve"> Гкал/час или на </w:t>
      </w:r>
      <w:r w:rsidR="006E5501">
        <w:rPr>
          <w:rFonts w:ascii="Times New Roman" w:hAnsi="Times New Roman"/>
          <w:sz w:val="24"/>
          <w:szCs w:val="24"/>
        </w:rPr>
        <w:t>10,21</w:t>
      </w:r>
      <w:r w:rsidRPr="009D6B8B">
        <w:rPr>
          <w:rFonts w:ascii="Times New Roman" w:hAnsi="Times New Roman"/>
          <w:sz w:val="24"/>
          <w:szCs w:val="24"/>
        </w:rPr>
        <w:t xml:space="preserve"> % по отношению к уровню 2012 года и составит 3</w:t>
      </w:r>
      <w:r w:rsidR="006E5501">
        <w:rPr>
          <w:rFonts w:ascii="Times New Roman" w:hAnsi="Times New Roman"/>
          <w:sz w:val="24"/>
          <w:szCs w:val="24"/>
        </w:rPr>
        <w:t>25,663</w:t>
      </w:r>
      <w:r w:rsidRPr="009D6B8B">
        <w:rPr>
          <w:rFonts w:ascii="Times New Roman" w:hAnsi="Times New Roman"/>
          <w:sz w:val="24"/>
          <w:szCs w:val="24"/>
        </w:rPr>
        <w:t xml:space="preserve"> Гкал/час</w:t>
      </w:r>
    </w:p>
    <w:p w:rsidR="008845CA" w:rsidRDefault="009D6B8B" w:rsidP="009D6B8B">
      <w:pPr>
        <w:pStyle w:val="a8"/>
        <w:spacing w:line="360" w:lineRule="auto"/>
        <w:ind w:firstLine="708"/>
        <w:jc w:val="both"/>
        <w:rPr>
          <w:rFonts w:ascii="Times New Roman" w:hAnsi="Times New Roman"/>
          <w:sz w:val="24"/>
          <w:szCs w:val="24"/>
        </w:rPr>
      </w:pPr>
      <w:r w:rsidRPr="009D6B8B">
        <w:rPr>
          <w:rFonts w:ascii="Times New Roman" w:hAnsi="Times New Roman"/>
          <w:sz w:val="24"/>
          <w:szCs w:val="24"/>
        </w:rPr>
        <w:t>- к 2030 году при реализации проектов газификации д. Северная, д. Никитино, п. Басьяновский позволит вывести котельные из эксплуатации, расчетная присоединенная тепловая нагрузка уменьшится на 6,</w:t>
      </w:r>
      <w:r w:rsidR="006E5501">
        <w:rPr>
          <w:rFonts w:ascii="Times New Roman" w:hAnsi="Times New Roman"/>
          <w:sz w:val="24"/>
          <w:szCs w:val="24"/>
        </w:rPr>
        <w:t>443</w:t>
      </w:r>
      <w:r w:rsidRPr="009D6B8B">
        <w:rPr>
          <w:rFonts w:ascii="Times New Roman" w:hAnsi="Times New Roman"/>
          <w:sz w:val="24"/>
          <w:szCs w:val="24"/>
        </w:rPr>
        <w:t xml:space="preserve"> Гкал/ час.</w:t>
      </w:r>
    </w:p>
    <w:p w:rsidR="009D6B8B" w:rsidRDefault="009D6B8B" w:rsidP="009D6B8B">
      <w:pPr>
        <w:pStyle w:val="a8"/>
        <w:spacing w:line="360" w:lineRule="auto"/>
        <w:jc w:val="both"/>
        <w:rPr>
          <w:rFonts w:ascii="Times New Roman" w:hAnsi="Times New Roman"/>
          <w:sz w:val="24"/>
          <w:szCs w:val="24"/>
        </w:rPr>
      </w:pPr>
    </w:p>
    <w:p w:rsidR="009D6B8B" w:rsidRPr="009D6B8B" w:rsidRDefault="009D6B8B" w:rsidP="009D6B8B">
      <w:pPr>
        <w:pStyle w:val="a8"/>
        <w:spacing w:line="360" w:lineRule="auto"/>
        <w:ind w:firstLine="708"/>
        <w:jc w:val="both"/>
        <w:rPr>
          <w:rFonts w:ascii="Times New Roman" w:hAnsi="Times New Roman"/>
          <w:b/>
          <w:sz w:val="24"/>
          <w:szCs w:val="24"/>
        </w:rPr>
      </w:pPr>
      <w:r>
        <w:rPr>
          <w:rFonts w:ascii="Times New Roman" w:hAnsi="Times New Roman"/>
          <w:b/>
          <w:sz w:val="24"/>
          <w:szCs w:val="24"/>
        </w:rPr>
        <w:t>4.2</w:t>
      </w:r>
      <w:r w:rsidRPr="009D6B8B">
        <w:rPr>
          <w:rFonts w:ascii="Times New Roman" w:hAnsi="Times New Roman"/>
          <w:b/>
          <w:sz w:val="24"/>
          <w:szCs w:val="24"/>
        </w:rPr>
        <w:t>. Описание  существующих и перспективных  зон действия индивидуальных источников тепловой энергии.</w:t>
      </w:r>
    </w:p>
    <w:p w:rsidR="009D6B8B" w:rsidRDefault="009D6B8B" w:rsidP="009D6B8B">
      <w:pPr>
        <w:pStyle w:val="a8"/>
        <w:spacing w:line="360" w:lineRule="auto"/>
        <w:ind w:firstLine="708"/>
        <w:jc w:val="both"/>
        <w:rPr>
          <w:rFonts w:ascii="Times New Roman" w:hAnsi="Times New Roman"/>
          <w:sz w:val="24"/>
          <w:szCs w:val="24"/>
        </w:rPr>
      </w:pPr>
      <w:r w:rsidRPr="009D6B8B">
        <w:rPr>
          <w:rFonts w:ascii="Times New Roman" w:hAnsi="Times New Roman"/>
          <w:sz w:val="24"/>
          <w:szCs w:val="24"/>
        </w:rPr>
        <w:t xml:space="preserve">Под индивидуальным теплоснабжением понимается теплоснабжение от индивидуальных котлов. По существующему состоянию системы теплоснабжения индивидуальное теплоснабжение применяется в индивидуальном малоэтажном жилищном фонде. </w:t>
      </w:r>
    </w:p>
    <w:p w:rsidR="009D6B8B" w:rsidRPr="009D6B8B" w:rsidRDefault="009D6B8B" w:rsidP="009D6B8B">
      <w:pPr>
        <w:pStyle w:val="a8"/>
        <w:spacing w:line="360" w:lineRule="auto"/>
        <w:ind w:firstLine="708"/>
        <w:jc w:val="both"/>
        <w:rPr>
          <w:rFonts w:ascii="Times New Roman" w:hAnsi="Times New Roman"/>
          <w:sz w:val="24"/>
          <w:szCs w:val="24"/>
        </w:rPr>
      </w:pPr>
      <w:r w:rsidRPr="009D6B8B">
        <w:rPr>
          <w:rFonts w:ascii="Times New Roman" w:hAnsi="Times New Roman"/>
          <w:sz w:val="24"/>
          <w:szCs w:val="24"/>
        </w:rPr>
        <w:t xml:space="preserve">На перспективу индивидуальное теплоснабжение предусматривается для индивидуального жилищного фонда. Для некоторых объектов общественного назначения в виду отсутствия резерва мощности тепловых сетей в зоне строительства объектов и свободных мощностей источников тепловой энергии также предусматривается индивидуальное теплоснабжение. В перспективе необходимо предусмотреть индивидуальное теплоснабжение жилого фонда, объектов общественного назначения в д. Никитино, д. Северная. </w:t>
      </w:r>
    </w:p>
    <w:p w:rsidR="009D6B8B" w:rsidRPr="009D6B8B" w:rsidRDefault="009D6B8B" w:rsidP="009D6B8B">
      <w:pPr>
        <w:pStyle w:val="a8"/>
        <w:spacing w:line="360" w:lineRule="auto"/>
        <w:jc w:val="both"/>
        <w:rPr>
          <w:rFonts w:ascii="Times New Roman" w:hAnsi="Times New Roman"/>
          <w:sz w:val="24"/>
          <w:szCs w:val="24"/>
        </w:rPr>
      </w:pPr>
    </w:p>
    <w:p w:rsidR="009D6B8B" w:rsidRPr="009D6B8B" w:rsidRDefault="009D6B8B" w:rsidP="009D6B8B">
      <w:pPr>
        <w:pStyle w:val="a8"/>
        <w:spacing w:line="360" w:lineRule="auto"/>
        <w:ind w:firstLine="708"/>
        <w:jc w:val="both"/>
        <w:rPr>
          <w:rFonts w:ascii="Times New Roman" w:hAnsi="Times New Roman"/>
          <w:b/>
          <w:sz w:val="24"/>
          <w:szCs w:val="24"/>
        </w:rPr>
      </w:pPr>
      <w:r>
        <w:rPr>
          <w:rFonts w:ascii="Times New Roman" w:hAnsi="Times New Roman"/>
          <w:b/>
          <w:sz w:val="24"/>
          <w:szCs w:val="24"/>
        </w:rPr>
        <w:t>4.3</w:t>
      </w:r>
      <w:r w:rsidRPr="009D6B8B">
        <w:rPr>
          <w:rFonts w:ascii="Times New Roman" w:hAnsi="Times New Roman"/>
          <w:b/>
          <w:sz w:val="24"/>
          <w:szCs w:val="24"/>
        </w:rPr>
        <w:t>. Перспективные балансы тепловой мощности и тепловой нагрузки в перспективных зонах действия источников тепловой энергии.</w:t>
      </w:r>
    </w:p>
    <w:p w:rsidR="009D6B8B" w:rsidRDefault="009D6B8B" w:rsidP="009D6B8B">
      <w:pPr>
        <w:pStyle w:val="a8"/>
        <w:spacing w:line="360" w:lineRule="auto"/>
        <w:ind w:firstLine="708"/>
        <w:jc w:val="both"/>
        <w:rPr>
          <w:rFonts w:ascii="Times New Roman" w:hAnsi="Times New Roman"/>
          <w:sz w:val="24"/>
          <w:szCs w:val="24"/>
        </w:rPr>
      </w:pPr>
      <w:r w:rsidRPr="009D6B8B">
        <w:rPr>
          <w:rFonts w:ascii="Times New Roman" w:hAnsi="Times New Roman"/>
          <w:sz w:val="24"/>
          <w:szCs w:val="24"/>
        </w:rPr>
        <w:t>В таблицах приведены перспективные балансы тепловой мощности и тепловой нагрузки в зонах действия источников тепловой энергии по годам.</w:t>
      </w:r>
    </w:p>
    <w:p w:rsidR="009D6B8B" w:rsidRDefault="009D6B8B" w:rsidP="009D6B8B">
      <w:pPr>
        <w:pStyle w:val="a8"/>
        <w:spacing w:line="360" w:lineRule="auto"/>
        <w:ind w:firstLine="708"/>
        <w:jc w:val="both"/>
        <w:rPr>
          <w:rFonts w:ascii="Times New Roman" w:hAnsi="Times New Roman"/>
          <w:sz w:val="24"/>
          <w:szCs w:val="24"/>
        </w:rPr>
      </w:pPr>
      <w:r w:rsidRPr="009D6B8B">
        <w:rPr>
          <w:rFonts w:ascii="Times New Roman" w:hAnsi="Times New Roman"/>
          <w:sz w:val="24"/>
          <w:szCs w:val="24"/>
        </w:rPr>
        <w:t>Как видно из данных, приведенных в данном разделе, к концу расчетного периода на  котельной № 3 ожидается дефицит мощности относительно присоединенной (с учетом новой</w:t>
      </w:r>
      <w:r>
        <w:rPr>
          <w:rFonts w:ascii="Times New Roman" w:hAnsi="Times New Roman"/>
          <w:sz w:val="24"/>
          <w:szCs w:val="24"/>
        </w:rPr>
        <w:t xml:space="preserve"> застройки) договорной нагрузки.</w:t>
      </w:r>
    </w:p>
    <w:p w:rsidR="009D6B8B" w:rsidRDefault="009D6B8B" w:rsidP="009D6B8B">
      <w:pPr>
        <w:pStyle w:val="a8"/>
        <w:spacing w:line="360" w:lineRule="auto"/>
        <w:ind w:firstLine="708"/>
        <w:jc w:val="both"/>
        <w:rPr>
          <w:rFonts w:ascii="Times New Roman" w:hAnsi="Times New Roman"/>
          <w:sz w:val="24"/>
          <w:szCs w:val="24"/>
        </w:rPr>
      </w:pPr>
      <w:r w:rsidRPr="009D6B8B">
        <w:rPr>
          <w:rFonts w:ascii="Times New Roman" w:hAnsi="Times New Roman"/>
          <w:sz w:val="24"/>
          <w:szCs w:val="24"/>
        </w:rPr>
        <w:t xml:space="preserve">При этом котельная № 5 будет загружена менее </w:t>
      </w:r>
      <w:r>
        <w:rPr>
          <w:rFonts w:ascii="Times New Roman" w:hAnsi="Times New Roman"/>
          <w:sz w:val="24"/>
          <w:szCs w:val="24"/>
        </w:rPr>
        <w:t>30</w:t>
      </w:r>
      <w:r w:rsidRPr="009D6B8B">
        <w:rPr>
          <w:rFonts w:ascii="Times New Roman" w:hAnsi="Times New Roman"/>
          <w:sz w:val="24"/>
          <w:szCs w:val="24"/>
        </w:rPr>
        <w:t xml:space="preserve"> процентов от установленной тепловой мощности. В соответствии с вышесказанным, для надежного и качественного теплоснабжения Верхнесалдинского городского округа в разделе 4,5,6 показаны рекомендуемые технические мероприятия по реконструкции и модернизации систем теплоснабжения.</w:t>
      </w:r>
    </w:p>
    <w:p w:rsidR="00FF23BE" w:rsidRDefault="00FF23BE" w:rsidP="009D6B8B">
      <w:pPr>
        <w:pStyle w:val="a8"/>
        <w:spacing w:line="360" w:lineRule="auto"/>
        <w:ind w:firstLine="708"/>
        <w:jc w:val="both"/>
        <w:rPr>
          <w:rFonts w:ascii="Times New Roman" w:hAnsi="Times New Roman"/>
          <w:sz w:val="24"/>
          <w:szCs w:val="24"/>
        </w:rPr>
      </w:pPr>
    </w:p>
    <w:p w:rsidR="00FF23BE" w:rsidRDefault="00FF23BE" w:rsidP="009D6B8B">
      <w:pPr>
        <w:pStyle w:val="a8"/>
        <w:spacing w:line="360" w:lineRule="auto"/>
        <w:ind w:firstLine="708"/>
        <w:jc w:val="both"/>
        <w:rPr>
          <w:rFonts w:ascii="Times New Roman" w:hAnsi="Times New Roman"/>
          <w:sz w:val="24"/>
          <w:szCs w:val="24"/>
        </w:rPr>
      </w:pPr>
    </w:p>
    <w:p w:rsidR="00637769" w:rsidRPr="00051D55" w:rsidRDefault="00051D55" w:rsidP="00637769">
      <w:pPr>
        <w:pStyle w:val="a8"/>
        <w:spacing w:line="360" w:lineRule="auto"/>
        <w:ind w:firstLine="708"/>
        <w:jc w:val="both"/>
        <w:rPr>
          <w:rFonts w:ascii="Times New Roman" w:hAnsi="Times New Roman"/>
          <w:b/>
          <w:sz w:val="28"/>
          <w:szCs w:val="28"/>
        </w:rPr>
      </w:pPr>
      <w:r w:rsidRPr="00051D55">
        <w:rPr>
          <w:rFonts w:ascii="Times New Roman" w:hAnsi="Times New Roman"/>
          <w:b/>
          <w:sz w:val="28"/>
          <w:szCs w:val="28"/>
        </w:rPr>
        <w:lastRenderedPageBreak/>
        <w:t xml:space="preserve">Глава </w:t>
      </w:r>
      <w:r w:rsidR="00637769" w:rsidRPr="00051D55">
        <w:rPr>
          <w:rFonts w:ascii="Times New Roman" w:hAnsi="Times New Roman"/>
          <w:b/>
          <w:sz w:val="28"/>
          <w:szCs w:val="28"/>
        </w:rPr>
        <w:t>5. Перспек</w:t>
      </w:r>
      <w:r w:rsidR="00637769" w:rsidRPr="00051D55">
        <w:rPr>
          <w:rFonts w:ascii="Times New Roman" w:hAnsi="Times New Roman"/>
          <w:b/>
          <w:spacing w:val="2"/>
          <w:sz w:val="28"/>
          <w:szCs w:val="28"/>
        </w:rPr>
        <w:t>т</w:t>
      </w:r>
      <w:r w:rsidR="00637769" w:rsidRPr="00051D55">
        <w:rPr>
          <w:rFonts w:ascii="Times New Roman" w:hAnsi="Times New Roman"/>
          <w:b/>
          <w:spacing w:val="1"/>
          <w:sz w:val="28"/>
          <w:szCs w:val="28"/>
        </w:rPr>
        <w:t>и</w:t>
      </w:r>
      <w:r w:rsidR="00637769" w:rsidRPr="00051D55">
        <w:rPr>
          <w:rFonts w:ascii="Times New Roman" w:hAnsi="Times New Roman"/>
          <w:b/>
          <w:spacing w:val="-2"/>
          <w:sz w:val="28"/>
          <w:szCs w:val="28"/>
        </w:rPr>
        <w:t>в</w:t>
      </w:r>
      <w:r w:rsidR="00637769" w:rsidRPr="00051D55">
        <w:rPr>
          <w:rFonts w:ascii="Times New Roman" w:hAnsi="Times New Roman"/>
          <w:b/>
          <w:spacing w:val="1"/>
          <w:sz w:val="28"/>
          <w:szCs w:val="28"/>
        </w:rPr>
        <w:t>н</w:t>
      </w:r>
      <w:r w:rsidR="00637769" w:rsidRPr="00051D55">
        <w:rPr>
          <w:rFonts w:ascii="Times New Roman" w:hAnsi="Times New Roman"/>
          <w:b/>
          <w:sz w:val="28"/>
          <w:szCs w:val="28"/>
        </w:rPr>
        <w:t>ые</w:t>
      </w:r>
      <w:r w:rsidR="00637769" w:rsidRPr="00051D55">
        <w:rPr>
          <w:rFonts w:ascii="Times New Roman" w:hAnsi="Times New Roman"/>
          <w:b/>
          <w:spacing w:val="-1"/>
          <w:sz w:val="28"/>
          <w:szCs w:val="28"/>
        </w:rPr>
        <w:t xml:space="preserve"> </w:t>
      </w:r>
      <w:r w:rsidR="00637769" w:rsidRPr="00051D55">
        <w:rPr>
          <w:rFonts w:ascii="Times New Roman" w:hAnsi="Times New Roman"/>
          <w:b/>
          <w:sz w:val="28"/>
          <w:szCs w:val="28"/>
        </w:rPr>
        <w:t>бала</w:t>
      </w:r>
      <w:r w:rsidR="00637769" w:rsidRPr="00051D55">
        <w:rPr>
          <w:rFonts w:ascii="Times New Roman" w:hAnsi="Times New Roman"/>
          <w:b/>
          <w:spacing w:val="-2"/>
          <w:sz w:val="28"/>
          <w:szCs w:val="28"/>
        </w:rPr>
        <w:t>н</w:t>
      </w:r>
      <w:r w:rsidR="00637769" w:rsidRPr="00051D55">
        <w:rPr>
          <w:rFonts w:ascii="Times New Roman" w:hAnsi="Times New Roman"/>
          <w:b/>
          <w:spacing w:val="-1"/>
          <w:sz w:val="28"/>
          <w:szCs w:val="28"/>
        </w:rPr>
        <w:t>с</w:t>
      </w:r>
      <w:r w:rsidR="00637769" w:rsidRPr="00051D55">
        <w:rPr>
          <w:rFonts w:ascii="Times New Roman" w:hAnsi="Times New Roman"/>
          <w:b/>
          <w:sz w:val="28"/>
          <w:szCs w:val="28"/>
        </w:rPr>
        <w:t>ы п</w:t>
      </w:r>
      <w:r w:rsidR="00637769" w:rsidRPr="00051D55">
        <w:rPr>
          <w:rFonts w:ascii="Times New Roman" w:hAnsi="Times New Roman"/>
          <w:b/>
          <w:spacing w:val="1"/>
          <w:sz w:val="28"/>
          <w:szCs w:val="28"/>
        </w:rPr>
        <w:t>р</w:t>
      </w:r>
      <w:r w:rsidR="00637769" w:rsidRPr="00051D55">
        <w:rPr>
          <w:rFonts w:ascii="Times New Roman" w:hAnsi="Times New Roman"/>
          <w:b/>
          <w:sz w:val="28"/>
          <w:szCs w:val="28"/>
        </w:rPr>
        <w:t>о</w:t>
      </w:r>
      <w:r w:rsidR="00637769" w:rsidRPr="00051D55">
        <w:rPr>
          <w:rFonts w:ascii="Times New Roman" w:hAnsi="Times New Roman"/>
          <w:b/>
          <w:spacing w:val="1"/>
          <w:sz w:val="28"/>
          <w:szCs w:val="28"/>
        </w:rPr>
        <w:t>и</w:t>
      </w:r>
      <w:r w:rsidR="00637769" w:rsidRPr="00051D55">
        <w:rPr>
          <w:rFonts w:ascii="Times New Roman" w:hAnsi="Times New Roman"/>
          <w:b/>
          <w:sz w:val="28"/>
          <w:szCs w:val="28"/>
        </w:rPr>
        <w:t>звод</w:t>
      </w:r>
      <w:r w:rsidR="00637769" w:rsidRPr="00051D55">
        <w:rPr>
          <w:rFonts w:ascii="Times New Roman" w:hAnsi="Times New Roman"/>
          <w:b/>
          <w:spacing w:val="-1"/>
          <w:sz w:val="28"/>
          <w:szCs w:val="28"/>
        </w:rPr>
        <w:t>и</w:t>
      </w:r>
      <w:r w:rsidR="00637769" w:rsidRPr="00051D55">
        <w:rPr>
          <w:rFonts w:ascii="Times New Roman" w:hAnsi="Times New Roman"/>
          <w:b/>
          <w:spacing w:val="2"/>
          <w:sz w:val="28"/>
          <w:szCs w:val="28"/>
        </w:rPr>
        <w:t>т</w:t>
      </w:r>
      <w:r w:rsidR="00637769" w:rsidRPr="00051D55">
        <w:rPr>
          <w:rFonts w:ascii="Times New Roman" w:hAnsi="Times New Roman"/>
          <w:b/>
          <w:spacing w:val="-1"/>
          <w:sz w:val="28"/>
          <w:szCs w:val="28"/>
        </w:rPr>
        <w:t>е</w:t>
      </w:r>
      <w:r w:rsidR="00637769" w:rsidRPr="00051D55">
        <w:rPr>
          <w:rFonts w:ascii="Times New Roman" w:hAnsi="Times New Roman"/>
          <w:b/>
          <w:sz w:val="28"/>
          <w:szCs w:val="28"/>
        </w:rPr>
        <w:t>ль</w:t>
      </w:r>
      <w:r w:rsidR="00637769" w:rsidRPr="00051D55">
        <w:rPr>
          <w:rFonts w:ascii="Times New Roman" w:hAnsi="Times New Roman"/>
          <w:b/>
          <w:spacing w:val="1"/>
          <w:sz w:val="28"/>
          <w:szCs w:val="28"/>
        </w:rPr>
        <w:t>н</w:t>
      </w:r>
      <w:r w:rsidR="00637769" w:rsidRPr="00051D55">
        <w:rPr>
          <w:rFonts w:ascii="Times New Roman" w:hAnsi="Times New Roman"/>
          <w:b/>
          <w:sz w:val="28"/>
          <w:szCs w:val="28"/>
        </w:rPr>
        <w:t>о</w:t>
      </w:r>
      <w:r w:rsidR="00637769" w:rsidRPr="00051D55">
        <w:rPr>
          <w:rFonts w:ascii="Times New Roman" w:hAnsi="Times New Roman"/>
          <w:b/>
          <w:spacing w:val="-3"/>
          <w:sz w:val="28"/>
          <w:szCs w:val="28"/>
        </w:rPr>
        <w:t>с</w:t>
      </w:r>
      <w:r w:rsidR="00637769" w:rsidRPr="00051D55">
        <w:rPr>
          <w:rFonts w:ascii="Times New Roman" w:hAnsi="Times New Roman"/>
          <w:b/>
          <w:spacing w:val="2"/>
          <w:sz w:val="28"/>
          <w:szCs w:val="28"/>
        </w:rPr>
        <w:t>т</w:t>
      </w:r>
      <w:r w:rsidR="00637769" w:rsidRPr="00051D55">
        <w:rPr>
          <w:rFonts w:ascii="Times New Roman" w:hAnsi="Times New Roman"/>
          <w:b/>
          <w:sz w:val="28"/>
          <w:szCs w:val="28"/>
        </w:rPr>
        <w:t>и</w:t>
      </w:r>
      <w:r w:rsidR="00637769" w:rsidRPr="00051D55">
        <w:rPr>
          <w:rFonts w:ascii="Times New Roman" w:hAnsi="Times New Roman"/>
          <w:b/>
          <w:spacing w:val="1"/>
          <w:sz w:val="28"/>
          <w:szCs w:val="28"/>
        </w:rPr>
        <w:t xml:space="preserve"> </w:t>
      </w:r>
      <w:r w:rsidR="00637769" w:rsidRPr="00051D55">
        <w:rPr>
          <w:rFonts w:ascii="Times New Roman" w:hAnsi="Times New Roman"/>
          <w:b/>
          <w:sz w:val="28"/>
          <w:szCs w:val="28"/>
        </w:rPr>
        <w:t>в</w:t>
      </w:r>
      <w:r w:rsidR="00637769" w:rsidRPr="00051D55">
        <w:rPr>
          <w:rFonts w:ascii="Times New Roman" w:hAnsi="Times New Roman"/>
          <w:b/>
          <w:spacing w:val="-2"/>
          <w:sz w:val="28"/>
          <w:szCs w:val="28"/>
        </w:rPr>
        <w:t>о</w:t>
      </w:r>
      <w:r w:rsidR="00637769" w:rsidRPr="00051D55">
        <w:rPr>
          <w:rFonts w:ascii="Times New Roman" w:hAnsi="Times New Roman"/>
          <w:b/>
          <w:spacing w:val="1"/>
          <w:sz w:val="28"/>
          <w:szCs w:val="28"/>
        </w:rPr>
        <w:t>д</w:t>
      </w:r>
      <w:r w:rsidR="00637769" w:rsidRPr="00051D55">
        <w:rPr>
          <w:rFonts w:ascii="Times New Roman" w:hAnsi="Times New Roman"/>
          <w:b/>
          <w:sz w:val="28"/>
          <w:szCs w:val="28"/>
        </w:rPr>
        <w:t>о</w:t>
      </w:r>
      <w:r w:rsidR="00637769" w:rsidRPr="00051D55">
        <w:rPr>
          <w:rFonts w:ascii="Times New Roman" w:hAnsi="Times New Roman"/>
          <w:b/>
          <w:spacing w:val="1"/>
          <w:sz w:val="28"/>
          <w:szCs w:val="28"/>
        </w:rPr>
        <w:t>п</w:t>
      </w:r>
      <w:r w:rsidR="00637769" w:rsidRPr="00051D55">
        <w:rPr>
          <w:rFonts w:ascii="Times New Roman" w:hAnsi="Times New Roman"/>
          <w:b/>
          <w:sz w:val="28"/>
          <w:szCs w:val="28"/>
        </w:rPr>
        <w:t>о</w:t>
      </w:r>
      <w:r w:rsidR="00637769" w:rsidRPr="00051D55">
        <w:rPr>
          <w:rFonts w:ascii="Times New Roman" w:hAnsi="Times New Roman"/>
          <w:b/>
          <w:spacing w:val="1"/>
          <w:sz w:val="28"/>
          <w:szCs w:val="28"/>
        </w:rPr>
        <w:t>д</w:t>
      </w:r>
      <w:r w:rsidR="00637769" w:rsidRPr="00051D55">
        <w:rPr>
          <w:rFonts w:ascii="Times New Roman" w:hAnsi="Times New Roman"/>
          <w:b/>
          <w:spacing w:val="-1"/>
          <w:sz w:val="28"/>
          <w:szCs w:val="28"/>
        </w:rPr>
        <w:t>г</w:t>
      </w:r>
      <w:r w:rsidR="00637769" w:rsidRPr="00051D55">
        <w:rPr>
          <w:rFonts w:ascii="Times New Roman" w:hAnsi="Times New Roman"/>
          <w:b/>
          <w:spacing w:val="-2"/>
          <w:sz w:val="28"/>
          <w:szCs w:val="28"/>
        </w:rPr>
        <w:t>о</w:t>
      </w:r>
      <w:r w:rsidR="00637769" w:rsidRPr="00051D55">
        <w:rPr>
          <w:rFonts w:ascii="Times New Roman" w:hAnsi="Times New Roman"/>
          <w:b/>
          <w:spacing w:val="2"/>
          <w:sz w:val="28"/>
          <w:szCs w:val="28"/>
        </w:rPr>
        <w:t>т</w:t>
      </w:r>
      <w:r w:rsidR="00637769" w:rsidRPr="00051D55">
        <w:rPr>
          <w:rFonts w:ascii="Times New Roman" w:hAnsi="Times New Roman"/>
          <w:b/>
          <w:sz w:val="28"/>
          <w:szCs w:val="28"/>
        </w:rPr>
        <w:t>ов</w:t>
      </w:r>
      <w:r w:rsidR="00637769" w:rsidRPr="00051D55">
        <w:rPr>
          <w:rFonts w:ascii="Times New Roman" w:hAnsi="Times New Roman"/>
          <w:b/>
          <w:spacing w:val="-1"/>
          <w:sz w:val="28"/>
          <w:szCs w:val="28"/>
        </w:rPr>
        <w:t>и</w:t>
      </w:r>
      <w:r w:rsidR="00637769" w:rsidRPr="00051D55">
        <w:rPr>
          <w:rFonts w:ascii="Times New Roman" w:hAnsi="Times New Roman"/>
          <w:b/>
          <w:spacing w:val="2"/>
          <w:sz w:val="28"/>
          <w:szCs w:val="28"/>
        </w:rPr>
        <w:t>т</w:t>
      </w:r>
      <w:r w:rsidR="00637769" w:rsidRPr="00051D55">
        <w:rPr>
          <w:rFonts w:ascii="Times New Roman" w:hAnsi="Times New Roman"/>
          <w:b/>
          <w:spacing w:val="-1"/>
          <w:sz w:val="28"/>
          <w:szCs w:val="28"/>
        </w:rPr>
        <w:t>е</w:t>
      </w:r>
      <w:r w:rsidR="00637769" w:rsidRPr="00051D55">
        <w:rPr>
          <w:rFonts w:ascii="Times New Roman" w:hAnsi="Times New Roman"/>
          <w:b/>
          <w:sz w:val="28"/>
          <w:szCs w:val="28"/>
        </w:rPr>
        <w:t>л</w:t>
      </w:r>
      <w:r w:rsidR="00637769" w:rsidRPr="00051D55">
        <w:rPr>
          <w:rFonts w:ascii="Times New Roman" w:hAnsi="Times New Roman"/>
          <w:b/>
          <w:spacing w:val="-2"/>
          <w:sz w:val="28"/>
          <w:szCs w:val="28"/>
        </w:rPr>
        <w:t>ь</w:t>
      </w:r>
      <w:r w:rsidR="00637769" w:rsidRPr="00051D55">
        <w:rPr>
          <w:rFonts w:ascii="Times New Roman" w:hAnsi="Times New Roman"/>
          <w:b/>
          <w:spacing w:val="1"/>
          <w:sz w:val="28"/>
          <w:szCs w:val="28"/>
        </w:rPr>
        <w:t>н</w:t>
      </w:r>
      <w:r w:rsidR="00637769" w:rsidRPr="00051D55">
        <w:rPr>
          <w:rFonts w:ascii="Times New Roman" w:hAnsi="Times New Roman"/>
          <w:b/>
          <w:sz w:val="28"/>
          <w:szCs w:val="28"/>
        </w:rPr>
        <w:t>ых у</w:t>
      </w:r>
      <w:r w:rsidR="00637769" w:rsidRPr="00051D55">
        <w:rPr>
          <w:rFonts w:ascii="Times New Roman" w:hAnsi="Times New Roman"/>
          <w:b/>
          <w:spacing w:val="-1"/>
          <w:sz w:val="28"/>
          <w:szCs w:val="28"/>
        </w:rPr>
        <w:t>с</w:t>
      </w:r>
      <w:r w:rsidR="00637769" w:rsidRPr="00051D55">
        <w:rPr>
          <w:rFonts w:ascii="Times New Roman" w:hAnsi="Times New Roman"/>
          <w:b/>
          <w:spacing w:val="2"/>
          <w:sz w:val="28"/>
          <w:szCs w:val="28"/>
        </w:rPr>
        <w:t>т</w:t>
      </w:r>
      <w:r w:rsidR="00637769" w:rsidRPr="00051D55">
        <w:rPr>
          <w:rFonts w:ascii="Times New Roman" w:hAnsi="Times New Roman"/>
          <w:b/>
          <w:sz w:val="28"/>
          <w:szCs w:val="28"/>
        </w:rPr>
        <w:t>а</w:t>
      </w:r>
      <w:r w:rsidR="00637769" w:rsidRPr="00051D55">
        <w:rPr>
          <w:rFonts w:ascii="Times New Roman" w:hAnsi="Times New Roman"/>
          <w:b/>
          <w:spacing w:val="1"/>
          <w:sz w:val="28"/>
          <w:szCs w:val="28"/>
        </w:rPr>
        <w:t>н</w:t>
      </w:r>
      <w:r w:rsidR="00637769" w:rsidRPr="00051D55">
        <w:rPr>
          <w:rFonts w:ascii="Times New Roman" w:hAnsi="Times New Roman"/>
          <w:b/>
          <w:sz w:val="28"/>
          <w:szCs w:val="28"/>
        </w:rPr>
        <w:t>овок</w:t>
      </w:r>
      <w:r w:rsidR="00637769" w:rsidRPr="00051D55">
        <w:rPr>
          <w:rFonts w:ascii="Times New Roman" w:hAnsi="Times New Roman"/>
          <w:b/>
          <w:spacing w:val="-2"/>
          <w:sz w:val="28"/>
          <w:szCs w:val="28"/>
        </w:rPr>
        <w:t xml:space="preserve"> </w:t>
      </w:r>
      <w:r w:rsidR="00637769" w:rsidRPr="00051D55">
        <w:rPr>
          <w:rFonts w:ascii="Times New Roman" w:hAnsi="Times New Roman"/>
          <w:b/>
          <w:sz w:val="28"/>
          <w:szCs w:val="28"/>
        </w:rPr>
        <w:t>и</w:t>
      </w:r>
      <w:r w:rsidR="00637769" w:rsidRPr="00051D55">
        <w:rPr>
          <w:rFonts w:ascii="Times New Roman" w:hAnsi="Times New Roman"/>
          <w:b/>
          <w:spacing w:val="1"/>
          <w:sz w:val="28"/>
          <w:szCs w:val="28"/>
        </w:rPr>
        <w:t xml:space="preserve"> </w:t>
      </w:r>
      <w:r w:rsidR="00637769" w:rsidRPr="00051D55">
        <w:rPr>
          <w:rFonts w:ascii="Times New Roman" w:hAnsi="Times New Roman"/>
          <w:b/>
          <w:sz w:val="28"/>
          <w:szCs w:val="28"/>
        </w:rPr>
        <w:t>мак</w:t>
      </w:r>
      <w:r w:rsidR="00637769" w:rsidRPr="00051D55">
        <w:rPr>
          <w:rFonts w:ascii="Times New Roman" w:hAnsi="Times New Roman"/>
          <w:b/>
          <w:spacing w:val="-1"/>
          <w:sz w:val="28"/>
          <w:szCs w:val="28"/>
        </w:rPr>
        <w:t>с</w:t>
      </w:r>
      <w:r w:rsidR="00637769" w:rsidRPr="00051D55">
        <w:rPr>
          <w:rFonts w:ascii="Times New Roman" w:hAnsi="Times New Roman"/>
          <w:b/>
          <w:spacing w:val="1"/>
          <w:sz w:val="28"/>
          <w:szCs w:val="28"/>
        </w:rPr>
        <w:t>и</w:t>
      </w:r>
      <w:r w:rsidR="00637769" w:rsidRPr="00051D55">
        <w:rPr>
          <w:rFonts w:ascii="Times New Roman" w:hAnsi="Times New Roman"/>
          <w:b/>
          <w:sz w:val="28"/>
          <w:szCs w:val="28"/>
        </w:rPr>
        <w:t>ма</w:t>
      </w:r>
      <w:r w:rsidR="00637769" w:rsidRPr="00051D55">
        <w:rPr>
          <w:rFonts w:ascii="Times New Roman" w:hAnsi="Times New Roman"/>
          <w:b/>
          <w:spacing w:val="-3"/>
          <w:sz w:val="28"/>
          <w:szCs w:val="28"/>
        </w:rPr>
        <w:t>л</w:t>
      </w:r>
      <w:r w:rsidR="00637769" w:rsidRPr="00051D55">
        <w:rPr>
          <w:rFonts w:ascii="Times New Roman" w:hAnsi="Times New Roman"/>
          <w:b/>
          <w:sz w:val="28"/>
          <w:szCs w:val="28"/>
        </w:rPr>
        <w:t>ь</w:t>
      </w:r>
      <w:r w:rsidR="00637769" w:rsidRPr="00051D55">
        <w:rPr>
          <w:rFonts w:ascii="Times New Roman" w:hAnsi="Times New Roman"/>
          <w:b/>
          <w:spacing w:val="1"/>
          <w:sz w:val="28"/>
          <w:szCs w:val="28"/>
        </w:rPr>
        <w:t>н</w:t>
      </w:r>
      <w:r w:rsidR="00637769" w:rsidRPr="00051D55">
        <w:rPr>
          <w:rFonts w:ascii="Times New Roman" w:hAnsi="Times New Roman"/>
          <w:b/>
          <w:sz w:val="28"/>
          <w:szCs w:val="28"/>
        </w:rPr>
        <w:t>о</w:t>
      </w:r>
      <w:r w:rsidR="00637769" w:rsidRPr="00051D55">
        <w:rPr>
          <w:rFonts w:ascii="Times New Roman" w:hAnsi="Times New Roman"/>
          <w:b/>
          <w:spacing w:val="-1"/>
          <w:sz w:val="28"/>
          <w:szCs w:val="28"/>
        </w:rPr>
        <w:t>г</w:t>
      </w:r>
      <w:r w:rsidR="00637769" w:rsidRPr="00051D55">
        <w:rPr>
          <w:rFonts w:ascii="Times New Roman" w:hAnsi="Times New Roman"/>
          <w:b/>
          <w:sz w:val="28"/>
          <w:szCs w:val="28"/>
        </w:rPr>
        <w:t xml:space="preserve">о </w:t>
      </w:r>
      <w:r w:rsidR="00637769" w:rsidRPr="00051D55">
        <w:rPr>
          <w:rFonts w:ascii="Times New Roman" w:hAnsi="Times New Roman"/>
          <w:b/>
          <w:spacing w:val="1"/>
          <w:sz w:val="28"/>
          <w:szCs w:val="28"/>
        </w:rPr>
        <w:t>п</w:t>
      </w:r>
      <w:r w:rsidR="00637769" w:rsidRPr="00051D55">
        <w:rPr>
          <w:rFonts w:ascii="Times New Roman" w:hAnsi="Times New Roman"/>
          <w:b/>
          <w:sz w:val="28"/>
          <w:szCs w:val="28"/>
        </w:rPr>
        <w:t>отр</w:t>
      </w:r>
      <w:r w:rsidR="00637769" w:rsidRPr="00051D55">
        <w:rPr>
          <w:rFonts w:ascii="Times New Roman" w:hAnsi="Times New Roman"/>
          <w:b/>
          <w:spacing w:val="-1"/>
          <w:sz w:val="28"/>
          <w:szCs w:val="28"/>
        </w:rPr>
        <w:t>е</w:t>
      </w:r>
      <w:r w:rsidR="00637769" w:rsidRPr="00051D55">
        <w:rPr>
          <w:rFonts w:ascii="Times New Roman" w:hAnsi="Times New Roman"/>
          <w:b/>
          <w:sz w:val="28"/>
          <w:szCs w:val="28"/>
        </w:rPr>
        <w:t>бл</w:t>
      </w:r>
      <w:r w:rsidR="00637769" w:rsidRPr="00051D55">
        <w:rPr>
          <w:rFonts w:ascii="Times New Roman" w:hAnsi="Times New Roman"/>
          <w:b/>
          <w:spacing w:val="-1"/>
          <w:sz w:val="28"/>
          <w:szCs w:val="28"/>
        </w:rPr>
        <w:t>е</w:t>
      </w:r>
      <w:r w:rsidR="00637769" w:rsidRPr="00051D55">
        <w:rPr>
          <w:rFonts w:ascii="Times New Roman" w:hAnsi="Times New Roman"/>
          <w:b/>
          <w:spacing w:val="1"/>
          <w:sz w:val="28"/>
          <w:szCs w:val="28"/>
        </w:rPr>
        <w:t>ни</w:t>
      </w:r>
      <w:r w:rsidR="00637769" w:rsidRPr="00051D55">
        <w:rPr>
          <w:rFonts w:ascii="Times New Roman" w:hAnsi="Times New Roman"/>
          <w:b/>
          <w:sz w:val="28"/>
          <w:szCs w:val="28"/>
        </w:rPr>
        <w:t xml:space="preserve">я </w:t>
      </w:r>
      <w:r w:rsidR="00637769" w:rsidRPr="00051D55">
        <w:rPr>
          <w:rFonts w:ascii="Times New Roman" w:hAnsi="Times New Roman"/>
          <w:b/>
          <w:spacing w:val="2"/>
          <w:sz w:val="28"/>
          <w:szCs w:val="28"/>
        </w:rPr>
        <w:t>т</w:t>
      </w:r>
      <w:r w:rsidR="00637769" w:rsidRPr="00051D55">
        <w:rPr>
          <w:rFonts w:ascii="Times New Roman" w:hAnsi="Times New Roman"/>
          <w:b/>
          <w:spacing w:val="-3"/>
          <w:sz w:val="28"/>
          <w:szCs w:val="28"/>
        </w:rPr>
        <w:t>е</w:t>
      </w:r>
      <w:r w:rsidR="00637769" w:rsidRPr="00051D55">
        <w:rPr>
          <w:rFonts w:ascii="Times New Roman" w:hAnsi="Times New Roman"/>
          <w:b/>
          <w:spacing w:val="1"/>
          <w:sz w:val="28"/>
          <w:szCs w:val="28"/>
        </w:rPr>
        <w:t>п</w:t>
      </w:r>
      <w:r w:rsidR="00637769" w:rsidRPr="00051D55">
        <w:rPr>
          <w:rFonts w:ascii="Times New Roman" w:hAnsi="Times New Roman"/>
          <w:b/>
          <w:sz w:val="28"/>
          <w:szCs w:val="28"/>
        </w:rPr>
        <w:t>лоно</w:t>
      </w:r>
      <w:r w:rsidR="00637769" w:rsidRPr="00051D55">
        <w:rPr>
          <w:rFonts w:ascii="Times New Roman" w:hAnsi="Times New Roman"/>
          <w:b/>
          <w:spacing w:val="-1"/>
          <w:sz w:val="28"/>
          <w:szCs w:val="28"/>
        </w:rPr>
        <w:t>си</w:t>
      </w:r>
      <w:r w:rsidR="00637769" w:rsidRPr="00051D55">
        <w:rPr>
          <w:rFonts w:ascii="Times New Roman" w:hAnsi="Times New Roman"/>
          <w:b/>
          <w:spacing w:val="2"/>
          <w:sz w:val="28"/>
          <w:szCs w:val="28"/>
        </w:rPr>
        <w:t>т</w:t>
      </w:r>
      <w:r w:rsidR="00637769" w:rsidRPr="00051D55">
        <w:rPr>
          <w:rFonts w:ascii="Times New Roman" w:hAnsi="Times New Roman"/>
          <w:b/>
          <w:spacing w:val="-1"/>
          <w:sz w:val="28"/>
          <w:szCs w:val="28"/>
        </w:rPr>
        <w:t>е</w:t>
      </w:r>
      <w:r w:rsidR="00637769" w:rsidRPr="00051D55">
        <w:rPr>
          <w:rFonts w:ascii="Times New Roman" w:hAnsi="Times New Roman"/>
          <w:b/>
          <w:sz w:val="28"/>
          <w:szCs w:val="28"/>
        </w:rPr>
        <w:t xml:space="preserve">ля </w:t>
      </w:r>
      <w:r w:rsidR="00637769" w:rsidRPr="00051D55">
        <w:rPr>
          <w:rFonts w:ascii="Times New Roman" w:hAnsi="Times New Roman"/>
          <w:b/>
          <w:spacing w:val="1"/>
          <w:sz w:val="28"/>
          <w:szCs w:val="28"/>
        </w:rPr>
        <w:t>т</w:t>
      </w:r>
      <w:r w:rsidR="00637769" w:rsidRPr="00051D55">
        <w:rPr>
          <w:rFonts w:ascii="Times New Roman" w:hAnsi="Times New Roman"/>
          <w:b/>
          <w:spacing w:val="-1"/>
          <w:sz w:val="28"/>
          <w:szCs w:val="28"/>
        </w:rPr>
        <w:t>е</w:t>
      </w:r>
      <w:r w:rsidR="00637769" w:rsidRPr="00051D55">
        <w:rPr>
          <w:rFonts w:ascii="Times New Roman" w:hAnsi="Times New Roman"/>
          <w:b/>
          <w:spacing w:val="1"/>
          <w:sz w:val="28"/>
          <w:szCs w:val="28"/>
        </w:rPr>
        <w:t>п</w:t>
      </w:r>
      <w:r w:rsidR="00637769" w:rsidRPr="00051D55">
        <w:rPr>
          <w:rFonts w:ascii="Times New Roman" w:hAnsi="Times New Roman"/>
          <w:b/>
          <w:sz w:val="28"/>
          <w:szCs w:val="28"/>
        </w:rPr>
        <w:t>лоп</w:t>
      </w:r>
      <w:r w:rsidR="00637769" w:rsidRPr="00051D55">
        <w:rPr>
          <w:rFonts w:ascii="Times New Roman" w:hAnsi="Times New Roman"/>
          <w:b/>
          <w:spacing w:val="-2"/>
          <w:sz w:val="28"/>
          <w:szCs w:val="28"/>
        </w:rPr>
        <w:t>о</w:t>
      </w:r>
      <w:r w:rsidR="00637769" w:rsidRPr="00051D55">
        <w:rPr>
          <w:rFonts w:ascii="Times New Roman" w:hAnsi="Times New Roman"/>
          <w:b/>
          <w:sz w:val="28"/>
          <w:szCs w:val="28"/>
        </w:rPr>
        <w:t>тр</w:t>
      </w:r>
      <w:r w:rsidR="00637769" w:rsidRPr="00051D55">
        <w:rPr>
          <w:rFonts w:ascii="Times New Roman" w:hAnsi="Times New Roman"/>
          <w:b/>
          <w:spacing w:val="-1"/>
          <w:sz w:val="28"/>
          <w:szCs w:val="28"/>
        </w:rPr>
        <w:t>е</w:t>
      </w:r>
      <w:r w:rsidR="00637769" w:rsidRPr="00051D55">
        <w:rPr>
          <w:rFonts w:ascii="Times New Roman" w:hAnsi="Times New Roman"/>
          <w:b/>
          <w:sz w:val="28"/>
          <w:szCs w:val="28"/>
        </w:rPr>
        <w:t>бля</w:t>
      </w:r>
      <w:r w:rsidR="00637769" w:rsidRPr="00051D55">
        <w:rPr>
          <w:rFonts w:ascii="Times New Roman" w:hAnsi="Times New Roman"/>
          <w:b/>
          <w:spacing w:val="1"/>
          <w:sz w:val="28"/>
          <w:szCs w:val="28"/>
        </w:rPr>
        <w:t>ю</w:t>
      </w:r>
      <w:r w:rsidR="00637769" w:rsidRPr="00051D55">
        <w:rPr>
          <w:rFonts w:ascii="Times New Roman" w:hAnsi="Times New Roman"/>
          <w:b/>
          <w:spacing w:val="-3"/>
          <w:sz w:val="28"/>
          <w:szCs w:val="28"/>
        </w:rPr>
        <w:t>щ</w:t>
      </w:r>
      <w:r w:rsidR="00637769" w:rsidRPr="00051D55">
        <w:rPr>
          <w:rFonts w:ascii="Times New Roman" w:hAnsi="Times New Roman"/>
          <w:b/>
          <w:spacing w:val="1"/>
          <w:sz w:val="28"/>
          <w:szCs w:val="28"/>
        </w:rPr>
        <w:t>и</w:t>
      </w:r>
      <w:r w:rsidR="00637769" w:rsidRPr="00051D55">
        <w:rPr>
          <w:rFonts w:ascii="Times New Roman" w:hAnsi="Times New Roman"/>
          <w:b/>
          <w:sz w:val="28"/>
          <w:szCs w:val="28"/>
        </w:rPr>
        <w:t>ми у</w:t>
      </w:r>
      <w:r w:rsidR="00637769" w:rsidRPr="00051D55">
        <w:rPr>
          <w:rFonts w:ascii="Times New Roman" w:hAnsi="Times New Roman"/>
          <w:b/>
          <w:spacing w:val="-1"/>
          <w:sz w:val="28"/>
          <w:szCs w:val="28"/>
        </w:rPr>
        <w:t>с</w:t>
      </w:r>
      <w:r w:rsidR="00637769" w:rsidRPr="00051D55">
        <w:rPr>
          <w:rFonts w:ascii="Times New Roman" w:hAnsi="Times New Roman"/>
          <w:b/>
          <w:spacing w:val="2"/>
          <w:sz w:val="28"/>
          <w:szCs w:val="28"/>
        </w:rPr>
        <w:t>т</w:t>
      </w:r>
      <w:r w:rsidR="00637769" w:rsidRPr="00051D55">
        <w:rPr>
          <w:rFonts w:ascii="Times New Roman" w:hAnsi="Times New Roman"/>
          <w:b/>
          <w:sz w:val="28"/>
          <w:szCs w:val="28"/>
        </w:rPr>
        <w:t>а</w:t>
      </w:r>
      <w:r w:rsidR="00637769" w:rsidRPr="00051D55">
        <w:rPr>
          <w:rFonts w:ascii="Times New Roman" w:hAnsi="Times New Roman"/>
          <w:b/>
          <w:spacing w:val="1"/>
          <w:sz w:val="28"/>
          <w:szCs w:val="28"/>
        </w:rPr>
        <w:t>н</w:t>
      </w:r>
      <w:r w:rsidR="00637769" w:rsidRPr="00051D55">
        <w:rPr>
          <w:rFonts w:ascii="Times New Roman" w:hAnsi="Times New Roman"/>
          <w:b/>
          <w:sz w:val="28"/>
          <w:szCs w:val="28"/>
        </w:rPr>
        <w:t>ов</w:t>
      </w:r>
      <w:r w:rsidR="00637769" w:rsidRPr="00051D55">
        <w:rPr>
          <w:rFonts w:ascii="Times New Roman" w:hAnsi="Times New Roman"/>
          <w:b/>
          <w:spacing w:val="1"/>
          <w:sz w:val="28"/>
          <w:szCs w:val="28"/>
        </w:rPr>
        <w:t>ка</w:t>
      </w:r>
      <w:r w:rsidR="00637769" w:rsidRPr="00051D55">
        <w:rPr>
          <w:rFonts w:ascii="Times New Roman" w:hAnsi="Times New Roman"/>
          <w:b/>
          <w:sz w:val="28"/>
          <w:szCs w:val="28"/>
        </w:rPr>
        <w:t>ми</w:t>
      </w:r>
      <w:r w:rsidR="00637769" w:rsidRPr="00051D55">
        <w:rPr>
          <w:rFonts w:ascii="Times New Roman" w:hAnsi="Times New Roman"/>
          <w:b/>
          <w:spacing w:val="-2"/>
          <w:sz w:val="28"/>
          <w:szCs w:val="28"/>
        </w:rPr>
        <w:t xml:space="preserve"> </w:t>
      </w:r>
      <w:r w:rsidR="00637769" w:rsidRPr="00051D55">
        <w:rPr>
          <w:rFonts w:ascii="Times New Roman" w:hAnsi="Times New Roman"/>
          <w:b/>
          <w:spacing w:val="1"/>
          <w:sz w:val="28"/>
          <w:szCs w:val="28"/>
        </w:rPr>
        <w:t>п</w:t>
      </w:r>
      <w:r w:rsidR="00637769" w:rsidRPr="00051D55">
        <w:rPr>
          <w:rFonts w:ascii="Times New Roman" w:hAnsi="Times New Roman"/>
          <w:b/>
          <w:spacing w:val="-2"/>
          <w:sz w:val="28"/>
          <w:szCs w:val="28"/>
        </w:rPr>
        <w:t>о</w:t>
      </w:r>
      <w:r w:rsidR="00637769" w:rsidRPr="00051D55">
        <w:rPr>
          <w:rFonts w:ascii="Times New Roman" w:hAnsi="Times New Roman"/>
          <w:b/>
          <w:spacing w:val="2"/>
          <w:sz w:val="28"/>
          <w:szCs w:val="28"/>
        </w:rPr>
        <w:t>т</w:t>
      </w:r>
      <w:r w:rsidR="00637769" w:rsidRPr="00051D55">
        <w:rPr>
          <w:rFonts w:ascii="Times New Roman" w:hAnsi="Times New Roman"/>
          <w:b/>
          <w:spacing w:val="1"/>
          <w:sz w:val="28"/>
          <w:szCs w:val="28"/>
        </w:rPr>
        <w:t>р</w:t>
      </w:r>
      <w:r w:rsidR="00637769" w:rsidRPr="00051D55">
        <w:rPr>
          <w:rFonts w:ascii="Times New Roman" w:hAnsi="Times New Roman"/>
          <w:b/>
          <w:spacing w:val="-1"/>
          <w:sz w:val="28"/>
          <w:szCs w:val="28"/>
        </w:rPr>
        <w:t>е</w:t>
      </w:r>
      <w:r w:rsidR="00637769" w:rsidRPr="00051D55">
        <w:rPr>
          <w:rFonts w:ascii="Times New Roman" w:hAnsi="Times New Roman"/>
          <w:b/>
          <w:sz w:val="28"/>
          <w:szCs w:val="28"/>
        </w:rPr>
        <w:t>б</w:t>
      </w:r>
      <w:r w:rsidR="00637769" w:rsidRPr="00051D55">
        <w:rPr>
          <w:rFonts w:ascii="Times New Roman" w:hAnsi="Times New Roman"/>
          <w:b/>
          <w:spacing w:val="-1"/>
          <w:sz w:val="28"/>
          <w:szCs w:val="28"/>
        </w:rPr>
        <w:t>и</w:t>
      </w:r>
      <w:r w:rsidR="00637769" w:rsidRPr="00051D55">
        <w:rPr>
          <w:rFonts w:ascii="Times New Roman" w:hAnsi="Times New Roman"/>
          <w:b/>
          <w:spacing w:val="2"/>
          <w:sz w:val="28"/>
          <w:szCs w:val="28"/>
        </w:rPr>
        <w:t>т</w:t>
      </w:r>
      <w:r w:rsidR="00637769" w:rsidRPr="00051D55">
        <w:rPr>
          <w:rFonts w:ascii="Times New Roman" w:hAnsi="Times New Roman"/>
          <w:b/>
          <w:spacing w:val="-1"/>
          <w:sz w:val="28"/>
          <w:szCs w:val="28"/>
        </w:rPr>
        <w:t>е</w:t>
      </w:r>
      <w:r w:rsidR="00637769" w:rsidRPr="00051D55">
        <w:rPr>
          <w:rFonts w:ascii="Times New Roman" w:hAnsi="Times New Roman"/>
          <w:b/>
          <w:sz w:val="28"/>
          <w:szCs w:val="28"/>
        </w:rPr>
        <w:t>л</w:t>
      </w:r>
      <w:r w:rsidR="00637769" w:rsidRPr="00051D55">
        <w:rPr>
          <w:rFonts w:ascii="Times New Roman" w:hAnsi="Times New Roman"/>
          <w:b/>
          <w:spacing w:val="-1"/>
          <w:sz w:val="28"/>
          <w:szCs w:val="28"/>
        </w:rPr>
        <w:t>е</w:t>
      </w:r>
      <w:r w:rsidR="00637769" w:rsidRPr="00051D55">
        <w:rPr>
          <w:rFonts w:ascii="Times New Roman" w:hAnsi="Times New Roman"/>
          <w:b/>
          <w:spacing w:val="1"/>
          <w:sz w:val="28"/>
          <w:szCs w:val="28"/>
        </w:rPr>
        <w:t>й</w:t>
      </w:r>
      <w:r w:rsidR="00637769" w:rsidRPr="00051D55">
        <w:rPr>
          <w:rFonts w:ascii="Times New Roman" w:hAnsi="Times New Roman"/>
          <w:b/>
          <w:sz w:val="28"/>
          <w:szCs w:val="28"/>
        </w:rPr>
        <w:t xml:space="preserve">, в </w:t>
      </w:r>
      <w:r w:rsidR="00637769" w:rsidRPr="00051D55">
        <w:rPr>
          <w:rFonts w:ascii="Times New Roman" w:hAnsi="Times New Roman"/>
          <w:b/>
          <w:spacing w:val="2"/>
          <w:sz w:val="28"/>
          <w:szCs w:val="28"/>
        </w:rPr>
        <w:t>т</w:t>
      </w:r>
      <w:r w:rsidR="00637769" w:rsidRPr="00051D55">
        <w:rPr>
          <w:rFonts w:ascii="Times New Roman" w:hAnsi="Times New Roman"/>
          <w:b/>
          <w:sz w:val="28"/>
          <w:szCs w:val="28"/>
        </w:rPr>
        <w:t xml:space="preserve">ом </w:t>
      </w:r>
      <w:r w:rsidR="00637769" w:rsidRPr="00051D55">
        <w:rPr>
          <w:rFonts w:ascii="Times New Roman" w:hAnsi="Times New Roman"/>
          <w:b/>
          <w:spacing w:val="-1"/>
          <w:sz w:val="28"/>
          <w:szCs w:val="28"/>
        </w:rPr>
        <w:t>ч</w:t>
      </w:r>
      <w:r w:rsidR="00637769" w:rsidRPr="00051D55">
        <w:rPr>
          <w:rFonts w:ascii="Times New Roman" w:hAnsi="Times New Roman"/>
          <w:b/>
          <w:spacing w:val="1"/>
          <w:sz w:val="28"/>
          <w:szCs w:val="28"/>
        </w:rPr>
        <w:t>и</w:t>
      </w:r>
      <w:r w:rsidR="00637769" w:rsidRPr="00051D55">
        <w:rPr>
          <w:rFonts w:ascii="Times New Roman" w:hAnsi="Times New Roman"/>
          <w:b/>
          <w:spacing w:val="-1"/>
          <w:sz w:val="28"/>
          <w:szCs w:val="28"/>
        </w:rPr>
        <w:t>с</w:t>
      </w:r>
      <w:r w:rsidR="00637769" w:rsidRPr="00051D55">
        <w:rPr>
          <w:rFonts w:ascii="Times New Roman" w:hAnsi="Times New Roman"/>
          <w:b/>
          <w:sz w:val="28"/>
          <w:szCs w:val="28"/>
        </w:rPr>
        <w:t>ле</w:t>
      </w:r>
      <w:r w:rsidR="00637769" w:rsidRPr="00051D55">
        <w:rPr>
          <w:rFonts w:ascii="Times New Roman" w:hAnsi="Times New Roman"/>
          <w:b/>
          <w:spacing w:val="-1"/>
          <w:sz w:val="28"/>
          <w:szCs w:val="28"/>
        </w:rPr>
        <w:t xml:space="preserve"> </w:t>
      </w:r>
      <w:r w:rsidR="00637769" w:rsidRPr="00051D55">
        <w:rPr>
          <w:rFonts w:ascii="Times New Roman" w:hAnsi="Times New Roman"/>
          <w:b/>
          <w:sz w:val="28"/>
          <w:szCs w:val="28"/>
        </w:rPr>
        <w:t>в ава</w:t>
      </w:r>
      <w:r w:rsidR="00637769" w:rsidRPr="00051D55">
        <w:rPr>
          <w:rFonts w:ascii="Times New Roman" w:hAnsi="Times New Roman"/>
          <w:b/>
          <w:spacing w:val="1"/>
          <w:sz w:val="28"/>
          <w:szCs w:val="28"/>
        </w:rPr>
        <w:t>ри</w:t>
      </w:r>
      <w:r w:rsidR="00637769" w:rsidRPr="00051D55">
        <w:rPr>
          <w:rFonts w:ascii="Times New Roman" w:hAnsi="Times New Roman"/>
          <w:b/>
          <w:spacing w:val="-1"/>
          <w:sz w:val="28"/>
          <w:szCs w:val="28"/>
        </w:rPr>
        <w:t>й</w:t>
      </w:r>
      <w:r w:rsidR="00637769" w:rsidRPr="00051D55">
        <w:rPr>
          <w:rFonts w:ascii="Times New Roman" w:hAnsi="Times New Roman"/>
          <w:b/>
          <w:spacing w:val="1"/>
          <w:sz w:val="28"/>
          <w:szCs w:val="28"/>
        </w:rPr>
        <w:t>н</w:t>
      </w:r>
      <w:r w:rsidR="00637769" w:rsidRPr="00051D55">
        <w:rPr>
          <w:rFonts w:ascii="Times New Roman" w:hAnsi="Times New Roman"/>
          <w:b/>
          <w:sz w:val="28"/>
          <w:szCs w:val="28"/>
        </w:rPr>
        <w:t>ых р</w:t>
      </w:r>
      <w:r w:rsidR="00637769" w:rsidRPr="00051D55">
        <w:rPr>
          <w:rFonts w:ascii="Times New Roman" w:hAnsi="Times New Roman"/>
          <w:b/>
          <w:spacing w:val="-1"/>
          <w:sz w:val="28"/>
          <w:szCs w:val="28"/>
        </w:rPr>
        <w:t>е</w:t>
      </w:r>
      <w:r w:rsidR="00637769" w:rsidRPr="00051D55">
        <w:rPr>
          <w:rFonts w:ascii="Times New Roman" w:hAnsi="Times New Roman"/>
          <w:b/>
          <w:spacing w:val="-4"/>
          <w:sz w:val="28"/>
          <w:szCs w:val="28"/>
        </w:rPr>
        <w:t>ж</w:t>
      </w:r>
      <w:r w:rsidR="00637769" w:rsidRPr="00051D55">
        <w:rPr>
          <w:rFonts w:ascii="Times New Roman" w:hAnsi="Times New Roman"/>
          <w:b/>
          <w:spacing w:val="1"/>
          <w:sz w:val="28"/>
          <w:szCs w:val="28"/>
        </w:rPr>
        <w:t>и</w:t>
      </w:r>
      <w:r w:rsidR="00637769" w:rsidRPr="00051D55">
        <w:rPr>
          <w:rFonts w:ascii="Times New Roman" w:hAnsi="Times New Roman"/>
          <w:b/>
          <w:sz w:val="28"/>
          <w:szCs w:val="28"/>
        </w:rPr>
        <w:t>мах.</w:t>
      </w:r>
    </w:p>
    <w:p w:rsidR="00637769" w:rsidRPr="00637769" w:rsidRDefault="00637769" w:rsidP="00637769">
      <w:pPr>
        <w:pStyle w:val="a8"/>
        <w:spacing w:line="360" w:lineRule="auto"/>
        <w:jc w:val="both"/>
        <w:rPr>
          <w:rFonts w:ascii="Times New Roman" w:hAnsi="Times New Roman"/>
          <w:color w:val="000000"/>
          <w:sz w:val="24"/>
          <w:szCs w:val="24"/>
        </w:rPr>
      </w:pPr>
    </w:p>
    <w:p w:rsidR="00637769" w:rsidRPr="00637769" w:rsidRDefault="00637769" w:rsidP="00637769">
      <w:pPr>
        <w:pStyle w:val="a8"/>
        <w:spacing w:line="360" w:lineRule="auto"/>
        <w:ind w:firstLine="708"/>
        <w:jc w:val="both"/>
        <w:rPr>
          <w:rFonts w:ascii="Times New Roman" w:hAnsi="Times New Roman"/>
          <w:b/>
          <w:sz w:val="24"/>
          <w:szCs w:val="24"/>
        </w:rPr>
      </w:pPr>
      <w:r w:rsidRPr="00637769">
        <w:rPr>
          <w:rFonts w:ascii="Times New Roman" w:hAnsi="Times New Roman"/>
          <w:b/>
          <w:sz w:val="24"/>
          <w:szCs w:val="24"/>
        </w:rPr>
        <w:t xml:space="preserve">5.1. </w:t>
      </w:r>
      <w:r w:rsidR="00091A46">
        <w:rPr>
          <w:rFonts w:ascii="Times New Roman" w:hAnsi="Times New Roman"/>
          <w:b/>
          <w:sz w:val="24"/>
          <w:szCs w:val="24"/>
        </w:rPr>
        <w:t xml:space="preserve">Обоснование </w:t>
      </w:r>
      <w:r w:rsidRPr="00637769">
        <w:rPr>
          <w:rFonts w:ascii="Times New Roman" w:hAnsi="Times New Roman"/>
          <w:b/>
          <w:sz w:val="24"/>
          <w:szCs w:val="24"/>
        </w:rPr>
        <w:t>баланс</w:t>
      </w:r>
      <w:r w:rsidR="00B52462">
        <w:rPr>
          <w:rFonts w:ascii="Times New Roman" w:hAnsi="Times New Roman"/>
          <w:b/>
          <w:sz w:val="24"/>
          <w:szCs w:val="24"/>
        </w:rPr>
        <w:t>ов</w:t>
      </w:r>
      <w:r w:rsidRPr="00637769">
        <w:rPr>
          <w:rFonts w:ascii="Times New Roman" w:hAnsi="Times New Roman"/>
          <w:b/>
          <w:sz w:val="24"/>
          <w:szCs w:val="24"/>
        </w:rPr>
        <w:t xml:space="preserve">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637769" w:rsidRPr="00637769" w:rsidRDefault="00637769" w:rsidP="00637769">
      <w:pPr>
        <w:pStyle w:val="a8"/>
        <w:spacing w:line="360" w:lineRule="auto"/>
        <w:ind w:firstLine="708"/>
        <w:jc w:val="both"/>
        <w:rPr>
          <w:rFonts w:ascii="Times New Roman" w:hAnsi="Times New Roman"/>
          <w:sz w:val="24"/>
          <w:szCs w:val="24"/>
        </w:rPr>
      </w:pPr>
      <w:bookmarkStart w:id="9" w:name="bookmark52"/>
      <w:r w:rsidRPr="00637769">
        <w:rPr>
          <w:rFonts w:ascii="Times New Roman" w:hAnsi="Times New Roman"/>
          <w:sz w:val="24"/>
          <w:szCs w:val="24"/>
        </w:rPr>
        <w:t>Б</w:t>
      </w:r>
      <w:bookmarkEnd w:id="9"/>
      <w:r w:rsidRPr="00637769">
        <w:rPr>
          <w:rFonts w:ascii="Times New Roman" w:hAnsi="Times New Roman"/>
          <w:sz w:val="24"/>
          <w:szCs w:val="24"/>
        </w:rPr>
        <w:t xml:space="preserve">алансы производительности водоподготовительных установок теплоносителя </w:t>
      </w:r>
      <w:r w:rsidRPr="00637769">
        <w:rPr>
          <w:rFonts w:ascii="Times New Roman" w:hAnsi="Times New Roman"/>
          <w:spacing w:val="-1"/>
          <w:sz w:val="24"/>
          <w:szCs w:val="24"/>
        </w:rPr>
        <w:t>для тепловых сетей сформированы по результатам сведения балансов тепловых на</w:t>
      </w:r>
      <w:r w:rsidRPr="00637769">
        <w:rPr>
          <w:rFonts w:ascii="Times New Roman" w:hAnsi="Times New Roman"/>
          <w:spacing w:val="-1"/>
          <w:sz w:val="24"/>
          <w:szCs w:val="24"/>
        </w:rPr>
        <w:softHyphen/>
      </w:r>
      <w:r w:rsidRPr="00637769">
        <w:rPr>
          <w:rFonts w:ascii="Times New Roman" w:hAnsi="Times New Roman"/>
          <w:sz w:val="24"/>
          <w:szCs w:val="24"/>
        </w:rPr>
        <w:t>грузок и тепловых мощностей источников систем теплоснабжения, после чего фор</w:t>
      </w:r>
      <w:r w:rsidRPr="00637769">
        <w:rPr>
          <w:rFonts w:ascii="Times New Roman" w:hAnsi="Times New Roman"/>
          <w:sz w:val="24"/>
          <w:szCs w:val="24"/>
        </w:rPr>
        <w:softHyphen/>
        <w:t>мируются балансы тепловой мощности источника тепловой энергии и присоединен</w:t>
      </w:r>
      <w:r w:rsidRPr="00637769">
        <w:rPr>
          <w:rFonts w:ascii="Times New Roman" w:hAnsi="Times New Roman"/>
          <w:sz w:val="24"/>
          <w:szCs w:val="24"/>
        </w:rPr>
        <w:softHyphen/>
        <w:t>ной тепловой нагрузки в каждой зоне действия источника тепловой энергии по каж</w:t>
      </w:r>
      <w:r w:rsidRPr="00637769">
        <w:rPr>
          <w:rFonts w:ascii="Times New Roman" w:hAnsi="Times New Roman"/>
          <w:sz w:val="24"/>
          <w:szCs w:val="24"/>
        </w:rPr>
        <w:softHyphen/>
      </w:r>
      <w:r w:rsidRPr="00637769">
        <w:rPr>
          <w:rFonts w:ascii="Times New Roman" w:hAnsi="Times New Roman"/>
          <w:spacing w:val="-1"/>
          <w:sz w:val="24"/>
          <w:szCs w:val="24"/>
        </w:rPr>
        <w:t xml:space="preserve">дому из магистральных выводов (если таких выводов несколько) тепловой мощности </w:t>
      </w:r>
      <w:r w:rsidRPr="00637769">
        <w:rPr>
          <w:rFonts w:ascii="Times New Roman" w:hAnsi="Times New Roman"/>
          <w:sz w:val="24"/>
          <w:szCs w:val="24"/>
        </w:rPr>
        <w:t>источника тепловой энергии и определяются расходы сетевой воды, объем сетей и теплопроводов и потери в сетях по нормативам потерь.</w:t>
      </w:r>
    </w:p>
    <w:p w:rsidR="00637769" w:rsidRPr="00637769" w:rsidRDefault="00637769" w:rsidP="00637769">
      <w:pPr>
        <w:pStyle w:val="a8"/>
        <w:spacing w:line="360" w:lineRule="auto"/>
        <w:ind w:firstLine="708"/>
        <w:jc w:val="both"/>
        <w:rPr>
          <w:rFonts w:ascii="Times New Roman" w:hAnsi="Times New Roman"/>
          <w:sz w:val="24"/>
          <w:szCs w:val="24"/>
        </w:rPr>
      </w:pPr>
      <w:r w:rsidRPr="00637769">
        <w:rPr>
          <w:rFonts w:ascii="Times New Roman" w:hAnsi="Times New Roman"/>
          <w:sz w:val="24"/>
          <w:szCs w:val="24"/>
        </w:rPr>
        <w:t>Расчет производительности ВПУ котельных для подпитки тепловых сетей в их зонах действия с учетом перспективных планов развития выполняется согласно СНиП 41-02-2003 «Тепловые сети» (пп.6.16, 6.18).</w:t>
      </w:r>
    </w:p>
    <w:p w:rsidR="00637769" w:rsidRPr="00637769" w:rsidRDefault="00637769" w:rsidP="00637769">
      <w:pPr>
        <w:pStyle w:val="a8"/>
        <w:spacing w:line="360" w:lineRule="auto"/>
        <w:jc w:val="both"/>
        <w:rPr>
          <w:rFonts w:ascii="Times New Roman" w:hAnsi="Times New Roman"/>
          <w:sz w:val="24"/>
          <w:szCs w:val="24"/>
        </w:rPr>
      </w:pPr>
      <w:r w:rsidRPr="00637769">
        <w:rPr>
          <w:rFonts w:ascii="Times New Roman" w:hAnsi="Times New Roman"/>
          <w:sz w:val="24"/>
          <w:szCs w:val="24"/>
        </w:rPr>
        <w:t xml:space="preserve"> </w:t>
      </w:r>
      <w:r>
        <w:rPr>
          <w:rFonts w:ascii="Times New Roman" w:hAnsi="Times New Roman"/>
          <w:sz w:val="24"/>
          <w:szCs w:val="24"/>
        </w:rPr>
        <w:tab/>
      </w:r>
      <w:r w:rsidRPr="00637769">
        <w:rPr>
          <w:rFonts w:ascii="Times New Roman" w:hAnsi="Times New Roman"/>
          <w:sz w:val="24"/>
          <w:szCs w:val="24"/>
        </w:rPr>
        <w:t xml:space="preserve">Химводоподготовка  ХВО котельных  (с  </w:t>
      </w:r>
      <w:r w:rsidRPr="00637769">
        <w:rPr>
          <w:rFonts w:ascii="Times New Roman" w:hAnsi="Times New Roman"/>
          <w:sz w:val="24"/>
          <w:szCs w:val="24"/>
          <w:lang w:val="en-US"/>
        </w:rPr>
        <w:t>Na</w:t>
      </w:r>
      <w:r w:rsidRPr="00637769">
        <w:rPr>
          <w:rFonts w:ascii="Times New Roman" w:hAnsi="Times New Roman"/>
          <w:sz w:val="24"/>
          <w:szCs w:val="24"/>
        </w:rPr>
        <w:t xml:space="preserve"> -  катионитовыми фильтрами) предусмотрена на котельной № 3, котельной № 5 и очистных сооружений ХБК.  В связи со значительным увеличением подпитки тепловых сетей от котельной № 3 необходимо предусмотреть реконструкцию ХВО данной котельной с увеличением производительности.</w:t>
      </w:r>
    </w:p>
    <w:p w:rsidR="00637769" w:rsidRPr="00637769" w:rsidRDefault="00637769" w:rsidP="00637769">
      <w:pPr>
        <w:pStyle w:val="a8"/>
        <w:spacing w:line="360" w:lineRule="auto"/>
        <w:jc w:val="both"/>
        <w:rPr>
          <w:rFonts w:ascii="Times New Roman" w:hAnsi="Times New Roman"/>
          <w:sz w:val="24"/>
          <w:szCs w:val="24"/>
        </w:rPr>
      </w:pPr>
      <w:r w:rsidRPr="00637769">
        <w:rPr>
          <w:rFonts w:ascii="Times New Roman" w:hAnsi="Times New Roman"/>
          <w:sz w:val="24"/>
          <w:szCs w:val="24"/>
        </w:rPr>
        <w:t>На остальных теплоисточниках ХВО не предусмотрена. Для обеспечения нормативного (расчетного) срока эксплуатации оборудования необходимо оборудовать каждую из котельных системами химводоподготовки.</w:t>
      </w:r>
    </w:p>
    <w:p w:rsidR="00637769" w:rsidRPr="00637769" w:rsidRDefault="00637769" w:rsidP="00637769">
      <w:pPr>
        <w:pStyle w:val="a8"/>
        <w:spacing w:line="360" w:lineRule="auto"/>
        <w:ind w:firstLine="708"/>
        <w:jc w:val="both"/>
        <w:rPr>
          <w:rFonts w:ascii="Times New Roman" w:hAnsi="Times New Roman"/>
          <w:spacing w:val="-6"/>
          <w:sz w:val="24"/>
          <w:szCs w:val="24"/>
        </w:rPr>
      </w:pPr>
      <w:r w:rsidRPr="00637769">
        <w:rPr>
          <w:rFonts w:ascii="Times New Roman" w:hAnsi="Times New Roman"/>
          <w:sz w:val="24"/>
          <w:szCs w:val="24"/>
        </w:rPr>
        <w:t>Объемы теплоносителя  увеличиваются с 2012 по 2030 годы, что связано с подключением новых потребителей и</w:t>
      </w:r>
      <w:r w:rsidRPr="00637769">
        <w:rPr>
          <w:rFonts w:ascii="Times New Roman" w:hAnsi="Times New Roman"/>
          <w:spacing w:val="-6"/>
          <w:sz w:val="24"/>
          <w:szCs w:val="24"/>
        </w:rPr>
        <w:t xml:space="preserve"> увеличением объемов тепловых сетей.</w:t>
      </w:r>
    </w:p>
    <w:p w:rsidR="009D6B8B" w:rsidRPr="00637769" w:rsidRDefault="009D6B8B" w:rsidP="00637769">
      <w:pPr>
        <w:pStyle w:val="a8"/>
        <w:spacing w:line="360" w:lineRule="auto"/>
        <w:jc w:val="both"/>
        <w:rPr>
          <w:rFonts w:ascii="Times New Roman" w:hAnsi="Times New Roman"/>
          <w:sz w:val="24"/>
          <w:szCs w:val="24"/>
        </w:rPr>
      </w:pPr>
    </w:p>
    <w:p w:rsidR="00637769" w:rsidRPr="00637769" w:rsidRDefault="00637769" w:rsidP="00637769">
      <w:pPr>
        <w:pStyle w:val="a8"/>
        <w:spacing w:line="360" w:lineRule="auto"/>
        <w:ind w:firstLine="708"/>
        <w:jc w:val="both"/>
        <w:rPr>
          <w:rFonts w:ascii="Times New Roman" w:hAnsi="Times New Roman"/>
          <w:sz w:val="24"/>
          <w:szCs w:val="24"/>
        </w:rPr>
      </w:pPr>
      <w:r w:rsidRPr="00637769">
        <w:rPr>
          <w:rFonts w:ascii="Times New Roman" w:hAnsi="Times New Roman"/>
          <w:b/>
          <w:sz w:val="24"/>
          <w:szCs w:val="24"/>
        </w:rPr>
        <w:t xml:space="preserve">5.2. </w:t>
      </w:r>
      <w:r w:rsidR="00091A46">
        <w:rPr>
          <w:rFonts w:ascii="Times New Roman" w:hAnsi="Times New Roman"/>
          <w:b/>
          <w:sz w:val="24"/>
          <w:szCs w:val="24"/>
        </w:rPr>
        <w:t>Обоснование балансов</w:t>
      </w:r>
      <w:r w:rsidRPr="00637769">
        <w:rPr>
          <w:rFonts w:ascii="Times New Roman" w:hAnsi="Times New Roman"/>
          <w:b/>
          <w:sz w:val="24"/>
          <w:szCs w:val="24"/>
        </w:rPr>
        <w:t xml:space="preserve"> производительности водоподготовительных установок источников тепловой энергии для компенсации потерь теплоносителя в аварийных режимах систем теплоснабжения</w:t>
      </w:r>
      <w:r>
        <w:rPr>
          <w:rFonts w:ascii="Times New Roman" w:hAnsi="Times New Roman"/>
          <w:sz w:val="24"/>
          <w:szCs w:val="24"/>
        </w:rPr>
        <w:t>.</w:t>
      </w:r>
    </w:p>
    <w:p w:rsidR="00637769" w:rsidRPr="00637769" w:rsidRDefault="00637769" w:rsidP="00637769">
      <w:pPr>
        <w:pStyle w:val="a8"/>
        <w:spacing w:line="360" w:lineRule="auto"/>
        <w:ind w:firstLine="708"/>
        <w:jc w:val="both"/>
        <w:rPr>
          <w:rFonts w:ascii="Times New Roman" w:hAnsi="Times New Roman"/>
          <w:sz w:val="24"/>
          <w:szCs w:val="24"/>
        </w:rPr>
      </w:pPr>
      <w:r w:rsidRPr="00637769">
        <w:rPr>
          <w:rFonts w:ascii="Times New Roman" w:hAnsi="Times New Roman"/>
          <w:sz w:val="24"/>
          <w:szCs w:val="24"/>
        </w:rPr>
        <w:t xml:space="preserve">При возникновении аварийной ситуации на любом участке магистрального трубопровода возможно организовать обеспечение подпитки тепловой сети из зоны действия </w:t>
      </w:r>
      <w:r w:rsidRPr="00637769">
        <w:rPr>
          <w:rFonts w:ascii="Times New Roman" w:hAnsi="Times New Roman"/>
          <w:sz w:val="24"/>
          <w:szCs w:val="24"/>
        </w:rPr>
        <w:lastRenderedPageBreak/>
        <w:t xml:space="preserve">соседнего источника путем использования связи между магистральными трубопроводами источников или за счет использования существующих баков. В городе Верхняя Салда существует перемычка между котельными №№ 1,3. </w:t>
      </w:r>
    </w:p>
    <w:p w:rsidR="00637769" w:rsidRPr="00637769" w:rsidRDefault="00637769" w:rsidP="00637769">
      <w:pPr>
        <w:pStyle w:val="a8"/>
        <w:spacing w:line="360" w:lineRule="auto"/>
        <w:ind w:firstLine="708"/>
        <w:jc w:val="both"/>
        <w:rPr>
          <w:rFonts w:ascii="Times New Roman" w:hAnsi="Times New Roman"/>
          <w:sz w:val="24"/>
          <w:szCs w:val="24"/>
        </w:rPr>
      </w:pPr>
      <w:r>
        <w:rPr>
          <w:rFonts w:ascii="Times New Roman" w:hAnsi="Times New Roman"/>
          <w:sz w:val="24"/>
          <w:szCs w:val="24"/>
        </w:rPr>
        <w:t>П</w:t>
      </w:r>
      <w:r w:rsidRPr="00637769">
        <w:rPr>
          <w:rFonts w:ascii="Times New Roman" w:hAnsi="Times New Roman"/>
          <w:sz w:val="24"/>
          <w:szCs w:val="24"/>
        </w:rPr>
        <w:t>ропускная способность существующих перемычек позволяет обеспечить передачу теплоносителя в аварийной ситуации.</w:t>
      </w:r>
    </w:p>
    <w:p w:rsidR="00637769" w:rsidRPr="00637769" w:rsidRDefault="00637769" w:rsidP="00637769">
      <w:pPr>
        <w:pStyle w:val="a8"/>
        <w:spacing w:line="360" w:lineRule="auto"/>
        <w:ind w:firstLine="708"/>
        <w:jc w:val="both"/>
        <w:rPr>
          <w:rFonts w:ascii="Times New Roman" w:hAnsi="Times New Roman"/>
          <w:sz w:val="24"/>
          <w:szCs w:val="24"/>
        </w:rPr>
      </w:pPr>
      <w:r w:rsidRPr="00637769">
        <w:rPr>
          <w:rFonts w:ascii="Times New Roman" w:hAnsi="Times New Roman"/>
          <w:sz w:val="24"/>
          <w:szCs w:val="24"/>
        </w:rPr>
        <w:t>Расчет дополнительной аварийной подпитки тепловых сетей на рекон</w:t>
      </w:r>
      <w:r w:rsidRPr="00637769">
        <w:rPr>
          <w:rFonts w:ascii="Times New Roman" w:hAnsi="Times New Roman"/>
          <w:sz w:val="24"/>
          <w:szCs w:val="24"/>
        </w:rPr>
        <w:softHyphen/>
        <w:t>струируемых котельных предусматривается согласно п. 6.17 СНиП 41-02-2003 «Теп</w:t>
      </w:r>
      <w:r w:rsidRPr="00637769">
        <w:rPr>
          <w:rFonts w:ascii="Times New Roman" w:hAnsi="Times New Roman"/>
          <w:sz w:val="24"/>
          <w:szCs w:val="24"/>
        </w:rPr>
        <w:softHyphen/>
        <w:t>ловые сети».</w:t>
      </w:r>
    </w:p>
    <w:p w:rsidR="009D6B8B" w:rsidRDefault="009D6B8B" w:rsidP="009D6B8B">
      <w:pPr>
        <w:pStyle w:val="a8"/>
        <w:spacing w:line="360" w:lineRule="auto"/>
        <w:ind w:firstLine="708"/>
        <w:jc w:val="both"/>
        <w:rPr>
          <w:rFonts w:ascii="Times New Roman" w:hAnsi="Times New Roman"/>
          <w:sz w:val="24"/>
          <w:szCs w:val="24"/>
        </w:rPr>
      </w:pPr>
    </w:p>
    <w:p w:rsidR="00156B19" w:rsidRPr="00051D55" w:rsidRDefault="00051D55" w:rsidP="00156B19">
      <w:pPr>
        <w:pStyle w:val="a8"/>
        <w:spacing w:line="360" w:lineRule="auto"/>
        <w:ind w:firstLine="567"/>
        <w:jc w:val="both"/>
        <w:rPr>
          <w:rFonts w:ascii="Times New Roman" w:hAnsi="Times New Roman"/>
          <w:b/>
          <w:sz w:val="28"/>
          <w:szCs w:val="28"/>
        </w:rPr>
      </w:pPr>
      <w:r w:rsidRPr="00051D55">
        <w:rPr>
          <w:rFonts w:ascii="Times New Roman" w:hAnsi="Times New Roman"/>
          <w:b/>
          <w:sz w:val="28"/>
          <w:szCs w:val="28"/>
        </w:rPr>
        <w:t xml:space="preserve">Глава </w:t>
      </w:r>
      <w:r w:rsidR="00156B19" w:rsidRPr="00051D55">
        <w:rPr>
          <w:rFonts w:ascii="Times New Roman" w:hAnsi="Times New Roman"/>
          <w:b/>
          <w:sz w:val="28"/>
          <w:szCs w:val="28"/>
        </w:rPr>
        <w:t>6</w:t>
      </w:r>
      <w:r w:rsidRPr="00051D55">
        <w:rPr>
          <w:rFonts w:ascii="Times New Roman" w:hAnsi="Times New Roman"/>
          <w:b/>
          <w:sz w:val="28"/>
          <w:szCs w:val="28"/>
        </w:rPr>
        <w:t>.</w:t>
      </w:r>
      <w:r w:rsidR="00156B19" w:rsidRPr="00051D55">
        <w:rPr>
          <w:rFonts w:ascii="Times New Roman" w:hAnsi="Times New Roman"/>
          <w:b/>
          <w:sz w:val="28"/>
          <w:szCs w:val="28"/>
        </w:rPr>
        <w:t xml:space="preserve"> Предложения по строительству, реконструкции и техническому перевооружению источников тепловой энергии</w:t>
      </w:r>
      <w:r w:rsidRPr="00051D55">
        <w:rPr>
          <w:rFonts w:ascii="Times New Roman" w:hAnsi="Times New Roman"/>
          <w:b/>
          <w:sz w:val="28"/>
          <w:szCs w:val="28"/>
        </w:rPr>
        <w:t>.</w:t>
      </w:r>
    </w:p>
    <w:p w:rsidR="00156B19" w:rsidRDefault="00156B19" w:rsidP="00156B19">
      <w:pPr>
        <w:pStyle w:val="a8"/>
        <w:spacing w:line="360" w:lineRule="auto"/>
        <w:jc w:val="both"/>
        <w:rPr>
          <w:rFonts w:ascii="Times New Roman" w:hAnsi="Times New Roman"/>
          <w:sz w:val="24"/>
          <w:szCs w:val="24"/>
        </w:rPr>
      </w:pPr>
    </w:p>
    <w:p w:rsidR="00156B19" w:rsidRPr="00156B19" w:rsidRDefault="00156B19" w:rsidP="00156B19">
      <w:pPr>
        <w:pStyle w:val="a8"/>
        <w:spacing w:line="360" w:lineRule="auto"/>
        <w:ind w:firstLine="567"/>
        <w:jc w:val="both"/>
        <w:rPr>
          <w:rFonts w:ascii="Times New Roman" w:hAnsi="Times New Roman"/>
          <w:b/>
          <w:sz w:val="24"/>
          <w:szCs w:val="24"/>
        </w:rPr>
      </w:pPr>
      <w:r>
        <w:rPr>
          <w:rFonts w:ascii="Times New Roman" w:hAnsi="Times New Roman"/>
          <w:b/>
          <w:sz w:val="24"/>
          <w:szCs w:val="24"/>
        </w:rPr>
        <w:t>6</w:t>
      </w:r>
      <w:r w:rsidRPr="00156B19">
        <w:rPr>
          <w:rFonts w:ascii="Times New Roman" w:hAnsi="Times New Roman"/>
          <w:b/>
          <w:sz w:val="24"/>
          <w:szCs w:val="24"/>
        </w:rPr>
        <w:t>.1</w:t>
      </w:r>
      <w:r w:rsidR="00051D55">
        <w:rPr>
          <w:rFonts w:ascii="Times New Roman" w:hAnsi="Times New Roman"/>
          <w:b/>
          <w:sz w:val="24"/>
          <w:szCs w:val="24"/>
        </w:rPr>
        <w:t>.</w:t>
      </w:r>
      <w:r w:rsidRPr="00156B19">
        <w:rPr>
          <w:rFonts w:ascii="Times New Roman" w:hAnsi="Times New Roman"/>
          <w:b/>
          <w:sz w:val="24"/>
          <w:szCs w:val="24"/>
        </w:rPr>
        <w:t xml:space="preserve"> 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поселений</w:t>
      </w:r>
      <w:r w:rsidR="00051D55">
        <w:rPr>
          <w:rFonts w:ascii="Times New Roman" w:hAnsi="Times New Roman"/>
          <w:b/>
          <w:sz w:val="24"/>
          <w:szCs w:val="24"/>
        </w:rPr>
        <w:t>.</w:t>
      </w:r>
    </w:p>
    <w:p w:rsidR="00156B19" w:rsidRPr="00156B19" w:rsidRDefault="00156B19" w:rsidP="00156B19">
      <w:pPr>
        <w:pStyle w:val="a8"/>
        <w:spacing w:line="360" w:lineRule="auto"/>
        <w:ind w:firstLine="567"/>
        <w:jc w:val="both"/>
        <w:rPr>
          <w:rFonts w:ascii="Times New Roman" w:hAnsi="Times New Roman"/>
          <w:spacing w:val="-5"/>
          <w:sz w:val="24"/>
          <w:szCs w:val="24"/>
        </w:rPr>
      </w:pPr>
      <w:r w:rsidRPr="00156B19">
        <w:rPr>
          <w:rFonts w:ascii="Times New Roman" w:hAnsi="Times New Roman"/>
          <w:spacing w:val="-5"/>
          <w:sz w:val="24"/>
          <w:szCs w:val="24"/>
        </w:rPr>
        <w:t xml:space="preserve">На территории Верхнесалдинского городского округа не предусматривается строительство котельных для централизованного теплоснабжения с целью обеспечения тепловой энергией  перспективной застройки.   </w:t>
      </w:r>
    </w:p>
    <w:p w:rsidR="00156B19" w:rsidRPr="00156B19" w:rsidRDefault="00156B19" w:rsidP="00156B19">
      <w:pPr>
        <w:pStyle w:val="a8"/>
        <w:spacing w:line="360" w:lineRule="auto"/>
        <w:ind w:firstLine="567"/>
        <w:jc w:val="both"/>
        <w:rPr>
          <w:rFonts w:ascii="Times New Roman" w:hAnsi="Times New Roman"/>
          <w:sz w:val="24"/>
          <w:szCs w:val="24"/>
        </w:rPr>
      </w:pPr>
      <w:r w:rsidRPr="00156B19">
        <w:rPr>
          <w:rFonts w:ascii="Times New Roman" w:hAnsi="Times New Roman"/>
          <w:sz w:val="24"/>
          <w:szCs w:val="24"/>
        </w:rPr>
        <w:t>В соответствии с Генеральным планом на территории городского округа предусматриваются зоны индивидуальной застройки  малоэтажными зда</w:t>
      </w:r>
      <w:r w:rsidRPr="00156B19">
        <w:rPr>
          <w:rFonts w:ascii="Times New Roman" w:hAnsi="Times New Roman"/>
          <w:sz w:val="24"/>
          <w:szCs w:val="24"/>
        </w:rPr>
        <w:softHyphen/>
        <w:t xml:space="preserve">ниями с низкой плотностью тепловой нагрузки с индивидуальным теплоснабжением. </w:t>
      </w:r>
    </w:p>
    <w:p w:rsidR="00156B19" w:rsidRPr="00156B19" w:rsidRDefault="00156B19" w:rsidP="00156B19">
      <w:pPr>
        <w:pStyle w:val="a8"/>
        <w:spacing w:line="360" w:lineRule="auto"/>
        <w:ind w:firstLine="567"/>
        <w:jc w:val="both"/>
        <w:rPr>
          <w:rFonts w:ascii="Times New Roman" w:hAnsi="Times New Roman"/>
          <w:sz w:val="24"/>
          <w:szCs w:val="24"/>
        </w:rPr>
      </w:pPr>
      <w:r w:rsidRPr="00156B19">
        <w:rPr>
          <w:rFonts w:ascii="Times New Roman" w:hAnsi="Times New Roman"/>
          <w:sz w:val="24"/>
          <w:szCs w:val="24"/>
        </w:rPr>
        <w:t xml:space="preserve">Предполагается  реализация  проектов газификации п. Басьяновский, д. Никитино, д. Нелоба и д. Северная. </w:t>
      </w:r>
    </w:p>
    <w:p w:rsidR="00156B19" w:rsidRPr="00156B19" w:rsidRDefault="00156B19" w:rsidP="00156B19">
      <w:pPr>
        <w:pStyle w:val="a8"/>
        <w:spacing w:line="360" w:lineRule="auto"/>
        <w:ind w:firstLine="567"/>
        <w:jc w:val="both"/>
        <w:rPr>
          <w:rFonts w:ascii="Times New Roman" w:hAnsi="Times New Roman"/>
          <w:sz w:val="24"/>
          <w:szCs w:val="24"/>
        </w:rPr>
      </w:pPr>
      <w:r w:rsidRPr="00156B19">
        <w:rPr>
          <w:rFonts w:ascii="Times New Roman" w:hAnsi="Times New Roman"/>
          <w:sz w:val="24"/>
          <w:szCs w:val="24"/>
        </w:rPr>
        <w:t>В этих зонах следует проектировать для частного жилого сектора системы теплоснаб</w:t>
      </w:r>
      <w:r w:rsidRPr="00156B19">
        <w:rPr>
          <w:rFonts w:ascii="Times New Roman" w:hAnsi="Times New Roman"/>
          <w:sz w:val="24"/>
          <w:szCs w:val="24"/>
        </w:rPr>
        <w:softHyphen/>
        <w:t xml:space="preserve">жения от индивидуальных источников теплоты. </w:t>
      </w:r>
    </w:p>
    <w:p w:rsidR="00156B19" w:rsidRPr="00156B19" w:rsidRDefault="00156B19" w:rsidP="00156B19">
      <w:pPr>
        <w:pStyle w:val="a8"/>
        <w:spacing w:line="360" w:lineRule="auto"/>
        <w:ind w:firstLine="567"/>
        <w:jc w:val="both"/>
        <w:rPr>
          <w:rFonts w:ascii="Times New Roman" w:hAnsi="Times New Roman"/>
          <w:sz w:val="24"/>
          <w:szCs w:val="24"/>
        </w:rPr>
      </w:pPr>
      <w:r w:rsidRPr="00156B19">
        <w:rPr>
          <w:rFonts w:ascii="Times New Roman" w:hAnsi="Times New Roman"/>
          <w:sz w:val="24"/>
          <w:szCs w:val="24"/>
        </w:rPr>
        <w:t>Для теплоснабжения многоквартирных домов следует проектировать автоматизированные блочные котельные.</w:t>
      </w:r>
    </w:p>
    <w:p w:rsidR="00156B19" w:rsidRDefault="00156B19" w:rsidP="00156B19">
      <w:pPr>
        <w:pStyle w:val="a8"/>
        <w:spacing w:line="360" w:lineRule="auto"/>
        <w:ind w:firstLine="567"/>
        <w:jc w:val="both"/>
        <w:rPr>
          <w:rFonts w:ascii="Times New Roman" w:hAnsi="Times New Roman"/>
          <w:sz w:val="24"/>
          <w:szCs w:val="24"/>
        </w:rPr>
      </w:pPr>
      <w:r w:rsidRPr="00156B19">
        <w:rPr>
          <w:rFonts w:ascii="Times New Roman" w:hAnsi="Times New Roman"/>
          <w:sz w:val="24"/>
          <w:szCs w:val="24"/>
        </w:rPr>
        <w:t>При организации теплоснабжения от индивидуальных котлов следует ориенти</w:t>
      </w:r>
      <w:r w:rsidRPr="00156B19">
        <w:rPr>
          <w:rFonts w:ascii="Times New Roman" w:hAnsi="Times New Roman"/>
          <w:sz w:val="24"/>
          <w:szCs w:val="24"/>
        </w:rPr>
        <w:softHyphen/>
        <w:t>роваться на энергоэффективные котлы конденсационного типа.</w:t>
      </w:r>
    </w:p>
    <w:p w:rsidR="00156B19" w:rsidRPr="00156B19" w:rsidRDefault="00156B19" w:rsidP="00156B19">
      <w:pPr>
        <w:pStyle w:val="a8"/>
        <w:spacing w:line="360" w:lineRule="auto"/>
        <w:ind w:firstLine="567"/>
        <w:jc w:val="both"/>
        <w:rPr>
          <w:rFonts w:ascii="Times New Roman" w:hAnsi="Times New Roman"/>
          <w:color w:val="000000" w:themeColor="text1"/>
          <w:sz w:val="24"/>
          <w:szCs w:val="24"/>
        </w:rPr>
      </w:pPr>
    </w:p>
    <w:p w:rsidR="00156B19" w:rsidRPr="00156B19" w:rsidRDefault="00156B19" w:rsidP="00156B19">
      <w:pPr>
        <w:pStyle w:val="a8"/>
        <w:spacing w:line="360" w:lineRule="auto"/>
        <w:ind w:firstLine="567"/>
        <w:jc w:val="both"/>
        <w:rPr>
          <w:rFonts w:ascii="Times New Roman" w:hAnsi="Times New Roman"/>
          <w:b/>
          <w:sz w:val="24"/>
          <w:szCs w:val="24"/>
        </w:rPr>
      </w:pPr>
      <w:r>
        <w:rPr>
          <w:rFonts w:ascii="Times New Roman" w:hAnsi="Times New Roman"/>
          <w:b/>
          <w:sz w:val="24"/>
          <w:szCs w:val="24"/>
        </w:rPr>
        <w:t>6</w:t>
      </w:r>
      <w:r w:rsidRPr="00156B19">
        <w:rPr>
          <w:rFonts w:ascii="Times New Roman" w:hAnsi="Times New Roman"/>
          <w:b/>
          <w:sz w:val="24"/>
          <w:szCs w:val="24"/>
        </w:rPr>
        <w:t>.2</w:t>
      </w:r>
      <w:r w:rsidR="00051D55">
        <w:rPr>
          <w:rFonts w:ascii="Times New Roman" w:hAnsi="Times New Roman"/>
          <w:b/>
          <w:sz w:val="24"/>
          <w:szCs w:val="24"/>
        </w:rPr>
        <w:t>.</w:t>
      </w:r>
      <w:r w:rsidRPr="00156B19">
        <w:rPr>
          <w:rFonts w:ascii="Times New Roman" w:hAnsi="Times New Roman"/>
          <w:b/>
          <w:sz w:val="24"/>
          <w:szCs w:val="24"/>
        </w:rPr>
        <w:t xml:space="preserve"> 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156B19" w:rsidRDefault="00156B19" w:rsidP="00156B19">
      <w:pPr>
        <w:pStyle w:val="a8"/>
        <w:spacing w:line="360" w:lineRule="auto"/>
        <w:ind w:firstLine="567"/>
        <w:jc w:val="both"/>
        <w:rPr>
          <w:rFonts w:ascii="Times New Roman" w:hAnsi="Times New Roman"/>
          <w:sz w:val="24"/>
          <w:szCs w:val="24"/>
        </w:rPr>
      </w:pPr>
      <w:r w:rsidRPr="00156B19">
        <w:rPr>
          <w:rFonts w:ascii="Times New Roman" w:hAnsi="Times New Roman"/>
          <w:sz w:val="24"/>
          <w:szCs w:val="24"/>
        </w:rPr>
        <w:lastRenderedPageBreak/>
        <w:t>Основная цель проведения реконструкции котельных- создание технической возможности подключения перспективных тепловых нагрузок для объектов перспективного строительства.</w:t>
      </w:r>
    </w:p>
    <w:p w:rsidR="00156B19" w:rsidRPr="00156B19" w:rsidRDefault="00156B19" w:rsidP="00156B19">
      <w:pPr>
        <w:pStyle w:val="a8"/>
        <w:spacing w:line="360" w:lineRule="auto"/>
        <w:ind w:firstLine="567"/>
        <w:jc w:val="both"/>
        <w:rPr>
          <w:rFonts w:ascii="Times New Roman" w:hAnsi="Times New Roman"/>
          <w:sz w:val="24"/>
          <w:szCs w:val="24"/>
        </w:rPr>
      </w:pPr>
      <w:r w:rsidRPr="00156B19">
        <w:rPr>
          <w:rFonts w:ascii="Times New Roman" w:hAnsi="Times New Roman"/>
          <w:sz w:val="24"/>
          <w:szCs w:val="24"/>
        </w:rPr>
        <w:t xml:space="preserve">Основная доля перспективной застройки оказывается в зоне действия котельной № 3, образуется дефицит установленной мощности водогрейной части. </w:t>
      </w:r>
    </w:p>
    <w:p w:rsidR="00156B19" w:rsidRPr="00156B19" w:rsidRDefault="00156B19" w:rsidP="00156B19">
      <w:pPr>
        <w:pStyle w:val="a8"/>
        <w:spacing w:line="360" w:lineRule="auto"/>
        <w:ind w:firstLine="567"/>
        <w:jc w:val="both"/>
        <w:rPr>
          <w:rFonts w:ascii="Times New Roman" w:hAnsi="Times New Roman"/>
          <w:sz w:val="24"/>
          <w:szCs w:val="24"/>
        </w:rPr>
      </w:pPr>
      <w:r w:rsidRPr="00156B19">
        <w:rPr>
          <w:rFonts w:ascii="Times New Roman" w:hAnsi="Times New Roman"/>
          <w:sz w:val="24"/>
          <w:szCs w:val="24"/>
        </w:rPr>
        <w:t xml:space="preserve">Учитывая требования СНиП </w:t>
      </w:r>
      <w:r w:rsidRPr="00156B19">
        <w:rPr>
          <w:rFonts w:ascii="Times New Roman" w:hAnsi="Times New Roman"/>
          <w:sz w:val="24"/>
          <w:szCs w:val="24"/>
          <w:lang w:val="en-US"/>
        </w:rPr>
        <w:t>II</w:t>
      </w:r>
      <w:r w:rsidRPr="00156B19">
        <w:rPr>
          <w:rFonts w:ascii="Times New Roman" w:hAnsi="Times New Roman"/>
          <w:sz w:val="24"/>
          <w:szCs w:val="24"/>
        </w:rPr>
        <w:t>-35-76 «Котельные установки», в соответствии с которыми в случае выхода из строя наибольшего по производительности котла оставшиеся должны обеспечивать отпуск тепла потребителям в полном объеме необходимо увеличить установленную мощность котельной № 3 для подключения заявленной перспективной мощности. В связи с увеличением в перспективе сетевой воды на отопление и горячее водоснабжение на 554  м</w:t>
      </w:r>
      <w:r w:rsidRPr="00156B19">
        <w:rPr>
          <w:rFonts w:ascii="Times New Roman" w:hAnsi="Times New Roman"/>
          <w:sz w:val="24"/>
          <w:szCs w:val="24"/>
          <w:vertAlign w:val="superscript"/>
        </w:rPr>
        <w:t>3</w:t>
      </w:r>
      <w:r w:rsidRPr="00156B19">
        <w:rPr>
          <w:rFonts w:ascii="Times New Roman" w:hAnsi="Times New Roman"/>
          <w:sz w:val="24"/>
          <w:szCs w:val="24"/>
        </w:rPr>
        <w:t>/час предусматривается модернизация сетевой группы насосов на котельной № 3.</w:t>
      </w:r>
    </w:p>
    <w:p w:rsidR="00156B19" w:rsidRPr="00FF7081" w:rsidRDefault="00156B19" w:rsidP="00156B19">
      <w:pPr>
        <w:pStyle w:val="a8"/>
        <w:spacing w:line="360" w:lineRule="auto"/>
        <w:jc w:val="both"/>
      </w:pPr>
      <w:r w:rsidRPr="00156B19">
        <w:rPr>
          <w:rFonts w:ascii="Times New Roman" w:hAnsi="Times New Roman"/>
          <w:sz w:val="24"/>
          <w:szCs w:val="24"/>
        </w:rPr>
        <w:t xml:space="preserve"> </w:t>
      </w:r>
      <w:r>
        <w:rPr>
          <w:rFonts w:ascii="Times New Roman" w:hAnsi="Times New Roman"/>
          <w:sz w:val="24"/>
          <w:szCs w:val="24"/>
        </w:rPr>
        <w:tab/>
      </w:r>
      <w:r w:rsidRPr="00156B19">
        <w:rPr>
          <w:rFonts w:ascii="Times New Roman" w:hAnsi="Times New Roman"/>
          <w:sz w:val="24"/>
          <w:szCs w:val="24"/>
        </w:rPr>
        <w:t xml:space="preserve">Для обеспечения перспективной тепловой нагрузки с учетом выполнения требований к надежности теплоснабжения необходимо выполнить мероприятия (таблица </w:t>
      </w:r>
      <w:r>
        <w:rPr>
          <w:rFonts w:ascii="Times New Roman" w:hAnsi="Times New Roman"/>
          <w:sz w:val="24"/>
          <w:szCs w:val="24"/>
        </w:rPr>
        <w:t>6.2</w:t>
      </w:r>
      <w:r w:rsidR="00051D55">
        <w:rPr>
          <w:rFonts w:ascii="Times New Roman" w:hAnsi="Times New Roman"/>
          <w:sz w:val="24"/>
          <w:szCs w:val="24"/>
        </w:rPr>
        <w:t>.1</w:t>
      </w:r>
      <w:r w:rsidRPr="00156B19">
        <w:rPr>
          <w:rFonts w:ascii="Times New Roman" w:hAnsi="Times New Roman"/>
          <w:sz w:val="24"/>
          <w:szCs w:val="24"/>
        </w:rPr>
        <w:t>)</w:t>
      </w:r>
      <w:r>
        <w:t xml:space="preserve"> </w:t>
      </w:r>
    </w:p>
    <w:p w:rsidR="00156B19" w:rsidRPr="00156B19" w:rsidRDefault="00156B19" w:rsidP="00156B19">
      <w:pPr>
        <w:spacing w:line="360" w:lineRule="auto"/>
        <w:ind w:firstLine="708"/>
        <w:jc w:val="both"/>
        <w:outlineLvl w:val="0"/>
        <w:rPr>
          <w:rFonts w:ascii="Times New Roman" w:hAnsi="Times New Roman"/>
          <w:b/>
          <w:sz w:val="24"/>
          <w:szCs w:val="24"/>
        </w:rPr>
      </w:pPr>
      <w:r w:rsidRPr="00156B19">
        <w:rPr>
          <w:rFonts w:ascii="Times New Roman" w:hAnsi="Times New Roman"/>
          <w:b/>
          <w:sz w:val="24"/>
          <w:szCs w:val="24"/>
        </w:rPr>
        <w:t xml:space="preserve">Таблица </w:t>
      </w:r>
      <w:r>
        <w:rPr>
          <w:rFonts w:ascii="Times New Roman" w:hAnsi="Times New Roman"/>
          <w:b/>
          <w:sz w:val="24"/>
          <w:szCs w:val="24"/>
        </w:rPr>
        <w:t>6.2</w:t>
      </w:r>
      <w:r w:rsidR="00051D55">
        <w:rPr>
          <w:rFonts w:ascii="Times New Roman" w:hAnsi="Times New Roman"/>
          <w:b/>
          <w:sz w:val="24"/>
          <w:szCs w:val="24"/>
        </w:rPr>
        <w:t>.1</w:t>
      </w:r>
      <w:r w:rsidRPr="00156B19">
        <w:rPr>
          <w:rFonts w:ascii="Times New Roman" w:hAnsi="Times New Roman"/>
          <w:b/>
          <w:sz w:val="24"/>
          <w:szCs w:val="24"/>
        </w:rPr>
        <w:t xml:space="preserve"> - Мероприятия для надежности теплоснабжения.</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3845"/>
        <w:gridCol w:w="1867"/>
        <w:gridCol w:w="2753"/>
      </w:tblGrid>
      <w:tr w:rsidR="00156B19" w:rsidRPr="00B56711" w:rsidTr="009F7CE1">
        <w:trPr>
          <w:trHeight w:val="615"/>
          <w:jc w:val="center"/>
        </w:trPr>
        <w:tc>
          <w:tcPr>
            <w:tcW w:w="815" w:type="dxa"/>
            <w:vMerge w:val="restart"/>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 п/п</w:t>
            </w:r>
          </w:p>
        </w:tc>
        <w:tc>
          <w:tcPr>
            <w:tcW w:w="3845" w:type="dxa"/>
            <w:vMerge w:val="restart"/>
            <w:shd w:val="clear" w:color="auto" w:fill="auto"/>
            <w:vAlign w:val="center"/>
          </w:tcPr>
          <w:p w:rsidR="00156B19" w:rsidRPr="00156B19" w:rsidRDefault="00156B19" w:rsidP="009F7CE1">
            <w:pPr>
              <w:ind w:hanging="2"/>
              <w:jc w:val="center"/>
              <w:rPr>
                <w:rFonts w:ascii="Times New Roman" w:hAnsi="Times New Roman"/>
                <w:bCs/>
                <w:sz w:val="24"/>
                <w:szCs w:val="24"/>
              </w:rPr>
            </w:pPr>
            <w:r w:rsidRPr="00156B19">
              <w:rPr>
                <w:rFonts w:ascii="Times New Roman" w:hAnsi="Times New Roman"/>
                <w:bCs/>
                <w:sz w:val="24"/>
                <w:szCs w:val="24"/>
              </w:rPr>
              <w:t>Наименование мероприятия</w:t>
            </w:r>
          </w:p>
        </w:tc>
        <w:tc>
          <w:tcPr>
            <w:tcW w:w="1867" w:type="dxa"/>
            <w:vMerge w:val="restart"/>
            <w:shd w:val="clear" w:color="auto" w:fill="auto"/>
            <w:vAlign w:val="center"/>
          </w:tcPr>
          <w:p w:rsidR="00156B19" w:rsidRPr="00156B19" w:rsidRDefault="00156B19" w:rsidP="009F7CE1">
            <w:pPr>
              <w:ind w:hanging="2"/>
              <w:jc w:val="center"/>
              <w:rPr>
                <w:rFonts w:ascii="Times New Roman" w:hAnsi="Times New Roman"/>
                <w:bCs/>
                <w:sz w:val="24"/>
                <w:szCs w:val="24"/>
              </w:rPr>
            </w:pPr>
            <w:r w:rsidRPr="00156B19">
              <w:rPr>
                <w:rFonts w:ascii="Times New Roman" w:hAnsi="Times New Roman"/>
                <w:bCs/>
                <w:sz w:val="24"/>
                <w:szCs w:val="24"/>
              </w:rPr>
              <w:t xml:space="preserve">Период реализации                                                              </w:t>
            </w:r>
          </w:p>
        </w:tc>
        <w:tc>
          <w:tcPr>
            <w:tcW w:w="2753" w:type="dxa"/>
            <w:vMerge w:val="restart"/>
            <w:shd w:val="clear" w:color="auto" w:fill="auto"/>
            <w:vAlign w:val="center"/>
          </w:tcPr>
          <w:p w:rsidR="00156B19" w:rsidRPr="00156B19" w:rsidRDefault="00156B19" w:rsidP="009F7CE1">
            <w:pPr>
              <w:ind w:hanging="2"/>
              <w:jc w:val="center"/>
              <w:rPr>
                <w:rFonts w:ascii="Times New Roman" w:hAnsi="Times New Roman"/>
                <w:bCs/>
                <w:sz w:val="24"/>
                <w:szCs w:val="24"/>
              </w:rPr>
            </w:pPr>
            <w:r w:rsidRPr="00156B19">
              <w:rPr>
                <w:rFonts w:ascii="Times New Roman" w:hAnsi="Times New Roman"/>
                <w:bCs/>
                <w:sz w:val="24"/>
                <w:szCs w:val="24"/>
              </w:rPr>
              <w:t>Результат мероприятия</w:t>
            </w:r>
          </w:p>
        </w:tc>
      </w:tr>
      <w:tr w:rsidR="00156B19" w:rsidRPr="00B56711" w:rsidTr="009F7CE1">
        <w:trPr>
          <w:trHeight w:val="600"/>
          <w:jc w:val="center"/>
        </w:trPr>
        <w:tc>
          <w:tcPr>
            <w:tcW w:w="815" w:type="dxa"/>
            <w:vMerge/>
            <w:vAlign w:val="center"/>
          </w:tcPr>
          <w:p w:rsidR="00156B19" w:rsidRPr="00156B19" w:rsidRDefault="00156B19" w:rsidP="009F7CE1">
            <w:pPr>
              <w:ind w:hanging="2"/>
              <w:rPr>
                <w:rFonts w:ascii="Times New Roman" w:hAnsi="Times New Roman"/>
                <w:sz w:val="24"/>
                <w:szCs w:val="24"/>
              </w:rPr>
            </w:pPr>
          </w:p>
        </w:tc>
        <w:tc>
          <w:tcPr>
            <w:tcW w:w="3845" w:type="dxa"/>
            <w:vMerge/>
            <w:vAlign w:val="center"/>
          </w:tcPr>
          <w:p w:rsidR="00156B19" w:rsidRPr="00156B19" w:rsidRDefault="00156B19" w:rsidP="009F7CE1">
            <w:pPr>
              <w:ind w:hanging="2"/>
              <w:rPr>
                <w:rFonts w:ascii="Times New Roman" w:hAnsi="Times New Roman"/>
                <w:b/>
                <w:bCs/>
                <w:sz w:val="24"/>
                <w:szCs w:val="24"/>
              </w:rPr>
            </w:pPr>
          </w:p>
        </w:tc>
        <w:tc>
          <w:tcPr>
            <w:tcW w:w="1867" w:type="dxa"/>
            <w:vMerge/>
            <w:vAlign w:val="center"/>
          </w:tcPr>
          <w:p w:rsidR="00156B19" w:rsidRPr="00156B19" w:rsidRDefault="00156B19" w:rsidP="009F7CE1">
            <w:pPr>
              <w:ind w:hanging="2"/>
              <w:rPr>
                <w:rFonts w:ascii="Times New Roman" w:hAnsi="Times New Roman"/>
                <w:b/>
                <w:bCs/>
                <w:sz w:val="24"/>
                <w:szCs w:val="24"/>
              </w:rPr>
            </w:pPr>
          </w:p>
        </w:tc>
        <w:tc>
          <w:tcPr>
            <w:tcW w:w="2753" w:type="dxa"/>
            <w:vMerge/>
            <w:vAlign w:val="center"/>
          </w:tcPr>
          <w:p w:rsidR="00156B19" w:rsidRPr="00156B19" w:rsidRDefault="00156B19" w:rsidP="009F7CE1">
            <w:pPr>
              <w:ind w:hanging="2"/>
              <w:rPr>
                <w:rFonts w:ascii="Times New Roman" w:hAnsi="Times New Roman"/>
                <w:b/>
                <w:bCs/>
                <w:sz w:val="24"/>
                <w:szCs w:val="24"/>
              </w:rPr>
            </w:pPr>
          </w:p>
        </w:tc>
      </w:tr>
      <w:tr w:rsidR="00156B19" w:rsidRPr="00B56711" w:rsidTr="009F7CE1">
        <w:trPr>
          <w:trHeight w:val="537"/>
          <w:jc w:val="center"/>
        </w:trPr>
        <w:tc>
          <w:tcPr>
            <w:tcW w:w="815" w:type="dxa"/>
            <w:vMerge/>
            <w:vAlign w:val="center"/>
          </w:tcPr>
          <w:p w:rsidR="00156B19" w:rsidRPr="00156B19" w:rsidRDefault="00156B19" w:rsidP="009F7CE1">
            <w:pPr>
              <w:ind w:hanging="2"/>
              <w:rPr>
                <w:rFonts w:ascii="Times New Roman" w:hAnsi="Times New Roman"/>
                <w:sz w:val="24"/>
                <w:szCs w:val="24"/>
              </w:rPr>
            </w:pPr>
          </w:p>
        </w:tc>
        <w:tc>
          <w:tcPr>
            <w:tcW w:w="3845" w:type="dxa"/>
            <w:vMerge/>
            <w:vAlign w:val="center"/>
          </w:tcPr>
          <w:p w:rsidR="00156B19" w:rsidRPr="00156B19" w:rsidRDefault="00156B19" w:rsidP="009F7CE1">
            <w:pPr>
              <w:ind w:hanging="2"/>
              <w:rPr>
                <w:rFonts w:ascii="Times New Roman" w:hAnsi="Times New Roman"/>
                <w:b/>
                <w:bCs/>
                <w:sz w:val="24"/>
                <w:szCs w:val="24"/>
              </w:rPr>
            </w:pPr>
          </w:p>
        </w:tc>
        <w:tc>
          <w:tcPr>
            <w:tcW w:w="1867" w:type="dxa"/>
            <w:vMerge/>
            <w:vAlign w:val="center"/>
          </w:tcPr>
          <w:p w:rsidR="00156B19" w:rsidRPr="00156B19" w:rsidRDefault="00156B19" w:rsidP="009F7CE1">
            <w:pPr>
              <w:ind w:hanging="2"/>
              <w:rPr>
                <w:rFonts w:ascii="Times New Roman" w:hAnsi="Times New Roman"/>
                <w:b/>
                <w:bCs/>
                <w:sz w:val="24"/>
                <w:szCs w:val="24"/>
              </w:rPr>
            </w:pPr>
          </w:p>
        </w:tc>
        <w:tc>
          <w:tcPr>
            <w:tcW w:w="2753" w:type="dxa"/>
            <w:vMerge/>
            <w:vAlign w:val="center"/>
          </w:tcPr>
          <w:p w:rsidR="00156B19" w:rsidRPr="00156B19" w:rsidRDefault="00156B19" w:rsidP="009F7CE1">
            <w:pPr>
              <w:ind w:hanging="2"/>
              <w:rPr>
                <w:rFonts w:ascii="Times New Roman" w:hAnsi="Times New Roman"/>
                <w:b/>
                <w:bCs/>
                <w:sz w:val="24"/>
                <w:szCs w:val="24"/>
              </w:rPr>
            </w:pPr>
          </w:p>
        </w:tc>
      </w:tr>
      <w:tr w:rsidR="00156B19" w:rsidRPr="00B56711" w:rsidTr="009F7CE1">
        <w:trPr>
          <w:trHeight w:val="240"/>
          <w:jc w:val="center"/>
        </w:trPr>
        <w:tc>
          <w:tcPr>
            <w:tcW w:w="815"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1</w:t>
            </w:r>
          </w:p>
        </w:tc>
        <w:tc>
          <w:tcPr>
            <w:tcW w:w="3845"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2</w:t>
            </w:r>
          </w:p>
        </w:tc>
        <w:tc>
          <w:tcPr>
            <w:tcW w:w="1867"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3</w:t>
            </w:r>
          </w:p>
        </w:tc>
        <w:tc>
          <w:tcPr>
            <w:tcW w:w="2753"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4</w:t>
            </w:r>
          </w:p>
        </w:tc>
      </w:tr>
      <w:tr w:rsidR="00156B19" w:rsidRPr="00B56711" w:rsidTr="009F7CE1">
        <w:trPr>
          <w:trHeight w:val="240"/>
          <w:jc w:val="center"/>
        </w:trPr>
        <w:tc>
          <w:tcPr>
            <w:tcW w:w="815"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1</w:t>
            </w:r>
          </w:p>
        </w:tc>
        <w:tc>
          <w:tcPr>
            <w:tcW w:w="3845" w:type="dxa"/>
            <w:shd w:val="clear" w:color="auto" w:fill="auto"/>
            <w:vAlign w:val="center"/>
          </w:tcPr>
          <w:p w:rsidR="00156B19" w:rsidRPr="00156B19" w:rsidRDefault="00156B19" w:rsidP="009F7CE1">
            <w:pPr>
              <w:ind w:hanging="2"/>
              <w:rPr>
                <w:rFonts w:ascii="Times New Roman" w:hAnsi="Times New Roman"/>
                <w:sz w:val="24"/>
                <w:szCs w:val="24"/>
              </w:rPr>
            </w:pPr>
            <w:r w:rsidRPr="00156B19">
              <w:rPr>
                <w:rFonts w:ascii="Times New Roman" w:hAnsi="Times New Roman"/>
                <w:sz w:val="24"/>
                <w:szCs w:val="24"/>
              </w:rPr>
              <w:t xml:space="preserve">Капитальный ремонт водогрейного  котла КВГМ – 50  № 10 на котельной № 3  </w:t>
            </w:r>
          </w:p>
        </w:tc>
        <w:tc>
          <w:tcPr>
            <w:tcW w:w="1867"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 xml:space="preserve">2014 </w:t>
            </w:r>
          </w:p>
        </w:tc>
        <w:tc>
          <w:tcPr>
            <w:tcW w:w="2753" w:type="dxa"/>
            <w:shd w:val="clear" w:color="auto" w:fill="auto"/>
          </w:tcPr>
          <w:p w:rsidR="00156B19" w:rsidRPr="00156B19" w:rsidRDefault="00156B19" w:rsidP="009F7CE1">
            <w:pPr>
              <w:ind w:hanging="2"/>
              <w:rPr>
                <w:rFonts w:ascii="Times New Roman" w:hAnsi="Times New Roman"/>
                <w:sz w:val="24"/>
                <w:szCs w:val="24"/>
              </w:rPr>
            </w:pPr>
            <w:r w:rsidRPr="00156B19">
              <w:rPr>
                <w:rFonts w:ascii="Times New Roman" w:hAnsi="Times New Roman"/>
                <w:sz w:val="24"/>
                <w:szCs w:val="24"/>
              </w:rPr>
              <w:t xml:space="preserve">Обеспечение тепловой энергией объекта строительства </w:t>
            </w:r>
            <w:r w:rsidRPr="00156B19">
              <w:rPr>
                <w:rFonts w:ascii="Times New Roman" w:hAnsi="Times New Roman"/>
                <w:sz w:val="24"/>
                <w:szCs w:val="24"/>
                <w:lang w:val="en-US"/>
              </w:rPr>
              <w:t>I</w:t>
            </w:r>
            <w:r w:rsidRPr="00156B19">
              <w:rPr>
                <w:rFonts w:ascii="Times New Roman" w:hAnsi="Times New Roman"/>
                <w:sz w:val="24"/>
                <w:szCs w:val="24"/>
              </w:rPr>
              <w:t xml:space="preserve"> очереди «Гарнисажные печи» </w:t>
            </w:r>
          </w:p>
        </w:tc>
      </w:tr>
      <w:tr w:rsidR="00156B19" w:rsidRPr="00B56711" w:rsidTr="009F7CE1">
        <w:trPr>
          <w:trHeight w:val="240"/>
          <w:jc w:val="center"/>
        </w:trPr>
        <w:tc>
          <w:tcPr>
            <w:tcW w:w="815"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 xml:space="preserve">2 </w:t>
            </w:r>
          </w:p>
        </w:tc>
        <w:tc>
          <w:tcPr>
            <w:tcW w:w="3845" w:type="dxa"/>
            <w:shd w:val="clear" w:color="auto" w:fill="auto"/>
            <w:vAlign w:val="center"/>
          </w:tcPr>
          <w:p w:rsidR="00156B19" w:rsidRPr="00156B19" w:rsidRDefault="00156B19" w:rsidP="009F7CE1">
            <w:pPr>
              <w:ind w:hanging="2"/>
              <w:rPr>
                <w:rFonts w:ascii="Times New Roman" w:hAnsi="Times New Roman"/>
                <w:sz w:val="24"/>
                <w:szCs w:val="24"/>
              </w:rPr>
            </w:pPr>
            <w:r w:rsidRPr="00156B19">
              <w:rPr>
                <w:rFonts w:ascii="Times New Roman" w:hAnsi="Times New Roman"/>
                <w:sz w:val="24"/>
                <w:szCs w:val="24"/>
              </w:rPr>
              <w:t xml:space="preserve">Капитальный ремонт парового котла ДКВР 10-13 № 5 на котельной № 3 </w:t>
            </w:r>
          </w:p>
        </w:tc>
        <w:tc>
          <w:tcPr>
            <w:tcW w:w="1867"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2014</w:t>
            </w:r>
          </w:p>
        </w:tc>
        <w:tc>
          <w:tcPr>
            <w:tcW w:w="2753" w:type="dxa"/>
            <w:shd w:val="clear" w:color="auto" w:fill="auto"/>
          </w:tcPr>
          <w:p w:rsidR="00156B19" w:rsidRPr="00156B19" w:rsidRDefault="00156B19" w:rsidP="009F7CE1">
            <w:pPr>
              <w:ind w:hanging="2"/>
              <w:rPr>
                <w:rFonts w:ascii="Times New Roman" w:hAnsi="Times New Roman"/>
                <w:sz w:val="24"/>
                <w:szCs w:val="24"/>
              </w:rPr>
            </w:pPr>
            <w:r w:rsidRPr="00156B19">
              <w:rPr>
                <w:rFonts w:ascii="Times New Roman" w:hAnsi="Times New Roman"/>
                <w:sz w:val="24"/>
                <w:szCs w:val="24"/>
              </w:rPr>
              <w:t xml:space="preserve">Обеспечение тепловой энергией объекта строительства </w:t>
            </w:r>
            <w:r w:rsidRPr="00156B19">
              <w:rPr>
                <w:rFonts w:ascii="Times New Roman" w:hAnsi="Times New Roman"/>
                <w:sz w:val="24"/>
                <w:szCs w:val="24"/>
                <w:lang w:val="en-US"/>
              </w:rPr>
              <w:t>I</w:t>
            </w:r>
            <w:r w:rsidRPr="00156B19">
              <w:rPr>
                <w:rFonts w:ascii="Times New Roman" w:hAnsi="Times New Roman"/>
                <w:sz w:val="24"/>
                <w:szCs w:val="24"/>
              </w:rPr>
              <w:t xml:space="preserve"> очереди «Гарнисажные печи» </w:t>
            </w:r>
          </w:p>
        </w:tc>
      </w:tr>
      <w:tr w:rsidR="00156B19" w:rsidRPr="00B56711" w:rsidTr="009F7CE1">
        <w:trPr>
          <w:trHeight w:val="240"/>
          <w:jc w:val="center"/>
        </w:trPr>
        <w:tc>
          <w:tcPr>
            <w:tcW w:w="815"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3</w:t>
            </w:r>
          </w:p>
        </w:tc>
        <w:tc>
          <w:tcPr>
            <w:tcW w:w="3845" w:type="dxa"/>
            <w:shd w:val="clear" w:color="auto" w:fill="auto"/>
            <w:vAlign w:val="center"/>
          </w:tcPr>
          <w:p w:rsidR="00156B19" w:rsidRPr="00156B19" w:rsidRDefault="00156B19" w:rsidP="009F7CE1">
            <w:pPr>
              <w:ind w:hanging="2"/>
              <w:rPr>
                <w:rFonts w:ascii="Times New Roman" w:hAnsi="Times New Roman"/>
                <w:sz w:val="24"/>
                <w:szCs w:val="24"/>
              </w:rPr>
            </w:pPr>
            <w:r w:rsidRPr="00156B19">
              <w:rPr>
                <w:rFonts w:ascii="Times New Roman" w:hAnsi="Times New Roman"/>
                <w:sz w:val="24"/>
                <w:szCs w:val="24"/>
              </w:rPr>
              <w:t>Капитальный ремонт парового котла ДКВР 10-13 № 6 на котельной № 3</w:t>
            </w:r>
          </w:p>
        </w:tc>
        <w:tc>
          <w:tcPr>
            <w:tcW w:w="1867"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2015</w:t>
            </w:r>
          </w:p>
        </w:tc>
        <w:tc>
          <w:tcPr>
            <w:tcW w:w="2753" w:type="dxa"/>
            <w:shd w:val="clear" w:color="auto" w:fill="auto"/>
          </w:tcPr>
          <w:p w:rsidR="00156B19" w:rsidRPr="00156B19" w:rsidRDefault="00156B19" w:rsidP="009F7CE1">
            <w:pPr>
              <w:ind w:hanging="2"/>
              <w:rPr>
                <w:rFonts w:ascii="Times New Roman" w:hAnsi="Times New Roman"/>
                <w:sz w:val="24"/>
                <w:szCs w:val="24"/>
              </w:rPr>
            </w:pPr>
            <w:r w:rsidRPr="00156B19">
              <w:rPr>
                <w:rFonts w:ascii="Times New Roman" w:hAnsi="Times New Roman"/>
                <w:sz w:val="24"/>
                <w:szCs w:val="24"/>
              </w:rPr>
              <w:t xml:space="preserve">Обеспечение тепловой энергией объекта строительства </w:t>
            </w:r>
            <w:r w:rsidRPr="00156B19">
              <w:rPr>
                <w:rFonts w:ascii="Times New Roman" w:hAnsi="Times New Roman"/>
                <w:sz w:val="24"/>
                <w:szCs w:val="24"/>
                <w:lang w:val="en-US"/>
              </w:rPr>
              <w:t>I</w:t>
            </w:r>
            <w:r w:rsidRPr="00156B19">
              <w:rPr>
                <w:rFonts w:ascii="Times New Roman" w:hAnsi="Times New Roman"/>
                <w:sz w:val="24"/>
                <w:szCs w:val="24"/>
              </w:rPr>
              <w:t xml:space="preserve"> очереди «Гарнисажные печи» </w:t>
            </w:r>
          </w:p>
        </w:tc>
      </w:tr>
      <w:tr w:rsidR="00156B19" w:rsidRPr="00B56711" w:rsidTr="009F7CE1">
        <w:trPr>
          <w:trHeight w:val="240"/>
          <w:jc w:val="center"/>
        </w:trPr>
        <w:tc>
          <w:tcPr>
            <w:tcW w:w="815"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4</w:t>
            </w:r>
          </w:p>
        </w:tc>
        <w:tc>
          <w:tcPr>
            <w:tcW w:w="3845" w:type="dxa"/>
            <w:shd w:val="clear" w:color="auto" w:fill="auto"/>
            <w:vAlign w:val="center"/>
          </w:tcPr>
          <w:p w:rsidR="00156B19" w:rsidRPr="00156B19" w:rsidRDefault="00156B19" w:rsidP="009F7CE1">
            <w:pPr>
              <w:ind w:hanging="2"/>
              <w:rPr>
                <w:rFonts w:ascii="Times New Roman" w:hAnsi="Times New Roman"/>
                <w:sz w:val="24"/>
                <w:szCs w:val="24"/>
              </w:rPr>
            </w:pPr>
            <w:r w:rsidRPr="00156B19">
              <w:rPr>
                <w:rFonts w:ascii="Times New Roman" w:hAnsi="Times New Roman"/>
                <w:sz w:val="24"/>
                <w:szCs w:val="24"/>
              </w:rPr>
              <w:t xml:space="preserve">Замена  автоматики безопасности и аварийной сигнализации водогрейного котла КВГМ-50 № 9 </w:t>
            </w:r>
            <w:r w:rsidRPr="00156B19">
              <w:rPr>
                <w:rFonts w:ascii="Times New Roman" w:hAnsi="Times New Roman"/>
                <w:sz w:val="24"/>
                <w:szCs w:val="24"/>
              </w:rPr>
              <w:lastRenderedPageBreak/>
              <w:t>на котельной № 3</w:t>
            </w:r>
          </w:p>
        </w:tc>
        <w:tc>
          <w:tcPr>
            <w:tcW w:w="1867"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lastRenderedPageBreak/>
              <w:t>2015</w:t>
            </w:r>
          </w:p>
        </w:tc>
        <w:tc>
          <w:tcPr>
            <w:tcW w:w="2753" w:type="dxa"/>
            <w:shd w:val="clear" w:color="auto" w:fill="auto"/>
          </w:tcPr>
          <w:p w:rsidR="00156B19" w:rsidRPr="00156B19" w:rsidRDefault="00156B19" w:rsidP="009F7CE1">
            <w:pPr>
              <w:ind w:hanging="2"/>
              <w:rPr>
                <w:rFonts w:ascii="Times New Roman" w:hAnsi="Times New Roman"/>
                <w:sz w:val="24"/>
                <w:szCs w:val="24"/>
              </w:rPr>
            </w:pPr>
            <w:r w:rsidRPr="00156B19">
              <w:rPr>
                <w:rFonts w:ascii="Times New Roman" w:hAnsi="Times New Roman"/>
                <w:sz w:val="24"/>
                <w:szCs w:val="24"/>
              </w:rPr>
              <w:t xml:space="preserve">Обеспечение тепловой энергией объекта строительства </w:t>
            </w:r>
            <w:r w:rsidRPr="00156B19">
              <w:rPr>
                <w:rFonts w:ascii="Times New Roman" w:hAnsi="Times New Roman"/>
                <w:sz w:val="24"/>
                <w:szCs w:val="24"/>
                <w:lang w:val="en-US"/>
              </w:rPr>
              <w:t>I</w:t>
            </w:r>
            <w:r w:rsidRPr="00156B19">
              <w:rPr>
                <w:rFonts w:ascii="Times New Roman" w:hAnsi="Times New Roman"/>
                <w:sz w:val="24"/>
                <w:szCs w:val="24"/>
              </w:rPr>
              <w:t xml:space="preserve"> очереди </w:t>
            </w:r>
            <w:r w:rsidRPr="00156B19">
              <w:rPr>
                <w:rFonts w:ascii="Times New Roman" w:hAnsi="Times New Roman"/>
                <w:sz w:val="24"/>
                <w:szCs w:val="24"/>
              </w:rPr>
              <w:lastRenderedPageBreak/>
              <w:t xml:space="preserve">«Гарнисажные печи» </w:t>
            </w:r>
          </w:p>
        </w:tc>
      </w:tr>
      <w:tr w:rsidR="00156B19" w:rsidRPr="00B56711" w:rsidTr="009F7CE1">
        <w:trPr>
          <w:trHeight w:val="240"/>
          <w:jc w:val="center"/>
        </w:trPr>
        <w:tc>
          <w:tcPr>
            <w:tcW w:w="815"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lastRenderedPageBreak/>
              <w:t>5</w:t>
            </w:r>
          </w:p>
        </w:tc>
        <w:tc>
          <w:tcPr>
            <w:tcW w:w="3845" w:type="dxa"/>
            <w:shd w:val="clear" w:color="auto" w:fill="auto"/>
            <w:vAlign w:val="center"/>
          </w:tcPr>
          <w:p w:rsidR="00156B19" w:rsidRPr="00156B19" w:rsidRDefault="00156B19" w:rsidP="009F7CE1">
            <w:pPr>
              <w:ind w:hanging="2"/>
              <w:rPr>
                <w:rFonts w:ascii="Times New Roman" w:hAnsi="Times New Roman"/>
                <w:sz w:val="24"/>
                <w:szCs w:val="24"/>
              </w:rPr>
            </w:pPr>
            <w:r w:rsidRPr="00156B19">
              <w:rPr>
                <w:rFonts w:ascii="Times New Roman" w:hAnsi="Times New Roman"/>
                <w:sz w:val="24"/>
                <w:szCs w:val="24"/>
              </w:rPr>
              <w:t xml:space="preserve">Замена автоматики безопасности и аварийной сигнализации водогрейного котла КВГМ -50  № 10 на котельной № 3 </w:t>
            </w:r>
          </w:p>
        </w:tc>
        <w:tc>
          <w:tcPr>
            <w:tcW w:w="1867"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2015</w:t>
            </w:r>
          </w:p>
        </w:tc>
        <w:tc>
          <w:tcPr>
            <w:tcW w:w="2753" w:type="dxa"/>
            <w:shd w:val="clear" w:color="auto" w:fill="auto"/>
          </w:tcPr>
          <w:p w:rsidR="00156B19" w:rsidRPr="00156B19" w:rsidRDefault="00156B19" w:rsidP="009F7CE1">
            <w:pPr>
              <w:ind w:hanging="2"/>
              <w:rPr>
                <w:rFonts w:ascii="Times New Roman" w:hAnsi="Times New Roman"/>
                <w:sz w:val="24"/>
                <w:szCs w:val="24"/>
              </w:rPr>
            </w:pPr>
            <w:r w:rsidRPr="00156B19">
              <w:rPr>
                <w:rFonts w:ascii="Times New Roman" w:hAnsi="Times New Roman"/>
                <w:sz w:val="24"/>
                <w:szCs w:val="24"/>
              </w:rPr>
              <w:t xml:space="preserve">Обеспечение тепловой энергией объекта строительства </w:t>
            </w:r>
            <w:r w:rsidRPr="00156B19">
              <w:rPr>
                <w:rFonts w:ascii="Times New Roman" w:hAnsi="Times New Roman"/>
                <w:sz w:val="24"/>
                <w:szCs w:val="24"/>
                <w:lang w:val="en-US"/>
              </w:rPr>
              <w:t>I</w:t>
            </w:r>
            <w:r w:rsidRPr="00156B19">
              <w:rPr>
                <w:rFonts w:ascii="Times New Roman" w:hAnsi="Times New Roman"/>
                <w:sz w:val="24"/>
                <w:szCs w:val="24"/>
              </w:rPr>
              <w:t xml:space="preserve"> очереди «Гарнисажные печи» </w:t>
            </w:r>
          </w:p>
        </w:tc>
      </w:tr>
      <w:tr w:rsidR="00156B19" w:rsidRPr="00B56711" w:rsidTr="009F7CE1">
        <w:trPr>
          <w:trHeight w:val="240"/>
          <w:jc w:val="center"/>
        </w:trPr>
        <w:tc>
          <w:tcPr>
            <w:tcW w:w="815"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6</w:t>
            </w:r>
          </w:p>
        </w:tc>
        <w:tc>
          <w:tcPr>
            <w:tcW w:w="3845" w:type="dxa"/>
            <w:shd w:val="clear" w:color="auto" w:fill="auto"/>
            <w:vAlign w:val="center"/>
          </w:tcPr>
          <w:p w:rsidR="00156B19" w:rsidRPr="00156B19" w:rsidRDefault="00156B19" w:rsidP="009F7CE1">
            <w:pPr>
              <w:ind w:hanging="2"/>
              <w:rPr>
                <w:rFonts w:ascii="Times New Roman" w:hAnsi="Times New Roman"/>
                <w:sz w:val="24"/>
                <w:szCs w:val="24"/>
              </w:rPr>
            </w:pPr>
            <w:r w:rsidRPr="00156B19">
              <w:rPr>
                <w:rFonts w:ascii="Times New Roman" w:hAnsi="Times New Roman"/>
                <w:sz w:val="24"/>
                <w:szCs w:val="24"/>
              </w:rPr>
              <w:t>Замена автоматики безопасности и аварийной сигнализации парового котла ДКВР 10 -13  № 5 на котельной № 3</w:t>
            </w:r>
          </w:p>
        </w:tc>
        <w:tc>
          <w:tcPr>
            <w:tcW w:w="1867"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2014</w:t>
            </w:r>
          </w:p>
        </w:tc>
        <w:tc>
          <w:tcPr>
            <w:tcW w:w="2753" w:type="dxa"/>
            <w:shd w:val="clear" w:color="auto" w:fill="auto"/>
          </w:tcPr>
          <w:p w:rsidR="00156B19" w:rsidRPr="00156B19" w:rsidRDefault="00156B19" w:rsidP="009F7CE1">
            <w:pPr>
              <w:ind w:hanging="2"/>
              <w:rPr>
                <w:rFonts w:ascii="Times New Roman" w:hAnsi="Times New Roman"/>
                <w:sz w:val="24"/>
                <w:szCs w:val="24"/>
              </w:rPr>
            </w:pPr>
            <w:r w:rsidRPr="00156B19">
              <w:rPr>
                <w:rFonts w:ascii="Times New Roman" w:hAnsi="Times New Roman"/>
                <w:sz w:val="24"/>
                <w:szCs w:val="24"/>
              </w:rPr>
              <w:t xml:space="preserve">Обеспечение тепловой энергией объекта строительства </w:t>
            </w:r>
            <w:r w:rsidRPr="00156B19">
              <w:rPr>
                <w:rFonts w:ascii="Times New Roman" w:hAnsi="Times New Roman"/>
                <w:sz w:val="24"/>
                <w:szCs w:val="24"/>
                <w:lang w:val="en-US"/>
              </w:rPr>
              <w:t>I</w:t>
            </w:r>
            <w:r w:rsidRPr="00156B19">
              <w:rPr>
                <w:rFonts w:ascii="Times New Roman" w:hAnsi="Times New Roman"/>
                <w:sz w:val="24"/>
                <w:szCs w:val="24"/>
              </w:rPr>
              <w:t xml:space="preserve"> очереди «Гарнисажные печи» </w:t>
            </w:r>
          </w:p>
        </w:tc>
      </w:tr>
      <w:tr w:rsidR="00156B19" w:rsidRPr="00B56711" w:rsidTr="009F7CE1">
        <w:trPr>
          <w:trHeight w:val="240"/>
          <w:jc w:val="center"/>
        </w:trPr>
        <w:tc>
          <w:tcPr>
            <w:tcW w:w="815"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7</w:t>
            </w:r>
          </w:p>
        </w:tc>
        <w:tc>
          <w:tcPr>
            <w:tcW w:w="3845" w:type="dxa"/>
            <w:shd w:val="clear" w:color="auto" w:fill="auto"/>
            <w:vAlign w:val="center"/>
          </w:tcPr>
          <w:p w:rsidR="00156B19" w:rsidRPr="00156B19" w:rsidRDefault="00156B19" w:rsidP="009F7CE1">
            <w:pPr>
              <w:ind w:hanging="2"/>
              <w:rPr>
                <w:rFonts w:ascii="Times New Roman" w:hAnsi="Times New Roman"/>
                <w:sz w:val="24"/>
                <w:szCs w:val="24"/>
              </w:rPr>
            </w:pPr>
            <w:r w:rsidRPr="00156B19">
              <w:rPr>
                <w:rFonts w:ascii="Times New Roman" w:hAnsi="Times New Roman"/>
                <w:sz w:val="24"/>
                <w:szCs w:val="24"/>
              </w:rPr>
              <w:t>Замена автоматики безопасности и аварийной сигнализации парового котла ДКВР 10 -13  № 6 на котельной № 3</w:t>
            </w:r>
          </w:p>
        </w:tc>
        <w:tc>
          <w:tcPr>
            <w:tcW w:w="1867"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2015</w:t>
            </w:r>
          </w:p>
        </w:tc>
        <w:tc>
          <w:tcPr>
            <w:tcW w:w="2753" w:type="dxa"/>
            <w:shd w:val="clear" w:color="auto" w:fill="auto"/>
          </w:tcPr>
          <w:p w:rsidR="00156B19" w:rsidRPr="00156B19" w:rsidRDefault="00156B19" w:rsidP="009F7CE1">
            <w:pPr>
              <w:ind w:hanging="2"/>
              <w:rPr>
                <w:rFonts w:ascii="Times New Roman" w:hAnsi="Times New Roman"/>
                <w:sz w:val="24"/>
                <w:szCs w:val="24"/>
              </w:rPr>
            </w:pPr>
            <w:r w:rsidRPr="00156B19">
              <w:rPr>
                <w:rFonts w:ascii="Times New Roman" w:hAnsi="Times New Roman"/>
                <w:sz w:val="24"/>
                <w:szCs w:val="24"/>
              </w:rPr>
              <w:t xml:space="preserve">Обеспечение тепловой энергией объекта строительства </w:t>
            </w:r>
            <w:r w:rsidRPr="00156B19">
              <w:rPr>
                <w:rFonts w:ascii="Times New Roman" w:hAnsi="Times New Roman"/>
                <w:sz w:val="24"/>
                <w:szCs w:val="24"/>
                <w:lang w:val="en-US"/>
              </w:rPr>
              <w:t>I</w:t>
            </w:r>
            <w:r w:rsidRPr="00156B19">
              <w:rPr>
                <w:rFonts w:ascii="Times New Roman" w:hAnsi="Times New Roman"/>
                <w:sz w:val="24"/>
                <w:szCs w:val="24"/>
              </w:rPr>
              <w:t xml:space="preserve"> очереди «Гарнисажные печи» </w:t>
            </w:r>
          </w:p>
        </w:tc>
      </w:tr>
      <w:tr w:rsidR="00156B19" w:rsidRPr="00B56711" w:rsidTr="009F7CE1">
        <w:trPr>
          <w:trHeight w:val="1068"/>
          <w:jc w:val="center"/>
        </w:trPr>
        <w:tc>
          <w:tcPr>
            <w:tcW w:w="815"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8</w:t>
            </w:r>
          </w:p>
        </w:tc>
        <w:tc>
          <w:tcPr>
            <w:tcW w:w="3845" w:type="dxa"/>
            <w:shd w:val="clear" w:color="auto" w:fill="auto"/>
            <w:vAlign w:val="center"/>
          </w:tcPr>
          <w:p w:rsidR="00156B19" w:rsidRPr="00156B19" w:rsidRDefault="00156B19" w:rsidP="009F7CE1">
            <w:pPr>
              <w:ind w:hanging="2"/>
              <w:rPr>
                <w:rFonts w:ascii="Times New Roman" w:hAnsi="Times New Roman"/>
                <w:sz w:val="24"/>
                <w:szCs w:val="24"/>
              </w:rPr>
            </w:pPr>
            <w:r w:rsidRPr="00156B19">
              <w:rPr>
                <w:rFonts w:ascii="Times New Roman" w:hAnsi="Times New Roman"/>
                <w:sz w:val="24"/>
                <w:szCs w:val="24"/>
              </w:rPr>
              <w:t>Расширение котельной № 3 с установкой водогрейного котла КВГМ – 35-150  производительностью 30 Гкал/час</w:t>
            </w:r>
          </w:p>
        </w:tc>
        <w:tc>
          <w:tcPr>
            <w:tcW w:w="1867"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2017</w:t>
            </w:r>
          </w:p>
        </w:tc>
        <w:tc>
          <w:tcPr>
            <w:tcW w:w="2753" w:type="dxa"/>
            <w:shd w:val="clear" w:color="auto" w:fill="auto"/>
            <w:vAlign w:val="center"/>
          </w:tcPr>
          <w:p w:rsidR="00156B19" w:rsidRPr="00156B19" w:rsidRDefault="00156B19" w:rsidP="009F7CE1">
            <w:pPr>
              <w:ind w:hanging="2"/>
              <w:rPr>
                <w:rFonts w:ascii="Times New Roman" w:hAnsi="Times New Roman"/>
                <w:sz w:val="24"/>
                <w:szCs w:val="24"/>
              </w:rPr>
            </w:pPr>
            <w:r w:rsidRPr="00156B19">
              <w:rPr>
                <w:rFonts w:ascii="Times New Roman" w:hAnsi="Times New Roman"/>
                <w:sz w:val="24"/>
                <w:szCs w:val="24"/>
              </w:rPr>
              <w:t xml:space="preserve">Обеспечение тепловой энергией объекта строительства </w:t>
            </w:r>
            <w:r w:rsidRPr="00156B19">
              <w:rPr>
                <w:rFonts w:ascii="Times New Roman" w:hAnsi="Times New Roman"/>
                <w:sz w:val="24"/>
                <w:szCs w:val="24"/>
                <w:lang w:val="en-US"/>
              </w:rPr>
              <w:t>II</w:t>
            </w:r>
            <w:r w:rsidRPr="00156B19">
              <w:rPr>
                <w:rFonts w:ascii="Times New Roman" w:hAnsi="Times New Roman"/>
                <w:sz w:val="24"/>
                <w:szCs w:val="24"/>
              </w:rPr>
              <w:t xml:space="preserve"> очереди «Гарнисажные печи»</w:t>
            </w:r>
          </w:p>
        </w:tc>
      </w:tr>
      <w:tr w:rsidR="00156B19" w:rsidRPr="00B56711" w:rsidTr="009F7CE1">
        <w:trPr>
          <w:trHeight w:val="1068"/>
          <w:jc w:val="center"/>
        </w:trPr>
        <w:tc>
          <w:tcPr>
            <w:tcW w:w="815"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9</w:t>
            </w:r>
          </w:p>
        </w:tc>
        <w:tc>
          <w:tcPr>
            <w:tcW w:w="3845" w:type="dxa"/>
            <w:shd w:val="clear" w:color="auto" w:fill="auto"/>
            <w:vAlign w:val="center"/>
          </w:tcPr>
          <w:p w:rsidR="00156B19" w:rsidRPr="00156B19" w:rsidRDefault="00156B19" w:rsidP="009F7CE1">
            <w:pPr>
              <w:ind w:hanging="2"/>
              <w:rPr>
                <w:rFonts w:ascii="Times New Roman" w:hAnsi="Times New Roman"/>
                <w:sz w:val="24"/>
                <w:szCs w:val="24"/>
              </w:rPr>
            </w:pPr>
            <w:r w:rsidRPr="00156B19">
              <w:rPr>
                <w:rFonts w:ascii="Times New Roman" w:hAnsi="Times New Roman"/>
                <w:sz w:val="24"/>
                <w:szCs w:val="24"/>
              </w:rPr>
              <w:t>Реконструкция оборудования химводоподготовки котельной № 3 с увеличением производительности</w:t>
            </w:r>
          </w:p>
        </w:tc>
        <w:tc>
          <w:tcPr>
            <w:tcW w:w="1867"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2015</w:t>
            </w:r>
          </w:p>
        </w:tc>
        <w:tc>
          <w:tcPr>
            <w:tcW w:w="2753" w:type="dxa"/>
            <w:shd w:val="clear" w:color="auto" w:fill="auto"/>
            <w:vAlign w:val="center"/>
          </w:tcPr>
          <w:p w:rsidR="00156B19" w:rsidRPr="00156B19" w:rsidRDefault="00156B19" w:rsidP="009F7CE1">
            <w:pPr>
              <w:ind w:hanging="2"/>
              <w:rPr>
                <w:rFonts w:ascii="Times New Roman" w:hAnsi="Times New Roman"/>
                <w:sz w:val="24"/>
                <w:szCs w:val="24"/>
              </w:rPr>
            </w:pPr>
            <w:r w:rsidRPr="00156B19">
              <w:rPr>
                <w:rFonts w:ascii="Times New Roman" w:hAnsi="Times New Roman"/>
                <w:sz w:val="24"/>
                <w:szCs w:val="24"/>
              </w:rPr>
              <w:t xml:space="preserve">Обеспечение тепловой энергией объекта строительства </w:t>
            </w:r>
            <w:r w:rsidRPr="00156B19">
              <w:rPr>
                <w:rFonts w:ascii="Times New Roman" w:hAnsi="Times New Roman"/>
                <w:sz w:val="24"/>
                <w:szCs w:val="24"/>
                <w:lang w:val="en-US"/>
              </w:rPr>
              <w:t>II</w:t>
            </w:r>
            <w:r w:rsidRPr="00156B19">
              <w:rPr>
                <w:rFonts w:ascii="Times New Roman" w:hAnsi="Times New Roman"/>
                <w:sz w:val="24"/>
                <w:szCs w:val="24"/>
              </w:rPr>
              <w:t xml:space="preserve"> очереди «Гарнисажные печи»</w:t>
            </w:r>
          </w:p>
        </w:tc>
      </w:tr>
      <w:tr w:rsidR="00156B19" w:rsidRPr="00B56711" w:rsidTr="009F7CE1">
        <w:trPr>
          <w:trHeight w:val="1068"/>
          <w:jc w:val="center"/>
        </w:trPr>
        <w:tc>
          <w:tcPr>
            <w:tcW w:w="815"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10</w:t>
            </w:r>
          </w:p>
        </w:tc>
        <w:tc>
          <w:tcPr>
            <w:tcW w:w="3845" w:type="dxa"/>
            <w:shd w:val="clear" w:color="auto" w:fill="auto"/>
            <w:vAlign w:val="center"/>
          </w:tcPr>
          <w:p w:rsidR="00156B19" w:rsidRPr="00156B19" w:rsidRDefault="00156B19" w:rsidP="009F7CE1">
            <w:pPr>
              <w:ind w:hanging="2"/>
              <w:rPr>
                <w:rFonts w:ascii="Times New Roman" w:hAnsi="Times New Roman"/>
                <w:sz w:val="24"/>
                <w:szCs w:val="24"/>
              </w:rPr>
            </w:pPr>
            <w:r w:rsidRPr="00156B19">
              <w:rPr>
                <w:rFonts w:ascii="Times New Roman" w:hAnsi="Times New Roman"/>
                <w:sz w:val="24"/>
                <w:szCs w:val="24"/>
              </w:rPr>
              <w:t>Замена деаэратора водогрейной части котельной № 3 с увеличением производительности</w:t>
            </w:r>
          </w:p>
        </w:tc>
        <w:tc>
          <w:tcPr>
            <w:tcW w:w="1867"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2015</w:t>
            </w:r>
          </w:p>
        </w:tc>
        <w:tc>
          <w:tcPr>
            <w:tcW w:w="2753" w:type="dxa"/>
            <w:shd w:val="clear" w:color="auto" w:fill="auto"/>
            <w:vAlign w:val="center"/>
          </w:tcPr>
          <w:p w:rsidR="00156B19" w:rsidRPr="00156B19" w:rsidRDefault="00156B19" w:rsidP="009F7CE1">
            <w:pPr>
              <w:ind w:hanging="2"/>
              <w:rPr>
                <w:rFonts w:ascii="Times New Roman" w:hAnsi="Times New Roman"/>
                <w:sz w:val="24"/>
                <w:szCs w:val="24"/>
              </w:rPr>
            </w:pPr>
            <w:r w:rsidRPr="00156B19">
              <w:rPr>
                <w:rFonts w:ascii="Times New Roman" w:hAnsi="Times New Roman"/>
                <w:sz w:val="24"/>
                <w:szCs w:val="24"/>
              </w:rPr>
              <w:t xml:space="preserve">Обеспечение тепловой энергией объекта строительства </w:t>
            </w:r>
            <w:r w:rsidRPr="00156B19">
              <w:rPr>
                <w:rFonts w:ascii="Times New Roman" w:hAnsi="Times New Roman"/>
                <w:sz w:val="24"/>
                <w:szCs w:val="24"/>
                <w:lang w:val="en-US"/>
              </w:rPr>
              <w:t>II</w:t>
            </w:r>
            <w:r w:rsidRPr="00156B19">
              <w:rPr>
                <w:rFonts w:ascii="Times New Roman" w:hAnsi="Times New Roman"/>
                <w:sz w:val="24"/>
                <w:szCs w:val="24"/>
              </w:rPr>
              <w:t xml:space="preserve"> очереди «Гарнисажные печи»</w:t>
            </w:r>
          </w:p>
        </w:tc>
      </w:tr>
      <w:tr w:rsidR="00156B19" w:rsidRPr="00B56711" w:rsidTr="009F7CE1">
        <w:trPr>
          <w:trHeight w:val="1068"/>
          <w:jc w:val="center"/>
        </w:trPr>
        <w:tc>
          <w:tcPr>
            <w:tcW w:w="815"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lang w:val="en-US"/>
              </w:rPr>
              <w:t>1</w:t>
            </w:r>
            <w:r w:rsidRPr="00156B19">
              <w:rPr>
                <w:rFonts w:ascii="Times New Roman" w:hAnsi="Times New Roman"/>
                <w:sz w:val="24"/>
                <w:szCs w:val="24"/>
              </w:rPr>
              <w:t>1</w:t>
            </w:r>
          </w:p>
        </w:tc>
        <w:tc>
          <w:tcPr>
            <w:tcW w:w="3845" w:type="dxa"/>
            <w:shd w:val="clear" w:color="auto" w:fill="auto"/>
            <w:vAlign w:val="center"/>
          </w:tcPr>
          <w:p w:rsidR="00156B19" w:rsidRPr="00156B19" w:rsidRDefault="00156B19" w:rsidP="009F7CE1">
            <w:pPr>
              <w:ind w:hanging="2"/>
              <w:rPr>
                <w:rFonts w:ascii="Times New Roman" w:hAnsi="Times New Roman"/>
                <w:sz w:val="24"/>
                <w:szCs w:val="24"/>
              </w:rPr>
            </w:pPr>
            <w:r w:rsidRPr="00156B19">
              <w:rPr>
                <w:rFonts w:ascii="Times New Roman" w:hAnsi="Times New Roman"/>
                <w:sz w:val="24"/>
                <w:szCs w:val="24"/>
              </w:rPr>
              <w:t>Модернизация сетевой группы  насосов</w:t>
            </w:r>
          </w:p>
        </w:tc>
        <w:tc>
          <w:tcPr>
            <w:tcW w:w="1867"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2015</w:t>
            </w:r>
          </w:p>
        </w:tc>
        <w:tc>
          <w:tcPr>
            <w:tcW w:w="2753" w:type="dxa"/>
            <w:shd w:val="clear" w:color="auto" w:fill="auto"/>
            <w:vAlign w:val="center"/>
          </w:tcPr>
          <w:p w:rsidR="00156B19" w:rsidRPr="00156B19" w:rsidRDefault="00156B19" w:rsidP="009F7CE1">
            <w:pPr>
              <w:ind w:hanging="2"/>
              <w:rPr>
                <w:rFonts w:ascii="Times New Roman" w:hAnsi="Times New Roman"/>
                <w:sz w:val="24"/>
                <w:szCs w:val="24"/>
              </w:rPr>
            </w:pPr>
            <w:r w:rsidRPr="00156B19">
              <w:rPr>
                <w:rFonts w:ascii="Times New Roman" w:hAnsi="Times New Roman"/>
                <w:sz w:val="24"/>
                <w:szCs w:val="24"/>
              </w:rPr>
              <w:t xml:space="preserve">Обеспечение тепловой энергией объекта строительства </w:t>
            </w:r>
            <w:r w:rsidRPr="00156B19">
              <w:rPr>
                <w:rFonts w:ascii="Times New Roman" w:hAnsi="Times New Roman"/>
                <w:sz w:val="24"/>
                <w:szCs w:val="24"/>
                <w:lang w:val="en-US"/>
              </w:rPr>
              <w:t>II</w:t>
            </w:r>
            <w:r w:rsidRPr="00156B19">
              <w:rPr>
                <w:rFonts w:ascii="Times New Roman" w:hAnsi="Times New Roman"/>
                <w:sz w:val="24"/>
                <w:szCs w:val="24"/>
              </w:rPr>
              <w:t xml:space="preserve"> очереди «Гарнисажные печи»</w:t>
            </w:r>
          </w:p>
        </w:tc>
      </w:tr>
      <w:tr w:rsidR="00156B19" w:rsidRPr="00B56711" w:rsidTr="009F7CE1">
        <w:trPr>
          <w:trHeight w:val="1068"/>
          <w:jc w:val="center"/>
        </w:trPr>
        <w:tc>
          <w:tcPr>
            <w:tcW w:w="815"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12</w:t>
            </w:r>
          </w:p>
        </w:tc>
        <w:tc>
          <w:tcPr>
            <w:tcW w:w="3845" w:type="dxa"/>
            <w:shd w:val="clear" w:color="auto" w:fill="auto"/>
            <w:vAlign w:val="center"/>
          </w:tcPr>
          <w:p w:rsidR="00156B19" w:rsidRPr="00156B19" w:rsidRDefault="00156B19" w:rsidP="009F7CE1">
            <w:pPr>
              <w:ind w:hanging="2"/>
              <w:rPr>
                <w:rFonts w:ascii="Times New Roman" w:hAnsi="Times New Roman"/>
                <w:sz w:val="24"/>
                <w:szCs w:val="24"/>
              </w:rPr>
            </w:pPr>
            <w:r w:rsidRPr="00156B19">
              <w:rPr>
                <w:rFonts w:ascii="Times New Roman" w:hAnsi="Times New Roman"/>
                <w:sz w:val="24"/>
                <w:szCs w:val="24"/>
              </w:rPr>
              <w:t>Реконструкция парового котла на котельной бани «Кристалл»</w:t>
            </w:r>
          </w:p>
        </w:tc>
        <w:tc>
          <w:tcPr>
            <w:tcW w:w="1867"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2015</w:t>
            </w:r>
          </w:p>
        </w:tc>
        <w:tc>
          <w:tcPr>
            <w:tcW w:w="2753" w:type="dxa"/>
            <w:shd w:val="clear" w:color="auto" w:fill="auto"/>
            <w:vAlign w:val="center"/>
          </w:tcPr>
          <w:p w:rsidR="00156B19" w:rsidRPr="00156B19" w:rsidRDefault="00156B19" w:rsidP="009F7CE1">
            <w:pPr>
              <w:ind w:hanging="2"/>
              <w:rPr>
                <w:rFonts w:ascii="Times New Roman" w:hAnsi="Times New Roman"/>
                <w:sz w:val="24"/>
                <w:szCs w:val="24"/>
              </w:rPr>
            </w:pPr>
            <w:r w:rsidRPr="00156B19">
              <w:rPr>
                <w:rFonts w:ascii="Times New Roman" w:hAnsi="Times New Roman"/>
                <w:sz w:val="24"/>
                <w:szCs w:val="24"/>
              </w:rPr>
              <w:t>Обеспечение тепловой энергией объектов «Демидовского комплекса»</w:t>
            </w:r>
          </w:p>
        </w:tc>
      </w:tr>
      <w:tr w:rsidR="00156B19" w:rsidRPr="00B56711" w:rsidTr="009F7CE1">
        <w:trPr>
          <w:trHeight w:val="1068"/>
          <w:jc w:val="center"/>
        </w:trPr>
        <w:tc>
          <w:tcPr>
            <w:tcW w:w="815"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lastRenderedPageBreak/>
              <w:t>13</w:t>
            </w:r>
          </w:p>
        </w:tc>
        <w:tc>
          <w:tcPr>
            <w:tcW w:w="3845" w:type="dxa"/>
            <w:shd w:val="clear" w:color="auto" w:fill="auto"/>
            <w:vAlign w:val="center"/>
          </w:tcPr>
          <w:p w:rsidR="00156B19" w:rsidRPr="00156B19" w:rsidRDefault="00156B19" w:rsidP="009F7CE1">
            <w:pPr>
              <w:ind w:hanging="2"/>
              <w:rPr>
                <w:rFonts w:ascii="Times New Roman" w:hAnsi="Times New Roman"/>
                <w:sz w:val="24"/>
                <w:szCs w:val="24"/>
              </w:rPr>
            </w:pPr>
            <w:r w:rsidRPr="00156B19">
              <w:rPr>
                <w:rFonts w:ascii="Times New Roman" w:hAnsi="Times New Roman"/>
                <w:sz w:val="24"/>
                <w:szCs w:val="24"/>
              </w:rPr>
              <w:t>Реконструкция паровых котлов №7 и №8 котельной №3 с переводом их в водогрейный режим и заменой автоматики.</w:t>
            </w:r>
          </w:p>
        </w:tc>
        <w:tc>
          <w:tcPr>
            <w:tcW w:w="1867"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2015</w:t>
            </w:r>
          </w:p>
        </w:tc>
        <w:tc>
          <w:tcPr>
            <w:tcW w:w="2753" w:type="dxa"/>
            <w:shd w:val="clear" w:color="auto" w:fill="auto"/>
            <w:vAlign w:val="center"/>
          </w:tcPr>
          <w:p w:rsidR="00156B19" w:rsidRPr="00156B19" w:rsidRDefault="00156B19" w:rsidP="009F7CE1">
            <w:pPr>
              <w:ind w:hanging="2"/>
              <w:rPr>
                <w:rFonts w:ascii="Times New Roman" w:hAnsi="Times New Roman"/>
                <w:sz w:val="24"/>
                <w:szCs w:val="24"/>
              </w:rPr>
            </w:pPr>
          </w:p>
        </w:tc>
      </w:tr>
      <w:tr w:rsidR="00156B19" w:rsidRPr="00B56711" w:rsidTr="009F7CE1">
        <w:trPr>
          <w:trHeight w:val="1068"/>
          <w:jc w:val="center"/>
        </w:trPr>
        <w:tc>
          <w:tcPr>
            <w:tcW w:w="815"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14</w:t>
            </w:r>
          </w:p>
        </w:tc>
        <w:tc>
          <w:tcPr>
            <w:tcW w:w="3845" w:type="dxa"/>
            <w:shd w:val="clear" w:color="auto" w:fill="auto"/>
            <w:vAlign w:val="center"/>
          </w:tcPr>
          <w:p w:rsidR="00156B19" w:rsidRPr="00156B19" w:rsidRDefault="00156B19" w:rsidP="009F7CE1">
            <w:pPr>
              <w:ind w:hanging="2"/>
              <w:rPr>
                <w:rFonts w:ascii="Times New Roman" w:hAnsi="Times New Roman"/>
                <w:sz w:val="24"/>
                <w:szCs w:val="24"/>
              </w:rPr>
            </w:pPr>
            <w:r w:rsidRPr="00156B19">
              <w:rPr>
                <w:rFonts w:ascii="Times New Roman" w:hAnsi="Times New Roman"/>
                <w:sz w:val="24"/>
                <w:szCs w:val="24"/>
              </w:rPr>
              <w:t>Установка на котельной №3 бойлеров для нагрева сетевой воды паром  производительностью  14 Гкал час.</w:t>
            </w:r>
          </w:p>
        </w:tc>
        <w:tc>
          <w:tcPr>
            <w:tcW w:w="1867"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2015</w:t>
            </w:r>
          </w:p>
        </w:tc>
        <w:tc>
          <w:tcPr>
            <w:tcW w:w="2753" w:type="dxa"/>
            <w:shd w:val="clear" w:color="auto" w:fill="auto"/>
            <w:vAlign w:val="center"/>
          </w:tcPr>
          <w:p w:rsidR="00156B19" w:rsidRPr="00156B19" w:rsidRDefault="00156B19" w:rsidP="009F7CE1">
            <w:pPr>
              <w:ind w:hanging="2"/>
              <w:rPr>
                <w:rFonts w:ascii="Times New Roman" w:hAnsi="Times New Roman"/>
                <w:sz w:val="24"/>
                <w:szCs w:val="24"/>
              </w:rPr>
            </w:pPr>
          </w:p>
        </w:tc>
      </w:tr>
    </w:tbl>
    <w:p w:rsidR="00156B19" w:rsidRDefault="00156B19" w:rsidP="00156B19">
      <w:pPr>
        <w:pStyle w:val="af0"/>
        <w:rPr>
          <w:b/>
        </w:rPr>
      </w:pPr>
    </w:p>
    <w:p w:rsidR="00156B19" w:rsidRDefault="00156B19" w:rsidP="00156B19">
      <w:pPr>
        <w:pStyle w:val="a8"/>
        <w:spacing w:line="360" w:lineRule="auto"/>
        <w:ind w:firstLine="708"/>
        <w:jc w:val="both"/>
        <w:rPr>
          <w:rFonts w:ascii="Times New Roman" w:hAnsi="Times New Roman"/>
          <w:b/>
          <w:sz w:val="24"/>
          <w:szCs w:val="24"/>
        </w:rPr>
      </w:pPr>
      <w:r w:rsidRPr="00156B19">
        <w:rPr>
          <w:rFonts w:ascii="Times New Roman" w:hAnsi="Times New Roman"/>
          <w:b/>
          <w:sz w:val="24"/>
          <w:szCs w:val="24"/>
        </w:rPr>
        <w:t>6.3</w:t>
      </w:r>
      <w:r w:rsidR="00051D55">
        <w:rPr>
          <w:rFonts w:ascii="Times New Roman" w:hAnsi="Times New Roman"/>
          <w:b/>
          <w:sz w:val="24"/>
          <w:szCs w:val="24"/>
        </w:rPr>
        <w:t>.</w:t>
      </w:r>
      <w:r w:rsidRPr="00156B19">
        <w:rPr>
          <w:rFonts w:ascii="Times New Roman" w:hAnsi="Times New Roman"/>
          <w:b/>
          <w:sz w:val="24"/>
          <w:szCs w:val="24"/>
        </w:rPr>
        <w:t xml:space="preserve"> Предложения по техническому перевооружению источников тепловой энергии с целью повышения эффективности работы систем теплоснабжения</w:t>
      </w:r>
      <w:r w:rsidR="00051D55">
        <w:rPr>
          <w:rFonts w:ascii="Times New Roman" w:hAnsi="Times New Roman"/>
          <w:b/>
          <w:sz w:val="24"/>
          <w:szCs w:val="24"/>
        </w:rPr>
        <w:t>.</w:t>
      </w:r>
    </w:p>
    <w:p w:rsidR="00156B19" w:rsidRPr="00156B19" w:rsidRDefault="00156B19" w:rsidP="00156B19">
      <w:pPr>
        <w:pStyle w:val="a8"/>
        <w:spacing w:line="360" w:lineRule="auto"/>
        <w:ind w:firstLine="708"/>
        <w:jc w:val="both"/>
        <w:rPr>
          <w:rFonts w:ascii="Times New Roman" w:hAnsi="Times New Roman"/>
          <w:b/>
          <w:sz w:val="24"/>
          <w:szCs w:val="24"/>
        </w:rPr>
      </w:pPr>
      <w:r w:rsidRPr="00156B19">
        <w:rPr>
          <w:rFonts w:ascii="Times New Roman" w:hAnsi="Times New Roman"/>
          <w:sz w:val="24"/>
          <w:szCs w:val="24"/>
        </w:rPr>
        <w:t>Основными задачами повышения эффективности работы систем теплоснабжения являются:</w:t>
      </w:r>
    </w:p>
    <w:p w:rsidR="00156B19" w:rsidRPr="00156B19" w:rsidRDefault="00156B19" w:rsidP="00156B19">
      <w:pPr>
        <w:pStyle w:val="a8"/>
        <w:spacing w:line="360" w:lineRule="auto"/>
        <w:ind w:firstLine="708"/>
        <w:jc w:val="both"/>
        <w:rPr>
          <w:rFonts w:ascii="Times New Roman" w:hAnsi="Times New Roman"/>
          <w:sz w:val="24"/>
          <w:szCs w:val="24"/>
        </w:rPr>
      </w:pPr>
      <w:r w:rsidRPr="00156B19">
        <w:rPr>
          <w:rFonts w:ascii="Times New Roman" w:hAnsi="Times New Roman"/>
          <w:sz w:val="24"/>
          <w:szCs w:val="24"/>
        </w:rPr>
        <w:t>- проведение технического перевооружения физически и морально устаревшего оборудования источников тепловой энергии;</w:t>
      </w:r>
    </w:p>
    <w:p w:rsidR="00156B19" w:rsidRPr="00156B19" w:rsidRDefault="00156B19" w:rsidP="00156B19">
      <w:pPr>
        <w:pStyle w:val="a8"/>
        <w:spacing w:line="360" w:lineRule="auto"/>
        <w:ind w:firstLine="708"/>
        <w:jc w:val="both"/>
        <w:rPr>
          <w:rFonts w:ascii="Times New Roman" w:hAnsi="Times New Roman"/>
          <w:sz w:val="24"/>
          <w:szCs w:val="24"/>
        </w:rPr>
      </w:pPr>
      <w:r w:rsidRPr="00156B19">
        <w:rPr>
          <w:rFonts w:ascii="Times New Roman" w:hAnsi="Times New Roman"/>
          <w:sz w:val="24"/>
          <w:szCs w:val="24"/>
        </w:rPr>
        <w:t>- снижение числа нештатных (аварийных) ситуаций (инцидентов)- повышение надежности теплоснабжения;</w:t>
      </w:r>
    </w:p>
    <w:p w:rsidR="00156B19" w:rsidRPr="00156B19" w:rsidRDefault="00156B19" w:rsidP="00156B19">
      <w:pPr>
        <w:pStyle w:val="a8"/>
        <w:spacing w:line="360" w:lineRule="auto"/>
        <w:ind w:firstLine="708"/>
        <w:jc w:val="both"/>
        <w:rPr>
          <w:rFonts w:ascii="Times New Roman" w:hAnsi="Times New Roman"/>
          <w:sz w:val="24"/>
          <w:szCs w:val="24"/>
        </w:rPr>
      </w:pPr>
      <w:r w:rsidRPr="00156B19">
        <w:rPr>
          <w:rFonts w:ascii="Times New Roman" w:hAnsi="Times New Roman"/>
          <w:sz w:val="24"/>
          <w:szCs w:val="24"/>
        </w:rPr>
        <w:t>-  повышение эффективности использования топлива;</w:t>
      </w:r>
    </w:p>
    <w:p w:rsidR="00156B19" w:rsidRPr="00156B19" w:rsidRDefault="00156B19" w:rsidP="00156B19">
      <w:pPr>
        <w:pStyle w:val="a8"/>
        <w:spacing w:line="360" w:lineRule="auto"/>
        <w:ind w:firstLine="708"/>
        <w:jc w:val="both"/>
        <w:rPr>
          <w:rFonts w:ascii="Times New Roman" w:hAnsi="Times New Roman"/>
          <w:sz w:val="24"/>
          <w:szCs w:val="24"/>
        </w:rPr>
      </w:pPr>
      <w:r w:rsidRPr="00156B19">
        <w:rPr>
          <w:rFonts w:ascii="Times New Roman" w:hAnsi="Times New Roman"/>
          <w:sz w:val="24"/>
          <w:szCs w:val="24"/>
        </w:rPr>
        <w:t>- экономия энергетических ресурсов (электрическая энергия, вода, топливо).</w:t>
      </w:r>
    </w:p>
    <w:p w:rsidR="00156B19" w:rsidRPr="00156B19" w:rsidRDefault="00156B19" w:rsidP="00156B19">
      <w:pPr>
        <w:pStyle w:val="a8"/>
        <w:spacing w:line="360" w:lineRule="auto"/>
        <w:ind w:firstLine="708"/>
        <w:jc w:val="both"/>
        <w:rPr>
          <w:rFonts w:ascii="Times New Roman" w:hAnsi="Times New Roman"/>
          <w:sz w:val="24"/>
          <w:szCs w:val="24"/>
        </w:rPr>
      </w:pPr>
      <w:r w:rsidRPr="00156B19">
        <w:rPr>
          <w:rFonts w:ascii="Times New Roman" w:hAnsi="Times New Roman"/>
          <w:sz w:val="24"/>
          <w:szCs w:val="24"/>
        </w:rPr>
        <w:t xml:space="preserve">Основные предложения по техническому перевооружению источников тепловой энергии приведены в таблице </w:t>
      </w:r>
      <w:r>
        <w:rPr>
          <w:rFonts w:ascii="Times New Roman" w:hAnsi="Times New Roman"/>
          <w:sz w:val="24"/>
          <w:szCs w:val="24"/>
        </w:rPr>
        <w:t>6.3</w:t>
      </w:r>
      <w:r w:rsidRPr="00156B19">
        <w:rPr>
          <w:rFonts w:ascii="Times New Roman" w:hAnsi="Times New Roman"/>
          <w:sz w:val="24"/>
          <w:szCs w:val="24"/>
        </w:rPr>
        <w:t>.</w:t>
      </w:r>
      <w:r w:rsidR="00051D55">
        <w:rPr>
          <w:rFonts w:ascii="Times New Roman" w:hAnsi="Times New Roman"/>
          <w:sz w:val="24"/>
          <w:szCs w:val="24"/>
        </w:rPr>
        <w:t>1</w:t>
      </w:r>
    </w:p>
    <w:p w:rsidR="00156B19" w:rsidRPr="00156B19" w:rsidRDefault="00156B19" w:rsidP="00156B19">
      <w:pPr>
        <w:shd w:val="clear" w:color="auto" w:fill="FFFFFF"/>
        <w:spacing w:before="53" w:line="360" w:lineRule="auto"/>
        <w:ind w:right="459" w:firstLine="708"/>
        <w:jc w:val="both"/>
        <w:rPr>
          <w:rFonts w:ascii="Times New Roman" w:hAnsi="Times New Roman"/>
          <w:b/>
          <w:sz w:val="24"/>
          <w:szCs w:val="24"/>
        </w:rPr>
      </w:pPr>
      <w:r w:rsidRPr="00156B19">
        <w:rPr>
          <w:rFonts w:ascii="Times New Roman" w:hAnsi="Times New Roman"/>
          <w:b/>
          <w:sz w:val="24"/>
          <w:szCs w:val="24"/>
        </w:rPr>
        <w:t>Таблица 6.3</w:t>
      </w:r>
      <w:r w:rsidR="00051D55">
        <w:rPr>
          <w:rFonts w:ascii="Times New Roman" w:hAnsi="Times New Roman"/>
          <w:b/>
          <w:sz w:val="24"/>
          <w:szCs w:val="24"/>
        </w:rPr>
        <w:t>.1</w:t>
      </w:r>
      <w:r w:rsidRPr="00156B19">
        <w:rPr>
          <w:rFonts w:ascii="Times New Roman" w:hAnsi="Times New Roman"/>
          <w:b/>
          <w:sz w:val="24"/>
          <w:szCs w:val="24"/>
        </w:rPr>
        <w:t xml:space="preserve"> - Предложения по техническому перевооружению источников тепловой энергии.</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544"/>
        <w:gridCol w:w="2126"/>
        <w:gridCol w:w="2868"/>
      </w:tblGrid>
      <w:tr w:rsidR="00156B19" w:rsidRPr="00FB726B" w:rsidTr="009F7CE1">
        <w:trPr>
          <w:trHeight w:val="615"/>
          <w:jc w:val="center"/>
        </w:trPr>
        <w:tc>
          <w:tcPr>
            <w:tcW w:w="742" w:type="dxa"/>
            <w:vMerge w:val="restart"/>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 п/п</w:t>
            </w:r>
          </w:p>
        </w:tc>
        <w:tc>
          <w:tcPr>
            <w:tcW w:w="3544" w:type="dxa"/>
            <w:vMerge w:val="restart"/>
            <w:shd w:val="clear" w:color="auto" w:fill="auto"/>
            <w:vAlign w:val="center"/>
          </w:tcPr>
          <w:p w:rsidR="00156B19" w:rsidRPr="00156B19" w:rsidRDefault="00156B19" w:rsidP="009F7CE1">
            <w:pPr>
              <w:jc w:val="center"/>
              <w:rPr>
                <w:rFonts w:ascii="Times New Roman" w:hAnsi="Times New Roman"/>
                <w:bCs/>
                <w:sz w:val="24"/>
                <w:szCs w:val="24"/>
              </w:rPr>
            </w:pPr>
            <w:r w:rsidRPr="00156B19">
              <w:rPr>
                <w:rFonts w:ascii="Times New Roman" w:hAnsi="Times New Roman"/>
                <w:bCs/>
                <w:sz w:val="24"/>
                <w:szCs w:val="24"/>
              </w:rPr>
              <w:t>Наименование мероприятия</w:t>
            </w:r>
          </w:p>
        </w:tc>
        <w:tc>
          <w:tcPr>
            <w:tcW w:w="2126" w:type="dxa"/>
            <w:vMerge w:val="restart"/>
            <w:shd w:val="clear" w:color="auto" w:fill="auto"/>
            <w:vAlign w:val="center"/>
          </w:tcPr>
          <w:p w:rsidR="00156B19" w:rsidRPr="00156B19" w:rsidRDefault="00156B19" w:rsidP="009F7CE1">
            <w:pPr>
              <w:jc w:val="center"/>
              <w:rPr>
                <w:rFonts w:ascii="Times New Roman" w:hAnsi="Times New Roman"/>
                <w:bCs/>
                <w:sz w:val="24"/>
                <w:szCs w:val="24"/>
              </w:rPr>
            </w:pPr>
            <w:r w:rsidRPr="00156B19">
              <w:rPr>
                <w:rFonts w:ascii="Times New Roman" w:hAnsi="Times New Roman"/>
                <w:bCs/>
                <w:sz w:val="24"/>
                <w:szCs w:val="24"/>
              </w:rPr>
              <w:t xml:space="preserve">Период реализации                                                              </w:t>
            </w:r>
          </w:p>
        </w:tc>
        <w:tc>
          <w:tcPr>
            <w:tcW w:w="2868" w:type="dxa"/>
            <w:vMerge w:val="restart"/>
            <w:shd w:val="clear" w:color="auto" w:fill="auto"/>
            <w:vAlign w:val="center"/>
          </w:tcPr>
          <w:p w:rsidR="00156B19" w:rsidRPr="00156B19" w:rsidRDefault="00156B19" w:rsidP="009F7CE1">
            <w:pPr>
              <w:jc w:val="center"/>
              <w:rPr>
                <w:rFonts w:ascii="Times New Roman" w:hAnsi="Times New Roman"/>
                <w:bCs/>
                <w:sz w:val="24"/>
                <w:szCs w:val="24"/>
              </w:rPr>
            </w:pPr>
            <w:r w:rsidRPr="00156B19">
              <w:rPr>
                <w:rFonts w:ascii="Times New Roman" w:hAnsi="Times New Roman"/>
                <w:bCs/>
                <w:sz w:val="24"/>
                <w:szCs w:val="24"/>
              </w:rPr>
              <w:t>Результат мероприятия</w:t>
            </w:r>
          </w:p>
        </w:tc>
      </w:tr>
      <w:tr w:rsidR="00156B19" w:rsidRPr="00FB726B" w:rsidTr="009F7CE1">
        <w:trPr>
          <w:trHeight w:val="600"/>
          <w:jc w:val="center"/>
        </w:trPr>
        <w:tc>
          <w:tcPr>
            <w:tcW w:w="742" w:type="dxa"/>
            <w:vMerge/>
            <w:vAlign w:val="center"/>
          </w:tcPr>
          <w:p w:rsidR="00156B19" w:rsidRPr="00156B19" w:rsidRDefault="00156B19" w:rsidP="009F7CE1">
            <w:pPr>
              <w:ind w:hanging="2"/>
              <w:rPr>
                <w:rFonts w:ascii="Times New Roman" w:hAnsi="Times New Roman"/>
                <w:sz w:val="24"/>
                <w:szCs w:val="24"/>
              </w:rPr>
            </w:pPr>
          </w:p>
        </w:tc>
        <w:tc>
          <w:tcPr>
            <w:tcW w:w="3544" w:type="dxa"/>
            <w:vMerge/>
            <w:vAlign w:val="center"/>
          </w:tcPr>
          <w:p w:rsidR="00156B19" w:rsidRPr="00156B19" w:rsidRDefault="00156B19" w:rsidP="009F7CE1">
            <w:pPr>
              <w:rPr>
                <w:rFonts w:ascii="Times New Roman" w:hAnsi="Times New Roman"/>
                <w:b/>
                <w:bCs/>
                <w:sz w:val="24"/>
                <w:szCs w:val="24"/>
              </w:rPr>
            </w:pPr>
          </w:p>
        </w:tc>
        <w:tc>
          <w:tcPr>
            <w:tcW w:w="2126" w:type="dxa"/>
            <w:vMerge/>
            <w:vAlign w:val="center"/>
          </w:tcPr>
          <w:p w:rsidR="00156B19" w:rsidRPr="00156B19" w:rsidRDefault="00156B19" w:rsidP="009F7CE1">
            <w:pPr>
              <w:rPr>
                <w:rFonts w:ascii="Times New Roman" w:hAnsi="Times New Roman"/>
                <w:b/>
                <w:bCs/>
                <w:sz w:val="24"/>
                <w:szCs w:val="24"/>
              </w:rPr>
            </w:pPr>
          </w:p>
        </w:tc>
        <w:tc>
          <w:tcPr>
            <w:tcW w:w="2868" w:type="dxa"/>
            <w:vMerge/>
            <w:vAlign w:val="center"/>
          </w:tcPr>
          <w:p w:rsidR="00156B19" w:rsidRPr="00156B19" w:rsidRDefault="00156B19" w:rsidP="009F7CE1">
            <w:pPr>
              <w:rPr>
                <w:rFonts w:ascii="Times New Roman" w:hAnsi="Times New Roman"/>
                <w:b/>
                <w:bCs/>
                <w:sz w:val="24"/>
                <w:szCs w:val="24"/>
              </w:rPr>
            </w:pPr>
          </w:p>
        </w:tc>
      </w:tr>
      <w:tr w:rsidR="00156B19" w:rsidRPr="00FB726B" w:rsidTr="009F7CE1">
        <w:trPr>
          <w:trHeight w:val="537"/>
          <w:jc w:val="center"/>
        </w:trPr>
        <w:tc>
          <w:tcPr>
            <w:tcW w:w="742" w:type="dxa"/>
            <w:vMerge/>
            <w:vAlign w:val="center"/>
          </w:tcPr>
          <w:p w:rsidR="00156B19" w:rsidRPr="00156B19" w:rsidRDefault="00156B19" w:rsidP="009F7CE1">
            <w:pPr>
              <w:ind w:hanging="2"/>
              <w:rPr>
                <w:rFonts w:ascii="Times New Roman" w:hAnsi="Times New Roman"/>
                <w:sz w:val="24"/>
                <w:szCs w:val="24"/>
              </w:rPr>
            </w:pPr>
          </w:p>
        </w:tc>
        <w:tc>
          <w:tcPr>
            <w:tcW w:w="3544" w:type="dxa"/>
            <w:vMerge/>
            <w:vAlign w:val="center"/>
          </w:tcPr>
          <w:p w:rsidR="00156B19" w:rsidRPr="00156B19" w:rsidRDefault="00156B19" w:rsidP="009F7CE1">
            <w:pPr>
              <w:rPr>
                <w:rFonts w:ascii="Times New Roman" w:hAnsi="Times New Roman"/>
                <w:b/>
                <w:bCs/>
                <w:sz w:val="24"/>
                <w:szCs w:val="24"/>
              </w:rPr>
            </w:pPr>
          </w:p>
        </w:tc>
        <w:tc>
          <w:tcPr>
            <w:tcW w:w="2126" w:type="dxa"/>
            <w:vMerge/>
            <w:vAlign w:val="center"/>
          </w:tcPr>
          <w:p w:rsidR="00156B19" w:rsidRPr="00156B19" w:rsidRDefault="00156B19" w:rsidP="009F7CE1">
            <w:pPr>
              <w:rPr>
                <w:rFonts w:ascii="Times New Roman" w:hAnsi="Times New Roman"/>
                <w:b/>
                <w:bCs/>
                <w:sz w:val="24"/>
                <w:szCs w:val="24"/>
              </w:rPr>
            </w:pPr>
          </w:p>
        </w:tc>
        <w:tc>
          <w:tcPr>
            <w:tcW w:w="2868" w:type="dxa"/>
            <w:vMerge/>
            <w:vAlign w:val="center"/>
          </w:tcPr>
          <w:p w:rsidR="00156B19" w:rsidRPr="00156B19" w:rsidRDefault="00156B19" w:rsidP="009F7CE1">
            <w:pPr>
              <w:rPr>
                <w:rFonts w:ascii="Times New Roman" w:hAnsi="Times New Roman"/>
                <w:b/>
                <w:bCs/>
                <w:sz w:val="24"/>
                <w:szCs w:val="24"/>
              </w:rPr>
            </w:pPr>
          </w:p>
        </w:tc>
      </w:tr>
      <w:tr w:rsidR="00156B19" w:rsidRPr="00FB726B" w:rsidTr="009F7CE1">
        <w:trPr>
          <w:trHeight w:val="240"/>
          <w:jc w:val="center"/>
        </w:trPr>
        <w:tc>
          <w:tcPr>
            <w:tcW w:w="742"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1</w:t>
            </w:r>
          </w:p>
        </w:tc>
        <w:tc>
          <w:tcPr>
            <w:tcW w:w="3544" w:type="dxa"/>
            <w:shd w:val="clear" w:color="auto" w:fill="auto"/>
            <w:vAlign w:val="center"/>
          </w:tcPr>
          <w:p w:rsidR="00156B19" w:rsidRPr="00156B19" w:rsidRDefault="00156B19" w:rsidP="009F7CE1">
            <w:pPr>
              <w:jc w:val="center"/>
              <w:rPr>
                <w:rFonts w:ascii="Times New Roman" w:hAnsi="Times New Roman"/>
                <w:sz w:val="24"/>
                <w:szCs w:val="24"/>
              </w:rPr>
            </w:pPr>
            <w:r w:rsidRPr="00156B19">
              <w:rPr>
                <w:rFonts w:ascii="Times New Roman" w:hAnsi="Times New Roman"/>
                <w:sz w:val="24"/>
                <w:szCs w:val="24"/>
              </w:rPr>
              <w:t>2</w:t>
            </w:r>
          </w:p>
        </w:tc>
        <w:tc>
          <w:tcPr>
            <w:tcW w:w="2126" w:type="dxa"/>
            <w:shd w:val="clear" w:color="auto" w:fill="auto"/>
            <w:vAlign w:val="center"/>
          </w:tcPr>
          <w:p w:rsidR="00156B19" w:rsidRPr="00156B19" w:rsidRDefault="00156B19" w:rsidP="009F7CE1">
            <w:pPr>
              <w:jc w:val="center"/>
              <w:rPr>
                <w:rFonts w:ascii="Times New Roman" w:hAnsi="Times New Roman"/>
                <w:sz w:val="24"/>
                <w:szCs w:val="24"/>
              </w:rPr>
            </w:pPr>
            <w:r w:rsidRPr="00156B19">
              <w:rPr>
                <w:rFonts w:ascii="Times New Roman" w:hAnsi="Times New Roman"/>
                <w:sz w:val="24"/>
                <w:szCs w:val="24"/>
              </w:rPr>
              <w:t>3</w:t>
            </w:r>
          </w:p>
        </w:tc>
        <w:tc>
          <w:tcPr>
            <w:tcW w:w="2868" w:type="dxa"/>
            <w:shd w:val="clear" w:color="auto" w:fill="auto"/>
            <w:vAlign w:val="center"/>
          </w:tcPr>
          <w:p w:rsidR="00156B19" w:rsidRPr="00156B19" w:rsidRDefault="00156B19" w:rsidP="009F7CE1">
            <w:pPr>
              <w:jc w:val="center"/>
              <w:rPr>
                <w:rFonts w:ascii="Times New Roman" w:hAnsi="Times New Roman"/>
                <w:sz w:val="24"/>
                <w:szCs w:val="24"/>
              </w:rPr>
            </w:pPr>
            <w:r w:rsidRPr="00156B19">
              <w:rPr>
                <w:rFonts w:ascii="Times New Roman" w:hAnsi="Times New Roman"/>
                <w:sz w:val="24"/>
                <w:szCs w:val="24"/>
              </w:rPr>
              <w:t>4</w:t>
            </w:r>
          </w:p>
        </w:tc>
      </w:tr>
      <w:tr w:rsidR="00156B19" w:rsidRPr="0074134E" w:rsidTr="009F7CE1">
        <w:trPr>
          <w:trHeight w:val="240"/>
          <w:jc w:val="center"/>
        </w:trPr>
        <w:tc>
          <w:tcPr>
            <w:tcW w:w="742"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1</w:t>
            </w:r>
          </w:p>
        </w:tc>
        <w:tc>
          <w:tcPr>
            <w:tcW w:w="3544" w:type="dxa"/>
            <w:shd w:val="clear" w:color="auto" w:fill="auto"/>
            <w:vAlign w:val="center"/>
          </w:tcPr>
          <w:p w:rsidR="00156B19" w:rsidRPr="00156B19" w:rsidRDefault="00156B19" w:rsidP="009F7CE1">
            <w:pPr>
              <w:rPr>
                <w:rFonts w:ascii="Times New Roman" w:hAnsi="Times New Roman"/>
                <w:sz w:val="24"/>
                <w:szCs w:val="24"/>
              </w:rPr>
            </w:pPr>
            <w:r w:rsidRPr="00156B19">
              <w:rPr>
                <w:rFonts w:ascii="Times New Roman" w:hAnsi="Times New Roman"/>
                <w:sz w:val="24"/>
                <w:szCs w:val="24"/>
              </w:rPr>
              <w:t>Техническое перевооружение котельной № 2 с заменой водогрейного котла «Энергия -3» на импортный</w:t>
            </w:r>
          </w:p>
        </w:tc>
        <w:tc>
          <w:tcPr>
            <w:tcW w:w="2126" w:type="dxa"/>
            <w:shd w:val="clear" w:color="auto" w:fill="auto"/>
            <w:vAlign w:val="center"/>
          </w:tcPr>
          <w:p w:rsidR="00156B19" w:rsidRPr="00156B19" w:rsidRDefault="00156B19" w:rsidP="009F7CE1">
            <w:pPr>
              <w:jc w:val="center"/>
              <w:rPr>
                <w:rFonts w:ascii="Times New Roman" w:hAnsi="Times New Roman"/>
                <w:sz w:val="24"/>
                <w:szCs w:val="24"/>
              </w:rPr>
            </w:pPr>
            <w:r w:rsidRPr="00156B19">
              <w:rPr>
                <w:rFonts w:ascii="Times New Roman" w:hAnsi="Times New Roman"/>
                <w:sz w:val="24"/>
                <w:szCs w:val="24"/>
              </w:rPr>
              <w:t>до 2015  года</w:t>
            </w:r>
          </w:p>
        </w:tc>
        <w:tc>
          <w:tcPr>
            <w:tcW w:w="2868" w:type="dxa"/>
            <w:shd w:val="clear" w:color="auto" w:fill="auto"/>
            <w:vAlign w:val="center"/>
          </w:tcPr>
          <w:p w:rsidR="00156B19" w:rsidRPr="00156B19" w:rsidRDefault="00156B19" w:rsidP="009F7CE1">
            <w:pPr>
              <w:rPr>
                <w:rFonts w:ascii="Times New Roman" w:hAnsi="Times New Roman"/>
                <w:sz w:val="24"/>
                <w:szCs w:val="24"/>
              </w:rPr>
            </w:pPr>
            <w:r w:rsidRPr="00156B19">
              <w:rPr>
                <w:rFonts w:ascii="Times New Roman" w:hAnsi="Times New Roman"/>
                <w:sz w:val="24"/>
                <w:szCs w:val="24"/>
              </w:rPr>
              <w:t>Экономия топлива за счет увеличения КПД котельной, снижение эксплуатационных затрат</w:t>
            </w:r>
          </w:p>
        </w:tc>
      </w:tr>
      <w:tr w:rsidR="00156B19" w:rsidRPr="0074134E" w:rsidTr="009F7CE1">
        <w:trPr>
          <w:trHeight w:val="240"/>
          <w:jc w:val="center"/>
        </w:trPr>
        <w:tc>
          <w:tcPr>
            <w:tcW w:w="742"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2</w:t>
            </w:r>
          </w:p>
        </w:tc>
        <w:tc>
          <w:tcPr>
            <w:tcW w:w="3544" w:type="dxa"/>
            <w:shd w:val="clear" w:color="auto" w:fill="auto"/>
            <w:vAlign w:val="center"/>
          </w:tcPr>
          <w:p w:rsidR="00156B19" w:rsidRPr="00156B19" w:rsidRDefault="00156B19" w:rsidP="009F7CE1">
            <w:pPr>
              <w:rPr>
                <w:rFonts w:ascii="Times New Roman" w:hAnsi="Times New Roman"/>
                <w:sz w:val="24"/>
                <w:szCs w:val="24"/>
              </w:rPr>
            </w:pPr>
            <w:r w:rsidRPr="00156B19">
              <w:rPr>
                <w:rFonts w:ascii="Times New Roman" w:hAnsi="Times New Roman"/>
                <w:sz w:val="24"/>
                <w:szCs w:val="24"/>
              </w:rPr>
              <w:t xml:space="preserve">Замена узла учета газа на </w:t>
            </w:r>
            <w:r w:rsidRPr="00156B19">
              <w:rPr>
                <w:rFonts w:ascii="Times New Roman" w:hAnsi="Times New Roman"/>
                <w:sz w:val="24"/>
                <w:szCs w:val="24"/>
              </w:rPr>
              <w:lastRenderedPageBreak/>
              <w:t xml:space="preserve">котельной № 2  </w:t>
            </w:r>
          </w:p>
        </w:tc>
        <w:tc>
          <w:tcPr>
            <w:tcW w:w="2126" w:type="dxa"/>
            <w:shd w:val="clear" w:color="auto" w:fill="auto"/>
            <w:vAlign w:val="center"/>
          </w:tcPr>
          <w:p w:rsidR="00156B19" w:rsidRPr="00156B19" w:rsidRDefault="00156B19" w:rsidP="009F7CE1">
            <w:pPr>
              <w:jc w:val="center"/>
              <w:rPr>
                <w:rFonts w:ascii="Times New Roman" w:hAnsi="Times New Roman"/>
                <w:sz w:val="24"/>
                <w:szCs w:val="24"/>
              </w:rPr>
            </w:pPr>
            <w:r w:rsidRPr="00156B19">
              <w:rPr>
                <w:rFonts w:ascii="Times New Roman" w:hAnsi="Times New Roman"/>
                <w:sz w:val="24"/>
                <w:szCs w:val="24"/>
              </w:rPr>
              <w:lastRenderedPageBreak/>
              <w:t>до 2015  года</w:t>
            </w:r>
          </w:p>
        </w:tc>
        <w:tc>
          <w:tcPr>
            <w:tcW w:w="2868" w:type="dxa"/>
            <w:shd w:val="clear" w:color="auto" w:fill="auto"/>
          </w:tcPr>
          <w:p w:rsidR="00156B19" w:rsidRPr="00156B19" w:rsidRDefault="00156B19" w:rsidP="009F7CE1">
            <w:pPr>
              <w:rPr>
                <w:rFonts w:ascii="Times New Roman" w:hAnsi="Times New Roman"/>
                <w:sz w:val="24"/>
                <w:szCs w:val="24"/>
              </w:rPr>
            </w:pPr>
            <w:r w:rsidRPr="00156B19">
              <w:rPr>
                <w:rFonts w:ascii="Times New Roman" w:hAnsi="Times New Roman"/>
                <w:sz w:val="24"/>
                <w:szCs w:val="24"/>
              </w:rPr>
              <w:t xml:space="preserve">Обеспечение энергосбережения и </w:t>
            </w:r>
            <w:r w:rsidRPr="00156B19">
              <w:rPr>
                <w:rFonts w:ascii="Times New Roman" w:hAnsi="Times New Roman"/>
                <w:sz w:val="24"/>
                <w:szCs w:val="24"/>
              </w:rPr>
              <w:lastRenderedPageBreak/>
              <w:t>повышение энергоэффективности при производстве тепловой энергии</w:t>
            </w:r>
          </w:p>
        </w:tc>
      </w:tr>
      <w:tr w:rsidR="00156B19" w:rsidRPr="0074134E" w:rsidTr="009F7CE1">
        <w:trPr>
          <w:trHeight w:val="240"/>
          <w:jc w:val="center"/>
        </w:trPr>
        <w:tc>
          <w:tcPr>
            <w:tcW w:w="742"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lastRenderedPageBreak/>
              <w:t>3</w:t>
            </w:r>
          </w:p>
        </w:tc>
        <w:tc>
          <w:tcPr>
            <w:tcW w:w="3544" w:type="dxa"/>
            <w:shd w:val="clear" w:color="auto" w:fill="auto"/>
            <w:vAlign w:val="center"/>
          </w:tcPr>
          <w:p w:rsidR="00156B19" w:rsidRPr="00156B19" w:rsidRDefault="00156B19" w:rsidP="009F7CE1">
            <w:pPr>
              <w:rPr>
                <w:rFonts w:ascii="Times New Roman" w:hAnsi="Times New Roman"/>
                <w:sz w:val="24"/>
                <w:szCs w:val="24"/>
              </w:rPr>
            </w:pPr>
            <w:r w:rsidRPr="00156B19">
              <w:rPr>
                <w:rFonts w:ascii="Times New Roman" w:hAnsi="Times New Roman"/>
                <w:sz w:val="24"/>
                <w:szCs w:val="24"/>
              </w:rPr>
              <w:t xml:space="preserve">Техническое перевооружение узлов учета тепловой энергии на котельных </w:t>
            </w:r>
          </w:p>
        </w:tc>
        <w:tc>
          <w:tcPr>
            <w:tcW w:w="2126" w:type="dxa"/>
            <w:shd w:val="clear" w:color="auto" w:fill="auto"/>
            <w:vAlign w:val="center"/>
          </w:tcPr>
          <w:p w:rsidR="00156B19" w:rsidRPr="00156B19" w:rsidRDefault="00156B19" w:rsidP="009F7CE1">
            <w:pPr>
              <w:jc w:val="center"/>
              <w:rPr>
                <w:rFonts w:ascii="Times New Roman" w:hAnsi="Times New Roman"/>
                <w:sz w:val="24"/>
                <w:szCs w:val="24"/>
              </w:rPr>
            </w:pPr>
            <w:r w:rsidRPr="00156B19">
              <w:rPr>
                <w:rFonts w:ascii="Times New Roman" w:hAnsi="Times New Roman"/>
                <w:sz w:val="24"/>
                <w:szCs w:val="24"/>
              </w:rPr>
              <w:t>2013-2014</w:t>
            </w:r>
          </w:p>
        </w:tc>
        <w:tc>
          <w:tcPr>
            <w:tcW w:w="2868" w:type="dxa"/>
            <w:shd w:val="clear" w:color="auto" w:fill="auto"/>
          </w:tcPr>
          <w:p w:rsidR="00156B19" w:rsidRPr="00156B19" w:rsidRDefault="00156B19" w:rsidP="009F7CE1">
            <w:pPr>
              <w:rPr>
                <w:rFonts w:ascii="Times New Roman" w:hAnsi="Times New Roman"/>
                <w:sz w:val="24"/>
                <w:szCs w:val="24"/>
              </w:rPr>
            </w:pPr>
            <w:r w:rsidRPr="00156B19">
              <w:rPr>
                <w:rFonts w:ascii="Times New Roman" w:hAnsi="Times New Roman"/>
                <w:sz w:val="24"/>
                <w:szCs w:val="24"/>
              </w:rPr>
              <w:t>Обеспечение энергосбережения и повышение энергоэффективности при производстве тепловой энергии</w:t>
            </w:r>
          </w:p>
        </w:tc>
      </w:tr>
      <w:tr w:rsidR="00156B19" w:rsidRPr="0074134E" w:rsidTr="009F7CE1">
        <w:trPr>
          <w:trHeight w:val="240"/>
          <w:jc w:val="center"/>
        </w:trPr>
        <w:tc>
          <w:tcPr>
            <w:tcW w:w="742" w:type="dxa"/>
            <w:shd w:val="clear" w:color="auto" w:fill="auto"/>
            <w:vAlign w:val="center"/>
          </w:tcPr>
          <w:p w:rsidR="00156B19" w:rsidRPr="00156B19" w:rsidRDefault="00156B19" w:rsidP="009F7CE1">
            <w:pPr>
              <w:ind w:hanging="2"/>
              <w:jc w:val="center"/>
              <w:rPr>
                <w:rFonts w:ascii="Times New Roman" w:hAnsi="Times New Roman"/>
                <w:sz w:val="24"/>
                <w:szCs w:val="24"/>
              </w:rPr>
            </w:pPr>
            <w:r w:rsidRPr="00156B19">
              <w:rPr>
                <w:rFonts w:ascii="Times New Roman" w:hAnsi="Times New Roman"/>
                <w:sz w:val="24"/>
                <w:szCs w:val="24"/>
              </w:rPr>
              <w:t>4</w:t>
            </w:r>
          </w:p>
        </w:tc>
        <w:tc>
          <w:tcPr>
            <w:tcW w:w="3544" w:type="dxa"/>
            <w:shd w:val="clear" w:color="auto" w:fill="auto"/>
            <w:vAlign w:val="center"/>
          </w:tcPr>
          <w:p w:rsidR="00156B19" w:rsidRPr="00156B19" w:rsidRDefault="00156B19" w:rsidP="009F7CE1">
            <w:pPr>
              <w:rPr>
                <w:rFonts w:ascii="Times New Roman" w:hAnsi="Times New Roman"/>
                <w:sz w:val="24"/>
                <w:szCs w:val="24"/>
              </w:rPr>
            </w:pPr>
            <w:r w:rsidRPr="00156B19">
              <w:rPr>
                <w:rFonts w:ascii="Times New Roman" w:hAnsi="Times New Roman"/>
                <w:sz w:val="24"/>
                <w:szCs w:val="24"/>
              </w:rPr>
              <w:t xml:space="preserve">Внедрение частотно- регулируемых приводов электродвигателей тягодутьевых машин на котельных №№ 3,5 </w:t>
            </w:r>
          </w:p>
        </w:tc>
        <w:tc>
          <w:tcPr>
            <w:tcW w:w="2126" w:type="dxa"/>
            <w:shd w:val="clear" w:color="auto" w:fill="auto"/>
            <w:vAlign w:val="center"/>
          </w:tcPr>
          <w:p w:rsidR="00156B19" w:rsidRPr="00156B19" w:rsidRDefault="00156B19" w:rsidP="009F7CE1">
            <w:pPr>
              <w:jc w:val="center"/>
              <w:rPr>
                <w:rFonts w:ascii="Times New Roman" w:hAnsi="Times New Roman"/>
                <w:sz w:val="24"/>
                <w:szCs w:val="24"/>
              </w:rPr>
            </w:pPr>
            <w:r w:rsidRPr="00156B19">
              <w:rPr>
                <w:rFonts w:ascii="Times New Roman" w:hAnsi="Times New Roman"/>
                <w:sz w:val="24"/>
                <w:szCs w:val="24"/>
              </w:rPr>
              <w:t>2016-2020 года</w:t>
            </w:r>
          </w:p>
        </w:tc>
        <w:tc>
          <w:tcPr>
            <w:tcW w:w="2868" w:type="dxa"/>
            <w:shd w:val="clear" w:color="auto" w:fill="auto"/>
          </w:tcPr>
          <w:p w:rsidR="00156B19" w:rsidRPr="00156B19" w:rsidRDefault="00156B19" w:rsidP="009F7CE1">
            <w:pPr>
              <w:rPr>
                <w:rFonts w:ascii="Times New Roman" w:hAnsi="Times New Roman"/>
                <w:sz w:val="24"/>
                <w:szCs w:val="24"/>
              </w:rPr>
            </w:pPr>
            <w:r w:rsidRPr="00156B19">
              <w:rPr>
                <w:rFonts w:ascii="Times New Roman" w:hAnsi="Times New Roman"/>
                <w:sz w:val="24"/>
                <w:szCs w:val="24"/>
              </w:rPr>
              <w:t>Экономия электрической энергии, повышение энерогоэффективности</w:t>
            </w:r>
          </w:p>
        </w:tc>
      </w:tr>
      <w:tr w:rsidR="00156B19" w:rsidRPr="0074134E" w:rsidTr="009F7CE1">
        <w:trPr>
          <w:trHeight w:val="240"/>
          <w:jc w:val="center"/>
        </w:trPr>
        <w:tc>
          <w:tcPr>
            <w:tcW w:w="742" w:type="dxa"/>
            <w:shd w:val="clear" w:color="auto" w:fill="auto"/>
            <w:vAlign w:val="center"/>
          </w:tcPr>
          <w:p w:rsidR="00156B19" w:rsidRPr="00156B19" w:rsidRDefault="00156B19" w:rsidP="009F7CE1">
            <w:pPr>
              <w:jc w:val="center"/>
              <w:rPr>
                <w:rFonts w:ascii="Times New Roman" w:hAnsi="Times New Roman"/>
                <w:sz w:val="24"/>
                <w:szCs w:val="24"/>
              </w:rPr>
            </w:pPr>
            <w:r w:rsidRPr="00156B19">
              <w:rPr>
                <w:rFonts w:ascii="Times New Roman" w:hAnsi="Times New Roman"/>
                <w:sz w:val="24"/>
                <w:szCs w:val="24"/>
              </w:rPr>
              <w:t>5</w:t>
            </w:r>
          </w:p>
        </w:tc>
        <w:tc>
          <w:tcPr>
            <w:tcW w:w="3544" w:type="dxa"/>
            <w:shd w:val="clear" w:color="auto" w:fill="auto"/>
            <w:vAlign w:val="center"/>
          </w:tcPr>
          <w:p w:rsidR="00156B19" w:rsidRPr="00156B19" w:rsidRDefault="00156B19" w:rsidP="009F7CE1">
            <w:pPr>
              <w:ind w:firstLine="33"/>
              <w:rPr>
                <w:rFonts w:ascii="Times New Roman" w:hAnsi="Times New Roman"/>
                <w:sz w:val="24"/>
                <w:szCs w:val="24"/>
              </w:rPr>
            </w:pPr>
            <w:r w:rsidRPr="00156B19">
              <w:rPr>
                <w:rFonts w:ascii="Times New Roman" w:hAnsi="Times New Roman"/>
                <w:sz w:val="24"/>
                <w:szCs w:val="24"/>
              </w:rPr>
              <w:t>Внедрение эффективных электродвигателей на источниках тепловой энергии</w:t>
            </w:r>
          </w:p>
        </w:tc>
        <w:tc>
          <w:tcPr>
            <w:tcW w:w="2126" w:type="dxa"/>
            <w:shd w:val="clear" w:color="auto" w:fill="auto"/>
            <w:vAlign w:val="center"/>
          </w:tcPr>
          <w:p w:rsidR="00156B19" w:rsidRPr="00156B19" w:rsidRDefault="00156B19" w:rsidP="009F7CE1">
            <w:pPr>
              <w:ind w:firstLine="33"/>
              <w:jc w:val="center"/>
              <w:rPr>
                <w:rFonts w:ascii="Times New Roman" w:hAnsi="Times New Roman"/>
                <w:sz w:val="24"/>
                <w:szCs w:val="24"/>
              </w:rPr>
            </w:pPr>
            <w:r w:rsidRPr="00156B19">
              <w:rPr>
                <w:rFonts w:ascii="Times New Roman" w:hAnsi="Times New Roman"/>
                <w:sz w:val="24"/>
                <w:szCs w:val="24"/>
              </w:rPr>
              <w:t>2016-2020 года</w:t>
            </w:r>
          </w:p>
        </w:tc>
        <w:tc>
          <w:tcPr>
            <w:tcW w:w="2868" w:type="dxa"/>
            <w:shd w:val="clear" w:color="auto" w:fill="auto"/>
          </w:tcPr>
          <w:p w:rsidR="00156B19" w:rsidRPr="00156B19" w:rsidRDefault="00156B19" w:rsidP="009F7CE1">
            <w:pPr>
              <w:ind w:firstLine="33"/>
              <w:rPr>
                <w:rFonts w:ascii="Times New Roman" w:hAnsi="Times New Roman"/>
                <w:sz w:val="24"/>
                <w:szCs w:val="24"/>
              </w:rPr>
            </w:pPr>
            <w:r w:rsidRPr="00156B19">
              <w:rPr>
                <w:rFonts w:ascii="Times New Roman" w:hAnsi="Times New Roman"/>
                <w:sz w:val="24"/>
                <w:szCs w:val="24"/>
              </w:rPr>
              <w:t>Экономия электрической энергии, повышение энергоэффективности</w:t>
            </w:r>
          </w:p>
        </w:tc>
      </w:tr>
      <w:tr w:rsidR="00156B19" w:rsidRPr="0074134E" w:rsidTr="009F7CE1">
        <w:trPr>
          <w:trHeight w:val="240"/>
          <w:jc w:val="center"/>
        </w:trPr>
        <w:tc>
          <w:tcPr>
            <w:tcW w:w="742" w:type="dxa"/>
            <w:shd w:val="clear" w:color="auto" w:fill="auto"/>
            <w:vAlign w:val="center"/>
          </w:tcPr>
          <w:p w:rsidR="00156B19" w:rsidRPr="00156B19" w:rsidRDefault="00156B19" w:rsidP="009F7CE1">
            <w:pPr>
              <w:jc w:val="center"/>
              <w:rPr>
                <w:rFonts w:ascii="Times New Roman" w:hAnsi="Times New Roman"/>
                <w:sz w:val="24"/>
                <w:szCs w:val="24"/>
              </w:rPr>
            </w:pPr>
            <w:r w:rsidRPr="00156B19">
              <w:rPr>
                <w:rFonts w:ascii="Times New Roman" w:hAnsi="Times New Roman"/>
                <w:sz w:val="24"/>
                <w:szCs w:val="24"/>
              </w:rPr>
              <w:t>6</w:t>
            </w:r>
          </w:p>
        </w:tc>
        <w:tc>
          <w:tcPr>
            <w:tcW w:w="3544" w:type="dxa"/>
            <w:shd w:val="clear" w:color="auto" w:fill="auto"/>
            <w:vAlign w:val="center"/>
          </w:tcPr>
          <w:p w:rsidR="00156B19" w:rsidRPr="00156B19" w:rsidRDefault="00156B19" w:rsidP="009F7CE1">
            <w:pPr>
              <w:ind w:firstLine="33"/>
              <w:rPr>
                <w:rFonts w:ascii="Times New Roman" w:hAnsi="Times New Roman"/>
                <w:sz w:val="24"/>
                <w:szCs w:val="24"/>
              </w:rPr>
            </w:pPr>
            <w:r w:rsidRPr="00156B19">
              <w:rPr>
                <w:rFonts w:ascii="Times New Roman" w:hAnsi="Times New Roman"/>
                <w:sz w:val="24"/>
                <w:szCs w:val="24"/>
              </w:rPr>
              <w:t xml:space="preserve">Установка  газопоршневой станции </w:t>
            </w:r>
            <w:r w:rsidRPr="00156B19">
              <w:rPr>
                <w:rFonts w:ascii="Times New Roman" w:hAnsi="Times New Roman"/>
                <w:sz w:val="24"/>
                <w:szCs w:val="24"/>
                <w:lang w:val="en-US"/>
              </w:rPr>
              <w:t>K</w:t>
            </w:r>
            <w:r w:rsidRPr="00156B19">
              <w:rPr>
                <w:rFonts w:ascii="Times New Roman" w:hAnsi="Times New Roman"/>
                <w:sz w:val="24"/>
                <w:szCs w:val="24"/>
              </w:rPr>
              <w:t xml:space="preserve">У </w:t>
            </w:r>
            <w:r w:rsidRPr="00156B19">
              <w:rPr>
                <w:rFonts w:ascii="Times New Roman" w:hAnsi="Times New Roman"/>
                <w:sz w:val="24"/>
                <w:szCs w:val="24"/>
                <w:lang w:val="en-US"/>
              </w:rPr>
              <w:t>TEDOM</w:t>
            </w:r>
            <w:r w:rsidRPr="00156B19">
              <w:rPr>
                <w:rFonts w:ascii="Times New Roman" w:hAnsi="Times New Roman"/>
                <w:sz w:val="24"/>
                <w:szCs w:val="24"/>
              </w:rPr>
              <w:t xml:space="preserve"> </w:t>
            </w:r>
            <w:r w:rsidRPr="00156B19">
              <w:rPr>
                <w:rFonts w:ascii="Times New Roman" w:hAnsi="Times New Roman"/>
                <w:sz w:val="24"/>
                <w:szCs w:val="24"/>
                <w:lang w:val="en-US"/>
              </w:rPr>
              <w:t>QUANTO</w:t>
            </w:r>
            <w:r w:rsidRPr="00156B19">
              <w:rPr>
                <w:rFonts w:ascii="Times New Roman" w:hAnsi="Times New Roman"/>
                <w:sz w:val="24"/>
                <w:szCs w:val="24"/>
              </w:rPr>
              <w:t xml:space="preserve"> 2000   в теплозвукоизолированном контейнере  мощностью 2000 кВт в час до 30 ноября 2012 г.</w:t>
            </w:r>
          </w:p>
        </w:tc>
        <w:tc>
          <w:tcPr>
            <w:tcW w:w="2126" w:type="dxa"/>
            <w:shd w:val="clear" w:color="auto" w:fill="auto"/>
            <w:vAlign w:val="center"/>
          </w:tcPr>
          <w:p w:rsidR="00156B19" w:rsidRPr="00156B19" w:rsidRDefault="00156B19" w:rsidP="009F7CE1">
            <w:pPr>
              <w:ind w:firstLine="33"/>
              <w:jc w:val="center"/>
              <w:rPr>
                <w:rFonts w:ascii="Times New Roman" w:hAnsi="Times New Roman"/>
                <w:sz w:val="24"/>
                <w:szCs w:val="24"/>
              </w:rPr>
            </w:pPr>
            <w:r w:rsidRPr="00156B19">
              <w:rPr>
                <w:rFonts w:ascii="Times New Roman" w:hAnsi="Times New Roman"/>
                <w:sz w:val="24"/>
                <w:szCs w:val="24"/>
              </w:rPr>
              <w:t>2015-2020</w:t>
            </w:r>
          </w:p>
        </w:tc>
        <w:tc>
          <w:tcPr>
            <w:tcW w:w="2868" w:type="dxa"/>
            <w:shd w:val="clear" w:color="auto" w:fill="auto"/>
          </w:tcPr>
          <w:p w:rsidR="00156B19" w:rsidRPr="00156B19" w:rsidRDefault="00156B19" w:rsidP="009F7CE1">
            <w:pPr>
              <w:ind w:firstLine="33"/>
              <w:rPr>
                <w:rFonts w:ascii="Times New Roman" w:hAnsi="Times New Roman"/>
                <w:sz w:val="24"/>
                <w:szCs w:val="24"/>
              </w:rPr>
            </w:pPr>
            <w:r w:rsidRPr="00156B19">
              <w:rPr>
                <w:rFonts w:ascii="Times New Roman" w:hAnsi="Times New Roman"/>
                <w:sz w:val="24"/>
                <w:szCs w:val="24"/>
              </w:rPr>
              <w:t>Обеспечение энергосбережения и повышение энергоэффективности при производстве тепловой энергии</w:t>
            </w:r>
          </w:p>
        </w:tc>
      </w:tr>
      <w:tr w:rsidR="00156B19" w:rsidRPr="0074134E" w:rsidTr="009F7CE1">
        <w:trPr>
          <w:trHeight w:val="240"/>
          <w:jc w:val="center"/>
        </w:trPr>
        <w:tc>
          <w:tcPr>
            <w:tcW w:w="742" w:type="dxa"/>
            <w:shd w:val="clear" w:color="auto" w:fill="auto"/>
            <w:vAlign w:val="center"/>
          </w:tcPr>
          <w:p w:rsidR="00156B19" w:rsidRPr="00156B19" w:rsidRDefault="00156B19" w:rsidP="009F7CE1">
            <w:pPr>
              <w:jc w:val="center"/>
              <w:rPr>
                <w:rFonts w:ascii="Times New Roman" w:hAnsi="Times New Roman"/>
                <w:sz w:val="24"/>
                <w:szCs w:val="24"/>
              </w:rPr>
            </w:pPr>
            <w:r w:rsidRPr="00156B19">
              <w:rPr>
                <w:rFonts w:ascii="Times New Roman" w:hAnsi="Times New Roman"/>
                <w:sz w:val="24"/>
                <w:szCs w:val="24"/>
              </w:rPr>
              <w:t>7</w:t>
            </w:r>
          </w:p>
        </w:tc>
        <w:tc>
          <w:tcPr>
            <w:tcW w:w="3544" w:type="dxa"/>
            <w:shd w:val="clear" w:color="auto" w:fill="auto"/>
            <w:vAlign w:val="center"/>
          </w:tcPr>
          <w:p w:rsidR="00156B19" w:rsidRPr="00156B19" w:rsidRDefault="00156B19" w:rsidP="009F7CE1">
            <w:pPr>
              <w:ind w:firstLine="33"/>
              <w:rPr>
                <w:rFonts w:ascii="Times New Roman" w:hAnsi="Times New Roman"/>
                <w:sz w:val="24"/>
                <w:szCs w:val="24"/>
              </w:rPr>
            </w:pPr>
            <w:r w:rsidRPr="00156B19">
              <w:rPr>
                <w:rFonts w:ascii="Times New Roman" w:hAnsi="Times New Roman"/>
                <w:sz w:val="24"/>
                <w:szCs w:val="24"/>
              </w:rPr>
              <w:t>Перевод котла ДЕ – 6,5 №1 котельной №5  в водогрейный режим  с  ликвидацией системы химводоподготовки с натрий катионированием.</w:t>
            </w:r>
          </w:p>
        </w:tc>
        <w:tc>
          <w:tcPr>
            <w:tcW w:w="2126" w:type="dxa"/>
            <w:shd w:val="clear" w:color="auto" w:fill="auto"/>
            <w:vAlign w:val="center"/>
          </w:tcPr>
          <w:p w:rsidR="00156B19" w:rsidRPr="00156B19" w:rsidRDefault="00156B19" w:rsidP="009F7CE1">
            <w:pPr>
              <w:ind w:firstLine="33"/>
              <w:jc w:val="center"/>
              <w:rPr>
                <w:rFonts w:ascii="Times New Roman" w:hAnsi="Times New Roman"/>
                <w:sz w:val="24"/>
                <w:szCs w:val="24"/>
              </w:rPr>
            </w:pPr>
            <w:r w:rsidRPr="00156B19">
              <w:rPr>
                <w:rFonts w:ascii="Times New Roman" w:hAnsi="Times New Roman"/>
                <w:sz w:val="24"/>
                <w:szCs w:val="24"/>
              </w:rPr>
              <w:t>2015-2020</w:t>
            </w:r>
          </w:p>
        </w:tc>
        <w:tc>
          <w:tcPr>
            <w:tcW w:w="2868" w:type="dxa"/>
            <w:shd w:val="clear" w:color="auto" w:fill="auto"/>
          </w:tcPr>
          <w:p w:rsidR="00156B19" w:rsidRPr="00156B19" w:rsidRDefault="00156B19" w:rsidP="009F7CE1">
            <w:pPr>
              <w:ind w:firstLine="33"/>
              <w:rPr>
                <w:rFonts w:ascii="Times New Roman" w:hAnsi="Times New Roman"/>
                <w:sz w:val="24"/>
                <w:szCs w:val="24"/>
              </w:rPr>
            </w:pPr>
            <w:r w:rsidRPr="00156B19">
              <w:rPr>
                <w:rFonts w:ascii="Times New Roman" w:hAnsi="Times New Roman"/>
                <w:sz w:val="24"/>
                <w:szCs w:val="24"/>
              </w:rPr>
              <w:t>Обеспечение энергосбережения и повышение энергоэффективности при производстве тепловой энергии</w:t>
            </w:r>
          </w:p>
        </w:tc>
      </w:tr>
      <w:tr w:rsidR="00156B19" w:rsidRPr="0074134E" w:rsidTr="009F7CE1">
        <w:trPr>
          <w:trHeight w:val="240"/>
          <w:jc w:val="center"/>
        </w:trPr>
        <w:tc>
          <w:tcPr>
            <w:tcW w:w="742" w:type="dxa"/>
            <w:shd w:val="clear" w:color="auto" w:fill="auto"/>
            <w:vAlign w:val="center"/>
          </w:tcPr>
          <w:p w:rsidR="00156B19" w:rsidRPr="00156B19" w:rsidRDefault="00156B19" w:rsidP="009F7CE1">
            <w:pPr>
              <w:jc w:val="center"/>
              <w:rPr>
                <w:rFonts w:ascii="Times New Roman" w:hAnsi="Times New Roman"/>
                <w:sz w:val="24"/>
                <w:szCs w:val="24"/>
              </w:rPr>
            </w:pPr>
            <w:r w:rsidRPr="00156B19">
              <w:rPr>
                <w:rFonts w:ascii="Times New Roman" w:hAnsi="Times New Roman"/>
                <w:sz w:val="24"/>
                <w:szCs w:val="24"/>
              </w:rPr>
              <w:t>8</w:t>
            </w:r>
          </w:p>
        </w:tc>
        <w:tc>
          <w:tcPr>
            <w:tcW w:w="3544" w:type="dxa"/>
            <w:shd w:val="clear" w:color="auto" w:fill="auto"/>
            <w:vAlign w:val="center"/>
          </w:tcPr>
          <w:p w:rsidR="00156B19" w:rsidRPr="00156B19" w:rsidRDefault="00156B19" w:rsidP="009F7CE1">
            <w:pPr>
              <w:rPr>
                <w:rFonts w:ascii="Times New Roman" w:hAnsi="Times New Roman"/>
                <w:sz w:val="24"/>
                <w:szCs w:val="24"/>
              </w:rPr>
            </w:pPr>
            <w:r w:rsidRPr="00156B19">
              <w:rPr>
                <w:rFonts w:ascii="Times New Roman" w:hAnsi="Times New Roman"/>
                <w:sz w:val="24"/>
                <w:szCs w:val="24"/>
              </w:rPr>
              <w:t>Демонтаж котла ДЕ – 6,5 №2 1 котельной №5 и установка водогрейного кота типа  КВГМ  производительностью  1 Гкал/час</w:t>
            </w:r>
          </w:p>
          <w:p w:rsidR="00156B19" w:rsidRPr="00156B19" w:rsidRDefault="00156B19" w:rsidP="009F7CE1">
            <w:pPr>
              <w:ind w:firstLine="33"/>
              <w:rPr>
                <w:rFonts w:ascii="Times New Roman" w:hAnsi="Times New Roman"/>
                <w:sz w:val="24"/>
                <w:szCs w:val="24"/>
              </w:rPr>
            </w:pPr>
          </w:p>
        </w:tc>
        <w:tc>
          <w:tcPr>
            <w:tcW w:w="2126" w:type="dxa"/>
            <w:shd w:val="clear" w:color="auto" w:fill="auto"/>
            <w:vAlign w:val="center"/>
          </w:tcPr>
          <w:p w:rsidR="00156B19" w:rsidRPr="00156B19" w:rsidRDefault="00156B19" w:rsidP="009F7CE1">
            <w:pPr>
              <w:ind w:firstLine="33"/>
              <w:jc w:val="center"/>
              <w:rPr>
                <w:rFonts w:ascii="Times New Roman" w:hAnsi="Times New Roman"/>
                <w:sz w:val="24"/>
                <w:szCs w:val="24"/>
              </w:rPr>
            </w:pPr>
            <w:r w:rsidRPr="00156B19">
              <w:rPr>
                <w:rFonts w:ascii="Times New Roman" w:hAnsi="Times New Roman"/>
                <w:sz w:val="24"/>
                <w:szCs w:val="24"/>
              </w:rPr>
              <w:t>2015-2020</w:t>
            </w:r>
          </w:p>
        </w:tc>
        <w:tc>
          <w:tcPr>
            <w:tcW w:w="2868" w:type="dxa"/>
            <w:shd w:val="clear" w:color="auto" w:fill="auto"/>
          </w:tcPr>
          <w:p w:rsidR="00156B19" w:rsidRPr="00156B19" w:rsidRDefault="00156B19" w:rsidP="009F7CE1">
            <w:pPr>
              <w:ind w:firstLine="33"/>
              <w:rPr>
                <w:rFonts w:ascii="Times New Roman" w:hAnsi="Times New Roman"/>
                <w:sz w:val="24"/>
                <w:szCs w:val="24"/>
              </w:rPr>
            </w:pPr>
            <w:r w:rsidRPr="00156B19">
              <w:rPr>
                <w:rFonts w:ascii="Times New Roman" w:hAnsi="Times New Roman"/>
                <w:sz w:val="24"/>
                <w:szCs w:val="24"/>
              </w:rPr>
              <w:t>Обеспечение энергосбережения и повышение энергоэффективности при производстве тепловой энергии</w:t>
            </w:r>
          </w:p>
        </w:tc>
      </w:tr>
      <w:tr w:rsidR="00156B19" w:rsidRPr="0074134E" w:rsidTr="009F7CE1">
        <w:trPr>
          <w:trHeight w:val="240"/>
          <w:jc w:val="center"/>
        </w:trPr>
        <w:tc>
          <w:tcPr>
            <w:tcW w:w="742" w:type="dxa"/>
            <w:shd w:val="clear" w:color="auto" w:fill="auto"/>
            <w:vAlign w:val="center"/>
          </w:tcPr>
          <w:p w:rsidR="00156B19" w:rsidRPr="00156B19" w:rsidRDefault="00156B19" w:rsidP="009F7CE1">
            <w:pPr>
              <w:jc w:val="center"/>
              <w:rPr>
                <w:rFonts w:ascii="Times New Roman" w:hAnsi="Times New Roman"/>
                <w:sz w:val="24"/>
                <w:szCs w:val="24"/>
              </w:rPr>
            </w:pPr>
            <w:r w:rsidRPr="00156B19">
              <w:rPr>
                <w:rFonts w:ascii="Times New Roman" w:hAnsi="Times New Roman"/>
                <w:sz w:val="24"/>
                <w:szCs w:val="24"/>
              </w:rPr>
              <w:t>9</w:t>
            </w:r>
          </w:p>
        </w:tc>
        <w:tc>
          <w:tcPr>
            <w:tcW w:w="3544" w:type="dxa"/>
            <w:shd w:val="clear" w:color="auto" w:fill="auto"/>
            <w:vAlign w:val="center"/>
          </w:tcPr>
          <w:p w:rsidR="00156B19" w:rsidRPr="00156B19" w:rsidRDefault="00156B19" w:rsidP="009F7CE1">
            <w:pPr>
              <w:rPr>
                <w:rFonts w:ascii="Times New Roman" w:hAnsi="Times New Roman"/>
                <w:sz w:val="24"/>
                <w:szCs w:val="24"/>
              </w:rPr>
            </w:pPr>
            <w:r w:rsidRPr="00156B19">
              <w:rPr>
                <w:rFonts w:ascii="Times New Roman" w:hAnsi="Times New Roman"/>
                <w:sz w:val="24"/>
                <w:szCs w:val="24"/>
              </w:rPr>
              <w:t>Переход  котельной №5 на одноконтурную схему.</w:t>
            </w:r>
          </w:p>
          <w:p w:rsidR="00156B19" w:rsidRPr="00156B19" w:rsidRDefault="00156B19" w:rsidP="009F7CE1">
            <w:pPr>
              <w:ind w:firstLine="33"/>
              <w:rPr>
                <w:rFonts w:ascii="Times New Roman" w:hAnsi="Times New Roman"/>
                <w:sz w:val="24"/>
                <w:szCs w:val="24"/>
              </w:rPr>
            </w:pPr>
          </w:p>
        </w:tc>
        <w:tc>
          <w:tcPr>
            <w:tcW w:w="2126" w:type="dxa"/>
            <w:shd w:val="clear" w:color="auto" w:fill="auto"/>
            <w:vAlign w:val="center"/>
          </w:tcPr>
          <w:p w:rsidR="00156B19" w:rsidRPr="00156B19" w:rsidRDefault="00156B19" w:rsidP="009F7CE1">
            <w:pPr>
              <w:ind w:firstLine="33"/>
              <w:jc w:val="center"/>
              <w:rPr>
                <w:rFonts w:ascii="Times New Roman" w:hAnsi="Times New Roman"/>
                <w:sz w:val="24"/>
                <w:szCs w:val="24"/>
              </w:rPr>
            </w:pPr>
            <w:r w:rsidRPr="00156B19">
              <w:rPr>
                <w:rFonts w:ascii="Times New Roman" w:hAnsi="Times New Roman"/>
                <w:sz w:val="24"/>
                <w:szCs w:val="24"/>
              </w:rPr>
              <w:lastRenderedPageBreak/>
              <w:t>2015-2020</w:t>
            </w:r>
          </w:p>
        </w:tc>
        <w:tc>
          <w:tcPr>
            <w:tcW w:w="2868" w:type="dxa"/>
            <w:shd w:val="clear" w:color="auto" w:fill="auto"/>
          </w:tcPr>
          <w:p w:rsidR="00156B19" w:rsidRPr="00156B19" w:rsidRDefault="00156B19" w:rsidP="009F7CE1">
            <w:pPr>
              <w:ind w:firstLine="33"/>
              <w:rPr>
                <w:rFonts w:ascii="Times New Roman" w:hAnsi="Times New Roman"/>
                <w:sz w:val="24"/>
                <w:szCs w:val="24"/>
              </w:rPr>
            </w:pPr>
            <w:r w:rsidRPr="00156B19">
              <w:rPr>
                <w:rFonts w:ascii="Times New Roman" w:hAnsi="Times New Roman"/>
                <w:sz w:val="24"/>
                <w:szCs w:val="24"/>
              </w:rPr>
              <w:t xml:space="preserve">Обеспечение энергосбережения и повышение энергоэффективности </w:t>
            </w:r>
            <w:r w:rsidRPr="00156B19">
              <w:rPr>
                <w:rFonts w:ascii="Times New Roman" w:hAnsi="Times New Roman"/>
                <w:sz w:val="24"/>
                <w:szCs w:val="24"/>
              </w:rPr>
              <w:lastRenderedPageBreak/>
              <w:t>при производстве тепловой энергии</w:t>
            </w:r>
          </w:p>
        </w:tc>
      </w:tr>
      <w:tr w:rsidR="00156B19" w:rsidRPr="0074134E" w:rsidTr="009F7CE1">
        <w:trPr>
          <w:trHeight w:val="240"/>
          <w:jc w:val="center"/>
        </w:trPr>
        <w:tc>
          <w:tcPr>
            <w:tcW w:w="742" w:type="dxa"/>
            <w:shd w:val="clear" w:color="auto" w:fill="auto"/>
            <w:vAlign w:val="center"/>
          </w:tcPr>
          <w:p w:rsidR="00156B19" w:rsidRPr="00156B19" w:rsidRDefault="00156B19" w:rsidP="009F7CE1">
            <w:pPr>
              <w:jc w:val="center"/>
              <w:rPr>
                <w:rFonts w:ascii="Times New Roman" w:hAnsi="Times New Roman"/>
                <w:sz w:val="24"/>
                <w:szCs w:val="24"/>
              </w:rPr>
            </w:pPr>
            <w:r w:rsidRPr="00156B19">
              <w:rPr>
                <w:rFonts w:ascii="Times New Roman" w:hAnsi="Times New Roman"/>
                <w:sz w:val="24"/>
                <w:szCs w:val="24"/>
              </w:rPr>
              <w:lastRenderedPageBreak/>
              <w:t>10</w:t>
            </w:r>
          </w:p>
        </w:tc>
        <w:tc>
          <w:tcPr>
            <w:tcW w:w="3544" w:type="dxa"/>
            <w:shd w:val="clear" w:color="auto" w:fill="auto"/>
            <w:vAlign w:val="center"/>
          </w:tcPr>
          <w:p w:rsidR="00156B19" w:rsidRPr="00156B19" w:rsidRDefault="00156B19" w:rsidP="009F7CE1">
            <w:pPr>
              <w:ind w:firstLine="33"/>
              <w:rPr>
                <w:rFonts w:ascii="Times New Roman" w:hAnsi="Times New Roman"/>
                <w:sz w:val="24"/>
                <w:szCs w:val="24"/>
              </w:rPr>
            </w:pPr>
            <w:r w:rsidRPr="00156B19">
              <w:rPr>
                <w:rFonts w:ascii="Times New Roman" w:hAnsi="Times New Roman"/>
                <w:sz w:val="24"/>
                <w:szCs w:val="24"/>
              </w:rPr>
              <w:t>Перевод котельной №5 с аварийного топлива  мазут на дизельное топливо и ликвидация мазутного хозяйства.</w:t>
            </w:r>
          </w:p>
        </w:tc>
        <w:tc>
          <w:tcPr>
            <w:tcW w:w="2126" w:type="dxa"/>
            <w:shd w:val="clear" w:color="auto" w:fill="auto"/>
            <w:vAlign w:val="center"/>
          </w:tcPr>
          <w:p w:rsidR="00156B19" w:rsidRPr="00156B19" w:rsidRDefault="00156B19" w:rsidP="009F7CE1">
            <w:pPr>
              <w:ind w:firstLine="33"/>
              <w:jc w:val="center"/>
              <w:rPr>
                <w:rFonts w:ascii="Times New Roman" w:hAnsi="Times New Roman"/>
                <w:sz w:val="24"/>
                <w:szCs w:val="24"/>
              </w:rPr>
            </w:pPr>
            <w:r w:rsidRPr="00156B19">
              <w:rPr>
                <w:rFonts w:ascii="Times New Roman" w:hAnsi="Times New Roman"/>
                <w:sz w:val="24"/>
                <w:szCs w:val="24"/>
              </w:rPr>
              <w:t>2015-2020</w:t>
            </w:r>
          </w:p>
        </w:tc>
        <w:tc>
          <w:tcPr>
            <w:tcW w:w="2868" w:type="dxa"/>
            <w:shd w:val="clear" w:color="auto" w:fill="auto"/>
          </w:tcPr>
          <w:p w:rsidR="00156B19" w:rsidRPr="00156B19" w:rsidRDefault="00156B19" w:rsidP="009F7CE1">
            <w:pPr>
              <w:ind w:firstLine="33"/>
              <w:rPr>
                <w:rFonts w:ascii="Times New Roman" w:hAnsi="Times New Roman"/>
                <w:sz w:val="24"/>
                <w:szCs w:val="24"/>
              </w:rPr>
            </w:pPr>
            <w:r w:rsidRPr="00156B19">
              <w:rPr>
                <w:rFonts w:ascii="Times New Roman" w:hAnsi="Times New Roman"/>
                <w:sz w:val="24"/>
                <w:szCs w:val="24"/>
              </w:rPr>
              <w:t>Обеспечение энергосбережения и повышение энергоэффективности при производстве тепловой энергии</w:t>
            </w:r>
          </w:p>
        </w:tc>
      </w:tr>
    </w:tbl>
    <w:p w:rsidR="00156B19" w:rsidRDefault="00156B19" w:rsidP="00156B19">
      <w:pPr>
        <w:pStyle w:val="a8"/>
      </w:pPr>
    </w:p>
    <w:p w:rsidR="00156B19" w:rsidRDefault="00156B19" w:rsidP="00156B19">
      <w:pPr>
        <w:pStyle w:val="a8"/>
        <w:spacing w:line="360" w:lineRule="auto"/>
        <w:ind w:firstLine="708"/>
        <w:jc w:val="both"/>
        <w:rPr>
          <w:rFonts w:ascii="Times New Roman" w:hAnsi="Times New Roman"/>
          <w:b/>
          <w:sz w:val="24"/>
          <w:szCs w:val="24"/>
        </w:rPr>
      </w:pPr>
    </w:p>
    <w:p w:rsidR="00156B19" w:rsidRPr="00156B19" w:rsidRDefault="00156B19" w:rsidP="00156B19">
      <w:pPr>
        <w:pStyle w:val="a8"/>
        <w:spacing w:line="360" w:lineRule="auto"/>
        <w:ind w:firstLine="708"/>
        <w:jc w:val="both"/>
        <w:rPr>
          <w:rFonts w:ascii="Times New Roman" w:hAnsi="Times New Roman"/>
          <w:b/>
          <w:sz w:val="24"/>
          <w:szCs w:val="24"/>
        </w:rPr>
      </w:pPr>
      <w:r w:rsidRPr="00156B19">
        <w:rPr>
          <w:rFonts w:ascii="Times New Roman" w:hAnsi="Times New Roman"/>
          <w:b/>
          <w:sz w:val="24"/>
          <w:szCs w:val="24"/>
        </w:rPr>
        <w:t>6.4</w:t>
      </w:r>
      <w:r w:rsidR="00051D55">
        <w:rPr>
          <w:rFonts w:ascii="Times New Roman" w:hAnsi="Times New Roman"/>
          <w:b/>
          <w:sz w:val="24"/>
          <w:szCs w:val="24"/>
        </w:rPr>
        <w:t>.</w:t>
      </w:r>
      <w:r w:rsidRPr="00156B19">
        <w:rPr>
          <w:rFonts w:ascii="Times New Roman" w:hAnsi="Times New Roman"/>
          <w:b/>
          <w:sz w:val="24"/>
          <w:szCs w:val="24"/>
        </w:rPr>
        <w:t xml:space="preserve"> 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r>
        <w:rPr>
          <w:rFonts w:ascii="Times New Roman" w:hAnsi="Times New Roman"/>
          <w:b/>
          <w:sz w:val="24"/>
          <w:szCs w:val="24"/>
        </w:rPr>
        <w:t>.</w:t>
      </w:r>
    </w:p>
    <w:p w:rsidR="00156B19" w:rsidRDefault="00156B19" w:rsidP="00156B19">
      <w:pPr>
        <w:pStyle w:val="a8"/>
        <w:spacing w:line="360" w:lineRule="auto"/>
        <w:ind w:firstLine="708"/>
        <w:jc w:val="both"/>
        <w:rPr>
          <w:rFonts w:ascii="Times New Roman" w:hAnsi="Times New Roman"/>
          <w:sz w:val="24"/>
          <w:szCs w:val="24"/>
        </w:rPr>
      </w:pPr>
      <w:r w:rsidRPr="00156B19">
        <w:rPr>
          <w:rFonts w:ascii="Times New Roman" w:hAnsi="Times New Roman"/>
          <w:sz w:val="24"/>
          <w:szCs w:val="24"/>
        </w:rPr>
        <w:t xml:space="preserve">Вывод по консервации источников тепловой энергии на территории Верхнесалдинского городского округа не планируется, поскольку котельные работают с избытком тепловой мощности. </w:t>
      </w:r>
    </w:p>
    <w:p w:rsidR="00156B19" w:rsidRPr="00156B19" w:rsidRDefault="00156B19" w:rsidP="00156B19">
      <w:pPr>
        <w:pStyle w:val="a8"/>
        <w:spacing w:line="360" w:lineRule="auto"/>
        <w:ind w:firstLine="708"/>
        <w:jc w:val="both"/>
        <w:rPr>
          <w:rFonts w:ascii="Times New Roman" w:hAnsi="Times New Roman"/>
          <w:sz w:val="24"/>
          <w:szCs w:val="24"/>
        </w:rPr>
      </w:pPr>
    </w:p>
    <w:p w:rsidR="00156B19" w:rsidRPr="00156B19" w:rsidRDefault="00156B19" w:rsidP="00156B19">
      <w:pPr>
        <w:pStyle w:val="a8"/>
        <w:spacing w:line="360" w:lineRule="auto"/>
        <w:ind w:firstLine="708"/>
        <w:jc w:val="both"/>
        <w:rPr>
          <w:rFonts w:ascii="Times New Roman" w:hAnsi="Times New Roman"/>
          <w:b/>
          <w:sz w:val="24"/>
          <w:szCs w:val="24"/>
        </w:rPr>
      </w:pPr>
      <w:r w:rsidRPr="00156B19">
        <w:rPr>
          <w:rFonts w:ascii="Times New Roman" w:hAnsi="Times New Roman"/>
          <w:b/>
          <w:sz w:val="24"/>
          <w:szCs w:val="24"/>
        </w:rPr>
        <w:t>6.5</w:t>
      </w:r>
      <w:r w:rsidR="00051D55">
        <w:rPr>
          <w:rFonts w:ascii="Times New Roman" w:hAnsi="Times New Roman"/>
          <w:b/>
          <w:sz w:val="24"/>
          <w:szCs w:val="24"/>
        </w:rPr>
        <w:t>.</w:t>
      </w:r>
      <w:r w:rsidRPr="00156B19">
        <w:rPr>
          <w:rFonts w:ascii="Times New Roman" w:hAnsi="Times New Roman"/>
          <w:b/>
          <w:sz w:val="24"/>
          <w:szCs w:val="24"/>
        </w:rPr>
        <w:t xml:space="preserve"> Меры по переоборудованию котельных в источники комбинированной выработки электрической и тепловой энергии</w:t>
      </w:r>
      <w:r>
        <w:rPr>
          <w:rFonts w:ascii="Times New Roman" w:hAnsi="Times New Roman"/>
          <w:b/>
          <w:sz w:val="24"/>
          <w:szCs w:val="24"/>
        </w:rPr>
        <w:t>.</w:t>
      </w:r>
    </w:p>
    <w:p w:rsidR="00156B19" w:rsidRDefault="00156B19" w:rsidP="00156B19">
      <w:pPr>
        <w:pStyle w:val="a8"/>
        <w:spacing w:line="360" w:lineRule="auto"/>
        <w:ind w:firstLine="708"/>
        <w:jc w:val="both"/>
        <w:rPr>
          <w:rFonts w:ascii="Times New Roman" w:hAnsi="Times New Roman"/>
          <w:sz w:val="24"/>
          <w:szCs w:val="24"/>
        </w:rPr>
      </w:pPr>
      <w:r w:rsidRPr="00156B19">
        <w:rPr>
          <w:rFonts w:ascii="Times New Roman" w:hAnsi="Times New Roman"/>
          <w:sz w:val="24"/>
          <w:szCs w:val="24"/>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156B19" w:rsidRPr="00156B19" w:rsidRDefault="00156B19" w:rsidP="00156B19">
      <w:pPr>
        <w:pStyle w:val="a8"/>
        <w:spacing w:line="360" w:lineRule="auto"/>
        <w:ind w:firstLine="708"/>
        <w:jc w:val="both"/>
        <w:rPr>
          <w:rFonts w:ascii="Times New Roman" w:hAnsi="Times New Roman"/>
          <w:sz w:val="24"/>
          <w:szCs w:val="24"/>
        </w:rPr>
      </w:pPr>
    </w:p>
    <w:p w:rsidR="00156B19" w:rsidRPr="00156B19" w:rsidRDefault="00156B19" w:rsidP="00156B19">
      <w:pPr>
        <w:pStyle w:val="a8"/>
        <w:spacing w:line="360" w:lineRule="auto"/>
        <w:ind w:firstLine="708"/>
        <w:jc w:val="both"/>
        <w:rPr>
          <w:rFonts w:ascii="Times New Roman" w:hAnsi="Times New Roman"/>
          <w:b/>
          <w:sz w:val="24"/>
          <w:szCs w:val="24"/>
        </w:rPr>
      </w:pPr>
      <w:r w:rsidRPr="00156B19">
        <w:rPr>
          <w:rFonts w:ascii="Times New Roman" w:hAnsi="Times New Roman"/>
          <w:b/>
          <w:sz w:val="24"/>
          <w:szCs w:val="24"/>
        </w:rPr>
        <w:t>6.6</w:t>
      </w:r>
      <w:r w:rsidR="00051D55">
        <w:rPr>
          <w:rFonts w:ascii="Times New Roman" w:hAnsi="Times New Roman"/>
          <w:b/>
          <w:sz w:val="24"/>
          <w:szCs w:val="24"/>
        </w:rPr>
        <w:t>.</w:t>
      </w:r>
      <w:r w:rsidRPr="00156B19">
        <w:rPr>
          <w:rFonts w:ascii="Times New Roman" w:hAnsi="Times New Roman"/>
          <w:b/>
          <w:sz w:val="24"/>
          <w:szCs w:val="24"/>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r>
        <w:rPr>
          <w:rFonts w:ascii="Times New Roman" w:hAnsi="Times New Roman"/>
          <w:b/>
          <w:sz w:val="24"/>
          <w:szCs w:val="24"/>
        </w:rPr>
        <w:t>.</w:t>
      </w:r>
    </w:p>
    <w:p w:rsidR="00156B19" w:rsidRDefault="00156B19" w:rsidP="00156B19">
      <w:pPr>
        <w:pStyle w:val="a8"/>
        <w:spacing w:line="360" w:lineRule="auto"/>
        <w:ind w:firstLine="708"/>
        <w:jc w:val="both"/>
        <w:rPr>
          <w:rFonts w:ascii="Times New Roman" w:hAnsi="Times New Roman"/>
          <w:sz w:val="24"/>
          <w:szCs w:val="24"/>
        </w:rPr>
      </w:pPr>
      <w:r w:rsidRPr="00156B19">
        <w:rPr>
          <w:rFonts w:ascii="Times New Roman" w:hAnsi="Times New Roman"/>
          <w:sz w:val="24"/>
          <w:szCs w:val="24"/>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156B19" w:rsidRDefault="00156B19" w:rsidP="00156B19">
      <w:pPr>
        <w:pStyle w:val="a8"/>
        <w:spacing w:line="360" w:lineRule="auto"/>
        <w:ind w:firstLine="708"/>
        <w:jc w:val="both"/>
        <w:rPr>
          <w:rFonts w:ascii="Times New Roman" w:hAnsi="Times New Roman"/>
          <w:sz w:val="24"/>
          <w:szCs w:val="24"/>
        </w:rPr>
      </w:pPr>
    </w:p>
    <w:p w:rsidR="00051D55" w:rsidRDefault="00051D55" w:rsidP="00156B19">
      <w:pPr>
        <w:pStyle w:val="a8"/>
        <w:spacing w:line="360" w:lineRule="auto"/>
        <w:ind w:firstLine="708"/>
        <w:jc w:val="both"/>
        <w:rPr>
          <w:rFonts w:ascii="Times New Roman" w:hAnsi="Times New Roman"/>
          <w:sz w:val="24"/>
          <w:szCs w:val="24"/>
        </w:rPr>
      </w:pPr>
    </w:p>
    <w:p w:rsidR="00051D55" w:rsidRDefault="00051D55" w:rsidP="00156B19">
      <w:pPr>
        <w:pStyle w:val="a8"/>
        <w:spacing w:line="360" w:lineRule="auto"/>
        <w:ind w:firstLine="708"/>
        <w:jc w:val="both"/>
        <w:rPr>
          <w:rFonts w:ascii="Times New Roman" w:hAnsi="Times New Roman"/>
          <w:sz w:val="24"/>
          <w:szCs w:val="24"/>
        </w:rPr>
      </w:pPr>
    </w:p>
    <w:p w:rsidR="00051D55" w:rsidRDefault="00051D55" w:rsidP="00156B19">
      <w:pPr>
        <w:pStyle w:val="a8"/>
        <w:spacing w:line="360" w:lineRule="auto"/>
        <w:ind w:firstLine="708"/>
        <w:jc w:val="both"/>
        <w:rPr>
          <w:rFonts w:ascii="Times New Roman" w:hAnsi="Times New Roman"/>
          <w:sz w:val="24"/>
          <w:szCs w:val="24"/>
        </w:rPr>
      </w:pPr>
    </w:p>
    <w:p w:rsidR="00051D55" w:rsidRPr="00156B19" w:rsidRDefault="00051D55" w:rsidP="00156B19">
      <w:pPr>
        <w:pStyle w:val="a8"/>
        <w:spacing w:line="360" w:lineRule="auto"/>
        <w:ind w:firstLine="708"/>
        <w:jc w:val="both"/>
        <w:rPr>
          <w:rFonts w:ascii="Times New Roman" w:hAnsi="Times New Roman"/>
          <w:sz w:val="24"/>
          <w:szCs w:val="24"/>
        </w:rPr>
      </w:pPr>
    </w:p>
    <w:p w:rsidR="00156B19" w:rsidRPr="00156B19" w:rsidRDefault="00156B19" w:rsidP="00156B19">
      <w:pPr>
        <w:pStyle w:val="a8"/>
        <w:spacing w:line="360" w:lineRule="auto"/>
        <w:ind w:firstLine="708"/>
        <w:jc w:val="both"/>
        <w:rPr>
          <w:rFonts w:ascii="Times New Roman" w:hAnsi="Times New Roman"/>
          <w:b/>
          <w:sz w:val="24"/>
          <w:szCs w:val="24"/>
        </w:rPr>
      </w:pPr>
      <w:r>
        <w:rPr>
          <w:rFonts w:ascii="Times New Roman" w:hAnsi="Times New Roman"/>
          <w:b/>
          <w:sz w:val="24"/>
          <w:szCs w:val="24"/>
        </w:rPr>
        <w:lastRenderedPageBreak/>
        <w:t>6</w:t>
      </w:r>
      <w:r w:rsidRPr="00156B19">
        <w:rPr>
          <w:rFonts w:ascii="Times New Roman" w:hAnsi="Times New Roman"/>
          <w:b/>
          <w:sz w:val="24"/>
          <w:szCs w:val="24"/>
        </w:rPr>
        <w:t>.7</w:t>
      </w:r>
      <w:r w:rsidR="00051D55">
        <w:rPr>
          <w:rFonts w:ascii="Times New Roman" w:hAnsi="Times New Roman"/>
          <w:b/>
          <w:sz w:val="24"/>
          <w:szCs w:val="24"/>
        </w:rPr>
        <w:t>.</w:t>
      </w:r>
      <w:r w:rsidRPr="00156B19">
        <w:rPr>
          <w:rFonts w:ascii="Times New Roman" w:hAnsi="Times New Roman"/>
          <w:b/>
          <w:sz w:val="24"/>
          <w:szCs w:val="24"/>
        </w:rPr>
        <w:t xml:space="preserve">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Pr>
          <w:rFonts w:ascii="Times New Roman" w:hAnsi="Times New Roman"/>
          <w:b/>
          <w:sz w:val="24"/>
          <w:szCs w:val="24"/>
        </w:rPr>
        <w:t>.</w:t>
      </w:r>
    </w:p>
    <w:p w:rsidR="00156B19" w:rsidRPr="00156B19" w:rsidRDefault="00156B19" w:rsidP="00156B19">
      <w:pPr>
        <w:pStyle w:val="a8"/>
        <w:spacing w:line="360" w:lineRule="auto"/>
        <w:ind w:firstLine="708"/>
        <w:jc w:val="both"/>
        <w:rPr>
          <w:rFonts w:ascii="Times New Roman" w:hAnsi="Times New Roman"/>
          <w:sz w:val="24"/>
          <w:szCs w:val="24"/>
        </w:rPr>
      </w:pPr>
      <w:r w:rsidRPr="00156B19">
        <w:rPr>
          <w:rFonts w:ascii="Times New Roman" w:hAnsi="Times New Roman"/>
          <w:sz w:val="24"/>
          <w:szCs w:val="24"/>
        </w:rPr>
        <w:t>Учитывая, что установочной мощности котельных достаточно,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в данных системах теплоснабжения, не требуется.</w:t>
      </w:r>
    </w:p>
    <w:p w:rsidR="00156B19" w:rsidRDefault="00156B19" w:rsidP="00156B19">
      <w:pPr>
        <w:pStyle w:val="a8"/>
        <w:spacing w:line="360" w:lineRule="auto"/>
        <w:ind w:firstLine="708"/>
        <w:jc w:val="both"/>
        <w:rPr>
          <w:rFonts w:ascii="Times New Roman" w:hAnsi="Times New Roman"/>
          <w:sz w:val="24"/>
          <w:szCs w:val="24"/>
        </w:rPr>
      </w:pPr>
      <w:r w:rsidRPr="00156B19">
        <w:rPr>
          <w:rFonts w:ascii="Times New Roman" w:hAnsi="Times New Roman"/>
          <w:sz w:val="24"/>
          <w:szCs w:val="24"/>
        </w:rPr>
        <w:t>Также предусмотрена загрузка котельной №5 до 11 -14 Гкал/час за счёт строительства теплосети от котельной №5 до больничного городка. Снижение на 7 Гкал/час загрузки котельной №1.</w:t>
      </w:r>
    </w:p>
    <w:p w:rsidR="00156B19" w:rsidRPr="00156B19" w:rsidRDefault="00156B19" w:rsidP="00156B19">
      <w:pPr>
        <w:pStyle w:val="a8"/>
        <w:spacing w:line="360" w:lineRule="auto"/>
        <w:ind w:firstLine="708"/>
        <w:jc w:val="both"/>
        <w:rPr>
          <w:rFonts w:ascii="Times New Roman" w:hAnsi="Times New Roman"/>
          <w:sz w:val="24"/>
          <w:szCs w:val="24"/>
        </w:rPr>
      </w:pPr>
    </w:p>
    <w:p w:rsidR="00156B19" w:rsidRDefault="00156B19" w:rsidP="00156B19">
      <w:pPr>
        <w:pStyle w:val="a8"/>
        <w:spacing w:line="360" w:lineRule="auto"/>
        <w:ind w:firstLine="708"/>
        <w:jc w:val="both"/>
        <w:rPr>
          <w:rFonts w:ascii="Times New Roman" w:hAnsi="Times New Roman"/>
          <w:b/>
          <w:sz w:val="24"/>
          <w:szCs w:val="24"/>
        </w:rPr>
      </w:pPr>
      <w:r w:rsidRPr="00156B19">
        <w:rPr>
          <w:rFonts w:ascii="Times New Roman" w:hAnsi="Times New Roman"/>
          <w:b/>
          <w:sz w:val="24"/>
          <w:szCs w:val="24"/>
        </w:rPr>
        <w:t>6.8</w:t>
      </w:r>
      <w:r w:rsidR="00051D55">
        <w:rPr>
          <w:rFonts w:ascii="Times New Roman" w:hAnsi="Times New Roman"/>
          <w:b/>
          <w:sz w:val="24"/>
          <w:szCs w:val="24"/>
        </w:rPr>
        <w:t>.</w:t>
      </w:r>
      <w:r w:rsidRPr="00156B19">
        <w:rPr>
          <w:rFonts w:ascii="Times New Roman" w:hAnsi="Times New Roman"/>
          <w:b/>
          <w:sz w:val="24"/>
          <w:szCs w:val="24"/>
        </w:rPr>
        <w:t xml:space="preserve"> Оптимальный температурный график отпуска тепловой энергии для каждого источника тепловой энергии или группы источников в системе теплоснабжения</w:t>
      </w:r>
      <w:r>
        <w:rPr>
          <w:rFonts w:ascii="Times New Roman" w:hAnsi="Times New Roman"/>
          <w:b/>
          <w:sz w:val="24"/>
          <w:szCs w:val="24"/>
        </w:rPr>
        <w:t>.</w:t>
      </w:r>
    </w:p>
    <w:p w:rsidR="00156B19" w:rsidRPr="00156B19" w:rsidRDefault="00156B19" w:rsidP="00156B19">
      <w:pPr>
        <w:pStyle w:val="a8"/>
        <w:spacing w:line="360" w:lineRule="auto"/>
        <w:ind w:firstLine="708"/>
        <w:jc w:val="both"/>
        <w:rPr>
          <w:rFonts w:ascii="Times New Roman" w:hAnsi="Times New Roman"/>
          <w:b/>
          <w:sz w:val="24"/>
          <w:szCs w:val="24"/>
        </w:rPr>
      </w:pPr>
      <w:r w:rsidRPr="00156B19">
        <w:rPr>
          <w:rFonts w:ascii="Times New Roman" w:hAnsi="Times New Roman"/>
          <w:sz w:val="24"/>
          <w:szCs w:val="24"/>
        </w:rPr>
        <w:t xml:space="preserve">Одним из важнейших условий нормальной работы системы теплоснабжения является создание гидравлического режима, обеспечивающего давление в тепловой сети достаточное для создания в теплопотребляющих установках расходов сетевой воды в соответствии с заданной тепловой нагрузкой. Нормальная работа систем теплопотребления суть обеспечение потребителей тепловой энергией соответствующего качества, и заключается для теплоснабжающей организации в выдерживании параметров режима теплоснабжения на уровне, регламентируемом  Правилами технической эксплуатации тепловых энергоустановок. </w:t>
      </w:r>
    </w:p>
    <w:p w:rsidR="00156B19" w:rsidRPr="00156B19" w:rsidRDefault="00156B19" w:rsidP="00156B19">
      <w:pPr>
        <w:pStyle w:val="a8"/>
        <w:spacing w:line="360" w:lineRule="auto"/>
        <w:jc w:val="both"/>
        <w:rPr>
          <w:rFonts w:ascii="Times New Roman" w:hAnsi="Times New Roman"/>
          <w:sz w:val="24"/>
          <w:szCs w:val="24"/>
        </w:rPr>
      </w:pPr>
      <w:r w:rsidRPr="00156B19">
        <w:rPr>
          <w:rFonts w:ascii="Times New Roman" w:hAnsi="Times New Roman"/>
          <w:sz w:val="24"/>
          <w:szCs w:val="24"/>
        </w:rPr>
        <w:tab/>
        <w:t>Гидравлический режим определяется  характеристиками основных элементов системы теплоснабжения: водоподогревательная установка (котлы) источника тепловой энергии с сетевыми насосами, тепловая сеть и теплопотребляющие установки.</w:t>
      </w:r>
    </w:p>
    <w:p w:rsidR="00156B19" w:rsidRPr="00156B19" w:rsidRDefault="00156B19" w:rsidP="00156B19">
      <w:pPr>
        <w:pStyle w:val="a8"/>
        <w:spacing w:line="360" w:lineRule="auto"/>
        <w:jc w:val="both"/>
        <w:rPr>
          <w:rFonts w:ascii="Times New Roman" w:hAnsi="Times New Roman"/>
          <w:sz w:val="24"/>
          <w:szCs w:val="24"/>
        </w:rPr>
      </w:pPr>
      <w:r w:rsidRPr="00156B19">
        <w:rPr>
          <w:rFonts w:ascii="Times New Roman" w:hAnsi="Times New Roman"/>
          <w:sz w:val="24"/>
          <w:szCs w:val="24"/>
        </w:rPr>
        <w:tab/>
        <w:t>В процессе эксплуатации в действующей системе централизованного теплоснабжения из-за изменения характера тепловой нагрузки, подключения новых теплопотребителей, увеличения шероховатости трубопроводов, корректировки расчетной температуры на отопление, изменения температурного графика отпуска тепловой энергии с источника тепловой энергии происходит, как правило, неравномерная подача тепла потребителям, завышение расходов сетевой воды и сокращение пропускной способности трубопроводов.</w:t>
      </w:r>
    </w:p>
    <w:p w:rsidR="00156B19" w:rsidRPr="00156B19" w:rsidRDefault="00156B19" w:rsidP="00156B19">
      <w:pPr>
        <w:pStyle w:val="a8"/>
        <w:spacing w:line="360" w:lineRule="auto"/>
        <w:jc w:val="both"/>
        <w:rPr>
          <w:rFonts w:ascii="Times New Roman" w:hAnsi="Times New Roman"/>
          <w:sz w:val="24"/>
          <w:szCs w:val="24"/>
        </w:rPr>
      </w:pPr>
      <w:r w:rsidRPr="00156B19">
        <w:rPr>
          <w:rFonts w:ascii="Times New Roman" w:hAnsi="Times New Roman"/>
          <w:sz w:val="24"/>
          <w:szCs w:val="24"/>
        </w:rPr>
        <w:tab/>
        <w:t xml:space="preserve">В дополнение к этому  существуют  проблемы в системах теплопотребления. Такие как, разрегулированность режимов теплопотреблении, разукомплектованность элеваторных узлов, самовольное нарушение схем присоединения (установленных проектами, техническими условиями) и указанные проблемы систем теплопотребления проявляются в </w:t>
      </w:r>
      <w:r w:rsidRPr="00156B19">
        <w:rPr>
          <w:rFonts w:ascii="Times New Roman" w:hAnsi="Times New Roman"/>
          <w:sz w:val="24"/>
          <w:szCs w:val="24"/>
        </w:rPr>
        <w:lastRenderedPageBreak/>
        <w:t>первую очередь, в разрегулированности всей системы, характеризующейся повышенными расходами теплоносителя. Как следствие- недостаточные ( из-за повышенных потерь давления) располагаемые напоры теплоносителя на вводах зданий, что в свою очередь приводит к желанию потребителей обеспечить необходимый перепад посредством слива сетевой воды из обратных трубопроводов для создания хоты бы минимальной циркуляции в отопительных приборах, что приводит к дополнительному увеличению расхода и, следовательно к дополнительным потерям напора.</w:t>
      </w:r>
    </w:p>
    <w:p w:rsidR="00156B19" w:rsidRPr="00156B19" w:rsidRDefault="00156B19" w:rsidP="00156B19">
      <w:pPr>
        <w:pStyle w:val="a8"/>
        <w:spacing w:line="360" w:lineRule="auto"/>
        <w:jc w:val="both"/>
        <w:rPr>
          <w:rFonts w:ascii="Times New Roman" w:hAnsi="Times New Roman"/>
          <w:sz w:val="24"/>
          <w:szCs w:val="24"/>
        </w:rPr>
      </w:pPr>
      <w:r w:rsidRPr="00156B19">
        <w:rPr>
          <w:rFonts w:ascii="Times New Roman" w:hAnsi="Times New Roman"/>
          <w:sz w:val="24"/>
          <w:szCs w:val="24"/>
        </w:rPr>
        <w:tab/>
        <w:t>Все это оказывает негативное на всю систему теплоснабжения и на деятельность теплоснабжающей организации: невозможность соблюдения температурного графика, повышенная подпитка системы теплоснабжения, а при исчерпывании производительности водоподготовки вынужденная подпитка сырой водой (следствие внутренняя коррозия, выход из строя трубопроводов и оборудования), вынужденное увеличение отпуска тепловой энергии для сокращения числа жалоб населения, увеличение эксплуатационных затрат в системе транспорта и распределения тепловой энергии.</w:t>
      </w:r>
    </w:p>
    <w:p w:rsidR="00156B19" w:rsidRPr="00156B19" w:rsidRDefault="00156B19" w:rsidP="00156B19">
      <w:pPr>
        <w:pStyle w:val="a8"/>
        <w:spacing w:line="360" w:lineRule="auto"/>
        <w:jc w:val="both"/>
        <w:rPr>
          <w:rFonts w:ascii="Times New Roman" w:hAnsi="Times New Roman"/>
          <w:sz w:val="24"/>
          <w:szCs w:val="24"/>
        </w:rPr>
      </w:pPr>
      <w:r w:rsidRPr="00156B19">
        <w:rPr>
          <w:rFonts w:ascii="Times New Roman" w:hAnsi="Times New Roman"/>
          <w:sz w:val="24"/>
          <w:szCs w:val="24"/>
        </w:rPr>
        <w:tab/>
        <w:t>Необходимо указать, что в системе теплоснабжения всегда имеет место взаимосвязь установившихся тепловых и гидравлических режимов. Изменение потокораспределения ( его абсолютной величины включительно0 всегда меняет условие теплообмена, как на подогревательных установках, так и в системах теплопотребления.</w:t>
      </w:r>
    </w:p>
    <w:p w:rsidR="00156B19" w:rsidRPr="00156B19" w:rsidRDefault="00156B19" w:rsidP="00156B19">
      <w:pPr>
        <w:pStyle w:val="a8"/>
        <w:spacing w:line="360" w:lineRule="auto"/>
        <w:jc w:val="both"/>
        <w:rPr>
          <w:rFonts w:ascii="Times New Roman" w:hAnsi="Times New Roman"/>
          <w:sz w:val="24"/>
          <w:szCs w:val="24"/>
        </w:rPr>
      </w:pPr>
      <w:r w:rsidRPr="00156B19">
        <w:rPr>
          <w:rFonts w:ascii="Times New Roman" w:hAnsi="Times New Roman"/>
          <w:sz w:val="24"/>
          <w:szCs w:val="24"/>
        </w:rPr>
        <w:tab/>
        <w:t>Результатом не нормальной работы системы теплопотребления является высокая температура сетевой воды. Следует отметить, что температура обратной воды на источнике тепловой энергии является одной из основных режимных характеристик, предназначенной для анализа состояния оборудования тепловых сетей и режимов работы системы теплоснабжения, а также для оценки эффективности мероприятий, проводимых организацией, эксплуатирующей тепловые сети, с целью повышения уровня эксплуатации системы теплоснабжения. Как правило, в случае разрегулировки системы теплоснабжения, фактическое значение температуры существенно отличается от своего нормативного, расчетного для данной системы теплоснабжения значения.</w:t>
      </w:r>
    </w:p>
    <w:p w:rsidR="00156B19" w:rsidRPr="00156B19" w:rsidRDefault="00156B19" w:rsidP="00156B19">
      <w:pPr>
        <w:pStyle w:val="a8"/>
        <w:spacing w:line="360" w:lineRule="auto"/>
        <w:jc w:val="both"/>
        <w:rPr>
          <w:rFonts w:ascii="Times New Roman" w:hAnsi="Times New Roman"/>
          <w:sz w:val="24"/>
          <w:szCs w:val="24"/>
        </w:rPr>
      </w:pPr>
      <w:r w:rsidRPr="00156B19">
        <w:rPr>
          <w:rFonts w:ascii="Times New Roman" w:hAnsi="Times New Roman"/>
          <w:sz w:val="24"/>
          <w:szCs w:val="24"/>
        </w:rPr>
        <w:t xml:space="preserve">Температурный график котельной №1 и №3 определяется по суммарной нагрузке отопления и горячего водоснабжения 114 – 70 </w:t>
      </w:r>
      <w:r w:rsidRPr="00156B19">
        <w:rPr>
          <w:rFonts w:ascii="Times New Roman" w:hAnsi="Times New Roman"/>
          <w:sz w:val="24"/>
          <w:szCs w:val="24"/>
          <w:vertAlign w:val="superscript"/>
        </w:rPr>
        <w:t>о</w:t>
      </w:r>
      <w:r w:rsidRPr="00156B19">
        <w:rPr>
          <w:rFonts w:ascii="Times New Roman" w:hAnsi="Times New Roman"/>
          <w:sz w:val="24"/>
          <w:szCs w:val="24"/>
        </w:rPr>
        <w:t xml:space="preserve">С со срезкой на 82 </w:t>
      </w:r>
      <w:r w:rsidRPr="00156B19">
        <w:rPr>
          <w:rFonts w:ascii="Times New Roman" w:hAnsi="Times New Roman"/>
          <w:sz w:val="24"/>
          <w:szCs w:val="24"/>
          <w:vertAlign w:val="superscript"/>
        </w:rPr>
        <w:t>о</w:t>
      </w:r>
      <w:r w:rsidRPr="00156B19">
        <w:rPr>
          <w:rFonts w:ascii="Times New Roman" w:hAnsi="Times New Roman"/>
          <w:sz w:val="24"/>
          <w:szCs w:val="24"/>
        </w:rPr>
        <w:t xml:space="preserve">С. На остальных котельных температурный график определяется по отопительной нагрузке  для газовых котельных 95 – 70 </w:t>
      </w:r>
      <w:r w:rsidRPr="00156B19">
        <w:rPr>
          <w:rFonts w:ascii="Times New Roman" w:hAnsi="Times New Roman"/>
          <w:sz w:val="24"/>
          <w:szCs w:val="24"/>
          <w:vertAlign w:val="superscript"/>
        </w:rPr>
        <w:t xml:space="preserve"> о</w:t>
      </w:r>
      <w:r w:rsidRPr="00156B19">
        <w:rPr>
          <w:rFonts w:ascii="Times New Roman" w:hAnsi="Times New Roman"/>
          <w:sz w:val="24"/>
          <w:szCs w:val="24"/>
        </w:rPr>
        <w:t>С, для угольных 70 – 50</w:t>
      </w:r>
      <w:r w:rsidRPr="00156B19">
        <w:rPr>
          <w:rFonts w:ascii="Times New Roman" w:hAnsi="Times New Roman"/>
          <w:sz w:val="24"/>
          <w:szCs w:val="24"/>
          <w:vertAlign w:val="superscript"/>
        </w:rPr>
        <w:t xml:space="preserve"> о</w:t>
      </w:r>
      <w:r w:rsidRPr="00156B19">
        <w:rPr>
          <w:rFonts w:ascii="Times New Roman" w:hAnsi="Times New Roman"/>
          <w:sz w:val="24"/>
          <w:szCs w:val="24"/>
        </w:rPr>
        <w:t xml:space="preserve">С.  </w:t>
      </w:r>
    </w:p>
    <w:p w:rsidR="00B52462" w:rsidRPr="00051D55" w:rsidRDefault="00B52462" w:rsidP="00051D55">
      <w:pPr>
        <w:pStyle w:val="1"/>
        <w:spacing w:line="360" w:lineRule="auto"/>
        <w:rPr>
          <w:rFonts w:ascii="Times New Roman" w:hAnsi="Times New Roman" w:cs="Times New Roman"/>
          <w:b w:val="0"/>
        </w:rPr>
      </w:pPr>
      <w:r w:rsidRPr="00FF191E">
        <w:lastRenderedPageBreak/>
        <w:t xml:space="preserve"> </w:t>
      </w:r>
      <w:r>
        <w:tab/>
      </w:r>
      <w:r w:rsidR="00051D55" w:rsidRPr="00051D55">
        <w:rPr>
          <w:rFonts w:ascii="Times New Roman" w:hAnsi="Times New Roman" w:cs="Times New Roman"/>
          <w:color w:val="auto"/>
        </w:rPr>
        <w:t xml:space="preserve">Глава </w:t>
      </w:r>
      <w:r w:rsidR="00737FA8" w:rsidRPr="00051D55">
        <w:rPr>
          <w:rFonts w:ascii="Times New Roman" w:hAnsi="Times New Roman" w:cs="Times New Roman"/>
          <w:color w:val="auto"/>
        </w:rPr>
        <w:t>7</w:t>
      </w:r>
      <w:r w:rsidRPr="00051D55">
        <w:rPr>
          <w:rFonts w:ascii="Times New Roman" w:hAnsi="Times New Roman" w:cs="Times New Roman"/>
          <w:color w:val="auto"/>
        </w:rPr>
        <w:t>. Предложения по строительству и реконструкции тепловых сетей</w:t>
      </w:r>
      <w:r w:rsidR="00051D55">
        <w:rPr>
          <w:rFonts w:ascii="Times New Roman" w:hAnsi="Times New Roman" w:cs="Times New Roman"/>
          <w:color w:val="auto"/>
        </w:rPr>
        <w:t>.</w:t>
      </w:r>
    </w:p>
    <w:p w:rsidR="00B52462" w:rsidRPr="00B52462" w:rsidRDefault="00737FA8" w:rsidP="00051D55">
      <w:pPr>
        <w:pStyle w:val="af0"/>
        <w:ind w:firstLine="708"/>
        <w:jc w:val="both"/>
        <w:rPr>
          <w:rFonts w:cs="Times New Roman"/>
          <w:b/>
          <w:sz w:val="24"/>
        </w:rPr>
      </w:pPr>
      <w:r>
        <w:rPr>
          <w:rFonts w:cs="Times New Roman"/>
          <w:b/>
          <w:sz w:val="24"/>
        </w:rPr>
        <w:t>7</w:t>
      </w:r>
      <w:r w:rsidR="00B52462" w:rsidRPr="00B52462">
        <w:rPr>
          <w:rFonts w:cs="Times New Roman"/>
          <w:b/>
          <w:sz w:val="24"/>
        </w:rPr>
        <w:t>.1</w:t>
      </w:r>
      <w:r w:rsidR="00051D55">
        <w:rPr>
          <w:rFonts w:cs="Times New Roman"/>
          <w:b/>
          <w:sz w:val="24"/>
        </w:rPr>
        <w:t>.</w:t>
      </w:r>
      <w:r w:rsidR="00B52462" w:rsidRPr="00B52462">
        <w:rPr>
          <w:rFonts w:cs="Times New Roman"/>
          <w:b/>
          <w:sz w:val="24"/>
        </w:rPr>
        <w:t xml:space="preserve"> Предложения по новому строительству и реконструкции тепловых сетей, обеспечивающих перераспределение тепловой нагрузки из зон с резервом располагаемой тепловой мощности источников тепловой энергии в зоны с дефицитом располагаемой тепловой мощности источников тепловой энергии (использование существующих резервов).</w:t>
      </w:r>
    </w:p>
    <w:p w:rsidR="00B52462" w:rsidRDefault="00B52462" w:rsidP="00B52462">
      <w:pPr>
        <w:shd w:val="clear" w:color="auto" w:fill="FFFFFF"/>
        <w:spacing w:line="360" w:lineRule="auto"/>
        <w:ind w:right="459" w:firstLine="708"/>
        <w:jc w:val="both"/>
        <w:rPr>
          <w:rFonts w:ascii="Times New Roman" w:hAnsi="Times New Roman"/>
          <w:sz w:val="24"/>
          <w:szCs w:val="24"/>
        </w:rPr>
      </w:pPr>
      <w:r w:rsidRPr="00B52462">
        <w:rPr>
          <w:rFonts w:ascii="Times New Roman" w:hAnsi="Times New Roman"/>
          <w:sz w:val="24"/>
          <w:szCs w:val="24"/>
        </w:rPr>
        <w:t>Установленная мощность котельной № 5 значительно превышает присоединенную мощность. Котельная проектировалась для теплоснабжения производственного объекта – молокозавода, который в настоящее время законсервирован. Для снижения себестоимости тепловой энергии от котельной № 5 и разгрузки котельной № 1 выполнена проектная документация на строительство тепловой сети от котельной № 5 с целью подключения объектов Больничного городка. Перераспределение тепловой нагрузки между котельными позволит загрузить источник тепловой энергии, появится резерв мощности для перспективной нагрузки подключения новых объектов капитального строительства  в зоне действия котельной № 1.</w:t>
      </w:r>
    </w:p>
    <w:p w:rsidR="00B52462" w:rsidRPr="00B66A93" w:rsidRDefault="00B52462" w:rsidP="00B52462">
      <w:pPr>
        <w:shd w:val="clear" w:color="auto" w:fill="FFFFFF"/>
        <w:ind w:right="459" w:firstLine="708"/>
        <w:rPr>
          <w:b/>
          <w:sz w:val="24"/>
          <w:szCs w:val="24"/>
        </w:rPr>
      </w:pPr>
      <w:r w:rsidRPr="00B52462">
        <w:rPr>
          <w:rFonts w:ascii="Times New Roman" w:hAnsi="Times New Roman"/>
          <w:b/>
          <w:sz w:val="24"/>
          <w:szCs w:val="24"/>
        </w:rPr>
        <w:t xml:space="preserve">Таблица </w:t>
      </w:r>
      <w:r w:rsidR="00737FA8">
        <w:rPr>
          <w:rFonts w:ascii="Times New Roman" w:hAnsi="Times New Roman"/>
          <w:b/>
          <w:sz w:val="24"/>
          <w:szCs w:val="24"/>
        </w:rPr>
        <w:t>7</w:t>
      </w:r>
      <w:r>
        <w:rPr>
          <w:rFonts w:ascii="Times New Roman" w:hAnsi="Times New Roman"/>
          <w:b/>
          <w:sz w:val="24"/>
          <w:szCs w:val="24"/>
        </w:rPr>
        <w:t>.1</w:t>
      </w:r>
      <w:r w:rsidR="00051D55">
        <w:rPr>
          <w:rFonts w:ascii="Times New Roman" w:hAnsi="Times New Roman"/>
          <w:b/>
          <w:sz w:val="24"/>
          <w:szCs w:val="24"/>
        </w:rPr>
        <w:t>.1</w:t>
      </w:r>
      <w:r w:rsidRPr="00B52462">
        <w:rPr>
          <w:rFonts w:ascii="Times New Roman" w:hAnsi="Times New Roman"/>
          <w:b/>
          <w:sz w:val="24"/>
          <w:szCs w:val="24"/>
        </w:rPr>
        <w:t xml:space="preserve"> - Предложения по строительству новой тепловой сети</w:t>
      </w:r>
      <w:r w:rsidRPr="00B66A93">
        <w:rPr>
          <w:b/>
          <w:sz w:val="24"/>
          <w:szCs w:val="24"/>
        </w:rPr>
        <w:t>.</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918"/>
        <w:gridCol w:w="2060"/>
        <w:gridCol w:w="2560"/>
      </w:tblGrid>
      <w:tr w:rsidR="00B52462" w:rsidRPr="00B56711" w:rsidTr="00B52462">
        <w:trPr>
          <w:trHeight w:val="615"/>
          <w:jc w:val="center"/>
        </w:trPr>
        <w:tc>
          <w:tcPr>
            <w:tcW w:w="742" w:type="dxa"/>
            <w:vMerge w:val="restart"/>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 п/п</w:t>
            </w:r>
          </w:p>
        </w:tc>
        <w:tc>
          <w:tcPr>
            <w:tcW w:w="3918" w:type="dxa"/>
            <w:vMerge w:val="restart"/>
            <w:shd w:val="clear" w:color="auto" w:fill="auto"/>
            <w:vAlign w:val="center"/>
          </w:tcPr>
          <w:p w:rsidR="00B52462" w:rsidRPr="00B52462" w:rsidRDefault="00B52462" w:rsidP="00B52462">
            <w:pPr>
              <w:jc w:val="center"/>
              <w:rPr>
                <w:rFonts w:ascii="Times New Roman" w:hAnsi="Times New Roman"/>
                <w:bCs/>
                <w:sz w:val="24"/>
                <w:szCs w:val="24"/>
              </w:rPr>
            </w:pPr>
            <w:r w:rsidRPr="00B52462">
              <w:rPr>
                <w:rFonts w:ascii="Times New Roman" w:hAnsi="Times New Roman"/>
                <w:bCs/>
                <w:sz w:val="24"/>
                <w:szCs w:val="24"/>
              </w:rPr>
              <w:t>Наименование мероприятия</w:t>
            </w:r>
          </w:p>
        </w:tc>
        <w:tc>
          <w:tcPr>
            <w:tcW w:w="2060" w:type="dxa"/>
            <w:vMerge w:val="restart"/>
            <w:shd w:val="clear" w:color="auto" w:fill="auto"/>
            <w:vAlign w:val="center"/>
          </w:tcPr>
          <w:p w:rsidR="00B52462" w:rsidRPr="00B52462" w:rsidRDefault="00B52462" w:rsidP="00B52462">
            <w:pPr>
              <w:jc w:val="center"/>
              <w:rPr>
                <w:rFonts w:ascii="Times New Roman" w:hAnsi="Times New Roman"/>
                <w:bCs/>
                <w:sz w:val="24"/>
                <w:szCs w:val="24"/>
              </w:rPr>
            </w:pPr>
            <w:r w:rsidRPr="00B52462">
              <w:rPr>
                <w:rFonts w:ascii="Times New Roman" w:hAnsi="Times New Roman"/>
                <w:bCs/>
                <w:sz w:val="24"/>
                <w:szCs w:val="24"/>
              </w:rPr>
              <w:t xml:space="preserve">Период реализации                                                            </w:t>
            </w:r>
          </w:p>
        </w:tc>
        <w:tc>
          <w:tcPr>
            <w:tcW w:w="2560" w:type="dxa"/>
            <w:vMerge w:val="restart"/>
            <w:shd w:val="clear" w:color="auto" w:fill="auto"/>
            <w:vAlign w:val="center"/>
          </w:tcPr>
          <w:p w:rsidR="00B52462" w:rsidRPr="00B52462" w:rsidRDefault="00B52462" w:rsidP="00B52462">
            <w:pPr>
              <w:jc w:val="center"/>
              <w:rPr>
                <w:rFonts w:ascii="Times New Roman" w:hAnsi="Times New Roman"/>
                <w:bCs/>
                <w:sz w:val="24"/>
                <w:szCs w:val="24"/>
              </w:rPr>
            </w:pPr>
            <w:r w:rsidRPr="00B52462">
              <w:rPr>
                <w:rFonts w:ascii="Times New Roman" w:hAnsi="Times New Roman"/>
                <w:bCs/>
                <w:sz w:val="24"/>
                <w:szCs w:val="24"/>
              </w:rPr>
              <w:t>Результат мероприятия</w:t>
            </w:r>
          </w:p>
        </w:tc>
      </w:tr>
      <w:tr w:rsidR="00B52462" w:rsidRPr="00B56711" w:rsidTr="00B52462">
        <w:trPr>
          <w:trHeight w:val="600"/>
          <w:jc w:val="center"/>
        </w:trPr>
        <w:tc>
          <w:tcPr>
            <w:tcW w:w="742" w:type="dxa"/>
            <w:vMerge/>
            <w:vAlign w:val="center"/>
          </w:tcPr>
          <w:p w:rsidR="00B52462" w:rsidRPr="00B52462" w:rsidRDefault="00B52462" w:rsidP="00B52462">
            <w:pPr>
              <w:rPr>
                <w:rFonts w:ascii="Times New Roman" w:hAnsi="Times New Roman"/>
                <w:sz w:val="24"/>
                <w:szCs w:val="24"/>
              </w:rPr>
            </w:pPr>
          </w:p>
        </w:tc>
        <w:tc>
          <w:tcPr>
            <w:tcW w:w="3918" w:type="dxa"/>
            <w:vMerge/>
            <w:vAlign w:val="center"/>
          </w:tcPr>
          <w:p w:rsidR="00B52462" w:rsidRPr="00B52462" w:rsidRDefault="00B52462" w:rsidP="00B52462">
            <w:pPr>
              <w:rPr>
                <w:rFonts w:ascii="Times New Roman" w:hAnsi="Times New Roman"/>
                <w:b/>
                <w:bCs/>
                <w:sz w:val="24"/>
                <w:szCs w:val="24"/>
              </w:rPr>
            </w:pPr>
          </w:p>
        </w:tc>
        <w:tc>
          <w:tcPr>
            <w:tcW w:w="2060" w:type="dxa"/>
            <w:vMerge/>
            <w:vAlign w:val="center"/>
          </w:tcPr>
          <w:p w:rsidR="00B52462" w:rsidRPr="00B52462" w:rsidRDefault="00B52462" w:rsidP="00B52462">
            <w:pPr>
              <w:rPr>
                <w:rFonts w:ascii="Times New Roman" w:hAnsi="Times New Roman"/>
                <w:b/>
                <w:bCs/>
                <w:sz w:val="24"/>
                <w:szCs w:val="24"/>
              </w:rPr>
            </w:pPr>
          </w:p>
        </w:tc>
        <w:tc>
          <w:tcPr>
            <w:tcW w:w="2560" w:type="dxa"/>
            <w:vMerge/>
            <w:vAlign w:val="center"/>
          </w:tcPr>
          <w:p w:rsidR="00B52462" w:rsidRPr="00B52462" w:rsidRDefault="00B52462" w:rsidP="00B52462">
            <w:pPr>
              <w:rPr>
                <w:rFonts w:ascii="Times New Roman" w:hAnsi="Times New Roman"/>
                <w:b/>
                <w:bCs/>
                <w:sz w:val="24"/>
                <w:szCs w:val="24"/>
              </w:rPr>
            </w:pPr>
          </w:p>
        </w:tc>
      </w:tr>
      <w:tr w:rsidR="00B52462" w:rsidRPr="00B56711" w:rsidTr="00B52462">
        <w:trPr>
          <w:trHeight w:val="517"/>
          <w:jc w:val="center"/>
        </w:trPr>
        <w:tc>
          <w:tcPr>
            <w:tcW w:w="742" w:type="dxa"/>
            <w:vMerge/>
            <w:vAlign w:val="center"/>
          </w:tcPr>
          <w:p w:rsidR="00B52462" w:rsidRPr="00B52462" w:rsidRDefault="00B52462" w:rsidP="00B52462">
            <w:pPr>
              <w:rPr>
                <w:rFonts w:ascii="Times New Roman" w:hAnsi="Times New Roman"/>
                <w:sz w:val="24"/>
                <w:szCs w:val="24"/>
              </w:rPr>
            </w:pPr>
          </w:p>
        </w:tc>
        <w:tc>
          <w:tcPr>
            <w:tcW w:w="3918" w:type="dxa"/>
            <w:vMerge/>
            <w:vAlign w:val="center"/>
          </w:tcPr>
          <w:p w:rsidR="00B52462" w:rsidRPr="00B52462" w:rsidRDefault="00B52462" w:rsidP="00B52462">
            <w:pPr>
              <w:rPr>
                <w:rFonts w:ascii="Times New Roman" w:hAnsi="Times New Roman"/>
                <w:b/>
                <w:bCs/>
                <w:sz w:val="24"/>
                <w:szCs w:val="24"/>
              </w:rPr>
            </w:pPr>
          </w:p>
        </w:tc>
        <w:tc>
          <w:tcPr>
            <w:tcW w:w="2060" w:type="dxa"/>
            <w:vMerge/>
            <w:vAlign w:val="center"/>
          </w:tcPr>
          <w:p w:rsidR="00B52462" w:rsidRPr="00B52462" w:rsidRDefault="00B52462" w:rsidP="00B52462">
            <w:pPr>
              <w:rPr>
                <w:rFonts w:ascii="Times New Roman" w:hAnsi="Times New Roman"/>
                <w:b/>
                <w:bCs/>
                <w:sz w:val="24"/>
                <w:szCs w:val="24"/>
              </w:rPr>
            </w:pPr>
          </w:p>
        </w:tc>
        <w:tc>
          <w:tcPr>
            <w:tcW w:w="2560" w:type="dxa"/>
            <w:vMerge/>
            <w:vAlign w:val="center"/>
          </w:tcPr>
          <w:p w:rsidR="00B52462" w:rsidRPr="00B52462" w:rsidRDefault="00B52462" w:rsidP="00B52462">
            <w:pPr>
              <w:rPr>
                <w:rFonts w:ascii="Times New Roman" w:hAnsi="Times New Roman"/>
                <w:b/>
                <w:bCs/>
                <w:sz w:val="24"/>
                <w:szCs w:val="24"/>
              </w:rPr>
            </w:pPr>
          </w:p>
        </w:tc>
      </w:tr>
      <w:tr w:rsidR="00B52462" w:rsidRPr="00B56711" w:rsidTr="00B52462">
        <w:trPr>
          <w:trHeight w:val="381"/>
          <w:jc w:val="center"/>
        </w:trPr>
        <w:tc>
          <w:tcPr>
            <w:tcW w:w="742"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1</w:t>
            </w:r>
          </w:p>
        </w:tc>
        <w:tc>
          <w:tcPr>
            <w:tcW w:w="3918"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2</w:t>
            </w:r>
          </w:p>
        </w:tc>
        <w:tc>
          <w:tcPr>
            <w:tcW w:w="20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3</w:t>
            </w:r>
          </w:p>
        </w:tc>
        <w:tc>
          <w:tcPr>
            <w:tcW w:w="25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4</w:t>
            </w:r>
          </w:p>
        </w:tc>
      </w:tr>
      <w:tr w:rsidR="00B52462" w:rsidRPr="00B56711" w:rsidTr="00B52462">
        <w:trPr>
          <w:trHeight w:val="1440"/>
          <w:jc w:val="center"/>
        </w:trPr>
        <w:tc>
          <w:tcPr>
            <w:tcW w:w="742"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1</w:t>
            </w:r>
          </w:p>
        </w:tc>
        <w:tc>
          <w:tcPr>
            <w:tcW w:w="3918" w:type="dxa"/>
            <w:shd w:val="clear" w:color="auto" w:fill="auto"/>
            <w:vAlign w:val="center"/>
          </w:tcPr>
          <w:p w:rsidR="00B52462" w:rsidRPr="00B52462" w:rsidRDefault="00B52462" w:rsidP="00B52462">
            <w:pPr>
              <w:rPr>
                <w:rFonts w:ascii="Times New Roman" w:hAnsi="Times New Roman"/>
                <w:sz w:val="24"/>
                <w:szCs w:val="24"/>
              </w:rPr>
            </w:pPr>
            <w:r w:rsidRPr="00B52462">
              <w:rPr>
                <w:rFonts w:ascii="Times New Roman" w:hAnsi="Times New Roman"/>
                <w:sz w:val="24"/>
                <w:szCs w:val="24"/>
              </w:rPr>
              <w:t xml:space="preserve">Строительство тепловой сети от котельной № 5 до ЦТП Больничного городка Ду 250 мм протяженностью </w:t>
            </w:r>
            <w:r w:rsidRPr="00B52462">
              <w:rPr>
                <w:rFonts w:ascii="Times New Roman" w:hAnsi="Times New Roman"/>
                <w:sz w:val="24"/>
                <w:szCs w:val="24"/>
                <w:lang w:val="en-US"/>
              </w:rPr>
              <w:t xml:space="preserve">L – 2750 </w:t>
            </w:r>
            <w:r w:rsidRPr="00B52462">
              <w:rPr>
                <w:rFonts w:ascii="Times New Roman" w:hAnsi="Times New Roman"/>
                <w:sz w:val="24"/>
                <w:szCs w:val="24"/>
              </w:rPr>
              <w:t>метров</w:t>
            </w:r>
          </w:p>
        </w:tc>
        <w:tc>
          <w:tcPr>
            <w:tcW w:w="20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 xml:space="preserve">до 2015 года </w:t>
            </w:r>
          </w:p>
        </w:tc>
        <w:tc>
          <w:tcPr>
            <w:tcW w:w="2560" w:type="dxa"/>
            <w:shd w:val="clear" w:color="auto" w:fill="auto"/>
            <w:vAlign w:val="center"/>
          </w:tcPr>
          <w:p w:rsidR="00B52462" w:rsidRPr="00B52462" w:rsidRDefault="00B52462" w:rsidP="00B52462">
            <w:pPr>
              <w:rPr>
                <w:rFonts w:ascii="Times New Roman" w:hAnsi="Times New Roman"/>
                <w:sz w:val="24"/>
                <w:szCs w:val="24"/>
              </w:rPr>
            </w:pPr>
            <w:r w:rsidRPr="00B52462">
              <w:rPr>
                <w:rFonts w:ascii="Times New Roman" w:hAnsi="Times New Roman"/>
                <w:sz w:val="24"/>
                <w:szCs w:val="24"/>
              </w:rPr>
              <w:t>Снижение себестоимости тепловой энергии.</w:t>
            </w:r>
          </w:p>
          <w:p w:rsidR="00B52462" w:rsidRPr="00B52462" w:rsidRDefault="00B52462" w:rsidP="00B52462">
            <w:pPr>
              <w:rPr>
                <w:rFonts w:ascii="Times New Roman" w:hAnsi="Times New Roman"/>
                <w:sz w:val="24"/>
                <w:szCs w:val="24"/>
              </w:rPr>
            </w:pPr>
            <w:r w:rsidRPr="00B52462">
              <w:rPr>
                <w:rFonts w:ascii="Times New Roman" w:hAnsi="Times New Roman"/>
                <w:sz w:val="24"/>
                <w:szCs w:val="24"/>
              </w:rPr>
              <w:t>Подключение вновь строящихся объектов к системе теплоснабжения.</w:t>
            </w:r>
          </w:p>
        </w:tc>
      </w:tr>
    </w:tbl>
    <w:p w:rsidR="00B52462" w:rsidRDefault="00B52462" w:rsidP="00B52462">
      <w:pPr>
        <w:shd w:val="clear" w:color="auto" w:fill="FFFFFF"/>
        <w:tabs>
          <w:tab w:val="left" w:pos="9180"/>
        </w:tabs>
        <w:spacing w:before="60"/>
        <w:jc w:val="center"/>
        <w:rPr>
          <w:b/>
          <w:bCs/>
        </w:rPr>
      </w:pPr>
    </w:p>
    <w:p w:rsidR="00B52462" w:rsidRDefault="00737FA8" w:rsidP="00B52462">
      <w:pPr>
        <w:pStyle w:val="a8"/>
        <w:spacing w:line="360" w:lineRule="auto"/>
        <w:ind w:firstLine="708"/>
        <w:jc w:val="both"/>
        <w:rPr>
          <w:rFonts w:ascii="Times New Roman" w:hAnsi="Times New Roman"/>
          <w:b/>
          <w:sz w:val="24"/>
          <w:szCs w:val="24"/>
        </w:rPr>
      </w:pPr>
      <w:r>
        <w:rPr>
          <w:rFonts w:ascii="Times New Roman" w:hAnsi="Times New Roman"/>
          <w:b/>
          <w:sz w:val="24"/>
          <w:szCs w:val="24"/>
        </w:rPr>
        <w:lastRenderedPageBreak/>
        <w:t>7</w:t>
      </w:r>
      <w:r w:rsidR="00B52462" w:rsidRPr="00B52462">
        <w:rPr>
          <w:rFonts w:ascii="Times New Roman" w:hAnsi="Times New Roman"/>
          <w:b/>
          <w:sz w:val="24"/>
          <w:szCs w:val="24"/>
        </w:rPr>
        <w:t xml:space="preserve">.2. Предложения по строительству и реконструкции тепловых сетей для обеспечения перспективных приростов тепловой нагрузки в осваиваемых  районах городского округа под жилищную, комплексную и производственную застройку. </w:t>
      </w:r>
    </w:p>
    <w:p w:rsidR="00B52462" w:rsidRPr="00B52462" w:rsidRDefault="00B52462" w:rsidP="00B52462">
      <w:pPr>
        <w:pStyle w:val="a8"/>
        <w:spacing w:line="360" w:lineRule="auto"/>
        <w:ind w:firstLine="708"/>
        <w:jc w:val="both"/>
        <w:rPr>
          <w:rFonts w:ascii="Times New Roman" w:hAnsi="Times New Roman"/>
          <w:b/>
          <w:sz w:val="24"/>
          <w:szCs w:val="24"/>
        </w:rPr>
      </w:pPr>
      <w:r w:rsidRPr="00B52462">
        <w:rPr>
          <w:rFonts w:ascii="Times New Roman" w:hAnsi="Times New Roman"/>
          <w:sz w:val="24"/>
          <w:szCs w:val="24"/>
        </w:rPr>
        <w:t xml:space="preserve">Для подключения новых объектов, запланированных до 2015 года, увеличения пропускной способности тепловых сетей из-за повышения расхода теплоносителя необходимо выполнить мероприятия (таблица </w:t>
      </w:r>
      <w:r w:rsidR="00156B19">
        <w:rPr>
          <w:rFonts w:ascii="Times New Roman" w:hAnsi="Times New Roman"/>
          <w:sz w:val="24"/>
          <w:szCs w:val="24"/>
        </w:rPr>
        <w:t>7</w:t>
      </w:r>
      <w:r>
        <w:rPr>
          <w:rFonts w:ascii="Times New Roman" w:hAnsi="Times New Roman"/>
          <w:sz w:val="24"/>
          <w:szCs w:val="24"/>
        </w:rPr>
        <w:t>.2</w:t>
      </w:r>
      <w:r w:rsidRPr="00B52462">
        <w:rPr>
          <w:rFonts w:ascii="Times New Roman" w:hAnsi="Times New Roman"/>
          <w:sz w:val="24"/>
          <w:szCs w:val="24"/>
        </w:rPr>
        <w:t>).</w:t>
      </w:r>
    </w:p>
    <w:p w:rsidR="00B52462" w:rsidRPr="00B52462" w:rsidRDefault="00737FA8" w:rsidP="00B52462">
      <w:pPr>
        <w:shd w:val="clear" w:color="auto" w:fill="FFFFFF"/>
        <w:tabs>
          <w:tab w:val="left" w:pos="9180"/>
        </w:tabs>
        <w:spacing w:line="360" w:lineRule="auto"/>
        <w:ind w:right="357"/>
        <w:jc w:val="both"/>
        <w:rPr>
          <w:rFonts w:ascii="Times New Roman" w:hAnsi="Times New Roman"/>
          <w:b/>
          <w:bCs/>
          <w:sz w:val="24"/>
          <w:szCs w:val="24"/>
        </w:rPr>
      </w:pPr>
      <w:r>
        <w:rPr>
          <w:rFonts w:ascii="Times New Roman" w:hAnsi="Times New Roman"/>
          <w:b/>
          <w:bCs/>
          <w:sz w:val="24"/>
          <w:szCs w:val="24"/>
        </w:rPr>
        <w:t>Таблица 7</w:t>
      </w:r>
      <w:r w:rsidR="00B52462" w:rsidRPr="00B52462">
        <w:rPr>
          <w:rFonts w:ascii="Times New Roman" w:hAnsi="Times New Roman"/>
          <w:b/>
          <w:bCs/>
          <w:sz w:val="24"/>
          <w:szCs w:val="24"/>
        </w:rPr>
        <w:t>.2</w:t>
      </w:r>
      <w:r w:rsidR="00051D55">
        <w:rPr>
          <w:rFonts w:ascii="Times New Roman" w:hAnsi="Times New Roman"/>
          <w:b/>
          <w:bCs/>
          <w:sz w:val="24"/>
          <w:szCs w:val="24"/>
        </w:rPr>
        <w:t>.1</w:t>
      </w:r>
      <w:r w:rsidR="00B52462" w:rsidRPr="00B52462">
        <w:rPr>
          <w:rFonts w:ascii="Times New Roman" w:hAnsi="Times New Roman"/>
          <w:b/>
          <w:bCs/>
          <w:sz w:val="24"/>
          <w:szCs w:val="24"/>
        </w:rPr>
        <w:t xml:space="preserve"> - Мероприятия для увеличения пропускной способности тепловых сетей.</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3900"/>
        <w:gridCol w:w="2060"/>
        <w:gridCol w:w="2560"/>
      </w:tblGrid>
      <w:tr w:rsidR="00B52462" w:rsidRPr="00B56711" w:rsidTr="00B52462">
        <w:trPr>
          <w:trHeight w:val="615"/>
          <w:jc w:val="center"/>
        </w:trPr>
        <w:tc>
          <w:tcPr>
            <w:tcW w:w="760" w:type="dxa"/>
            <w:vMerge w:val="restart"/>
            <w:shd w:val="clear" w:color="auto" w:fill="auto"/>
            <w:vAlign w:val="center"/>
          </w:tcPr>
          <w:p w:rsidR="00B52462" w:rsidRPr="00B52462" w:rsidRDefault="00B52462" w:rsidP="00B52462">
            <w:pPr>
              <w:jc w:val="center"/>
              <w:rPr>
                <w:rFonts w:ascii="Times New Roman" w:hAnsi="Times New Roman"/>
                <w:sz w:val="24"/>
                <w:szCs w:val="24"/>
              </w:rPr>
            </w:pPr>
            <w:bookmarkStart w:id="10" w:name="RANGE!A1:O16"/>
            <w:r w:rsidRPr="00B52462">
              <w:rPr>
                <w:rFonts w:ascii="Times New Roman" w:hAnsi="Times New Roman"/>
                <w:sz w:val="24"/>
                <w:szCs w:val="24"/>
              </w:rPr>
              <w:t>№ п/п</w:t>
            </w:r>
            <w:bookmarkEnd w:id="10"/>
          </w:p>
        </w:tc>
        <w:tc>
          <w:tcPr>
            <w:tcW w:w="3900" w:type="dxa"/>
            <w:vMerge w:val="restart"/>
            <w:shd w:val="clear" w:color="auto" w:fill="auto"/>
            <w:vAlign w:val="center"/>
          </w:tcPr>
          <w:p w:rsidR="00B52462" w:rsidRPr="00B52462" w:rsidRDefault="00B52462" w:rsidP="00B52462">
            <w:pPr>
              <w:jc w:val="center"/>
              <w:rPr>
                <w:rFonts w:ascii="Times New Roman" w:hAnsi="Times New Roman"/>
                <w:bCs/>
                <w:sz w:val="24"/>
                <w:szCs w:val="24"/>
              </w:rPr>
            </w:pPr>
            <w:r w:rsidRPr="00B52462">
              <w:rPr>
                <w:rFonts w:ascii="Times New Roman" w:hAnsi="Times New Roman"/>
                <w:bCs/>
                <w:sz w:val="24"/>
                <w:szCs w:val="24"/>
              </w:rPr>
              <w:t>Наименование мероприятия</w:t>
            </w:r>
          </w:p>
        </w:tc>
        <w:tc>
          <w:tcPr>
            <w:tcW w:w="2060" w:type="dxa"/>
            <w:vMerge w:val="restart"/>
            <w:shd w:val="clear" w:color="auto" w:fill="auto"/>
            <w:vAlign w:val="center"/>
          </w:tcPr>
          <w:p w:rsidR="00B52462" w:rsidRPr="00B52462" w:rsidRDefault="00B52462" w:rsidP="00B52462">
            <w:pPr>
              <w:jc w:val="center"/>
              <w:rPr>
                <w:rFonts w:ascii="Times New Roman" w:hAnsi="Times New Roman"/>
                <w:bCs/>
                <w:sz w:val="24"/>
                <w:szCs w:val="24"/>
              </w:rPr>
            </w:pPr>
            <w:r w:rsidRPr="00B52462">
              <w:rPr>
                <w:rFonts w:ascii="Times New Roman" w:hAnsi="Times New Roman"/>
                <w:bCs/>
                <w:sz w:val="24"/>
                <w:szCs w:val="24"/>
              </w:rPr>
              <w:t xml:space="preserve">Период реализации                                                                       </w:t>
            </w:r>
          </w:p>
        </w:tc>
        <w:tc>
          <w:tcPr>
            <w:tcW w:w="2560" w:type="dxa"/>
            <w:vMerge w:val="restart"/>
            <w:shd w:val="clear" w:color="auto" w:fill="auto"/>
            <w:vAlign w:val="center"/>
          </w:tcPr>
          <w:p w:rsidR="00B52462" w:rsidRPr="00B52462" w:rsidRDefault="00B52462" w:rsidP="00B52462">
            <w:pPr>
              <w:jc w:val="center"/>
              <w:rPr>
                <w:rFonts w:ascii="Times New Roman" w:hAnsi="Times New Roman"/>
                <w:bCs/>
                <w:sz w:val="24"/>
                <w:szCs w:val="24"/>
              </w:rPr>
            </w:pPr>
            <w:r w:rsidRPr="00B52462">
              <w:rPr>
                <w:rFonts w:ascii="Times New Roman" w:hAnsi="Times New Roman"/>
                <w:bCs/>
                <w:sz w:val="24"/>
                <w:szCs w:val="24"/>
              </w:rPr>
              <w:t>Результат мероприятия</w:t>
            </w:r>
          </w:p>
        </w:tc>
      </w:tr>
      <w:tr w:rsidR="00B52462" w:rsidRPr="00B56711" w:rsidTr="00B52462">
        <w:trPr>
          <w:trHeight w:val="600"/>
          <w:jc w:val="center"/>
        </w:trPr>
        <w:tc>
          <w:tcPr>
            <w:tcW w:w="760" w:type="dxa"/>
            <w:vMerge/>
            <w:vAlign w:val="center"/>
          </w:tcPr>
          <w:p w:rsidR="00B52462" w:rsidRPr="00B52462" w:rsidRDefault="00B52462" w:rsidP="00B52462">
            <w:pPr>
              <w:rPr>
                <w:rFonts w:ascii="Times New Roman" w:hAnsi="Times New Roman"/>
                <w:sz w:val="24"/>
                <w:szCs w:val="24"/>
              </w:rPr>
            </w:pPr>
          </w:p>
        </w:tc>
        <w:tc>
          <w:tcPr>
            <w:tcW w:w="3900" w:type="dxa"/>
            <w:vMerge/>
            <w:vAlign w:val="center"/>
          </w:tcPr>
          <w:p w:rsidR="00B52462" w:rsidRPr="00B52462" w:rsidRDefault="00B52462" w:rsidP="00B52462">
            <w:pPr>
              <w:rPr>
                <w:rFonts w:ascii="Times New Roman" w:hAnsi="Times New Roman"/>
                <w:b/>
                <w:bCs/>
                <w:sz w:val="24"/>
                <w:szCs w:val="24"/>
              </w:rPr>
            </w:pPr>
          </w:p>
        </w:tc>
        <w:tc>
          <w:tcPr>
            <w:tcW w:w="2060" w:type="dxa"/>
            <w:vMerge/>
            <w:vAlign w:val="center"/>
          </w:tcPr>
          <w:p w:rsidR="00B52462" w:rsidRPr="00B52462" w:rsidRDefault="00B52462" w:rsidP="00B52462">
            <w:pPr>
              <w:rPr>
                <w:rFonts w:ascii="Times New Roman" w:hAnsi="Times New Roman"/>
                <w:b/>
                <w:bCs/>
                <w:sz w:val="24"/>
                <w:szCs w:val="24"/>
              </w:rPr>
            </w:pPr>
          </w:p>
        </w:tc>
        <w:tc>
          <w:tcPr>
            <w:tcW w:w="2560" w:type="dxa"/>
            <w:vMerge/>
            <w:vAlign w:val="center"/>
          </w:tcPr>
          <w:p w:rsidR="00B52462" w:rsidRPr="00B52462" w:rsidRDefault="00B52462" w:rsidP="00B52462">
            <w:pPr>
              <w:rPr>
                <w:rFonts w:ascii="Times New Roman" w:hAnsi="Times New Roman"/>
                <w:b/>
                <w:bCs/>
                <w:sz w:val="24"/>
                <w:szCs w:val="24"/>
              </w:rPr>
            </w:pPr>
          </w:p>
        </w:tc>
      </w:tr>
      <w:tr w:rsidR="00B52462" w:rsidRPr="00B56711" w:rsidTr="00B52462">
        <w:trPr>
          <w:trHeight w:val="537"/>
          <w:jc w:val="center"/>
        </w:trPr>
        <w:tc>
          <w:tcPr>
            <w:tcW w:w="760" w:type="dxa"/>
            <w:vMerge/>
            <w:vAlign w:val="center"/>
          </w:tcPr>
          <w:p w:rsidR="00B52462" w:rsidRPr="00B52462" w:rsidRDefault="00B52462" w:rsidP="00B52462">
            <w:pPr>
              <w:rPr>
                <w:rFonts w:ascii="Times New Roman" w:hAnsi="Times New Roman"/>
                <w:sz w:val="24"/>
                <w:szCs w:val="24"/>
              </w:rPr>
            </w:pPr>
          </w:p>
        </w:tc>
        <w:tc>
          <w:tcPr>
            <w:tcW w:w="3900" w:type="dxa"/>
            <w:vMerge/>
            <w:vAlign w:val="center"/>
          </w:tcPr>
          <w:p w:rsidR="00B52462" w:rsidRPr="00B52462" w:rsidRDefault="00B52462" w:rsidP="00B52462">
            <w:pPr>
              <w:rPr>
                <w:rFonts w:ascii="Times New Roman" w:hAnsi="Times New Roman"/>
                <w:b/>
                <w:bCs/>
                <w:sz w:val="24"/>
                <w:szCs w:val="24"/>
              </w:rPr>
            </w:pPr>
          </w:p>
        </w:tc>
        <w:tc>
          <w:tcPr>
            <w:tcW w:w="2060" w:type="dxa"/>
            <w:vMerge/>
            <w:vAlign w:val="center"/>
          </w:tcPr>
          <w:p w:rsidR="00B52462" w:rsidRPr="00B52462" w:rsidRDefault="00B52462" w:rsidP="00B52462">
            <w:pPr>
              <w:rPr>
                <w:rFonts w:ascii="Times New Roman" w:hAnsi="Times New Roman"/>
                <w:b/>
                <w:bCs/>
                <w:sz w:val="24"/>
                <w:szCs w:val="24"/>
              </w:rPr>
            </w:pPr>
          </w:p>
        </w:tc>
        <w:tc>
          <w:tcPr>
            <w:tcW w:w="2560" w:type="dxa"/>
            <w:vMerge/>
            <w:vAlign w:val="center"/>
          </w:tcPr>
          <w:p w:rsidR="00B52462" w:rsidRPr="00B52462" w:rsidRDefault="00B52462" w:rsidP="00B52462">
            <w:pPr>
              <w:rPr>
                <w:rFonts w:ascii="Times New Roman" w:hAnsi="Times New Roman"/>
                <w:b/>
                <w:bCs/>
                <w:sz w:val="24"/>
                <w:szCs w:val="24"/>
              </w:rPr>
            </w:pPr>
          </w:p>
        </w:tc>
      </w:tr>
      <w:tr w:rsidR="00B52462" w:rsidRPr="00B56711" w:rsidTr="00B52462">
        <w:trPr>
          <w:trHeight w:val="240"/>
          <w:jc w:val="center"/>
        </w:trPr>
        <w:tc>
          <w:tcPr>
            <w:tcW w:w="7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1</w:t>
            </w:r>
          </w:p>
        </w:tc>
        <w:tc>
          <w:tcPr>
            <w:tcW w:w="390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2</w:t>
            </w:r>
          </w:p>
        </w:tc>
        <w:tc>
          <w:tcPr>
            <w:tcW w:w="20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3</w:t>
            </w:r>
          </w:p>
        </w:tc>
        <w:tc>
          <w:tcPr>
            <w:tcW w:w="25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4</w:t>
            </w:r>
          </w:p>
        </w:tc>
      </w:tr>
      <w:tr w:rsidR="00B52462" w:rsidRPr="00B56711" w:rsidTr="00B52462">
        <w:trPr>
          <w:trHeight w:val="240"/>
          <w:jc w:val="center"/>
        </w:trPr>
        <w:tc>
          <w:tcPr>
            <w:tcW w:w="7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 xml:space="preserve">1 </w:t>
            </w:r>
          </w:p>
        </w:tc>
        <w:tc>
          <w:tcPr>
            <w:tcW w:w="3900" w:type="dxa"/>
            <w:shd w:val="clear" w:color="auto" w:fill="auto"/>
            <w:vAlign w:val="center"/>
          </w:tcPr>
          <w:p w:rsidR="00B52462" w:rsidRPr="00B52462" w:rsidRDefault="00B52462" w:rsidP="00B52462">
            <w:pPr>
              <w:rPr>
                <w:rFonts w:ascii="Times New Roman" w:hAnsi="Times New Roman"/>
                <w:sz w:val="24"/>
                <w:szCs w:val="24"/>
              </w:rPr>
            </w:pPr>
            <w:r w:rsidRPr="00B52462">
              <w:rPr>
                <w:rFonts w:ascii="Times New Roman" w:hAnsi="Times New Roman"/>
                <w:sz w:val="24"/>
                <w:szCs w:val="24"/>
              </w:rPr>
              <w:t xml:space="preserve">Реконструкция тепловой сети от котельной № 3 до точки врезки тепловой сети на объект «Гарнисажные печи» с Ду 600 мм на Ду 700 мм </w:t>
            </w:r>
          </w:p>
        </w:tc>
        <w:tc>
          <w:tcPr>
            <w:tcW w:w="20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до 2015 года</w:t>
            </w:r>
          </w:p>
        </w:tc>
        <w:tc>
          <w:tcPr>
            <w:tcW w:w="2560" w:type="dxa"/>
            <w:shd w:val="clear" w:color="auto" w:fill="auto"/>
            <w:vAlign w:val="center"/>
          </w:tcPr>
          <w:p w:rsidR="00B52462" w:rsidRPr="00B52462" w:rsidRDefault="00B52462" w:rsidP="00B52462">
            <w:pPr>
              <w:rPr>
                <w:rFonts w:ascii="Times New Roman" w:hAnsi="Times New Roman"/>
                <w:sz w:val="24"/>
                <w:szCs w:val="24"/>
              </w:rPr>
            </w:pPr>
            <w:r w:rsidRPr="00B52462">
              <w:rPr>
                <w:rFonts w:ascii="Times New Roman" w:hAnsi="Times New Roman"/>
                <w:sz w:val="24"/>
                <w:szCs w:val="24"/>
              </w:rPr>
              <w:t>Обеспечение качественной услугой теплоснабжения.                                                                                 Подключение вновь строящихся объектов к системе теплоснабжения.</w:t>
            </w:r>
          </w:p>
        </w:tc>
      </w:tr>
      <w:tr w:rsidR="00B52462" w:rsidRPr="00B56711" w:rsidTr="00B52462">
        <w:trPr>
          <w:trHeight w:val="877"/>
          <w:jc w:val="center"/>
        </w:trPr>
        <w:tc>
          <w:tcPr>
            <w:tcW w:w="7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2</w:t>
            </w:r>
          </w:p>
        </w:tc>
        <w:tc>
          <w:tcPr>
            <w:tcW w:w="3900" w:type="dxa"/>
            <w:shd w:val="clear" w:color="auto" w:fill="auto"/>
            <w:vAlign w:val="center"/>
          </w:tcPr>
          <w:p w:rsidR="00B52462" w:rsidRPr="00B52462" w:rsidRDefault="00B52462" w:rsidP="00B52462">
            <w:pPr>
              <w:rPr>
                <w:rFonts w:ascii="Times New Roman" w:hAnsi="Times New Roman"/>
                <w:sz w:val="24"/>
                <w:szCs w:val="24"/>
              </w:rPr>
            </w:pPr>
            <w:r w:rsidRPr="00B52462">
              <w:rPr>
                <w:rFonts w:ascii="Times New Roman" w:hAnsi="Times New Roman"/>
                <w:sz w:val="24"/>
                <w:szCs w:val="24"/>
              </w:rPr>
              <w:t xml:space="preserve">Строительство тепловой сети от ТК-15 на тепловой сети МУП "Гор.УЖКХ" (D 600 мм) у дома № 64 ул. Энгельса до проектируемой застройки ( Ду 200 мм – </w:t>
            </w:r>
            <w:r w:rsidRPr="00B52462">
              <w:rPr>
                <w:rFonts w:ascii="Times New Roman" w:hAnsi="Times New Roman"/>
                <w:sz w:val="24"/>
                <w:szCs w:val="24"/>
                <w:lang w:val="en-US"/>
              </w:rPr>
              <w:t>L</w:t>
            </w:r>
            <w:r w:rsidRPr="00B52462">
              <w:rPr>
                <w:rFonts w:ascii="Times New Roman" w:hAnsi="Times New Roman"/>
                <w:sz w:val="24"/>
                <w:szCs w:val="24"/>
              </w:rPr>
              <w:t xml:space="preserve"> = 490 м, Ду 150 мм - </w:t>
            </w:r>
            <w:r w:rsidRPr="00B52462">
              <w:rPr>
                <w:rFonts w:ascii="Times New Roman" w:hAnsi="Times New Roman"/>
                <w:sz w:val="24"/>
                <w:szCs w:val="24"/>
                <w:lang w:val="en-US"/>
              </w:rPr>
              <w:t>L</w:t>
            </w:r>
            <w:r w:rsidRPr="00B52462">
              <w:rPr>
                <w:rFonts w:ascii="Times New Roman" w:hAnsi="Times New Roman"/>
                <w:sz w:val="24"/>
                <w:szCs w:val="24"/>
              </w:rPr>
              <w:t xml:space="preserve"> = 150 м, Ду 125 мм- </w:t>
            </w:r>
            <w:r w:rsidRPr="00B52462">
              <w:rPr>
                <w:rFonts w:ascii="Times New Roman" w:hAnsi="Times New Roman"/>
                <w:sz w:val="24"/>
                <w:szCs w:val="24"/>
                <w:lang w:val="en-US"/>
              </w:rPr>
              <w:t>L</w:t>
            </w:r>
            <w:r w:rsidRPr="00B52462">
              <w:rPr>
                <w:rFonts w:ascii="Times New Roman" w:hAnsi="Times New Roman"/>
                <w:sz w:val="24"/>
                <w:szCs w:val="24"/>
              </w:rPr>
              <w:t xml:space="preserve"> = 85 м, Ду 100 мм - </w:t>
            </w:r>
            <w:r w:rsidRPr="00B52462">
              <w:rPr>
                <w:rFonts w:ascii="Times New Roman" w:hAnsi="Times New Roman"/>
                <w:sz w:val="24"/>
                <w:szCs w:val="24"/>
                <w:lang w:val="en-US"/>
              </w:rPr>
              <w:t>L</w:t>
            </w:r>
            <w:r w:rsidRPr="00B52462">
              <w:rPr>
                <w:rFonts w:ascii="Times New Roman" w:hAnsi="Times New Roman"/>
                <w:sz w:val="24"/>
                <w:szCs w:val="24"/>
              </w:rPr>
              <w:t xml:space="preserve"> = 245 м</w:t>
            </w:r>
          </w:p>
        </w:tc>
        <w:tc>
          <w:tcPr>
            <w:tcW w:w="20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до 2015 года</w:t>
            </w:r>
          </w:p>
        </w:tc>
        <w:tc>
          <w:tcPr>
            <w:tcW w:w="2560" w:type="dxa"/>
            <w:shd w:val="clear" w:color="auto" w:fill="auto"/>
            <w:vAlign w:val="center"/>
          </w:tcPr>
          <w:p w:rsidR="00B52462" w:rsidRPr="00B52462" w:rsidRDefault="00B52462" w:rsidP="00B52462">
            <w:pPr>
              <w:rPr>
                <w:rFonts w:ascii="Times New Roman" w:hAnsi="Times New Roman"/>
                <w:sz w:val="24"/>
                <w:szCs w:val="24"/>
              </w:rPr>
            </w:pPr>
            <w:r w:rsidRPr="00B52462">
              <w:rPr>
                <w:rFonts w:ascii="Times New Roman" w:hAnsi="Times New Roman"/>
                <w:sz w:val="24"/>
                <w:szCs w:val="24"/>
              </w:rPr>
              <w:t>Обеспечение качественной услугой теплоснабжения.                                                                                 Подключение вновь строящихся объектов к системе теплоснабжения.</w:t>
            </w:r>
          </w:p>
        </w:tc>
      </w:tr>
      <w:tr w:rsidR="00B52462" w:rsidRPr="00B56711" w:rsidTr="00B52462">
        <w:trPr>
          <w:trHeight w:val="1440"/>
          <w:jc w:val="center"/>
        </w:trPr>
        <w:tc>
          <w:tcPr>
            <w:tcW w:w="7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3</w:t>
            </w:r>
          </w:p>
        </w:tc>
        <w:tc>
          <w:tcPr>
            <w:tcW w:w="3900" w:type="dxa"/>
            <w:shd w:val="clear" w:color="auto" w:fill="auto"/>
            <w:vAlign w:val="center"/>
          </w:tcPr>
          <w:p w:rsidR="00B52462" w:rsidRPr="00B52462" w:rsidRDefault="00B52462" w:rsidP="00B52462">
            <w:pPr>
              <w:rPr>
                <w:rFonts w:ascii="Times New Roman" w:hAnsi="Times New Roman"/>
                <w:sz w:val="24"/>
                <w:szCs w:val="24"/>
              </w:rPr>
            </w:pPr>
            <w:r w:rsidRPr="00B52462">
              <w:rPr>
                <w:rFonts w:ascii="Times New Roman" w:hAnsi="Times New Roman"/>
                <w:sz w:val="24"/>
                <w:szCs w:val="24"/>
              </w:rPr>
              <w:t xml:space="preserve">Строительство тепловой сети от УТ-9 между домами № 58/1 ул. Энгельса и № 65/1 ул. К. Маркса до проектируемого дома ( Ду 125 мм - L =  180 м)                                        </w:t>
            </w:r>
          </w:p>
        </w:tc>
        <w:tc>
          <w:tcPr>
            <w:tcW w:w="20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до 2015 года</w:t>
            </w:r>
          </w:p>
        </w:tc>
        <w:tc>
          <w:tcPr>
            <w:tcW w:w="2560" w:type="dxa"/>
            <w:shd w:val="clear" w:color="auto" w:fill="auto"/>
            <w:vAlign w:val="center"/>
          </w:tcPr>
          <w:p w:rsidR="00B52462" w:rsidRPr="00B52462" w:rsidRDefault="00B52462" w:rsidP="00B52462">
            <w:pPr>
              <w:rPr>
                <w:rFonts w:ascii="Times New Roman" w:hAnsi="Times New Roman"/>
                <w:sz w:val="24"/>
                <w:szCs w:val="24"/>
              </w:rPr>
            </w:pPr>
            <w:r w:rsidRPr="00B52462">
              <w:rPr>
                <w:rFonts w:ascii="Times New Roman" w:hAnsi="Times New Roman"/>
                <w:sz w:val="24"/>
                <w:szCs w:val="24"/>
              </w:rPr>
              <w:t>Обеспечение качественной услугой теплоснабжения.                                                                                 Подключение вновь строящихся объектов к системе теплоснабжения.</w:t>
            </w:r>
          </w:p>
        </w:tc>
      </w:tr>
      <w:tr w:rsidR="00B52462" w:rsidRPr="00B56711" w:rsidTr="00B52462">
        <w:trPr>
          <w:trHeight w:val="1440"/>
          <w:jc w:val="center"/>
        </w:trPr>
        <w:tc>
          <w:tcPr>
            <w:tcW w:w="7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lastRenderedPageBreak/>
              <w:t>4</w:t>
            </w:r>
          </w:p>
        </w:tc>
        <w:tc>
          <w:tcPr>
            <w:tcW w:w="3900" w:type="dxa"/>
            <w:shd w:val="clear" w:color="auto" w:fill="auto"/>
            <w:vAlign w:val="center"/>
          </w:tcPr>
          <w:p w:rsidR="00B52462" w:rsidRPr="00B52462" w:rsidRDefault="00B52462" w:rsidP="00B52462">
            <w:pPr>
              <w:rPr>
                <w:rFonts w:ascii="Times New Roman" w:hAnsi="Times New Roman"/>
                <w:sz w:val="24"/>
                <w:szCs w:val="24"/>
              </w:rPr>
            </w:pPr>
            <w:r w:rsidRPr="00B52462">
              <w:rPr>
                <w:rFonts w:ascii="Times New Roman" w:hAnsi="Times New Roman"/>
                <w:sz w:val="24"/>
                <w:szCs w:val="24"/>
              </w:rPr>
              <w:t>Строительство тепловой сети от УТ-9 между домами № 58/1 ул. Энгельса и № 65/1 ул. К. Маркса до проектируемого детского сада ( Ду 100 мм - L =  180 м)</w:t>
            </w:r>
          </w:p>
        </w:tc>
        <w:tc>
          <w:tcPr>
            <w:tcW w:w="20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до 2015 года</w:t>
            </w:r>
          </w:p>
        </w:tc>
        <w:tc>
          <w:tcPr>
            <w:tcW w:w="2560" w:type="dxa"/>
            <w:shd w:val="clear" w:color="auto" w:fill="auto"/>
            <w:vAlign w:val="center"/>
          </w:tcPr>
          <w:p w:rsidR="00B52462" w:rsidRPr="00B52462" w:rsidRDefault="00B52462" w:rsidP="00B52462">
            <w:pPr>
              <w:rPr>
                <w:rFonts w:ascii="Times New Roman" w:hAnsi="Times New Roman"/>
                <w:sz w:val="24"/>
                <w:szCs w:val="24"/>
              </w:rPr>
            </w:pPr>
            <w:r w:rsidRPr="00B52462">
              <w:rPr>
                <w:rFonts w:ascii="Times New Roman" w:hAnsi="Times New Roman"/>
                <w:sz w:val="24"/>
                <w:szCs w:val="24"/>
              </w:rPr>
              <w:t>Обеспечение качественной услугой теплоснабжения.                                                                                 Подключение вновь строящихся объектов к системе теплоснабжения.</w:t>
            </w:r>
          </w:p>
        </w:tc>
      </w:tr>
      <w:tr w:rsidR="00B52462" w:rsidRPr="00B56711" w:rsidTr="00B52462">
        <w:trPr>
          <w:trHeight w:val="1440"/>
          <w:jc w:val="center"/>
        </w:trPr>
        <w:tc>
          <w:tcPr>
            <w:tcW w:w="7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5</w:t>
            </w:r>
          </w:p>
        </w:tc>
        <w:tc>
          <w:tcPr>
            <w:tcW w:w="3900" w:type="dxa"/>
            <w:shd w:val="clear" w:color="auto" w:fill="auto"/>
            <w:vAlign w:val="center"/>
          </w:tcPr>
          <w:p w:rsidR="00B52462" w:rsidRPr="00B52462" w:rsidRDefault="00B52462" w:rsidP="00B52462">
            <w:pPr>
              <w:rPr>
                <w:rFonts w:ascii="Times New Roman" w:hAnsi="Times New Roman"/>
                <w:sz w:val="24"/>
                <w:szCs w:val="24"/>
              </w:rPr>
            </w:pPr>
            <w:r w:rsidRPr="00B52462">
              <w:rPr>
                <w:rFonts w:ascii="Times New Roman" w:hAnsi="Times New Roman"/>
                <w:sz w:val="24"/>
                <w:szCs w:val="24"/>
              </w:rPr>
              <w:t xml:space="preserve">Строительство тепловой сети  для теплоснабжения  жилищного строительства в районе ул. Воронова, Энгельса на пересечении с ул. Районная </w:t>
            </w:r>
          </w:p>
        </w:tc>
        <w:tc>
          <w:tcPr>
            <w:tcW w:w="20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до 2020 года</w:t>
            </w:r>
          </w:p>
        </w:tc>
        <w:tc>
          <w:tcPr>
            <w:tcW w:w="2560" w:type="dxa"/>
            <w:shd w:val="clear" w:color="auto" w:fill="auto"/>
            <w:vAlign w:val="center"/>
          </w:tcPr>
          <w:p w:rsidR="00B52462" w:rsidRPr="00B52462" w:rsidRDefault="00B52462" w:rsidP="00B52462">
            <w:pPr>
              <w:rPr>
                <w:rFonts w:ascii="Times New Roman" w:hAnsi="Times New Roman"/>
                <w:sz w:val="24"/>
                <w:szCs w:val="24"/>
              </w:rPr>
            </w:pPr>
            <w:r w:rsidRPr="00B52462">
              <w:rPr>
                <w:rFonts w:ascii="Times New Roman" w:hAnsi="Times New Roman"/>
                <w:sz w:val="24"/>
                <w:szCs w:val="24"/>
              </w:rPr>
              <w:t>Обеспечение качественной услугой теплоснабжения.                                                                                 Подключение вновь строящихся объектов к системе теплоснабжения.</w:t>
            </w:r>
          </w:p>
        </w:tc>
      </w:tr>
      <w:tr w:rsidR="00B52462" w:rsidRPr="00B56711" w:rsidTr="00B52462">
        <w:trPr>
          <w:trHeight w:val="1440"/>
          <w:jc w:val="center"/>
        </w:trPr>
        <w:tc>
          <w:tcPr>
            <w:tcW w:w="7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6</w:t>
            </w:r>
          </w:p>
        </w:tc>
        <w:tc>
          <w:tcPr>
            <w:tcW w:w="3900" w:type="dxa"/>
            <w:shd w:val="clear" w:color="auto" w:fill="auto"/>
            <w:vAlign w:val="center"/>
          </w:tcPr>
          <w:p w:rsidR="00B52462" w:rsidRPr="00B52462" w:rsidRDefault="00B52462" w:rsidP="00B52462">
            <w:pPr>
              <w:rPr>
                <w:rFonts w:ascii="Times New Roman" w:hAnsi="Times New Roman"/>
                <w:sz w:val="24"/>
                <w:szCs w:val="24"/>
              </w:rPr>
            </w:pPr>
            <w:r w:rsidRPr="00B52462">
              <w:rPr>
                <w:rFonts w:ascii="Times New Roman" w:hAnsi="Times New Roman"/>
                <w:sz w:val="24"/>
                <w:szCs w:val="24"/>
              </w:rPr>
              <w:t xml:space="preserve">Строительство тепловой сети  для теплоснабжения общеобразовательной школы  № 1 на 550 мест </w:t>
            </w:r>
          </w:p>
        </w:tc>
        <w:tc>
          <w:tcPr>
            <w:tcW w:w="20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до 2015 года</w:t>
            </w:r>
          </w:p>
        </w:tc>
        <w:tc>
          <w:tcPr>
            <w:tcW w:w="2560" w:type="dxa"/>
            <w:shd w:val="clear" w:color="auto" w:fill="auto"/>
            <w:vAlign w:val="center"/>
          </w:tcPr>
          <w:p w:rsidR="00B52462" w:rsidRPr="00B52462" w:rsidRDefault="00B52462" w:rsidP="00B52462">
            <w:pPr>
              <w:rPr>
                <w:rFonts w:ascii="Times New Roman" w:hAnsi="Times New Roman"/>
                <w:sz w:val="24"/>
                <w:szCs w:val="24"/>
              </w:rPr>
            </w:pPr>
            <w:r w:rsidRPr="00B52462">
              <w:rPr>
                <w:rFonts w:ascii="Times New Roman" w:hAnsi="Times New Roman"/>
                <w:sz w:val="24"/>
                <w:szCs w:val="24"/>
              </w:rPr>
              <w:t>Подключение вновь строящихся объектов к системе теплоснабжения.</w:t>
            </w:r>
          </w:p>
        </w:tc>
      </w:tr>
      <w:tr w:rsidR="00B52462" w:rsidRPr="00B56711" w:rsidTr="00B52462">
        <w:trPr>
          <w:trHeight w:val="1440"/>
          <w:jc w:val="center"/>
        </w:trPr>
        <w:tc>
          <w:tcPr>
            <w:tcW w:w="7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7</w:t>
            </w:r>
          </w:p>
        </w:tc>
        <w:tc>
          <w:tcPr>
            <w:tcW w:w="3900" w:type="dxa"/>
            <w:shd w:val="clear" w:color="auto" w:fill="auto"/>
            <w:vAlign w:val="center"/>
          </w:tcPr>
          <w:p w:rsidR="00B52462" w:rsidRPr="00B52462" w:rsidRDefault="00B52462" w:rsidP="00B52462">
            <w:pPr>
              <w:rPr>
                <w:rFonts w:ascii="Times New Roman" w:hAnsi="Times New Roman"/>
                <w:sz w:val="24"/>
                <w:szCs w:val="24"/>
              </w:rPr>
            </w:pPr>
            <w:r w:rsidRPr="00B52462">
              <w:rPr>
                <w:rFonts w:ascii="Times New Roman" w:hAnsi="Times New Roman"/>
                <w:sz w:val="24"/>
                <w:szCs w:val="24"/>
              </w:rPr>
              <w:t xml:space="preserve">Строительство тепловой сети для теплоснабжения жилого дома д. Никитино  </w:t>
            </w:r>
          </w:p>
        </w:tc>
        <w:tc>
          <w:tcPr>
            <w:tcW w:w="20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до 2015 года</w:t>
            </w:r>
          </w:p>
        </w:tc>
        <w:tc>
          <w:tcPr>
            <w:tcW w:w="2560" w:type="dxa"/>
            <w:shd w:val="clear" w:color="auto" w:fill="auto"/>
            <w:vAlign w:val="center"/>
          </w:tcPr>
          <w:p w:rsidR="00B52462" w:rsidRPr="00B52462" w:rsidRDefault="00B52462" w:rsidP="00B52462">
            <w:pPr>
              <w:rPr>
                <w:rFonts w:ascii="Times New Roman" w:hAnsi="Times New Roman"/>
                <w:sz w:val="24"/>
                <w:szCs w:val="24"/>
              </w:rPr>
            </w:pPr>
            <w:r w:rsidRPr="00B52462">
              <w:rPr>
                <w:rFonts w:ascii="Times New Roman" w:hAnsi="Times New Roman"/>
                <w:sz w:val="24"/>
                <w:szCs w:val="24"/>
              </w:rPr>
              <w:t>Подключение вновь строящихся объектов к системе теплоснабжения.</w:t>
            </w:r>
          </w:p>
        </w:tc>
      </w:tr>
      <w:tr w:rsidR="00B52462" w:rsidRPr="00B56711" w:rsidTr="00B52462">
        <w:trPr>
          <w:trHeight w:val="930"/>
          <w:jc w:val="center"/>
        </w:trPr>
        <w:tc>
          <w:tcPr>
            <w:tcW w:w="7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8</w:t>
            </w:r>
          </w:p>
        </w:tc>
        <w:tc>
          <w:tcPr>
            <w:tcW w:w="3900" w:type="dxa"/>
            <w:shd w:val="clear" w:color="auto" w:fill="auto"/>
          </w:tcPr>
          <w:p w:rsidR="00B52462" w:rsidRPr="00B52462" w:rsidRDefault="00B52462" w:rsidP="00B52462">
            <w:pPr>
              <w:rPr>
                <w:rFonts w:ascii="Times New Roman" w:hAnsi="Times New Roman"/>
                <w:sz w:val="24"/>
                <w:szCs w:val="24"/>
              </w:rPr>
            </w:pPr>
            <w:r w:rsidRPr="00B52462">
              <w:rPr>
                <w:rFonts w:ascii="Times New Roman" w:hAnsi="Times New Roman"/>
                <w:sz w:val="24"/>
                <w:szCs w:val="24"/>
              </w:rPr>
              <w:t xml:space="preserve">Строительство тепловой сети для теплоснабжения жилого дома д. Северная </w:t>
            </w:r>
          </w:p>
        </w:tc>
        <w:tc>
          <w:tcPr>
            <w:tcW w:w="20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до 2015 года</w:t>
            </w:r>
          </w:p>
        </w:tc>
        <w:tc>
          <w:tcPr>
            <w:tcW w:w="2560" w:type="dxa"/>
            <w:shd w:val="clear" w:color="auto" w:fill="auto"/>
          </w:tcPr>
          <w:p w:rsidR="00B52462" w:rsidRPr="00B52462" w:rsidRDefault="00B52462" w:rsidP="00B52462">
            <w:pPr>
              <w:rPr>
                <w:rFonts w:ascii="Times New Roman" w:hAnsi="Times New Roman"/>
                <w:sz w:val="24"/>
                <w:szCs w:val="24"/>
              </w:rPr>
            </w:pPr>
            <w:r w:rsidRPr="00B52462">
              <w:rPr>
                <w:rFonts w:ascii="Times New Roman" w:hAnsi="Times New Roman"/>
                <w:sz w:val="24"/>
                <w:szCs w:val="24"/>
              </w:rPr>
              <w:t>Подключение вновь строящихся объектов к системе теплоснабжения.</w:t>
            </w:r>
          </w:p>
        </w:tc>
      </w:tr>
      <w:tr w:rsidR="00B52462" w:rsidRPr="00B56711" w:rsidTr="00B52462">
        <w:trPr>
          <w:trHeight w:val="1170"/>
          <w:jc w:val="center"/>
        </w:trPr>
        <w:tc>
          <w:tcPr>
            <w:tcW w:w="7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9</w:t>
            </w:r>
          </w:p>
        </w:tc>
        <w:tc>
          <w:tcPr>
            <w:tcW w:w="3900" w:type="dxa"/>
            <w:shd w:val="clear" w:color="auto" w:fill="auto"/>
          </w:tcPr>
          <w:p w:rsidR="00B52462" w:rsidRPr="00B52462" w:rsidRDefault="00B52462" w:rsidP="00B52462">
            <w:pPr>
              <w:rPr>
                <w:rFonts w:ascii="Times New Roman" w:hAnsi="Times New Roman"/>
                <w:sz w:val="24"/>
                <w:szCs w:val="24"/>
              </w:rPr>
            </w:pPr>
            <w:r w:rsidRPr="00B52462">
              <w:rPr>
                <w:rFonts w:ascii="Times New Roman" w:hAnsi="Times New Roman"/>
                <w:sz w:val="24"/>
                <w:szCs w:val="24"/>
              </w:rPr>
              <w:t xml:space="preserve">Строительство тепловой сети для теплоснабжения жилого дома п. Басьяновский  </w:t>
            </w:r>
          </w:p>
        </w:tc>
        <w:tc>
          <w:tcPr>
            <w:tcW w:w="20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до 2015 года</w:t>
            </w:r>
          </w:p>
        </w:tc>
        <w:tc>
          <w:tcPr>
            <w:tcW w:w="2560" w:type="dxa"/>
            <w:shd w:val="clear" w:color="auto" w:fill="auto"/>
          </w:tcPr>
          <w:p w:rsidR="00B52462" w:rsidRPr="00B52462" w:rsidRDefault="00B52462" w:rsidP="00B52462">
            <w:pPr>
              <w:rPr>
                <w:rFonts w:ascii="Times New Roman" w:hAnsi="Times New Roman"/>
                <w:sz w:val="24"/>
                <w:szCs w:val="24"/>
              </w:rPr>
            </w:pPr>
            <w:r w:rsidRPr="00B52462">
              <w:rPr>
                <w:rFonts w:ascii="Times New Roman" w:hAnsi="Times New Roman"/>
                <w:sz w:val="24"/>
                <w:szCs w:val="24"/>
              </w:rPr>
              <w:t>Подключение вновь строящихся объектов к системе теплоснабжения.</w:t>
            </w:r>
          </w:p>
        </w:tc>
      </w:tr>
      <w:tr w:rsidR="00B52462" w:rsidRPr="00B56711" w:rsidTr="00B52462">
        <w:trPr>
          <w:trHeight w:val="1247"/>
          <w:jc w:val="center"/>
        </w:trPr>
        <w:tc>
          <w:tcPr>
            <w:tcW w:w="7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10</w:t>
            </w:r>
          </w:p>
        </w:tc>
        <w:tc>
          <w:tcPr>
            <w:tcW w:w="3900" w:type="dxa"/>
            <w:shd w:val="clear" w:color="auto" w:fill="auto"/>
            <w:vAlign w:val="center"/>
          </w:tcPr>
          <w:p w:rsidR="00B52462" w:rsidRPr="00B52462" w:rsidRDefault="00B52462" w:rsidP="00B52462">
            <w:pPr>
              <w:rPr>
                <w:rFonts w:ascii="Times New Roman" w:hAnsi="Times New Roman"/>
                <w:sz w:val="24"/>
                <w:szCs w:val="24"/>
              </w:rPr>
            </w:pPr>
            <w:r w:rsidRPr="00B52462">
              <w:rPr>
                <w:rFonts w:ascii="Times New Roman" w:hAnsi="Times New Roman"/>
                <w:sz w:val="24"/>
                <w:szCs w:val="24"/>
              </w:rPr>
              <w:t xml:space="preserve">Строительство тепловой сети для теплоснабжения жилых домов ул. Евстигнеева   </w:t>
            </w:r>
          </w:p>
        </w:tc>
        <w:tc>
          <w:tcPr>
            <w:tcW w:w="20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до 2014 года</w:t>
            </w:r>
          </w:p>
        </w:tc>
        <w:tc>
          <w:tcPr>
            <w:tcW w:w="2560" w:type="dxa"/>
            <w:shd w:val="clear" w:color="auto" w:fill="auto"/>
            <w:vAlign w:val="center"/>
          </w:tcPr>
          <w:p w:rsidR="00B52462" w:rsidRPr="00B52462" w:rsidRDefault="00B52462" w:rsidP="00B52462">
            <w:pPr>
              <w:rPr>
                <w:rFonts w:ascii="Times New Roman" w:hAnsi="Times New Roman"/>
                <w:sz w:val="24"/>
                <w:szCs w:val="24"/>
              </w:rPr>
            </w:pPr>
            <w:r w:rsidRPr="00B52462">
              <w:rPr>
                <w:rFonts w:ascii="Times New Roman" w:hAnsi="Times New Roman"/>
                <w:sz w:val="24"/>
                <w:szCs w:val="24"/>
              </w:rPr>
              <w:t>Подключение вновь строящихся объектов к системе теплоснабжения.</w:t>
            </w:r>
          </w:p>
        </w:tc>
      </w:tr>
      <w:tr w:rsidR="00B52462" w:rsidRPr="00B56711" w:rsidTr="00B52462">
        <w:trPr>
          <w:trHeight w:val="1247"/>
          <w:jc w:val="center"/>
        </w:trPr>
        <w:tc>
          <w:tcPr>
            <w:tcW w:w="7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11</w:t>
            </w:r>
          </w:p>
        </w:tc>
        <w:tc>
          <w:tcPr>
            <w:tcW w:w="3900" w:type="dxa"/>
            <w:shd w:val="clear" w:color="auto" w:fill="auto"/>
            <w:vAlign w:val="center"/>
          </w:tcPr>
          <w:p w:rsidR="00B52462" w:rsidRPr="00B52462" w:rsidRDefault="00B52462" w:rsidP="00B52462">
            <w:pPr>
              <w:rPr>
                <w:rFonts w:ascii="Times New Roman" w:hAnsi="Times New Roman"/>
                <w:sz w:val="24"/>
                <w:szCs w:val="24"/>
              </w:rPr>
            </w:pPr>
            <w:r w:rsidRPr="00B52462">
              <w:rPr>
                <w:rFonts w:ascii="Times New Roman" w:hAnsi="Times New Roman"/>
                <w:sz w:val="24"/>
                <w:szCs w:val="24"/>
              </w:rPr>
              <w:t xml:space="preserve">Строительство теплосети котельной №3 от Парковой до </w:t>
            </w:r>
          </w:p>
          <w:p w:rsidR="00B52462" w:rsidRPr="00B52462" w:rsidRDefault="00B52462" w:rsidP="00B52462">
            <w:pPr>
              <w:rPr>
                <w:rFonts w:ascii="Times New Roman" w:hAnsi="Times New Roman"/>
                <w:sz w:val="24"/>
                <w:szCs w:val="24"/>
              </w:rPr>
            </w:pPr>
            <w:r w:rsidRPr="00B52462">
              <w:rPr>
                <w:rFonts w:ascii="Times New Roman" w:hAnsi="Times New Roman"/>
                <w:sz w:val="24"/>
                <w:szCs w:val="24"/>
              </w:rPr>
              <w:t>ТК – 8, вынос на поверхность с увеличением диаметра на Ду 700.</w:t>
            </w:r>
          </w:p>
        </w:tc>
        <w:tc>
          <w:tcPr>
            <w:tcW w:w="20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до 2020 года</w:t>
            </w:r>
          </w:p>
        </w:tc>
        <w:tc>
          <w:tcPr>
            <w:tcW w:w="2560" w:type="dxa"/>
            <w:shd w:val="clear" w:color="auto" w:fill="auto"/>
            <w:vAlign w:val="center"/>
          </w:tcPr>
          <w:p w:rsidR="00B52462" w:rsidRPr="00B52462" w:rsidRDefault="00B52462" w:rsidP="00B52462">
            <w:pPr>
              <w:rPr>
                <w:rFonts w:ascii="Times New Roman" w:hAnsi="Times New Roman"/>
                <w:sz w:val="24"/>
                <w:szCs w:val="24"/>
              </w:rPr>
            </w:pPr>
            <w:r w:rsidRPr="00B52462">
              <w:rPr>
                <w:rFonts w:ascii="Times New Roman" w:hAnsi="Times New Roman"/>
                <w:sz w:val="24"/>
                <w:szCs w:val="24"/>
              </w:rPr>
              <w:t xml:space="preserve">Обеспечение качественной услугой теплоснабжения.                                                                                 </w:t>
            </w:r>
          </w:p>
        </w:tc>
      </w:tr>
      <w:tr w:rsidR="00B52462" w:rsidRPr="00B56711" w:rsidTr="00B52462">
        <w:trPr>
          <w:trHeight w:val="1247"/>
          <w:jc w:val="center"/>
        </w:trPr>
        <w:tc>
          <w:tcPr>
            <w:tcW w:w="7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lastRenderedPageBreak/>
              <w:t>12</w:t>
            </w:r>
          </w:p>
        </w:tc>
        <w:tc>
          <w:tcPr>
            <w:tcW w:w="3900" w:type="dxa"/>
            <w:shd w:val="clear" w:color="auto" w:fill="auto"/>
            <w:vAlign w:val="center"/>
          </w:tcPr>
          <w:p w:rsidR="00B52462" w:rsidRPr="00B52462" w:rsidRDefault="00B52462" w:rsidP="00B52462">
            <w:pPr>
              <w:rPr>
                <w:rFonts w:ascii="Times New Roman" w:hAnsi="Times New Roman"/>
                <w:sz w:val="24"/>
                <w:szCs w:val="24"/>
              </w:rPr>
            </w:pPr>
            <w:r w:rsidRPr="00B52462">
              <w:rPr>
                <w:rFonts w:ascii="Times New Roman" w:hAnsi="Times New Roman"/>
                <w:sz w:val="24"/>
                <w:szCs w:val="24"/>
              </w:rPr>
              <w:t>Перевод подкачки  Строитель на подмес.</w:t>
            </w:r>
          </w:p>
          <w:p w:rsidR="00B52462" w:rsidRPr="00B52462" w:rsidRDefault="00B52462" w:rsidP="00B52462">
            <w:pPr>
              <w:rPr>
                <w:rFonts w:ascii="Times New Roman" w:hAnsi="Times New Roman"/>
                <w:sz w:val="24"/>
                <w:szCs w:val="24"/>
              </w:rPr>
            </w:pPr>
          </w:p>
        </w:tc>
        <w:tc>
          <w:tcPr>
            <w:tcW w:w="20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до 2020 года</w:t>
            </w:r>
          </w:p>
        </w:tc>
        <w:tc>
          <w:tcPr>
            <w:tcW w:w="2560" w:type="dxa"/>
            <w:shd w:val="clear" w:color="auto" w:fill="auto"/>
            <w:vAlign w:val="center"/>
          </w:tcPr>
          <w:p w:rsidR="00B52462" w:rsidRPr="00B52462" w:rsidRDefault="00B52462" w:rsidP="00B52462">
            <w:pPr>
              <w:rPr>
                <w:rFonts w:ascii="Times New Roman" w:hAnsi="Times New Roman"/>
                <w:sz w:val="24"/>
                <w:szCs w:val="24"/>
              </w:rPr>
            </w:pPr>
            <w:r w:rsidRPr="00B52462">
              <w:rPr>
                <w:rFonts w:ascii="Times New Roman" w:hAnsi="Times New Roman"/>
                <w:sz w:val="24"/>
                <w:szCs w:val="24"/>
              </w:rPr>
              <w:t xml:space="preserve">Обеспечение качественной услугой теплоснабжения.                                                                                 </w:t>
            </w:r>
          </w:p>
        </w:tc>
      </w:tr>
      <w:tr w:rsidR="00B52462" w:rsidRPr="00B56711" w:rsidTr="00B52462">
        <w:trPr>
          <w:trHeight w:val="1247"/>
          <w:jc w:val="center"/>
        </w:trPr>
        <w:tc>
          <w:tcPr>
            <w:tcW w:w="7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13</w:t>
            </w:r>
          </w:p>
        </w:tc>
        <w:tc>
          <w:tcPr>
            <w:tcW w:w="3900" w:type="dxa"/>
            <w:shd w:val="clear" w:color="auto" w:fill="auto"/>
            <w:vAlign w:val="center"/>
          </w:tcPr>
          <w:p w:rsidR="00B52462" w:rsidRPr="00B52462" w:rsidRDefault="00B52462" w:rsidP="00B52462">
            <w:pPr>
              <w:rPr>
                <w:rFonts w:ascii="Times New Roman" w:hAnsi="Times New Roman"/>
                <w:sz w:val="24"/>
                <w:szCs w:val="24"/>
              </w:rPr>
            </w:pPr>
            <w:r w:rsidRPr="00B52462">
              <w:rPr>
                <w:rFonts w:ascii="Times New Roman" w:hAnsi="Times New Roman"/>
                <w:sz w:val="24"/>
                <w:szCs w:val="24"/>
              </w:rPr>
              <w:t>Строительство перемычки  по ул. Воронова Женская одежда – госпиталь.</w:t>
            </w:r>
          </w:p>
        </w:tc>
        <w:tc>
          <w:tcPr>
            <w:tcW w:w="2060" w:type="dxa"/>
            <w:shd w:val="clear" w:color="auto" w:fill="auto"/>
            <w:vAlign w:val="center"/>
          </w:tcPr>
          <w:p w:rsidR="00B52462" w:rsidRPr="00B52462" w:rsidRDefault="00B52462" w:rsidP="00B52462">
            <w:pPr>
              <w:jc w:val="center"/>
              <w:rPr>
                <w:rFonts w:ascii="Times New Roman" w:hAnsi="Times New Roman"/>
                <w:sz w:val="24"/>
                <w:szCs w:val="24"/>
              </w:rPr>
            </w:pPr>
            <w:r w:rsidRPr="00B52462">
              <w:rPr>
                <w:rFonts w:ascii="Times New Roman" w:hAnsi="Times New Roman"/>
                <w:sz w:val="24"/>
                <w:szCs w:val="24"/>
              </w:rPr>
              <w:t>до 2020 года</w:t>
            </w:r>
          </w:p>
        </w:tc>
        <w:tc>
          <w:tcPr>
            <w:tcW w:w="2560" w:type="dxa"/>
            <w:shd w:val="clear" w:color="auto" w:fill="auto"/>
            <w:vAlign w:val="center"/>
          </w:tcPr>
          <w:p w:rsidR="00B52462" w:rsidRPr="00B52462" w:rsidRDefault="00B52462" w:rsidP="00B52462">
            <w:pPr>
              <w:rPr>
                <w:rFonts w:ascii="Times New Roman" w:hAnsi="Times New Roman"/>
                <w:sz w:val="24"/>
                <w:szCs w:val="24"/>
              </w:rPr>
            </w:pPr>
            <w:r w:rsidRPr="00B52462">
              <w:rPr>
                <w:rFonts w:ascii="Times New Roman" w:hAnsi="Times New Roman"/>
                <w:sz w:val="24"/>
                <w:szCs w:val="24"/>
              </w:rPr>
              <w:t xml:space="preserve">Обеспечение качественной услугой теплоснабжения.                                                                                 </w:t>
            </w:r>
          </w:p>
        </w:tc>
      </w:tr>
    </w:tbl>
    <w:p w:rsidR="00156B19" w:rsidRDefault="00156B19" w:rsidP="00737FA8">
      <w:pPr>
        <w:pStyle w:val="a8"/>
        <w:spacing w:line="360" w:lineRule="auto"/>
        <w:ind w:firstLine="708"/>
        <w:jc w:val="both"/>
        <w:rPr>
          <w:rFonts w:ascii="Times New Roman" w:hAnsi="Times New Roman"/>
          <w:b/>
          <w:sz w:val="24"/>
          <w:szCs w:val="24"/>
        </w:rPr>
      </w:pPr>
    </w:p>
    <w:p w:rsidR="00737FA8" w:rsidRDefault="00737FA8" w:rsidP="00737FA8">
      <w:pPr>
        <w:pStyle w:val="a8"/>
        <w:spacing w:line="360" w:lineRule="auto"/>
        <w:ind w:firstLine="708"/>
        <w:jc w:val="both"/>
        <w:rPr>
          <w:rFonts w:ascii="Times New Roman" w:hAnsi="Times New Roman"/>
          <w:b/>
          <w:sz w:val="24"/>
          <w:szCs w:val="24"/>
        </w:rPr>
      </w:pPr>
      <w:r>
        <w:rPr>
          <w:rFonts w:ascii="Times New Roman" w:hAnsi="Times New Roman"/>
          <w:b/>
          <w:sz w:val="24"/>
          <w:szCs w:val="24"/>
        </w:rPr>
        <w:t>7</w:t>
      </w:r>
      <w:r w:rsidR="00B52462" w:rsidRPr="00B52462">
        <w:rPr>
          <w:rFonts w:ascii="Times New Roman" w:hAnsi="Times New Roman"/>
          <w:b/>
          <w:sz w:val="24"/>
          <w:szCs w:val="24"/>
        </w:rPr>
        <w:t>.3. Предложения по строительству и реконструкции тепловых сетей для повышения эффективности функционирования систем теплоснабжения</w:t>
      </w:r>
      <w:r>
        <w:rPr>
          <w:rFonts w:ascii="Times New Roman" w:hAnsi="Times New Roman"/>
          <w:b/>
          <w:sz w:val="24"/>
          <w:szCs w:val="24"/>
        </w:rPr>
        <w:t>.</w:t>
      </w:r>
    </w:p>
    <w:p w:rsidR="00B52462" w:rsidRPr="00737FA8" w:rsidRDefault="00B52462" w:rsidP="00737FA8">
      <w:pPr>
        <w:pStyle w:val="a8"/>
        <w:spacing w:line="360" w:lineRule="auto"/>
        <w:ind w:firstLine="708"/>
        <w:jc w:val="both"/>
        <w:rPr>
          <w:rFonts w:ascii="Times New Roman" w:hAnsi="Times New Roman"/>
          <w:b/>
          <w:sz w:val="24"/>
          <w:szCs w:val="24"/>
        </w:rPr>
      </w:pPr>
      <w:r w:rsidRPr="00B52462">
        <w:rPr>
          <w:rFonts w:ascii="Times New Roman" w:hAnsi="Times New Roman"/>
          <w:sz w:val="24"/>
          <w:szCs w:val="24"/>
        </w:rPr>
        <w:t>Основными задачами повышения эффективности работы систем теплоснабжения являются:</w:t>
      </w:r>
    </w:p>
    <w:p w:rsidR="00B52462" w:rsidRPr="00B52462" w:rsidRDefault="00B52462" w:rsidP="00737FA8">
      <w:pPr>
        <w:pStyle w:val="a8"/>
        <w:spacing w:line="360" w:lineRule="auto"/>
        <w:ind w:firstLine="708"/>
        <w:jc w:val="both"/>
        <w:rPr>
          <w:rFonts w:ascii="Times New Roman" w:hAnsi="Times New Roman"/>
          <w:sz w:val="24"/>
          <w:szCs w:val="24"/>
        </w:rPr>
      </w:pPr>
      <w:r w:rsidRPr="00B52462">
        <w:rPr>
          <w:rFonts w:ascii="Times New Roman" w:hAnsi="Times New Roman"/>
          <w:sz w:val="24"/>
          <w:szCs w:val="24"/>
        </w:rPr>
        <w:t>- проведение технического перевооружения физически и морально устаревшего оборудования центральных тепловых пунктов;</w:t>
      </w:r>
    </w:p>
    <w:p w:rsidR="00B52462" w:rsidRDefault="00B52462" w:rsidP="00737FA8">
      <w:pPr>
        <w:pStyle w:val="a8"/>
        <w:spacing w:line="360" w:lineRule="auto"/>
        <w:ind w:firstLine="708"/>
        <w:jc w:val="both"/>
      </w:pPr>
      <w:r w:rsidRPr="00B52462">
        <w:rPr>
          <w:rFonts w:ascii="Times New Roman" w:hAnsi="Times New Roman"/>
          <w:sz w:val="24"/>
          <w:szCs w:val="24"/>
        </w:rPr>
        <w:t xml:space="preserve">- экономия энергетических ресурсов при транспортировке тепловой энергии (электрическая энергия) Основные предложения по техническому перевооружению источников тепловой энергии приведены в таблице </w:t>
      </w:r>
      <w:r w:rsidR="00156B19">
        <w:rPr>
          <w:rFonts w:ascii="Times New Roman" w:hAnsi="Times New Roman"/>
          <w:sz w:val="24"/>
          <w:szCs w:val="24"/>
        </w:rPr>
        <w:t>7</w:t>
      </w:r>
      <w:r w:rsidR="00737FA8">
        <w:rPr>
          <w:rFonts w:ascii="Times New Roman" w:hAnsi="Times New Roman"/>
          <w:sz w:val="24"/>
          <w:szCs w:val="24"/>
        </w:rPr>
        <w:t>.3</w:t>
      </w:r>
      <w:r w:rsidRPr="00B52462">
        <w:rPr>
          <w:rFonts w:ascii="Times New Roman" w:hAnsi="Times New Roman"/>
          <w:sz w:val="24"/>
          <w:szCs w:val="24"/>
        </w:rPr>
        <w:t>.</w:t>
      </w:r>
      <w:r w:rsidR="00051D55">
        <w:rPr>
          <w:rFonts w:ascii="Times New Roman" w:hAnsi="Times New Roman"/>
          <w:sz w:val="24"/>
          <w:szCs w:val="24"/>
        </w:rPr>
        <w:t>1</w:t>
      </w:r>
    </w:p>
    <w:p w:rsidR="00B52462" w:rsidRPr="00737FA8" w:rsidRDefault="00B52462" w:rsidP="00737FA8">
      <w:pPr>
        <w:pStyle w:val="a8"/>
        <w:spacing w:line="360" w:lineRule="auto"/>
        <w:ind w:firstLine="708"/>
        <w:jc w:val="both"/>
        <w:rPr>
          <w:rFonts w:ascii="Times New Roman" w:hAnsi="Times New Roman"/>
          <w:b/>
          <w:sz w:val="24"/>
          <w:szCs w:val="24"/>
        </w:rPr>
      </w:pPr>
      <w:r w:rsidRPr="00737FA8">
        <w:rPr>
          <w:rFonts w:ascii="Times New Roman" w:hAnsi="Times New Roman"/>
          <w:b/>
          <w:sz w:val="24"/>
          <w:szCs w:val="24"/>
        </w:rPr>
        <w:t xml:space="preserve">Таблица </w:t>
      </w:r>
      <w:r w:rsidR="00737FA8">
        <w:rPr>
          <w:rFonts w:ascii="Times New Roman" w:hAnsi="Times New Roman"/>
          <w:b/>
          <w:sz w:val="24"/>
          <w:szCs w:val="24"/>
        </w:rPr>
        <w:t>7.3</w:t>
      </w:r>
      <w:r w:rsidR="00051D55">
        <w:rPr>
          <w:rFonts w:ascii="Times New Roman" w:hAnsi="Times New Roman"/>
          <w:b/>
          <w:sz w:val="24"/>
          <w:szCs w:val="24"/>
        </w:rPr>
        <w:t>.1.</w:t>
      </w:r>
      <w:r w:rsidRPr="00737FA8">
        <w:rPr>
          <w:rFonts w:ascii="Times New Roman" w:hAnsi="Times New Roman"/>
          <w:b/>
          <w:sz w:val="24"/>
          <w:szCs w:val="24"/>
        </w:rPr>
        <w:t xml:space="preserve"> - Предложения по техническому перевооружению источников тепловой энергии.</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584"/>
        <w:gridCol w:w="1974"/>
        <w:gridCol w:w="2980"/>
      </w:tblGrid>
      <w:tr w:rsidR="00737FA8" w:rsidRPr="00737FA8" w:rsidTr="00B52462">
        <w:trPr>
          <w:trHeight w:val="615"/>
          <w:jc w:val="center"/>
        </w:trPr>
        <w:tc>
          <w:tcPr>
            <w:tcW w:w="742" w:type="dxa"/>
            <w:vMerge w:val="restart"/>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 п/п</w:t>
            </w:r>
          </w:p>
        </w:tc>
        <w:tc>
          <w:tcPr>
            <w:tcW w:w="3584" w:type="dxa"/>
            <w:vMerge w:val="restart"/>
            <w:shd w:val="clear" w:color="auto" w:fill="auto"/>
            <w:vAlign w:val="center"/>
          </w:tcPr>
          <w:p w:rsidR="00B52462" w:rsidRPr="00737FA8" w:rsidRDefault="00B52462" w:rsidP="00B52462">
            <w:pPr>
              <w:jc w:val="center"/>
              <w:rPr>
                <w:rFonts w:ascii="Times New Roman" w:hAnsi="Times New Roman"/>
                <w:bCs/>
                <w:sz w:val="24"/>
                <w:szCs w:val="24"/>
              </w:rPr>
            </w:pPr>
            <w:r w:rsidRPr="00737FA8">
              <w:rPr>
                <w:rFonts w:ascii="Times New Roman" w:hAnsi="Times New Roman"/>
                <w:bCs/>
                <w:sz w:val="24"/>
                <w:szCs w:val="24"/>
              </w:rPr>
              <w:t>Наименование мероприятия</w:t>
            </w:r>
          </w:p>
        </w:tc>
        <w:tc>
          <w:tcPr>
            <w:tcW w:w="1974" w:type="dxa"/>
            <w:vMerge w:val="restart"/>
            <w:shd w:val="clear" w:color="auto" w:fill="auto"/>
            <w:vAlign w:val="center"/>
          </w:tcPr>
          <w:p w:rsidR="00B52462" w:rsidRPr="00737FA8" w:rsidRDefault="00B52462" w:rsidP="00B52462">
            <w:pPr>
              <w:jc w:val="center"/>
              <w:rPr>
                <w:rFonts w:ascii="Times New Roman" w:hAnsi="Times New Roman"/>
                <w:bCs/>
                <w:sz w:val="24"/>
                <w:szCs w:val="24"/>
              </w:rPr>
            </w:pPr>
            <w:r w:rsidRPr="00737FA8">
              <w:rPr>
                <w:rFonts w:ascii="Times New Roman" w:hAnsi="Times New Roman"/>
                <w:bCs/>
                <w:sz w:val="24"/>
                <w:szCs w:val="24"/>
              </w:rPr>
              <w:t xml:space="preserve">Период реализации                                                                       </w:t>
            </w:r>
          </w:p>
        </w:tc>
        <w:tc>
          <w:tcPr>
            <w:tcW w:w="2980" w:type="dxa"/>
            <w:vMerge w:val="restart"/>
            <w:shd w:val="clear" w:color="auto" w:fill="auto"/>
            <w:vAlign w:val="center"/>
          </w:tcPr>
          <w:p w:rsidR="00B52462" w:rsidRPr="00737FA8" w:rsidRDefault="00B52462" w:rsidP="00B52462">
            <w:pPr>
              <w:jc w:val="center"/>
              <w:rPr>
                <w:rFonts w:ascii="Times New Roman" w:hAnsi="Times New Roman"/>
                <w:bCs/>
                <w:sz w:val="24"/>
                <w:szCs w:val="24"/>
              </w:rPr>
            </w:pPr>
            <w:r w:rsidRPr="00737FA8">
              <w:rPr>
                <w:rFonts w:ascii="Times New Roman" w:hAnsi="Times New Roman"/>
                <w:bCs/>
                <w:sz w:val="24"/>
                <w:szCs w:val="24"/>
              </w:rPr>
              <w:t>Результат мероприятия</w:t>
            </w:r>
          </w:p>
        </w:tc>
      </w:tr>
      <w:tr w:rsidR="00B52462" w:rsidRPr="00A16B7C" w:rsidTr="00B52462">
        <w:trPr>
          <w:trHeight w:val="600"/>
          <w:jc w:val="center"/>
        </w:trPr>
        <w:tc>
          <w:tcPr>
            <w:tcW w:w="742" w:type="dxa"/>
            <w:vMerge/>
            <w:vAlign w:val="center"/>
          </w:tcPr>
          <w:p w:rsidR="00B52462" w:rsidRPr="00737FA8" w:rsidRDefault="00B52462" w:rsidP="00B52462">
            <w:pPr>
              <w:rPr>
                <w:rFonts w:ascii="Times New Roman" w:hAnsi="Times New Roman"/>
                <w:sz w:val="24"/>
                <w:szCs w:val="24"/>
              </w:rPr>
            </w:pPr>
          </w:p>
        </w:tc>
        <w:tc>
          <w:tcPr>
            <w:tcW w:w="3584" w:type="dxa"/>
            <w:vMerge/>
            <w:vAlign w:val="center"/>
          </w:tcPr>
          <w:p w:rsidR="00B52462" w:rsidRPr="00737FA8" w:rsidRDefault="00B52462" w:rsidP="00B52462">
            <w:pPr>
              <w:rPr>
                <w:rFonts w:ascii="Times New Roman" w:hAnsi="Times New Roman"/>
                <w:b/>
                <w:bCs/>
                <w:sz w:val="24"/>
                <w:szCs w:val="24"/>
              </w:rPr>
            </w:pPr>
          </w:p>
        </w:tc>
        <w:tc>
          <w:tcPr>
            <w:tcW w:w="1974" w:type="dxa"/>
            <w:vMerge/>
            <w:vAlign w:val="center"/>
          </w:tcPr>
          <w:p w:rsidR="00B52462" w:rsidRPr="00737FA8" w:rsidRDefault="00B52462" w:rsidP="00B52462">
            <w:pPr>
              <w:rPr>
                <w:rFonts w:ascii="Times New Roman" w:hAnsi="Times New Roman"/>
                <w:b/>
                <w:bCs/>
                <w:sz w:val="24"/>
                <w:szCs w:val="24"/>
              </w:rPr>
            </w:pPr>
          </w:p>
        </w:tc>
        <w:tc>
          <w:tcPr>
            <w:tcW w:w="2980" w:type="dxa"/>
            <w:vMerge/>
            <w:vAlign w:val="center"/>
          </w:tcPr>
          <w:p w:rsidR="00B52462" w:rsidRPr="00737FA8" w:rsidRDefault="00B52462" w:rsidP="00B52462">
            <w:pPr>
              <w:rPr>
                <w:rFonts w:ascii="Times New Roman" w:hAnsi="Times New Roman"/>
                <w:b/>
                <w:bCs/>
                <w:sz w:val="24"/>
                <w:szCs w:val="24"/>
              </w:rPr>
            </w:pPr>
          </w:p>
        </w:tc>
      </w:tr>
      <w:tr w:rsidR="00B52462" w:rsidRPr="00A16B7C" w:rsidTr="00B52462">
        <w:trPr>
          <w:trHeight w:val="537"/>
          <w:jc w:val="center"/>
        </w:trPr>
        <w:tc>
          <w:tcPr>
            <w:tcW w:w="742" w:type="dxa"/>
            <w:vMerge/>
            <w:vAlign w:val="center"/>
          </w:tcPr>
          <w:p w:rsidR="00B52462" w:rsidRPr="00737FA8" w:rsidRDefault="00B52462" w:rsidP="00B52462">
            <w:pPr>
              <w:rPr>
                <w:rFonts w:ascii="Times New Roman" w:hAnsi="Times New Roman"/>
                <w:sz w:val="24"/>
                <w:szCs w:val="24"/>
              </w:rPr>
            </w:pPr>
          </w:p>
        </w:tc>
        <w:tc>
          <w:tcPr>
            <w:tcW w:w="3584" w:type="dxa"/>
            <w:vMerge/>
            <w:vAlign w:val="center"/>
          </w:tcPr>
          <w:p w:rsidR="00B52462" w:rsidRPr="00737FA8" w:rsidRDefault="00B52462" w:rsidP="00B52462">
            <w:pPr>
              <w:rPr>
                <w:rFonts w:ascii="Times New Roman" w:hAnsi="Times New Roman"/>
                <w:b/>
                <w:bCs/>
                <w:sz w:val="24"/>
                <w:szCs w:val="24"/>
              </w:rPr>
            </w:pPr>
          </w:p>
        </w:tc>
        <w:tc>
          <w:tcPr>
            <w:tcW w:w="1974" w:type="dxa"/>
            <w:vMerge/>
            <w:vAlign w:val="center"/>
          </w:tcPr>
          <w:p w:rsidR="00B52462" w:rsidRPr="00737FA8" w:rsidRDefault="00B52462" w:rsidP="00B52462">
            <w:pPr>
              <w:rPr>
                <w:rFonts w:ascii="Times New Roman" w:hAnsi="Times New Roman"/>
                <w:b/>
                <w:bCs/>
                <w:sz w:val="24"/>
                <w:szCs w:val="24"/>
              </w:rPr>
            </w:pPr>
          </w:p>
        </w:tc>
        <w:tc>
          <w:tcPr>
            <w:tcW w:w="2980" w:type="dxa"/>
            <w:vMerge/>
            <w:vAlign w:val="center"/>
          </w:tcPr>
          <w:p w:rsidR="00B52462" w:rsidRPr="00737FA8" w:rsidRDefault="00B52462" w:rsidP="00B52462">
            <w:pPr>
              <w:rPr>
                <w:rFonts w:ascii="Times New Roman" w:hAnsi="Times New Roman"/>
                <w:b/>
                <w:bCs/>
                <w:sz w:val="24"/>
                <w:szCs w:val="24"/>
              </w:rPr>
            </w:pPr>
          </w:p>
        </w:tc>
      </w:tr>
      <w:tr w:rsidR="00B52462" w:rsidRPr="00A16B7C" w:rsidTr="00B52462">
        <w:trPr>
          <w:trHeight w:val="240"/>
          <w:jc w:val="center"/>
        </w:trPr>
        <w:tc>
          <w:tcPr>
            <w:tcW w:w="742"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1</w:t>
            </w:r>
          </w:p>
        </w:tc>
        <w:tc>
          <w:tcPr>
            <w:tcW w:w="3584"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w:t>
            </w:r>
          </w:p>
        </w:tc>
        <w:tc>
          <w:tcPr>
            <w:tcW w:w="1974"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3</w:t>
            </w:r>
          </w:p>
        </w:tc>
        <w:tc>
          <w:tcPr>
            <w:tcW w:w="2980"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4</w:t>
            </w:r>
          </w:p>
        </w:tc>
      </w:tr>
      <w:tr w:rsidR="00B52462" w:rsidRPr="00A16B7C" w:rsidTr="00B52462">
        <w:trPr>
          <w:trHeight w:val="877"/>
          <w:jc w:val="center"/>
        </w:trPr>
        <w:tc>
          <w:tcPr>
            <w:tcW w:w="742"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1</w:t>
            </w:r>
          </w:p>
        </w:tc>
        <w:tc>
          <w:tcPr>
            <w:tcW w:w="3584" w:type="dxa"/>
            <w:shd w:val="clear" w:color="auto" w:fill="auto"/>
            <w:vAlign w:val="center"/>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Техническое перевооружение ЦТП «Молодежный поселок». Перевод на подмешивающую схему с заменой насосов на энергоэффективные и установкой частотно-регулируемого привода.</w:t>
            </w:r>
          </w:p>
        </w:tc>
        <w:tc>
          <w:tcPr>
            <w:tcW w:w="1974"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до 2015  года</w:t>
            </w:r>
          </w:p>
        </w:tc>
        <w:tc>
          <w:tcPr>
            <w:tcW w:w="2980" w:type="dxa"/>
            <w:shd w:val="clear" w:color="auto" w:fill="auto"/>
            <w:vAlign w:val="center"/>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Экономия энергоресурсов, повышение качества теплоснабжения</w:t>
            </w:r>
          </w:p>
        </w:tc>
      </w:tr>
      <w:tr w:rsidR="00B52462" w:rsidRPr="00A16B7C" w:rsidTr="00B52462">
        <w:trPr>
          <w:trHeight w:val="1440"/>
          <w:jc w:val="center"/>
        </w:trPr>
        <w:tc>
          <w:tcPr>
            <w:tcW w:w="742"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w:t>
            </w:r>
            <w:r w:rsidRPr="00737FA8">
              <w:rPr>
                <w:rFonts w:ascii="Times New Roman" w:hAnsi="Times New Roman"/>
                <w:vanish/>
                <w:sz w:val="24"/>
                <w:szCs w:val="24"/>
              </w:rPr>
              <w:t>ода-2020 тво абженияектора</w:t>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r w:rsidRPr="00737FA8">
              <w:rPr>
                <w:rFonts w:ascii="Times New Roman" w:hAnsi="Times New Roman"/>
                <w:vanish/>
                <w:sz w:val="24"/>
                <w:szCs w:val="24"/>
              </w:rPr>
              <w:pgNum/>
            </w:r>
          </w:p>
        </w:tc>
        <w:tc>
          <w:tcPr>
            <w:tcW w:w="3584" w:type="dxa"/>
            <w:shd w:val="clear" w:color="auto" w:fill="auto"/>
            <w:vAlign w:val="center"/>
          </w:tcPr>
          <w:p w:rsidR="00B52462" w:rsidRPr="00737FA8" w:rsidRDefault="00B52462" w:rsidP="00B52462">
            <w:pPr>
              <w:rPr>
                <w:rFonts w:ascii="Times New Roman" w:hAnsi="Times New Roman"/>
              </w:rPr>
            </w:pPr>
            <w:r w:rsidRPr="00737FA8">
              <w:rPr>
                <w:rFonts w:ascii="Times New Roman" w:hAnsi="Times New Roman"/>
                <w:sz w:val="24"/>
                <w:szCs w:val="24"/>
              </w:rPr>
              <w:t xml:space="preserve">Техническое перевооружение узлов учета тепловой энергии на центральных тепловых пунктах. Внедрение системы учёта автоматизации и </w:t>
            </w:r>
            <w:r w:rsidRPr="00737FA8">
              <w:rPr>
                <w:rFonts w:ascii="Times New Roman" w:hAnsi="Times New Roman"/>
                <w:sz w:val="24"/>
                <w:szCs w:val="24"/>
              </w:rPr>
              <w:lastRenderedPageBreak/>
              <w:t>диспетчеризации работы ЦТП.</w:t>
            </w:r>
          </w:p>
        </w:tc>
        <w:tc>
          <w:tcPr>
            <w:tcW w:w="1974"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lastRenderedPageBreak/>
              <w:t>2015-2020 года</w:t>
            </w:r>
          </w:p>
        </w:tc>
        <w:tc>
          <w:tcPr>
            <w:tcW w:w="2980" w:type="dxa"/>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 xml:space="preserve">Обеспечение энергосбережения и повышение энергоэффективности при передаче тепловой </w:t>
            </w:r>
            <w:r w:rsidRPr="00737FA8">
              <w:rPr>
                <w:rFonts w:ascii="Times New Roman" w:hAnsi="Times New Roman"/>
                <w:sz w:val="24"/>
                <w:szCs w:val="24"/>
              </w:rPr>
              <w:lastRenderedPageBreak/>
              <w:t>энергии</w:t>
            </w:r>
          </w:p>
        </w:tc>
      </w:tr>
      <w:tr w:rsidR="00B52462" w:rsidRPr="00A16B7C" w:rsidTr="00B52462">
        <w:trPr>
          <w:trHeight w:val="1440"/>
          <w:jc w:val="center"/>
        </w:trPr>
        <w:tc>
          <w:tcPr>
            <w:tcW w:w="742"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lastRenderedPageBreak/>
              <w:t>3</w:t>
            </w:r>
          </w:p>
        </w:tc>
        <w:tc>
          <w:tcPr>
            <w:tcW w:w="3584" w:type="dxa"/>
            <w:shd w:val="clear" w:color="auto" w:fill="auto"/>
            <w:vAlign w:val="center"/>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 xml:space="preserve">Внедрение частотно- регулируемых приводов электродвигателей насосов горячего водоснабжения </w:t>
            </w:r>
          </w:p>
        </w:tc>
        <w:tc>
          <w:tcPr>
            <w:tcW w:w="1974"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2016-2020 года</w:t>
            </w:r>
          </w:p>
        </w:tc>
        <w:tc>
          <w:tcPr>
            <w:tcW w:w="2980" w:type="dxa"/>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Экономия электрической энергии, повышение энерогоэффективности</w:t>
            </w:r>
          </w:p>
        </w:tc>
      </w:tr>
      <w:tr w:rsidR="00B52462" w:rsidRPr="00A16B7C" w:rsidTr="00B52462">
        <w:trPr>
          <w:trHeight w:val="1440"/>
          <w:jc w:val="center"/>
        </w:trPr>
        <w:tc>
          <w:tcPr>
            <w:tcW w:w="742"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4</w:t>
            </w:r>
          </w:p>
        </w:tc>
        <w:tc>
          <w:tcPr>
            <w:tcW w:w="3584" w:type="dxa"/>
            <w:shd w:val="clear" w:color="auto" w:fill="auto"/>
            <w:vAlign w:val="center"/>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Внедрение эффективных электродвигателей на центральных тепловых пунктах</w:t>
            </w:r>
          </w:p>
        </w:tc>
        <w:tc>
          <w:tcPr>
            <w:tcW w:w="1974"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2016-2020 года</w:t>
            </w:r>
          </w:p>
        </w:tc>
        <w:tc>
          <w:tcPr>
            <w:tcW w:w="2980" w:type="dxa"/>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Экономия электрической энергии, повышение энергоэффективности</w:t>
            </w:r>
          </w:p>
        </w:tc>
      </w:tr>
      <w:tr w:rsidR="00B52462" w:rsidRPr="00A16B7C" w:rsidTr="00B52462">
        <w:trPr>
          <w:trHeight w:val="1440"/>
          <w:jc w:val="center"/>
        </w:trPr>
        <w:tc>
          <w:tcPr>
            <w:tcW w:w="742"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5</w:t>
            </w:r>
          </w:p>
        </w:tc>
        <w:tc>
          <w:tcPr>
            <w:tcW w:w="3584" w:type="dxa"/>
            <w:shd w:val="clear" w:color="auto" w:fill="auto"/>
            <w:vAlign w:val="center"/>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Внедрение подмешивающих насосов с ч.р.п. на ЦТП Строитель, Устинова, Квартал Б</w:t>
            </w:r>
          </w:p>
        </w:tc>
        <w:tc>
          <w:tcPr>
            <w:tcW w:w="1974"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2015-2020 года</w:t>
            </w:r>
          </w:p>
        </w:tc>
        <w:tc>
          <w:tcPr>
            <w:tcW w:w="2980" w:type="dxa"/>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Снижение расхода тепла в осенний и весенний периоды.</w:t>
            </w:r>
          </w:p>
        </w:tc>
      </w:tr>
    </w:tbl>
    <w:p w:rsidR="00737FA8" w:rsidRDefault="00737FA8" w:rsidP="00737FA8">
      <w:pPr>
        <w:pStyle w:val="a8"/>
        <w:spacing w:line="360" w:lineRule="auto"/>
        <w:ind w:firstLine="708"/>
        <w:jc w:val="both"/>
        <w:rPr>
          <w:rFonts w:ascii="Times New Roman" w:hAnsi="Times New Roman"/>
          <w:b/>
          <w:sz w:val="24"/>
          <w:szCs w:val="24"/>
        </w:rPr>
      </w:pPr>
    </w:p>
    <w:p w:rsidR="00B52462" w:rsidRPr="00737FA8" w:rsidRDefault="00737FA8" w:rsidP="00737FA8">
      <w:pPr>
        <w:pStyle w:val="a8"/>
        <w:spacing w:line="360" w:lineRule="auto"/>
        <w:ind w:firstLine="708"/>
        <w:jc w:val="both"/>
        <w:rPr>
          <w:rFonts w:ascii="Times New Roman" w:hAnsi="Times New Roman"/>
          <w:b/>
          <w:sz w:val="24"/>
          <w:szCs w:val="24"/>
        </w:rPr>
      </w:pPr>
      <w:r>
        <w:rPr>
          <w:rFonts w:ascii="Times New Roman" w:hAnsi="Times New Roman"/>
          <w:b/>
          <w:sz w:val="24"/>
          <w:szCs w:val="24"/>
        </w:rPr>
        <w:t>7</w:t>
      </w:r>
      <w:r w:rsidR="00B52462" w:rsidRPr="00737FA8">
        <w:rPr>
          <w:rFonts w:ascii="Times New Roman" w:hAnsi="Times New Roman"/>
          <w:b/>
          <w:sz w:val="24"/>
          <w:szCs w:val="24"/>
        </w:rPr>
        <w:t>.4</w:t>
      </w:r>
      <w:r w:rsidR="00051D55">
        <w:rPr>
          <w:rFonts w:ascii="Times New Roman" w:hAnsi="Times New Roman"/>
          <w:b/>
          <w:sz w:val="24"/>
          <w:szCs w:val="24"/>
        </w:rPr>
        <w:t>.</w:t>
      </w:r>
      <w:r w:rsidR="00B52462" w:rsidRPr="00737FA8">
        <w:rPr>
          <w:rFonts w:ascii="Times New Roman" w:hAnsi="Times New Roman"/>
          <w:b/>
          <w:sz w:val="24"/>
          <w:szCs w:val="24"/>
        </w:rPr>
        <w:t xml:space="preserve"> Предложения по новому строительству и реконструкции тепловых сетей для обеспечения нормативной надежности безопасности теплоснабжения</w:t>
      </w:r>
      <w:r w:rsidR="00051D55">
        <w:rPr>
          <w:rFonts w:ascii="Times New Roman" w:hAnsi="Times New Roman"/>
          <w:b/>
          <w:sz w:val="24"/>
          <w:szCs w:val="24"/>
        </w:rPr>
        <w:t>.</w:t>
      </w:r>
    </w:p>
    <w:p w:rsidR="00B52462" w:rsidRPr="00737FA8" w:rsidRDefault="00B52462" w:rsidP="00737FA8">
      <w:pPr>
        <w:pStyle w:val="a8"/>
        <w:spacing w:line="360" w:lineRule="auto"/>
        <w:ind w:firstLine="708"/>
        <w:jc w:val="both"/>
        <w:rPr>
          <w:rFonts w:ascii="Times New Roman" w:hAnsi="Times New Roman"/>
          <w:sz w:val="24"/>
          <w:szCs w:val="24"/>
        </w:rPr>
      </w:pPr>
      <w:r w:rsidRPr="00737FA8">
        <w:rPr>
          <w:rFonts w:ascii="Times New Roman" w:hAnsi="Times New Roman"/>
          <w:sz w:val="24"/>
          <w:szCs w:val="24"/>
        </w:rPr>
        <w:t>Тепловые сети характеризуются высокой изношенностью ( износ более 70 %). В результате происходит увеличение повреждаемости тепловых сетей и как следствие снижение надежности теплоснабжения.</w:t>
      </w:r>
    </w:p>
    <w:p w:rsidR="00737FA8" w:rsidRDefault="00B52462" w:rsidP="00737FA8">
      <w:pPr>
        <w:pStyle w:val="a8"/>
        <w:spacing w:line="360" w:lineRule="auto"/>
        <w:ind w:firstLine="708"/>
        <w:jc w:val="both"/>
        <w:rPr>
          <w:rFonts w:ascii="Times New Roman" w:hAnsi="Times New Roman"/>
          <w:sz w:val="24"/>
          <w:szCs w:val="24"/>
        </w:rPr>
      </w:pPr>
      <w:r w:rsidRPr="00737FA8">
        <w:rPr>
          <w:rFonts w:ascii="Times New Roman" w:hAnsi="Times New Roman"/>
          <w:sz w:val="24"/>
          <w:szCs w:val="24"/>
        </w:rPr>
        <w:t xml:space="preserve">Надежность теплоснабжения в значительной степени может быть повышена путем своевременного проведения ремонтных работ по замене ветхих тепловых сетей, замене изношенного оборудования.  Необходимо производить замену не менее 6 % участков трубопроводов тепловых сетей в год. </w:t>
      </w:r>
    </w:p>
    <w:p w:rsidR="00B52462" w:rsidRPr="00737FA8" w:rsidRDefault="00B52462" w:rsidP="00737FA8">
      <w:pPr>
        <w:pStyle w:val="a8"/>
        <w:spacing w:line="360" w:lineRule="auto"/>
        <w:ind w:firstLine="708"/>
        <w:jc w:val="both"/>
        <w:rPr>
          <w:rFonts w:ascii="Times New Roman" w:hAnsi="Times New Roman"/>
          <w:sz w:val="24"/>
          <w:szCs w:val="24"/>
        </w:rPr>
      </w:pPr>
      <w:r w:rsidRPr="00737FA8">
        <w:rPr>
          <w:rFonts w:ascii="Times New Roman" w:hAnsi="Times New Roman"/>
          <w:b/>
          <w:bCs/>
          <w:sz w:val="24"/>
          <w:szCs w:val="24"/>
        </w:rPr>
        <w:t xml:space="preserve">Таблица </w:t>
      </w:r>
      <w:r w:rsidR="00737FA8">
        <w:rPr>
          <w:rFonts w:ascii="Times New Roman" w:hAnsi="Times New Roman"/>
          <w:b/>
          <w:bCs/>
          <w:sz w:val="24"/>
          <w:szCs w:val="24"/>
        </w:rPr>
        <w:t>7</w:t>
      </w:r>
      <w:r w:rsidR="00737FA8" w:rsidRPr="00737FA8">
        <w:rPr>
          <w:rFonts w:ascii="Times New Roman" w:hAnsi="Times New Roman"/>
          <w:b/>
          <w:bCs/>
          <w:sz w:val="24"/>
          <w:szCs w:val="24"/>
        </w:rPr>
        <w:t>.4</w:t>
      </w:r>
      <w:r w:rsidR="00051D55">
        <w:rPr>
          <w:rFonts w:ascii="Times New Roman" w:hAnsi="Times New Roman"/>
          <w:b/>
          <w:bCs/>
          <w:sz w:val="24"/>
          <w:szCs w:val="24"/>
        </w:rPr>
        <w:t>.1</w:t>
      </w:r>
      <w:r w:rsidRPr="00737FA8">
        <w:rPr>
          <w:rFonts w:ascii="Times New Roman" w:hAnsi="Times New Roman"/>
          <w:b/>
          <w:bCs/>
          <w:sz w:val="24"/>
          <w:szCs w:val="24"/>
        </w:rPr>
        <w:t xml:space="preserve"> - Предложения по реконструкции тепловых сетей.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3631"/>
        <w:gridCol w:w="1567"/>
        <w:gridCol w:w="3874"/>
      </w:tblGrid>
      <w:tr w:rsidR="00B52462" w:rsidRPr="00B56711" w:rsidTr="00B52462">
        <w:trPr>
          <w:trHeight w:val="615"/>
          <w:jc w:val="center"/>
        </w:trPr>
        <w:tc>
          <w:tcPr>
            <w:tcW w:w="771" w:type="dxa"/>
            <w:vMerge w:val="restart"/>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 п/п</w:t>
            </w:r>
          </w:p>
        </w:tc>
        <w:tc>
          <w:tcPr>
            <w:tcW w:w="3631" w:type="dxa"/>
            <w:vMerge w:val="restart"/>
            <w:shd w:val="clear" w:color="auto" w:fill="auto"/>
            <w:vAlign w:val="center"/>
          </w:tcPr>
          <w:p w:rsidR="00B52462" w:rsidRPr="00737FA8" w:rsidRDefault="00B52462" w:rsidP="00B52462">
            <w:pPr>
              <w:jc w:val="center"/>
              <w:rPr>
                <w:rFonts w:ascii="Times New Roman" w:hAnsi="Times New Roman"/>
                <w:bCs/>
                <w:sz w:val="24"/>
                <w:szCs w:val="24"/>
              </w:rPr>
            </w:pPr>
            <w:r w:rsidRPr="00737FA8">
              <w:rPr>
                <w:rFonts w:ascii="Times New Roman" w:hAnsi="Times New Roman"/>
                <w:bCs/>
                <w:sz w:val="24"/>
                <w:szCs w:val="24"/>
              </w:rPr>
              <w:t>Наименование мероприятия</w:t>
            </w:r>
          </w:p>
        </w:tc>
        <w:tc>
          <w:tcPr>
            <w:tcW w:w="0" w:type="auto"/>
            <w:vMerge w:val="restart"/>
            <w:shd w:val="clear" w:color="auto" w:fill="auto"/>
            <w:vAlign w:val="center"/>
          </w:tcPr>
          <w:p w:rsidR="00B52462" w:rsidRPr="00737FA8" w:rsidRDefault="00B52462" w:rsidP="00B52462">
            <w:pPr>
              <w:jc w:val="center"/>
              <w:rPr>
                <w:rFonts w:ascii="Times New Roman" w:hAnsi="Times New Roman"/>
                <w:bCs/>
                <w:sz w:val="24"/>
                <w:szCs w:val="24"/>
              </w:rPr>
            </w:pPr>
            <w:r w:rsidRPr="00737FA8">
              <w:rPr>
                <w:rFonts w:ascii="Times New Roman" w:hAnsi="Times New Roman"/>
                <w:bCs/>
                <w:sz w:val="24"/>
                <w:szCs w:val="24"/>
              </w:rPr>
              <w:t xml:space="preserve">Период реализации                                                                       </w:t>
            </w:r>
          </w:p>
        </w:tc>
        <w:tc>
          <w:tcPr>
            <w:tcW w:w="0" w:type="auto"/>
            <w:vMerge w:val="restart"/>
            <w:shd w:val="clear" w:color="auto" w:fill="auto"/>
            <w:vAlign w:val="center"/>
          </w:tcPr>
          <w:p w:rsidR="00B52462" w:rsidRPr="00737FA8" w:rsidRDefault="00B52462" w:rsidP="00B52462">
            <w:pPr>
              <w:jc w:val="center"/>
              <w:rPr>
                <w:rFonts w:ascii="Times New Roman" w:hAnsi="Times New Roman"/>
                <w:bCs/>
                <w:sz w:val="24"/>
                <w:szCs w:val="24"/>
              </w:rPr>
            </w:pPr>
            <w:r w:rsidRPr="00737FA8">
              <w:rPr>
                <w:rFonts w:ascii="Times New Roman" w:hAnsi="Times New Roman"/>
                <w:bCs/>
                <w:sz w:val="24"/>
                <w:szCs w:val="24"/>
              </w:rPr>
              <w:t>Результат мероприятия</w:t>
            </w:r>
          </w:p>
        </w:tc>
      </w:tr>
      <w:tr w:rsidR="00B52462" w:rsidRPr="00B56711" w:rsidTr="00B52462">
        <w:trPr>
          <w:trHeight w:val="600"/>
          <w:jc w:val="center"/>
        </w:trPr>
        <w:tc>
          <w:tcPr>
            <w:tcW w:w="771" w:type="dxa"/>
            <w:vMerge/>
            <w:vAlign w:val="center"/>
          </w:tcPr>
          <w:p w:rsidR="00B52462" w:rsidRPr="00737FA8" w:rsidRDefault="00B52462" w:rsidP="00B52462">
            <w:pPr>
              <w:rPr>
                <w:rFonts w:ascii="Times New Roman" w:hAnsi="Times New Roman"/>
                <w:sz w:val="24"/>
                <w:szCs w:val="24"/>
              </w:rPr>
            </w:pPr>
          </w:p>
        </w:tc>
        <w:tc>
          <w:tcPr>
            <w:tcW w:w="3631" w:type="dxa"/>
            <w:vMerge/>
            <w:vAlign w:val="center"/>
          </w:tcPr>
          <w:p w:rsidR="00B52462" w:rsidRPr="00737FA8" w:rsidRDefault="00B52462" w:rsidP="00B52462">
            <w:pPr>
              <w:rPr>
                <w:rFonts w:ascii="Times New Roman" w:hAnsi="Times New Roman"/>
                <w:b/>
                <w:bCs/>
                <w:sz w:val="24"/>
                <w:szCs w:val="24"/>
              </w:rPr>
            </w:pPr>
          </w:p>
        </w:tc>
        <w:tc>
          <w:tcPr>
            <w:tcW w:w="0" w:type="auto"/>
            <w:vMerge/>
            <w:vAlign w:val="center"/>
          </w:tcPr>
          <w:p w:rsidR="00B52462" w:rsidRPr="00737FA8" w:rsidRDefault="00B52462" w:rsidP="00B52462">
            <w:pPr>
              <w:rPr>
                <w:rFonts w:ascii="Times New Roman" w:hAnsi="Times New Roman"/>
                <w:b/>
                <w:bCs/>
                <w:sz w:val="24"/>
                <w:szCs w:val="24"/>
              </w:rPr>
            </w:pPr>
          </w:p>
        </w:tc>
        <w:tc>
          <w:tcPr>
            <w:tcW w:w="0" w:type="auto"/>
            <w:vMerge/>
            <w:vAlign w:val="center"/>
          </w:tcPr>
          <w:p w:rsidR="00B52462" w:rsidRPr="00737FA8" w:rsidRDefault="00B52462" w:rsidP="00B52462">
            <w:pPr>
              <w:rPr>
                <w:rFonts w:ascii="Times New Roman" w:hAnsi="Times New Roman"/>
                <w:b/>
                <w:bCs/>
                <w:sz w:val="24"/>
                <w:szCs w:val="24"/>
              </w:rPr>
            </w:pPr>
          </w:p>
        </w:tc>
      </w:tr>
      <w:tr w:rsidR="00B52462" w:rsidRPr="00B56711" w:rsidTr="00B52462">
        <w:trPr>
          <w:trHeight w:val="537"/>
          <w:jc w:val="center"/>
        </w:trPr>
        <w:tc>
          <w:tcPr>
            <w:tcW w:w="771" w:type="dxa"/>
            <w:vMerge/>
            <w:vAlign w:val="center"/>
          </w:tcPr>
          <w:p w:rsidR="00B52462" w:rsidRPr="00737FA8" w:rsidRDefault="00B52462" w:rsidP="00B52462">
            <w:pPr>
              <w:rPr>
                <w:rFonts w:ascii="Times New Roman" w:hAnsi="Times New Roman"/>
                <w:sz w:val="24"/>
                <w:szCs w:val="24"/>
              </w:rPr>
            </w:pPr>
          </w:p>
        </w:tc>
        <w:tc>
          <w:tcPr>
            <w:tcW w:w="3631" w:type="dxa"/>
            <w:vMerge/>
            <w:vAlign w:val="center"/>
          </w:tcPr>
          <w:p w:rsidR="00B52462" w:rsidRPr="00737FA8" w:rsidRDefault="00B52462" w:rsidP="00B52462">
            <w:pPr>
              <w:rPr>
                <w:rFonts w:ascii="Times New Roman" w:hAnsi="Times New Roman"/>
                <w:b/>
                <w:bCs/>
                <w:sz w:val="24"/>
                <w:szCs w:val="24"/>
              </w:rPr>
            </w:pPr>
          </w:p>
        </w:tc>
        <w:tc>
          <w:tcPr>
            <w:tcW w:w="0" w:type="auto"/>
            <w:vMerge/>
            <w:vAlign w:val="center"/>
          </w:tcPr>
          <w:p w:rsidR="00B52462" w:rsidRPr="00737FA8" w:rsidRDefault="00B52462" w:rsidP="00B52462">
            <w:pPr>
              <w:rPr>
                <w:rFonts w:ascii="Times New Roman" w:hAnsi="Times New Roman"/>
                <w:b/>
                <w:bCs/>
                <w:sz w:val="24"/>
                <w:szCs w:val="24"/>
              </w:rPr>
            </w:pPr>
          </w:p>
        </w:tc>
        <w:tc>
          <w:tcPr>
            <w:tcW w:w="0" w:type="auto"/>
            <w:vMerge/>
            <w:vAlign w:val="center"/>
          </w:tcPr>
          <w:p w:rsidR="00B52462" w:rsidRPr="00737FA8" w:rsidRDefault="00B52462" w:rsidP="00B52462">
            <w:pPr>
              <w:rPr>
                <w:rFonts w:ascii="Times New Roman" w:hAnsi="Times New Roman"/>
                <w:b/>
                <w:bCs/>
                <w:sz w:val="24"/>
                <w:szCs w:val="24"/>
              </w:rPr>
            </w:pPr>
          </w:p>
        </w:tc>
      </w:tr>
      <w:tr w:rsidR="00B52462" w:rsidRPr="00B56711" w:rsidTr="00B52462">
        <w:trPr>
          <w:trHeight w:val="240"/>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1</w:t>
            </w:r>
          </w:p>
        </w:tc>
        <w:tc>
          <w:tcPr>
            <w:tcW w:w="363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3</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4</w:t>
            </w:r>
          </w:p>
        </w:tc>
      </w:tr>
      <w:tr w:rsidR="00B52462" w:rsidRPr="00B56711" w:rsidTr="00B52462">
        <w:trPr>
          <w:trHeight w:val="240"/>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 xml:space="preserve">1 </w:t>
            </w:r>
          </w:p>
        </w:tc>
        <w:tc>
          <w:tcPr>
            <w:tcW w:w="3631" w:type="dxa"/>
            <w:shd w:val="clear" w:color="auto" w:fill="auto"/>
            <w:vAlign w:val="center"/>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Аккумуляторный бак № 2 ЦТП «Строитель»</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2013-2014</w:t>
            </w:r>
          </w:p>
        </w:tc>
        <w:tc>
          <w:tcPr>
            <w:tcW w:w="0" w:type="auto"/>
            <w:shd w:val="clear" w:color="auto" w:fill="auto"/>
            <w:vAlign w:val="center"/>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Предоставление  коммунальных услуг по горячему водоснабжению надлежащего качества</w:t>
            </w:r>
          </w:p>
        </w:tc>
      </w:tr>
      <w:tr w:rsidR="00B52462" w:rsidRPr="00B56711" w:rsidTr="00B52462">
        <w:trPr>
          <w:trHeight w:val="877"/>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lastRenderedPageBreak/>
              <w:t>2</w:t>
            </w:r>
          </w:p>
        </w:tc>
        <w:tc>
          <w:tcPr>
            <w:tcW w:w="3631" w:type="dxa"/>
            <w:shd w:val="clear" w:color="auto" w:fill="auto"/>
            <w:vAlign w:val="center"/>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Теплосеть и ГВС от ТК-1 у дома № 11/1 ул. Устинова до жилого дома № 13/1 ул. Устинова</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2013-2014</w:t>
            </w:r>
          </w:p>
        </w:tc>
        <w:tc>
          <w:tcPr>
            <w:tcW w:w="0" w:type="auto"/>
            <w:shd w:val="clear" w:color="auto" w:fill="auto"/>
            <w:vAlign w:val="center"/>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877"/>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3</w:t>
            </w:r>
          </w:p>
        </w:tc>
        <w:tc>
          <w:tcPr>
            <w:tcW w:w="3631" w:type="dxa"/>
            <w:shd w:val="clear" w:color="auto" w:fill="auto"/>
            <w:vAlign w:val="center"/>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Теплосеть и ГВС «Южный городок»</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1100"/>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4</w:t>
            </w:r>
          </w:p>
        </w:tc>
        <w:tc>
          <w:tcPr>
            <w:tcW w:w="3631" w:type="dxa"/>
            <w:shd w:val="clear" w:color="auto" w:fill="auto"/>
            <w:vAlign w:val="center"/>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Теплосеть и ГВС от ТК-2,1 д ТК -2,2 ул. Спортивная 1-ая очередь кв. «Строитель»</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700"/>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5</w:t>
            </w:r>
          </w:p>
        </w:tc>
        <w:tc>
          <w:tcPr>
            <w:tcW w:w="3631" w:type="dxa"/>
            <w:shd w:val="clear" w:color="auto" w:fill="auto"/>
            <w:vAlign w:val="center"/>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ГВС от УТ-6 до УТ-5 по ул. К.Маркса</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901"/>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6</w:t>
            </w:r>
          </w:p>
        </w:tc>
        <w:tc>
          <w:tcPr>
            <w:tcW w:w="3631" w:type="dxa"/>
            <w:shd w:val="clear" w:color="auto" w:fill="auto"/>
            <w:vAlign w:val="center"/>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Теплосеть и ГВС от УТ-6 до жилого дома № 153 ул. К.Маркса</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338"/>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7</w:t>
            </w:r>
          </w:p>
        </w:tc>
        <w:tc>
          <w:tcPr>
            <w:tcW w:w="3631" w:type="dxa"/>
            <w:shd w:val="clear" w:color="auto" w:fill="auto"/>
            <w:vAlign w:val="center"/>
          </w:tcPr>
          <w:p w:rsidR="00B52462" w:rsidRPr="00737FA8" w:rsidRDefault="00B52462" w:rsidP="00BC344D">
            <w:pPr>
              <w:rPr>
                <w:rFonts w:ascii="Times New Roman" w:hAnsi="Times New Roman"/>
                <w:sz w:val="24"/>
                <w:szCs w:val="24"/>
              </w:rPr>
            </w:pPr>
            <w:r w:rsidRPr="00737FA8">
              <w:rPr>
                <w:rFonts w:ascii="Times New Roman" w:hAnsi="Times New Roman"/>
                <w:sz w:val="24"/>
                <w:szCs w:val="24"/>
              </w:rPr>
              <w:t>Теплосеть и ГВС от УТ-6 до жилого дома № 15</w:t>
            </w:r>
            <w:r w:rsidR="00BC344D">
              <w:rPr>
                <w:rFonts w:ascii="Times New Roman" w:hAnsi="Times New Roman"/>
                <w:sz w:val="24"/>
                <w:szCs w:val="24"/>
              </w:rPr>
              <w:t>1</w:t>
            </w:r>
            <w:r w:rsidRPr="00737FA8">
              <w:rPr>
                <w:rFonts w:ascii="Times New Roman" w:hAnsi="Times New Roman"/>
                <w:sz w:val="24"/>
                <w:szCs w:val="24"/>
              </w:rPr>
              <w:t xml:space="preserve"> ул. К.Маркса</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1098"/>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8</w:t>
            </w:r>
          </w:p>
        </w:tc>
        <w:tc>
          <w:tcPr>
            <w:tcW w:w="3631" w:type="dxa"/>
            <w:shd w:val="clear" w:color="auto" w:fill="auto"/>
            <w:vAlign w:val="center"/>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 xml:space="preserve">Теплосеть и ГВС от жилого дома № 66/2 ул. Энгельса до жилого дома № 68/1 ул. Энгельса </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1237"/>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9</w:t>
            </w:r>
          </w:p>
        </w:tc>
        <w:tc>
          <w:tcPr>
            <w:tcW w:w="3631" w:type="dxa"/>
            <w:shd w:val="clear" w:color="auto" w:fill="auto"/>
            <w:vAlign w:val="center"/>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Теплосеть и ГВС от жилого дома № 68/1 ул. Энгельса до жилого дома № 68 ул. Энгельса и подвалу дома № 68 ул. Энгельса</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vAlign w:val="center"/>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930"/>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10</w:t>
            </w:r>
          </w:p>
        </w:tc>
        <w:tc>
          <w:tcPr>
            <w:tcW w:w="3631" w:type="dxa"/>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Теплосеть от жилого дома № 8/1 ул. Воронова до жилого дома № 8/3 ул. Воронова ( увеличение диаметра теплосети)</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 xml:space="preserve"> 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Предоставление  коммунальных услуг по горячему водоснабжению надлежащего качества</w:t>
            </w:r>
          </w:p>
        </w:tc>
      </w:tr>
      <w:tr w:rsidR="00B52462" w:rsidRPr="00B56711" w:rsidTr="00B52462">
        <w:trPr>
          <w:trHeight w:val="836"/>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11</w:t>
            </w:r>
          </w:p>
        </w:tc>
        <w:tc>
          <w:tcPr>
            <w:tcW w:w="3631" w:type="dxa"/>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Теплосеть и ГВС от Энгельса 64/2-64/1 до жилого дома 62/1 ул. Энгельса ( 3 участок)</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 xml:space="preserve"> 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897"/>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12</w:t>
            </w:r>
          </w:p>
        </w:tc>
        <w:tc>
          <w:tcPr>
            <w:tcW w:w="3631" w:type="dxa"/>
            <w:shd w:val="clear" w:color="auto" w:fill="auto"/>
            <w:vAlign w:val="center"/>
          </w:tcPr>
          <w:p w:rsidR="00B52462" w:rsidRPr="00737FA8" w:rsidRDefault="00B52462" w:rsidP="00B52462">
            <w:pPr>
              <w:pStyle w:val="af3"/>
              <w:rPr>
                <w:b/>
                <w:bCs/>
                <w:u w:val="single"/>
              </w:rPr>
            </w:pPr>
            <w:r w:rsidRPr="00737FA8">
              <w:t>Теплосеть и ГВС от УТ-3 Энгельса 62/1-62/2 до УТ-2 Энгельса 60/1</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 xml:space="preserve"> 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886"/>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13</w:t>
            </w:r>
          </w:p>
        </w:tc>
        <w:tc>
          <w:tcPr>
            <w:tcW w:w="3631" w:type="dxa"/>
            <w:shd w:val="clear" w:color="auto" w:fill="auto"/>
            <w:vAlign w:val="center"/>
          </w:tcPr>
          <w:p w:rsidR="00B52462" w:rsidRPr="00737FA8" w:rsidRDefault="00B52462" w:rsidP="00B52462">
            <w:pPr>
              <w:pStyle w:val="af3"/>
              <w:rPr>
                <w:b/>
                <w:bCs/>
                <w:u w:val="single"/>
              </w:rPr>
            </w:pPr>
            <w:r w:rsidRPr="00737FA8">
              <w:t>Теплосеть и ГВС от УТ-2 Энгельса 60/1 до поворота Энгельса 58/1</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 xml:space="preserve">Повышение надежности теплоснабжения, снижение </w:t>
            </w:r>
            <w:r w:rsidRPr="00737FA8">
              <w:rPr>
                <w:rFonts w:ascii="Times New Roman" w:hAnsi="Times New Roman"/>
                <w:sz w:val="24"/>
                <w:szCs w:val="24"/>
              </w:rPr>
              <w:lastRenderedPageBreak/>
              <w:t>аварийности, замена ветхих сетей</w:t>
            </w:r>
          </w:p>
        </w:tc>
      </w:tr>
      <w:tr w:rsidR="00B52462" w:rsidRPr="00B56711" w:rsidTr="00B52462">
        <w:trPr>
          <w:trHeight w:val="891"/>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lastRenderedPageBreak/>
              <w:t>14</w:t>
            </w:r>
          </w:p>
        </w:tc>
        <w:tc>
          <w:tcPr>
            <w:tcW w:w="3631" w:type="dxa"/>
            <w:shd w:val="clear" w:color="auto" w:fill="auto"/>
            <w:vAlign w:val="center"/>
          </w:tcPr>
          <w:p w:rsidR="00B52462" w:rsidRPr="00737FA8" w:rsidRDefault="00B52462" w:rsidP="00B52462">
            <w:pPr>
              <w:pStyle w:val="af3"/>
              <w:rPr>
                <w:b/>
                <w:bCs/>
                <w:u w:val="single"/>
              </w:rPr>
            </w:pPr>
            <w:r w:rsidRPr="00737FA8">
              <w:t>Теплосеть и ГВС от дома 64/2 ул.Энгельса до дома 69/2 ул.К.Маркса</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880"/>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15</w:t>
            </w:r>
          </w:p>
        </w:tc>
        <w:tc>
          <w:tcPr>
            <w:tcW w:w="3631" w:type="dxa"/>
            <w:shd w:val="clear" w:color="auto" w:fill="auto"/>
            <w:vAlign w:val="center"/>
          </w:tcPr>
          <w:p w:rsidR="00B52462" w:rsidRPr="00737FA8" w:rsidRDefault="00B52462" w:rsidP="00B52462">
            <w:pPr>
              <w:pStyle w:val="af3"/>
              <w:jc w:val="both"/>
              <w:rPr>
                <w:b/>
                <w:bCs/>
                <w:u w:val="single"/>
              </w:rPr>
            </w:pPr>
            <w:r w:rsidRPr="00737FA8">
              <w:t>Транзитный трубопровод теплосети и ГВС по подвалу дома К.Маркса 69/2</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1247"/>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16</w:t>
            </w:r>
          </w:p>
        </w:tc>
        <w:tc>
          <w:tcPr>
            <w:tcW w:w="3631" w:type="dxa"/>
            <w:shd w:val="clear" w:color="auto" w:fill="auto"/>
            <w:vAlign w:val="center"/>
          </w:tcPr>
          <w:p w:rsidR="00B52462" w:rsidRPr="00737FA8" w:rsidRDefault="00B52462" w:rsidP="00B52462">
            <w:pPr>
              <w:pStyle w:val="af3"/>
              <w:jc w:val="both"/>
              <w:rPr>
                <w:b/>
                <w:bCs/>
                <w:u w:val="single"/>
              </w:rPr>
            </w:pPr>
            <w:r w:rsidRPr="00737FA8">
              <w:t>Транзитный трубопровод теплосети и ГВС между домами К.Маркса 69/2-69/1 и по подвалу дома К.Маркса 69/1</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884"/>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17</w:t>
            </w:r>
          </w:p>
        </w:tc>
        <w:tc>
          <w:tcPr>
            <w:tcW w:w="3631" w:type="dxa"/>
            <w:shd w:val="clear" w:color="auto" w:fill="auto"/>
            <w:vAlign w:val="center"/>
          </w:tcPr>
          <w:p w:rsidR="00B52462" w:rsidRPr="00737FA8" w:rsidRDefault="00B52462" w:rsidP="00B52462">
            <w:pPr>
              <w:pStyle w:val="af3"/>
              <w:rPr>
                <w:b/>
                <w:bCs/>
                <w:u w:val="single"/>
              </w:rPr>
            </w:pPr>
            <w:r w:rsidRPr="00737FA8">
              <w:t>Теплосеть от ТК-3А.6 по ул.Калинина до домов 6,8 по ул.Ленина</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903"/>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18</w:t>
            </w:r>
          </w:p>
        </w:tc>
        <w:tc>
          <w:tcPr>
            <w:tcW w:w="3631" w:type="dxa"/>
            <w:shd w:val="clear" w:color="auto" w:fill="auto"/>
            <w:vAlign w:val="center"/>
          </w:tcPr>
          <w:p w:rsidR="00B52462" w:rsidRPr="00737FA8" w:rsidRDefault="00B52462" w:rsidP="00B52462">
            <w:pPr>
              <w:pStyle w:val="af3"/>
              <w:rPr>
                <w:b/>
                <w:bCs/>
                <w:u w:val="single"/>
              </w:rPr>
            </w:pPr>
            <w:r w:rsidRPr="00737FA8">
              <w:t>Теплосеть и ГВС от ЦТП «Центрального поселка» до дома 1 по ул.25 Октября</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878"/>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19</w:t>
            </w:r>
          </w:p>
        </w:tc>
        <w:tc>
          <w:tcPr>
            <w:tcW w:w="3631" w:type="dxa"/>
            <w:shd w:val="clear" w:color="auto" w:fill="auto"/>
            <w:vAlign w:val="center"/>
          </w:tcPr>
          <w:p w:rsidR="00B52462" w:rsidRPr="00737FA8" w:rsidRDefault="00B52462" w:rsidP="00B52462">
            <w:pPr>
              <w:pStyle w:val="af3"/>
              <w:rPr>
                <w:b/>
                <w:bCs/>
                <w:u w:val="single"/>
              </w:rPr>
            </w:pPr>
            <w:r w:rsidRPr="00737FA8">
              <w:t>Транзитный трубопровод теплосети по подвалу дома №5 к дому №3 ул.К.Маркса</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1247"/>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w:t>
            </w:r>
          </w:p>
        </w:tc>
        <w:tc>
          <w:tcPr>
            <w:tcW w:w="3631" w:type="dxa"/>
            <w:shd w:val="clear" w:color="auto" w:fill="auto"/>
            <w:vAlign w:val="center"/>
          </w:tcPr>
          <w:p w:rsidR="00B52462" w:rsidRPr="00737FA8" w:rsidRDefault="00B52462" w:rsidP="00B52462">
            <w:pPr>
              <w:pStyle w:val="af3"/>
              <w:jc w:val="both"/>
              <w:rPr>
                <w:b/>
                <w:bCs/>
                <w:u w:val="single"/>
              </w:rPr>
            </w:pPr>
            <w:r w:rsidRPr="00737FA8">
              <w:t>Теплосеть по ул.Энгельса от ТК-30 в районе д. Ленина 6 до ТК-31 в районе д.К.Либкнехта 1А (увеличение д. с 350 на 500)</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1247"/>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21</w:t>
            </w:r>
          </w:p>
        </w:tc>
        <w:tc>
          <w:tcPr>
            <w:tcW w:w="3631" w:type="dxa"/>
            <w:shd w:val="clear" w:color="auto" w:fill="auto"/>
            <w:vAlign w:val="center"/>
          </w:tcPr>
          <w:p w:rsidR="00B52462" w:rsidRPr="00737FA8" w:rsidRDefault="00B52462" w:rsidP="00B52462">
            <w:pPr>
              <w:pStyle w:val="af3"/>
              <w:jc w:val="both"/>
              <w:rPr>
                <w:b/>
                <w:bCs/>
                <w:u w:val="single"/>
              </w:rPr>
            </w:pPr>
            <w:r w:rsidRPr="00737FA8">
              <w:t>Теплосеть и ГВС от ЦТП «Молодежный поселок» до дома Молодежный поселок 68 (надземный трубопровод)</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896"/>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22</w:t>
            </w:r>
          </w:p>
        </w:tc>
        <w:tc>
          <w:tcPr>
            <w:tcW w:w="3631" w:type="dxa"/>
            <w:shd w:val="clear" w:color="auto" w:fill="auto"/>
            <w:vAlign w:val="center"/>
          </w:tcPr>
          <w:p w:rsidR="00B52462" w:rsidRPr="00737FA8" w:rsidRDefault="00B52462" w:rsidP="00B52462">
            <w:pPr>
              <w:pStyle w:val="af3"/>
              <w:jc w:val="both"/>
              <w:rPr>
                <w:b/>
                <w:bCs/>
                <w:u w:val="single"/>
              </w:rPr>
            </w:pPr>
            <w:r w:rsidRPr="00737FA8">
              <w:t>Теплосеть и ГВС в районе дома Молодежный поселок 68 от ТК-7.2 до ТК-7.3</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1056"/>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23</w:t>
            </w:r>
          </w:p>
        </w:tc>
        <w:tc>
          <w:tcPr>
            <w:tcW w:w="3631" w:type="dxa"/>
            <w:shd w:val="clear" w:color="auto" w:fill="auto"/>
            <w:vAlign w:val="center"/>
          </w:tcPr>
          <w:p w:rsidR="00B52462" w:rsidRPr="00737FA8" w:rsidRDefault="00B52462" w:rsidP="00B52462">
            <w:pPr>
              <w:pStyle w:val="af3"/>
              <w:jc w:val="both"/>
              <w:rPr>
                <w:b/>
                <w:bCs/>
                <w:u w:val="single"/>
              </w:rPr>
            </w:pPr>
            <w:r w:rsidRPr="00737FA8">
              <w:t>Теплосеть и ГВС от ТК-7.3 по ул.Молодежный поселок 70 до ТК-7.4</w:t>
            </w:r>
            <w:r w:rsidRPr="00737FA8">
              <w:rPr>
                <w:vertAlign w:val="superscript"/>
              </w:rPr>
              <w:t xml:space="preserve">, </w:t>
            </w:r>
            <w:r w:rsidRPr="00737FA8">
              <w:t xml:space="preserve"> Молодежный поселок 71</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877"/>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24</w:t>
            </w:r>
          </w:p>
        </w:tc>
        <w:tc>
          <w:tcPr>
            <w:tcW w:w="3631" w:type="dxa"/>
            <w:shd w:val="clear" w:color="auto" w:fill="auto"/>
            <w:vAlign w:val="center"/>
          </w:tcPr>
          <w:p w:rsidR="00B52462" w:rsidRPr="00737FA8" w:rsidRDefault="00B52462" w:rsidP="00B52462">
            <w:pPr>
              <w:pStyle w:val="af3"/>
              <w:jc w:val="both"/>
              <w:rPr>
                <w:b/>
                <w:bCs/>
                <w:u w:val="single"/>
              </w:rPr>
            </w:pPr>
            <w:r w:rsidRPr="00737FA8">
              <w:t>Теплосеть и ГВС от ТК-7.4</w:t>
            </w:r>
            <w:r w:rsidRPr="00737FA8">
              <w:rPr>
                <w:vertAlign w:val="superscript"/>
              </w:rPr>
              <w:t>,</w:t>
            </w:r>
            <w:r w:rsidRPr="00737FA8">
              <w:t xml:space="preserve"> Молодежный поселок 71 до ТК-7.6 Молодежный поселок 75</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877"/>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lastRenderedPageBreak/>
              <w:t>25</w:t>
            </w:r>
          </w:p>
        </w:tc>
        <w:tc>
          <w:tcPr>
            <w:tcW w:w="3631" w:type="dxa"/>
            <w:shd w:val="clear" w:color="auto" w:fill="auto"/>
            <w:vAlign w:val="center"/>
          </w:tcPr>
          <w:p w:rsidR="00B52462" w:rsidRPr="00737FA8" w:rsidRDefault="00B52462" w:rsidP="00B52462">
            <w:pPr>
              <w:pStyle w:val="af3"/>
              <w:jc w:val="both"/>
              <w:rPr>
                <w:b/>
                <w:bCs/>
                <w:u w:val="single"/>
              </w:rPr>
            </w:pPr>
            <w:r w:rsidRPr="00737FA8">
              <w:t>Теплосеть и ГВС от ТК-7.6 Молодежный поселок 75 до ТК-7.9 Энгельса 75</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881"/>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26</w:t>
            </w:r>
          </w:p>
        </w:tc>
        <w:tc>
          <w:tcPr>
            <w:tcW w:w="3631" w:type="dxa"/>
            <w:shd w:val="clear" w:color="auto" w:fill="auto"/>
            <w:vAlign w:val="center"/>
          </w:tcPr>
          <w:p w:rsidR="00B52462" w:rsidRPr="00737FA8" w:rsidRDefault="00B52462" w:rsidP="00B52462">
            <w:pPr>
              <w:pStyle w:val="af3"/>
              <w:jc w:val="both"/>
              <w:rPr>
                <w:b/>
                <w:bCs/>
                <w:u w:val="single"/>
              </w:rPr>
            </w:pPr>
            <w:r w:rsidRPr="00737FA8">
              <w:t>Теплосеть и ГВС Молодежный поселок 96,97,98</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898"/>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27</w:t>
            </w:r>
          </w:p>
        </w:tc>
        <w:tc>
          <w:tcPr>
            <w:tcW w:w="3631" w:type="dxa"/>
            <w:shd w:val="clear" w:color="auto" w:fill="auto"/>
            <w:vAlign w:val="center"/>
          </w:tcPr>
          <w:p w:rsidR="00B52462" w:rsidRPr="00737FA8" w:rsidRDefault="00B52462" w:rsidP="00B52462">
            <w:pPr>
              <w:pStyle w:val="af3"/>
              <w:jc w:val="both"/>
              <w:rPr>
                <w:b/>
                <w:bCs/>
                <w:u w:val="single"/>
              </w:rPr>
            </w:pPr>
            <w:r w:rsidRPr="00737FA8">
              <w:t>Теплосеть и ГВС от дома Молодежный поселок 100 через ТК-14.18 и ТК-14.19 Молодежный поселок 101</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875"/>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28</w:t>
            </w:r>
          </w:p>
        </w:tc>
        <w:tc>
          <w:tcPr>
            <w:tcW w:w="3631" w:type="dxa"/>
            <w:shd w:val="clear" w:color="auto" w:fill="auto"/>
            <w:vAlign w:val="center"/>
          </w:tcPr>
          <w:p w:rsidR="00B52462" w:rsidRPr="00737FA8" w:rsidRDefault="00B52462" w:rsidP="00B52462">
            <w:pPr>
              <w:pStyle w:val="af3"/>
              <w:jc w:val="both"/>
              <w:rPr>
                <w:b/>
                <w:bCs/>
                <w:u w:val="single"/>
              </w:rPr>
            </w:pPr>
            <w:r w:rsidRPr="00737FA8">
              <w:t>Теплосеть и ГВС от ТК-14.19 Молодежный поселок 101 до ТК-14.20 Молодежный поселок 102</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892"/>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29</w:t>
            </w:r>
          </w:p>
        </w:tc>
        <w:tc>
          <w:tcPr>
            <w:tcW w:w="3631" w:type="dxa"/>
            <w:shd w:val="clear" w:color="auto" w:fill="auto"/>
            <w:vAlign w:val="center"/>
          </w:tcPr>
          <w:p w:rsidR="00B52462" w:rsidRPr="00737FA8" w:rsidRDefault="00B52462" w:rsidP="00B52462">
            <w:pPr>
              <w:pStyle w:val="af3"/>
              <w:jc w:val="both"/>
              <w:rPr>
                <w:b/>
                <w:bCs/>
                <w:u w:val="single"/>
              </w:rPr>
            </w:pPr>
            <w:r w:rsidRPr="00737FA8">
              <w:t>Теплосеть от ТК-14.20 Молодежный поселок 102 через ТК-14.21 в дом Молодежный поселок 103</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896"/>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30</w:t>
            </w:r>
          </w:p>
        </w:tc>
        <w:tc>
          <w:tcPr>
            <w:tcW w:w="3631" w:type="dxa"/>
            <w:shd w:val="clear" w:color="auto" w:fill="auto"/>
            <w:vAlign w:val="center"/>
          </w:tcPr>
          <w:p w:rsidR="00B52462" w:rsidRPr="00737FA8" w:rsidRDefault="00B52462" w:rsidP="00B52462">
            <w:pPr>
              <w:pStyle w:val="af3"/>
              <w:jc w:val="both"/>
              <w:rPr>
                <w:b/>
                <w:bCs/>
                <w:u w:val="single"/>
              </w:rPr>
            </w:pPr>
            <w:r w:rsidRPr="00737FA8">
              <w:t>Теплосеть и ГВС от ТК-14 до ТК-16 с вводами в дома Н.Стройка 1,2,3 и Строителей 2,4</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887"/>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31</w:t>
            </w:r>
          </w:p>
        </w:tc>
        <w:tc>
          <w:tcPr>
            <w:tcW w:w="3631" w:type="dxa"/>
            <w:shd w:val="clear" w:color="auto" w:fill="auto"/>
            <w:vAlign w:val="center"/>
          </w:tcPr>
          <w:p w:rsidR="00B52462" w:rsidRPr="00737FA8" w:rsidRDefault="00B52462" w:rsidP="00B52462">
            <w:pPr>
              <w:pStyle w:val="af3"/>
              <w:jc w:val="both"/>
              <w:rPr>
                <w:b/>
                <w:bCs/>
                <w:u w:val="single"/>
              </w:rPr>
            </w:pPr>
            <w:r w:rsidRPr="00737FA8">
              <w:t>Ремонт надземного канала Н.Стройка от ТК-4 до ТК-9 по ул.Строителей 8,10,11,19</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1070"/>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32</w:t>
            </w:r>
          </w:p>
        </w:tc>
        <w:tc>
          <w:tcPr>
            <w:tcW w:w="3631" w:type="dxa"/>
            <w:shd w:val="clear" w:color="auto" w:fill="auto"/>
            <w:vAlign w:val="center"/>
          </w:tcPr>
          <w:p w:rsidR="00B52462" w:rsidRPr="00737FA8" w:rsidRDefault="00B52462" w:rsidP="00B52462">
            <w:pPr>
              <w:pStyle w:val="af3"/>
              <w:jc w:val="both"/>
              <w:rPr>
                <w:b/>
                <w:bCs/>
                <w:u w:val="single"/>
              </w:rPr>
            </w:pPr>
            <w:r w:rsidRPr="00737FA8">
              <w:t>Теплосеть и ГВС от ТК-9 до ТК-12 с вводами в дома Строителей 19,17; Металлургов 46,48,50</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892"/>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33</w:t>
            </w:r>
          </w:p>
        </w:tc>
        <w:tc>
          <w:tcPr>
            <w:tcW w:w="3631" w:type="dxa"/>
            <w:shd w:val="clear" w:color="auto" w:fill="auto"/>
            <w:vAlign w:val="center"/>
          </w:tcPr>
          <w:p w:rsidR="00B52462" w:rsidRPr="00737FA8" w:rsidRDefault="00B52462" w:rsidP="00B52462">
            <w:pPr>
              <w:pStyle w:val="af3"/>
              <w:jc w:val="both"/>
              <w:rPr>
                <w:b/>
                <w:bCs/>
                <w:u w:val="single"/>
              </w:rPr>
            </w:pPr>
            <w:r w:rsidRPr="00737FA8">
              <w:t>Теплоизоляция надземного трубопровода от здания «Горгаза» до общежития №4 Сабурова 2</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vAlign w:val="center"/>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Снижение тепловых потерь</w:t>
            </w:r>
          </w:p>
        </w:tc>
      </w:tr>
      <w:tr w:rsidR="00B52462" w:rsidRPr="00B56711" w:rsidTr="00B52462">
        <w:trPr>
          <w:trHeight w:val="883"/>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34</w:t>
            </w:r>
          </w:p>
        </w:tc>
        <w:tc>
          <w:tcPr>
            <w:tcW w:w="3631" w:type="dxa"/>
            <w:shd w:val="clear" w:color="auto" w:fill="auto"/>
            <w:vAlign w:val="center"/>
          </w:tcPr>
          <w:p w:rsidR="00B52462" w:rsidRPr="00737FA8" w:rsidRDefault="00B52462" w:rsidP="00B52462">
            <w:pPr>
              <w:pStyle w:val="af3"/>
              <w:jc w:val="both"/>
              <w:rPr>
                <w:b/>
                <w:bCs/>
                <w:u w:val="single"/>
              </w:rPr>
            </w:pPr>
            <w:r w:rsidRPr="00737FA8">
              <w:t>Теплоизоляция надземного трубопровода от ЦТП «Молодежный поселок» до дома  Сабурова 9</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vAlign w:val="center"/>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Снижение тепловых потерь</w:t>
            </w:r>
          </w:p>
        </w:tc>
      </w:tr>
      <w:tr w:rsidR="00B52462" w:rsidRPr="00B56711" w:rsidTr="00B52462">
        <w:trPr>
          <w:trHeight w:val="886"/>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35</w:t>
            </w:r>
          </w:p>
        </w:tc>
        <w:tc>
          <w:tcPr>
            <w:tcW w:w="3631" w:type="dxa"/>
            <w:shd w:val="clear" w:color="auto" w:fill="auto"/>
            <w:vAlign w:val="center"/>
          </w:tcPr>
          <w:p w:rsidR="00B52462" w:rsidRPr="00737FA8" w:rsidRDefault="00B52462" w:rsidP="00B52462">
            <w:pPr>
              <w:pStyle w:val="af3"/>
              <w:jc w:val="both"/>
              <w:rPr>
                <w:b/>
                <w:bCs/>
                <w:u w:val="single"/>
              </w:rPr>
            </w:pPr>
            <w:r w:rsidRPr="00737FA8">
              <w:t>Теплоизоляция надземного трубопровода от ЦТП «Комсомольский поселок» до столовой «Восточная»</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vAlign w:val="center"/>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Снижение тепловых потерь</w:t>
            </w:r>
          </w:p>
        </w:tc>
      </w:tr>
      <w:tr w:rsidR="00B52462" w:rsidRPr="00B56711" w:rsidTr="00B52462">
        <w:trPr>
          <w:trHeight w:val="891"/>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36</w:t>
            </w:r>
          </w:p>
        </w:tc>
        <w:tc>
          <w:tcPr>
            <w:tcW w:w="3631" w:type="dxa"/>
            <w:shd w:val="clear" w:color="auto" w:fill="auto"/>
            <w:vAlign w:val="center"/>
          </w:tcPr>
          <w:p w:rsidR="00B52462" w:rsidRPr="00737FA8" w:rsidRDefault="00B52462" w:rsidP="00B52462">
            <w:pPr>
              <w:pStyle w:val="af3"/>
              <w:jc w:val="both"/>
              <w:rPr>
                <w:b/>
                <w:bCs/>
                <w:u w:val="single"/>
              </w:rPr>
            </w:pPr>
            <w:r w:rsidRPr="00737FA8">
              <w:t>Теплоизоляция надземного трубопровода от дома Воронова 12/1 до дома Энгельса 99/4</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vAlign w:val="center"/>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Снижение тепловых потерь</w:t>
            </w:r>
          </w:p>
        </w:tc>
      </w:tr>
      <w:tr w:rsidR="00B52462" w:rsidRPr="00B56711" w:rsidTr="00B52462">
        <w:trPr>
          <w:trHeight w:val="714"/>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37</w:t>
            </w:r>
          </w:p>
        </w:tc>
        <w:tc>
          <w:tcPr>
            <w:tcW w:w="3631" w:type="dxa"/>
            <w:shd w:val="clear" w:color="auto" w:fill="auto"/>
            <w:vAlign w:val="center"/>
          </w:tcPr>
          <w:p w:rsidR="00B52462" w:rsidRPr="00737FA8" w:rsidRDefault="00B52462" w:rsidP="00B52462">
            <w:pPr>
              <w:pStyle w:val="af3"/>
              <w:jc w:val="both"/>
              <w:rPr>
                <w:b/>
                <w:bCs/>
                <w:u w:val="single"/>
              </w:rPr>
            </w:pPr>
            <w:r w:rsidRPr="00737FA8">
              <w:t>Теплосеть по ул.Воронова 11 от ТК-36 до ТК-37</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 xml:space="preserve">Повышение надежности теплоснабжения, снижение </w:t>
            </w:r>
            <w:r w:rsidRPr="00737FA8">
              <w:rPr>
                <w:rFonts w:ascii="Times New Roman" w:hAnsi="Times New Roman"/>
                <w:sz w:val="24"/>
                <w:szCs w:val="24"/>
              </w:rPr>
              <w:lastRenderedPageBreak/>
              <w:t>аварийности, замена ветхих сетей</w:t>
            </w:r>
          </w:p>
        </w:tc>
      </w:tr>
      <w:tr w:rsidR="00B52462" w:rsidRPr="00B56711" w:rsidTr="00B52462">
        <w:trPr>
          <w:trHeight w:val="713"/>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lastRenderedPageBreak/>
              <w:t>38</w:t>
            </w:r>
          </w:p>
        </w:tc>
        <w:tc>
          <w:tcPr>
            <w:tcW w:w="3631" w:type="dxa"/>
            <w:shd w:val="clear" w:color="auto" w:fill="auto"/>
            <w:vAlign w:val="center"/>
          </w:tcPr>
          <w:p w:rsidR="00B52462" w:rsidRPr="00737FA8" w:rsidRDefault="00B52462" w:rsidP="00B52462">
            <w:pPr>
              <w:pStyle w:val="af3"/>
              <w:jc w:val="both"/>
              <w:rPr>
                <w:b/>
                <w:bCs/>
                <w:u w:val="single"/>
              </w:rPr>
            </w:pPr>
            <w:r w:rsidRPr="00737FA8">
              <w:t>Теплосеть от ТК-5А.7 ввода в дома К.Маркса 13,25</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883"/>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39</w:t>
            </w:r>
          </w:p>
        </w:tc>
        <w:tc>
          <w:tcPr>
            <w:tcW w:w="3631" w:type="dxa"/>
            <w:shd w:val="clear" w:color="auto" w:fill="auto"/>
            <w:vAlign w:val="center"/>
          </w:tcPr>
          <w:p w:rsidR="00B52462" w:rsidRPr="00737FA8" w:rsidRDefault="00B52462" w:rsidP="00B52462">
            <w:pPr>
              <w:pStyle w:val="af3"/>
              <w:jc w:val="both"/>
              <w:rPr>
                <w:b/>
                <w:bCs/>
                <w:u w:val="single"/>
              </w:rPr>
            </w:pPr>
            <w:r w:rsidRPr="00737FA8">
              <w:t>Теплосеть от ТК-5А.6 ввода в дома К.Маркса 15,23</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719"/>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40</w:t>
            </w:r>
          </w:p>
        </w:tc>
        <w:tc>
          <w:tcPr>
            <w:tcW w:w="3631" w:type="dxa"/>
            <w:shd w:val="clear" w:color="auto" w:fill="auto"/>
            <w:vAlign w:val="center"/>
          </w:tcPr>
          <w:p w:rsidR="00B52462" w:rsidRPr="00737FA8" w:rsidRDefault="00B52462" w:rsidP="00B52462">
            <w:pPr>
              <w:pStyle w:val="af2"/>
              <w:jc w:val="both"/>
              <w:rPr>
                <w:color w:val="auto"/>
                <w:sz w:val="24"/>
                <w:szCs w:val="24"/>
                <w:u w:val="single"/>
              </w:rPr>
            </w:pPr>
            <w:r w:rsidRPr="00737FA8">
              <w:rPr>
                <w:b w:val="0"/>
                <w:bCs w:val="0"/>
                <w:color w:val="auto"/>
                <w:sz w:val="24"/>
                <w:szCs w:val="24"/>
              </w:rPr>
              <w:t>Теплосеть от ТК-5А.5 ввода в дома К.Маркса 17,21</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872"/>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41</w:t>
            </w:r>
          </w:p>
        </w:tc>
        <w:tc>
          <w:tcPr>
            <w:tcW w:w="3631" w:type="dxa"/>
            <w:shd w:val="clear" w:color="auto" w:fill="auto"/>
            <w:vAlign w:val="center"/>
          </w:tcPr>
          <w:p w:rsidR="00B52462" w:rsidRPr="00737FA8" w:rsidRDefault="00B52462" w:rsidP="00B52462">
            <w:pPr>
              <w:pStyle w:val="af3"/>
              <w:jc w:val="both"/>
              <w:rPr>
                <w:b/>
                <w:bCs/>
                <w:u w:val="single"/>
              </w:rPr>
            </w:pPr>
            <w:r w:rsidRPr="00737FA8">
              <w:t xml:space="preserve">Теплосеть на </w:t>
            </w:r>
            <w:r w:rsidRPr="00737FA8">
              <w:rPr>
                <w:lang w:val="en-US"/>
              </w:rPr>
              <w:t>III</w:t>
            </w:r>
            <w:r w:rsidRPr="00737FA8">
              <w:t xml:space="preserve"> Интернационала 152,154 от воздушки</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877"/>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42</w:t>
            </w:r>
          </w:p>
        </w:tc>
        <w:tc>
          <w:tcPr>
            <w:tcW w:w="3631" w:type="dxa"/>
            <w:shd w:val="clear" w:color="auto" w:fill="auto"/>
            <w:vAlign w:val="center"/>
          </w:tcPr>
          <w:p w:rsidR="00B52462" w:rsidRPr="00737FA8" w:rsidRDefault="00B52462" w:rsidP="00B52462">
            <w:pPr>
              <w:pStyle w:val="af3"/>
              <w:jc w:val="both"/>
            </w:pPr>
            <w:r w:rsidRPr="00737FA8">
              <w:t>Замена водоподогревателя на ЦТП «Центрального поселка» (3-5 шт.)</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изношенного оборудования</w:t>
            </w:r>
          </w:p>
        </w:tc>
      </w:tr>
      <w:tr w:rsidR="00B52462" w:rsidRPr="00B56711" w:rsidTr="00B52462">
        <w:trPr>
          <w:trHeight w:val="715"/>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43</w:t>
            </w:r>
          </w:p>
        </w:tc>
        <w:tc>
          <w:tcPr>
            <w:tcW w:w="3631" w:type="dxa"/>
            <w:shd w:val="clear" w:color="auto" w:fill="auto"/>
            <w:vAlign w:val="center"/>
          </w:tcPr>
          <w:p w:rsidR="00B52462" w:rsidRPr="00737FA8" w:rsidRDefault="00B52462" w:rsidP="00B52462">
            <w:pPr>
              <w:pStyle w:val="af3"/>
              <w:snapToGrid w:val="0"/>
              <w:rPr>
                <w:b/>
                <w:bCs/>
                <w:u w:val="single"/>
              </w:rPr>
            </w:pPr>
            <w:r w:rsidRPr="00737FA8">
              <w:t>Т/сеть на Больничный комплекс над р. Чернушка</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706"/>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44</w:t>
            </w:r>
          </w:p>
        </w:tc>
        <w:tc>
          <w:tcPr>
            <w:tcW w:w="3631" w:type="dxa"/>
            <w:shd w:val="clear" w:color="auto" w:fill="auto"/>
            <w:vAlign w:val="center"/>
          </w:tcPr>
          <w:p w:rsidR="00B52462" w:rsidRPr="00737FA8" w:rsidRDefault="00B52462" w:rsidP="00B52462">
            <w:pPr>
              <w:pStyle w:val="af2"/>
              <w:snapToGrid w:val="0"/>
              <w:jc w:val="both"/>
              <w:rPr>
                <w:b w:val="0"/>
                <w:bCs w:val="0"/>
                <w:color w:val="auto"/>
                <w:sz w:val="24"/>
                <w:szCs w:val="24"/>
              </w:rPr>
            </w:pPr>
            <w:r w:rsidRPr="00737FA8">
              <w:rPr>
                <w:b w:val="0"/>
                <w:bCs w:val="0"/>
                <w:color w:val="auto"/>
                <w:sz w:val="24"/>
                <w:szCs w:val="24"/>
              </w:rPr>
              <w:t>Т/сеть Воронова д.5- Восточная  д.5</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2013 -2014</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1072"/>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45</w:t>
            </w:r>
          </w:p>
        </w:tc>
        <w:tc>
          <w:tcPr>
            <w:tcW w:w="3631" w:type="dxa"/>
            <w:shd w:val="clear" w:color="auto" w:fill="auto"/>
            <w:vAlign w:val="center"/>
          </w:tcPr>
          <w:p w:rsidR="00B52462" w:rsidRPr="00737FA8" w:rsidRDefault="00B52462" w:rsidP="00B52462">
            <w:pPr>
              <w:pStyle w:val="af3"/>
              <w:rPr>
                <w:bCs/>
              </w:rPr>
            </w:pPr>
            <w:r w:rsidRPr="00737FA8">
              <w:rPr>
                <w:bCs/>
              </w:rPr>
              <w:t>Реконструкция тепловых сетей с применением  эффективных технологий по тепловой изоляции</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2015-2030</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ветхих сетей</w:t>
            </w:r>
          </w:p>
        </w:tc>
      </w:tr>
      <w:tr w:rsidR="00B52462" w:rsidRPr="00B56711" w:rsidTr="00B52462">
        <w:trPr>
          <w:trHeight w:val="893"/>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46</w:t>
            </w:r>
          </w:p>
        </w:tc>
        <w:tc>
          <w:tcPr>
            <w:tcW w:w="3631" w:type="dxa"/>
            <w:shd w:val="clear" w:color="auto" w:fill="auto"/>
            <w:vAlign w:val="center"/>
          </w:tcPr>
          <w:p w:rsidR="00B52462" w:rsidRPr="00737FA8" w:rsidRDefault="00B52462" w:rsidP="00B52462">
            <w:pPr>
              <w:pStyle w:val="af3"/>
              <w:rPr>
                <w:bCs/>
              </w:rPr>
            </w:pPr>
            <w:r w:rsidRPr="00737FA8">
              <w:rPr>
                <w:bCs/>
              </w:rPr>
              <w:t>Реконструкция оборудования центральных тепловых пунктов</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2015-2030</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снижение аварийности, замена изношенного оборудования</w:t>
            </w:r>
          </w:p>
        </w:tc>
      </w:tr>
      <w:tr w:rsidR="00B52462" w:rsidRPr="00B56711" w:rsidTr="00B52462">
        <w:trPr>
          <w:trHeight w:val="704"/>
          <w:jc w:val="center"/>
        </w:trPr>
        <w:tc>
          <w:tcPr>
            <w:tcW w:w="771" w:type="dxa"/>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47</w:t>
            </w:r>
          </w:p>
        </w:tc>
        <w:tc>
          <w:tcPr>
            <w:tcW w:w="3631" w:type="dxa"/>
            <w:shd w:val="clear" w:color="auto" w:fill="auto"/>
            <w:vAlign w:val="center"/>
          </w:tcPr>
          <w:p w:rsidR="00B52462" w:rsidRPr="00737FA8" w:rsidRDefault="00B52462" w:rsidP="00B52462">
            <w:pPr>
              <w:pStyle w:val="af3"/>
              <w:rPr>
                <w:bCs/>
              </w:rPr>
            </w:pPr>
            <w:r w:rsidRPr="00737FA8">
              <w:rPr>
                <w:bCs/>
              </w:rPr>
              <w:t>Реконструкция оборудования насосных станций</w:t>
            </w:r>
          </w:p>
        </w:tc>
        <w:tc>
          <w:tcPr>
            <w:tcW w:w="0" w:type="auto"/>
            <w:shd w:val="clear" w:color="auto" w:fill="auto"/>
            <w:vAlign w:val="center"/>
          </w:tcPr>
          <w:p w:rsidR="00B52462" w:rsidRPr="00737FA8" w:rsidRDefault="00B52462" w:rsidP="00B52462">
            <w:pPr>
              <w:jc w:val="center"/>
              <w:rPr>
                <w:rFonts w:ascii="Times New Roman" w:hAnsi="Times New Roman"/>
                <w:sz w:val="24"/>
                <w:szCs w:val="24"/>
              </w:rPr>
            </w:pPr>
            <w:r w:rsidRPr="00737FA8">
              <w:rPr>
                <w:rFonts w:ascii="Times New Roman" w:hAnsi="Times New Roman"/>
                <w:sz w:val="24"/>
                <w:szCs w:val="24"/>
              </w:rPr>
              <w:t>2015-2030</w:t>
            </w:r>
          </w:p>
        </w:tc>
        <w:tc>
          <w:tcPr>
            <w:tcW w:w="0" w:type="auto"/>
            <w:shd w:val="clear" w:color="auto" w:fill="auto"/>
          </w:tcPr>
          <w:p w:rsidR="00B52462" w:rsidRPr="00737FA8" w:rsidRDefault="00B52462" w:rsidP="00B52462">
            <w:pPr>
              <w:rPr>
                <w:rFonts w:ascii="Times New Roman" w:hAnsi="Times New Roman"/>
                <w:sz w:val="24"/>
                <w:szCs w:val="24"/>
              </w:rPr>
            </w:pPr>
            <w:r w:rsidRPr="00737FA8">
              <w:rPr>
                <w:rFonts w:ascii="Times New Roman" w:hAnsi="Times New Roman"/>
                <w:sz w:val="24"/>
                <w:szCs w:val="24"/>
              </w:rPr>
              <w:t>Повышение надежности теплоснабжения,  замена изношенного оборудования</w:t>
            </w:r>
          </w:p>
        </w:tc>
      </w:tr>
    </w:tbl>
    <w:p w:rsidR="00737FA8" w:rsidRDefault="00737FA8" w:rsidP="00737FA8">
      <w:pPr>
        <w:pStyle w:val="a8"/>
        <w:spacing w:line="360" w:lineRule="auto"/>
        <w:ind w:firstLine="708"/>
        <w:jc w:val="both"/>
        <w:rPr>
          <w:rFonts w:ascii="Times New Roman" w:hAnsi="Times New Roman"/>
          <w:b/>
          <w:sz w:val="24"/>
          <w:szCs w:val="24"/>
        </w:rPr>
      </w:pPr>
    </w:p>
    <w:p w:rsidR="00051D55" w:rsidRDefault="00051D55" w:rsidP="00737FA8">
      <w:pPr>
        <w:pStyle w:val="a8"/>
        <w:spacing w:line="360" w:lineRule="auto"/>
        <w:ind w:firstLine="708"/>
        <w:jc w:val="both"/>
        <w:rPr>
          <w:rFonts w:ascii="Times New Roman" w:hAnsi="Times New Roman"/>
          <w:b/>
          <w:sz w:val="24"/>
          <w:szCs w:val="24"/>
        </w:rPr>
      </w:pPr>
    </w:p>
    <w:p w:rsidR="00B52462" w:rsidRPr="00737FA8" w:rsidRDefault="00737FA8" w:rsidP="00737FA8">
      <w:pPr>
        <w:pStyle w:val="a8"/>
        <w:spacing w:line="360" w:lineRule="auto"/>
        <w:ind w:firstLine="708"/>
        <w:jc w:val="both"/>
        <w:rPr>
          <w:rFonts w:ascii="Times New Roman" w:hAnsi="Times New Roman"/>
          <w:sz w:val="24"/>
          <w:szCs w:val="24"/>
        </w:rPr>
      </w:pPr>
      <w:r>
        <w:rPr>
          <w:rFonts w:ascii="Times New Roman" w:hAnsi="Times New Roman"/>
          <w:b/>
          <w:sz w:val="24"/>
          <w:szCs w:val="24"/>
        </w:rPr>
        <w:lastRenderedPageBreak/>
        <w:t>7</w:t>
      </w:r>
      <w:r w:rsidR="00B52462" w:rsidRPr="00737FA8">
        <w:rPr>
          <w:rFonts w:ascii="Times New Roman" w:hAnsi="Times New Roman"/>
          <w:b/>
          <w:sz w:val="24"/>
          <w:szCs w:val="24"/>
        </w:rPr>
        <w:t>.5</w:t>
      </w:r>
      <w:r w:rsidR="00051D55">
        <w:rPr>
          <w:rFonts w:ascii="Times New Roman" w:hAnsi="Times New Roman"/>
          <w:b/>
          <w:sz w:val="24"/>
          <w:szCs w:val="24"/>
        </w:rPr>
        <w:t>.</w:t>
      </w:r>
      <w:r w:rsidR="00B52462" w:rsidRPr="00737FA8">
        <w:rPr>
          <w:rFonts w:ascii="Times New Roman" w:hAnsi="Times New Roman"/>
          <w:b/>
          <w:sz w:val="24"/>
          <w:szCs w:val="24"/>
        </w:rPr>
        <w:t xml:space="preserve"> Предложения по регулировке гидравлического режима тепловой сети от котельных Верхнесалдинского городского округа</w:t>
      </w:r>
      <w:r w:rsidR="00051D55">
        <w:rPr>
          <w:rFonts w:ascii="Times New Roman" w:hAnsi="Times New Roman"/>
          <w:sz w:val="24"/>
          <w:szCs w:val="24"/>
        </w:rPr>
        <w:t>.</w:t>
      </w:r>
    </w:p>
    <w:p w:rsidR="00B52462" w:rsidRPr="00737FA8" w:rsidRDefault="00B52462" w:rsidP="00737FA8">
      <w:pPr>
        <w:pStyle w:val="a8"/>
        <w:spacing w:line="360" w:lineRule="auto"/>
        <w:ind w:firstLine="708"/>
        <w:jc w:val="both"/>
        <w:rPr>
          <w:rFonts w:ascii="Times New Roman" w:hAnsi="Times New Roman"/>
          <w:color w:val="000000" w:themeColor="text1"/>
          <w:sz w:val="24"/>
          <w:szCs w:val="24"/>
        </w:rPr>
      </w:pPr>
      <w:r w:rsidRPr="00737FA8">
        <w:rPr>
          <w:rFonts w:ascii="Times New Roman" w:hAnsi="Times New Roman"/>
          <w:color w:val="000000" w:themeColor="text1"/>
          <w:sz w:val="24"/>
          <w:szCs w:val="24"/>
        </w:rPr>
        <w:t>Для улучшения теплоснабжения в целом, необходимо проведение наладочных работ по оптимальному распределению тепла между потребителями и промывки внутренних систем теплопотребления, внедрение мероприятий по энергосбережению (снижение тепловых потерь при транспортировке тепла, установка приборов учета тепловой энергии, автоматизация тепловых пунктов, установка преобразователей частоты на подкачивающих насосах), поддержание расчетных параметров теплоносителя в тепловых магистралях на выходе из насосно-смесительной станции.</w:t>
      </w:r>
    </w:p>
    <w:p w:rsidR="00B52462" w:rsidRPr="00D32DF6" w:rsidRDefault="00B52462" w:rsidP="00737FA8">
      <w:pPr>
        <w:pStyle w:val="a8"/>
        <w:spacing w:line="360" w:lineRule="auto"/>
        <w:jc w:val="both"/>
        <w:rPr>
          <w:color w:val="000000" w:themeColor="text1"/>
        </w:rPr>
      </w:pPr>
      <w:r w:rsidRPr="00737FA8">
        <w:rPr>
          <w:rFonts w:ascii="Times New Roman" w:hAnsi="Times New Roman"/>
          <w:sz w:val="24"/>
          <w:szCs w:val="24"/>
        </w:rPr>
        <w:t>Внедрение домовых узлов учёта, диспетчеризации и регулирования  расхода сетевой воды.</w:t>
      </w:r>
    </w:p>
    <w:p w:rsidR="00B52462" w:rsidRDefault="00B52462" w:rsidP="00091A46">
      <w:pPr>
        <w:pStyle w:val="a8"/>
        <w:spacing w:line="360" w:lineRule="auto"/>
        <w:ind w:firstLine="708"/>
        <w:jc w:val="both"/>
        <w:rPr>
          <w:rFonts w:ascii="Times New Roman" w:hAnsi="Times New Roman"/>
          <w:b/>
          <w:sz w:val="24"/>
          <w:szCs w:val="24"/>
        </w:rPr>
      </w:pPr>
    </w:p>
    <w:p w:rsidR="009D6B8B" w:rsidRPr="00051D55" w:rsidRDefault="00051D55" w:rsidP="00091A46">
      <w:pPr>
        <w:pStyle w:val="a8"/>
        <w:spacing w:line="360" w:lineRule="auto"/>
        <w:ind w:firstLine="708"/>
        <w:jc w:val="both"/>
        <w:rPr>
          <w:rFonts w:ascii="Times New Roman" w:hAnsi="Times New Roman"/>
          <w:b/>
          <w:sz w:val="28"/>
          <w:szCs w:val="28"/>
        </w:rPr>
      </w:pPr>
      <w:r w:rsidRPr="00051D55">
        <w:rPr>
          <w:rFonts w:ascii="Times New Roman" w:hAnsi="Times New Roman"/>
          <w:b/>
          <w:sz w:val="28"/>
          <w:szCs w:val="28"/>
        </w:rPr>
        <w:t xml:space="preserve">Глава </w:t>
      </w:r>
      <w:r w:rsidR="00091A46" w:rsidRPr="00051D55">
        <w:rPr>
          <w:rFonts w:ascii="Times New Roman" w:hAnsi="Times New Roman"/>
          <w:b/>
          <w:sz w:val="28"/>
          <w:szCs w:val="28"/>
        </w:rPr>
        <w:t>8. Перспек</w:t>
      </w:r>
      <w:r w:rsidR="00091A46" w:rsidRPr="00051D55">
        <w:rPr>
          <w:rFonts w:ascii="Times New Roman" w:hAnsi="Times New Roman"/>
          <w:b/>
          <w:spacing w:val="2"/>
          <w:sz w:val="28"/>
          <w:szCs w:val="28"/>
        </w:rPr>
        <w:t>т</w:t>
      </w:r>
      <w:r w:rsidR="00091A46" w:rsidRPr="00051D55">
        <w:rPr>
          <w:rFonts w:ascii="Times New Roman" w:hAnsi="Times New Roman"/>
          <w:b/>
          <w:spacing w:val="1"/>
          <w:sz w:val="28"/>
          <w:szCs w:val="28"/>
        </w:rPr>
        <w:t>и</w:t>
      </w:r>
      <w:r w:rsidR="00091A46" w:rsidRPr="00051D55">
        <w:rPr>
          <w:rFonts w:ascii="Times New Roman" w:hAnsi="Times New Roman"/>
          <w:b/>
          <w:spacing w:val="-2"/>
          <w:sz w:val="28"/>
          <w:szCs w:val="28"/>
        </w:rPr>
        <w:t>в</w:t>
      </w:r>
      <w:r w:rsidR="00091A46" w:rsidRPr="00051D55">
        <w:rPr>
          <w:rFonts w:ascii="Times New Roman" w:hAnsi="Times New Roman"/>
          <w:b/>
          <w:spacing w:val="1"/>
          <w:sz w:val="28"/>
          <w:szCs w:val="28"/>
        </w:rPr>
        <w:t>н</w:t>
      </w:r>
      <w:r w:rsidR="00091A46" w:rsidRPr="00051D55">
        <w:rPr>
          <w:rFonts w:ascii="Times New Roman" w:hAnsi="Times New Roman"/>
          <w:b/>
          <w:sz w:val="28"/>
          <w:szCs w:val="28"/>
        </w:rPr>
        <w:t>ые</w:t>
      </w:r>
      <w:r w:rsidR="00091A46" w:rsidRPr="00051D55">
        <w:rPr>
          <w:rFonts w:ascii="Times New Roman" w:hAnsi="Times New Roman"/>
          <w:b/>
          <w:spacing w:val="-1"/>
          <w:sz w:val="28"/>
          <w:szCs w:val="28"/>
        </w:rPr>
        <w:t xml:space="preserve"> </w:t>
      </w:r>
      <w:r w:rsidR="00091A46" w:rsidRPr="00051D55">
        <w:rPr>
          <w:rFonts w:ascii="Times New Roman" w:hAnsi="Times New Roman"/>
          <w:b/>
          <w:spacing w:val="2"/>
          <w:sz w:val="28"/>
          <w:szCs w:val="28"/>
        </w:rPr>
        <w:t>т</w:t>
      </w:r>
      <w:r w:rsidR="00091A46" w:rsidRPr="00051D55">
        <w:rPr>
          <w:rFonts w:ascii="Times New Roman" w:hAnsi="Times New Roman"/>
          <w:b/>
          <w:spacing w:val="-2"/>
          <w:sz w:val="28"/>
          <w:szCs w:val="28"/>
        </w:rPr>
        <w:t>о</w:t>
      </w:r>
      <w:r w:rsidR="00091A46" w:rsidRPr="00051D55">
        <w:rPr>
          <w:rFonts w:ascii="Times New Roman" w:hAnsi="Times New Roman"/>
          <w:b/>
          <w:spacing w:val="1"/>
          <w:sz w:val="28"/>
          <w:szCs w:val="28"/>
        </w:rPr>
        <w:t>п</w:t>
      </w:r>
      <w:r w:rsidR="00091A46" w:rsidRPr="00051D55">
        <w:rPr>
          <w:rFonts w:ascii="Times New Roman" w:hAnsi="Times New Roman"/>
          <w:b/>
          <w:sz w:val="28"/>
          <w:szCs w:val="28"/>
        </w:rPr>
        <w:t>л</w:t>
      </w:r>
      <w:r w:rsidR="00091A46" w:rsidRPr="00051D55">
        <w:rPr>
          <w:rFonts w:ascii="Times New Roman" w:hAnsi="Times New Roman"/>
          <w:b/>
          <w:spacing w:val="-2"/>
          <w:sz w:val="28"/>
          <w:szCs w:val="28"/>
        </w:rPr>
        <w:t>и</w:t>
      </w:r>
      <w:r w:rsidR="00091A46" w:rsidRPr="00051D55">
        <w:rPr>
          <w:rFonts w:ascii="Times New Roman" w:hAnsi="Times New Roman"/>
          <w:b/>
          <w:sz w:val="28"/>
          <w:szCs w:val="28"/>
        </w:rPr>
        <w:t>в</w:t>
      </w:r>
      <w:r w:rsidR="00091A46" w:rsidRPr="00051D55">
        <w:rPr>
          <w:rFonts w:ascii="Times New Roman" w:hAnsi="Times New Roman"/>
          <w:b/>
          <w:spacing w:val="1"/>
          <w:sz w:val="28"/>
          <w:szCs w:val="28"/>
        </w:rPr>
        <w:t>н</w:t>
      </w:r>
      <w:r w:rsidR="00091A46" w:rsidRPr="00051D55">
        <w:rPr>
          <w:rFonts w:ascii="Times New Roman" w:hAnsi="Times New Roman"/>
          <w:b/>
          <w:sz w:val="28"/>
          <w:szCs w:val="28"/>
        </w:rPr>
        <w:t>ые</w:t>
      </w:r>
      <w:r w:rsidR="00091A46" w:rsidRPr="00051D55">
        <w:rPr>
          <w:rFonts w:ascii="Times New Roman" w:hAnsi="Times New Roman"/>
          <w:b/>
          <w:spacing w:val="-1"/>
          <w:sz w:val="28"/>
          <w:szCs w:val="28"/>
        </w:rPr>
        <w:t xml:space="preserve"> </w:t>
      </w:r>
      <w:r w:rsidR="00091A46" w:rsidRPr="00051D55">
        <w:rPr>
          <w:rFonts w:ascii="Times New Roman" w:hAnsi="Times New Roman"/>
          <w:b/>
          <w:sz w:val="28"/>
          <w:szCs w:val="28"/>
        </w:rPr>
        <w:t>балан</w:t>
      </w:r>
      <w:r w:rsidR="00091A46" w:rsidRPr="00051D55">
        <w:rPr>
          <w:rFonts w:ascii="Times New Roman" w:hAnsi="Times New Roman"/>
          <w:b/>
          <w:spacing w:val="-1"/>
          <w:sz w:val="28"/>
          <w:szCs w:val="28"/>
        </w:rPr>
        <w:t>с</w:t>
      </w:r>
      <w:r w:rsidR="00091A46" w:rsidRPr="00051D55">
        <w:rPr>
          <w:rFonts w:ascii="Times New Roman" w:hAnsi="Times New Roman"/>
          <w:b/>
          <w:sz w:val="28"/>
          <w:szCs w:val="28"/>
        </w:rPr>
        <w:t>ы.</w:t>
      </w:r>
    </w:p>
    <w:p w:rsidR="00091A46" w:rsidRPr="00091A46" w:rsidRDefault="00091A46" w:rsidP="00091A46">
      <w:pPr>
        <w:pStyle w:val="a8"/>
        <w:spacing w:line="360" w:lineRule="auto"/>
        <w:ind w:firstLine="708"/>
        <w:jc w:val="both"/>
        <w:rPr>
          <w:rFonts w:ascii="Times New Roman" w:hAnsi="Times New Roman"/>
          <w:b/>
          <w:sz w:val="24"/>
          <w:szCs w:val="24"/>
        </w:rPr>
      </w:pPr>
    </w:p>
    <w:p w:rsidR="00091A46" w:rsidRPr="00091A46" w:rsidRDefault="00091A46" w:rsidP="00091A46">
      <w:pPr>
        <w:pStyle w:val="a8"/>
        <w:spacing w:line="360" w:lineRule="auto"/>
        <w:ind w:firstLine="708"/>
        <w:jc w:val="both"/>
        <w:rPr>
          <w:rFonts w:ascii="Times New Roman" w:hAnsi="Times New Roman"/>
          <w:b/>
          <w:sz w:val="24"/>
          <w:szCs w:val="24"/>
        </w:rPr>
      </w:pPr>
      <w:r w:rsidRPr="00091A46">
        <w:rPr>
          <w:rFonts w:ascii="Times New Roman" w:hAnsi="Times New Roman"/>
          <w:b/>
          <w:sz w:val="24"/>
          <w:szCs w:val="24"/>
        </w:rPr>
        <w:t>8.1</w:t>
      </w:r>
      <w:r w:rsidR="00C446DB">
        <w:rPr>
          <w:rFonts w:ascii="Times New Roman" w:hAnsi="Times New Roman"/>
          <w:b/>
          <w:sz w:val="24"/>
          <w:szCs w:val="24"/>
        </w:rPr>
        <w:t>.</w:t>
      </w:r>
      <w:r w:rsidRPr="00091A46">
        <w:rPr>
          <w:rFonts w:ascii="Times New Roman" w:hAnsi="Times New Roman"/>
          <w:b/>
          <w:sz w:val="24"/>
          <w:szCs w:val="24"/>
        </w:rPr>
        <w:t xml:space="preserve"> </w:t>
      </w:r>
      <w:r w:rsidRPr="00091A46">
        <w:rPr>
          <w:rFonts w:ascii="Times New Roman" w:hAnsi="Times New Roman"/>
          <w:b/>
          <w:spacing w:val="-3"/>
          <w:sz w:val="24"/>
          <w:szCs w:val="24"/>
        </w:rPr>
        <w:t>Р</w:t>
      </w:r>
      <w:r w:rsidRPr="00091A46">
        <w:rPr>
          <w:rFonts w:ascii="Times New Roman" w:hAnsi="Times New Roman"/>
          <w:b/>
          <w:sz w:val="24"/>
          <w:szCs w:val="24"/>
        </w:rPr>
        <w:t>а</w:t>
      </w:r>
      <w:r w:rsidRPr="00091A46">
        <w:rPr>
          <w:rFonts w:ascii="Times New Roman" w:hAnsi="Times New Roman"/>
          <w:b/>
          <w:spacing w:val="1"/>
          <w:sz w:val="24"/>
          <w:szCs w:val="24"/>
        </w:rPr>
        <w:t>с</w:t>
      </w:r>
      <w:r w:rsidRPr="00091A46">
        <w:rPr>
          <w:rFonts w:ascii="Times New Roman" w:hAnsi="Times New Roman"/>
          <w:b/>
          <w:spacing w:val="-1"/>
          <w:sz w:val="24"/>
          <w:szCs w:val="24"/>
        </w:rPr>
        <w:t>че</w:t>
      </w:r>
      <w:r w:rsidRPr="00091A46">
        <w:rPr>
          <w:rFonts w:ascii="Times New Roman" w:hAnsi="Times New Roman"/>
          <w:b/>
          <w:spacing w:val="2"/>
          <w:sz w:val="24"/>
          <w:szCs w:val="24"/>
        </w:rPr>
        <w:t>т</w:t>
      </w:r>
      <w:r w:rsidRPr="00091A46">
        <w:rPr>
          <w:rFonts w:ascii="Times New Roman" w:hAnsi="Times New Roman"/>
          <w:b/>
          <w:sz w:val="24"/>
          <w:szCs w:val="24"/>
        </w:rPr>
        <w:t xml:space="preserve">ы по </w:t>
      </w:r>
      <w:r w:rsidRPr="00091A46">
        <w:rPr>
          <w:rFonts w:ascii="Times New Roman" w:hAnsi="Times New Roman"/>
          <w:b/>
          <w:spacing w:val="1"/>
          <w:sz w:val="24"/>
          <w:szCs w:val="24"/>
        </w:rPr>
        <w:t>к</w:t>
      </w:r>
      <w:r w:rsidRPr="00091A46">
        <w:rPr>
          <w:rFonts w:ascii="Times New Roman" w:hAnsi="Times New Roman"/>
          <w:b/>
          <w:sz w:val="24"/>
          <w:szCs w:val="24"/>
        </w:rPr>
        <w:t>а</w:t>
      </w:r>
      <w:r w:rsidRPr="00091A46">
        <w:rPr>
          <w:rFonts w:ascii="Times New Roman" w:hAnsi="Times New Roman"/>
          <w:b/>
          <w:spacing w:val="-4"/>
          <w:sz w:val="24"/>
          <w:szCs w:val="24"/>
        </w:rPr>
        <w:t>ж</w:t>
      </w:r>
      <w:r w:rsidRPr="00091A46">
        <w:rPr>
          <w:rFonts w:ascii="Times New Roman" w:hAnsi="Times New Roman"/>
          <w:b/>
          <w:spacing w:val="1"/>
          <w:sz w:val="24"/>
          <w:szCs w:val="24"/>
        </w:rPr>
        <w:t>д</w:t>
      </w:r>
      <w:r w:rsidRPr="00091A46">
        <w:rPr>
          <w:rFonts w:ascii="Times New Roman" w:hAnsi="Times New Roman"/>
          <w:b/>
          <w:sz w:val="24"/>
          <w:szCs w:val="24"/>
        </w:rPr>
        <w:t xml:space="preserve">ому </w:t>
      </w:r>
      <w:r w:rsidRPr="00091A46">
        <w:rPr>
          <w:rFonts w:ascii="Times New Roman" w:hAnsi="Times New Roman"/>
          <w:b/>
          <w:spacing w:val="3"/>
          <w:sz w:val="24"/>
          <w:szCs w:val="24"/>
        </w:rPr>
        <w:t>и</w:t>
      </w:r>
      <w:r w:rsidRPr="00091A46">
        <w:rPr>
          <w:rFonts w:ascii="Times New Roman" w:hAnsi="Times New Roman"/>
          <w:b/>
          <w:spacing w:val="-1"/>
          <w:sz w:val="24"/>
          <w:szCs w:val="24"/>
        </w:rPr>
        <w:t>с</w:t>
      </w:r>
      <w:r w:rsidRPr="00091A46">
        <w:rPr>
          <w:rFonts w:ascii="Times New Roman" w:hAnsi="Times New Roman"/>
          <w:b/>
          <w:spacing w:val="2"/>
          <w:sz w:val="24"/>
          <w:szCs w:val="24"/>
        </w:rPr>
        <w:t>т</w:t>
      </w:r>
      <w:r w:rsidRPr="00091A46">
        <w:rPr>
          <w:rFonts w:ascii="Times New Roman" w:hAnsi="Times New Roman"/>
          <w:b/>
          <w:sz w:val="24"/>
          <w:szCs w:val="24"/>
        </w:rPr>
        <w:t>о</w:t>
      </w:r>
      <w:r w:rsidRPr="00091A46">
        <w:rPr>
          <w:rFonts w:ascii="Times New Roman" w:hAnsi="Times New Roman"/>
          <w:b/>
          <w:spacing w:val="-1"/>
          <w:sz w:val="24"/>
          <w:szCs w:val="24"/>
        </w:rPr>
        <w:t>ч</w:t>
      </w:r>
      <w:r w:rsidRPr="00091A46">
        <w:rPr>
          <w:rFonts w:ascii="Times New Roman" w:hAnsi="Times New Roman"/>
          <w:b/>
          <w:spacing w:val="1"/>
          <w:sz w:val="24"/>
          <w:szCs w:val="24"/>
        </w:rPr>
        <w:t>ник</w:t>
      </w:r>
      <w:r w:rsidRPr="00091A46">
        <w:rPr>
          <w:rFonts w:ascii="Times New Roman" w:hAnsi="Times New Roman"/>
          <w:b/>
          <w:sz w:val="24"/>
          <w:szCs w:val="24"/>
        </w:rPr>
        <w:t>у</w:t>
      </w:r>
      <w:r w:rsidRPr="00091A46">
        <w:rPr>
          <w:rFonts w:ascii="Times New Roman" w:hAnsi="Times New Roman"/>
          <w:b/>
          <w:spacing w:val="-2"/>
          <w:sz w:val="24"/>
          <w:szCs w:val="24"/>
        </w:rPr>
        <w:t xml:space="preserve"> </w:t>
      </w:r>
      <w:r w:rsidRPr="00091A46">
        <w:rPr>
          <w:rFonts w:ascii="Times New Roman" w:hAnsi="Times New Roman"/>
          <w:b/>
          <w:spacing w:val="2"/>
          <w:sz w:val="24"/>
          <w:szCs w:val="24"/>
        </w:rPr>
        <w:t>т</w:t>
      </w:r>
      <w:r w:rsidRPr="00091A46">
        <w:rPr>
          <w:rFonts w:ascii="Times New Roman" w:hAnsi="Times New Roman"/>
          <w:b/>
          <w:spacing w:val="-1"/>
          <w:sz w:val="24"/>
          <w:szCs w:val="24"/>
        </w:rPr>
        <w:t>е</w:t>
      </w:r>
      <w:r w:rsidRPr="00091A46">
        <w:rPr>
          <w:rFonts w:ascii="Times New Roman" w:hAnsi="Times New Roman"/>
          <w:b/>
          <w:spacing w:val="1"/>
          <w:sz w:val="24"/>
          <w:szCs w:val="24"/>
        </w:rPr>
        <w:t>п</w:t>
      </w:r>
      <w:r w:rsidRPr="00091A46">
        <w:rPr>
          <w:rFonts w:ascii="Times New Roman" w:hAnsi="Times New Roman"/>
          <w:b/>
          <w:sz w:val="24"/>
          <w:szCs w:val="24"/>
        </w:rPr>
        <w:t>ловой э</w:t>
      </w:r>
      <w:r w:rsidRPr="00091A46">
        <w:rPr>
          <w:rFonts w:ascii="Times New Roman" w:hAnsi="Times New Roman"/>
          <w:b/>
          <w:spacing w:val="-1"/>
          <w:sz w:val="24"/>
          <w:szCs w:val="24"/>
        </w:rPr>
        <w:t>не</w:t>
      </w:r>
      <w:r w:rsidRPr="00091A46">
        <w:rPr>
          <w:rFonts w:ascii="Times New Roman" w:hAnsi="Times New Roman"/>
          <w:b/>
          <w:spacing w:val="1"/>
          <w:sz w:val="24"/>
          <w:szCs w:val="24"/>
        </w:rPr>
        <w:t>р</w:t>
      </w:r>
      <w:r w:rsidRPr="00091A46">
        <w:rPr>
          <w:rFonts w:ascii="Times New Roman" w:hAnsi="Times New Roman"/>
          <w:b/>
          <w:spacing w:val="-1"/>
          <w:sz w:val="24"/>
          <w:szCs w:val="24"/>
        </w:rPr>
        <w:t>г</w:t>
      </w:r>
      <w:r w:rsidRPr="00091A46">
        <w:rPr>
          <w:rFonts w:ascii="Times New Roman" w:hAnsi="Times New Roman"/>
          <w:b/>
          <w:spacing w:val="1"/>
          <w:sz w:val="24"/>
          <w:szCs w:val="24"/>
        </w:rPr>
        <w:t>и</w:t>
      </w:r>
      <w:r w:rsidRPr="00091A46">
        <w:rPr>
          <w:rFonts w:ascii="Times New Roman" w:hAnsi="Times New Roman"/>
          <w:b/>
          <w:sz w:val="24"/>
          <w:szCs w:val="24"/>
        </w:rPr>
        <w:t>и</w:t>
      </w:r>
      <w:r w:rsidRPr="00091A46">
        <w:rPr>
          <w:rFonts w:ascii="Times New Roman" w:hAnsi="Times New Roman"/>
          <w:b/>
          <w:spacing w:val="1"/>
          <w:sz w:val="24"/>
          <w:szCs w:val="24"/>
        </w:rPr>
        <w:t xml:space="preserve"> п</w:t>
      </w:r>
      <w:r w:rsidRPr="00091A46">
        <w:rPr>
          <w:rFonts w:ascii="Times New Roman" w:hAnsi="Times New Roman"/>
          <w:b/>
          <w:spacing w:val="-1"/>
          <w:sz w:val="24"/>
          <w:szCs w:val="24"/>
        </w:rPr>
        <w:t>е</w:t>
      </w:r>
      <w:r w:rsidRPr="00091A46">
        <w:rPr>
          <w:rFonts w:ascii="Times New Roman" w:hAnsi="Times New Roman"/>
          <w:b/>
          <w:spacing w:val="1"/>
          <w:sz w:val="24"/>
          <w:szCs w:val="24"/>
        </w:rPr>
        <w:t>р</w:t>
      </w:r>
      <w:r w:rsidRPr="00091A46">
        <w:rPr>
          <w:rFonts w:ascii="Times New Roman" w:hAnsi="Times New Roman"/>
          <w:b/>
          <w:spacing w:val="-1"/>
          <w:sz w:val="24"/>
          <w:szCs w:val="24"/>
        </w:rPr>
        <w:t>с</w:t>
      </w:r>
      <w:r w:rsidRPr="00091A46">
        <w:rPr>
          <w:rFonts w:ascii="Times New Roman" w:hAnsi="Times New Roman"/>
          <w:b/>
          <w:spacing w:val="1"/>
          <w:sz w:val="24"/>
          <w:szCs w:val="24"/>
        </w:rPr>
        <w:t>п</w:t>
      </w:r>
      <w:r w:rsidRPr="00091A46">
        <w:rPr>
          <w:rFonts w:ascii="Times New Roman" w:hAnsi="Times New Roman"/>
          <w:b/>
          <w:spacing w:val="-1"/>
          <w:sz w:val="24"/>
          <w:szCs w:val="24"/>
        </w:rPr>
        <w:t>ек</w:t>
      </w:r>
      <w:r w:rsidRPr="00091A46">
        <w:rPr>
          <w:rFonts w:ascii="Times New Roman" w:hAnsi="Times New Roman"/>
          <w:b/>
          <w:spacing w:val="2"/>
          <w:sz w:val="24"/>
          <w:szCs w:val="24"/>
        </w:rPr>
        <w:t>т</w:t>
      </w:r>
      <w:r w:rsidRPr="00091A46">
        <w:rPr>
          <w:rFonts w:ascii="Times New Roman" w:hAnsi="Times New Roman"/>
          <w:b/>
          <w:spacing w:val="1"/>
          <w:sz w:val="24"/>
          <w:szCs w:val="24"/>
        </w:rPr>
        <w:t>и</w:t>
      </w:r>
      <w:r w:rsidRPr="00091A46">
        <w:rPr>
          <w:rFonts w:ascii="Times New Roman" w:hAnsi="Times New Roman"/>
          <w:b/>
          <w:sz w:val="24"/>
          <w:szCs w:val="24"/>
        </w:rPr>
        <w:t>в</w:t>
      </w:r>
      <w:r w:rsidRPr="00091A46">
        <w:rPr>
          <w:rFonts w:ascii="Times New Roman" w:hAnsi="Times New Roman"/>
          <w:b/>
          <w:spacing w:val="1"/>
          <w:sz w:val="24"/>
          <w:szCs w:val="24"/>
        </w:rPr>
        <w:t>н</w:t>
      </w:r>
      <w:r w:rsidRPr="00091A46">
        <w:rPr>
          <w:rFonts w:ascii="Times New Roman" w:hAnsi="Times New Roman"/>
          <w:b/>
          <w:sz w:val="24"/>
          <w:szCs w:val="24"/>
        </w:rPr>
        <w:t>ых мак</w:t>
      </w:r>
      <w:r w:rsidRPr="00091A46">
        <w:rPr>
          <w:rFonts w:ascii="Times New Roman" w:hAnsi="Times New Roman"/>
          <w:b/>
          <w:spacing w:val="-1"/>
          <w:sz w:val="24"/>
          <w:szCs w:val="24"/>
        </w:rPr>
        <w:t>с</w:t>
      </w:r>
      <w:r w:rsidRPr="00091A46">
        <w:rPr>
          <w:rFonts w:ascii="Times New Roman" w:hAnsi="Times New Roman"/>
          <w:b/>
          <w:spacing w:val="1"/>
          <w:sz w:val="24"/>
          <w:szCs w:val="24"/>
        </w:rPr>
        <w:t>и</w:t>
      </w:r>
      <w:r w:rsidRPr="00091A46">
        <w:rPr>
          <w:rFonts w:ascii="Times New Roman" w:hAnsi="Times New Roman"/>
          <w:b/>
          <w:sz w:val="24"/>
          <w:szCs w:val="24"/>
        </w:rPr>
        <w:t xml:space="preserve">мальных </w:t>
      </w:r>
      <w:r w:rsidRPr="00091A46">
        <w:rPr>
          <w:rFonts w:ascii="Times New Roman" w:hAnsi="Times New Roman"/>
          <w:b/>
          <w:spacing w:val="-1"/>
          <w:sz w:val="24"/>
          <w:szCs w:val="24"/>
        </w:rPr>
        <w:t>ч</w:t>
      </w:r>
      <w:r w:rsidRPr="00091A46">
        <w:rPr>
          <w:rFonts w:ascii="Times New Roman" w:hAnsi="Times New Roman"/>
          <w:b/>
          <w:sz w:val="24"/>
          <w:szCs w:val="24"/>
        </w:rPr>
        <w:t>а</w:t>
      </w:r>
      <w:r w:rsidRPr="00091A46">
        <w:rPr>
          <w:rFonts w:ascii="Times New Roman" w:hAnsi="Times New Roman"/>
          <w:b/>
          <w:spacing w:val="-1"/>
          <w:sz w:val="24"/>
          <w:szCs w:val="24"/>
        </w:rPr>
        <w:t>с</w:t>
      </w:r>
      <w:r w:rsidRPr="00091A46">
        <w:rPr>
          <w:rFonts w:ascii="Times New Roman" w:hAnsi="Times New Roman"/>
          <w:b/>
          <w:sz w:val="24"/>
          <w:szCs w:val="24"/>
        </w:rPr>
        <w:t xml:space="preserve">овых и годовых </w:t>
      </w:r>
      <w:r w:rsidRPr="00091A46">
        <w:rPr>
          <w:rFonts w:ascii="Times New Roman" w:hAnsi="Times New Roman"/>
          <w:b/>
          <w:spacing w:val="1"/>
          <w:sz w:val="24"/>
          <w:szCs w:val="24"/>
        </w:rPr>
        <w:t>р</w:t>
      </w:r>
      <w:r w:rsidRPr="00091A46">
        <w:rPr>
          <w:rFonts w:ascii="Times New Roman" w:hAnsi="Times New Roman"/>
          <w:b/>
          <w:sz w:val="24"/>
          <w:szCs w:val="24"/>
        </w:rPr>
        <w:t>а</w:t>
      </w:r>
      <w:r w:rsidRPr="00091A46">
        <w:rPr>
          <w:rFonts w:ascii="Times New Roman" w:hAnsi="Times New Roman"/>
          <w:b/>
          <w:spacing w:val="-1"/>
          <w:sz w:val="24"/>
          <w:szCs w:val="24"/>
        </w:rPr>
        <w:t>с</w:t>
      </w:r>
      <w:r w:rsidRPr="00091A46">
        <w:rPr>
          <w:rFonts w:ascii="Times New Roman" w:hAnsi="Times New Roman"/>
          <w:b/>
          <w:sz w:val="24"/>
          <w:szCs w:val="24"/>
        </w:rPr>
        <w:t>хо</w:t>
      </w:r>
      <w:r w:rsidRPr="00091A46">
        <w:rPr>
          <w:rFonts w:ascii="Times New Roman" w:hAnsi="Times New Roman"/>
          <w:b/>
          <w:spacing w:val="1"/>
          <w:sz w:val="24"/>
          <w:szCs w:val="24"/>
        </w:rPr>
        <w:t>д</w:t>
      </w:r>
      <w:r w:rsidRPr="00091A46">
        <w:rPr>
          <w:rFonts w:ascii="Times New Roman" w:hAnsi="Times New Roman"/>
          <w:b/>
          <w:spacing w:val="-2"/>
          <w:sz w:val="24"/>
          <w:szCs w:val="24"/>
        </w:rPr>
        <w:t>о</w:t>
      </w:r>
      <w:r w:rsidRPr="00091A46">
        <w:rPr>
          <w:rFonts w:ascii="Times New Roman" w:hAnsi="Times New Roman"/>
          <w:b/>
          <w:sz w:val="24"/>
          <w:szCs w:val="24"/>
        </w:rPr>
        <w:t>в о</w:t>
      </w:r>
      <w:r w:rsidRPr="00091A46">
        <w:rPr>
          <w:rFonts w:ascii="Times New Roman" w:hAnsi="Times New Roman"/>
          <w:b/>
          <w:spacing w:val="-1"/>
          <w:sz w:val="24"/>
          <w:szCs w:val="24"/>
        </w:rPr>
        <w:t>с</w:t>
      </w:r>
      <w:r w:rsidRPr="00091A46">
        <w:rPr>
          <w:rFonts w:ascii="Times New Roman" w:hAnsi="Times New Roman"/>
          <w:b/>
          <w:spacing w:val="1"/>
          <w:sz w:val="24"/>
          <w:szCs w:val="24"/>
        </w:rPr>
        <w:t>н</w:t>
      </w:r>
      <w:r w:rsidRPr="00091A46">
        <w:rPr>
          <w:rFonts w:ascii="Times New Roman" w:hAnsi="Times New Roman"/>
          <w:b/>
          <w:sz w:val="24"/>
          <w:szCs w:val="24"/>
        </w:rPr>
        <w:t>ов</w:t>
      </w:r>
      <w:r w:rsidRPr="00091A46">
        <w:rPr>
          <w:rFonts w:ascii="Times New Roman" w:hAnsi="Times New Roman"/>
          <w:b/>
          <w:spacing w:val="1"/>
          <w:sz w:val="24"/>
          <w:szCs w:val="24"/>
        </w:rPr>
        <w:t>н</w:t>
      </w:r>
      <w:r w:rsidRPr="00091A46">
        <w:rPr>
          <w:rFonts w:ascii="Times New Roman" w:hAnsi="Times New Roman"/>
          <w:b/>
          <w:sz w:val="24"/>
          <w:szCs w:val="24"/>
        </w:rPr>
        <w:t>о</w:t>
      </w:r>
      <w:r w:rsidRPr="00091A46">
        <w:rPr>
          <w:rFonts w:ascii="Times New Roman" w:hAnsi="Times New Roman"/>
          <w:b/>
          <w:spacing w:val="-1"/>
          <w:sz w:val="24"/>
          <w:szCs w:val="24"/>
        </w:rPr>
        <w:t>г</w:t>
      </w:r>
      <w:r w:rsidRPr="00091A46">
        <w:rPr>
          <w:rFonts w:ascii="Times New Roman" w:hAnsi="Times New Roman"/>
          <w:b/>
          <w:sz w:val="24"/>
          <w:szCs w:val="24"/>
        </w:rPr>
        <w:t>о в</w:t>
      </w:r>
      <w:r w:rsidRPr="00091A46">
        <w:rPr>
          <w:rFonts w:ascii="Times New Roman" w:hAnsi="Times New Roman"/>
          <w:b/>
          <w:spacing w:val="1"/>
          <w:sz w:val="24"/>
          <w:szCs w:val="24"/>
        </w:rPr>
        <w:t>ид</w:t>
      </w:r>
      <w:r w:rsidRPr="00091A46">
        <w:rPr>
          <w:rFonts w:ascii="Times New Roman" w:hAnsi="Times New Roman"/>
          <w:b/>
          <w:sz w:val="24"/>
          <w:szCs w:val="24"/>
        </w:rPr>
        <w:t>а</w:t>
      </w:r>
      <w:r w:rsidRPr="00091A46">
        <w:rPr>
          <w:rFonts w:ascii="Times New Roman" w:hAnsi="Times New Roman"/>
          <w:b/>
          <w:spacing w:val="-2"/>
          <w:sz w:val="24"/>
          <w:szCs w:val="24"/>
        </w:rPr>
        <w:t xml:space="preserve"> </w:t>
      </w:r>
      <w:r w:rsidRPr="00091A46">
        <w:rPr>
          <w:rFonts w:ascii="Times New Roman" w:hAnsi="Times New Roman"/>
          <w:b/>
          <w:spacing w:val="2"/>
          <w:sz w:val="24"/>
          <w:szCs w:val="24"/>
        </w:rPr>
        <w:t>т</w:t>
      </w:r>
      <w:r w:rsidRPr="00091A46">
        <w:rPr>
          <w:rFonts w:ascii="Times New Roman" w:hAnsi="Times New Roman"/>
          <w:b/>
          <w:sz w:val="24"/>
          <w:szCs w:val="24"/>
        </w:rPr>
        <w:t>о</w:t>
      </w:r>
      <w:r w:rsidRPr="00091A46">
        <w:rPr>
          <w:rFonts w:ascii="Times New Roman" w:hAnsi="Times New Roman"/>
          <w:b/>
          <w:spacing w:val="1"/>
          <w:sz w:val="24"/>
          <w:szCs w:val="24"/>
        </w:rPr>
        <w:t>п</w:t>
      </w:r>
      <w:r w:rsidRPr="00091A46">
        <w:rPr>
          <w:rFonts w:ascii="Times New Roman" w:hAnsi="Times New Roman"/>
          <w:b/>
          <w:spacing w:val="-3"/>
          <w:sz w:val="24"/>
          <w:szCs w:val="24"/>
        </w:rPr>
        <w:t>л</w:t>
      </w:r>
      <w:r w:rsidRPr="00091A46">
        <w:rPr>
          <w:rFonts w:ascii="Times New Roman" w:hAnsi="Times New Roman"/>
          <w:b/>
          <w:spacing w:val="1"/>
          <w:sz w:val="24"/>
          <w:szCs w:val="24"/>
        </w:rPr>
        <w:t>и</w:t>
      </w:r>
      <w:r w:rsidRPr="00091A46">
        <w:rPr>
          <w:rFonts w:ascii="Times New Roman" w:hAnsi="Times New Roman"/>
          <w:b/>
          <w:sz w:val="24"/>
          <w:szCs w:val="24"/>
        </w:rPr>
        <w:t xml:space="preserve">ва </w:t>
      </w:r>
      <w:r w:rsidRPr="00091A46">
        <w:rPr>
          <w:rFonts w:ascii="Times New Roman" w:hAnsi="Times New Roman"/>
          <w:b/>
          <w:spacing w:val="1"/>
          <w:sz w:val="24"/>
          <w:szCs w:val="24"/>
        </w:rPr>
        <w:t>д</w:t>
      </w:r>
      <w:r w:rsidRPr="00091A46">
        <w:rPr>
          <w:rFonts w:ascii="Times New Roman" w:hAnsi="Times New Roman"/>
          <w:b/>
          <w:sz w:val="24"/>
          <w:szCs w:val="24"/>
        </w:rPr>
        <w:t>ля зим</w:t>
      </w:r>
      <w:r w:rsidRPr="00091A46">
        <w:rPr>
          <w:rFonts w:ascii="Times New Roman" w:hAnsi="Times New Roman"/>
          <w:b/>
          <w:spacing w:val="1"/>
          <w:sz w:val="24"/>
          <w:szCs w:val="24"/>
        </w:rPr>
        <w:t>н</w:t>
      </w:r>
      <w:r w:rsidRPr="00091A46">
        <w:rPr>
          <w:rFonts w:ascii="Times New Roman" w:hAnsi="Times New Roman"/>
          <w:b/>
          <w:spacing w:val="-1"/>
          <w:sz w:val="24"/>
          <w:szCs w:val="24"/>
        </w:rPr>
        <w:t>ег</w:t>
      </w:r>
      <w:r w:rsidRPr="00091A46">
        <w:rPr>
          <w:rFonts w:ascii="Times New Roman" w:hAnsi="Times New Roman"/>
          <w:b/>
          <w:sz w:val="24"/>
          <w:szCs w:val="24"/>
        </w:rPr>
        <w:t>о, л</w:t>
      </w:r>
      <w:r w:rsidRPr="00091A46">
        <w:rPr>
          <w:rFonts w:ascii="Times New Roman" w:hAnsi="Times New Roman"/>
          <w:b/>
          <w:spacing w:val="-1"/>
          <w:sz w:val="24"/>
          <w:szCs w:val="24"/>
        </w:rPr>
        <w:t>е</w:t>
      </w:r>
      <w:r w:rsidRPr="00091A46">
        <w:rPr>
          <w:rFonts w:ascii="Times New Roman" w:hAnsi="Times New Roman"/>
          <w:b/>
          <w:spacing w:val="2"/>
          <w:sz w:val="24"/>
          <w:szCs w:val="24"/>
        </w:rPr>
        <w:t>т</w:t>
      </w:r>
      <w:r w:rsidRPr="00091A46">
        <w:rPr>
          <w:rFonts w:ascii="Times New Roman" w:hAnsi="Times New Roman"/>
          <w:b/>
          <w:spacing w:val="1"/>
          <w:sz w:val="24"/>
          <w:szCs w:val="24"/>
        </w:rPr>
        <w:t>н</w:t>
      </w:r>
      <w:r w:rsidRPr="00091A46">
        <w:rPr>
          <w:rFonts w:ascii="Times New Roman" w:hAnsi="Times New Roman"/>
          <w:b/>
          <w:spacing w:val="-1"/>
          <w:sz w:val="24"/>
          <w:szCs w:val="24"/>
        </w:rPr>
        <w:t>ег</w:t>
      </w:r>
      <w:r w:rsidRPr="00091A46">
        <w:rPr>
          <w:rFonts w:ascii="Times New Roman" w:hAnsi="Times New Roman"/>
          <w:b/>
          <w:sz w:val="24"/>
          <w:szCs w:val="24"/>
        </w:rPr>
        <w:t>о и</w:t>
      </w:r>
      <w:r w:rsidRPr="00091A46">
        <w:rPr>
          <w:rFonts w:ascii="Times New Roman" w:hAnsi="Times New Roman"/>
          <w:b/>
          <w:spacing w:val="1"/>
          <w:sz w:val="24"/>
          <w:szCs w:val="24"/>
        </w:rPr>
        <w:t xml:space="preserve"> п</w:t>
      </w:r>
      <w:r w:rsidRPr="00091A46">
        <w:rPr>
          <w:rFonts w:ascii="Times New Roman" w:hAnsi="Times New Roman"/>
          <w:b/>
          <w:spacing w:val="-1"/>
          <w:sz w:val="24"/>
          <w:szCs w:val="24"/>
        </w:rPr>
        <w:t>е</w:t>
      </w:r>
      <w:r w:rsidRPr="00091A46">
        <w:rPr>
          <w:rFonts w:ascii="Times New Roman" w:hAnsi="Times New Roman"/>
          <w:b/>
          <w:spacing w:val="1"/>
          <w:sz w:val="24"/>
          <w:szCs w:val="24"/>
        </w:rPr>
        <w:t>р</w:t>
      </w:r>
      <w:r w:rsidRPr="00091A46">
        <w:rPr>
          <w:rFonts w:ascii="Times New Roman" w:hAnsi="Times New Roman"/>
          <w:b/>
          <w:spacing w:val="-1"/>
          <w:sz w:val="24"/>
          <w:szCs w:val="24"/>
        </w:rPr>
        <w:t>е</w:t>
      </w:r>
      <w:r w:rsidRPr="00091A46">
        <w:rPr>
          <w:rFonts w:ascii="Times New Roman" w:hAnsi="Times New Roman"/>
          <w:b/>
          <w:sz w:val="24"/>
          <w:szCs w:val="24"/>
        </w:rPr>
        <w:t>хо</w:t>
      </w:r>
      <w:r w:rsidRPr="00091A46">
        <w:rPr>
          <w:rFonts w:ascii="Times New Roman" w:hAnsi="Times New Roman"/>
          <w:b/>
          <w:spacing w:val="1"/>
          <w:sz w:val="24"/>
          <w:szCs w:val="24"/>
        </w:rPr>
        <w:t>дн</w:t>
      </w:r>
      <w:r w:rsidRPr="00091A46">
        <w:rPr>
          <w:rFonts w:ascii="Times New Roman" w:hAnsi="Times New Roman"/>
          <w:b/>
          <w:sz w:val="24"/>
          <w:szCs w:val="24"/>
        </w:rPr>
        <w:t>о</w:t>
      </w:r>
      <w:r w:rsidRPr="00091A46">
        <w:rPr>
          <w:rFonts w:ascii="Times New Roman" w:hAnsi="Times New Roman"/>
          <w:b/>
          <w:spacing w:val="-1"/>
          <w:sz w:val="24"/>
          <w:szCs w:val="24"/>
        </w:rPr>
        <w:t>г</w:t>
      </w:r>
      <w:r w:rsidRPr="00091A46">
        <w:rPr>
          <w:rFonts w:ascii="Times New Roman" w:hAnsi="Times New Roman"/>
          <w:b/>
          <w:sz w:val="24"/>
          <w:szCs w:val="24"/>
        </w:rPr>
        <w:t>о</w:t>
      </w:r>
      <w:r w:rsidRPr="00091A46">
        <w:rPr>
          <w:rFonts w:ascii="Times New Roman" w:hAnsi="Times New Roman"/>
          <w:b/>
          <w:spacing w:val="3"/>
          <w:sz w:val="24"/>
          <w:szCs w:val="24"/>
        </w:rPr>
        <w:t xml:space="preserve"> </w:t>
      </w:r>
      <w:r w:rsidRPr="00091A46">
        <w:rPr>
          <w:rFonts w:ascii="Times New Roman" w:hAnsi="Times New Roman"/>
          <w:b/>
          <w:spacing w:val="1"/>
          <w:sz w:val="24"/>
          <w:szCs w:val="24"/>
        </w:rPr>
        <w:t>п</w:t>
      </w:r>
      <w:r w:rsidRPr="00091A46">
        <w:rPr>
          <w:rFonts w:ascii="Times New Roman" w:hAnsi="Times New Roman"/>
          <w:b/>
          <w:spacing w:val="-1"/>
          <w:sz w:val="24"/>
          <w:szCs w:val="24"/>
        </w:rPr>
        <w:t>е</w:t>
      </w:r>
      <w:r w:rsidRPr="00091A46">
        <w:rPr>
          <w:rFonts w:ascii="Times New Roman" w:hAnsi="Times New Roman"/>
          <w:b/>
          <w:spacing w:val="1"/>
          <w:sz w:val="24"/>
          <w:szCs w:val="24"/>
        </w:rPr>
        <w:t>ри</w:t>
      </w:r>
      <w:r w:rsidRPr="00091A46">
        <w:rPr>
          <w:rFonts w:ascii="Times New Roman" w:hAnsi="Times New Roman"/>
          <w:b/>
          <w:spacing w:val="-2"/>
          <w:sz w:val="24"/>
          <w:szCs w:val="24"/>
        </w:rPr>
        <w:t>о</w:t>
      </w:r>
      <w:r w:rsidRPr="00091A46">
        <w:rPr>
          <w:rFonts w:ascii="Times New Roman" w:hAnsi="Times New Roman"/>
          <w:b/>
          <w:spacing w:val="1"/>
          <w:sz w:val="24"/>
          <w:szCs w:val="24"/>
        </w:rPr>
        <w:t>д</w:t>
      </w:r>
      <w:r w:rsidRPr="00091A46">
        <w:rPr>
          <w:rFonts w:ascii="Times New Roman" w:hAnsi="Times New Roman"/>
          <w:b/>
          <w:sz w:val="24"/>
          <w:szCs w:val="24"/>
        </w:rPr>
        <w:t xml:space="preserve">ов, </w:t>
      </w:r>
      <w:r w:rsidRPr="00091A46">
        <w:rPr>
          <w:rFonts w:ascii="Times New Roman" w:hAnsi="Times New Roman"/>
          <w:b/>
          <w:spacing w:val="-1"/>
          <w:sz w:val="24"/>
          <w:szCs w:val="24"/>
        </w:rPr>
        <w:t>не</w:t>
      </w:r>
      <w:r w:rsidRPr="00091A46">
        <w:rPr>
          <w:rFonts w:ascii="Times New Roman" w:hAnsi="Times New Roman"/>
          <w:b/>
          <w:sz w:val="24"/>
          <w:szCs w:val="24"/>
        </w:rPr>
        <w:t>обхо</w:t>
      </w:r>
      <w:r w:rsidRPr="00091A46">
        <w:rPr>
          <w:rFonts w:ascii="Times New Roman" w:hAnsi="Times New Roman"/>
          <w:b/>
          <w:spacing w:val="1"/>
          <w:sz w:val="24"/>
          <w:szCs w:val="24"/>
        </w:rPr>
        <w:t>ди</w:t>
      </w:r>
      <w:r w:rsidRPr="00091A46">
        <w:rPr>
          <w:rFonts w:ascii="Times New Roman" w:hAnsi="Times New Roman"/>
          <w:b/>
          <w:sz w:val="24"/>
          <w:szCs w:val="24"/>
        </w:rPr>
        <w:t>мо</w:t>
      </w:r>
      <w:r w:rsidRPr="00091A46">
        <w:rPr>
          <w:rFonts w:ascii="Times New Roman" w:hAnsi="Times New Roman"/>
          <w:b/>
          <w:spacing w:val="-1"/>
          <w:sz w:val="24"/>
          <w:szCs w:val="24"/>
        </w:rPr>
        <w:t>г</w:t>
      </w:r>
      <w:r w:rsidRPr="00091A46">
        <w:rPr>
          <w:rFonts w:ascii="Times New Roman" w:hAnsi="Times New Roman"/>
          <w:b/>
          <w:sz w:val="24"/>
          <w:szCs w:val="24"/>
        </w:rPr>
        <w:t xml:space="preserve">о </w:t>
      </w:r>
      <w:r w:rsidRPr="00091A46">
        <w:rPr>
          <w:rFonts w:ascii="Times New Roman" w:hAnsi="Times New Roman"/>
          <w:b/>
          <w:spacing w:val="1"/>
          <w:sz w:val="24"/>
          <w:szCs w:val="24"/>
        </w:rPr>
        <w:t>д</w:t>
      </w:r>
      <w:r w:rsidRPr="00091A46">
        <w:rPr>
          <w:rFonts w:ascii="Times New Roman" w:hAnsi="Times New Roman"/>
          <w:b/>
          <w:sz w:val="24"/>
          <w:szCs w:val="24"/>
        </w:rPr>
        <w:t>ля об</w:t>
      </w:r>
      <w:r w:rsidRPr="00091A46">
        <w:rPr>
          <w:rFonts w:ascii="Times New Roman" w:hAnsi="Times New Roman"/>
          <w:b/>
          <w:spacing w:val="-1"/>
          <w:sz w:val="24"/>
          <w:szCs w:val="24"/>
        </w:rPr>
        <w:t>ес</w:t>
      </w:r>
      <w:r w:rsidRPr="00091A46">
        <w:rPr>
          <w:rFonts w:ascii="Times New Roman" w:hAnsi="Times New Roman"/>
          <w:b/>
          <w:spacing w:val="1"/>
          <w:sz w:val="24"/>
          <w:szCs w:val="24"/>
        </w:rPr>
        <w:t>п</w:t>
      </w:r>
      <w:r w:rsidRPr="00091A46">
        <w:rPr>
          <w:rFonts w:ascii="Times New Roman" w:hAnsi="Times New Roman"/>
          <w:b/>
          <w:spacing w:val="-1"/>
          <w:sz w:val="24"/>
          <w:szCs w:val="24"/>
        </w:rPr>
        <w:t>ече</w:t>
      </w:r>
      <w:r w:rsidRPr="00091A46">
        <w:rPr>
          <w:rFonts w:ascii="Times New Roman" w:hAnsi="Times New Roman"/>
          <w:b/>
          <w:spacing w:val="1"/>
          <w:sz w:val="24"/>
          <w:szCs w:val="24"/>
        </w:rPr>
        <w:t>ни</w:t>
      </w:r>
      <w:r w:rsidRPr="00091A46">
        <w:rPr>
          <w:rFonts w:ascii="Times New Roman" w:hAnsi="Times New Roman"/>
          <w:b/>
          <w:sz w:val="24"/>
          <w:szCs w:val="24"/>
        </w:rPr>
        <w:t xml:space="preserve">я </w:t>
      </w:r>
      <w:r w:rsidRPr="00091A46">
        <w:rPr>
          <w:rFonts w:ascii="Times New Roman" w:hAnsi="Times New Roman"/>
          <w:b/>
          <w:spacing w:val="1"/>
          <w:sz w:val="24"/>
          <w:szCs w:val="24"/>
        </w:rPr>
        <w:t>н</w:t>
      </w:r>
      <w:r w:rsidRPr="00091A46">
        <w:rPr>
          <w:rFonts w:ascii="Times New Roman" w:hAnsi="Times New Roman"/>
          <w:b/>
          <w:sz w:val="24"/>
          <w:szCs w:val="24"/>
        </w:rPr>
        <w:t>о</w:t>
      </w:r>
      <w:r w:rsidRPr="00091A46">
        <w:rPr>
          <w:rFonts w:ascii="Times New Roman" w:hAnsi="Times New Roman"/>
          <w:b/>
          <w:spacing w:val="1"/>
          <w:sz w:val="24"/>
          <w:szCs w:val="24"/>
        </w:rPr>
        <w:t>р</w:t>
      </w:r>
      <w:r w:rsidRPr="00091A46">
        <w:rPr>
          <w:rFonts w:ascii="Times New Roman" w:hAnsi="Times New Roman"/>
          <w:b/>
          <w:sz w:val="24"/>
          <w:szCs w:val="24"/>
        </w:rPr>
        <w:t>м</w:t>
      </w:r>
      <w:r w:rsidRPr="00091A46">
        <w:rPr>
          <w:rFonts w:ascii="Times New Roman" w:hAnsi="Times New Roman"/>
          <w:b/>
          <w:spacing w:val="-3"/>
          <w:sz w:val="24"/>
          <w:szCs w:val="24"/>
        </w:rPr>
        <w:t>а</w:t>
      </w:r>
      <w:r w:rsidRPr="00091A46">
        <w:rPr>
          <w:rFonts w:ascii="Times New Roman" w:hAnsi="Times New Roman"/>
          <w:b/>
          <w:spacing w:val="2"/>
          <w:sz w:val="24"/>
          <w:szCs w:val="24"/>
        </w:rPr>
        <w:t>т</w:t>
      </w:r>
      <w:r w:rsidRPr="00091A46">
        <w:rPr>
          <w:rFonts w:ascii="Times New Roman" w:hAnsi="Times New Roman"/>
          <w:b/>
          <w:spacing w:val="1"/>
          <w:sz w:val="24"/>
          <w:szCs w:val="24"/>
        </w:rPr>
        <w:t>и</w:t>
      </w:r>
      <w:r w:rsidRPr="00091A46">
        <w:rPr>
          <w:rFonts w:ascii="Times New Roman" w:hAnsi="Times New Roman"/>
          <w:b/>
          <w:sz w:val="24"/>
          <w:szCs w:val="24"/>
        </w:rPr>
        <w:t>в</w:t>
      </w:r>
      <w:r w:rsidRPr="00091A46">
        <w:rPr>
          <w:rFonts w:ascii="Times New Roman" w:hAnsi="Times New Roman"/>
          <w:b/>
          <w:spacing w:val="1"/>
          <w:sz w:val="24"/>
          <w:szCs w:val="24"/>
        </w:rPr>
        <w:t>н</w:t>
      </w:r>
      <w:r w:rsidRPr="00091A46">
        <w:rPr>
          <w:rFonts w:ascii="Times New Roman" w:hAnsi="Times New Roman"/>
          <w:b/>
          <w:sz w:val="24"/>
          <w:szCs w:val="24"/>
        </w:rPr>
        <w:t>о</w:t>
      </w:r>
      <w:r w:rsidRPr="00091A46">
        <w:rPr>
          <w:rFonts w:ascii="Times New Roman" w:hAnsi="Times New Roman"/>
          <w:b/>
          <w:spacing w:val="-1"/>
          <w:sz w:val="24"/>
          <w:szCs w:val="24"/>
        </w:rPr>
        <w:t>г</w:t>
      </w:r>
      <w:r w:rsidRPr="00091A46">
        <w:rPr>
          <w:rFonts w:ascii="Times New Roman" w:hAnsi="Times New Roman"/>
          <w:b/>
          <w:sz w:val="24"/>
          <w:szCs w:val="24"/>
        </w:rPr>
        <w:t xml:space="preserve">о </w:t>
      </w:r>
      <w:r w:rsidRPr="00091A46">
        <w:rPr>
          <w:rFonts w:ascii="Times New Roman" w:hAnsi="Times New Roman"/>
          <w:b/>
          <w:spacing w:val="-3"/>
          <w:sz w:val="24"/>
          <w:szCs w:val="24"/>
        </w:rPr>
        <w:t>ф</w:t>
      </w:r>
      <w:r w:rsidRPr="00091A46">
        <w:rPr>
          <w:rFonts w:ascii="Times New Roman" w:hAnsi="Times New Roman"/>
          <w:b/>
          <w:sz w:val="24"/>
          <w:szCs w:val="24"/>
        </w:rPr>
        <w:t>у</w:t>
      </w:r>
      <w:r w:rsidRPr="00091A46">
        <w:rPr>
          <w:rFonts w:ascii="Times New Roman" w:hAnsi="Times New Roman"/>
          <w:b/>
          <w:spacing w:val="1"/>
          <w:sz w:val="24"/>
          <w:szCs w:val="24"/>
        </w:rPr>
        <w:t>нкц</w:t>
      </w:r>
      <w:r w:rsidRPr="00091A46">
        <w:rPr>
          <w:rFonts w:ascii="Times New Roman" w:hAnsi="Times New Roman"/>
          <w:b/>
          <w:spacing w:val="-1"/>
          <w:sz w:val="24"/>
          <w:szCs w:val="24"/>
        </w:rPr>
        <w:t>и</w:t>
      </w:r>
      <w:r w:rsidRPr="00091A46">
        <w:rPr>
          <w:rFonts w:ascii="Times New Roman" w:hAnsi="Times New Roman"/>
          <w:b/>
          <w:sz w:val="24"/>
          <w:szCs w:val="24"/>
        </w:rPr>
        <w:t>о</w:t>
      </w:r>
      <w:r w:rsidRPr="00091A46">
        <w:rPr>
          <w:rFonts w:ascii="Times New Roman" w:hAnsi="Times New Roman"/>
          <w:b/>
          <w:spacing w:val="1"/>
          <w:sz w:val="24"/>
          <w:szCs w:val="24"/>
        </w:rPr>
        <w:t>нир</w:t>
      </w:r>
      <w:r w:rsidRPr="00091A46">
        <w:rPr>
          <w:rFonts w:ascii="Times New Roman" w:hAnsi="Times New Roman"/>
          <w:b/>
          <w:sz w:val="24"/>
          <w:szCs w:val="24"/>
        </w:rPr>
        <w:t>ова</w:t>
      </w:r>
      <w:r w:rsidRPr="00091A46">
        <w:rPr>
          <w:rFonts w:ascii="Times New Roman" w:hAnsi="Times New Roman"/>
          <w:b/>
          <w:spacing w:val="-1"/>
          <w:sz w:val="24"/>
          <w:szCs w:val="24"/>
        </w:rPr>
        <w:t>н</w:t>
      </w:r>
      <w:r w:rsidRPr="00091A46">
        <w:rPr>
          <w:rFonts w:ascii="Times New Roman" w:hAnsi="Times New Roman"/>
          <w:b/>
          <w:spacing w:val="1"/>
          <w:sz w:val="24"/>
          <w:szCs w:val="24"/>
        </w:rPr>
        <w:t>и</w:t>
      </w:r>
      <w:r w:rsidRPr="00091A46">
        <w:rPr>
          <w:rFonts w:ascii="Times New Roman" w:hAnsi="Times New Roman"/>
          <w:b/>
          <w:sz w:val="24"/>
          <w:szCs w:val="24"/>
        </w:rPr>
        <w:t>я и</w:t>
      </w:r>
      <w:r w:rsidRPr="00091A46">
        <w:rPr>
          <w:rFonts w:ascii="Times New Roman" w:hAnsi="Times New Roman"/>
          <w:b/>
          <w:spacing w:val="-3"/>
          <w:sz w:val="24"/>
          <w:szCs w:val="24"/>
        </w:rPr>
        <w:t>с</w:t>
      </w:r>
      <w:r w:rsidRPr="00091A46">
        <w:rPr>
          <w:rFonts w:ascii="Times New Roman" w:hAnsi="Times New Roman"/>
          <w:b/>
          <w:spacing w:val="2"/>
          <w:sz w:val="24"/>
          <w:szCs w:val="24"/>
        </w:rPr>
        <w:t>т</w:t>
      </w:r>
      <w:r w:rsidRPr="00091A46">
        <w:rPr>
          <w:rFonts w:ascii="Times New Roman" w:hAnsi="Times New Roman"/>
          <w:b/>
          <w:sz w:val="24"/>
          <w:szCs w:val="24"/>
        </w:rPr>
        <w:t>о</w:t>
      </w:r>
      <w:r w:rsidRPr="00091A46">
        <w:rPr>
          <w:rFonts w:ascii="Times New Roman" w:hAnsi="Times New Roman"/>
          <w:b/>
          <w:spacing w:val="-1"/>
          <w:sz w:val="24"/>
          <w:szCs w:val="24"/>
        </w:rPr>
        <w:t>ч</w:t>
      </w:r>
      <w:r w:rsidRPr="00091A46">
        <w:rPr>
          <w:rFonts w:ascii="Times New Roman" w:hAnsi="Times New Roman"/>
          <w:b/>
          <w:spacing w:val="1"/>
          <w:sz w:val="24"/>
          <w:szCs w:val="24"/>
        </w:rPr>
        <w:t>ни</w:t>
      </w:r>
      <w:r w:rsidRPr="00091A46">
        <w:rPr>
          <w:rFonts w:ascii="Times New Roman" w:hAnsi="Times New Roman"/>
          <w:b/>
          <w:spacing w:val="-1"/>
          <w:sz w:val="24"/>
          <w:szCs w:val="24"/>
        </w:rPr>
        <w:t>к</w:t>
      </w:r>
      <w:r w:rsidRPr="00091A46">
        <w:rPr>
          <w:rFonts w:ascii="Times New Roman" w:hAnsi="Times New Roman"/>
          <w:b/>
          <w:sz w:val="24"/>
          <w:szCs w:val="24"/>
        </w:rPr>
        <w:t xml:space="preserve">ов </w:t>
      </w:r>
      <w:r w:rsidRPr="00091A46">
        <w:rPr>
          <w:rFonts w:ascii="Times New Roman" w:hAnsi="Times New Roman"/>
          <w:b/>
          <w:spacing w:val="2"/>
          <w:sz w:val="24"/>
          <w:szCs w:val="24"/>
        </w:rPr>
        <w:t>т</w:t>
      </w:r>
      <w:r w:rsidRPr="00091A46">
        <w:rPr>
          <w:rFonts w:ascii="Times New Roman" w:hAnsi="Times New Roman"/>
          <w:b/>
          <w:spacing w:val="-1"/>
          <w:sz w:val="24"/>
          <w:szCs w:val="24"/>
        </w:rPr>
        <w:t>е</w:t>
      </w:r>
      <w:r w:rsidRPr="00091A46">
        <w:rPr>
          <w:rFonts w:ascii="Times New Roman" w:hAnsi="Times New Roman"/>
          <w:b/>
          <w:spacing w:val="1"/>
          <w:sz w:val="24"/>
          <w:szCs w:val="24"/>
        </w:rPr>
        <w:t>п</w:t>
      </w:r>
      <w:r w:rsidRPr="00091A46">
        <w:rPr>
          <w:rFonts w:ascii="Times New Roman" w:hAnsi="Times New Roman"/>
          <w:b/>
          <w:sz w:val="24"/>
          <w:szCs w:val="24"/>
        </w:rPr>
        <w:t>ловой э</w:t>
      </w:r>
      <w:r w:rsidRPr="00091A46">
        <w:rPr>
          <w:rFonts w:ascii="Times New Roman" w:hAnsi="Times New Roman"/>
          <w:b/>
          <w:spacing w:val="1"/>
          <w:sz w:val="24"/>
          <w:szCs w:val="24"/>
        </w:rPr>
        <w:t>н</w:t>
      </w:r>
      <w:r w:rsidRPr="00091A46">
        <w:rPr>
          <w:rFonts w:ascii="Times New Roman" w:hAnsi="Times New Roman"/>
          <w:b/>
          <w:spacing w:val="-1"/>
          <w:sz w:val="24"/>
          <w:szCs w:val="24"/>
        </w:rPr>
        <w:t>е</w:t>
      </w:r>
      <w:r w:rsidRPr="00091A46">
        <w:rPr>
          <w:rFonts w:ascii="Times New Roman" w:hAnsi="Times New Roman"/>
          <w:b/>
          <w:spacing w:val="1"/>
          <w:sz w:val="24"/>
          <w:szCs w:val="24"/>
        </w:rPr>
        <w:t>р</w:t>
      </w:r>
      <w:r w:rsidRPr="00091A46">
        <w:rPr>
          <w:rFonts w:ascii="Times New Roman" w:hAnsi="Times New Roman"/>
          <w:b/>
          <w:spacing w:val="-1"/>
          <w:sz w:val="24"/>
          <w:szCs w:val="24"/>
        </w:rPr>
        <w:t>ги</w:t>
      </w:r>
      <w:r w:rsidRPr="00091A46">
        <w:rPr>
          <w:rFonts w:ascii="Times New Roman" w:hAnsi="Times New Roman"/>
          <w:b/>
          <w:sz w:val="24"/>
          <w:szCs w:val="24"/>
        </w:rPr>
        <w:t>и</w:t>
      </w:r>
      <w:r w:rsidRPr="00091A46">
        <w:rPr>
          <w:rFonts w:ascii="Times New Roman" w:hAnsi="Times New Roman"/>
          <w:b/>
          <w:spacing w:val="1"/>
          <w:sz w:val="24"/>
          <w:szCs w:val="24"/>
        </w:rPr>
        <w:t xml:space="preserve"> </w:t>
      </w:r>
      <w:r w:rsidRPr="00091A46">
        <w:rPr>
          <w:rFonts w:ascii="Times New Roman" w:hAnsi="Times New Roman"/>
          <w:b/>
          <w:spacing w:val="-1"/>
          <w:sz w:val="24"/>
          <w:szCs w:val="24"/>
        </w:rPr>
        <w:t>н</w:t>
      </w:r>
      <w:r w:rsidRPr="00091A46">
        <w:rPr>
          <w:rFonts w:ascii="Times New Roman" w:hAnsi="Times New Roman"/>
          <w:b/>
          <w:sz w:val="24"/>
          <w:szCs w:val="24"/>
        </w:rPr>
        <w:t xml:space="preserve">а </w:t>
      </w:r>
      <w:r w:rsidRPr="00091A46">
        <w:rPr>
          <w:rFonts w:ascii="Times New Roman" w:hAnsi="Times New Roman"/>
          <w:b/>
          <w:spacing w:val="2"/>
          <w:sz w:val="24"/>
          <w:szCs w:val="24"/>
        </w:rPr>
        <w:t>т</w:t>
      </w:r>
      <w:r w:rsidRPr="00091A46">
        <w:rPr>
          <w:rFonts w:ascii="Times New Roman" w:hAnsi="Times New Roman"/>
          <w:b/>
          <w:spacing w:val="-1"/>
          <w:sz w:val="24"/>
          <w:szCs w:val="24"/>
        </w:rPr>
        <w:t>е</w:t>
      </w:r>
      <w:r w:rsidRPr="00091A46">
        <w:rPr>
          <w:rFonts w:ascii="Times New Roman" w:hAnsi="Times New Roman"/>
          <w:b/>
          <w:spacing w:val="1"/>
          <w:sz w:val="24"/>
          <w:szCs w:val="24"/>
        </w:rPr>
        <w:t>р</w:t>
      </w:r>
      <w:r w:rsidRPr="00091A46">
        <w:rPr>
          <w:rFonts w:ascii="Times New Roman" w:hAnsi="Times New Roman"/>
          <w:b/>
          <w:spacing w:val="-1"/>
          <w:sz w:val="24"/>
          <w:szCs w:val="24"/>
        </w:rPr>
        <w:t>р</w:t>
      </w:r>
      <w:r w:rsidRPr="00091A46">
        <w:rPr>
          <w:rFonts w:ascii="Times New Roman" w:hAnsi="Times New Roman"/>
          <w:b/>
          <w:spacing w:val="1"/>
          <w:sz w:val="24"/>
          <w:szCs w:val="24"/>
        </w:rPr>
        <w:t>и</w:t>
      </w:r>
      <w:r w:rsidRPr="00091A46">
        <w:rPr>
          <w:rFonts w:ascii="Times New Roman" w:hAnsi="Times New Roman"/>
          <w:b/>
          <w:spacing w:val="2"/>
          <w:sz w:val="24"/>
          <w:szCs w:val="24"/>
        </w:rPr>
        <w:t>т</w:t>
      </w:r>
      <w:r w:rsidRPr="00091A46">
        <w:rPr>
          <w:rFonts w:ascii="Times New Roman" w:hAnsi="Times New Roman"/>
          <w:b/>
          <w:spacing w:val="-2"/>
          <w:sz w:val="24"/>
          <w:szCs w:val="24"/>
        </w:rPr>
        <w:t>о</w:t>
      </w:r>
      <w:r w:rsidRPr="00091A46">
        <w:rPr>
          <w:rFonts w:ascii="Times New Roman" w:hAnsi="Times New Roman"/>
          <w:b/>
          <w:spacing w:val="1"/>
          <w:sz w:val="24"/>
          <w:szCs w:val="24"/>
        </w:rPr>
        <w:t>р</w:t>
      </w:r>
      <w:r w:rsidRPr="00091A46">
        <w:rPr>
          <w:rFonts w:ascii="Times New Roman" w:hAnsi="Times New Roman"/>
          <w:b/>
          <w:spacing w:val="-1"/>
          <w:sz w:val="24"/>
          <w:szCs w:val="24"/>
        </w:rPr>
        <w:t>и</w:t>
      </w:r>
      <w:r w:rsidRPr="00091A46">
        <w:rPr>
          <w:rFonts w:ascii="Times New Roman" w:hAnsi="Times New Roman"/>
          <w:b/>
          <w:sz w:val="24"/>
          <w:szCs w:val="24"/>
        </w:rPr>
        <w:t xml:space="preserve">и </w:t>
      </w:r>
      <w:r w:rsidRPr="00091A46">
        <w:rPr>
          <w:rFonts w:ascii="Times New Roman" w:hAnsi="Times New Roman"/>
          <w:b/>
          <w:spacing w:val="1"/>
          <w:sz w:val="24"/>
          <w:szCs w:val="24"/>
        </w:rPr>
        <w:t xml:space="preserve">Верхнесалдинского </w:t>
      </w:r>
      <w:r w:rsidRPr="00091A46">
        <w:rPr>
          <w:rFonts w:ascii="Times New Roman" w:hAnsi="Times New Roman"/>
          <w:b/>
          <w:spacing w:val="-1"/>
          <w:sz w:val="24"/>
          <w:szCs w:val="24"/>
        </w:rPr>
        <w:t>г</w:t>
      </w:r>
      <w:r w:rsidRPr="00091A46">
        <w:rPr>
          <w:rFonts w:ascii="Times New Roman" w:hAnsi="Times New Roman"/>
          <w:b/>
          <w:sz w:val="24"/>
          <w:szCs w:val="24"/>
        </w:rPr>
        <w:t>о</w:t>
      </w:r>
      <w:r w:rsidRPr="00091A46">
        <w:rPr>
          <w:rFonts w:ascii="Times New Roman" w:hAnsi="Times New Roman"/>
          <w:b/>
          <w:spacing w:val="1"/>
          <w:sz w:val="24"/>
          <w:szCs w:val="24"/>
        </w:rPr>
        <w:t>р</w:t>
      </w:r>
      <w:r w:rsidRPr="00091A46">
        <w:rPr>
          <w:rFonts w:ascii="Times New Roman" w:hAnsi="Times New Roman"/>
          <w:b/>
          <w:sz w:val="24"/>
          <w:szCs w:val="24"/>
        </w:rPr>
        <w:t>о</w:t>
      </w:r>
      <w:r w:rsidRPr="00091A46">
        <w:rPr>
          <w:rFonts w:ascii="Times New Roman" w:hAnsi="Times New Roman"/>
          <w:b/>
          <w:spacing w:val="1"/>
          <w:sz w:val="24"/>
          <w:szCs w:val="24"/>
        </w:rPr>
        <w:t>д</w:t>
      </w:r>
      <w:r w:rsidRPr="00091A46">
        <w:rPr>
          <w:rFonts w:ascii="Times New Roman" w:hAnsi="Times New Roman"/>
          <w:b/>
          <w:spacing w:val="-1"/>
          <w:sz w:val="24"/>
          <w:szCs w:val="24"/>
        </w:rPr>
        <w:t>с</w:t>
      </w:r>
      <w:r w:rsidRPr="00091A46">
        <w:rPr>
          <w:rFonts w:ascii="Times New Roman" w:hAnsi="Times New Roman"/>
          <w:b/>
          <w:spacing w:val="1"/>
          <w:sz w:val="24"/>
          <w:szCs w:val="24"/>
        </w:rPr>
        <w:t>к</w:t>
      </w:r>
      <w:r w:rsidRPr="00091A46">
        <w:rPr>
          <w:rFonts w:ascii="Times New Roman" w:hAnsi="Times New Roman"/>
          <w:b/>
          <w:sz w:val="24"/>
          <w:szCs w:val="24"/>
        </w:rPr>
        <w:t>о</w:t>
      </w:r>
      <w:r w:rsidRPr="00091A46">
        <w:rPr>
          <w:rFonts w:ascii="Times New Roman" w:hAnsi="Times New Roman"/>
          <w:b/>
          <w:spacing w:val="-1"/>
          <w:sz w:val="24"/>
          <w:szCs w:val="24"/>
        </w:rPr>
        <w:t>г</w:t>
      </w:r>
      <w:r w:rsidRPr="00091A46">
        <w:rPr>
          <w:rFonts w:ascii="Times New Roman" w:hAnsi="Times New Roman"/>
          <w:b/>
          <w:sz w:val="24"/>
          <w:szCs w:val="24"/>
        </w:rPr>
        <w:t>о о</w:t>
      </w:r>
      <w:r w:rsidRPr="00091A46">
        <w:rPr>
          <w:rFonts w:ascii="Times New Roman" w:hAnsi="Times New Roman"/>
          <w:b/>
          <w:spacing w:val="1"/>
          <w:sz w:val="24"/>
          <w:szCs w:val="24"/>
        </w:rPr>
        <w:t>кр</w:t>
      </w:r>
      <w:r w:rsidRPr="00091A46">
        <w:rPr>
          <w:rFonts w:ascii="Times New Roman" w:hAnsi="Times New Roman"/>
          <w:b/>
          <w:sz w:val="24"/>
          <w:szCs w:val="24"/>
        </w:rPr>
        <w:t>у</w:t>
      </w:r>
      <w:r w:rsidRPr="00091A46">
        <w:rPr>
          <w:rFonts w:ascii="Times New Roman" w:hAnsi="Times New Roman"/>
          <w:b/>
          <w:spacing w:val="-1"/>
          <w:sz w:val="24"/>
          <w:szCs w:val="24"/>
        </w:rPr>
        <w:t>г</w:t>
      </w:r>
      <w:r w:rsidRPr="00091A46">
        <w:rPr>
          <w:rFonts w:ascii="Times New Roman" w:hAnsi="Times New Roman"/>
          <w:b/>
          <w:sz w:val="24"/>
          <w:szCs w:val="24"/>
        </w:rPr>
        <w:t>а.</w:t>
      </w:r>
    </w:p>
    <w:p w:rsidR="00091A46" w:rsidRPr="00091A46" w:rsidRDefault="00091A46" w:rsidP="00091A46">
      <w:pPr>
        <w:pStyle w:val="a8"/>
        <w:spacing w:line="360" w:lineRule="auto"/>
        <w:ind w:firstLine="708"/>
        <w:jc w:val="both"/>
        <w:rPr>
          <w:rFonts w:ascii="Times New Roman" w:hAnsi="Times New Roman"/>
          <w:sz w:val="24"/>
          <w:szCs w:val="24"/>
        </w:rPr>
      </w:pPr>
      <w:r w:rsidRPr="00091A46">
        <w:rPr>
          <w:rFonts w:ascii="Times New Roman" w:hAnsi="Times New Roman"/>
          <w:spacing w:val="1"/>
          <w:sz w:val="24"/>
          <w:szCs w:val="24"/>
        </w:rPr>
        <w:t>Р</w:t>
      </w:r>
      <w:r w:rsidRPr="00091A46">
        <w:rPr>
          <w:rFonts w:ascii="Times New Roman" w:hAnsi="Times New Roman"/>
          <w:spacing w:val="-1"/>
          <w:sz w:val="24"/>
          <w:szCs w:val="24"/>
        </w:rPr>
        <w:t>асче</w:t>
      </w:r>
      <w:r w:rsidRPr="00091A46">
        <w:rPr>
          <w:rFonts w:ascii="Times New Roman" w:hAnsi="Times New Roman"/>
          <w:sz w:val="24"/>
          <w:szCs w:val="24"/>
        </w:rPr>
        <w:t>ты</w:t>
      </w:r>
      <w:r w:rsidRPr="00091A46">
        <w:rPr>
          <w:rFonts w:ascii="Times New Roman" w:hAnsi="Times New Roman"/>
          <w:spacing w:val="7"/>
          <w:sz w:val="24"/>
          <w:szCs w:val="24"/>
        </w:rPr>
        <w:t xml:space="preserve"> </w:t>
      </w:r>
      <w:r w:rsidRPr="00091A46">
        <w:rPr>
          <w:rFonts w:ascii="Times New Roman" w:hAnsi="Times New Roman"/>
          <w:spacing w:val="1"/>
          <w:sz w:val="24"/>
          <w:szCs w:val="24"/>
        </w:rPr>
        <w:t>п</w:t>
      </w:r>
      <w:r w:rsidRPr="00091A46">
        <w:rPr>
          <w:rFonts w:ascii="Times New Roman" w:hAnsi="Times New Roman"/>
          <w:sz w:val="24"/>
          <w:szCs w:val="24"/>
        </w:rPr>
        <w:t>о</w:t>
      </w:r>
      <w:r w:rsidRPr="00091A46">
        <w:rPr>
          <w:rFonts w:ascii="Times New Roman" w:hAnsi="Times New Roman"/>
          <w:spacing w:val="7"/>
          <w:sz w:val="24"/>
          <w:szCs w:val="24"/>
        </w:rPr>
        <w:t xml:space="preserve"> </w:t>
      </w:r>
      <w:r w:rsidRPr="00091A46">
        <w:rPr>
          <w:rFonts w:ascii="Times New Roman" w:hAnsi="Times New Roman"/>
          <w:spacing w:val="1"/>
          <w:sz w:val="24"/>
          <w:szCs w:val="24"/>
        </w:rPr>
        <w:t>к</w:t>
      </w:r>
      <w:r w:rsidRPr="00091A46">
        <w:rPr>
          <w:rFonts w:ascii="Times New Roman" w:hAnsi="Times New Roman"/>
          <w:spacing w:val="-1"/>
          <w:sz w:val="24"/>
          <w:szCs w:val="24"/>
        </w:rPr>
        <w:t>а</w:t>
      </w:r>
      <w:r w:rsidRPr="00091A46">
        <w:rPr>
          <w:rFonts w:ascii="Times New Roman" w:hAnsi="Times New Roman"/>
          <w:sz w:val="24"/>
          <w:szCs w:val="24"/>
        </w:rPr>
        <w:t>ждо</w:t>
      </w:r>
      <w:r w:rsidRPr="00091A46">
        <w:rPr>
          <w:rFonts w:ascii="Times New Roman" w:hAnsi="Times New Roman"/>
          <w:spacing w:val="4"/>
          <w:sz w:val="24"/>
          <w:szCs w:val="24"/>
        </w:rPr>
        <w:t>м</w:t>
      </w:r>
      <w:r w:rsidRPr="00091A46">
        <w:rPr>
          <w:rFonts w:ascii="Times New Roman" w:hAnsi="Times New Roman"/>
          <w:sz w:val="24"/>
          <w:szCs w:val="24"/>
        </w:rPr>
        <w:t>у</w:t>
      </w:r>
      <w:r w:rsidRPr="00091A46">
        <w:rPr>
          <w:rFonts w:ascii="Times New Roman" w:hAnsi="Times New Roman"/>
          <w:spacing w:val="3"/>
          <w:sz w:val="24"/>
          <w:szCs w:val="24"/>
        </w:rPr>
        <w:t xml:space="preserve"> </w:t>
      </w:r>
      <w:r w:rsidRPr="00091A46">
        <w:rPr>
          <w:rFonts w:ascii="Times New Roman" w:hAnsi="Times New Roman"/>
          <w:spacing w:val="1"/>
          <w:sz w:val="24"/>
          <w:szCs w:val="24"/>
        </w:rPr>
        <w:t>и</w:t>
      </w:r>
      <w:r w:rsidRPr="00091A46">
        <w:rPr>
          <w:rFonts w:ascii="Times New Roman" w:hAnsi="Times New Roman"/>
          <w:spacing w:val="-1"/>
          <w:sz w:val="24"/>
          <w:szCs w:val="24"/>
        </w:rPr>
        <w:t>с</w:t>
      </w:r>
      <w:r w:rsidRPr="00091A46">
        <w:rPr>
          <w:rFonts w:ascii="Times New Roman" w:hAnsi="Times New Roman"/>
          <w:sz w:val="24"/>
          <w:szCs w:val="24"/>
        </w:rPr>
        <w:t>то</w:t>
      </w:r>
      <w:r w:rsidRPr="00091A46">
        <w:rPr>
          <w:rFonts w:ascii="Times New Roman" w:hAnsi="Times New Roman"/>
          <w:spacing w:val="-1"/>
          <w:sz w:val="24"/>
          <w:szCs w:val="24"/>
        </w:rPr>
        <w:t>ч</w:t>
      </w:r>
      <w:r w:rsidRPr="00091A46">
        <w:rPr>
          <w:rFonts w:ascii="Times New Roman" w:hAnsi="Times New Roman"/>
          <w:spacing w:val="1"/>
          <w:sz w:val="24"/>
          <w:szCs w:val="24"/>
        </w:rPr>
        <w:t>ни</w:t>
      </w:r>
      <w:r w:rsidRPr="00091A46">
        <w:rPr>
          <w:rFonts w:ascii="Times New Roman" w:hAnsi="Times New Roman"/>
          <w:spacing w:val="3"/>
          <w:sz w:val="24"/>
          <w:szCs w:val="24"/>
        </w:rPr>
        <w:t>к</w:t>
      </w:r>
      <w:r w:rsidRPr="00091A46">
        <w:rPr>
          <w:rFonts w:ascii="Times New Roman" w:hAnsi="Times New Roman"/>
          <w:sz w:val="24"/>
          <w:szCs w:val="24"/>
        </w:rPr>
        <w:t>у т</w:t>
      </w:r>
      <w:r w:rsidRPr="00091A46">
        <w:rPr>
          <w:rFonts w:ascii="Times New Roman" w:hAnsi="Times New Roman"/>
          <w:spacing w:val="-1"/>
          <w:sz w:val="24"/>
          <w:szCs w:val="24"/>
        </w:rPr>
        <w:t>е</w:t>
      </w:r>
      <w:r w:rsidRPr="00091A46">
        <w:rPr>
          <w:rFonts w:ascii="Times New Roman" w:hAnsi="Times New Roman"/>
          <w:spacing w:val="1"/>
          <w:sz w:val="24"/>
          <w:szCs w:val="24"/>
        </w:rPr>
        <w:t>п</w:t>
      </w:r>
      <w:r w:rsidRPr="00091A46">
        <w:rPr>
          <w:rFonts w:ascii="Times New Roman" w:hAnsi="Times New Roman"/>
          <w:sz w:val="24"/>
          <w:szCs w:val="24"/>
        </w:rPr>
        <w:t>ловой</w:t>
      </w:r>
      <w:r w:rsidRPr="00091A46">
        <w:rPr>
          <w:rFonts w:ascii="Times New Roman" w:hAnsi="Times New Roman"/>
          <w:spacing w:val="8"/>
          <w:sz w:val="24"/>
          <w:szCs w:val="24"/>
        </w:rPr>
        <w:t xml:space="preserve"> </w:t>
      </w:r>
      <w:r w:rsidRPr="00091A46">
        <w:rPr>
          <w:rFonts w:ascii="Times New Roman" w:hAnsi="Times New Roman"/>
          <w:sz w:val="24"/>
          <w:szCs w:val="24"/>
        </w:rPr>
        <w:t>э</w:t>
      </w:r>
      <w:r w:rsidRPr="00091A46">
        <w:rPr>
          <w:rFonts w:ascii="Times New Roman" w:hAnsi="Times New Roman"/>
          <w:spacing w:val="1"/>
          <w:sz w:val="24"/>
          <w:szCs w:val="24"/>
        </w:rPr>
        <w:t>н</w:t>
      </w:r>
      <w:r w:rsidRPr="00091A46">
        <w:rPr>
          <w:rFonts w:ascii="Times New Roman" w:hAnsi="Times New Roman"/>
          <w:spacing w:val="-1"/>
          <w:sz w:val="24"/>
          <w:szCs w:val="24"/>
        </w:rPr>
        <w:t>е</w:t>
      </w:r>
      <w:r w:rsidRPr="00091A46">
        <w:rPr>
          <w:rFonts w:ascii="Times New Roman" w:hAnsi="Times New Roman"/>
          <w:sz w:val="24"/>
          <w:szCs w:val="24"/>
        </w:rPr>
        <w:t>рг</w:t>
      </w:r>
      <w:r w:rsidRPr="00091A46">
        <w:rPr>
          <w:rFonts w:ascii="Times New Roman" w:hAnsi="Times New Roman"/>
          <w:spacing w:val="1"/>
          <w:sz w:val="24"/>
          <w:szCs w:val="24"/>
        </w:rPr>
        <w:t>и</w:t>
      </w:r>
      <w:r w:rsidRPr="00091A46">
        <w:rPr>
          <w:rFonts w:ascii="Times New Roman" w:hAnsi="Times New Roman"/>
          <w:sz w:val="24"/>
          <w:szCs w:val="24"/>
        </w:rPr>
        <w:t>и</w:t>
      </w:r>
      <w:r w:rsidRPr="00091A46">
        <w:rPr>
          <w:rFonts w:ascii="Times New Roman" w:hAnsi="Times New Roman"/>
          <w:spacing w:val="8"/>
          <w:sz w:val="24"/>
          <w:szCs w:val="24"/>
        </w:rPr>
        <w:t xml:space="preserve"> </w:t>
      </w:r>
      <w:r w:rsidRPr="00091A46">
        <w:rPr>
          <w:rFonts w:ascii="Times New Roman" w:hAnsi="Times New Roman"/>
          <w:spacing w:val="1"/>
          <w:sz w:val="24"/>
          <w:szCs w:val="24"/>
        </w:rPr>
        <w:t>п</w:t>
      </w:r>
      <w:r w:rsidRPr="00091A46">
        <w:rPr>
          <w:rFonts w:ascii="Times New Roman" w:hAnsi="Times New Roman"/>
          <w:spacing w:val="-1"/>
          <w:sz w:val="24"/>
          <w:szCs w:val="24"/>
        </w:rPr>
        <w:t>е</w:t>
      </w:r>
      <w:r w:rsidRPr="00091A46">
        <w:rPr>
          <w:rFonts w:ascii="Times New Roman" w:hAnsi="Times New Roman"/>
          <w:sz w:val="24"/>
          <w:szCs w:val="24"/>
        </w:rPr>
        <w:t>р</w:t>
      </w:r>
      <w:r w:rsidRPr="00091A46">
        <w:rPr>
          <w:rFonts w:ascii="Times New Roman" w:hAnsi="Times New Roman"/>
          <w:spacing w:val="-1"/>
          <w:sz w:val="24"/>
          <w:szCs w:val="24"/>
        </w:rPr>
        <w:t>с</w:t>
      </w:r>
      <w:r w:rsidRPr="00091A46">
        <w:rPr>
          <w:rFonts w:ascii="Times New Roman" w:hAnsi="Times New Roman"/>
          <w:spacing w:val="1"/>
          <w:sz w:val="24"/>
          <w:szCs w:val="24"/>
        </w:rPr>
        <w:t>п</w:t>
      </w:r>
      <w:r w:rsidRPr="00091A46">
        <w:rPr>
          <w:rFonts w:ascii="Times New Roman" w:hAnsi="Times New Roman"/>
          <w:spacing w:val="-1"/>
          <w:sz w:val="24"/>
          <w:szCs w:val="24"/>
        </w:rPr>
        <w:t>е</w:t>
      </w:r>
      <w:r w:rsidRPr="00091A46">
        <w:rPr>
          <w:rFonts w:ascii="Times New Roman" w:hAnsi="Times New Roman"/>
          <w:spacing w:val="1"/>
          <w:sz w:val="24"/>
          <w:szCs w:val="24"/>
        </w:rPr>
        <w:t>к</w:t>
      </w:r>
      <w:r w:rsidRPr="00091A46">
        <w:rPr>
          <w:rFonts w:ascii="Times New Roman" w:hAnsi="Times New Roman"/>
          <w:spacing w:val="-2"/>
          <w:sz w:val="24"/>
          <w:szCs w:val="24"/>
        </w:rPr>
        <w:t>т</w:t>
      </w:r>
      <w:r w:rsidRPr="00091A46">
        <w:rPr>
          <w:rFonts w:ascii="Times New Roman" w:hAnsi="Times New Roman"/>
          <w:spacing w:val="1"/>
          <w:sz w:val="24"/>
          <w:szCs w:val="24"/>
        </w:rPr>
        <w:t>и</w:t>
      </w:r>
      <w:r w:rsidRPr="00091A46">
        <w:rPr>
          <w:rFonts w:ascii="Times New Roman" w:hAnsi="Times New Roman"/>
          <w:sz w:val="24"/>
          <w:szCs w:val="24"/>
        </w:rPr>
        <w:t>вн</w:t>
      </w:r>
      <w:r w:rsidRPr="00091A46">
        <w:rPr>
          <w:rFonts w:ascii="Times New Roman" w:hAnsi="Times New Roman"/>
          <w:spacing w:val="-3"/>
          <w:sz w:val="24"/>
          <w:szCs w:val="24"/>
        </w:rPr>
        <w:t>ы</w:t>
      </w:r>
      <w:r w:rsidRPr="00091A46">
        <w:rPr>
          <w:rFonts w:ascii="Times New Roman" w:hAnsi="Times New Roman"/>
          <w:sz w:val="24"/>
          <w:szCs w:val="24"/>
        </w:rPr>
        <w:t>х</w:t>
      </w:r>
      <w:r w:rsidRPr="00091A46">
        <w:rPr>
          <w:rFonts w:ascii="Times New Roman" w:hAnsi="Times New Roman"/>
          <w:spacing w:val="10"/>
          <w:sz w:val="24"/>
          <w:szCs w:val="24"/>
        </w:rPr>
        <w:t xml:space="preserve"> </w:t>
      </w:r>
      <w:r w:rsidRPr="00091A46">
        <w:rPr>
          <w:rFonts w:ascii="Times New Roman" w:hAnsi="Times New Roman"/>
          <w:spacing w:val="-3"/>
          <w:sz w:val="24"/>
          <w:szCs w:val="24"/>
        </w:rPr>
        <w:t>м</w:t>
      </w:r>
      <w:r w:rsidRPr="00091A46">
        <w:rPr>
          <w:rFonts w:ascii="Times New Roman" w:hAnsi="Times New Roman"/>
          <w:spacing w:val="-1"/>
          <w:sz w:val="24"/>
          <w:szCs w:val="24"/>
        </w:rPr>
        <w:t>а</w:t>
      </w:r>
      <w:r w:rsidRPr="00091A46">
        <w:rPr>
          <w:rFonts w:ascii="Times New Roman" w:hAnsi="Times New Roman"/>
          <w:spacing w:val="1"/>
          <w:sz w:val="24"/>
          <w:szCs w:val="24"/>
        </w:rPr>
        <w:t>к</w:t>
      </w:r>
      <w:r w:rsidRPr="00091A46">
        <w:rPr>
          <w:rFonts w:ascii="Times New Roman" w:hAnsi="Times New Roman"/>
          <w:spacing w:val="-1"/>
          <w:sz w:val="24"/>
          <w:szCs w:val="24"/>
        </w:rPr>
        <w:t>с</w:t>
      </w:r>
      <w:r w:rsidRPr="00091A46">
        <w:rPr>
          <w:rFonts w:ascii="Times New Roman" w:hAnsi="Times New Roman"/>
          <w:spacing w:val="1"/>
          <w:sz w:val="24"/>
          <w:szCs w:val="24"/>
        </w:rPr>
        <w:t>и</w:t>
      </w:r>
      <w:r w:rsidRPr="00091A46">
        <w:rPr>
          <w:rFonts w:ascii="Times New Roman" w:hAnsi="Times New Roman"/>
          <w:spacing w:val="-1"/>
          <w:sz w:val="24"/>
          <w:szCs w:val="24"/>
        </w:rPr>
        <w:t>ма</w:t>
      </w:r>
      <w:r w:rsidRPr="00091A46">
        <w:rPr>
          <w:rFonts w:ascii="Times New Roman" w:hAnsi="Times New Roman"/>
          <w:sz w:val="24"/>
          <w:szCs w:val="24"/>
        </w:rPr>
        <w:t>л</w:t>
      </w:r>
      <w:r w:rsidRPr="00091A46">
        <w:rPr>
          <w:rFonts w:ascii="Times New Roman" w:hAnsi="Times New Roman"/>
          <w:spacing w:val="1"/>
          <w:sz w:val="24"/>
          <w:szCs w:val="24"/>
        </w:rPr>
        <w:t>ьн</w:t>
      </w:r>
      <w:r w:rsidRPr="00091A46">
        <w:rPr>
          <w:rFonts w:ascii="Times New Roman" w:hAnsi="Times New Roman"/>
          <w:sz w:val="24"/>
          <w:szCs w:val="24"/>
        </w:rPr>
        <w:t xml:space="preserve">ых </w:t>
      </w:r>
      <w:r w:rsidRPr="00091A46">
        <w:rPr>
          <w:rFonts w:ascii="Times New Roman" w:hAnsi="Times New Roman"/>
          <w:spacing w:val="-1"/>
          <w:sz w:val="24"/>
          <w:szCs w:val="24"/>
        </w:rPr>
        <w:t>час</w:t>
      </w:r>
      <w:r w:rsidRPr="00091A46">
        <w:rPr>
          <w:rFonts w:ascii="Times New Roman" w:hAnsi="Times New Roman"/>
          <w:sz w:val="24"/>
          <w:szCs w:val="24"/>
        </w:rPr>
        <w:t>ов</w:t>
      </w:r>
      <w:r w:rsidRPr="00091A46">
        <w:rPr>
          <w:rFonts w:ascii="Times New Roman" w:hAnsi="Times New Roman"/>
          <w:spacing w:val="-1"/>
          <w:sz w:val="24"/>
          <w:szCs w:val="24"/>
        </w:rPr>
        <w:t>ы</w:t>
      </w:r>
      <w:r w:rsidRPr="00091A46">
        <w:rPr>
          <w:rFonts w:ascii="Times New Roman" w:hAnsi="Times New Roman"/>
          <w:sz w:val="24"/>
          <w:szCs w:val="24"/>
        </w:rPr>
        <w:t>х</w:t>
      </w:r>
      <w:r w:rsidRPr="00091A46">
        <w:rPr>
          <w:rFonts w:ascii="Times New Roman" w:hAnsi="Times New Roman"/>
          <w:spacing w:val="4"/>
          <w:sz w:val="24"/>
          <w:szCs w:val="24"/>
        </w:rPr>
        <w:t xml:space="preserve"> </w:t>
      </w:r>
      <w:r w:rsidRPr="00091A46">
        <w:rPr>
          <w:rFonts w:ascii="Times New Roman" w:hAnsi="Times New Roman"/>
          <w:sz w:val="24"/>
          <w:szCs w:val="24"/>
        </w:rPr>
        <w:t>и</w:t>
      </w:r>
      <w:r w:rsidRPr="00091A46">
        <w:rPr>
          <w:rFonts w:ascii="Times New Roman" w:hAnsi="Times New Roman"/>
          <w:spacing w:val="3"/>
          <w:sz w:val="24"/>
          <w:szCs w:val="24"/>
        </w:rPr>
        <w:t xml:space="preserve"> </w:t>
      </w:r>
      <w:r w:rsidRPr="00091A46">
        <w:rPr>
          <w:rFonts w:ascii="Times New Roman" w:hAnsi="Times New Roman"/>
          <w:sz w:val="24"/>
          <w:szCs w:val="24"/>
        </w:rPr>
        <w:t>годовых</w:t>
      </w:r>
      <w:r w:rsidRPr="00091A46">
        <w:rPr>
          <w:rFonts w:ascii="Times New Roman" w:hAnsi="Times New Roman"/>
          <w:spacing w:val="3"/>
          <w:sz w:val="24"/>
          <w:szCs w:val="24"/>
        </w:rPr>
        <w:t xml:space="preserve"> </w:t>
      </w:r>
      <w:r w:rsidRPr="00091A46">
        <w:rPr>
          <w:rFonts w:ascii="Times New Roman" w:hAnsi="Times New Roman"/>
          <w:sz w:val="24"/>
          <w:szCs w:val="24"/>
        </w:rPr>
        <w:t>р</w:t>
      </w:r>
      <w:r w:rsidRPr="00091A46">
        <w:rPr>
          <w:rFonts w:ascii="Times New Roman" w:hAnsi="Times New Roman"/>
          <w:spacing w:val="-1"/>
          <w:sz w:val="24"/>
          <w:szCs w:val="24"/>
        </w:rPr>
        <w:t>а</w:t>
      </w:r>
      <w:r w:rsidRPr="00091A46">
        <w:rPr>
          <w:rFonts w:ascii="Times New Roman" w:hAnsi="Times New Roman"/>
          <w:spacing w:val="1"/>
          <w:sz w:val="24"/>
          <w:szCs w:val="24"/>
        </w:rPr>
        <w:t>с</w:t>
      </w:r>
      <w:r w:rsidRPr="00091A46">
        <w:rPr>
          <w:rFonts w:ascii="Times New Roman" w:hAnsi="Times New Roman"/>
          <w:spacing w:val="2"/>
          <w:sz w:val="24"/>
          <w:szCs w:val="24"/>
        </w:rPr>
        <w:t>х</w:t>
      </w:r>
      <w:r w:rsidRPr="00091A46">
        <w:rPr>
          <w:rFonts w:ascii="Times New Roman" w:hAnsi="Times New Roman"/>
          <w:sz w:val="24"/>
          <w:szCs w:val="24"/>
        </w:rPr>
        <w:t>одов</w:t>
      </w:r>
      <w:r w:rsidRPr="00091A46">
        <w:rPr>
          <w:rFonts w:ascii="Times New Roman" w:hAnsi="Times New Roman"/>
          <w:spacing w:val="2"/>
          <w:sz w:val="24"/>
          <w:szCs w:val="24"/>
        </w:rPr>
        <w:t xml:space="preserve"> </w:t>
      </w:r>
      <w:r w:rsidRPr="00091A46">
        <w:rPr>
          <w:rFonts w:ascii="Times New Roman" w:hAnsi="Times New Roman"/>
          <w:sz w:val="24"/>
          <w:szCs w:val="24"/>
        </w:rPr>
        <w:t>о</w:t>
      </w:r>
      <w:r w:rsidRPr="00091A46">
        <w:rPr>
          <w:rFonts w:ascii="Times New Roman" w:hAnsi="Times New Roman"/>
          <w:spacing w:val="-1"/>
          <w:sz w:val="24"/>
          <w:szCs w:val="24"/>
        </w:rPr>
        <w:t>с</w:t>
      </w:r>
      <w:r w:rsidRPr="00091A46">
        <w:rPr>
          <w:rFonts w:ascii="Times New Roman" w:hAnsi="Times New Roman"/>
          <w:spacing w:val="1"/>
          <w:sz w:val="24"/>
          <w:szCs w:val="24"/>
        </w:rPr>
        <w:t>н</w:t>
      </w:r>
      <w:r w:rsidRPr="00091A46">
        <w:rPr>
          <w:rFonts w:ascii="Times New Roman" w:hAnsi="Times New Roman"/>
          <w:sz w:val="24"/>
          <w:szCs w:val="24"/>
        </w:rPr>
        <w:t>овного</w:t>
      </w:r>
      <w:r w:rsidRPr="00091A46">
        <w:rPr>
          <w:rFonts w:ascii="Times New Roman" w:hAnsi="Times New Roman"/>
          <w:spacing w:val="2"/>
          <w:sz w:val="24"/>
          <w:szCs w:val="24"/>
        </w:rPr>
        <w:t xml:space="preserve"> </w:t>
      </w:r>
      <w:r w:rsidRPr="00091A46">
        <w:rPr>
          <w:rFonts w:ascii="Times New Roman" w:hAnsi="Times New Roman"/>
          <w:sz w:val="24"/>
          <w:szCs w:val="24"/>
        </w:rPr>
        <w:t>вида</w:t>
      </w:r>
      <w:r w:rsidRPr="00091A46">
        <w:rPr>
          <w:rFonts w:ascii="Times New Roman" w:hAnsi="Times New Roman"/>
          <w:spacing w:val="1"/>
          <w:sz w:val="24"/>
          <w:szCs w:val="24"/>
        </w:rPr>
        <w:t xml:space="preserve"> </w:t>
      </w:r>
      <w:r w:rsidRPr="00091A46">
        <w:rPr>
          <w:rFonts w:ascii="Times New Roman" w:hAnsi="Times New Roman"/>
          <w:spacing w:val="5"/>
          <w:sz w:val="24"/>
          <w:szCs w:val="24"/>
        </w:rPr>
        <w:t>т</w:t>
      </w:r>
      <w:r w:rsidRPr="00091A46">
        <w:rPr>
          <w:rFonts w:ascii="Times New Roman" w:hAnsi="Times New Roman"/>
          <w:sz w:val="24"/>
          <w:szCs w:val="24"/>
        </w:rPr>
        <w:t>о</w:t>
      </w:r>
      <w:r w:rsidRPr="00091A46">
        <w:rPr>
          <w:rFonts w:ascii="Times New Roman" w:hAnsi="Times New Roman"/>
          <w:spacing w:val="1"/>
          <w:sz w:val="24"/>
          <w:szCs w:val="24"/>
        </w:rPr>
        <w:t>п</w:t>
      </w:r>
      <w:r w:rsidRPr="00091A46">
        <w:rPr>
          <w:rFonts w:ascii="Times New Roman" w:hAnsi="Times New Roman"/>
          <w:sz w:val="24"/>
          <w:szCs w:val="24"/>
        </w:rPr>
        <w:t>л</w:t>
      </w:r>
      <w:r w:rsidRPr="00091A46">
        <w:rPr>
          <w:rFonts w:ascii="Times New Roman" w:hAnsi="Times New Roman"/>
          <w:spacing w:val="1"/>
          <w:sz w:val="24"/>
          <w:szCs w:val="24"/>
        </w:rPr>
        <w:t>и</w:t>
      </w:r>
      <w:r w:rsidRPr="00091A46">
        <w:rPr>
          <w:rFonts w:ascii="Times New Roman" w:hAnsi="Times New Roman"/>
          <w:sz w:val="24"/>
          <w:szCs w:val="24"/>
        </w:rPr>
        <w:t>ва для</w:t>
      </w:r>
      <w:r w:rsidRPr="00091A46">
        <w:rPr>
          <w:rFonts w:ascii="Times New Roman" w:hAnsi="Times New Roman"/>
          <w:spacing w:val="2"/>
          <w:sz w:val="24"/>
          <w:szCs w:val="24"/>
        </w:rPr>
        <w:t xml:space="preserve"> </w:t>
      </w:r>
      <w:r w:rsidRPr="00091A46">
        <w:rPr>
          <w:rFonts w:ascii="Times New Roman" w:hAnsi="Times New Roman"/>
          <w:spacing w:val="1"/>
          <w:sz w:val="24"/>
          <w:szCs w:val="24"/>
        </w:rPr>
        <w:t>зи</w:t>
      </w:r>
      <w:r w:rsidRPr="00091A46">
        <w:rPr>
          <w:rFonts w:ascii="Times New Roman" w:hAnsi="Times New Roman"/>
          <w:spacing w:val="-1"/>
          <w:sz w:val="24"/>
          <w:szCs w:val="24"/>
        </w:rPr>
        <w:t>м</w:t>
      </w:r>
      <w:r w:rsidRPr="00091A46">
        <w:rPr>
          <w:rFonts w:ascii="Times New Roman" w:hAnsi="Times New Roman"/>
          <w:spacing w:val="1"/>
          <w:sz w:val="24"/>
          <w:szCs w:val="24"/>
        </w:rPr>
        <w:t>н</w:t>
      </w:r>
      <w:r w:rsidRPr="00091A46">
        <w:rPr>
          <w:rFonts w:ascii="Times New Roman" w:hAnsi="Times New Roman"/>
          <w:spacing w:val="-1"/>
          <w:sz w:val="24"/>
          <w:szCs w:val="24"/>
        </w:rPr>
        <w:t>е</w:t>
      </w:r>
      <w:r w:rsidRPr="00091A46">
        <w:rPr>
          <w:rFonts w:ascii="Times New Roman" w:hAnsi="Times New Roman"/>
          <w:sz w:val="24"/>
          <w:szCs w:val="24"/>
        </w:rPr>
        <w:t>го,</w:t>
      </w:r>
      <w:r w:rsidRPr="00091A46">
        <w:rPr>
          <w:rFonts w:ascii="Times New Roman" w:hAnsi="Times New Roman"/>
          <w:spacing w:val="2"/>
          <w:sz w:val="24"/>
          <w:szCs w:val="24"/>
        </w:rPr>
        <w:t xml:space="preserve"> </w:t>
      </w:r>
      <w:r w:rsidRPr="00091A46">
        <w:rPr>
          <w:rFonts w:ascii="Times New Roman" w:hAnsi="Times New Roman"/>
          <w:sz w:val="24"/>
          <w:szCs w:val="24"/>
        </w:rPr>
        <w:t>л</w:t>
      </w:r>
      <w:r w:rsidRPr="00091A46">
        <w:rPr>
          <w:rFonts w:ascii="Times New Roman" w:hAnsi="Times New Roman"/>
          <w:spacing w:val="-1"/>
          <w:sz w:val="24"/>
          <w:szCs w:val="24"/>
        </w:rPr>
        <w:t>е</w:t>
      </w:r>
      <w:r w:rsidRPr="00091A46">
        <w:rPr>
          <w:rFonts w:ascii="Times New Roman" w:hAnsi="Times New Roman"/>
          <w:sz w:val="24"/>
          <w:szCs w:val="24"/>
        </w:rPr>
        <w:t>т</w:t>
      </w:r>
      <w:r w:rsidRPr="00091A46">
        <w:rPr>
          <w:rFonts w:ascii="Times New Roman" w:hAnsi="Times New Roman"/>
          <w:spacing w:val="1"/>
          <w:sz w:val="24"/>
          <w:szCs w:val="24"/>
        </w:rPr>
        <w:t>н</w:t>
      </w:r>
      <w:r w:rsidRPr="00091A46">
        <w:rPr>
          <w:rFonts w:ascii="Times New Roman" w:hAnsi="Times New Roman"/>
          <w:spacing w:val="-1"/>
          <w:sz w:val="24"/>
          <w:szCs w:val="24"/>
        </w:rPr>
        <w:t>е</w:t>
      </w:r>
      <w:r w:rsidRPr="00091A46">
        <w:rPr>
          <w:rFonts w:ascii="Times New Roman" w:hAnsi="Times New Roman"/>
          <w:sz w:val="24"/>
          <w:szCs w:val="24"/>
        </w:rPr>
        <w:t>го</w:t>
      </w:r>
      <w:r w:rsidRPr="00091A46">
        <w:rPr>
          <w:rFonts w:ascii="Times New Roman" w:hAnsi="Times New Roman"/>
          <w:spacing w:val="2"/>
          <w:sz w:val="24"/>
          <w:szCs w:val="24"/>
        </w:rPr>
        <w:t xml:space="preserve"> </w:t>
      </w:r>
      <w:r w:rsidRPr="00091A46">
        <w:rPr>
          <w:rFonts w:ascii="Times New Roman" w:hAnsi="Times New Roman"/>
          <w:sz w:val="24"/>
          <w:szCs w:val="24"/>
        </w:rPr>
        <w:t>и</w:t>
      </w:r>
      <w:r w:rsidRPr="00091A46">
        <w:rPr>
          <w:rFonts w:ascii="Times New Roman" w:hAnsi="Times New Roman"/>
          <w:spacing w:val="3"/>
          <w:sz w:val="24"/>
          <w:szCs w:val="24"/>
        </w:rPr>
        <w:t xml:space="preserve"> </w:t>
      </w:r>
      <w:r w:rsidRPr="00091A46">
        <w:rPr>
          <w:rFonts w:ascii="Times New Roman" w:hAnsi="Times New Roman"/>
          <w:spacing w:val="1"/>
          <w:sz w:val="24"/>
          <w:szCs w:val="24"/>
        </w:rPr>
        <w:t>п</w:t>
      </w:r>
      <w:r w:rsidRPr="00091A46">
        <w:rPr>
          <w:rFonts w:ascii="Times New Roman" w:hAnsi="Times New Roman"/>
          <w:spacing w:val="-1"/>
          <w:sz w:val="24"/>
          <w:szCs w:val="24"/>
        </w:rPr>
        <w:t>е</w:t>
      </w:r>
      <w:r w:rsidRPr="00091A46">
        <w:rPr>
          <w:rFonts w:ascii="Times New Roman" w:hAnsi="Times New Roman"/>
          <w:sz w:val="24"/>
          <w:szCs w:val="24"/>
        </w:rPr>
        <w:t>р</w:t>
      </w:r>
      <w:r w:rsidRPr="00091A46">
        <w:rPr>
          <w:rFonts w:ascii="Times New Roman" w:hAnsi="Times New Roman"/>
          <w:spacing w:val="-1"/>
          <w:sz w:val="24"/>
          <w:szCs w:val="24"/>
        </w:rPr>
        <w:t>е</w:t>
      </w:r>
      <w:r w:rsidRPr="00091A46">
        <w:rPr>
          <w:rFonts w:ascii="Times New Roman" w:hAnsi="Times New Roman"/>
          <w:spacing w:val="2"/>
          <w:sz w:val="24"/>
          <w:szCs w:val="24"/>
        </w:rPr>
        <w:t>х</w:t>
      </w:r>
      <w:r w:rsidRPr="00091A46">
        <w:rPr>
          <w:rFonts w:ascii="Times New Roman" w:hAnsi="Times New Roman"/>
          <w:sz w:val="24"/>
          <w:szCs w:val="24"/>
        </w:rPr>
        <w:t>од</w:t>
      </w:r>
      <w:r w:rsidRPr="00091A46">
        <w:rPr>
          <w:rFonts w:ascii="Times New Roman" w:hAnsi="Times New Roman"/>
          <w:spacing w:val="1"/>
          <w:sz w:val="24"/>
          <w:szCs w:val="24"/>
        </w:rPr>
        <w:t>н</w:t>
      </w:r>
      <w:r w:rsidRPr="00091A46">
        <w:rPr>
          <w:rFonts w:ascii="Times New Roman" w:hAnsi="Times New Roman"/>
          <w:sz w:val="24"/>
          <w:szCs w:val="24"/>
        </w:rPr>
        <w:t xml:space="preserve">ого </w:t>
      </w:r>
      <w:r w:rsidRPr="00091A46">
        <w:rPr>
          <w:rFonts w:ascii="Times New Roman" w:hAnsi="Times New Roman"/>
          <w:spacing w:val="1"/>
          <w:sz w:val="24"/>
          <w:szCs w:val="24"/>
        </w:rPr>
        <w:t>п</w:t>
      </w:r>
      <w:r w:rsidRPr="00091A46">
        <w:rPr>
          <w:rFonts w:ascii="Times New Roman" w:hAnsi="Times New Roman"/>
          <w:spacing w:val="-1"/>
          <w:sz w:val="24"/>
          <w:szCs w:val="24"/>
        </w:rPr>
        <w:t>е</w:t>
      </w:r>
      <w:r w:rsidRPr="00091A46">
        <w:rPr>
          <w:rFonts w:ascii="Times New Roman" w:hAnsi="Times New Roman"/>
          <w:sz w:val="24"/>
          <w:szCs w:val="24"/>
        </w:rPr>
        <w:t>р</w:t>
      </w:r>
      <w:r w:rsidRPr="00091A46">
        <w:rPr>
          <w:rFonts w:ascii="Times New Roman" w:hAnsi="Times New Roman"/>
          <w:spacing w:val="1"/>
          <w:sz w:val="24"/>
          <w:szCs w:val="24"/>
        </w:rPr>
        <w:t>и</w:t>
      </w:r>
      <w:r w:rsidRPr="00091A46">
        <w:rPr>
          <w:rFonts w:ascii="Times New Roman" w:hAnsi="Times New Roman"/>
          <w:sz w:val="24"/>
          <w:szCs w:val="24"/>
        </w:rPr>
        <w:t xml:space="preserve">одов, </w:t>
      </w:r>
      <w:r w:rsidRPr="00091A46">
        <w:rPr>
          <w:rFonts w:ascii="Times New Roman" w:hAnsi="Times New Roman"/>
          <w:spacing w:val="1"/>
          <w:sz w:val="24"/>
          <w:szCs w:val="24"/>
        </w:rPr>
        <w:t>н</w:t>
      </w:r>
      <w:r w:rsidRPr="00091A46">
        <w:rPr>
          <w:rFonts w:ascii="Times New Roman" w:hAnsi="Times New Roman"/>
          <w:spacing w:val="-1"/>
          <w:sz w:val="24"/>
          <w:szCs w:val="24"/>
        </w:rPr>
        <w:t>е</w:t>
      </w:r>
      <w:r w:rsidRPr="00091A46">
        <w:rPr>
          <w:rFonts w:ascii="Times New Roman" w:hAnsi="Times New Roman"/>
          <w:sz w:val="24"/>
          <w:szCs w:val="24"/>
        </w:rPr>
        <w:t>о</w:t>
      </w:r>
      <w:r w:rsidRPr="00091A46">
        <w:rPr>
          <w:rFonts w:ascii="Times New Roman" w:hAnsi="Times New Roman"/>
          <w:spacing w:val="-2"/>
          <w:sz w:val="24"/>
          <w:szCs w:val="24"/>
        </w:rPr>
        <w:t>б</w:t>
      </w:r>
      <w:r w:rsidRPr="00091A46">
        <w:rPr>
          <w:rFonts w:ascii="Times New Roman" w:hAnsi="Times New Roman"/>
          <w:spacing w:val="2"/>
          <w:sz w:val="24"/>
          <w:szCs w:val="24"/>
        </w:rPr>
        <w:t>х</w:t>
      </w:r>
      <w:r w:rsidRPr="00091A46">
        <w:rPr>
          <w:rFonts w:ascii="Times New Roman" w:hAnsi="Times New Roman"/>
          <w:sz w:val="24"/>
          <w:szCs w:val="24"/>
        </w:rPr>
        <w:t>од</w:t>
      </w:r>
      <w:r w:rsidRPr="00091A46">
        <w:rPr>
          <w:rFonts w:ascii="Times New Roman" w:hAnsi="Times New Roman"/>
          <w:spacing w:val="1"/>
          <w:sz w:val="24"/>
          <w:szCs w:val="24"/>
        </w:rPr>
        <w:t>и</w:t>
      </w:r>
      <w:r w:rsidRPr="00091A46">
        <w:rPr>
          <w:rFonts w:ascii="Times New Roman" w:hAnsi="Times New Roman"/>
          <w:spacing w:val="-1"/>
          <w:sz w:val="24"/>
          <w:szCs w:val="24"/>
        </w:rPr>
        <w:t>м</w:t>
      </w:r>
      <w:r w:rsidRPr="00091A46">
        <w:rPr>
          <w:rFonts w:ascii="Times New Roman" w:hAnsi="Times New Roman"/>
          <w:spacing w:val="-2"/>
          <w:sz w:val="24"/>
          <w:szCs w:val="24"/>
        </w:rPr>
        <w:t>о</w:t>
      </w:r>
      <w:r w:rsidRPr="00091A46">
        <w:rPr>
          <w:rFonts w:ascii="Times New Roman" w:hAnsi="Times New Roman"/>
          <w:sz w:val="24"/>
          <w:szCs w:val="24"/>
        </w:rPr>
        <w:t>го для</w:t>
      </w:r>
      <w:r w:rsidRPr="00091A46">
        <w:rPr>
          <w:rFonts w:ascii="Times New Roman" w:hAnsi="Times New Roman"/>
          <w:spacing w:val="1"/>
          <w:sz w:val="24"/>
          <w:szCs w:val="24"/>
        </w:rPr>
        <w:t xml:space="preserve"> </w:t>
      </w:r>
      <w:r w:rsidRPr="00091A46">
        <w:rPr>
          <w:rFonts w:ascii="Times New Roman" w:hAnsi="Times New Roman"/>
          <w:sz w:val="24"/>
          <w:szCs w:val="24"/>
        </w:rPr>
        <w:t>об</w:t>
      </w:r>
      <w:r w:rsidRPr="00091A46">
        <w:rPr>
          <w:rFonts w:ascii="Times New Roman" w:hAnsi="Times New Roman"/>
          <w:spacing w:val="-1"/>
          <w:sz w:val="24"/>
          <w:szCs w:val="24"/>
        </w:rPr>
        <w:t>ес</w:t>
      </w:r>
      <w:r w:rsidRPr="00091A46">
        <w:rPr>
          <w:rFonts w:ascii="Times New Roman" w:hAnsi="Times New Roman"/>
          <w:spacing w:val="1"/>
          <w:sz w:val="24"/>
          <w:szCs w:val="24"/>
        </w:rPr>
        <w:t>п</w:t>
      </w:r>
      <w:r w:rsidRPr="00091A46">
        <w:rPr>
          <w:rFonts w:ascii="Times New Roman" w:hAnsi="Times New Roman"/>
          <w:spacing w:val="-1"/>
          <w:sz w:val="24"/>
          <w:szCs w:val="24"/>
        </w:rPr>
        <w:t>ече</w:t>
      </w:r>
      <w:r w:rsidRPr="00091A46">
        <w:rPr>
          <w:rFonts w:ascii="Times New Roman" w:hAnsi="Times New Roman"/>
          <w:spacing w:val="1"/>
          <w:sz w:val="24"/>
          <w:szCs w:val="24"/>
        </w:rPr>
        <w:t>ни</w:t>
      </w:r>
      <w:r w:rsidRPr="00091A46">
        <w:rPr>
          <w:rFonts w:ascii="Times New Roman" w:hAnsi="Times New Roman"/>
          <w:sz w:val="24"/>
          <w:szCs w:val="24"/>
        </w:rPr>
        <w:t xml:space="preserve">я </w:t>
      </w:r>
      <w:r w:rsidRPr="00091A46">
        <w:rPr>
          <w:rFonts w:ascii="Times New Roman" w:hAnsi="Times New Roman"/>
          <w:spacing w:val="1"/>
          <w:sz w:val="24"/>
          <w:szCs w:val="24"/>
        </w:rPr>
        <w:t>н</w:t>
      </w:r>
      <w:r w:rsidRPr="00091A46">
        <w:rPr>
          <w:rFonts w:ascii="Times New Roman" w:hAnsi="Times New Roman"/>
          <w:spacing w:val="-2"/>
          <w:sz w:val="24"/>
          <w:szCs w:val="24"/>
        </w:rPr>
        <w:t>о</w:t>
      </w:r>
      <w:r w:rsidRPr="00091A46">
        <w:rPr>
          <w:rFonts w:ascii="Times New Roman" w:hAnsi="Times New Roman"/>
          <w:sz w:val="24"/>
          <w:szCs w:val="24"/>
        </w:rPr>
        <w:t>р</w:t>
      </w:r>
      <w:r w:rsidRPr="00091A46">
        <w:rPr>
          <w:rFonts w:ascii="Times New Roman" w:hAnsi="Times New Roman"/>
          <w:spacing w:val="-1"/>
          <w:sz w:val="24"/>
          <w:szCs w:val="24"/>
        </w:rPr>
        <w:t>ма</w:t>
      </w:r>
      <w:r w:rsidRPr="00091A46">
        <w:rPr>
          <w:rFonts w:ascii="Times New Roman" w:hAnsi="Times New Roman"/>
          <w:sz w:val="24"/>
          <w:szCs w:val="24"/>
        </w:rPr>
        <w:t>т</w:t>
      </w:r>
      <w:r w:rsidRPr="00091A46">
        <w:rPr>
          <w:rFonts w:ascii="Times New Roman" w:hAnsi="Times New Roman"/>
          <w:spacing w:val="1"/>
          <w:sz w:val="24"/>
          <w:szCs w:val="24"/>
        </w:rPr>
        <w:t>и</w:t>
      </w:r>
      <w:r w:rsidRPr="00091A46">
        <w:rPr>
          <w:rFonts w:ascii="Times New Roman" w:hAnsi="Times New Roman"/>
          <w:sz w:val="24"/>
          <w:szCs w:val="24"/>
        </w:rPr>
        <w:t xml:space="preserve">вного </w:t>
      </w:r>
      <w:r w:rsidRPr="00091A46">
        <w:rPr>
          <w:rFonts w:ascii="Times New Roman" w:hAnsi="Times New Roman"/>
          <w:spacing w:val="3"/>
          <w:sz w:val="24"/>
          <w:szCs w:val="24"/>
        </w:rPr>
        <w:t>ф</w:t>
      </w:r>
      <w:r w:rsidRPr="00091A46">
        <w:rPr>
          <w:rFonts w:ascii="Times New Roman" w:hAnsi="Times New Roman"/>
          <w:spacing w:val="-7"/>
          <w:sz w:val="24"/>
          <w:szCs w:val="24"/>
        </w:rPr>
        <w:t>у</w:t>
      </w:r>
      <w:r w:rsidRPr="00091A46">
        <w:rPr>
          <w:rFonts w:ascii="Times New Roman" w:hAnsi="Times New Roman"/>
          <w:spacing w:val="1"/>
          <w:sz w:val="24"/>
          <w:szCs w:val="24"/>
        </w:rPr>
        <w:t>нкци</w:t>
      </w:r>
      <w:r w:rsidRPr="00091A46">
        <w:rPr>
          <w:rFonts w:ascii="Times New Roman" w:hAnsi="Times New Roman"/>
          <w:sz w:val="24"/>
          <w:szCs w:val="24"/>
        </w:rPr>
        <w:t>о</w:t>
      </w:r>
      <w:r w:rsidRPr="00091A46">
        <w:rPr>
          <w:rFonts w:ascii="Times New Roman" w:hAnsi="Times New Roman"/>
          <w:spacing w:val="1"/>
          <w:sz w:val="24"/>
          <w:szCs w:val="24"/>
        </w:rPr>
        <w:t>н</w:t>
      </w:r>
      <w:r w:rsidRPr="00091A46">
        <w:rPr>
          <w:rFonts w:ascii="Times New Roman" w:hAnsi="Times New Roman"/>
          <w:spacing w:val="-1"/>
          <w:sz w:val="24"/>
          <w:szCs w:val="24"/>
        </w:rPr>
        <w:t>и</w:t>
      </w:r>
      <w:r w:rsidRPr="00091A46">
        <w:rPr>
          <w:rFonts w:ascii="Times New Roman" w:hAnsi="Times New Roman"/>
          <w:sz w:val="24"/>
          <w:szCs w:val="24"/>
        </w:rPr>
        <w:t>ров</w:t>
      </w:r>
      <w:r w:rsidRPr="00091A46">
        <w:rPr>
          <w:rFonts w:ascii="Times New Roman" w:hAnsi="Times New Roman"/>
          <w:spacing w:val="-1"/>
          <w:sz w:val="24"/>
          <w:szCs w:val="24"/>
        </w:rPr>
        <w:t>а</w:t>
      </w:r>
      <w:r w:rsidRPr="00091A46">
        <w:rPr>
          <w:rFonts w:ascii="Times New Roman" w:hAnsi="Times New Roman"/>
          <w:spacing w:val="1"/>
          <w:sz w:val="24"/>
          <w:szCs w:val="24"/>
        </w:rPr>
        <w:t>ни</w:t>
      </w:r>
      <w:r w:rsidRPr="00091A46">
        <w:rPr>
          <w:rFonts w:ascii="Times New Roman" w:hAnsi="Times New Roman"/>
          <w:sz w:val="24"/>
          <w:szCs w:val="24"/>
        </w:rPr>
        <w:t xml:space="preserve">я </w:t>
      </w:r>
      <w:r w:rsidRPr="00091A46">
        <w:rPr>
          <w:rFonts w:ascii="Times New Roman" w:hAnsi="Times New Roman"/>
          <w:spacing w:val="1"/>
          <w:sz w:val="24"/>
          <w:szCs w:val="24"/>
        </w:rPr>
        <w:t>и</w:t>
      </w:r>
      <w:r w:rsidRPr="00091A46">
        <w:rPr>
          <w:rFonts w:ascii="Times New Roman" w:hAnsi="Times New Roman"/>
          <w:spacing w:val="-1"/>
          <w:sz w:val="24"/>
          <w:szCs w:val="24"/>
        </w:rPr>
        <w:t>с</w:t>
      </w:r>
      <w:r w:rsidRPr="00091A46">
        <w:rPr>
          <w:rFonts w:ascii="Times New Roman" w:hAnsi="Times New Roman"/>
          <w:sz w:val="24"/>
          <w:szCs w:val="24"/>
        </w:rPr>
        <w:t>то</w:t>
      </w:r>
      <w:r w:rsidRPr="00091A46">
        <w:rPr>
          <w:rFonts w:ascii="Times New Roman" w:hAnsi="Times New Roman"/>
          <w:spacing w:val="-1"/>
          <w:sz w:val="24"/>
          <w:szCs w:val="24"/>
        </w:rPr>
        <w:t>ч</w:t>
      </w:r>
      <w:r w:rsidRPr="00091A46">
        <w:rPr>
          <w:rFonts w:ascii="Times New Roman" w:hAnsi="Times New Roman"/>
          <w:spacing w:val="1"/>
          <w:sz w:val="24"/>
          <w:szCs w:val="24"/>
        </w:rPr>
        <w:t>н</w:t>
      </w:r>
      <w:r w:rsidRPr="00091A46">
        <w:rPr>
          <w:rFonts w:ascii="Times New Roman" w:hAnsi="Times New Roman"/>
          <w:spacing w:val="-1"/>
          <w:sz w:val="24"/>
          <w:szCs w:val="24"/>
        </w:rPr>
        <w:t>и</w:t>
      </w:r>
      <w:r w:rsidRPr="00091A46">
        <w:rPr>
          <w:rFonts w:ascii="Times New Roman" w:hAnsi="Times New Roman"/>
          <w:spacing w:val="1"/>
          <w:sz w:val="24"/>
          <w:szCs w:val="24"/>
        </w:rPr>
        <w:t>к</w:t>
      </w:r>
      <w:r w:rsidRPr="00091A46">
        <w:rPr>
          <w:rFonts w:ascii="Times New Roman" w:hAnsi="Times New Roman"/>
          <w:sz w:val="24"/>
          <w:szCs w:val="24"/>
        </w:rPr>
        <w:t>ов т</w:t>
      </w:r>
      <w:r w:rsidRPr="00091A46">
        <w:rPr>
          <w:rFonts w:ascii="Times New Roman" w:hAnsi="Times New Roman"/>
          <w:spacing w:val="-1"/>
          <w:sz w:val="24"/>
          <w:szCs w:val="24"/>
        </w:rPr>
        <w:t>е</w:t>
      </w:r>
      <w:r w:rsidRPr="00091A46">
        <w:rPr>
          <w:rFonts w:ascii="Times New Roman" w:hAnsi="Times New Roman"/>
          <w:spacing w:val="1"/>
          <w:sz w:val="24"/>
          <w:szCs w:val="24"/>
        </w:rPr>
        <w:t>п</w:t>
      </w:r>
      <w:r w:rsidRPr="00091A46">
        <w:rPr>
          <w:rFonts w:ascii="Times New Roman" w:hAnsi="Times New Roman"/>
          <w:sz w:val="24"/>
          <w:szCs w:val="24"/>
        </w:rPr>
        <w:t>ловой</w:t>
      </w:r>
      <w:r w:rsidRPr="00091A46">
        <w:rPr>
          <w:rFonts w:ascii="Times New Roman" w:hAnsi="Times New Roman"/>
          <w:spacing w:val="5"/>
          <w:sz w:val="24"/>
          <w:szCs w:val="24"/>
        </w:rPr>
        <w:t xml:space="preserve"> </w:t>
      </w:r>
      <w:r w:rsidRPr="00091A46">
        <w:rPr>
          <w:rFonts w:ascii="Times New Roman" w:hAnsi="Times New Roman"/>
          <w:spacing w:val="-2"/>
          <w:sz w:val="24"/>
          <w:szCs w:val="24"/>
        </w:rPr>
        <w:t>э</w:t>
      </w:r>
      <w:r w:rsidRPr="00091A46">
        <w:rPr>
          <w:rFonts w:ascii="Times New Roman" w:hAnsi="Times New Roman"/>
          <w:spacing w:val="1"/>
          <w:sz w:val="24"/>
          <w:szCs w:val="24"/>
        </w:rPr>
        <w:t>н</w:t>
      </w:r>
      <w:r w:rsidRPr="00091A46">
        <w:rPr>
          <w:rFonts w:ascii="Times New Roman" w:hAnsi="Times New Roman"/>
          <w:spacing w:val="-1"/>
          <w:sz w:val="24"/>
          <w:szCs w:val="24"/>
        </w:rPr>
        <w:t>е</w:t>
      </w:r>
      <w:r w:rsidRPr="00091A46">
        <w:rPr>
          <w:rFonts w:ascii="Times New Roman" w:hAnsi="Times New Roman"/>
          <w:sz w:val="24"/>
          <w:szCs w:val="24"/>
        </w:rPr>
        <w:t>рг</w:t>
      </w:r>
      <w:r w:rsidRPr="00091A46">
        <w:rPr>
          <w:rFonts w:ascii="Times New Roman" w:hAnsi="Times New Roman"/>
          <w:spacing w:val="1"/>
          <w:sz w:val="24"/>
          <w:szCs w:val="24"/>
        </w:rPr>
        <w:t>и</w:t>
      </w:r>
      <w:r w:rsidRPr="00091A46">
        <w:rPr>
          <w:rFonts w:ascii="Times New Roman" w:hAnsi="Times New Roman"/>
          <w:sz w:val="24"/>
          <w:szCs w:val="24"/>
        </w:rPr>
        <w:t>и</w:t>
      </w:r>
      <w:r w:rsidRPr="00091A46">
        <w:rPr>
          <w:rFonts w:ascii="Times New Roman" w:hAnsi="Times New Roman"/>
          <w:spacing w:val="4"/>
          <w:sz w:val="24"/>
          <w:szCs w:val="24"/>
        </w:rPr>
        <w:t xml:space="preserve"> </w:t>
      </w:r>
      <w:r w:rsidRPr="00091A46">
        <w:rPr>
          <w:rFonts w:ascii="Times New Roman" w:hAnsi="Times New Roman"/>
          <w:spacing w:val="1"/>
          <w:sz w:val="24"/>
          <w:szCs w:val="24"/>
        </w:rPr>
        <w:t>н</w:t>
      </w:r>
      <w:r w:rsidRPr="00091A46">
        <w:rPr>
          <w:rFonts w:ascii="Times New Roman" w:hAnsi="Times New Roman"/>
          <w:sz w:val="24"/>
          <w:szCs w:val="24"/>
        </w:rPr>
        <w:t>а</w:t>
      </w:r>
      <w:r w:rsidRPr="00091A46">
        <w:rPr>
          <w:rFonts w:ascii="Times New Roman" w:hAnsi="Times New Roman"/>
          <w:spacing w:val="1"/>
          <w:sz w:val="24"/>
          <w:szCs w:val="24"/>
        </w:rPr>
        <w:t xml:space="preserve"> </w:t>
      </w:r>
      <w:r w:rsidRPr="00091A46">
        <w:rPr>
          <w:rFonts w:ascii="Times New Roman" w:hAnsi="Times New Roman"/>
          <w:sz w:val="24"/>
          <w:szCs w:val="24"/>
        </w:rPr>
        <w:t>т</w:t>
      </w:r>
      <w:r w:rsidRPr="00091A46">
        <w:rPr>
          <w:rFonts w:ascii="Times New Roman" w:hAnsi="Times New Roman"/>
          <w:spacing w:val="-1"/>
          <w:sz w:val="24"/>
          <w:szCs w:val="24"/>
        </w:rPr>
        <w:t>е</w:t>
      </w:r>
      <w:r w:rsidRPr="00091A46">
        <w:rPr>
          <w:rFonts w:ascii="Times New Roman" w:hAnsi="Times New Roman"/>
          <w:sz w:val="24"/>
          <w:szCs w:val="24"/>
        </w:rPr>
        <w:t>рр</w:t>
      </w:r>
      <w:r w:rsidRPr="00091A46">
        <w:rPr>
          <w:rFonts w:ascii="Times New Roman" w:hAnsi="Times New Roman"/>
          <w:spacing w:val="1"/>
          <w:sz w:val="24"/>
          <w:szCs w:val="24"/>
        </w:rPr>
        <w:t>и</w:t>
      </w:r>
      <w:r w:rsidRPr="00091A46">
        <w:rPr>
          <w:rFonts w:ascii="Times New Roman" w:hAnsi="Times New Roman"/>
          <w:sz w:val="24"/>
          <w:szCs w:val="24"/>
        </w:rPr>
        <w:t>то</w:t>
      </w:r>
      <w:r w:rsidRPr="00091A46">
        <w:rPr>
          <w:rFonts w:ascii="Times New Roman" w:hAnsi="Times New Roman"/>
          <w:spacing w:val="-2"/>
          <w:sz w:val="24"/>
          <w:szCs w:val="24"/>
        </w:rPr>
        <w:t>р</w:t>
      </w:r>
      <w:r w:rsidRPr="00091A46">
        <w:rPr>
          <w:rFonts w:ascii="Times New Roman" w:hAnsi="Times New Roman"/>
          <w:spacing w:val="1"/>
          <w:sz w:val="24"/>
          <w:szCs w:val="24"/>
        </w:rPr>
        <w:t>и</w:t>
      </w:r>
      <w:r w:rsidRPr="00091A46">
        <w:rPr>
          <w:rFonts w:ascii="Times New Roman" w:hAnsi="Times New Roman"/>
          <w:sz w:val="24"/>
          <w:szCs w:val="24"/>
        </w:rPr>
        <w:t>и</w:t>
      </w:r>
      <w:r w:rsidRPr="00091A46">
        <w:rPr>
          <w:rFonts w:ascii="Times New Roman" w:hAnsi="Times New Roman"/>
          <w:spacing w:val="6"/>
          <w:sz w:val="24"/>
          <w:szCs w:val="24"/>
        </w:rPr>
        <w:t xml:space="preserve"> </w:t>
      </w:r>
      <w:r>
        <w:rPr>
          <w:rFonts w:ascii="Times New Roman" w:hAnsi="Times New Roman"/>
          <w:spacing w:val="1"/>
          <w:sz w:val="24"/>
          <w:szCs w:val="24"/>
        </w:rPr>
        <w:t>Верхнесалдинского городского округа</w:t>
      </w:r>
      <w:r w:rsidRPr="00091A46">
        <w:rPr>
          <w:rFonts w:ascii="Times New Roman" w:hAnsi="Times New Roman"/>
          <w:spacing w:val="-1"/>
          <w:sz w:val="24"/>
          <w:szCs w:val="24"/>
        </w:rPr>
        <w:t xml:space="preserve"> </w:t>
      </w:r>
      <w:r w:rsidRPr="00091A46">
        <w:rPr>
          <w:rFonts w:ascii="Times New Roman" w:hAnsi="Times New Roman"/>
          <w:spacing w:val="1"/>
          <w:sz w:val="24"/>
          <w:szCs w:val="24"/>
        </w:rPr>
        <w:t>п</w:t>
      </w:r>
      <w:r w:rsidRPr="00091A46">
        <w:rPr>
          <w:rFonts w:ascii="Times New Roman" w:hAnsi="Times New Roman"/>
          <w:sz w:val="24"/>
          <w:szCs w:val="24"/>
        </w:rPr>
        <w:t>ро</w:t>
      </w:r>
      <w:r w:rsidRPr="00091A46">
        <w:rPr>
          <w:rFonts w:ascii="Times New Roman" w:hAnsi="Times New Roman"/>
          <w:spacing w:val="1"/>
          <w:sz w:val="24"/>
          <w:szCs w:val="24"/>
        </w:rPr>
        <w:t>из</w:t>
      </w:r>
      <w:r w:rsidRPr="00091A46">
        <w:rPr>
          <w:rFonts w:ascii="Times New Roman" w:hAnsi="Times New Roman"/>
          <w:sz w:val="24"/>
          <w:szCs w:val="24"/>
        </w:rPr>
        <w:t>в</w:t>
      </w:r>
      <w:r w:rsidRPr="00091A46">
        <w:rPr>
          <w:rFonts w:ascii="Times New Roman" w:hAnsi="Times New Roman"/>
          <w:spacing w:val="-1"/>
          <w:sz w:val="24"/>
          <w:szCs w:val="24"/>
        </w:rPr>
        <w:t>е</w:t>
      </w:r>
      <w:r w:rsidRPr="00091A46">
        <w:rPr>
          <w:rFonts w:ascii="Times New Roman" w:hAnsi="Times New Roman"/>
          <w:sz w:val="24"/>
          <w:szCs w:val="24"/>
        </w:rPr>
        <w:t>д</w:t>
      </w:r>
      <w:r w:rsidRPr="00091A46">
        <w:rPr>
          <w:rFonts w:ascii="Times New Roman" w:hAnsi="Times New Roman"/>
          <w:spacing w:val="-1"/>
          <w:sz w:val="24"/>
          <w:szCs w:val="24"/>
        </w:rPr>
        <w:t>ен</w:t>
      </w:r>
      <w:r w:rsidRPr="00091A46">
        <w:rPr>
          <w:rFonts w:ascii="Times New Roman" w:hAnsi="Times New Roman"/>
          <w:sz w:val="24"/>
          <w:szCs w:val="24"/>
        </w:rPr>
        <w:t>ы в</w:t>
      </w:r>
      <w:r w:rsidRPr="00091A46">
        <w:rPr>
          <w:rFonts w:ascii="Times New Roman" w:hAnsi="Times New Roman"/>
          <w:spacing w:val="-1"/>
          <w:sz w:val="24"/>
          <w:szCs w:val="24"/>
        </w:rPr>
        <w:t xml:space="preserve"> с</w:t>
      </w:r>
      <w:r w:rsidRPr="00091A46">
        <w:rPr>
          <w:rFonts w:ascii="Times New Roman" w:hAnsi="Times New Roman"/>
          <w:sz w:val="24"/>
          <w:szCs w:val="24"/>
        </w:rPr>
        <w:t>оотв</w:t>
      </w:r>
      <w:r w:rsidRPr="00091A46">
        <w:rPr>
          <w:rFonts w:ascii="Times New Roman" w:hAnsi="Times New Roman"/>
          <w:spacing w:val="-1"/>
          <w:sz w:val="24"/>
          <w:szCs w:val="24"/>
        </w:rPr>
        <w:t>е</w:t>
      </w:r>
      <w:r w:rsidRPr="00091A46">
        <w:rPr>
          <w:rFonts w:ascii="Times New Roman" w:hAnsi="Times New Roman"/>
          <w:sz w:val="24"/>
          <w:szCs w:val="24"/>
        </w:rPr>
        <w:t>т</w:t>
      </w:r>
      <w:r w:rsidRPr="00091A46">
        <w:rPr>
          <w:rFonts w:ascii="Times New Roman" w:hAnsi="Times New Roman"/>
          <w:spacing w:val="-1"/>
          <w:sz w:val="24"/>
          <w:szCs w:val="24"/>
        </w:rPr>
        <w:t>с</w:t>
      </w:r>
      <w:r w:rsidRPr="00091A46">
        <w:rPr>
          <w:rFonts w:ascii="Times New Roman" w:hAnsi="Times New Roman"/>
          <w:sz w:val="24"/>
          <w:szCs w:val="24"/>
        </w:rPr>
        <w:t>твии</w:t>
      </w:r>
      <w:r w:rsidRPr="00091A46">
        <w:rPr>
          <w:rFonts w:ascii="Times New Roman" w:hAnsi="Times New Roman"/>
          <w:spacing w:val="1"/>
          <w:sz w:val="24"/>
          <w:szCs w:val="24"/>
        </w:rPr>
        <w:t xml:space="preserve"> </w:t>
      </w:r>
      <w:r w:rsidRPr="00091A46">
        <w:rPr>
          <w:rFonts w:ascii="Times New Roman" w:hAnsi="Times New Roman"/>
          <w:spacing w:val="-1"/>
          <w:sz w:val="24"/>
          <w:szCs w:val="24"/>
        </w:rPr>
        <w:t>с</w:t>
      </w:r>
      <w:r w:rsidRPr="00091A46">
        <w:rPr>
          <w:rFonts w:ascii="Times New Roman" w:hAnsi="Times New Roman"/>
          <w:sz w:val="24"/>
          <w:szCs w:val="24"/>
        </w:rPr>
        <w:t>:</w:t>
      </w:r>
    </w:p>
    <w:p w:rsidR="00091A46" w:rsidRPr="00091A46" w:rsidRDefault="00091A46" w:rsidP="00091A46">
      <w:pPr>
        <w:pStyle w:val="a8"/>
        <w:spacing w:line="360" w:lineRule="auto"/>
        <w:ind w:firstLine="708"/>
        <w:jc w:val="both"/>
        <w:rPr>
          <w:rFonts w:ascii="Times New Roman" w:hAnsi="Times New Roman"/>
          <w:sz w:val="24"/>
          <w:szCs w:val="24"/>
        </w:rPr>
      </w:pPr>
      <w:r>
        <w:rPr>
          <w:rFonts w:ascii="Times New Roman" w:hAnsi="Times New Roman"/>
          <w:spacing w:val="-5"/>
          <w:sz w:val="24"/>
          <w:szCs w:val="24"/>
        </w:rPr>
        <w:t xml:space="preserve">- </w:t>
      </w:r>
      <w:r w:rsidRPr="00091A46">
        <w:rPr>
          <w:rFonts w:ascii="Times New Roman" w:hAnsi="Times New Roman"/>
          <w:spacing w:val="-5"/>
          <w:sz w:val="24"/>
          <w:szCs w:val="24"/>
        </w:rPr>
        <w:t>«</w:t>
      </w:r>
      <w:r w:rsidRPr="00091A46">
        <w:rPr>
          <w:rFonts w:ascii="Times New Roman" w:hAnsi="Times New Roman"/>
          <w:spacing w:val="2"/>
          <w:sz w:val="24"/>
          <w:szCs w:val="24"/>
        </w:rPr>
        <w:t>И</w:t>
      </w:r>
      <w:r w:rsidRPr="00091A46">
        <w:rPr>
          <w:rFonts w:ascii="Times New Roman" w:hAnsi="Times New Roman"/>
          <w:spacing w:val="1"/>
          <w:sz w:val="24"/>
          <w:szCs w:val="24"/>
        </w:rPr>
        <w:t>н</w:t>
      </w:r>
      <w:r w:rsidRPr="00091A46">
        <w:rPr>
          <w:rFonts w:ascii="Times New Roman" w:hAnsi="Times New Roman"/>
          <w:spacing w:val="-1"/>
          <w:sz w:val="24"/>
          <w:szCs w:val="24"/>
        </w:rPr>
        <w:t>с</w:t>
      </w:r>
      <w:r w:rsidRPr="00091A46">
        <w:rPr>
          <w:rFonts w:ascii="Times New Roman" w:hAnsi="Times New Roman"/>
          <w:sz w:val="24"/>
          <w:szCs w:val="24"/>
        </w:rPr>
        <w:t>т</w:t>
      </w:r>
      <w:r w:rsidRPr="00091A46">
        <w:rPr>
          <w:rFonts w:ascii="Times New Roman" w:hAnsi="Times New Roman"/>
          <w:spacing w:val="5"/>
          <w:sz w:val="24"/>
          <w:szCs w:val="24"/>
        </w:rPr>
        <w:t>р</w:t>
      </w:r>
      <w:r w:rsidRPr="00091A46">
        <w:rPr>
          <w:rFonts w:ascii="Times New Roman" w:hAnsi="Times New Roman"/>
          <w:spacing w:val="-7"/>
          <w:sz w:val="24"/>
          <w:szCs w:val="24"/>
        </w:rPr>
        <w:t>у</w:t>
      </w:r>
      <w:r w:rsidRPr="00091A46">
        <w:rPr>
          <w:rFonts w:ascii="Times New Roman" w:hAnsi="Times New Roman"/>
          <w:spacing w:val="1"/>
          <w:sz w:val="24"/>
          <w:szCs w:val="24"/>
        </w:rPr>
        <w:t>кци</w:t>
      </w:r>
      <w:r w:rsidRPr="00091A46">
        <w:rPr>
          <w:rFonts w:ascii="Times New Roman" w:hAnsi="Times New Roman"/>
          <w:spacing w:val="-1"/>
          <w:sz w:val="24"/>
          <w:szCs w:val="24"/>
        </w:rPr>
        <w:t>е</w:t>
      </w:r>
      <w:r w:rsidRPr="00091A46">
        <w:rPr>
          <w:rFonts w:ascii="Times New Roman" w:hAnsi="Times New Roman"/>
          <w:sz w:val="24"/>
          <w:szCs w:val="24"/>
        </w:rPr>
        <w:t>й</w:t>
      </w:r>
      <w:r w:rsidRPr="00091A46">
        <w:rPr>
          <w:rFonts w:ascii="Times New Roman" w:hAnsi="Times New Roman"/>
          <w:spacing w:val="54"/>
          <w:sz w:val="24"/>
          <w:szCs w:val="24"/>
        </w:rPr>
        <w:t xml:space="preserve"> </w:t>
      </w:r>
      <w:r w:rsidRPr="00091A46">
        <w:rPr>
          <w:rFonts w:ascii="Times New Roman" w:hAnsi="Times New Roman"/>
          <w:spacing w:val="1"/>
          <w:sz w:val="24"/>
          <w:szCs w:val="24"/>
        </w:rPr>
        <w:t>п</w:t>
      </w:r>
      <w:r w:rsidRPr="00091A46">
        <w:rPr>
          <w:rFonts w:ascii="Times New Roman" w:hAnsi="Times New Roman"/>
          <w:sz w:val="24"/>
          <w:szCs w:val="24"/>
        </w:rPr>
        <w:t>о</w:t>
      </w:r>
      <w:r w:rsidRPr="00091A46">
        <w:rPr>
          <w:rFonts w:ascii="Times New Roman" w:hAnsi="Times New Roman"/>
          <w:spacing w:val="56"/>
          <w:sz w:val="24"/>
          <w:szCs w:val="24"/>
        </w:rPr>
        <w:t xml:space="preserve"> </w:t>
      </w:r>
      <w:r w:rsidRPr="00091A46">
        <w:rPr>
          <w:rFonts w:ascii="Times New Roman" w:hAnsi="Times New Roman"/>
          <w:sz w:val="24"/>
          <w:szCs w:val="24"/>
        </w:rPr>
        <w:t>орг</w:t>
      </w:r>
      <w:r w:rsidRPr="00091A46">
        <w:rPr>
          <w:rFonts w:ascii="Times New Roman" w:hAnsi="Times New Roman"/>
          <w:spacing w:val="-1"/>
          <w:sz w:val="24"/>
          <w:szCs w:val="24"/>
        </w:rPr>
        <w:t>а</w:t>
      </w:r>
      <w:r w:rsidRPr="00091A46">
        <w:rPr>
          <w:rFonts w:ascii="Times New Roman" w:hAnsi="Times New Roman"/>
          <w:spacing w:val="1"/>
          <w:sz w:val="24"/>
          <w:szCs w:val="24"/>
        </w:rPr>
        <w:t>низ</w:t>
      </w:r>
      <w:r w:rsidRPr="00091A46">
        <w:rPr>
          <w:rFonts w:ascii="Times New Roman" w:hAnsi="Times New Roman"/>
          <w:spacing w:val="-3"/>
          <w:sz w:val="24"/>
          <w:szCs w:val="24"/>
        </w:rPr>
        <w:t>а</w:t>
      </w:r>
      <w:r w:rsidRPr="00091A46">
        <w:rPr>
          <w:rFonts w:ascii="Times New Roman" w:hAnsi="Times New Roman"/>
          <w:spacing w:val="1"/>
          <w:sz w:val="24"/>
          <w:szCs w:val="24"/>
        </w:rPr>
        <w:t>ц</w:t>
      </w:r>
      <w:r w:rsidRPr="00091A46">
        <w:rPr>
          <w:rFonts w:ascii="Times New Roman" w:hAnsi="Times New Roman"/>
          <w:spacing w:val="-1"/>
          <w:sz w:val="24"/>
          <w:szCs w:val="24"/>
        </w:rPr>
        <w:t>и</w:t>
      </w:r>
      <w:r w:rsidRPr="00091A46">
        <w:rPr>
          <w:rFonts w:ascii="Times New Roman" w:hAnsi="Times New Roman"/>
          <w:sz w:val="24"/>
          <w:szCs w:val="24"/>
        </w:rPr>
        <w:t>и</w:t>
      </w:r>
      <w:r w:rsidRPr="00091A46">
        <w:rPr>
          <w:rFonts w:ascii="Times New Roman" w:hAnsi="Times New Roman"/>
          <w:spacing w:val="54"/>
          <w:sz w:val="24"/>
          <w:szCs w:val="24"/>
        </w:rPr>
        <w:t xml:space="preserve"> </w:t>
      </w:r>
      <w:r w:rsidRPr="00091A46">
        <w:rPr>
          <w:rFonts w:ascii="Times New Roman" w:hAnsi="Times New Roman"/>
          <w:sz w:val="24"/>
          <w:szCs w:val="24"/>
        </w:rPr>
        <w:t>в</w:t>
      </w:r>
      <w:r w:rsidRPr="00091A46">
        <w:rPr>
          <w:rFonts w:ascii="Times New Roman" w:hAnsi="Times New Roman"/>
          <w:spacing w:val="52"/>
          <w:sz w:val="24"/>
          <w:szCs w:val="24"/>
        </w:rPr>
        <w:t xml:space="preserve"> </w:t>
      </w:r>
      <w:r w:rsidRPr="00091A46">
        <w:rPr>
          <w:rFonts w:ascii="Times New Roman" w:hAnsi="Times New Roman"/>
          <w:sz w:val="24"/>
          <w:szCs w:val="24"/>
        </w:rPr>
        <w:t>М</w:t>
      </w:r>
      <w:r w:rsidRPr="00091A46">
        <w:rPr>
          <w:rFonts w:ascii="Times New Roman" w:hAnsi="Times New Roman"/>
          <w:spacing w:val="1"/>
          <w:sz w:val="24"/>
          <w:szCs w:val="24"/>
        </w:rPr>
        <w:t>ин</w:t>
      </w:r>
      <w:r w:rsidRPr="00091A46">
        <w:rPr>
          <w:rFonts w:ascii="Times New Roman" w:hAnsi="Times New Roman"/>
          <w:spacing w:val="-2"/>
          <w:sz w:val="24"/>
          <w:szCs w:val="24"/>
        </w:rPr>
        <w:t>э</w:t>
      </w:r>
      <w:r w:rsidRPr="00091A46">
        <w:rPr>
          <w:rFonts w:ascii="Times New Roman" w:hAnsi="Times New Roman"/>
          <w:spacing w:val="1"/>
          <w:sz w:val="24"/>
          <w:szCs w:val="24"/>
        </w:rPr>
        <w:t>н</w:t>
      </w:r>
      <w:r w:rsidRPr="00091A46">
        <w:rPr>
          <w:rFonts w:ascii="Times New Roman" w:hAnsi="Times New Roman"/>
          <w:spacing w:val="-1"/>
          <w:sz w:val="24"/>
          <w:szCs w:val="24"/>
        </w:rPr>
        <w:t>е</w:t>
      </w:r>
      <w:r w:rsidRPr="00091A46">
        <w:rPr>
          <w:rFonts w:ascii="Times New Roman" w:hAnsi="Times New Roman"/>
          <w:sz w:val="24"/>
          <w:szCs w:val="24"/>
        </w:rPr>
        <w:t>рго</w:t>
      </w:r>
      <w:r w:rsidRPr="00091A46">
        <w:rPr>
          <w:rFonts w:ascii="Times New Roman" w:hAnsi="Times New Roman"/>
          <w:spacing w:val="53"/>
          <w:sz w:val="24"/>
          <w:szCs w:val="24"/>
        </w:rPr>
        <w:t xml:space="preserve"> </w:t>
      </w:r>
      <w:r w:rsidRPr="00091A46">
        <w:rPr>
          <w:rFonts w:ascii="Times New Roman" w:hAnsi="Times New Roman"/>
          <w:spacing w:val="1"/>
          <w:sz w:val="24"/>
          <w:szCs w:val="24"/>
        </w:rPr>
        <w:t>Р</w:t>
      </w:r>
      <w:r w:rsidRPr="00091A46">
        <w:rPr>
          <w:rFonts w:ascii="Times New Roman" w:hAnsi="Times New Roman"/>
          <w:sz w:val="24"/>
          <w:szCs w:val="24"/>
        </w:rPr>
        <w:t>о</w:t>
      </w:r>
      <w:r w:rsidRPr="00091A46">
        <w:rPr>
          <w:rFonts w:ascii="Times New Roman" w:hAnsi="Times New Roman"/>
          <w:spacing w:val="-1"/>
          <w:sz w:val="24"/>
          <w:szCs w:val="24"/>
        </w:rPr>
        <w:t>сс</w:t>
      </w:r>
      <w:r w:rsidRPr="00091A46">
        <w:rPr>
          <w:rFonts w:ascii="Times New Roman" w:hAnsi="Times New Roman"/>
          <w:spacing w:val="1"/>
          <w:sz w:val="24"/>
          <w:szCs w:val="24"/>
        </w:rPr>
        <w:t>и</w:t>
      </w:r>
      <w:r w:rsidRPr="00091A46">
        <w:rPr>
          <w:rFonts w:ascii="Times New Roman" w:hAnsi="Times New Roman"/>
          <w:sz w:val="24"/>
          <w:szCs w:val="24"/>
        </w:rPr>
        <w:t>и</w:t>
      </w:r>
      <w:r w:rsidRPr="00091A46">
        <w:rPr>
          <w:rFonts w:ascii="Times New Roman" w:hAnsi="Times New Roman"/>
          <w:spacing w:val="54"/>
          <w:sz w:val="24"/>
          <w:szCs w:val="24"/>
        </w:rPr>
        <w:t xml:space="preserve"> </w:t>
      </w:r>
      <w:r w:rsidRPr="00091A46">
        <w:rPr>
          <w:rFonts w:ascii="Times New Roman" w:hAnsi="Times New Roman"/>
          <w:sz w:val="24"/>
          <w:szCs w:val="24"/>
        </w:rPr>
        <w:t>р</w:t>
      </w:r>
      <w:r w:rsidRPr="00091A46">
        <w:rPr>
          <w:rFonts w:ascii="Times New Roman" w:hAnsi="Times New Roman"/>
          <w:spacing w:val="-1"/>
          <w:sz w:val="24"/>
          <w:szCs w:val="24"/>
        </w:rPr>
        <w:t>а</w:t>
      </w:r>
      <w:r w:rsidRPr="00091A46">
        <w:rPr>
          <w:rFonts w:ascii="Times New Roman" w:hAnsi="Times New Roman"/>
          <w:sz w:val="24"/>
          <w:szCs w:val="24"/>
        </w:rPr>
        <w:t>бо</w:t>
      </w:r>
      <w:r w:rsidRPr="00091A46">
        <w:rPr>
          <w:rFonts w:ascii="Times New Roman" w:hAnsi="Times New Roman"/>
          <w:spacing w:val="1"/>
          <w:sz w:val="24"/>
          <w:szCs w:val="24"/>
        </w:rPr>
        <w:t>т</w:t>
      </w:r>
      <w:r w:rsidRPr="00091A46">
        <w:rPr>
          <w:rFonts w:ascii="Times New Roman" w:hAnsi="Times New Roman"/>
          <w:sz w:val="24"/>
          <w:szCs w:val="24"/>
        </w:rPr>
        <w:t>ы</w:t>
      </w:r>
      <w:r w:rsidRPr="00091A46">
        <w:rPr>
          <w:rFonts w:ascii="Times New Roman" w:hAnsi="Times New Roman"/>
          <w:spacing w:val="52"/>
          <w:sz w:val="24"/>
          <w:szCs w:val="24"/>
        </w:rPr>
        <w:t xml:space="preserve"> </w:t>
      </w:r>
      <w:r w:rsidRPr="00091A46">
        <w:rPr>
          <w:rFonts w:ascii="Times New Roman" w:hAnsi="Times New Roman"/>
          <w:spacing w:val="1"/>
          <w:sz w:val="24"/>
          <w:szCs w:val="24"/>
        </w:rPr>
        <w:t>п</w:t>
      </w:r>
      <w:r w:rsidRPr="00091A46">
        <w:rPr>
          <w:rFonts w:ascii="Times New Roman" w:hAnsi="Times New Roman"/>
          <w:sz w:val="24"/>
          <w:szCs w:val="24"/>
        </w:rPr>
        <w:t>о</w:t>
      </w:r>
      <w:r w:rsidRPr="00091A46">
        <w:rPr>
          <w:rFonts w:ascii="Times New Roman" w:hAnsi="Times New Roman"/>
          <w:spacing w:val="53"/>
          <w:sz w:val="24"/>
          <w:szCs w:val="24"/>
        </w:rPr>
        <w:t xml:space="preserve"> </w:t>
      </w:r>
      <w:r w:rsidRPr="00091A46">
        <w:rPr>
          <w:rFonts w:ascii="Times New Roman" w:hAnsi="Times New Roman"/>
          <w:sz w:val="24"/>
          <w:szCs w:val="24"/>
        </w:rPr>
        <w:t>р</w:t>
      </w:r>
      <w:r w:rsidRPr="00091A46">
        <w:rPr>
          <w:rFonts w:ascii="Times New Roman" w:hAnsi="Times New Roman"/>
          <w:spacing w:val="-1"/>
          <w:sz w:val="24"/>
          <w:szCs w:val="24"/>
        </w:rPr>
        <w:t>асче</w:t>
      </w:r>
      <w:r w:rsidRPr="00091A46">
        <w:rPr>
          <w:rFonts w:ascii="Times New Roman" w:hAnsi="Times New Roman"/>
          <w:spacing w:val="3"/>
          <w:sz w:val="24"/>
          <w:szCs w:val="24"/>
        </w:rPr>
        <w:t>т</w:t>
      </w:r>
      <w:r w:rsidRPr="00091A46">
        <w:rPr>
          <w:rFonts w:ascii="Times New Roman" w:hAnsi="Times New Roman"/>
          <w:sz w:val="24"/>
          <w:szCs w:val="24"/>
        </w:rPr>
        <w:t>у</w:t>
      </w:r>
      <w:r w:rsidRPr="00091A46">
        <w:rPr>
          <w:rFonts w:ascii="Times New Roman" w:hAnsi="Times New Roman"/>
          <w:spacing w:val="48"/>
          <w:sz w:val="24"/>
          <w:szCs w:val="24"/>
        </w:rPr>
        <w:t xml:space="preserve"> </w:t>
      </w:r>
      <w:r w:rsidRPr="00091A46">
        <w:rPr>
          <w:rFonts w:ascii="Times New Roman" w:hAnsi="Times New Roman"/>
          <w:sz w:val="24"/>
          <w:szCs w:val="24"/>
        </w:rPr>
        <w:t>и обо</w:t>
      </w:r>
      <w:r w:rsidRPr="00091A46">
        <w:rPr>
          <w:rFonts w:ascii="Times New Roman" w:hAnsi="Times New Roman"/>
          <w:spacing w:val="-1"/>
          <w:sz w:val="24"/>
          <w:szCs w:val="24"/>
        </w:rPr>
        <w:t>с</w:t>
      </w:r>
      <w:r w:rsidRPr="00091A46">
        <w:rPr>
          <w:rFonts w:ascii="Times New Roman" w:hAnsi="Times New Roman"/>
          <w:spacing w:val="1"/>
          <w:sz w:val="24"/>
          <w:szCs w:val="24"/>
        </w:rPr>
        <w:t>н</w:t>
      </w:r>
      <w:r w:rsidRPr="00091A46">
        <w:rPr>
          <w:rFonts w:ascii="Times New Roman" w:hAnsi="Times New Roman"/>
          <w:sz w:val="24"/>
          <w:szCs w:val="24"/>
        </w:rPr>
        <w:t>ов</w:t>
      </w:r>
      <w:r w:rsidRPr="00091A46">
        <w:rPr>
          <w:rFonts w:ascii="Times New Roman" w:hAnsi="Times New Roman"/>
          <w:spacing w:val="-1"/>
          <w:sz w:val="24"/>
          <w:szCs w:val="24"/>
        </w:rPr>
        <w:t>а</w:t>
      </w:r>
      <w:r w:rsidRPr="00091A46">
        <w:rPr>
          <w:rFonts w:ascii="Times New Roman" w:hAnsi="Times New Roman"/>
          <w:spacing w:val="1"/>
          <w:sz w:val="24"/>
          <w:szCs w:val="24"/>
        </w:rPr>
        <w:t>ни</w:t>
      </w:r>
      <w:r w:rsidRPr="00091A46">
        <w:rPr>
          <w:rFonts w:ascii="Times New Roman" w:hAnsi="Times New Roman"/>
          <w:sz w:val="24"/>
          <w:szCs w:val="24"/>
        </w:rPr>
        <w:t>ю</w:t>
      </w:r>
      <w:r w:rsidRPr="00091A46">
        <w:rPr>
          <w:rFonts w:ascii="Times New Roman" w:hAnsi="Times New Roman"/>
          <w:spacing w:val="2"/>
          <w:sz w:val="24"/>
          <w:szCs w:val="24"/>
        </w:rPr>
        <w:t xml:space="preserve"> </w:t>
      </w:r>
      <w:r w:rsidRPr="00091A46">
        <w:rPr>
          <w:rFonts w:ascii="Times New Roman" w:hAnsi="Times New Roman"/>
          <w:spacing w:val="1"/>
          <w:sz w:val="24"/>
          <w:szCs w:val="24"/>
        </w:rPr>
        <w:t>н</w:t>
      </w:r>
      <w:r w:rsidRPr="00091A46">
        <w:rPr>
          <w:rFonts w:ascii="Times New Roman" w:hAnsi="Times New Roman"/>
          <w:sz w:val="24"/>
          <w:szCs w:val="24"/>
        </w:rPr>
        <w:t>ор</w:t>
      </w:r>
      <w:r w:rsidRPr="00091A46">
        <w:rPr>
          <w:rFonts w:ascii="Times New Roman" w:hAnsi="Times New Roman"/>
          <w:spacing w:val="-1"/>
          <w:sz w:val="24"/>
          <w:szCs w:val="24"/>
        </w:rPr>
        <w:t>ма</w:t>
      </w:r>
      <w:r w:rsidRPr="00091A46">
        <w:rPr>
          <w:rFonts w:ascii="Times New Roman" w:hAnsi="Times New Roman"/>
          <w:sz w:val="24"/>
          <w:szCs w:val="24"/>
        </w:rPr>
        <w:t>т</w:t>
      </w:r>
      <w:r w:rsidRPr="00091A46">
        <w:rPr>
          <w:rFonts w:ascii="Times New Roman" w:hAnsi="Times New Roman"/>
          <w:spacing w:val="-1"/>
          <w:sz w:val="24"/>
          <w:szCs w:val="24"/>
        </w:rPr>
        <w:t>и</w:t>
      </w:r>
      <w:r w:rsidRPr="00091A46">
        <w:rPr>
          <w:rFonts w:ascii="Times New Roman" w:hAnsi="Times New Roman"/>
          <w:sz w:val="24"/>
          <w:szCs w:val="24"/>
        </w:rPr>
        <w:t>вов</w:t>
      </w:r>
      <w:r w:rsidRPr="00091A46">
        <w:rPr>
          <w:rFonts w:ascii="Times New Roman" w:hAnsi="Times New Roman"/>
          <w:spacing w:val="5"/>
          <w:sz w:val="24"/>
          <w:szCs w:val="24"/>
        </w:rPr>
        <w:t xml:space="preserve"> </w:t>
      </w:r>
      <w:r w:rsidRPr="00091A46">
        <w:rPr>
          <w:rFonts w:ascii="Times New Roman" w:hAnsi="Times New Roman"/>
          <w:spacing w:val="-5"/>
          <w:sz w:val="24"/>
          <w:szCs w:val="24"/>
        </w:rPr>
        <w:t>у</w:t>
      </w:r>
      <w:r w:rsidRPr="00091A46">
        <w:rPr>
          <w:rFonts w:ascii="Times New Roman" w:hAnsi="Times New Roman"/>
          <w:sz w:val="24"/>
          <w:szCs w:val="24"/>
        </w:rPr>
        <w:t>д</w:t>
      </w:r>
      <w:r w:rsidRPr="00091A46">
        <w:rPr>
          <w:rFonts w:ascii="Times New Roman" w:hAnsi="Times New Roman"/>
          <w:spacing w:val="-1"/>
          <w:sz w:val="24"/>
          <w:szCs w:val="24"/>
        </w:rPr>
        <w:t>е</w:t>
      </w:r>
      <w:r w:rsidRPr="00091A46">
        <w:rPr>
          <w:rFonts w:ascii="Times New Roman" w:hAnsi="Times New Roman"/>
          <w:sz w:val="24"/>
          <w:szCs w:val="24"/>
        </w:rPr>
        <w:t>л</w:t>
      </w:r>
      <w:r w:rsidRPr="00091A46">
        <w:rPr>
          <w:rFonts w:ascii="Times New Roman" w:hAnsi="Times New Roman"/>
          <w:spacing w:val="1"/>
          <w:sz w:val="24"/>
          <w:szCs w:val="24"/>
        </w:rPr>
        <w:t>ьн</w:t>
      </w:r>
      <w:r w:rsidRPr="00091A46">
        <w:rPr>
          <w:rFonts w:ascii="Times New Roman" w:hAnsi="Times New Roman"/>
          <w:sz w:val="24"/>
          <w:szCs w:val="24"/>
        </w:rPr>
        <w:t>ого</w:t>
      </w:r>
      <w:r w:rsidRPr="00091A46">
        <w:rPr>
          <w:rFonts w:ascii="Times New Roman" w:hAnsi="Times New Roman"/>
          <w:spacing w:val="2"/>
          <w:sz w:val="24"/>
          <w:szCs w:val="24"/>
        </w:rPr>
        <w:t xml:space="preserve"> </w:t>
      </w:r>
      <w:r w:rsidRPr="00091A46">
        <w:rPr>
          <w:rFonts w:ascii="Times New Roman" w:hAnsi="Times New Roman"/>
          <w:sz w:val="24"/>
          <w:szCs w:val="24"/>
        </w:rPr>
        <w:t>р</w:t>
      </w:r>
      <w:r w:rsidRPr="00091A46">
        <w:rPr>
          <w:rFonts w:ascii="Times New Roman" w:hAnsi="Times New Roman"/>
          <w:spacing w:val="-1"/>
          <w:sz w:val="24"/>
          <w:szCs w:val="24"/>
        </w:rPr>
        <w:t>ас</w:t>
      </w:r>
      <w:r w:rsidRPr="00091A46">
        <w:rPr>
          <w:rFonts w:ascii="Times New Roman" w:hAnsi="Times New Roman"/>
          <w:spacing w:val="2"/>
          <w:sz w:val="24"/>
          <w:szCs w:val="24"/>
        </w:rPr>
        <w:t>х</w:t>
      </w:r>
      <w:r w:rsidRPr="00091A46">
        <w:rPr>
          <w:rFonts w:ascii="Times New Roman" w:hAnsi="Times New Roman"/>
          <w:sz w:val="24"/>
          <w:szCs w:val="24"/>
        </w:rPr>
        <w:t>ода</w:t>
      </w:r>
      <w:r w:rsidRPr="00091A46">
        <w:rPr>
          <w:rFonts w:ascii="Times New Roman" w:hAnsi="Times New Roman"/>
          <w:spacing w:val="1"/>
          <w:sz w:val="24"/>
          <w:szCs w:val="24"/>
        </w:rPr>
        <w:t xml:space="preserve"> </w:t>
      </w:r>
      <w:r w:rsidRPr="00091A46">
        <w:rPr>
          <w:rFonts w:ascii="Times New Roman" w:hAnsi="Times New Roman"/>
          <w:sz w:val="24"/>
          <w:szCs w:val="24"/>
        </w:rPr>
        <w:t>то</w:t>
      </w:r>
      <w:r w:rsidRPr="00091A46">
        <w:rPr>
          <w:rFonts w:ascii="Times New Roman" w:hAnsi="Times New Roman"/>
          <w:spacing w:val="1"/>
          <w:sz w:val="24"/>
          <w:szCs w:val="24"/>
        </w:rPr>
        <w:t>п</w:t>
      </w:r>
      <w:r w:rsidRPr="00091A46">
        <w:rPr>
          <w:rFonts w:ascii="Times New Roman" w:hAnsi="Times New Roman"/>
          <w:sz w:val="24"/>
          <w:szCs w:val="24"/>
        </w:rPr>
        <w:t>л</w:t>
      </w:r>
      <w:r w:rsidRPr="00091A46">
        <w:rPr>
          <w:rFonts w:ascii="Times New Roman" w:hAnsi="Times New Roman"/>
          <w:spacing w:val="1"/>
          <w:sz w:val="24"/>
          <w:szCs w:val="24"/>
        </w:rPr>
        <w:t>и</w:t>
      </w:r>
      <w:r w:rsidRPr="00091A46">
        <w:rPr>
          <w:rFonts w:ascii="Times New Roman" w:hAnsi="Times New Roman"/>
          <w:sz w:val="24"/>
          <w:szCs w:val="24"/>
        </w:rPr>
        <w:t xml:space="preserve">ва </w:t>
      </w:r>
      <w:r w:rsidRPr="00091A46">
        <w:rPr>
          <w:rFonts w:ascii="Times New Roman" w:hAnsi="Times New Roman"/>
          <w:spacing w:val="1"/>
          <w:sz w:val="24"/>
          <w:szCs w:val="24"/>
        </w:rPr>
        <w:t>н</w:t>
      </w:r>
      <w:r w:rsidRPr="00091A46">
        <w:rPr>
          <w:rFonts w:ascii="Times New Roman" w:hAnsi="Times New Roman"/>
          <w:sz w:val="24"/>
          <w:szCs w:val="24"/>
        </w:rPr>
        <w:t>а</w:t>
      </w:r>
      <w:r w:rsidRPr="00091A46">
        <w:rPr>
          <w:rFonts w:ascii="Times New Roman" w:hAnsi="Times New Roman"/>
          <w:spacing w:val="1"/>
          <w:sz w:val="24"/>
          <w:szCs w:val="24"/>
        </w:rPr>
        <w:t xml:space="preserve"> </w:t>
      </w:r>
      <w:r w:rsidRPr="00091A46">
        <w:rPr>
          <w:rFonts w:ascii="Times New Roman" w:hAnsi="Times New Roman"/>
          <w:sz w:val="24"/>
          <w:szCs w:val="24"/>
        </w:rPr>
        <w:t>от</w:t>
      </w:r>
      <w:r w:rsidRPr="00091A46">
        <w:rPr>
          <w:rFonts w:ascii="Times New Roman" w:hAnsi="Times New Roman"/>
          <w:spacing w:val="4"/>
          <w:sz w:val="24"/>
          <w:szCs w:val="24"/>
        </w:rPr>
        <w:t>п</w:t>
      </w:r>
      <w:r w:rsidRPr="00091A46">
        <w:rPr>
          <w:rFonts w:ascii="Times New Roman" w:hAnsi="Times New Roman"/>
          <w:spacing w:val="-5"/>
          <w:sz w:val="24"/>
          <w:szCs w:val="24"/>
        </w:rPr>
        <w:t>у</w:t>
      </w:r>
      <w:r w:rsidRPr="00091A46">
        <w:rPr>
          <w:rFonts w:ascii="Times New Roman" w:hAnsi="Times New Roman"/>
          <w:sz w:val="24"/>
          <w:szCs w:val="24"/>
        </w:rPr>
        <w:t>щ</w:t>
      </w:r>
      <w:r w:rsidRPr="00091A46">
        <w:rPr>
          <w:rFonts w:ascii="Times New Roman" w:hAnsi="Times New Roman"/>
          <w:spacing w:val="-1"/>
          <w:sz w:val="24"/>
          <w:szCs w:val="24"/>
        </w:rPr>
        <w:t>е</w:t>
      </w:r>
      <w:r w:rsidRPr="00091A46">
        <w:rPr>
          <w:rFonts w:ascii="Times New Roman" w:hAnsi="Times New Roman"/>
          <w:spacing w:val="1"/>
          <w:sz w:val="24"/>
          <w:szCs w:val="24"/>
        </w:rPr>
        <w:t>н</w:t>
      </w:r>
      <w:r w:rsidRPr="00091A46">
        <w:rPr>
          <w:rFonts w:ascii="Times New Roman" w:hAnsi="Times New Roman"/>
          <w:spacing w:val="3"/>
          <w:sz w:val="24"/>
          <w:szCs w:val="24"/>
        </w:rPr>
        <w:t>н</w:t>
      </w:r>
      <w:r w:rsidRPr="00091A46">
        <w:rPr>
          <w:rFonts w:ascii="Times New Roman" w:hAnsi="Times New Roman"/>
          <w:spacing w:val="-7"/>
          <w:sz w:val="24"/>
          <w:szCs w:val="24"/>
        </w:rPr>
        <w:t>у</w:t>
      </w:r>
      <w:r w:rsidRPr="00091A46">
        <w:rPr>
          <w:rFonts w:ascii="Times New Roman" w:hAnsi="Times New Roman"/>
          <w:sz w:val="24"/>
          <w:szCs w:val="24"/>
        </w:rPr>
        <w:t>ю элек</w:t>
      </w:r>
      <w:r w:rsidRPr="00091A46">
        <w:rPr>
          <w:rFonts w:ascii="Times New Roman" w:hAnsi="Times New Roman"/>
          <w:spacing w:val="1"/>
          <w:sz w:val="24"/>
          <w:szCs w:val="24"/>
        </w:rPr>
        <w:t>т</w:t>
      </w:r>
      <w:r w:rsidRPr="00091A46">
        <w:rPr>
          <w:rFonts w:ascii="Times New Roman" w:hAnsi="Times New Roman"/>
          <w:sz w:val="24"/>
          <w:szCs w:val="24"/>
        </w:rPr>
        <w:t>р</w:t>
      </w:r>
      <w:r w:rsidRPr="00091A46">
        <w:rPr>
          <w:rFonts w:ascii="Times New Roman" w:hAnsi="Times New Roman"/>
          <w:spacing w:val="1"/>
          <w:sz w:val="24"/>
          <w:szCs w:val="24"/>
        </w:rPr>
        <w:t>и</w:t>
      </w:r>
      <w:r w:rsidRPr="00091A46">
        <w:rPr>
          <w:rFonts w:ascii="Times New Roman" w:hAnsi="Times New Roman"/>
          <w:spacing w:val="-1"/>
          <w:sz w:val="24"/>
          <w:szCs w:val="24"/>
        </w:rPr>
        <w:t>чес</w:t>
      </w:r>
      <w:r w:rsidRPr="00091A46">
        <w:rPr>
          <w:rFonts w:ascii="Times New Roman" w:hAnsi="Times New Roman"/>
          <w:spacing w:val="3"/>
          <w:sz w:val="24"/>
          <w:szCs w:val="24"/>
        </w:rPr>
        <w:t>к</w:t>
      </w:r>
      <w:r w:rsidRPr="00091A46">
        <w:rPr>
          <w:rFonts w:ascii="Times New Roman" w:hAnsi="Times New Roman"/>
          <w:spacing w:val="-7"/>
          <w:sz w:val="24"/>
          <w:szCs w:val="24"/>
        </w:rPr>
        <w:t>у</w:t>
      </w:r>
      <w:r w:rsidRPr="00091A46">
        <w:rPr>
          <w:rFonts w:ascii="Times New Roman" w:hAnsi="Times New Roman"/>
          <w:sz w:val="24"/>
          <w:szCs w:val="24"/>
        </w:rPr>
        <w:t>ю</w:t>
      </w:r>
      <w:r w:rsidRPr="00091A46">
        <w:rPr>
          <w:rFonts w:ascii="Times New Roman" w:hAnsi="Times New Roman"/>
          <w:spacing w:val="1"/>
          <w:sz w:val="24"/>
          <w:szCs w:val="24"/>
        </w:rPr>
        <w:t xml:space="preserve"> </w:t>
      </w:r>
      <w:r w:rsidRPr="00091A46">
        <w:rPr>
          <w:rFonts w:ascii="Times New Roman" w:hAnsi="Times New Roman"/>
          <w:sz w:val="24"/>
          <w:szCs w:val="24"/>
        </w:rPr>
        <w:t>и</w:t>
      </w:r>
      <w:r w:rsidRPr="00091A46">
        <w:rPr>
          <w:rFonts w:ascii="Times New Roman" w:hAnsi="Times New Roman"/>
          <w:spacing w:val="2"/>
          <w:sz w:val="24"/>
          <w:szCs w:val="24"/>
        </w:rPr>
        <w:t xml:space="preserve"> </w:t>
      </w:r>
      <w:r w:rsidRPr="00091A46">
        <w:rPr>
          <w:rFonts w:ascii="Times New Roman" w:hAnsi="Times New Roman"/>
          <w:sz w:val="24"/>
          <w:szCs w:val="24"/>
        </w:rPr>
        <w:t>т</w:t>
      </w:r>
      <w:r w:rsidRPr="00091A46">
        <w:rPr>
          <w:rFonts w:ascii="Times New Roman" w:hAnsi="Times New Roman"/>
          <w:spacing w:val="-1"/>
          <w:sz w:val="24"/>
          <w:szCs w:val="24"/>
        </w:rPr>
        <w:t>е</w:t>
      </w:r>
      <w:r w:rsidRPr="00091A46">
        <w:rPr>
          <w:rFonts w:ascii="Times New Roman" w:hAnsi="Times New Roman"/>
          <w:spacing w:val="1"/>
          <w:sz w:val="24"/>
          <w:szCs w:val="24"/>
        </w:rPr>
        <w:t>п</w:t>
      </w:r>
      <w:r w:rsidRPr="00091A46">
        <w:rPr>
          <w:rFonts w:ascii="Times New Roman" w:hAnsi="Times New Roman"/>
          <w:sz w:val="24"/>
          <w:szCs w:val="24"/>
        </w:rPr>
        <w:t>ло</w:t>
      </w:r>
      <w:r w:rsidRPr="00091A46">
        <w:rPr>
          <w:rFonts w:ascii="Times New Roman" w:hAnsi="Times New Roman"/>
          <w:spacing w:val="2"/>
          <w:sz w:val="24"/>
          <w:szCs w:val="24"/>
        </w:rPr>
        <w:t>в</w:t>
      </w:r>
      <w:r w:rsidRPr="00091A46">
        <w:rPr>
          <w:rFonts w:ascii="Times New Roman" w:hAnsi="Times New Roman"/>
          <w:spacing w:val="-5"/>
          <w:sz w:val="24"/>
          <w:szCs w:val="24"/>
        </w:rPr>
        <w:t>у</w:t>
      </w:r>
      <w:r w:rsidRPr="00091A46">
        <w:rPr>
          <w:rFonts w:ascii="Times New Roman" w:hAnsi="Times New Roman"/>
          <w:sz w:val="24"/>
          <w:szCs w:val="24"/>
        </w:rPr>
        <w:t>ю</w:t>
      </w:r>
      <w:r w:rsidRPr="00091A46">
        <w:rPr>
          <w:rFonts w:ascii="Times New Roman" w:hAnsi="Times New Roman"/>
          <w:spacing w:val="1"/>
          <w:sz w:val="24"/>
          <w:szCs w:val="24"/>
        </w:rPr>
        <w:t xml:space="preserve"> </w:t>
      </w:r>
      <w:r w:rsidRPr="00091A46">
        <w:rPr>
          <w:rFonts w:ascii="Times New Roman" w:hAnsi="Times New Roman"/>
          <w:sz w:val="24"/>
          <w:szCs w:val="24"/>
        </w:rPr>
        <w:t>э</w:t>
      </w:r>
      <w:r w:rsidRPr="00091A46">
        <w:rPr>
          <w:rFonts w:ascii="Times New Roman" w:hAnsi="Times New Roman"/>
          <w:spacing w:val="1"/>
          <w:sz w:val="24"/>
          <w:szCs w:val="24"/>
        </w:rPr>
        <w:t>н</w:t>
      </w:r>
      <w:r w:rsidRPr="00091A46">
        <w:rPr>
          <w:rFonts w:ascii="Times New Roman" w:hAnsi="Times New Roman"/>
          <w:spacing w:val="-1"/>
          <w:sz w:val="24"/>
          <w:szCs w:val="24"/>
        </w:rPr>
        <w:t>е</w:t>
      </w:r>
      <w:r w:rsidRPr="00091A46">
        <w:rPr>
          <w:rFonts w:ascii="Times New Roman" w:hAnsi="Times New Roman"/>
          <w:sz w:val="24"/>
          <w:szCs w:val="24"/>
        </w:rPr>
        <w:t>рг</w:t>
      </w:r>
      <w:r w:rsidRPr="00091A46">
        <w:rPr>
          <w:rFonts w:ascii="Times New Roman" w:hAnsi="Times New Roman"/>
          <w:spacing w:val="1"/>
          <w:sz w:val="24"/>
          <w:szCs w:val="24"/>
        </w:rPr>
        <w:t>и</w:t>
      </w:r>
      <w:r w:rsidRPr="00091A46">
        <w:rPr>
          <w:rFonts w:ascii="Times New Roman" w:hAnsi="Times New Roman"/>
          <w:sz w:val="24"/>
          <w:szCs w:val="24"/>
        </w:rPr>
        <w:t>ю</w:t>
      </w:r>
      <w:r w:rsidRPr="00091A46">
        <w:rPr>
          <w:rFonts w:ascii="Times New Roman" w:hAnsi="Times New Roman"/>
          <w:spacing w:val="1"/>
          <w:sz w:val="24"/>
          <w:szCs w:val="24"/>
        </w:rPr>
        <w:t xml:space="preserve"> </w:t>
      </w:r>
      <w:r w:rsidRPr="00091A46">
        <w:rPr>
          <w:rFonts w:ascii="Times New Roman" w:hAnsi="Times New Roman"/>
          <w:sz w:val="24"/>
          <w:szCs w:val="24"/>
        </w:rPr>
        <w:t>от</w:t>
      </w:r>
      <w:r w:rsidRPr="00091A46">
        <w:rPr>
          <w:rFonts w:ascii="Times New Roman" w:hAnsi="Times New Roman"/>
          <w:spacing w:val="2"/>
          <w:sz w:val="24"/>
          <w:szCs w:val="24"/>
        </w:rPr>
        <w:t xml:space="preserve"> </w:t>
      </w:r>
      <w:r w:rsidRPr="00091A46">
        <w:rPr>
          <w:rFonts w:ascii="Times New Roman" w:hAnsi="Times New Roman"/>
          <w:sz w:val="24"/>
          <w:szCs w:val="24"/>
        </w:rPr>
        <w:t>т</w:t>
      </w:r>
      <w:r w:rsidRPr="00091A46">
        <w:rPr>
          <w:rFonts w:ascii="Times New Roman" w:hAnsi="Times New Roman"/>
          <w:spacing w:val="-1"/>
          <w:sz w:val="24"/>
          <w:szCs w:val="24"/>
        </w:rPr>
        <w:t>еп</w:t>
      </w:r>
      <w:r w:rsidRPr="00091A46">
        <w:rPr>
          <w:rFonts w:ascii="Times New Roman" w:hAnsi="Times New Roman"/>
          <w:sz w:val="24"/>
          <w:szCs w:val="24"/>
        </w:rPr>
        <w:t>л</w:t>
      </w:r>
      <w:r w:rsidRPr="00091A46">
        <w:rPr>
          <w:rFonts w:ascii="Times New Roman" w:hAnsi="Times New Roman"/>
          <w:spacing w:val="-2"/>
          <w:sz w:val="24"/>
          <w:szCs w:val="24"/>
        </w:rPr>
        <w:t>о</w:t>
      </w:r>
      <w:r w:rsidRPr="00091A46">
        <w:rPr>
          <w:rFonts w:ascii="Times New Roman" w:hAnsi="Times New Roman"/>
          <w:sz w:val="24"/>
          <w:szCs w:val="24"/>
        </w:rPr>
        <w:t>в</w:t>
      </w:r>
      <w:r w:rsidRPr="00091A46">
        <w:rPr>
          <w:rFonts w:ascii="Times New Roman" w:hAnsi="Times New Roman"/>
          <w:spacing w:val="-1"/>
          <w:sz w:val="24"/>
          <w:szCs w:val="24"/>
        </w:rPr>
        <w:t>ы</w:t>
      </w:r>
      <w:r w:rsidRPr="00091A46">
        <w:rPr>
          <w:rFonts w:ascii="Times New Roman" w:hAnsi="Times New Roman"/>
          <w:sz w:val="24"/>
          <w:szCs w:val="24"/>
        </w:rPr>
        <w:t>х</w:t>
      </w:r>
      <w:r w:rsidRPr="00091A46">
        <w:rPr>
          <w:rFonts w:ascii="Times New Roman" w:hAnsi="Times New Roman"/>
          <w:spacing w:val="3"/>
          <w:sz w:val="24"/>
          <w:szCs w:val="24"/>
        </w:rPr>
        <w:t xml:space="preserve"> </w:t>
      </w:r>
      <w:r w:rsidRPr="00091A46">
        <w:rPr>
          <w:rFonts w:ascii="Times New Roman" w:hAnsi="Times New Roman"/>
          <w:sz w:val="24"/>
          <w:szCs w:val="24"/>
        </w:rPr>
        <w:t>элек</w:t>
      </w:r>
      <w:r w:rsidRPr="00091A46">
        <w:rPr>
          <w:rFonts w:ascii="Times New Roman" w:hAnsi="Times New Roman"/>
          <w:spacing w:val="1"/>
          <w:sz w:val="24"/>
          <w:szCs w:val="24"/>
        </w:rPr>
        <w:t>т</w:t>
      </w:r>
      <w:r w:rsidRPr="00091A46">
        <w:rPr>
          <w:rFonts w:ascii="Times New Roman" w:hAnsi="Times New Roman"/>
          <w:spacing w:val="-2"/>
          <w:sz w:val="24"/>
          <w:szCs w:val="24"/>
        </w:rPr>
        <w:t>р</w:t>
      </w:r>
      <w:r w:rsidRPr="00091A46">
        <w:rPr>
          <w:rFonts w:ascii="Times New Roman" w:hAnsi="Times New Roman"/>
          <w:spacing w:val="1"/>
          <w:sz w:val="24"/>
          <w:szCs w:val="24"/>
        </w:rPr>
        <w:t>и</w:t>
      </w:r>
      <w:r w:rsidRPr="00091A46">
        <w:rPr>
          <w:rFonts w:ascii="Times New Roman" w:hAnsi="Times New Roman"/>
          <w:spacing w:val="-1"/>
          <w:sz w:val="24"/>
          <w:szCs w:val="24"/>
        </w:rPr>
        <w:t>чес</w:t>
      </w:r>
      <w:r w:rsidRPr="00091A46">
        <w:rPr>
          <w:rFonts w:ascii="Times New Roman" w:hAnsi="Times New Roman"/>
          <w:spacing w:val="1"/>
          <w:sz w:val="24"/>
          <w:szCs w:val="24"/>
        </w:rPr>
        <w:t>к</w:t>
      </w:r>
      <w:r w:rsidRPr="00091A46">
        <w:rPr>
          <w:rFonts w:ascii="Times New Roman" w:hAnsi="Times New Roman"/>
          <w:spacing w:val="-1"/>
          <w:sz w:val="24"/>
          <w:szCs w:val="24"/>
        </w:rPr>
        <w:t>и</w:t>
      </w:r>
      <w:r w:rsidRPr="00091A46">
        <w:rPr>
          <w:rFonts w:ascii="Times New Roman" w:hAnsi="Times New Roman"/>
          <w:sz w:val="24"/>
          <w:szCs w:val="24"/>
        </w:rPr>
        <w:t>х</w:t>
      </w:r>
      <w:r w:rsidRPr="00091A46">
        <w:rPr>
          <w:rFonts w:ascii="Times New Roman" w:hAnsi="Times New Roman"/>
          <w:spacing w:val="3"/>
          <w:sz w:val="24"/>
          <w:szCs w:val="24"/>
        </w:rPr>
        <w:t xml:space="preserve"> </w:t>
      </w:r>
      <w:r w:rsidRPr="00091A46">
        <w:rPr>
          <w:rFonts w:ascii="Times New Roman" w:hAnsi="Times New Roman"/>
          <w:spacing w:val="-1"/>
          <w:sz w:val="24"/>
          <w:szCs w:val="24"/>
        </w:rPr>
        <w:t>с</w:t>
      </w:r>
      <w:r w:rsidRPr="00091A46">
        <w:rPr>
          <w:rFonts w:ascii="Times New Roman" w:hAnsi="Times New Roman"/>
          <w:sz w:val="24"/>
          <w:szCs w:val="24"/>
        </w:rPr>
        <w:t>т</w:t>
      </w:r>
      <w:r w:rsidRPr="00091A46">
        <w:rPr>
          <w:rFonts w:ascii="Times New Roman" w:hAnsi="Times New Roman"/>
          <w:spacing w:val="-1"/>
          <w:sz w:val="24"/>
          <w:szCs w:val="24"/>
        </w:rPr>
        <w:t>а</w:t>
      </w:r>
      <w:r w:rsidRPr="00091A46">
        <w:rPr>
          <w:rFonts w:ascii="Times New Roman" w:hAnsi="Times New Roman"/>
          <w:spacing w:val="1"/>
          <w:sz w:val="24"/>
          <w:szCs w:val="24"/>
        </w:rPr>
        <w:t>нц</w:t>
      </w:r>
      <w:r w:rsidRPr="00091A46">
        <w:rPr>
          <w:rFonts w:ascii="Times New Roman" w:hAnsi="Times New Roman"/>
          <w:spacing w:val="-1"/>
          <w:sz w:val="24"/>
          <w:szCs w:val="24"/>
        </w:rPr>
        <w:t>и</w:t>
      </w:r>
      <w:r w:rsidRPr="00091A46">
        <w:rPr>
          <w:rFonts w:ascii="Times New Roman" w:hAnsi="Times New Roman"/>
          <w:sz w:val="24"/>
          <w:szCs w:val="24"/>
        </w:rPr>
        <w:t xml:space="preserve">й и </w:t>
      </w:r>
      <w:r w:rsidRPr="00091A46">
        <w:rPr>
          <w:rFonts w:ascii="Times New Roman" w:hAnsi="Times New Roman"/>
          <w:spacing w:val="1"/>
          <w:sz w:val="24"/>
          <w:szCs w:val="24"/>
        </w:rPr>
        <w:t>к</w:t>
      </w:r>
      <w:r w:rsidRPr="00091A46">
        <w:rPr>
          <w:rFonts w:ascii="Times New Roman" w:hAnsi="Times New Roman"/>
          <w:sz w:val="24"/>
          <w:szCs w:val="24"/>
        </w:rPr>
        <w:t>отел</w:t>
      </w:r>
      <w:r w:rsidRPr="00091A46">
        <w:rPr>
          <w:rFonts w:ascii="Times New Roman" w:hAnsi="Times New Roman"/>
          <w:spacing w:val="1"/>
          <w:sz w:val="24"/>
          <w:szCs w:val="24"/>
        </w:rPr>
        <w:t>ьн</w:t>
      </w:r>
      <w:r w:rsidRPr="00091A46">
        <w:rPr>
          <w:rFonts w:ascii="Times New Roman" w:hAnsi="Times New Roman"/>
          <w:spacing w:val="-3"/>
          <w:sz w:val="24"/>
          <w:szCs w:val="24"/>
        </w:rPr>
        <w:t>ы</w:t>
      </w:r>
      <w:r w:rsidRPr="00091A46">
        <w:rPr>
          <w:rFonts w:ascii="Times New Roman" w:hAnsi="Times New Roman"/>
          <w:spacing w:val="5"/>
          <w:sz w:val="24"/>
          <w:szCs w:val="24"/>
        </w:rPr>
        <w:t>х</w:t>
      </w:r>
      <w:r w:rsidRPr="00091A46">
        <w:rPr>
          <w:rFonts w:ascii="Times New Roman" w:hAnsi="Times New Roman"/>
          <w:spacing w:val="-7"/>
          <w:sz w:val="24"/>
          <w:szCs w:val="24"/>
        </w:rPr>
        <w:t>»</w:t>
      </w:r>
      <w:r w:rsidRPr="00091A46">
        <w:rPr>
          <w:rFonts w:ascii="Times New Roman" w:hAnsi="Times New Roman"/>
          <w:sz w:val="24"/>
          <w:szCs w:val="24"/>
        </w:rPr>
        <w:t>,</w:t>
      </w:r>
      <w:r w:rsidRPr="00091A46">
        <w:rPr>
          <w:rFonts w:ascii="Times New Roman" w:hAnsi="Times New Roman"/>
          <w:spacing w:val="14"/>
          <w:sz w:val="24"/>
          <w:szCs w:val="24"/>
        </w:rPr>
        <w:t xml:space="preserve"> </w:t>
      </w:r>
      <w:r w:rsidRPr="00091A46">
        <w:rPr>
          <w:rFonts w:ascii="Times New Roman" w:hAnsi="Times New Roman"/>
          <w:spacing w:val="-5"/>
          <w:sz w:val="24"/>
          <w:szCs w:val="24"/>
        </w:rPr>
        <w:t>у</w:t>
      </w:r>
      <w:r w:rsidRPr="00091A46">
        <w:rPr>
          <w:rFonts w:ascii="Times New Roman" w:hAnsi="Times New Roman"/>
          <w:sz w:val="24"/>
          <w:szCs w:val="24"/>
        </w:rPr>
        <w:t>тв.</w:t>
      </w:r>
      <w:r w:rsidRPr="00091A46">
        <w:rPr>
          <w:rFonts w:ascii="Times New Roman" w:hAnsi="Times New Roman"/>
          <w:spacing w:val="9"/>
          <w:sz w:val="24"/>
          <w:szCs w:val="24"/>
        </w:rPr>
        <w:t xml:space="preserve"> </w:t>
      </w:r>
      <w:r w:rsidRPr="00091A46">
        <w:rPr>
          <w:rFonts w:ascii="Times New Roman" w:hAnsi="Times New Roman"/>
          <w:sz w:val="24"/>
          <w:szCs w:val="24"/>
        </w:rPr>
        <w:t>При</w:t>
      </w:r>
      <w:r w:rsidRPr="00091A46">
        <w:rPr>
          <w:rFonts w:ascii="Times New Roman" w:hAnsi="Times New Roman"/>
          <w:spacing w:val="1"/>
          <w:sz w:val="24"/>
          <w:szCs w:val="24"/>
        </w:rPr>
        <w:t>к</w:t>
      </w:r>
      <w:r w:rsidRPr="00091A46">
        <w:rPr>
          <w:rFonts w:ascii="Times New Roman" w:hAnsi="Times New Roman"/>
          <w:spacing w:val="-1"/>
          <w:sz w:val="24"/>
          <w:szCs w:val="24"/>
        </w:rPr>
        <w:t>а</w:t>
      </w:r>
      <w:r w:rsidRPr="00091A46">
        <w:rPr>
          <w:rFonts w:ascii="Times New Roman" w:hAnsi="Times New Roman"/>
          <w:spacing w:val="1"/>
          <w:sz w:val="24"/>
          <w:szCs w:val="24"/>
        </w:rPr>
        <w:t>з</w:t>
      </w:r>
      <w:r w:rsidRPr="00091A46">
        <w:rPr>
          <w:rFonts w:ascii="Times New Roman" w:hAnsi="Times New Roman"/>
          <w:sz w:val="24"/>
          <w:szCs w:val="24"/>
        </w:rPr>
        <w:t>ом</w:t>
      </w:r>
      <w:r w:rsidRPr="00091A46">
        <w:rPr>
          <w:rFonts w:ascii="Times New Roman" w:hAnsi="Times New Roman"/>
          <w:spacing w:val="9"/>
          <w:sz w:val="24"/>
          <w:szCs w:val="24"/>
        </w:rPr>
        <w:t xml:space="preserve"> </w:t>
      </w:r>
      <w:r w:rsidRPr="00091A46">
        <w:rPr>
          <w:rFonts w:ascii="Times New Roman" w:hAnsi="Times New Roman"/>
          <w:sz w:val="24"/>
          <w:szCs w:val="24"/>
        </w:rPr>
        <w:t>М</w:t>
      </w:r>
      <w:r w:rsidRPr="00091A46">
        <w:rPr>
          <w:rFonts w:ascii="Times New Roman" w:hAnsi="Times New Roman"/>
          <w:spacing w:val="1"/>
          <w:sz w:val="24"/>
          <w:szCs w:val="24"/>
        </w:rPr>
        <w:t>ин</w:t>
      </w:r>
      <w:r w:rsidRPr="00091A46">
        <w:rPr>
          <w:rFonts w:ascii="Times New Roman" w:hAnsi="Times New Roman"/>
          <w:sz w:val="24"/>
          <w:szCs w:val="24"/>
        </w:rPr>
        <w:t>э</w:t>
      </w:r>
      <w:r w:rsidRPr="00091A46">
        <w:rPr>
          <w:rFonts w:ascii="Times New Roman" w:hAnsi="Times New Roman"/>
          <w:spacing w:val="1"/>
          <w:sz w:val="24"/>
          <w:szCs w:val="24"/>
        </w:rPr>
        <w:t>н</w:t>
      </w:r>
      <w:r w:rsidRPr="00091A46">
        <w:rPr>
          <w:rFonts w:ascii="Times New Roman" w:hAnsi="Times New Roman"/>
          <w:spacing w:val="-1"/>
          <w:sz w:val="24"/>
          <w:szCs w:val="24"/>
        </w:rPr>
        <w:t>е</w:t>
      </w:r>
      <w:r w:rsidRPr="00091A46">
        <w:rPr>
          <w:rFonts w:ascii="Times New Roman" w:hAnsi="Times New Roman"/>
          <w:sz w:val="24"/>
          <w:szCs w:val="24"/>
        </w:rPr>
        <w:t>рго</w:t>
      </w:r>
      <w:r w:rsidRPr="00091A46">
        <w:rPr>
          <w:rFonts w:ascii="Times New Roman" w:hAnsi="Times New Roman"/>
          <w:spacing w:val="9"/>
          <w:sz w:val="24"/>
          <w:szCs w:val="24"/>
        </w:rPr>
        <w:t xml:space="preserve"> </w:t>
      </w:r>
      <w:r w:rsidRPr="00091A46">
        <w:rPr>
          <w:rFonts w:ascii="Times New Roman" w:hAnsi="Times New Roman"/>
          <w:spacing w:val="1"/>
          <w:sz w:val="24"/>
          <w:szCs w:val="24"/>
        </w:rPr>
        <w:t>Р</w:t>
      </w:r>
      <w:r w:rsidRPr="00091A46">
        <w:rPr>
          <w:rFonts w:ascii="Times New Roman" w:hAnsi="Times New Roman"/>
          <w:sz w:val="24"/>
          <w:szCs w:val="24"/>
        </w:rPr>
        <w:t>о</w:t>
      </w:r>
      <w:r w:rsidRPr="00091A46">
        <w:rPr>
          <w:rFonts w:ascii="Times New Roman" w:hAnsi="Times New Roman"/>
          <w:spacing w:val="-1"/>
          <w:sz w:val="24"/>
          <w:szCs w:val="24"/>
        </w:rPr>
        <w:t>сси</w:t>
      </w:r>
      <w:r w:rsidRPr="00091A46">
        <w:rPr>
          <w:rFonts w:ascii="Times New Roman" w:hAnsi="Times New Roman"/>
          <w:sz w:val="24"/>
          <w:szCs w:val="24"/>
        </w:rPr>
        <w:t>и</w:t>
      </w:r>
      <w:r w:rsidRPr="00091A46">
        <w:rPr>
          <w:rFonts w:ascii="Times New Roman" w:hAnsi="Times New Roman"/>
          <w:spacing w:val="10"/>
          <w:sz w:val="24"/>
          <w:szCs w:val="24"/>
        </w:rPr>
        <w:t xml:space="preserve"> </w:t>
      </w:r>
      <w:r w:rsidRPr="00091A46">
        <w:rPr>
          <w:rFonts w:ascii="Times New Roman" w:hAnsi="Times New Roman"/>
          <w:sz w:val="24"/>
          <w:szCs w:val="24"/>
        </w:rPr>
        <w:t>от</w:t>
      </w:r>
      <w:r w:rsidRPr="00091A46">
        <w:rPr>
          <w:rFonts w:ascii="Times New Roman" w:hAnsi="Times New Roman"/>
          <w:spacing w:val="10"/>
          <w:sz w:val="24"/>
          <w:szCs w:val="24"/>
        </w:rPr>
        <w:t xml:space="preserve"> </w:t>
      </w:r>
      <w:r w:rsidRPr="00091A46">
        <w:rPr>
          <w:rFonts w:ascii="Times New Roman" w:hAnsi="Times New Roman"/>
          <w:sz w:val="24"/>
          <w:szCs w:val="24"/>
        </w:rPr>
        <w:t>30.12.2008</w:t>
      </w:r>
      <w:r w:rsidRPr="00091A46">
        <w:rPr>
          <w:rFonts w:ascii="Times New Roman" w:hAnsi="Times New Roman"/>
          <w:spacing w:val="9"/>
          <w:sz w:val="24"/>
          <w:szCs w:val="24"/>
        </w:rPr>
        <w:t xml:space="preserve"> </w:t>
      </w:r>
      <w:r w:rsidRPr="00091A46">
        <w:rPr>
          <w:rFonts w:ascii="Times New Roman" w:hAnsi="Times New Roman"/>
          <w:sz w:val="24"/>
          <w:szCs w:val="24"/>
        </w:rPr>
        <w:t>№</w:t>
      </w:r>
      <w:r w:rsidRPr="00091A46">
        <w:rPr>
          <w:rFonts w:ascii="Times New Roman" w:hAnsi="Times New Roman"/>
          <w:spacing w:val="8"/>
          <w:sz w:val="24"/>
          <w:szCs w:val="24"/>
        </w:rPr>
        <w:t xml:space="preserve"> </w:t>
      </w:r>
      <w:r w:rsidRPr="00091A46">
        <w:rPr>
          <w:rFonts w:ascii="Times New Roman" w:hAnsi="Times New Roman"/>
          <w:sz w:val="24"/>
          <w:szCs w:val="24"/>
        </w:rPr>
        <w:t xml:space="preserve">325   </w:t>
      </w:r>
      <w:r w:rsidRPr="00091A46">
        <w:rPr>
          <w:rFonts w:ascii="Times New Roman" w:hAnsi="Times New Roman"/>
          <w:spacing w:val="-7"/>
          <w:sz w:val="24"/>
          <w:szCs w:val="24"/>
        </w:rPr>
        <w:t>«</w:t>
      </w:r>
      <w:r w:rsidRPr="00091A46">
        <w:rPr>
          <w:rFonts w:ascii="Times New Roman" w:hAnsi="Times New Roman"/>
          <w:spacing w:val="2"/>
          <w:sz w:val="24"/>
          <w:szCs w:val="24"/>
        </w:rPr>
        <w:t>О</w:t>
      </w:r>
      <w:r w:rsidRPr="00091A46">
        <w:rPr>
          <w:rFonts w:ascii="Times New Roman" w:hAnsi="Times New Roman"/>
          <w:sz w:val="24"/>
          <w:szCs w:val="24"/>
        </w:rPr>
        <w:t>б орг</w:t>
      </w:r>
      <w:r w:rsidRPr="00091A46">
        <w:rPr>
          <w:rFonts w:ascii="Times New Roman" w:hAnsi="Times New Roman"/>
          <w:spacing w:val="-1"/>
          <w:sz w:val="24"/>
          <w:szCs w:val="24"/>
        </w:rPr>
        <w:t>а</w:t>
      </w:r>
      <w:r w:rsidRPr="00091A46">
        <w:rPr>
          <w:rFonts w:ascii="Times New Roman" w:hAnsi="Times New Roman"/>
          <w:spacing w:val="1"/>
          <w:sz w:val="24"/>
          <w:szCs w:val="24"/>
        </w:rPr>
        <w:t>низ</w:t>
      </w:r>
      <w:r w:rsidRPr="00091A46">
        <w:rPr>
          <w:rFonts w:ascii="Times New Roman" w:hAnsi="Times New Roman"/>
          <w:spacing w:val="-1"/>
          <w:sz w:val="24"/>
          <w:szCs w:val="24"/>
        </w:rPr>
        <w:t>ац</w:t>
      </w:r>
      <w:r w:rsidRPr="00091A46">
        <w:rPr>
          <w:rFonts w:ascii="Times New Roman" w:hAnsi="Times New Roman"/>
          <w:spacing w:val="1"/>
          <w:sz w:val="24"/>
          <w:szCs w:val="24"/>
        </w:rPr>
        <w:t>и</w:t>
      </w:r>
      <w:r w:rsidRPr="00091A46">
        <w:rPr>
          <w:rFonts w:ascii="Times New Roman" w:hAnsi="Times New Roman"/>
          <w:sz w:val="24"/>
          <w:szCs w:val="24"/>
        </w:rPr>
        <w:t>и</w:t>
      </w:r>
      <w:r w:rsidRPr="00091A46">
        <w:rPr>
          <w:rFonts w:ascii="Times New Roman" w:hAnsi="Times New Roman"/>
          <w:spacing w:val="3"/>
          <w:sz w:val="24"/>
          <w:szCs w:val="24"/>
        </w:rPr>
        <w:t xml:space="preserve"> </w:t>
      </w:r>
      <w:r w:rsidRPr="00091A46">
        <w:rPr>
          <w:rFonts w:ascii="Times New Roman" w:hAnsi="Times New Roman"/>
          <w:sz w:val="24"/>
          <w:szCs w:val="24"/>
        </w:rPr>
        <w:t>в</w:t>
      </w:r>
      <w:r w:rsidRPr="00091A46">
        <w:rPr>
          <w:rFonts w:ascii="Times New Roman" w:hAnsi="Times New Roman"/>
          <w:spacing w:val="1"/>
          <w:sz w:val="24"/>
          <w:szCs w:val="24"/>
        </w:rPr>
        <w:t xml:space="preserve"> </w:t>
      </w:r>
      <w:r w:rsidRPr="00091A46">
        <w:rPr>
          <w:rFonts w:ascii="Times New Roman" w:hAnsi="Times New Roman"/>
          <w:sz w:val="24"/>
          <w:szCs w:val="24"/>
        </w:rPr>
        <w:t>М</w:t>
      </w:r>
      <w:r w:rsidRPr="00091A46">
        <w:rPr>
          <w:rFonts w:ascii="Times New Roman" w:hAnsi="Times New Roman"/>
          <w:spacing w:val="-1"/>
          <w:sz w:val="24"/>
          <w:szCs w:val="24"/>
        </w:rPr>
        <w:t>и</w:t>
      </w:r>
      <w:r w:rsidRPr="00091A46">
        <w:rPr>
          <w:rFonts w:ascii="Times New Roman" w:hAnsi="Times New Roman"/>
          <w:spacing w:val="1"/>
          <w:sz w:val="24"/>
          <w:szCs w:val="24"/>
        </w:rPr>
        <w:t>ни</w:t>
      </w:r>
      <w:r w:rsidRPr="00091A46">
        <w:rPr>
          <w:rFonts w:ascii="Times New Roman" w:hAnsi="Times New Roman"/>
          <w:spacing w:val="-1"/>
          <w:sz w:val="24"/>
          <w:szCs w:val="24"/>
        </w:rPr>
        <w:t>с</w:t>
      </w:r>
      <w:r w:rsidRPr="00091A46">
        <w:rPr>
          <w:rFonts w:ascii="Times New Roman" w:hAnsi="Times New Roman"/>
          <w:spacing w:val="-2"/>
          <w:sz w:val="24"/>
          <w:szCs w:val="24"/>
        </w:rPr>
        <w:t>т</w:t>
      </w:r>
      <w:r w:rsidRPr="00091A46">
        <w:rPr>
          <w:rFonts w:ascii="Times New Roman" w:hAnsi="Times New Roman"/>
          <w:spacing w:val="-1"/>
          <w:sz w:val="24"/>
          <w:szCs w:val="24"/>
        </w:rPr>
        <w:t>е</w:t>
      </w:r>
      <w:r w:rsidRPr="00091A46">
        <w:rPr>
          <w:rFonts w:ascii="Times New Roman" w:hAnsi="Times New Roman"/>
          <w:sz w:val="24"/>
          <w:szCs w:val="24"/>
        </w:rPr>
        <w:t>р</w:t>
      </w:r>
      <w:r w:rsidRPr="00091A46">
        <w:rPr>
          <w:rFonts w:ascii="Times New Roman" w:hAnsi="Times New Roman"/>
          <w:spacing w:val="-1"/>
          <w:sz w:val="24"/>
          <w:szCs w:val="24"/>
        </w:rPr>
        <w:t>с</w:t>
      </w:r>
      <w:r w:rsidRPr="00091A46">
        <w:rPr>
          <w:rFonts w:ascii="Times New Roman" w:hAnsi="Times New Roman"/>
          <w:sz w:val="24"/>
          <w:szCs w:val="24"/>
        </w:rPr>
        <w:t>тве э</w:t>
      </w:r>
      <w:r w:rsidRPr="00091A46">
        <w:rPr>
          <w:rFonts w:ascii="Times New Roman" w:hAnsi="Times New Roman"/>
          <w:spacing w:val="1"/>
          <w:sz w:val="24"/>
          <w:szCs w:val="24"/>
        </w:rPr>
        <w:t>н</w:t>
      </w:r>
      <w:r w:rsidRPr="00091A46">
        <w:rPr>
          <w:rFonts w:ascii="Times New Roman" w:hAnsi="Times New Roman"/>
          <w:spacing w:val="-1"/>
          <w:sz w:val="24"/>
          <w:szCs w:val="24"/>
        </w:rPr>
        <w:t>е</w:t>
      </w:r>
      <w:r w:rsidRPr="00091A46">
        <w:rPr>
          <w:rFonts w:ascii="Times New Roman" w:hAnsi="Times New Roman"/>
          <w:sz w:val="24"/>
          <w:szCs w:val="24"/>
        </w:rPr>
        <w:t>рг</w:t>
      </w:r>
      <w:r w:rsidRPr="00091A46">
        <w:rPr>
          <w:rFonts w:ascii="Times New Roman" w:hAnsi="Times New Roman"/>
          <w:spacing w:val="-1"/>
          <w:sz w:val="24"/>
          <w:szCs w:val="24"/>
        </w:rPr>
        <w:t>е</w:t>
      </w:r>
      <w:r w:rsidRPr="00091A46">
        <w:rPr>
          <w:rFonts w:ascii="Times New Roman" w:hAnsi="Times New Roman"/>
          <w:sz w:val="24"/>
          <w:szCs w:val="24"/>
        </w:rPr>
        <w:t>т</w:t>
      </w:r>
      <w:r w:rsidRPr="00091A46">
        <w:rPr>
          <w:rFonts w:ascii="Times New Roman" w:hAnsi="Times New Roman"/>
          <w:spacing w:val="1"/>
          <w:sz w:val="24"/>
          <w:szCs w:val="24"/>
        </w:rPr>
        <w:t>ик</w:t>
      </w:r>
      <w:r w:rsidRPr="00091A46">
        <w:rPr>
          <w:rFonts w:ascii="Times New Roman" w:hAnsi="Times New Roman"/>
          <w:sz w:val="24"/>
          <w:szCs w:val="24"/>
        </w:rPr>
        <w:t>и</w:t>
      </w:r>
      <w:r w:rsidRPr="00091A46">
        <w:rPr>
          <w:rFonts w:ascii="Times New Roman" w:hAnsi="Times New Roman"/>
          <w:spacing w:val="3"/>
          <w:sz w:val="24"/>
          <w:szCs w:val="24"/>
        </w:rPr>
        <w:t xml:space="preserve"> </w:t>
      </w:r>
      <w:r w:rsidRPr="00091A46">
        <w:rPr>
          <w:rFonts w:ascii="Times New Roman" w:hAnsi="Times New Roman"/>
          <w:spacing w:val="1"/>
          <w:sz w:val="24"/>
          <w:szCs w:val="24"/>
        </w:rPr>
        <w:t>Р</w:t>
      </w:r>
      <w:r w:rsidRPr="00091A46">
        <w:rPr>
          <w:rFonts w:ascii="Times New Roman" w:hAnsi="Times New Roman"/>
          <w:sz w:val="24"/>
          <w:szCs w:val="24"/>
        </w:rPr>
        <w:t>о</w:t>
      </w:r>
      <w:r w:rsidRPr="00091A46">
        <w:rPr>
          <w:rFonts w:ascii="Times New Roman" w:hAnsi="Times New Roman"/>
          <w:spacing w:val="-1"/>
          <w:sz w:val="24"/>
          <w:szCs w:val="24"/>
        </w:rPr>
        <w:t>сс</w:t>
      </w:r>
      <w:r w:rsidRPr="00091A46">
        <w:rPr>
          <w:rFonts w:ascii="Times New Roman" w:hAnsi="Times New Roman"/>
          <w:spacing w:val="1"/>
          <w:sz w:val="24"/>
          <w:szCs w:val="24"/>
        </w:rPr>
        <w:t>ий</w:t>
      </w:r>
      <w:r w:rsidRPr="00091A46">
        <w:rPr>
          <w:rFonts w:ascii="Times New Roman" w:hAnsi="Times New Roman"/>
          <w:spacing w:val="-1"/>
          <w:sz w:val="24"/>
          <w:szCs w:val="24"/>
        </w:rPr>
        <w:t>с</w:t>
      </w:r>
      <w:r w:rsidRPr="00091A46">
        <w:rPr>
          <w:rFonts w:ascii="Times New Roman" w:hAnsi="Times New Roman"/>
          <w:spacing w:val="1"/>
          <w:sz w:val="24"/>
          <w:szCs w:val="24"/>
        </w:rPr>
        <w:t>к</w:t>
      </w:r>
      <w:r w:rsidRPr="00091A46">
        <w:rPr>
          <w:rFonts w:ascii="Times New Roman" w:hAnsi="Times New Roman"/>
          <w:sz w:val="24"/>
          <w:szCs w:val="24"/>
        </w:rPr>
        <w:t>ой</w:t>
      </w:r>
      <w:r w:rsidRPr="00091A46">
        <w:rPr>
          <w:rFonts w:ascii="Times New Roman" w:hAnsi="Times New Roman"/>
          <w:spacing w:val="3"/>
          <w:sz w:val="24"/>
          <w:szCs w:val="24"/>
        </w:rPr>
        <w:t xml:space="preserve"> </w:t>
      </w:r>
      <w:r w:rsidRPr="00091A46">
        <w:rPr>
          <w:rFonts w:ascii="Times New Roman" w:hAnsi="Times New Roman"/>
          <w:sz w:val="24"/>
          <w:szCs w:val="24"/>
        </w:rPr>
        <w:t>Ф</w:t>
      </w:r>
      <w:r w:rsidRPr="00091A46">
        <w:rPr>
          <w:rFonts w:ascii="Times New Roman" w:hAnsi="Times New Roman"/>
          <w:spacing w:val="-1"/>
          <w:sz w:val="24"/>
          <w:szCs w:val="24"/>
        </w:rPr>
        <w:t>е</w:t>
      </w:r>
      <w:r w:rsidRPr="00091A46">
        <w:rPr>
          <w:rFonts w:ascii="Times New Roman" w:hAnsi="Times New Roman"/>
          <w:sz w:val="24"/>
          <w:szCs w:val="24"/>
        </w:rPr>
        <w:t>д</w:t>
      </w:r>
      <w:r w:rsidRPr="00091A46">
        <w:rPr>
          <w:rFonts w:ascii="Times New Roman" w:hAnsi="Times New Roman"/>
          <w:spacing w:val="-1"/>
          <w:sz w:val="24"/>
          <w:szCs w:val="24"/>
        </w:rPr>
        <w:t>е</w:t>
      </w:r>
      <w:r w:rsidRPr="00091A46">
        <w:rPr>
          <w:rFonts w:ascii="Times New Roman" w:hAnsi="Times New Roman"/>
          <w:sz w:val="24"/>
          <w:szCs w:val="24"/>
        </w:rPr>
        <w:t>р</w:t>
      </w:r>
      <w:r w:rsidRPr="00091A46">
        <w:rPr>
          <w:rFonts w:ascii="Times New Roman" w:hAnsi="Times New Roman"/>
          <w:spacing w:val="-1"/>
          <w:sz w:val="24"/>
          <w:szCs w:val="24"/>
        </w:rPr>
        <w:t>а</w:t>
      </w:r>
      <w:r w:rsidRPr="00091A46">
        <w:rPr>
          <w:rFonts w:ascii="Times New Roman" w:hAnsi="Times New Roman"/>
          <w:spacing w:val="1"/>
          <w:sz w:val="24"/>
          <w:szCs w:val="24"/>
        </w:rPr>
        <w:t>ц</w:t>
      </w:r>
      <w:r w:rsidRPr="00091A46">
        <w:rPr>
          <w:rFonts w:ascii="Times New Roman" w:hAnsi="Times New Roman"/>
          <w:spacing w:val="-1"/>
          <w:sz w:val="24"/>
          <w:szCs w:val="24"/>
        </w:rPr>
        <w:t>и</w:t>
      </w:r>
      <w:r w:rsidRPr="00091A46">
        <w:rPr>
          <w:rFonts w:ascii="Times New Roman" w:hAnsi="Times New Roman"/>
          <w:sz w:val="24"/>
          <w:szCs w:val="24"/>
        </w:rPr>
        <w:t>и</w:t>
      </w:r>
      <w:r w:rsidRPr="00091A46">
        <w:rPr>
          <w:rFonts w:ascii="Times New Roman" w:hAnsi="Times New Roman"/>
          <w:spacing w:val="3"/>
          <w:sz w:val="24"/>
          <w:szCs w:val="24"/>
        </w:rPr>
        <w:t xml:space="preserve"> </w:t>
      </w:r>
      <w:r w:rsidRPr="00091A46">
        <w:rPr>
          <w:rFonts w:ascii="Times New Roman" w:hAnsi="Times New Roman"/>
          <w:sz w:val="24"/>
          <w:szCs w:val="24"/>
        </w:rPr>
        <w:t>р</w:t>
      </w:r>
      <w:r w:rsidRPr="00091A46">
        <w:rPr>
          <w:rFonts w:ascii="Times New Roman" w:hAnsi="Times New Roman"/>
          <w:spacing w:val="-1"/>
          <w:sz w:val="24"/>
          <w:szCs w:val="24"/>
        </w:rPr>
        <w:t>а</w:t>
      </w:r>
      <w:r w:rsidRPr="00091A46">
        <w:rPr>
          <w:rFonts w:ascii="Times New Roman" w:hAnsi="Times New Roman"/>
          <w:sz w:val="24"/>
          <w:szCs w:val="24"/>
        </w:rPr>
        <w:t>бо</w:t>
      </w:r>
      <w:r w:rsidRPr="00091A46">
        <w:rPr>
          <w:rFonts w:ascii="Times New Roman" w:hAnsi="Times New Roman"/>
          <w:spacing w:val="1"/>
          <w:sz w:val="24"/>
          <w:szCs w:val="24"/>
        </w:rPr>
        <w:t>т</w:t>
      </w:r>
      <w:r w:rsidRPr="00091A46">
        <w:rPr>
          <w:rFonts w:ascii="Times New Roman" w:hAnsi="Times New Roman"/>
          <w:sz w:val="24"/>
          <w:szCs w:val="24"/>
        </w:rPr>
        <w:t>ы</w:t>
      </w:r>
      <w:r w:rsidRPr="00091A46">
        <w:rPr>
          <w:rFonts w:ascii="Times New Roman" w:hAnsi="Times New Roman"/>
          <w:spacing w:val="1"/>
          <w:sz w:val="24"/>
          <w:szCs w:val="24"/>
        </w:rPr>
        <w:t xml:space="preserve"> п</w:t>
      </w:r>
      <w:r w:rsidRPr="00091A46">
        <w:rPr>
          <w:rFonts w:ascii="Times New Roman" w:hAnsi="Times New Roman"/>
          <w:sz w:val="24"/>
          <w:szCs w:val="24"/>
        </w:rPr>
        <w:t xml:space="preserve">о </w:t>
      </w:r>
      <w:r w:rsidRPr="00091A46">
        <w:rPr>
          <w:rFonts w:ascii="Times New Roman" w:hAnsi="Times New Roman"/>
          <w:spacing w:val="-5"/>
          <w:sz w:val="24"/>
          <w:szCs w:val="24"/>
        </w:rPr>
        <w:t>у</w:t>
      </w:r>
      <w:r w:rsidRPr="00091A46">
        <w:rPr>
          <w:rFonts w:ascii="Times New Roman" w:hAnsi="Times New Roman"/>
          <w:spacing w:val="3"/>
          <w:sz w:val="24"/>
          <w:szCs w:val="24"/>
        </w:rPr>
        <w:t>т</w:t>
      </w:r>
      <w:r w:rsidRPr="00091A46">
        <w:rPr>
          <w:rFonts w:ascii="Times New Roman" w:hAnsi="Times New Roman"/>
          <w:sz w:val="24"/>
          <w:szCs w:val="24"/>
        </w:rPr>
        <w:t>в</w:t>
      </w:r>
      <w:r w:rsidRPr="00091A46">
        <w:rPr>
          <w:rFonts w:ascii="Times New Roman" w:hAnsi="Times New Roman"/>
          <w:spacing w:val="-1"/>
          <w:sz w:val="24"/>
          <w:szCs w:val="24"/>
        </w:rPr>
        <w:t>е</w:t>
      </w:r>
      <w:r w:rsidRPr="00091A46">
        <w:rPr>
          <w:rFonts w:ascii="Times New Roman" w:hAnsi="Times New Roman"/>
          <w:sz w:val="24"/>
          <w:szCs w:val="24"/>
        </w:rPr>
        <w:t>рж</w:t>
      </w:r>
      <w:r w:rsidRPr="00091A46">
        <w:rPr>
          <w:rFonts w:ascii="Times New Roman" w:hAnsi="Times New Roman"/>
          <w:spacing w:val="2"/>
          <w:sz w:val="24"/>
          <w:szCs w:val="24"/>
        </w:rPr>
        <w:t>д</w:t>
      </w:r>
      <w:r w:rsidRPr="00091A46">
        <w:rPr>
          <w:rFonts w:ascii="Times New Roman" w:hAnsi="Times New Roman"/>
          <w:spacing w:val="-1"/>
          <w:sz w:val="24"/>
          <w:szCs w:val="24"/>
        </w:rPr>
        <w:t>е</w:t>
      </w:r>
      <w:r w:rsidRPr="00091A46">
        <w:rPr>
          <w:rFonts w:ascii="Times New Roman" w:hAnsi="Times New Roman"/>
          <w:spacing w:val="1"/>
          <w:sz w:val="24"/>
          <w:szCs w:val="24"/>
        </w:rPr>
        <w:t>ни</w:t>
      </w:r>
      <w:r w:rsidRPr="00091A46">
        <w:rPr>
          <w:rFonts w:ascii="Times New Roman" w:hAnsi="Times New Roman"/>
          <w:sz w:val="24"/>
          <w:szCs w:val="24"/>
        </w:rPr>
        <w:t>ю</w:t>
      </w:r>
      <w:r w:rsidRPr="00091A46">
        <w:rPr>
          <w:rFonts w:ascii="Times New Roman" w:hAnsi="Times New Roman"/>
          <w:spacing w:val="5"/>
          <w:sz w:val="24"/>
          <w:szCs w:val="24"/>
        </w:rPr>
        <w:t xml:space="preserve"> </w:t>
      </w:r>
      <w:r w:rsidRPr="00091A46">
        <w:rPr>
          <w:rFonts w:ascii="Times New Roman" w:hAnsi="Times New Roman"/>
          <w:spacing w:val="1"/>
          <w:sz w:val="24"/>
          <w:szCs w:val="24"/>
        </w:rPr>
        <w:t>н</w:t>
      </w:r>
      <w:r w:rsidRPr="00091A46">
        <w:rPr>
          <w:rFonts w:ascii="Times New Roman" w:hAnsi="Times New Roman"/>
          <w:sz w:val="24"/>
          <w:szCs w:val="24"/>
        </w:rPr>
        <w:t>ор</w:t>
      </w:r>
      <w:r w:rsidRPr="00091A46">
        <w:rPr>
          <w:rFonts w:ascii="Times New Roman" w:hAnsi="Times New Roman"/>
          <w:spacing w:val="-1"/>
          <w:sz w:val="24"/>
          <w:szCs w:val="24"/>
        </w:rPr>
        <w:t>ма</w:t>
      </w:r>
      <w:r w:rsidRPr="00091A46">
        <w:rPr>
          <w:rFonts w:ascii="Times New Roman" w:hAnsi="Times New Roman"/>
          <w:sz w:val="24"/>
          <w:szCs w:val="24"/>
        </w:rPr>
        <w:t>т</w:t>
      </w:r>
      <w:r w:rsidRPr="00091A46">
        <w:rPr>
          <w:rFonts w:ascii="Times New Roman" w:hAnsi="Times New Roman"/>
          <w:spacing w:val="-1"/>
          <w:sz w:val="24"/>
          <w:szCs w:val="24"/>
        </w:rPr>
        <w:t>и</w:t>
      </w:r>
      <w:r w:rsidRPr="00091A46">
        <w:rPr>
          <w:rFonts w:ascii="Times New Roman" w:hAnsi="Times New Roman"/>
          <w:sz w:val="24"/>
          <w:szCs w:val="24"/>
        </w:rPr>
        <w:t>вов</w:t>
      </w:r>
      <w:r w:rsidRPr="00091A46">
        <w:rPr>
          <w:rFonts w:ascii="Times New Roman" w:hAnsi="Times New Roman"/>
          <w:spacing w:val="6"/>
          <w:sz w:val="24"/>
          <w:szCs w:val="24"/>
        </w:rPr>
        <w:t xml:space="preserve"> </w:t>
      </w:r>
      <w:r w:rsidRPr="00091A46">
        <w:rPr>
          <w:rFonts w:ascii="Times New Roman" w:hAnsi="Times New Roman"/>
          <w:spacing w:val="-5"/>
          <w:sz w:val="24"/>
          <w:szCs w:val="24"/>
        </w:rPr>
        <w:t>у</w:t>
      </w:r>
      <w:r w:rsidRPr="00091A46">
        <w:rPr>
          <w:rFonts w:ascii="Times New Roman" w:hAnsi="Times New Roman"/>
          <w:sz w:val="24"/>
          <w:szCs w:val="24"/>
        </w:rPr>
        <w:t>д</w:t>
      </w:r>
      <w:r w:rsidRPr="00091A46">
        <w:rPr>
          <w:rFonts w:ascii="Times New Roman" w:hAnsi="Times New Roman"/>
          <w:spacing w:val="-1"/>
          <w:sz w:val="24"/>
          <w:szCs w:val="24"/>
        </w:rPr>
        <w:t>е</w:t>
      </w:r>
      <w:r w:rsidRPr="00091A46">
        <w:rPr>
          <w:rFonts w:ascii="Times New Roman" w:hAnsi="Times New Roman"/>
          <w:sz w:val="24"/>
          <w:szCs w:val="24"/>
        </w:rPr>
        <w:t>л</w:t>
      </w:r>
      <w:r w:rsidRPr="00091A46">
        <w:rPr>
          <w:rFonts w:ascii="Times New Roman" w:hAnsi="Times New Roman"/>
          <w:spacing w:val="1"/>
          <w:sz w:val="24"/>
          <w:szCs w:val="24"/>
        </w:rPr>
        <w:t>ьн</w:t>
      </w:r>
      <w:r w:rsidRPr="00091A46">
        <w:rPr>
          <w:rFonts w:ascii="Times New Roman" w:hAnsi="Times New Roman"/>
          <w:sz w:val="24"/>
          <w:szCs w:val="24"/>
        </w:rPr>
        <w:t>ого</w:t>
      </w:r>
      <w:r w:rsidRPr="00091A46">
        <w:rPr>
          <w:rFonts w:ascii="Times New Roman" w:hAnsi="Times New Roman"/>
          <w:spacing w:val="4"/>
          <w:sz w:val="24"/>
          <w:szCs w:val="24"/>
        </w:rPr>
        <w:t xml:space="preserve"> </w:t>
      </w:r>
      <w:r w:rsidRPr="00091A46">
        <w:rPr>
          <w:rFonts w:ascii="Times New Roman" w:hAnsi="Times New Roman"/>
          <w:sz w:val="24"/>
          <w:szCs w:val="24"/>
        </w:rPr>
        <w:t>р</w:t>
      </w:r>
      <w:r w:rsidRPr="00091A46">
        <w:rPr>
          <w:rFonts w:ascii="Times New Roman" w:hAnsi="Times New Roman"/>
          <w:spacing w:val="-1"/>
          <w:sz w:val="24"/>
          <w:szCs w:val="24"/>
        </w:rPr>
        <w:t>ас</w:t>
      </w:r>
      <w:r w:rsidRPr="00091A46">
        <w:rPr>
          <w:rFonts w:ascii="Times New Roman" w:hAnsi="Times New Roman"/>
          <w:spacing w:val="2"/>
          <w:sz w:val="24"/>
          <w:szCs w:val="24"/>
        </w:rPr>
        <w:t>х</w:t>
      </w:r>
      <w:r w:rsidRPr="00091A46">
        <w:rPr>
          <w:rFonts w:ascii="Times New Roman" w:hAnsi="Times New Roman"/>
          <w:sz w:val="24"/>
          <w:szCs w:val="24"/>
        </w:rPr>
        <w:t>ода</w:t>
      </w:r>
      <w:r w:rsidRPr="00091A46">
        <w:rPr>
          <w:rFonts w:ascii="Times New Roman" w:hAnsi="Times New Roman"/>
          <w:spacing w:val="3"/>
          <w:sz w:val="24"/>
          <w:szCs w:val="24"/>
        </w:rPr>
        <w:t xml:space="preserve"> </w:t>
      </w:r>
      <w:r w:rsidRPr="00091A46">
        <w:rPr>
          <w:rFonts w:ascii="Times New Roman" w:hAnsi="Times New Roman"/>
          <w:sz w:val="24"/>
          <w:szCs w:val="24"/>
        </w:rPr>
        <w:t>то</w:t>
      </w:r>
      <w:r w:rsidRPr="00091A46">
        <w:rPr>
          <w:rFonts w:ascii="Times New Roman" w:hAnsi="Times New Roman"/>
          <w:spacing w:val="1"/>
          <w:sz w:val="24"/>
          <w:szCs w:val="24"/>
        </w:rPr>
        <w:t>п</w:t>
      </w:r>
      <w:r w:rsidRPr="00091A46">
        <w:rPr>
          <w:rFonts w:ascii="Times New Roman" w:hAnsi="Times New Roman"/>
          <w:sz w:val="24"/>
          <w:szCs w:val="24"/>
        </w:rPr>
        <w:t>л</w:t>
      </w:r>
      <w:r w:rsidRPr="00091A46">
        <w:rPr>
          <w:rFonts w:ascii="Times New Roman" w:hAnsi="Times New Roman"/>
          <w:spacing w:val="1"/>
          <w:sz w:val="24"/>
          <w:szCs w:val="24"/>
        </w:rPr>
        <w:t>и</w:t>
      </w:r>
      <w:r w:rsidRPr="00091A46">
        <w:rPr>
          <w:rFonts w:ascii="Times New Roman" w:hAnsi="Times New Roman"/>
          <w:sz w:val="24"/>
          <w:szCs w:val="24"/>
        </w:rPr>
        <w:t xml:space="preserve">ва </w:t>
      </w:r>
      <w:r w:rsidRPr="00091A46">
        <w:rPr>
          <w:rFonts w:ascii="Times New Roman" w:hAnsi="Times New Roman"/>
          <w:spacing w:val="1"/>
          <w:sz w:val="24"/>
          <w:szCs w:val="24"/>
        </w:rPr>
        <w:t>н</w:t>
      </w:r>
      <w:r w:rsidRPr="00091A46">
        <w:rPr>
          <w:rFonts w:ascii="Times New Roman" w:hAnsi="Times New Roman"/>
          <w:sz w:val="24"/>
          <w:szCs w:val="24"/>
        </w:rPr>
        <w:t>а</w:t>
      </w:r>
      <w:r w:rsidRPr="00091A46">
        <w:rPr>
          <w:rFonts w:ascii="Times New Roman" w:hAnsi="Times New Roman"/>
          <w:spacing w:val="3"/>
          <w:sz w:val="24"/>
          <w:szCs w:val="24"/>
        </w:rPr>
        <w:t xml:space="preserve"> </w:t>
      </w:r>
      <w:r w:rsidRPr="00091A46">
        <w:rPr>
          <w:rFonts w:ascii="Times New Roman" w:hAnsi="Times New Roman"/>
          <w:sz w:val="24"/>
          <w:szCs w:val="24"/>
        </w:rPr>
        <w:t>от</w:t>
      </w:r>
      <w:r w:rsidRPr="00091A46">
        <w:rPr>
          <w:rFonts w:ascii="Times New Roman" w:hAnsi="Times New Roman"/>
          <w:spacing w:val="4"/>
          <w:sz w:val="24"/>
          <w:szCs w:val="24"/>
        </w:rPr>
        <w:t>п</w:t>
      </w:r>
      <w:r w:rsidRPr="00091A46">
        <w:rPr>
          <w:rFonts w:ascii="Times New Roman" w:hAnsi="Times New Roman"/>
          <w:spacing w:val="-7"/>
          <w:sz w:val="24"/>
          <w:szCs w:val="24"/>
        </w:rPr>
        <w:t>у</w:t>
      </w:r>
      <w:r w:rsidRPr="00091A46">
        <w:rPr>
          <w:rFonts w:ascii="Times New Roman" w:hAnsi="Times New Roman"/>
          <w:spacing w:val="2"/>
          <w:sz w:val="24"/>
          <w:szCs w:val="24"/>
        </w:rPr>
        <w:t>щ</w:t>
      </w:r>
      <w:r w:rsidRPr="00091A46">
        <w:rPr>
          <w:rFonts w:ascii="Times New Roman" w:hAnsi="Times New Roman"/>
          <w:spacing w:val="-1"/>
          <w:sz w:val="24"/>
          <w:szCs w:val="24"/>
        </w:rPr>
        <w:t>е</w:t>
      </w:r>
      <w:r w:rsidRPr="00091A46">
        <w:rPr>
          <w:rFonts w:ascii="Times New Roman" w:hAnsi="Times New Roman"/>
          <w:spacing w:val="1"/>
          <w:sz w:val="24"/>
          <w:szCs w:val="24"/>
        </w:rPr>
        <w:t>н</w:t>
      </w:r>
      <w:r w:rsidRPr="00091A46">
        <w:rPr>
          <w:rFonts w:ascii="Times New Roman" w:hAnsi="Times New Roman"/>
          <w:spacing w:val="3"/>
          <w:sz w:val="24"/>
          <w:szCs w:val="24"/>
        </w:rPr>
        <w:t>н</w:t>
      </w:r>
      <w:r w:rsidRPr="00091A46">
        <w:rPr>
          <w:rFonts w:ascii="Times New Roman" w:hAnsi="Times New Roman"/>
          <w:spacing w:val="-7"/>
          <w:sz w:val="24"/>
          <w:szCs w:val="24"/>
        </w:rPr>
        <w:t>у</w:t>
      </w:r>
      <w:r w:rsidRPr="00091A46">
        <w:rPr>
          <w:rFonts w:ascii="Times New Roman" w:hAnsi="Times New Roman"/>
          <w:sz w:val="24"/>
          <w:szCs w:val="24"/>
        </w:rPr>
        <w:t>ю элек</w:t>
      </w:r>
      <w:r w:rsidRPr="00091A46">
        <w:rPr>
          <w:rFonts w:ascii="Times New Roman" w:hAnsi="Times New Roman"/>
          <w:spacing w:val="1"/>
          <w:sz w:val="24"/>
          <w:szCs w:val="24"/>
        </w:rPr>
        <w:t>т</w:t>
      </w:r>
      <w:r w:rsidRPr="00091A46">
        <w:rPr>
          <w:rFonts w:ascii="Times New Roman" w:hAnsi="Times New Roman"/>
          <w:sz w:val="24"/>
          <w:szCs w:val="24"/>
        </w:rPr>
        <w:t>р</w:t>
      </w:r>
      <w:r w:rsidRPr="00091A46">
        <w:rPr>
          <w:rFonts w:ascii="Times New Roman" w:hAnsi="Times New Roman"/>
          <w:spacing w:val="1"/>
          <w:sz w:val="24"/>
          <w:szCs w:val="24"/>
        </w:rPr>
        <w:t>и</w:t>
      </w:r>
      <w:r w:rsidRPr="00091A46">
        <w:rPr>
          <w:rFonts w:ascii="Times New Roman" w:hAnsi="Times New Roman"/>
          <w:spacing w:val="-1"/>
          <w:sz w:val="24"/>
          <w:szCs w:val="24"/>
        </w:rPr>
        <w:t>чес</w:t>
      </w:r>
      <w:r w:rsidRPr="00091A46">
        <w:rPr>
          <w:rFonts w:ascii="Times New Roman" w:hAnsi="Times New Roman"/>
          <w:spacing w:val="3"/>
          <w:sz w:val="24"/>
          <w:szCs w:val="24"/>
        </w:rPr>
        <w:t>к</w:t>
      </w:r>
      <w:r w:rsidRPr="00091A46">
        <w:rPr>
          <w:rFonts w:ascii="Times New Roman" w:hAnsi="Times New Roman"/>
          <w:spacing w:val="-7"/>
          <w:sz w:val="24"/>
          <w:szCs w:val="24"/>
        </w:rPr>
        <w:t>у</w:t>
      </w:r>
      <w:r w:rsidRPr="00091A46">
        <w:rPr>
          <w:rFonts w:ascii="Times New Roman" w:hAnsi="Times New Roman"/>
          <w:sz w:val="24"/>
          <w:szCs w:val="24"/>
        </w:rPr>
        <w:t>ю</w:t>
      </w:r>
      <w:r w:rsidRPr="00091A46">
        <w:rPr>
          <w:rFonts w:ascii="Times New Roman" w:hAnsi="Times New Roman"/>
          <w:spacing w:val="1"/>
          <w:sz w:val="24"/>
          <w:szCs w:val="24"/>
        </w:rPr>
        <w:t xml:space="preserve"> </w:t>
      </w:r>
      <w:r w:rsidRPr="00091A46">
        <w:rPr>
          <w:rFonts w:ascii="Times New Roman" w:hAnsi="Times New Roman"/>
          <w:sz w:val="24"/>
          <w:szCs w:val="24"/>
        </w:rPr>
        <w:t>и</w:t>
      </w:r>
      <w:r w:rsidRPr="00091A46">
        <w:rPr>
          <w:rFonts w:ascii="Times New Roman" w:hAnsi="Times New Roman"/>
          <w:spacing w:val="2"/>
          <w:sz w:val="24"/>
          <w:szCs w:val="24"/>
        </w:rPr>
        <w:t xml:space="preserve"> </w:t>
      </w:r>
      <w:r w:rsidRPr="00091A46">
        <w:rPr>
          <w:rFonts w:ascii="Times New Roman" w:hAnsi="Times New Roman"/>
          <w:sz w:val="24"/>
          <w:szCs w:val="24"/>
        </w:rPr>
        <w:t>т</w:t>
      </w:r>
      <w:r w:rsidRPr="00091A46">
        <w:rPr>
          <w:rFonts w:ascii="Times New Roman" w:hAnsi="Times New Roman"/>
          <w:spacing w:val="-1"/>
          <w:sz w:val="24"/>
          <w:szCs w:val="24"/>
        </w:rPr>
        <w:t>е</w:t>
      </w:r>
      <w:r w:rsidRPr="00091A46">
        <w:rPr>
          <w:rFonts w:ascii="Times New Roman" w:hAnsi="Times New Roman"/>
          <w:spacing w:val="1"/>
          <w:sz w:val="24"/>
          <w:szCs w:val="24"/>
        </w:rPr>
        <w:t>п</w:t>
      </w:r>
      <w:r w:rsidRPr="00091A46">
        <w:rPr>
          <w:rFonts w:ascii="Times New Roman" w:hAnsi="Times New Roman"/>
          <w:sz w:val="24"/>
          <w:szCs w:val="24"/>
        </w:rPr>
        <w:t>ло</w:t>
      </w:r>
      <w:r w:rsidRPr="00091A46">
        <w:rPr>
          <w:rFonts w:ascii="Times New Roman" w:hAnsi="Times New Roman"/>
          <w:spacing w:val="2"/>
          <w:sz w:val="24"/>
          <w:szCs w:val="24"/>
        </w:rPr>
        <w:t>в</w:t>
      </w:r>
      <w:r w:rsidRPr="00091A46">
        <w:rPr>
          <w:rFonts w:ascii="Times New Roman" w:hAnsi="Times New Roman"/>
          <w:spacing w:val="-5"/>
          <w:sz w:val="24"/>
          <w:szCs w:val="24"/>
        </w:rPr>
        <w:t>у</w:t>
      </w:r>
      <w:r w:rsidRPr="00091A46">
        <w:rPr>
          <w:rFonts w:ascii="Times New Roman" w:hAnsi="Times New Roman"/>
          <w:sz w:val="24"/>
          <w:szCs w:val="24"/>
        </w:rPr>
        <w:t>ю</w:t>
      </w:r>
      <w:r w:rsidRPr="00091A46">
        <w:rPr>
          <w:rFonts w:ascii="Times New Roman" w:hAnsi="Times New Roman"/>
          <w:spacing w:val="1"/>
          <w:sz w:val="24"/>
          <w:szCs w:val="24"/>
        </w:rPr>
        <w:t xml:space="preserve"> </w:t>
      </w:r>
      <w:r w:rsidRPr="00091A46">
        <w:rPr>
          <w:rFonts w:ascii="Times New Roman" w:hAnsi="Times New Roman"/>
          <w:sz w:val="24"/>
          <w:szCs w:val="24"/>
        </w:rPr>
        <w:t>э</w:t>
      </w:r>
      <w:r w:rsidRPr="00091A46">
        <w:rPr>
          <w:rFonts w:ascii="Times New Roman" w:hAnsi="Times New Roman"/>
          <w:spacing w:val="1"/>
          <w:sz w:val="24"/>
          <w:szCs w:val="24"/>
        </w:rPr>
        <w:t>н</w:t>
      </w:r>
      <w:r w:rsidRPr="00091A46">
        <w:rPr>
          <w:rFonts w:ascii="Times New Roman" w:hAnsi="Times New Roman"/>
          <w:spacing w:val="-1"/>
          <w:sz w:val="24"/>
          <w:szCs w:val="24"/>
        </w:rPr>
        <w:t>е</w:t>
      </w:r>
      <w:r w:rsidRPr="00091A46">
        <w:rPr>
          <w:rFonts w:ascii="Times New Roman" w:hAnsi="Times New Roman"/>
          <w:sz w:val="24"/>
          <w:szCs w:val="24"/>
        </w:rPr>
        <w:t>рг</w:t>
      </w:r>
      <w:r w:rsidRPr="00091A46">
        <w:rPr>
          <w:rFonts w:ascii="Times New Roman" w:hAnsi="Times New Roman"/>
          <w:spacing w:val="1"/>
          <w:sz w:val="24"/>
          <w:szCs w:val="24"/>
        </w:rPr>
        <w:t>и</w:t>
      </w:r>
      <w:r w:rsidRPr="00091A46">
        <w:rPr>
          <w:rFonts w:ascii="Times New Roman" w:hAnsi="Times New Roman"/>
          <w:sz w:val="24"/>
          <w:szCs w:val="24"/>
        </w:rPr>
        <w:t>ю</w:t>
      </w:r>
      <w:r w:rsidRPr="00091A46">
        <w:rPr>
          <w:rFonts w:ascii="Times New Roman" w:hAnsi="Times New Roman"/>
          <w:spacing w:val="1"/>
          <w:sz w:val="24"/>
          <w:szCs w:val="24"/>
        </w:rPr>
        <w:t xml:space="preserve"> </w:t>
      </w:r>
      <w:r w:rsidRPr="00091A46">
        <w:rPr>
          <w:rFonts w:ascii="Times New Roman" w:hAnsi="Times New Roman"/>
          <w:sz w:val="24"/>
          <w:szCs w:val="24"/>
        </w:rPr>
        <w:t>от</w:t>
      </w:r>
      <w:r w:rsidRPr="00091A46">
        <w:rPr>
          <w:rFonts w:ascii="Times New Roman" w:hAnsi="Times New Roman"/>
          <w:spacing w:val="2"/>
          <w:sz w:val="24"/>
          <w:szCs w:val="24"/>
        </w:rPr>
        <w:t xml:space="preserve"> </w:t>
      </w:r>
      <w:r w:rsidRPr="00091A46">
        <w:rPr>
          <w:rFonts w:ascii="Times New Roman" w:hAnsi="Times New Roman"/>
          <w:sz w:val="24"/>
          <w:szCs w:val="24"/>
        </w:rPr>
        <w:t>т</w:t>
      </w:r>
      <w:r w:rsidRPr="00091A46">
        <w:rPr>
          <w:rFonts w:ascii="Times New Roman" w:hAnsi="Times New Roman"/>
          <w:spacing w:val="-1"/>
          <w:sz w:val="24"/>
          <w:szCs w:val="24"/>
        </w:rPr>
        <w:t>еп</w:t>
      </w:r>
      <w:r w:rsidRPr="00091A46">
        <w:rPr>
          <w:rFonts w:ascii="Times New Roman" w:hAnsi="Times New Roman"/>
          <w:sz w:val="24"/>
          <w:szCs w:val="24"/>
        </w:rPr>
        <w:t>л</w:t>
      </w:r>
      <w:r w:rsidRPr="00091A46">
        <w:rPr>
          <w:rFonts w:ascii="Times New Roman" w:hAnsi="Times New Roman"/>
          <w:spacing w:val="-2"/>
          <w:sz w:val="24"/>
          <w:szCs w:val="24"/>
        </w:rPr>
        <w:t>о</w:t>
      </w:r>
      <w:r w:rsidRPr="00091A46">
        <w:rPr>
          <w:rFonts w:ascii="Times New Roman" w:hAnsi="Times New Roman"/>
          <w:sz w:val="24"/>
          <w:szCs w:val="24"/>
        </w:rPr>
        <w:t>в</w:t>
      </w:r>
      <w:r w:rsidRPr="00091A46">
        <w:rPr>
          <w:rFonts w:ascii="Times New Roman" w:hAnsi="Times New Roman"/>
          <w:spacing w:val="-1"/>
          <w:sz w:val="24"/>
          <w:szCs w:val="24"/>
        </w:rPr>
        <w:t>ы</w:t>
      </w:r>
      <w:r w:rsidRPr="00091A46">
        <w:rPr>
          <w:rFonts w:ascii="Times New Roman" w:hAnsi="Times New Roman"/>
          <w:sz w:val="24"/>
          <w:szCs w:val="24"/>
        </w:rPr>
        <w:t>х</w:t>
      </w:r>
      <w:r w:rsidRPr="00091A46">
        <w:rPr>
          <w:rFonts w:ascii="Times New Roman" w:hAnsi="Times New Roman"/>
          <w:spacing w:val="3"/>
          <w:sz w:val="24"/>
          <w:szCs w:val="24"/>
        </w:rPr>
        <w:t xml:space="preserve"> </w:t>
      </w:r>
      <w:r w:rsidRPr="00091A46">
        <w:rPr>
          <w:rFonts w:ascii="Times New Roman" w:hAnsi="Times New Roman"/>
          <w:sz w:val="24"/>
          <w:szCs w:val="24"/>
        </w:rPr>
        <w:t>элек</w:t>
      </w:r>
      <w:r w:rsidRPr="00091A46">
        <w:rPr>
          <w:rFonts w:ascii="Times New Roman" w:hAnsi="Times New Roman"/>
          <w:spacing w:val="1"/>
          <w:sz w:val="24"/>
          <w:szCs w:val="24"/>
        </w:rPr>
        <w:t>т</w:t>
      </w:r>
      <w:r w:rsidRPr="00091A46">
        <w:rPr>
          <w:rFonts w:ascii="Times New Roman" w:hAnsi="Times New Roman"/>
          <w:spacing w:val="-2"/>
          <w:sz w:val="24"/>
          <w:szCs w:val="24"/>
        </w:rPr>
        <w:t>р</w:t>
      </w:r>
      <w:r w:rsidRPr="00091A46">
        <w:rPr>
          <w:rFonts w:ascii="Times New Roman" w:hAnsi="Times New Roman"/>
          <w:spacing w:val="1"/>
          <w:sz w:val="24"/>
          <w:szCs w:val="24"/>
        </w:rPr>
        <w:t>и</w:t>
      </w:r>
      <w:r w:rsidRPr="00091A46">
        <w:rPr>
          <w:rFonts w:ascii="Times New Roman" w:hAnsi="Times New Roman"/>
          <w:spacing w:val="-1"/>
          <w:sz w:val="24"/>
          <w:szCs w:val="24"/>
        </w:rPr>
        <w:t>чес</w:t>
      </w:r>
      <w:r w:rsidRPr="00091A46">
        <w:rPr>
          <w:rFonts w:ascii="Times New Roman" w:hAnsi="Times New Roman"/>
          <w:spacing w:val="1"/>
          <w:sz w:val="24"/>
          <w:szCs w:val="24"/>
        </w:rPr>
        <w:t>к</w:t>
      </w:r>
      <w:r w:rsidRPr="00091A46">
        <w:rPr>
          <w:rFonts w:ascii="Times New Roman" w:hAnsi="Times New Roman"/>
          <w:spacing w:val="-1"/>
          <w:sz w:val="24"/>
          <w:szCs w:val="24"/>
        </w:rPr>
        <w:t>и</w:t>
      </w:r>
      <w:r w:rsidRPr="00091A46">
        <w:rPr>
          <w:rFonts w:ascii="Times New Roman" w:hAnsi="Times New Roman"/>
          <w:sz w:val="24"/>
          <w:szCs w:val="24"/>
        </w:rPr>
        <w:t>х</w:t>
      </w:r>
      <w:r w:rsidRPr="00091A46">
        <w:rPr>
          <w:rFonts w:ascii="Times New Roman" w:hAnsi="Times New Roman"/>
          <w:spacing w:val="3"/>
          <w:sz w:val="24"/>
          <w:szCs w:val="24"/>
        </w:rPr>
        <w:t xml:space="preserve"> </w:t>
      </w:r>
      <w:r w:rsidRPr="00091A46">
        <w:rPr>
          <w:rFonts w:ascii="Times New Roman" w:hAnsi="Times New Roman"/>
          <w:spacing w:val="-1"/>
          <w:sz w:val="24"/>
          <w:szCs w:val="24"/>
        </w:rPr>
        <w:t>с</w:t>
      </w:r>
      <w:r w:rsidRPr="00091A46">
        <w:rPr>
          <w:rFonts w:ascii="Times New Roman" w:hAnsi="Times New Roman"/>
          <w:sz w:val="24"/>
          <w:szCs w:val="24"/>
        </w:rPr>
        <w:t>т</w:t>
      </w:r>
      <w:r w:rsidRPr="00091A46">
        <w:rPr>
          <w:rFonts w:ascii="Times New Roman" w:hAnsi="Times New Roman"/>
          <w:spacing w:val="-1"/>
          <w:sz w:val="24"/>
          <w:szCs w:val="24"/>
        </w:rPr>
        <w:t>а</w:t>
      </w:r>
      <w:r w:rsidRPr="00091A46">
        <w:rPr>
          <w:rFonts w:ascii="Times New Roman" w:hAnsi="Times New Roman"/>
          <w:spacing w:val="1"/>
          <w:sz w:val="24"/>
          <w:szCs w:val="24"/>
        </w:rPr>
        <w:t>нц</w:t>
      </w:r>
      <w:r w:rsidRPr="00091A46">
        <w:rPr>
          <w:rFonts w:ascii="Times New Roman" w:hAnsi="Times New Roman"/>
          <w:spacing w:val="-1"/>
          <w:sz w:val="24"/>
          <w:szCs w:val="24"/>
        </w:rPr>
        <w:t>и</w:t>
      </w:r>
      <w:r w:rsidRPr="00091A46">
        <w:rPr>
          <w:rFonts w:ascii="Times New Roman" w:hAnsi="Times New Roman"/>
          <w:sz w:val="24"/>
          <w:szCs w:val="24"/>
        </w:rPr>
        <w:t xml:space="preserve">й и </w:t>
      </w:r>
      <w:r w:rsidRPr="00091A46">
        <w:rPr>
          <w:rFonts w:ascii="Times New Roman" w:hAnsi="Times New Roman"/>
          <w:spacing w:val="1"/>
          <w:sz w:val="24"/>
          <w:szCs w:val="24"/>
        </w:rPr>
        <w:t>к</w:t>
      </w:r>
      <w:r w:rsidRPr="00091A46">
        <w:rPr>
          <w:rFonts w:ascii="Times New Roman" w:hAnsi="Times New Roman"/>
          <w:sz w:val="24"/>
          <w:szCs w:val="24"/>
        </w:rPr>
        <w:t>отел</w:t>
      </w:r>
      <w:r w:rsidRPr="00091A46">
        <w:rPr>
          <w:rFonts w:ascii="Times New Roman" w:hAnsi="Times New Roman"/>
          <w:spacing w:val="1"/>
          <w:sz w:val="24"/>
          <w:szCs w:val="24"/>
        </w:rPr>
        <w:t>ьн</w:t>
      </w:r>
      <w:r w:rsidRPr="00091A46">
        <w:rPr>
          <w:rFonts w:ascii="Times New Roman" w:hAnsi="Times New Roman"/>
          <w:spacing w:val="-3"/>
          <w:sz w:val="24"/>
          <w:szCs w:val="24"/>
        </w:rPr>
        <w:t>ы</w:t>
      </w:r>
      <w:r w:rsidRPr="00091A46">
        <w:rPr>
          <w:rFonts w:ascii="Times New Roman" w:hAnsi="Times New Roman"/>
          <w:spacing w:val="5"/>
          <w:sz w:val="24"/>
          <w:szCs w:val="24"/>
        </w:rPr>
        <w:t>х</w:t>
      </w:r>
      <w:r w:rsidRPr="00091A46">
        <w:rPr>
          <w:rFonts w:ascii="Times New Roman" w:hAnsi="Times New Roman"/>
          <w:spacing w:val="-7"/>
          <w:sz w:val="24"/>
          <w:szCs w:val="24"/>
        </w:rPr>
        <w:t>»</w:t>
      </w:r>
      <w:r w:rsidRPr="00091A46">
        <w:rPr>
          <w:rFonts w:ascii="Times New Roman" w:hAnsi="Times New Roman"/>
          <w:sz w:val="24"/>
          <w:szCs w:val="24"/>
        </w:rPr>
        <w:t>;</w:t>
      </w:r>
    </w:p>
    <w:p w:rsidR="00091A46" w:rsidRPr="00091A46" w:rsidRDefault="00091A46" w:rsidP="00091A46">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091A46">
        <w:rPr>
          <w:rFonts w:ascii="Times New Roman" w:hAnsi="Times New Roman"/>
          <w:sz w:val="24"/>
          <w:szCs w:val="24"/>
        </w:rPr>
        <w:t>СНиП 2</w:t>
      </w:r>
      <w:r w:rsidRPr="00091A46">
        <w:rPr>
          <w:rFonts w:ascii="Times New Roman" w:hAnsi="Times New Roman"/>
          <w:spacing w:val="1"/>
          <w:sz w:val="24"/>
          <w:szCs w:val="24"/>
        </w:rPr>
        <w:t>3</w:t>
      </w:r>
      <w:r w:rsidRPr="00091A46">
        <w:rPr>
          <w:rFonts w:ascii="Times New Roman" w:hAnsi="Times New Roman"/>
          <w:spacing w:val="-1"/>
          <w:sz w:val="24"/>
          <w:szCs w:val="24"/>
        </w:rPr>
        <w:t>-</w:t>
      </w:r>
      <w:r w:rsidRPr="00091A46">
        <w:rPr>
          <w:rFonts w:ascii="Times New Roman" w:hAnsi="Times New Roman"/>
          <w:sz w:val="24"/>
          <w:szCs w:val="24"/>
        </w:rPr>
        <w:t>01</w:t>
      </w:r>
      <w:r w:rsidRPr="00091A46">
        <w:rPr>
          <w:rFonts w:ascii="Times New Roman" w:hAnsi="Times New Roman"/>
          <w:spacing w:val="-1"/>
          <w:sz w:val="24"/>
          <w:szCs w:val="24"/>
        </w:rPr>
        <w:t>-</w:t>
      </w:r>
      <w:r w:rsidRPr="00091A46">
        <w:rPr>
          <w:rFonts w:ascii="Times New Roman" w:hAnsi="Times New Roman"/>
          <w:sz w:val="24"/>
          <w:szCs w:val="24"/>
        </w:rPr>
        <w:t>99</w:t>
      </w:r>
      <w:r w:rsidRPr="00091A46">
        <w:rPr>
          <w:rFonts w:ascii="Times New Roman" w:hAnsi="Times New Roman"/>
          <w:spacing w:val="5"/>
          <w:sz w:val="24"/>
          <w:szCs w:val="24"/>
        </w:rPr>
        <w:t xml:space="preserve"> </w:t>
      </w:r>
      <w:r w:rsidRPr="00091A46">
        <w:rPr>
          <w:rFonts w:ascii="Times New Roman" w:hAnsi="Times New Roman"/>
          <w:spacing w:val="-7"/>
          <w:sz w:val="24"/>
          <w:szCs w:val="24"/>
        </w:rPr>
        <w:t>«</w:t>
      </w:r>
      <w:r w:rsidRPr="00091A46">
        <w:rPr>
          <w:rFonts w:ascii="Times New Roman" w:hAnsi="Times New Roman"/>
          <w:sz w:val="24"/>
          <w:szCs w:val="24"/>
        </w:rPr>
        <w:t>Стро</w:t>
      </w:r>
      <w:r w:rsidRPr="00091A46">
        <w:rPr>
          <w:rFonts w:ascii="Times New Roman" w:hAnsi="Times New Roman"/>
          <w:spacing w:val="1"/>
          <w:sz w:val="24"/>
          <w:szCs w:val="24"/>
        </w:rPr>
        <w:t>и</w:t>
      </w:r>
      <w:r w:rsidRPr="00091A46">
        <w:rPr>
          <w:rFonts w:ascii="Times New Roman" w:hAnsi="Times New Roman"/>
          <w:sz w:val="24"/>
          <w:szCs w:val="24"/>
        </w:rPr>
        <w:t>т</w:t>
      </w:r>
      <w:r w:rsidRPr="00091A46">
        <w:rPr>
          <w:rFonts w:ascii="Times New Roman" w:hAnsi="Times New Roman"/>
          <w:spacing w:val="-1"/>
          <w:sz w:val="24"/>
          <w:szCs w:val="24"/>
        </w:rPr>
        <w:t>е</w:t>
      </w:r>
      <w:r w:rsidRPr="00091A46">
        <w:rPr>
          <w:rFonts w:ascii="Times New Roman" w:hAnsi="Times New Roman"/>
          <w:sz w:val="24"/>
          <w:szCs w:val="24"/>
        </w:rPr>
        <w:t>л</w:t>
      </w:r>
      <w:r w:rsidRPr="00091A46">
        <w:rPr>
          <w:rFonts w:ascii="Times New Roman" w:hAnsi="Times New Roman"/>
          <w:spacing w:val="1"/>
          <w:sz w:val="24"/>
          <w:szCs w:val="24"/>
        </w:rPr>
        <w:t>ьн</w:t>
      </w:r>
      <w:r w:rsidRPr="00091A46">
        <w:rPr>
          <w:rFonts w:ascii="Times New Roman" w:hAnsi="Times New Roman"/>
          <w:spacing w:val="-1"/>
          <w:sz w:val="24"/>
          <w:szCs w:val="24"/>
        </w:rPr>
        <w:t>а</w:t>
      </w:r>
      <w:r w:rsidRPr="00091A46">
        <w:rPr>
          <w:rFonts w:ascii="Times New Roman" w:hAnsi="Times New Roman"/>
          <w:sz w:val="24"/>
          <w:szCs w:val="24"/>
        </w:rPr>
        <w:t xml:space="preserve">я </w:t>
      </w:r>
      <w:r w:rsidRPr="00091A46">
        <w:rPr>
          <w:rFonts w:ascii="Times New Roman" w:hAnsi="Times New Roman"/>
          <w:spacing w:val="1"/>
          <w:sz w:val="24"/>
          <w:szCs w:val="24"/>
        </w:rPr>
        <w:t>к</w:t>
      </w:r>
      <w:r w:rsidRPr="00091A46">
        <w:rPr>
          <w:rFonts w:ascii="Times New Roman" w:hAnsi="Times New Roman"/>
          <w:sz w:val="24"/>
          <w:szCs w:val="24"/>
        </w:rPr>
        <w:t>л</w:t>
      </w:r>
      <w:r w:rsidRPr="00091A46">
        <w:rPr>
          <w:rFonts w:ascii="Times New Roman" w:hAnsi="Times New Roman"/>
          <w:spacing w:val="1"/>
          <w:sz w:val="24"/>
          <w:szCs w:val="24"/>
        </w:rPr>
        <w:t>и</w:t>
      </w:r>
      <w:r w:rsidRPr="00091A46">
        <w:rPr>
          <w:rFonts w:ascii="Times New Roman" w:hAnsi="Times New Roman"/>
          <w:spacing w:val="-1"/>
          <w:sz w:val="24"/>
          <w:szCs w:val="24"/>
        </w:rPr>
        <w:t>ма</w:t>
      </w:r>
      <w:r w:rsidRPr="00091A46">
        <w:rPr>
          <w:rFonts w:ascii="Times New Roman" w:hAnsi="Times New Roman"/>
          <w:sz w:val="24"/>
          <w:szCs w:val="24"/>
        </w:rPr>
        <w:t>толо</w:t>
      </w:r>
      <w:r w:rsidRPr="00091A46">
        <w:rPr>
          <w:rFonts w:ascii="Times New Roman" w:hAnsi="Times New Roman"/>
          <w:spacing w:val="-2"/>
          <w:sz w:val="24"/>
          <w:szCs w:val="24"/>
        </w:rPr>
        <w:t>г</w:t>
      </w:r>
      <w:r w:rsidRPr="00091A46">
        <w:rPr>
          <w:rFonts w:ascii="Times New Roman" w:hAnsi="Times New Roman"/>
          <w:spacing w:val="1"/>
          <w:sz w:val="24"/>
          <w:szCs w:val="24"/>
        </w:rPr>
        <w:t>и</w:t>
      </w:r>
      <w:r w:rsidRPr="00091A46">
        <w:rPr>
          <w:rFonts w:ascii="Times New Roman" w:hAnsi="Times New Roman"/>
          <w:spacing w:val="2"/>
          <w:sz w:val="24"/>
          <w:szCs w:val="24"/>
        </w:rPr>
        <w:t>я</w:t>
      </w:r>
      <w:r w:rsidRPr="00091A46">
        <w:rPr>
          <w:rFonts w:ascii="Times New Roman" w:hAnsi="Times New Roman"/>
          <w:spacing w:val="-7"/>
          <w:sz w:val="24"/>
          <w:szCs w:val="24"/>
        </w:rPr>
        <w:t>»</w:t>
      </w:r>
      <w:r w:rsidRPr="00091A46">
        <w:rPr>
          <w:rFonts w:ascii="Times New Roman" w:hAnsi="Times New Roman"/>
          <w:sz w:val="24"/>
          <w:szCs w:val="24"/>
        </w:rPr>
        <w:t xml:space="preserve">. </w:t>
      </w:r>
      <w:r w:rsidRPr="00091A46">
        <w:rPr>
          <w:rFonts w:ascii="Times New Roman" w:hAnsi="Times New Roman"/>
          <w:spacing w:val="1"/>
          <w:sz w:val="24"/>
          <w:szCs w:val="24"/>
        </w:rPr>
        <w:t>Р</w:t>
      </w:r>
      <w:r w:rsidRPr="00091A46">
        <w:rPr>
          <w:rFonts w:ascii="Times New Roman" w:hAnsi="Times New Roman"/>
          <w:spacing w:val="-1"/>
          <w:sz w:val="24"/>
          <w:szCs w:val="24"/>
        </w:rPr>
        <w:t>асче</w:t>
      </w:r>
      <w:r w:rsidRPr="00091A46">
        <w:rPr>
          <w:rFonts w:ascii="Times New Roman" w:hAnsi="Times New Roman"/>
          <w:sz w:val="24"/>
          <w:szCs w:val="24"/>
        </w:rPr>
        <w:t xml:space="preserve">т </w:t>
      </w:r>
      <w:r w:rsidRPr="00091A46">
        <w:rPr>
          <w:rFonts w:ascii="Times New Roman" w:hAnsi="Times New Roman"/>
          <w:spacing w:val="1"/>
          <w:sz w:val="24"/>
          <w:szCs w:val="24"/>
        </w:rPr>
        <w:t>п</w:t>
      </w:r>
      <w:r w:rsidRPr="00091A46">
        <w:rPr>
          <w:rFonts w:ascii="Times New Roman" w:hAnsi="Times New Roman"/>
          <w:sz w:val="24"/>
          <w:szCs w:val="24"/>
        </w:rPr>
        <w:t xml:space="preserve">о </w:t>
      </w:r>
      <w:r w:rsidRPr="00091A46">
        <w:rPr>
          <w:rFonts w:ascii="Times New Roman" w:hAnsi="Times New Roman"/>
          <w:spacing w:val="1"/>
          <w:sz w:val="24"/>
          <w:szCs w:val="24"/>
        </w:rPr>
        <w:t>к</w:t>
      </w:r>
      <w:r w:rsidRPr="00091A46">
        <w:rPr>
          <w:rFonts w:ascii="Times New Roman" w:hAnsi="Times New Roman"/>
          <w:spacing w:val="-1"/>
          <w:sz w:val="24"/>
          <w:szCs w:val="24"/>
        </w:rPr>
        <w:t>а</w:t>
      </w:r>
      <w:r w:rsidRPr="00091A46">
        <w:rPr>
          <w:rFonts w:ascii="Times New Roman" w:hAnsi="Times New Roman"/>
          <w:sz w:val="24"/>
          <w:szCs w:val="24"/>
        </w:rPr>
        <w:t>ждо</w:t>
      </w:r>
      <w:r w:rsidRPr="00091A46">
        <w:rPr>
          <w:rFonts w:ascii="Times New Roman" w:hAnsi="Times New Roman"/>
          <w:spacing w:val="4"/>
          <w:sz w:val="24"/>
          <w:szCs w:val="24"/>
        </w:rPr>
        <w:t>м</w:t>
      </w:r>
      <w:r w:rsidRPr="00091A46">
        <w:rPr>
          <w:rFonts w:ascii="Times New Roman" w:hAnsi="Times New Roman"/>
          <w:sz w:val="24"/>
          <w:szCs w:val="24"/>
        </w:rPr>
        <w:t>у</w:t>
      </w:r>
      <w:r w:rsidRPr="00091A46">
        <w:rPr>
          <w:rFonts w:ascii="Times New Roman" w:hAnsi="Times New Roman"/>
          <w:spacing w:val="-5"/>
          <w:sz w:val="24"/>
          <w:szCs w:val="24"/>
        </w:rPr>
        <w:t xml:space="preserve"> </w:t>
      </w:r>
      <w:r w:rsidRPr="00091A46">
        <w:rPr>
          <w:rFonts w:ascii="Times New Roman" w:hAnsi="Times New Roman"/>
          <w:spacing w:val="1"/>
          <w:sz w:val="24"/>
          <w:szCs w:val="24"/>
        </w:rPr>
        <w:t>и</w:t>
      </w:r>
      <w:r w:rsidRPr="00091A46">
        <w:rPr>
          <w:rFonts w:ascii="Times New Roman" w:hAnsi="Times New Roman"/>
          <w:spacing w:val="-1"/>
          <w:sz w:val="24"/>
          <w:szCs w:val="24"/>
        </w:rPr>
        <w:t>с</w:t>
      </w:r>
      <w:r w:rsidRPr="00091A46">
        <w:rPr>
          <w:rFonts w:ascii="Times New Roman" w:hAnsi="Times New Roman"/>
          <w:sz w:val="24"/>
          <w:szCs w:val="24"/>
        </w:rPr>
        <w:t>то</w:t>
      </w:r>
      <w:r w:rsidRPr="00091A46">
        <w:rPr>
          <w:rFonts w:ascii="Times New Roman" w:hAnsi="Times New Roman"/>
          <w:spacing w:val="-1"/>
          <w:sz w:val="24"/>
          <w:szCs w:val="24"/>
        </w:rPr>
        <w:t>ч</w:t>
      </w:r>
      <w:r w:rsidRPr="00091A46">
        <w:rPr>
          <w:rFonts w:ascii="Times New Roman" w:hAnsi="Times New Roman"/>
          <w:spacing w:val="1"/>
          <w:sz w:val="24"/>
          <w:szCs w:val="24"/>
        </w:rPr>
        <w:t>ни</w:t>
      </w:r>
      <w:r w:rsidRPr="00091A46">
        <w:rPr>
          <w:rFonts w:ascii="Times New Roman" w:hAnsi="Times New Roman"/>
          <w:spacing w:val="3"/>
          <w:sz w:val="24"/>
          <w:szCs w:val="24"/>
        </w:rPr>
        <w:t>к</w:t>
      </w:r>
      <w:r w:rsidRPr="00091A46">
        <w:rPr>
          <w:rFonts w:ascii="Times New Roman" w:hAnsi="Times New Roman"/>
          <w:sz w:val="24"/>
          <w:szCs w:val="24"/>
        </w:rPr>
        <w:t>у</w:t>
      </w:r>
      <w:r w:rsidRPr="00091A46">
        <w:rPr>
          <w:rFonts w:ascii="Times New Roman" w:hAnsi="Times New Roman"/>
          <w:spacing w:val="-7"/>
          <w:sz w:val="24"/>
          <w:szCs w:val="24"/>
        </w:rPr>
        <w:t xml:space="preserve"> </w:t>
      </w:r>
      <w:r w:rsidRPr="00091A46">
        <w:rPr>
          <w:rFonts w:ascii="Times New Roman" w:hAnsi="Times New Roman"/>
          <w:spacing w:val="1"/>
          <w:sz w:val="24"/>
          <w:szCs w:val="24"/>
        </w:rPr>
        <w:t>п</w:t>
      </w:r>
      <w:r w:rsidRPr="00091A46">
        <w:rPr>
          <w:rFonts w:ascii="Times New Roman" w:hAnsi="Times New Roman"/>
          <w:sz w:val="24"/>
          <w:szCs w:val="24"/>
        </w:rPr>
        <w:t>ро</w:t>
      </w:r>
      <w:r w:rsidRPr="00091A46">
        <w:rPr>
          <w:rFonts w:ascii="Times New Roman" w:hAnsi="Times New Roman"/>
          <w:spacing w:val="1"/>
          <w:sz w:val="24"/>
          <w:szCs w:val="24"/>
        </w:rPr>
        <w:t>из</w:t>
      </w:r>
      <w:r w:rsidRPr="00091A46">
        <w:rPr>
          <w:rFonts w:ascii="Times New Roman" w:hAnsi="Times New Roman"/>
          <w:sz w:val="24"/>
          <w:szCs w:val="24"/>
        </w:rPr>
        <w:t>в</w:t>
      </w:r>
      <w:r w:rsidRPr="00091A46">
        <w:rPr>
          <w:rFonts w:ascii="Times New Roman" w:hAnsi="Times New Roman"/>
          <w:spacing w:val="-1"/>
          <w:sz w:val="24"/>
          <w:szCs w:val="24"/>
        </w:rPr>
        <w:t>е</w:t>
      </w:r>
      <w:r w:rsidRPr="00091A46">
        <w:rPr>
          <w:rFonts w:ascii="Times New Roman" w:hAnsi="Times New Roman"/>
          <w:sz w:val="24"/>
          <w:szCs w:val="24"/>
        </w:rPr>
        <w:t>д</w:t>
      </w:r>
      <w:r w:rsidRPr="00091A46">
        <w:rPr>
          <w:rFonts w:ascii="Times New Roman" w:hAnsi="Times New Roman"/>
          <w:spacing w:val="-1"/>
          <w:sz w:val="24"/>
          <w:szCs w:val="24"/>
        </w:rPr>
        <w:t>е</w:t>
      </w:r>
      <w:r w:rsidRPr="00091A46">
        <w:rPr>
          <w:rFonts w:ascii="Times New Roman" w:hAnsi="Times New Roman"/>
          <w:sz w:val="24"/>
          <w:szCs w:val="24"/>
        </w:rPr>
        <w:t>н</w:t>
      </w:r>
      <w:r w:rsidRPr="00091A46">
        <w:rPr>
          <w:rFonts w:ascii="Times New Roman" w:hAnsi="Times New Roman"/>
          <w:spacing w:val="1"/>
          <w:sz w:val="24"/>
          <w:szCs w:val="24"/>
        </w:rPr>
        <w:t xml:space="preserve"> н</w:t>
      </w:r>
      <w:r w:rsidRPr="00091A46">
        <w:rPr>
          <w:rFonts w:ascii="Times New Roman" w:hAnsi="Times New Roman"/>
          <w:sz w:val="24"/>
          <w:szCs w:val="24"/>
        </w:rPr>
        <w:t>а</w:t>
      </w:r>
      <w:r w:rsidRPr="00091A46">
        <w:rPr>
          <w:rFonts w:ascii="Times New Roman" w:hAnsi="Times New Roman"/>
          <w:spacing w:val="-1"/>
          <w:sz w:val="24"/>
          <w:szCs w:val="24"/>
        </w:rPr>
        <w:t xml:space="preserve"> </w:t>
      </w:r>
      <w:r w:rsidRPr="00091A46">
        <w:rPr>
          <w:rFonts w:ascii="Times New Roman" w:hAnsi="Times New Roman"/>
          <w:sz w:val="24"/>
          <w:szCs w:val="24"/>
        </w:rPr>
        <w:t>о</w:t>
      </w:r>
      <w:r w:rsidRPr="00091A46">
        <w:rPr>
          <w:rFonts w:ascii="Times New Roman" w:hAnsi="Times New Roman"/>
          <w:spacing w:val="-1"/>
          <w:sz w:val="24"/>
          <w:szCs w:val="24"/>
        </w:rPr>
        <w:t>с</w:t>
      </w:r>
      <w:r w:rsidRPr="00091A46">
        <w:rPr>
          <w:rFonts w:ascii="Times New Roman" w:hAnsi="Times New Roman"/>
          <w:spacing w:val="1"/>
          <w:sz w:val="24"/>
          <w:szCs w:val="24"/>
        </w:rPr>
        <w:t>н</w:t>
      </w:r>
      <w:r w:rsidRPr="00091A46">
        <w:rPr>
          <w:rFonts w:ascii="Times New Roman" w:hAnsi="Times New Roman"/>
          <w:sz w:val="24"/>
          <w:szCs w:val="24"/>
        </w:rPr>
        <w:t>ов</w:t>
      </w:r>
      <w:r w:rsidRPr="00091A46">
        <w:rPr>
          <w:rFonts w:ascii="Times New Roman" w:hAnsi="Times New Roman"/>
          <w:spacing w:val="-1"/>
          <w:sz w:val="24"/>
          <w:szCs w:val="24"/>
        </w:rPr>
        <w:t>а</w:t>
      </w:r>
      <w:r w:rsidRPr="00091A46">
        <w:rPr>
          <w:rFonts w:ascii="Times New Roman" w:hAnsi="Times New Roman"/>
          <w:spacing w:val="1"/>
          <w:sz w:val="24"/>
          <w:szCs w:val="24"/>
        </w:rPr>
        <w:t>нии</w:t>
      </w:r>
      <w:r w:rsidRPr="00091A46">
        <w:rPr>
          <w:rFonts w:ascii="Times New Roman" w:hAnsi="Times New Roman"/>
          <w:sz w:val="24"/>
          <w:szCs w:val="24"/>
        </w:rPr>
        <w:t>:</w:t>
      </w:r>
    </w:p>
    <w:p w:rsidR="00091A46" w:rsidRPr="00091A46" w:rsidRDefault="00091A46" w:rsidP="00091A46">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091A46">
        <w:rPr>
          <w:rFonts w:ascii="Times New Roman" w:hAnsi="Times New Roman"/>
          <w:sz w:val="24"/>
          <w:szCs w:val="24"/>
        </w:rPr>
        <w:t>фак</w:t>
      </w:r>
      <w:r w:rsidRPr="00091A46">
        <w:rPr>
          <w:rFonts w:ascii="Times New Roman" w:hAnsi="Times New Roman"/>
          <w:spacing w:val="1"/>
          <w:sz w:val="24"/>
          <w:szCs w:val="24"/>
        </w:rPr>
        <w:t>ти</w:t>
      </w:r>
      <w:r w:rsidRPr="00091A46">
        <w:rPr>
          <w:rFonts w:ascii="Times New Roman" w:hAnsi="Times New Roman"/>
          <w:spacing w:val="-1"/>
          <w:sz w:val="24"/>
          <w:szCs w:val="24"/>
        </w:rPr>
        <w:t>чес</w:t>
      </w:r>
      <w:r w:rsidRPr="00091A46">
        <w:rPr>
          <w:rFonts w:ascii="Times New Roman" w:hAnsi="Times New Roman"/>
          <w:spacing w:val="1"/>
          <w:sz w:val="24"/>
          <w:szCs w:val="24"/>
        </w:rPr>
        <w:t>к</w:t>
      </w:r>
      <w:r w:rsidRPr="00091A46">
        <w:rPr>
          <w:rFonts w:ascii="Times New Roman" w:hAnsi="Times New Roman"/>
          <w:spacing w:val="-1"/>
          <w:sz w:val="24"/>
          <w:szCs w:val="24"/>
        </w:rPr>
        <w:t>и</w:t>
      </w:r>
      <w:r w:rsidRPr="00091A46">
        <w:rPr>
          <w:rFonts w:ascii="Times New Roman" w:hAnsi="Times New Roman"/>
          <w:sz w:val="24"/>
          <w:szCs w:val="24"/>
        </w:rPr>
        <w:t>х</w:t>
      </w:r>
      <w:r w:rsidRPr="00091A46">
        <w:rPr>
          <w:rFonts w:ascii="Times New Roman" w:hAnsi="Times New Roman"/>
          <w:spacing w:val="2"/>
          <w:sz w:val="24"/>
          <w:szCs w:val="24"/>
        </w:rPr>
        <w:t xml:space="preserve"> </w:t>
      </w:r>
      <w:r w:rsidRPr="00091A46">
        <w:rPr>
          <w:rFonts w:ascii="Times New Roman" w:hAnsi="Times New Roman"/>
          <w:sz w:val="24"/>
          <w:szCs w:val="24"/>
        </w:rPr>
        <w:t>д</w:t>
      </w:r>
      <w:r w:rsidRPr="00091A46">
        <w:rPr>
          <w:rFonts w:ascii="Times New Roman" w:hAnsi="Times New Roman"/>
          <w:spacing w:val="-1"/>
          <w:sz w:val="24"/>
          <w:szCs w:val="24"/>
        </w:rPr>
        <w:t>ан</w:t>
      </w:r>
      <w:r w:rsidRPr="00091A46">
        <w:rPr>
          <w:rFonts w:ascii="Times New Roman" w:hAnsi="Times New Roman"/>
          <w:spacing w:val="1"/>
          <w:sz w:val="24"/>
          <w:szCs w:val="24"/>
        </w:rPr>
        <w:t>н</w:t>
      </w:r>
      <w:r w:rsidRPr="00091A46">
        <w:rPr>
          <w:rFonts w:ascii="Times New Roman" w:hAnsi="Times New Roman"/>
          <w:sz w:val="24"/>
          <w:szCs w:val="24"/>
        </w:rPr>
        <w:t>ых</w:t>
      </w:r>
      <w:r w:rsidRPr="00091A46">
        <w:rPr>
          <w:rFonts w:ascii="Times New Roman" w:hAnsi="Times New Roman"/>
          <w:spacing w:val="-1"/>
          <w:sz w:val="24"/>
          <w:szCs w:val="24"/>
        </w:rPr>
        <w:t xml:space="preserve"> </w:t>
      </w:r>
      <w:r w:rsidRPr="00091A46">
        <w:rPr>
          <w:rFonts w:ascii="Times New Roman" w:hAnsi="Times New Roman"/>
          <w:spacing w:val="1"/>
          <w:sz w:val="24"/>
          <w:szCs w:val="24"/>
        </w:rPr>
        <w:t>п</w:t>
      </w:r>
      <w:r w:rsidRPr="00091A46">
        <w:rPr>
          <w:rFonts w:ascii="Times New Roman" w:hAnsi="Times New Roman"/>
          <w:sz w:val="24"/>
          <w:szCs w:val="24"/>
        </w:rPr>
        <w:t>о</w:t>
      </w:r>
      <w:r w:rsidRPr="00091A46">
        <w:rPr>
          <w:rFonts w:ascii="Times New Roman" w:hAnsi="Times New Roman"/>
          <w:spacing w:val="-2"/>
          <w:sz w:val="24"/>
          <w:szCs w:val="24"/>
        </w:rPr>
        <w:t xml:space="preserve"> </w:t>
      </w:r>
      <w:r w:rsidRPr="00091A46">
        <w:rPr>
          <w:rFonts w:ascii="Times New Roman" w:hAnsi="Times New Roman"/>
          <w:spacing w:val="2"/>
          <w:sz w:val="24"/>
          <w:szCs w:val="24"/>
        </w:rPr>
        <w:t>х</w:t>
      </w:r>
      <w:r w:rsidRPr="00091A46">
        <w:rPr>
          <w:rFonts w:ascii="Times New Roman" w:hAnsi="Times New Roman"/>
          <w:spacing w:val="-1"/>
          <w:sz w:val="24"/>
          <w:szCs w:val="24"/>
        </w:rPr>
        <w:t>а</w:t>
      </w:r>
      <w:r w:rsidRPr="00091A46">
        <w:rPr>
          <w:rFonts w:ascii="Times New Roman" w:hAnsi="Times New Roman"/>
          <w:sz w:val="24"/>
          <w:szCs w:val="24"/>
        </w:rPr>
        <w:t>р</w:t>
      </w:r>
      <w:r w:rsidRPr="00091A46">
        <w:rPr>
          <w:rFonts w:ascii="Times New Roman" w:hAnsi="Times New Roman"/>
          <w:spacing w:val="-1"/>
          <w:sz w:val="24"/>
          <w:szCs w:val="24"/>
        </w:rPr>
        <w:t>а</w:t>
      </w:r>
      <w:r w:rsidRPr="00091A46">
        <w:rPr>
          <w:rFonts w:ascii="Times New Roman" w:hAnsi="Times New Roman"/>
          <w:spacing w:val="1"/>
          <w:sz w:val="24"/>
          <w:szCs w:val="24"/>
        </w:rPr>
        <w:t>к</w:t>
      </w:r>
      <w:r w:rsidRPr="00091A46">
        <w:rPr>
          <w:rFonts w:ascii="Times New Roman" w:hAnsi="Times New Roman"/>
          <w:sz w:val="24"/>
          <w:szCs w:val="24"/>
        </w:rPr>
        <w:t>т</w:t>
      </w:r>
      <w:r w:rsidRPr="00091A46">
        <w:rPr>
          <w:rFonts w:ascii="Times New Roman" w:hAnsi="Times New Roman"/>
          <w:spacing w:val="-1"/>
          <w:sz w:val="24"/>
          <w:szCs w:val="24"/>
        </w:rPr>
        <w:t>е</w:t>
      </w:r>
      <w:r w:rsidRPr="00091A46">
        <w:rPr>
          <w:rFonts w:ascii="Times New Roman" w:hAnsi="Times New Roman"/>
          <w:sz w:val="24"/>
          <w:szCs w:val="24"/>
        </w:rPr>
        <w:t>р</w:t>
      </w:r>
      <w:r w:rsidRPr="00091A46">
        <w:rPr>
          <w:rFonts w:ascii="Times New Roman" w:hAnsi="Times New Roman"/>
          <w:spacing w:val="1"/>
          <w:sz w:val="24"/>
          <w:szCs w:val="24"/>
        </w:rPr>
        <w:t>и</w:t>
      </w:r>
      <w:r w:rsidRPr="00091A46">
        <w:rPr>
          <w:rFonts w:ascii="Times New Roman" w:hAnsi="Times New Roman"/>
          <w:spacing w:val="-1"/>
          <w:sz w:val="24"/>
          <w:szCs w:val="24"/>
        </w:rPr>
        <w:t>с</w:t>
      </w:r>
      <w:r w:rsidRPr="00091A46">
        <w:rPr>
          <w:rFonts w:ascii="Times New Roman" w:hAnsi="Times New Roman"/>
          <w:sz w:val="24"/>
          <w:szCs w:val="24"/>
        </w:rPr>
        <w:t>т</w:t>
      </w:r>
      <w:r w:rsidRPr="00091A46">
        <w:rPr>
          <w:rFonts w:ascii="Times New Roman" w:hAnsi="Times New Roman"/>
          <w:spacing w:val="-1"/>
          <w:sz w:val="24"/>
          <w:szCs w:val="24"/>
        </w:rPr>
        <w:t>и</w:t>
      </w:r>
      <w:r w:rsidRPr="00091A46">
        <w:rPr>
          <w:rFonts w:ascii="Times New Roman" w:hAnsi="Times New Roman"/>
          <w:spacing w:val="1"/>
          <w:sz w:val="24"/>
          <w:szCs w:val="24"/>
        </w:rPr>
        <w:t>к</w:t>
      </w:r>
      <w:r w:rsidRPr="00091A46">
        <w:rPr>
          <w:rFonts w:ascii="Times New Roman" w:hAnsi="Times New Roman"/>
          <w:spacing w:val="-1"/>
          <w:sz w:val="24"/>
          <w:szCs w:val="24"/>
        </w:rPr>
        <w:t>а</w:t>
      </w:r>
      <w:r w:rsidRPr="00091A46">
        <w:rPr>
          <w:rFonts w:ascii="Times New Roman" w:hAnsi="Times New Roman"/>
          <w:sz w:val="24"/>
          <w:szCs w:val="24"/>
        </w:rPr>
        <w:t>м</w:t>
      </w:r>
      <w:r w:rsidRPr="00091A46">
        <w:rPr>
          <w:rFonts w:ascii="Times New Roman" w:hAnsi="Times New Roman"/>
          <w:spacing w:val="-1"/>
          <w:sz w:val="24"/>
          <w:szCs w:val="24"/>
        </w:rPr>
        <w:t xml:space="preserve"> </w:t>
      </w:r>
      <w:r w:rsidRPr="00091A46">
        <w:rPr>
          <w:rFonts w:ascii="Times New Roman" w:hAnsi="Times New Roman"/>
          <w:sz w:val="24"/>
          <w:szCs w:val="24"/>
        </w:rPr>
        <w:t>обор</w:t>
      </w:r>
      <w:r w:rsidRPr="00091A46">
        <w:rPr>
          <w:rFonts w:ascii="Times New Roman" w:hAnsi="Times New Roman"/>
          <w:spacing w:val="-5"/>
          <w:sz w:val="24"/>
          <w:szCs w:val="24"/>
        </w:rPr>
        <w:t>у</w:t>
      </w:r>
      <w:r w:rsidRPr="00091A46">
        <w:rPr>
          <w:rFonts w:ascii="Times New Roman" w:hAnsi="Times New Roman"/>
          <w:spacing w:val="2"/>
          <w:sz w:val="24"/>
          <w:szCs w:val="24"/>
        </w:rPr>
        <w:t>д</w:t>
      </w:r>
      <w:r w:rsidRPr="00091A46">
        <w:rPr>
          <w:rFonts w:ascii="Times New Roman" w:hAnsi="Times New Roman"/>
          <w:sz w:val="24"/>
          <w:szCs w:val="24"/>
        </w:rPr>
        <w:t>ов</w:t>
      </w:r>
      <w:r w:rsidRPr="00091A46">
        <w:rPr>
          <w:rFonts w:ascii="Times New Roman" w:hAnsi="Times New Roman"/>
          <w:spacing w:val="-1"/>
          <w:sz w:val="24"/>
          <w:szCs w:val="24"/>
        </w:rPr>
        <w:t>а</w:t>
      </w:r>
      <w:r w:rsidRPr="00091A46">
        <w:rPr>
          <w:rFonts w:ascii="Times New Roman" w:hAnsi="Times New Roman"/>
          <w:spacing w:val="1"/>
          <w:sz w:val="24"/>
          <w:szCs w:val="24"/>
        </w:rPr>
        <w:t>ни</w:t>
      </w:r>
      <w:r w:rsidRPr="00091A46">
        <w:rPr>
          <w:rFonts w:ascii="Times New Roman" w:hAnsi="Times New Roman"/>
          <w:sz w:val="24"/>
          <w:szCs w:val="24"/>
        </w:rPr>
        <w:t xml:space="preserve">я </w:t>
      </w:r>
      <w:r w:rsidRPr="00091A46">
        <w:rPr>
          <w:rFonts w:ascii="Times New Roman" w:hAnsi="Times New Roman"/>
          <w:spacing w:val="1"/>
          <w:sz w:val="24"/>
          <w:szCs w:val="24"/>
        </w:rPr>
        <w:t>к</w:t>
      </w:r>
      <w:r w:rsidRPr="00091A46">
        <w:rPr>
          <w:rFonts w:ascii="Times New Roman" w:hAnsi="Times New Roman"/>
          <w:sz w:val="24"/>
          <w:szCs w:val="24"/>
        </w:rPr>
        <w:t>отел</w:t>
      </w:r>
      <w:r w:rsidRPr="00091A46">
        <w:rPr>
          <w:rFonts w:ascii="Times New Roman" w:hAnsi="Times New Roman"/>
          <w:spacing w:val="1"/>
          <w:sz w:val="24"/>
          <w:szCs w:val="24"/>
        </w:rPr>
        <w:t>ьн</w:t>
      </w:r>
      <w:r w:rsidRPr="00091A46">
        <w:rPr>
          <w:rFonts w:ascii="Times New Roman" w:hAnsi="Times New Roman"/>
          <w:spacing w:val="-3"/>
          <w:sz w:val="24"/>
          <w:szCs w:val="24"/>
        </w:rPr>
        <w:t>ы</w:t>
      </w:r>
      <w:r w:rsidRPr="00091A46">
        <w:rPr>
          <w:rFonts w:ascii="Times New Roman" w:hAnsi="Times New Roman"/>
          <w:spacing w:val="2"/>
          <w:sz w:val="24"/>
          <w:szCs w:val="24"/>
        </w:rPr>
        <w:t>х</w:t>
      </w:r>
      <w:r w:rsidRPr="00091A46">
        <w:rPr>
          <w:rFonts w:ascii="Times New Roman" w:hAnsi="Times New Roman"/>
          <w:sz w:val="24"/>
          <w:szCs w:val="24"/>
        </w:rPr>
        <w:t>;</w:t>
      </w:r>
    </w:p>
    <w:p w:rsidR="00091A46" w:rsidRPr="00091A46" w:rsidRDefault="00091A46" w:rsidP="00091A46">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091A46">
        <w:rPr>
          <w:rFonts w:ascii="Times New Roman" w:hAnsi="Times New Roman"/>
          <w:sz w:val="24"/>
          <w:szCs w:val="24"/>
        </w:rPr>
        <w:t>д</w:t>
      </w:r>
      <w:r w:rsidRPr="00091A46">
        <w:rPr>
          <w:rFonts w:ascii="Times New Roman" w:hAnsi="Times New Roman"/>
          <w:spacing w:val="-1"/>
          <w:sz w:val="24"/>
          <w:szCs w:val="24"/>
        </w:rPr>
        <w:t>а</w:t>
      </w:r>
      <w:r w:rsidRPr="00091A46">
        <w:rPr>
          <w:rFonts w:ascii="Times New Roman" w:hAnsi="Times New Roman"/>
          <w:spacing w:val="1"/>
          <w:sz w:val="24"/>
          <w:szCs w:val="24"/>
        </w:rPr>
        <w:t>нн</w:t>
      </w:r>
      <w:r w:rsidRPr="00091A46">
        <w:rPr>
          <w:rFonts w:ascii="Times New Roman" w:hAnsi="Times New Roman"/>
          <w:sz w:val="24"/>
          <w:szCs w:val="24"/>
        </w:rPr>
        <w:t>ых</w:t>
      </w:r>
      <w:r w:rsidRPr="00091A46">
        <w:rPr>
          <w:rFonts w:ascii="Times New Roman" w:hAnsi="Times New Roman"/>
          <w:spacing w:val="21"/>
          <w:sz w:val="24"/>
          <w:szCs w:val="24"/>
        </w:rPr>
        <w:t xml:space="preserve"> </w:t>
      </w:r>
      <w:r w:rsidRPr="00091A46">
        <w:rPr>
          <w:rFonts w:ascii="Times New Roman" w:hAnsi="Times New Roman"/>
          <w:spacing w:val="1"/>
          <w:sz w:val="24"/>
          <w:szCs w:val="24"/>
        </w:rPr>
        <w:t>п</w:t>
      </w:r>
      <w:r w:rsidRPr="00091A46">
        <w:rPr>
          <w:rFonts w:ascii="Times New Roman" w:hAnsi="Times New Roman"/>
          <w:sz w:val="24"/>
          <w:szCs w:val="24"/>
        </w:rPr>
        <w:t>о</w:t>
      </w:r>
      <w:r w:rsidRPr="00091A46">
        <w:rPr>
          <w:rFonts w:ascii="Times New Roman" w:hAnsi="Times New Roman"/>
          <w:spacing w:val="21"/>
          <w:sz w:val="24"/>
          <w:szCs w:val="24"/>
        </w:rPr>
        <w:t xml:space="preserve"> </w:t>
      </w:r>
      <w:r w:rsidRPr="00091A46">
        <w:rPr>
          <w:rFonts w:ascii="Times New Roman" w:hAnsi="Times New Roman"/>
          <w:sz w:val="24"/>
          <w:szCs w:val="24"/>
        </w:rPr>
        <w:t>р</w:t>
      </w:r>
      <w:r w:rsidRPr="00091A46">
        <w:rPr>
          <w:rFonts w:ascii="Times New Roman" w:hAnsi="Times New Roman"/>
          <w:spacing w:val="-1"/>
          <w:sz w:val="24"/>
          <w:szCs w:val="24"/>
        </w:rPr>
        <w:t>е</w:t>
      </w:r>
      <w:r w:rsidRPr="00091A46">
        <w:rPr>
          <w:rFonts w:ascii="Times New Roman" w:hAnsi="Times New Roman"/>
          <w:sz w:val="24"/>
          <w:szCs w:val="24"/>
        </w:rPr>
        <w:t>ж</w:t>
      </w:r>
      <w:r w:rsidRPr="00091A46">
        <w:rPr>
          <w:rFonts w:ascii="Times New Roman" w:hAnsi="Times New Roman"/>
          <w:spacing w:val="1"/>
          <w:sz w:val="24"/>
          <w:szCs w:val="24"/>
        </w:rPr>
        <w:t>и</w:t>
      </w:r>
      <w:r w:rsidRPr="00091A46">
        <w:rPr>
          <w:rFonts w:ascii="Times New Roman" w:hAnsi="Times New Roman"/>
          <w:spacing w:val="-1"/>
          <w:sz w:val="24"/>
          <w:szCs w:val="24"/>
        </w:rPr>
        <w:t>м</w:t>
      </w:r>
      <w:r w:rsidRPr="00091A46">
        <w:rPr>
          <w:rFonts w:ascii="Times New Roman" w:hAnsi="Times New Roman"/>
          <w:spacing w:val="1"/>
          <w:sz w:val="24"/>
          <w:szCs w:val="24"/>
        </w:rPr>
        <w:t>н</w:t>
      </w:r>
      <w:r w:rsidRPr="00091A46">
        <w:rPr>
          <w:rFonts w:ascii="Times New Roman" w:hAnsi="Times New Roman"/>
          <w:spacing w:val="3"/>
          <w:sz w:val="24"/>
          <w:szCs w:val="24"/>
        </w:rPr>
        <w:t>о</w:t>
      </w:r>
      <w:r w:rsidRPr="00091A46">
        <w:rPr>
          <w:rFonts w:ascii="Times New Roman" w:hAnsi="Times New Roman"/>
          <w:spacing w:val="-1"/>
          <w:sz w:val="24"/>
          <w:szCs w:val="24"/>
        </w:rPr>
        <w:t>-</w:t>
      </w:r>
      <w:r w:rsidRPr="00091A46">
        <w:rPr>
          <w:rFonts w:ascii="Times New Roman" w:hAnsi="Times New Roman"/>
          <w:spacing w:val="1"/>
          <w:sz w:val="24"/>
          <w:szCs w:val="24"/>
        </w:rPr>
        <w:t>н</w:t>
      </w:r>
      <w:r w:rsidRPr="00091A46">
        <w:rPr>
          <w:rFonts w:ascii="Times New Roman" w:hAnsi="Times New Roman"/>
          <w:spacing w:val="-1"/>
          <w:sz w:val="24"/>
          <w:szCs w:val="24"/>
        </w:rPr>
        <w:t>а</w:t>
      </w:r>
      <w:r w:rsidRPr="00091A46">
        <w:rPr>
          <w:rFonts w:ascii="Times New Roman" w:hAnsi="Times New Roman"/>
          <w:sz w:val="24"/>
          <w:szCs w:val="24"/>
        </w:rPr>
        <w:t>л</w:t>
      </w:r>
      <w:r w:rsidRPr="00091A46">
        <w:rPr>
          <w:rFonts w:ascii="Times New Roman" w:hAnsi="Times New Roman"/>
          <w:spacing w:val="-1"/>
          <w:sz w:val="24"/>
          <w:szCs w:val="24"/>
        </w:rPr>
        <w:t>а</w:t>
      </w:r>
      <w:r w:rsidRPr="00091A46">
        <w:rPr>
          <w:rFonts w:ascii="Times New Roman" w:hAnsi="Times New Roman"/>
          <w:sz w:val="24"/>
          <w:szCs w:val="24"/>
        </w:rPr>
        <w:t>дочным</w:t>
      </w:r>
      <w:r w:rsidRPr="00091A46">
        <w:rPr>
          <w:rFonts w:ascii="Times New Roman" w:hAnsi="Times New Roman"/>
          <w:spacing w:val="21"/>
          <w:sz w:val="24"/>
          <w:szCs w:val="24"/>
        </w:rPr>
        <w:t xml:space="preserve"> </w:t>
      </w:r>
      <w:r w:rsidRPr="00091A46">
        <w:rPr>
          <w:rFonts w:ascii="Times New Roman" w:hAnsi="Times New Roman"/>
          <w:spacing w:val="1"/>
          <w:sz w:val="24"/>
          <w:szCs w:val="24"/>
        </w:rPr>
        <w:t>и</w:t>
      </w:r>
      <w:r w:rsidRPr="00091A46">
        <w:rPr>
          <w:rFonts w:ascii="Times New Roman" w:hAnsi="Times New Roman"/>
          <w:spacing w:val="-1"/>
          <w:sz w:val="24"/>
          <w:szCs w:val="24"/>
        </w:rPr>
        <w:t>с</w:t>
      </w:r>
      <w:r w:rsidRPr="00091A46">
        <w:rPr>
          <w:rFonts w:ascii="Times New Roman" w:hAnsi="Times New Roman"/>
          <w:spacing w:val="1"/>
          <w:sz w:val="24"/>
          <w:szCs w:val="24"/>
        </w:rPr>
        <w:t>п</w:t>
      </w:r>
      <w:r w:rsidRPr="00091A46">
        <w:rPr>
          <w:rFonts w:ascii="Times New Roman" w:hAnsi="Times New Roman"/>
          <w:sz w:val="24"/>
          <w:szCs w:val="24"/>
        </w:rPr>
        <w:t>ытан</w:t>
      </w:r>
      <w:r w:rsidRPr="00091A46">
        <w:rPr>
          <w:rFonts w:ascii="Times New Roman" w:hAnsi="Times New Roman"/>
          <w:spacing w:val="1"/>
          <w:sz w:val="24"/>
          <w:szCs w:val="24"/>
        </w:rPr>
        <w:t>и</w:t>
      </w:r>
      <w:r w:rsidRPr="00091A46">
        <w:rPr>
          <w:rFonts w:ascii="Times New Roman" w:hAnsi="Times New Roman"/>
          <w:sz w:val="24"/>
          <w:szCs w:val="24"/>
        </w:rPr>
        <w:t>ям</w:t>
      </w:r>
      <w:r w:rsidRPr="00091A46">
        <w:rPr>
          <w:rFonts w:ascii="Times New Roman" w:hAnsi="Times New Roman"/>
          <w:spacing w:val="21"/>
          <w:sz w:val="24"/>
          <w:szCs w:val="24"/>
        </w:rPr>
        <w:t xml:space="preserve"> </w:t>
      </w:r>
      <w:r w:rsidRPr="00091A46">
        <w:rPr>
          <w:rFonts w:ascii="Times New Roman" w:hAnsi="Times New Roman"/>
          <w:spacing w:val="1"/>
          <w:sz w:val="24"/>
          <w:szCs w:val="24"/>
        </w:rPr>
        <w:t>к</w:t>
      </w:r>
      <w:r w:rsidRPr="00091A46">
        <w:rPr>
          <w:rFonts w:ascii="Times New Roman" w:hAnsi="Times New Roman"/>
          <w:sz w:val="24"/>
          <w:szCs w:val="24"/>
        </w:rPr>
        <w:t>отел</w:t>
      </w:r>
      <w:r w:rsidRPr="00091A46">
        <w:rPr>
          <w:rFonts w:ascii="Times New Roman" w:hAnsi="Times New Roman"/>
          <w:spacing w:val="1"/>
          <w:sz w:val="24"/>
          <w:szCs w:val="24"/>
        </w:rPr>
        <w:t>ьн</w:t>
      </w:r>
      <w:r w:rsidRPr="00091A46">
        <w:rPr>
          <w:rFonts w:ascii="Times New Roman" w:hAnsi="Times New Roman"/>
          <w:sz w:val="24"/>
          <w:szCs w:val="24"/>
        </w:rPr>
        <w:t>ого</w:t>
      </w:r>
      <w:r w:rsidRPr="00091A46">
        <w:rPr>
          <w:rFonts w:ascii="Times New Roman" w:hAnsi="Times New Roman"/>
          <w:spacing w:val="21"/>
          <w:sz w:val="24"/>
          <w:szCs w:val="24"/>
        </w:rPr>
        <w:t xml:space="preserve"> </w:t>
      </w:r>
      <w:r w:rsidRPr="00091A46">
        <w:rPr>
          <w:rFonts w:ascii="Times New Roman" w:hAnsi="Times New Roman"/>
          <w:sz w:val="24"/>
          <w:szCs w:val="24"/>
        </w:rPr>
        <w:t>обо</w:t>
      </w:r>
      <w:r w:rsidRPr="00091A46">
        <w:rPr>
          <w:rFonts w:ascii="Times New Roman" w:hAnsi="Times New Roman"/>
          <w:spacing w:val="2"/>
          <w:sz w:val="24"/>
          <w:szCs w:val="24"/>
        </w:rPr>
        <w:t>р</w:t>
      </w:r>
      <w:r w:rsidRPr="00091A46">
        <w:rPr>
          <w:rFonts w:ascii="Times New Roman" w:hAnsi="Times New Roman"/>
          <w:spacing w:val="-7"/>
          <w:sz w:val="24"/>
          <w:szCs w:val="24"/>
        </w:rPr>
        <w:t>у</w:t>
      </w:r>
      <w:r w:rsidRPr="00091A46">
        <w:rPr>
          <w:rFonts w:ascii="Times New Roman" w:hAnsi="Times New Roman"/>
          <w:sz w:val="24"/>
          <w:szCs w:val="24"/>
        </w:rPr>
        <w:t>дов</w:t>
      </w:r>
      <w:r w:rsidRPr="00091A46">
        <w:rPr>
          <w:rFonts w:ascii="Times New Roman" w:hAnsi="Times New Roman"/>
          <w:spacing w:val="-1"/>
          <w:sz w:val="24"/>
          <w:szCs w:val="24"/>
        </w:rPr>
        <w:t>а</w:t>
      </w:r>
      <w:r w:rsidRPr="00091A46">
        <w:rPr>
          <w:rFonts w:ascii="Times New Roman" w:hAnsi="Times New Roman"/>
          <w:spacing w:val="3"/>
          <w:sz w:val="24"/>
          <w:szCs w:val="24"/>
        </w:rPr>
        <w:t>н</w:t>
      </w:r>
      <w:r w:rsidRPr="00091A46">
        <w:rPr>
          <w:rFonts w:ascii="Times New Roman" w:hAnsi="Times New Roman"/>
          <w:spacing w:val="1"/>
          <w:sz w:val="24"/>
          <w:szCs w:val="24"/>
        </w:rPr>
        <w:t>и</w:t>
      </w:r>
      <w:r w:rsidRPr="00091A46">
        <w:rPr>
          <w:rFonts w:ascii="Times New Roman" w:hAnsi="Times New Roman"/>
          <w:sz w:val="24"/>
          <w:szCs w:val="24"/>
        </w:rPr>
        <w:t>я,</w:t>
      </w:r>
      <w:r w:rsidRPr="00091A46">
        <w:rPr>
          <w:rFonts w:ascii="Times New Roman" w:hAnsi="Times New Roman"/>
          <w:spacing w:val="21"/>
          <w:sz w:val="24"/>
          <w:szCs w:val="24"/>
        </w:rPr>
        <w:t xml:space="preserve"> </w:t>
      </w:r>
      <w:r w:rsidRPr="00091A46">
        <w:rPr>
          <w:rFonts w:ascii="Times New Roman" w:hAnsi="Times New Roman"/>
          <w:spacing w:val="1"/>
          <w:sz w:val="24"/>
          <w:szCs w:val="24"/>
        </w:rPr>
        <w:t>п</w:t>
      </w:r>
      <w:r w:rsidRPr="00091A46">
        <w:rPr>
          <w:rFonts w:ascii="Times New Roman" w:hAnsi="Times New Roman"/>
          <w:sz w:val="24"/>
          <w:szCs w:val="24"/>
        </w:rPr>
        <w:t xml:space="preserve">о </w:t>
      </w:r>
      <w:r w:rsidRPr="00091A46">
        <w:rPr>
          <w:rFonts w:ascii="Times New Roman" w:hAnsi="Times New Roman"/>
          <w:spacing w:val="-1"/>
          <w:sz w:val="24"/>
          <w:szCs w:val="24"/>
        </w:rPr>
        <w:t>с</w:t>
      </w:r>
      <w:r w:rsidRPr="00091A46">
        <w:rPr>
          <w:rFonts w:ascii="Times New Roman" w:hAnsi="Times New Roman"/>
          <w:sz w:val="24"/>
          <w:szCs w:val="24"/>
        </w:rPr>
        <w:t>р</w:t>
      </w:r>
      <w:r w:rsidRPr="00091A46">
        <w:rPr>
          <w:rFonts w:ascii="Times New Roman" w:hAnsi="Times New Roman"/>
          <w:spacing w:val="-1"/>
          <w:sz w:val="24"/>
          <w:szCs w:val="24"/>
        </w:rPr>
        <w:t>е</w:t>
      </w:r>
      <w:r w:rsidRPr="00091A46">
        <w:rPr>
          <w:rFonts w:ascii="Times New Roman" w:hAnsi="Times New Roman"/>
          <w:sz w:val="24"/>
          <w:szCs w:val="24"/>
        </w:rPr>
        <w:t>д</w:t>
      </w:r>
      <w:r w:rsidRPr="00091A46">
        <w:rPr>
          <w:rFonts w:ascii="Times New Roman" w:hAnsi="Times New Roman"/>
          <w:spacing w:val="1"/>
          <w:sz w:val="24"/>
          <w:szCs w:val="24"/>
        </w:rPr>
        <w:t>н</w:t>
      </w:r>
      <w:r w:rsidRPr="00091A46">
        <w:rPr>
          <w:rFonts w:ascii="Times New Roman" w:hAnsi="Times New Roman"/>
          <w:spacing w:val="-1"/>
          <w:sz w:val="24"/>
          <w:szCs w:val="24"/>
        </w:rPr>
        <w:t>е</w:t>
      </w:r>
      <w:r w:rsidRPr="00091A46">
        <w:rPr>
          <w:rFonts w:ascii="Times New Roman" w:hAnsi="Times New Roman"/>
          <w:spacing w:val="4"/>
          <w:sz w:val="24"/>
          <w:szCs w:val="24"/>
        </w:rPr>
        <w:t>м</w:t>
      </w:r>
      <w:r w:rsidRPr="00091A46">
        <w:rPr>
          <w:rFonts w:ascii="Times New Roman" w:hAnsi="Times New Roman"/>
          <w:sz w:val="24"/>
          <w:szCs w:val="24"/>
        </w:rPr>
        <w:t>у</w:t>
      </w:r>
      <w:r w:rsidRPr="00091A46">
        <w:rPr>
          <w:rFonts w:ascii="Times New Roman" w:hAnsi="Times New Roman"/>
          <w:spacing w:val="-5"/>
          <w:sz w:val="24"/>
          <w:szCs w:val="24"/>
        </w:rPr>
        <w:t xml:space="preserve"> </w:t>
      </w:r>
      <w:r w:rsidRPr="00091A46">
        <w:rPr>
          <w:rFonts w:ascii="Times New Roman" w:hAnsi="Times New Roman"/>
          <w:sz w:val="24"/>
          <w:szCs w:val="24"/>
        </w:rPr>
        <w:t>КПД</w:t>
      </w:r>
      <w:r w:rsidRPr="00091A46">
        <w:rPr>
          <w:rFonts w:ascii="Times New Roman" w:hAnsi="Times New Roman"/>
          <w:spacing w:val="-1"/>
          <w:sz w:val="24"/>
          <w:szCs w:val="24"/>
        </w:rPr>
        <w:t xml:space="preserve"> </w:t>
      </w:r>
      <w:r w:rsidRPr="00091A46">
        <w:rPr>
          <w:rFonts w:ascii="Times New Roman" w:hAnsi="Times New Roman"/>
          <w:spacing w:val="1"/>
          <w:sz w:val="24"/>
          <w:szCs w:val="24"/>
        </w:rPr>
        <w:t>к</w:t>
      </w:r>
      <w:r w:rsidRPr="00091A46">
        <w:rPr>
          <w:rFonts w:ascii="Times New Roman" w:hAnsi="Times New Roman"/>
          <w:sz w:val="24"/>
          <w:szCs w:val="24"/>
        </w:rPr>
        <w:t>от</w:t>
      </w:r>
      <w:r w:rsidRPr="00091A46">
        <w:rPr>
          <w:rFonts w:ascii="Times New Roman" w:hAnsi="Times New Roman"/>
          <w:spacing w:val="1"/>
          <w:sz w:val="24"/>
          <w:szCs w:val="24"/>
        </w:rPr>
        <w:t>л</w:t>
      </w:r>
      <w:r w:rsidRPr="00091A46">
        <w:rPr>
          <w:rFonts w:ascii="Times New Roman" w:hAnsi="Times New Roman"/>
          <w:sz w:val="24"/>
          <w:szCs w:val="24"/>
        </w:rPr>
        <w:t>ов;</w:t>
      </w:r>
    </w:p>
    <w:p w:rsidR="00091A46" w:rsidRPr="00091A46" w:rsidRDefault="00091A46" w:rsidP="00091A46">
      <w:pPr>
        <w:pStyle w:val="a8"/>
        <w:spacing w:line="360" w:lineRule="auto"/>
        <w:ind w:firstLine="708"/>
        <w:jc w:val="both"/>
        <w:rPr>
          <w:rFonts w:ascii="Times New Roman" w:hAnsi="Times New Roman"/>
          <w:sz w:val="24"/>
          <w:szCs w:val="24"/>
        </w:rPr>
      </w:pPr>
      <w:r>
        <w:rPr>
          <w:rFonts w:ascii="Times New Roman" w:hAnsi="Times New Roman"/>
          <w:spacing w:val="-1"/>
          <w:sz w:val="24"/>
          <w:szCs w:val="24"/>
        </w:rPr>
        <w:lastRenderedPageBreak/>
        <w:t>- д</w:t>
      </w:r>
      <w:r w:rsidRPr="00091A46">
        <w:rPr>
          <w:rFonts w:ascii="Times New Roman" w:hAnsi="Times New Roman"/>
          <w:spacing w:val="-1"/>
          <w:sz w:val="24"/>
          <w:szCs w:val="24"/>
        </w:rPr>
        <w:t>а</w:t>
      </w:r>
      <w:r w:rsidRPr="00091A46">
        <w:rPr>
          <w:rFonts w:ascii="Times New Roman" w:hAnsi="Times New Roman"/>
          <w:spacing w:val="1"/>
          <w:sz w:val="24"/>
          <w:szCs w:val="24"/>
        </w:rPr>
        <w:t>нн</w:t>
      </w:r>
      <w:r w:rsidRPr="00091A46">
        <w:rPr>
          <w:rFonts w:ascii="Times New Roman" w:hAnsi="Times New Roman"/>
          <w:sz w:val="24"/>
          <w:szCs w:val="24"/>
        </w:rPr>
        <w:t>ых</w:t>
      </w:r>
      <w:r w:rsidRPr="00091A46">
        <w:rPr>
          <w:rFonts w:ascii="Times New Roman" w:hAnsi="Times New Roman"/>
          <w:spacing w:val="6"/>
          <w:sz w:val="24"/>
          <w:szCs w:val="24"/>
        </w:rPr>
        <w:t xml:space="preserve"> </w:t>
      </w:r>
      <w:r w:rsidRPr="00091A46">
        <w:rPr>
          <w:rFonts w:ascii="Times New Roman" w:hAnsi="Times New Roman"/>
          <w:spacing w:val="1"/>
          <w:sz w:val="24"/>
          <w:szCs w:val="24"/>
        </w:rPr>
        <w:t>п</w:t>
      </w:r>
      <w:r w:rsidRPr="00091A46">
        <w:rPr>
          <w:rFonts w:ascii="Times New Roman" w:hAnsi="Times New Roman"/>
          <w:sz w:val="24"/>
          <w:szCs w:val="24"/>
        </w:rPr>
        <w:t>о</w:t>
      </w:r>
      <w:r w:rsidRPr="00091A46">
        <w:rPr>
          <w:rFonts w:ascii="Times New Roman" w:hAnsi="Times New Roman"/>
          <w:spacing w:val="7"/>
          <w:sz w:val="24"/>
          <w:szCs w:val="24"/>
        </w:rPr>
        <w:t xml:space="preserve"> </w:t>
      </w:r>
      <w:r w:rsidRPr="00091A46">
        <w:rPr>
          <w:rFonts w:ascii="Times New Roman" w:hAnsi="Times New Roman"/>
          <w:sz w:val="24"/>
          <w:szCs w:val="24"/>
        </w:rPr>
        <w:t>фак</w:t>
      </w:r>
      <w:r w:rsidRPr="00091A46">
        <w:rPr>
          <w:rFonts w:ascii="Times New Roman" w:hAnsi="Times New Roman"/>
          <w:spacing w:val="-1"/>
          <w:sz w:val="24"/>
          <w:szCs w:val="24"/>
        </w:rPr>
        <w:t>т</w:t>
      </w:r>
      <w:r w:rsidRPr="00091A46">
        <w:rPr>
          <w:rFonts w:ascii="Times New Roman" w:hAnsi="Times New Roman"/>
          <w:spacing w:val="1"/>
          <w:sz w:val="24"/>
          <w:szCs w:val="24"/>
        </w:rPr>
        <w:t>и</w:t>
      </w:r>
      <w:r w:rsidRPr="00091A46">
        <w:rPr>
          <w:rFonts w:ascii="Times New Roman" w:hAnsi="Times New Roman"/>
          <w:spacing w:val="-1"/>
          <w:sz w:val="24"/>
          <w:szCs w:val="24"/>
        </w:rPr>
        <w:t>чес</w:t>
      </w:r>
      <w:r w:rsidRPr="00091A46">
        <w:rPr>
          <w:rFonts w:ascii="Times New Roman" w:hAnsi="Times New Roman"/>
          <w:spacing w:val="1"/>
          <w:sz w:val="24"/>
          <w:szCs w:val="24"/>
        </w:rPr>
        <w:t>к</w:t>
      </w:r>
      <w:r w:rsidRPr="00091A46">
        <w:rPr>
          <w:rFonts w:ascii="Times New Roman" w:hAnsi="Times New Roman"/>
          <w:spacing w:val="-1"/>
          <w:sz w:val="24"/>
          <w:szCs w:val="24"/>
        </w:rPr>
        <w:t>и</w:t>
      </w:r>
      <w:r w:rsidRPr="00091A46">
        <w:rPr>
          <w:rFonts w:ascii="Times New Roman" w:hAnsi="Times New Roman"/>
          <w:sz w:val="24"/>
          <w:szCs w:val="24"/>
        </w:rPr>
        <w:t>м</w:t>
      </w:r>
      <w:r w:rsidRPr="00091A46">
        <w:rPr>
          <w:rFonts w:ascii="Times New Roman" w:hAnsi="Times New Roman"/>
          <w:spacing w:val="9"/>
          <w:sz w:val="24"/>
          <w:szCs w:val="24"/>
        </w:rPr>
        <w:t xml:space="preserve"> </w:t>
      </w:r>
      <w:r w:rsidRPr="00091A46">
        <w:rPr>
          <w:rFonts w:ascii="Times New Roman" w:hAnsi="Times New Roman"/>
          <w:spacing w:val="-5"/>
          <w:sz w:val="24"/>
          <w:szCs w:val="24"/>
        </w:rPr>
        <w:t>у</w:t>
      </w:r>
      <w:r w:rsidRPr="00091A46">
        <w:rPr>
          <w:rFonts w:ascii="Times New Roman" w:hAnsi="Times New Roman"/>
          <w:spacing w:val="2"/>
          <w:sz w:val="24"/>
          <w:szCs w:val="24"/>
        </w:rPr>
        <w:t>д</w:t>
      </w:r>
      <w:r w:rsidRPr="00091A46">
        <w:rPr>
          <w:rFonts w:ascii="Times New Roman" w:hAnsi="Times New Roman"/>
          <w:spacing w:val="-1"/>
          <w:sz w:val="24"/>
          <w:szCs w:val="24"/>
        </w:rPr>
        <w:t>е</w:t>
      </w:r>
      <w:r w:rsidRPr="00091A46">
        <w:rPr>
          <w:rFonts w:ascii="Times New Roman" w:hAnsi="Times New Roman"/>
          <w:sz w:val="24"/>
          <w:szCs w:val="24"/>
        </w:rPr>
        <w:t>л</w:t>
      </w:r>
      <w:r w:rsidRPr="00091A46">
        <w:rPr>
          <w:rFonts w:ascii="Times New Roman" w:hAnsi="Times New Roman"/>
          <w:spacing w:val="1"/>
          <w:sz w:val="24"/>
          <w:szCs w:val="24"/>
        </w:rPr>
        <w:t>ьн</w:t>
      </w:r>
      <w:r w:rsidRPr="00091A46">
        <w:rPr>
          <w:rFonts w:ascii="Times New Roman" w:hAnsi="Times New Roman"/>
          <w:sz w:val="24"/>
          <w:szCs w:val="24"/>
        </w:rPr>
        <w:t>ым</w:t>
      </w:r>
      <w:r w:rsidRPr="00091A46">
        <w:rPr>
          <w:rFonts w:ascii="Times New Roman" w:hAnsi="Times New Roman"/>
          <w:spacing w:val="6"/>
          <w:sz w:val="24"/>
          <w:szCs w:val="24"/>
        </w:rPr>
        <w:t xml:space="preserve"> </w:t>
      </w:r>
      <w:r w:rsidRPr="00091A46">
        <w:rPr>
          <w:rFonts w:ascii="Times New Roman" w:hAnsi="Times New Roman"/>
          <w:sz w:val="24"/>
          <w:szCs w:val="24"/>
        </w:rPr>
        <w:t>р</w:t>
      </w:r>
      <w:r w:rsidRPr="00091A46">
        <w:rPr>
          <w:rFonts w:ascii="Times New Roman" w:hAnsi="Times New Roman"/>
          <w:spacing w:val="-1"/>
          <w:sz w:val="24"/>
          <w:szCs w:val="24"/>
        </w:rPr>
        <w:t>ас</w:t>
      </w:r>
      <w:r w:rsidRPr="00091A46">
        <w:rPr>
          <w:rFonts w:ascii="Times New Roman" w:hAnsi="Times New Roman"/>
          <w:spacing w:val="2"/>
          <w:sz w:val="24"/>
          <w:szCs w:val="24"/>
        </w:rPr>
        <w:t>х</w:t>
      </w:r>
      <w:r w:rsidRPr="00091A46">
        <w:rPr>
          <w:rFonts w:ascii="Times New Roman" w:hAnsi="Times New Roman"/>
          <w:sz w:val="24"/>
          <w:szCs w:val="24"/>
        </w:rPr>
        <w:t>од</w:t>
      </w:r>
      <w:r w:rsidRPr="00091A46">
        <w:rPr>
          <w:rFonts w:ascii="Times New Roman" w:hAnsi="Times New Roman"/>
          <w:spacing w:val="-1"/>
          <w:sz w:val="24"/>
          <w:szCs w:val="24"/>
        </w:rPr>
        <w:t>а</w:t>
      </w:r>
      <w:r w:rsidRPr="00091A46">
        <w:rPr>
          <w:rFonts w:ascii="Times New Roman" w:hAnsi="Times New Roman"/>
          <w:sz w:val="24"/>
          <w:szCs w:val="24"/>
        </w:rPr>
        <w:t>м</w:t>
      </w:r>
      <w:r w:rsidRPr="00091A46">
        <w:rPr>
          <w:rFonts w:ascii="Times New Roman" w:hAnsi="Times New Roman"/>
          <w:spacing w:val="6"/>
          <w:sz w:val="24"/>
          <w:szCs w:val="24"/>
        </w:rPr>
        <w:t xml:space="preserve"> </w:t>
      </w:r>
      <w:r w:rsidRPr="00091A46">
        <w:rPr>
          <w:rFonts w:ascii="Times New Roman" w:hAnsi="Times New Roman"/>
          <w:sz w:val="24"/>
          <w:szCs w:val="24"/>
        </w:rPr>
        <w:t>то</w:t>
      </w:r>
      <w:r w:rsidRPr="00091A46">
        <w:rPr>
          <w:rFonts w:ascii="Times New Roman" w:hAnsi="Times New Roman"/>
          <w:spacing w:val="1"/>
          <w:sz w:val="24"/>
          <w:szCs w:val="24"/>
        </w:rPr>
        <w:t>п</w:t>
      </w:r>
      <w:r w:rsidRPr="00091A46">
        <w:rPr>
          <w:rFonts w:ascii="Times New Roman" w:hAnsi="Times New Roman"/>
          <w:sz w:val="24"/>
          <w:szCs w:val="24"/>
        </w:rPr>
        <w:t>л</w:t>
      </w:r>
      <w:r w:rsidRPr="00091A46">
        <w:rPr>
          <w:rFonts w:ascii="Times New Roman" w:hAnsi="Times New Roman"/>
          <w:spacing w:val="1"/>
          <w:sz w:val="24"/>
          <w:szCs w:val="24"/>
        </w:rPr>
        <w:t>и</w:t>
      </w:r>
      <w:r w:rsidRPr="00091A46">
        <w:rPr>
          <w:rFonts w:ascii="Times New Roman" w:hAnsi="Times New Roman"/>
          <w:sz w:val="24"/>
          <w:szCs w:val="24"/>
        </w:rPr>
        <w:t>ва</w:t>
      </w:r>
      <w:r w:rsidRPr="00091A46">
        <w:rPr>
          <w:rFonts w:ascii="Times New Roman" w:hAnsi="Times New Roman"/>
          <w:spacing w:val="6"/>
          <w:sz w:val="24"/>
          <w:szCs w:val="24"/>
        </w:rPr>
        <w:t xml:space="preserve"> </w:t>
      </w:r>
      <w:r w:rsidRPr="00091A46">
        <w:rPr>
          <w:rFonts w:ascii="Times New Roman" w:hAnsi="Times New Roman"/>
          <w:spacing w:val="1"/>
          <w:sz w:val="24"/>
          <w:szCs w:val="24"/>
        </w:rPr>
        <w:t>п</w:t>
      </w:r>
      <w:r w:rsidRPr="00091A46">
        <w:rPr>
          <w:rFonts w:ascii="Times New Roman" w:hAnsi="Times New Roman"/>
          <w:sz w:val="24"/>
          <w:szCs w:val="24"/>
        </w:rPr>
        <w:t>о</w:t>
      </w:r>
      <w:r w:rsidRPr="00091A46">
        <w:rPr>
          <w:rFonts w:ascii="Times New Roman" w:hAnsi="Times New Roman"/>
          <w:spacing w:val="7"/>
          <w:sz w:val="24"/>
          <w:szCs w:val="24"/>
        </w:rPr>
        <w:t xml:space="preserve"> </w:t>
      </w:r>
      <w:r w:rsidRPr="00091A46">
        <w:rPr>
          <w:rFonts w:ascii="Times New Roman" w:hAnsi="Times New Roman"/>
          <w:spacing w:val="1"/>
          <w:sz w:val="24"/>
          <w:szCs w:val="24"/>
        </w:rPr>
        <w:t>к</w:t>
      </w:r>
      <w:r w:rsidRPr="00091A46">
        <w:rPr>
          <w:rFonts w:ascii="Times New Roman" w:hAnsi="Times New Roman"/>
          <w:spacing w:val="-1"/>
          <w:sz w:val="24"/>
          <w:szCs w:val="24"/>
        </w:rPr>
        <w:t>а</w:t>
      </w:r>
      <w:r w:rsidRPr="00091A46">
        <w:rPr>
          <w:rFonts w:ascii="Times New Roman" w:hAnsi="Times New Roman"/>
          <w:sz w:val="24"/>
          <w:szCs w:val="24"/>
        </w:rPr>
        <w:t>ждо</w:t>
      </w:r>
      <w:r w:rsidRPr="00091A46">
        <w:rPr>
          <w:rFonts w:ascii="Times New Roman" w:hAnsi="Times New Roman"/>
          <w:spacing w:val="9"/>
          <w:sz w:val="24"/>
          <w:szCs w:val="24"/>
        </w:rPr>
        <w:t>м</w:t>
      </w:r>
      <w:r w:rsidRPr="00091A46">
        <w:rPr>
          <w:rFonts w:ascii="Times New Roman" w:hAnsi="Times New Roman"/>
          <w:sz w:val="24"/>
          <w:szCs w:val="24"/>
        </w:rPr>
        <w:t xml:space="preserve">у </w:t>
      </w:r>
      <w:r w:rsidRPr="00091A46">
        <w:rPr>
          <w:rFonts w:ascii="Times New Roman" w:hAnsi="Times New Roman"/>
          <w:spacing w:val="1"/>
          <w:sz w:val="24"/>
          <w:szCs w:val="24"/>
        </w:rPr>
        <w:t>и</w:t>
      </w:r>
      <w:r w:rsidRPr="00091A46">
        <w:rPr>
          <w:rFonts w:ascii="Times New Roman" w:hAnsi="Times New Roman"/>
          <w:spacing w:val="-1"/>
          <w:sz w:val="24"/>
          <w:szCs w:val="24"/>
        </w:rPr>
        <w:t>с</w:t>
      </w:r>
      <w:r w:rsidRPr="00091A46">
        <w:rPr>
          <w:rFonts w:ascii="Times New Roman" w:hAnsi="Times New Roman"/>
          <w:spacing w:val="3"/>
          <w:sz w:val="24"/>
          <w:szCs w:val="24"/>
        </w:rPr>
        <w:t>т</w:t>
      </w:r>
      <w:r w:rsidRPr="00091A46">
        <w:rPr>
          <w:rFonts w:ascii="Times New Roman" w:hAnsi="Times New Roman"/>
          <w:sz w:val="24"/>
          <w:szCs w:val="24"/>
        </w:rPr>
        <w:t>о</w:t>
      </w:r>
      <w:r w:rsidRPr="00091A46">
        <w:rPr>
          <w:rFonts w:ascii="Times New Roman" w:hAnsi="Times New Roman"/>
          <w:spacing w:val="-1"/>
          <w:sz w:val="24"/>
          <w:szCs w:val="24"/>
        </w:rPr>
        <w:t>ч</w:t>
      </w:r>
      <w:r w:rsidRPr="00091A46">
        <w:rPr>
          <w:rFonts w:ascii="Times New Roman" w:hAnsi="Times New Roman"/>
          <w:spacing w:val="1"/>
          <w:sz w:val="24"/>
          <w:szCs w:val="24"/>
        </w:rPr>
        <w:t>ни</w:t>
      </w:r>
      <w:r w:rsidRPr="00091A46">
        <w:rPr>
          <w:rFonts w:ascii="Times New Roman" w:hAnsi="Times New Roman"/>
          <w:spacing w:val="3"/>
          <w:sz w:val="24"/>
          <w:szCs w:val="24"/>
        </w:rPr>
        <w:t>к</w:t>
      </w:r>
      <w:r w:rsidRPr="00091A46">
        <w:rPr>
          <w:rFonts w:ascii="Times New Roman" w:hAnsi="Times New Roman"/>
          <w:sz w:val="24"/>
          <w:szCs w:val="24"/>
        </w:rPr>
        <w:t xml:space="preserve">у </w:t>
      </w:r>
      <w:r w:rsidRPr="00091A46">
        <w:rPr>
          <w:rFonts w:ascii="Times New Roman" w:hAnsi="Times New Roman"/>
          <w:spacing w:val="1"/>
          <w:sz w:val="24"/>
          <w:szCs w:val="24"/>
        </w:rPr>
        <w:t>з</w:t>
      </w:r>
      <w:r w:rsidRPr="00091A46">
        <w:rPr>
          <w:rFonts w:ascii="Times New Roman" w:hAnsi="Times New Roman"/>
          <w:sz w:val="24"/>
          <w:szCs w:val="24"/>
        </w:rPr>
        <w:t>а</w:t>
      </w:r>
      <w:r w:rsidRPr="00091A46">
        <w:rPr>
          <w:rFonts w:ascii="Times New Roman" w:hAnsi="Times New Roman"/>
          <w:spacing w:val="-1"/>
          <w:sz w:val="24"/>
          <w:szCs w:val="24"/>
        </w:rPr>
        <w:t xml:space="preserve"> </w:t>
      </w:r>
      <w:r w:rsidRPr="00091A46">
        <w:rPr>
          <w:rFonts w:ascii="Times New Roman" w:hAnsi="Times New Roman"/>
          <w:sz w:val="24"/>
          <w:szCs w:val="24"/>
        </w:rPr>
        <w:t>б</w:t>
      </w:r>
      <w:r w:rsidRPr="00091A46">
        <w:rPr>
          <w:rFonts w:ascii="Times New Roman" w:hAnsi="Times New Roman"/>
          <w:spacing w:val="-1"/>
          <w:sz w:val="24"/>
          <w:szCs w:val="24"/>
        </w:rPr>
        <w:t>а</w:t>
      </w:r>
      <w:r w:rsidRPr="00091A46">
        <w:rPr>
          <w:rFonts w:ascii="Times New Roman" w:hAnsi="Times New Roman"/>
          <w:spacing w:val="1"/>
          <w:sz w:val="24"/>
          <w:szCs w:val="24"/>
        </w:rPr>
        <w:t>з</w:t>
      </w:r>
      <w:r w:rsidRPr="00091A46">
        <w:rPr>
          <w:rFonts w:ascii="Times New Roman" w:hAnsi="Times New Roman"/>
          <w:sz w:val="24"/>
          <w:szCs w:val="24"/>
        </w:rPr>
        <w:t>ов</w:t>
      </w:r>
      <w:r w:rsidRPr="00091A46">
        <w:rPr>
          <w:rFonts w:ascii="Times New Roman" w:hAnsi="Times New Roman"/>
          <w:spacing w:val="-1"/>
          <w:sz w:val="24"/>
          <w:szCs w:val="24"/>
        </w:rPr>
        <w:t>ы</w:t>
      </w:r>
      <w:r w:rsidRPr="00091A46">
        <w:rPr>
          <w:rFonts w:ascii="Times New Roman" w:hAnsi="Times New Roman"/>
          <w:sz w:val="24"/>
          <w:szCs w:val="24"/>
        </w:rPr>
        <w:t>й</w:t>
      </w:r>
      <w:r w:rsidRPr="00091A46">
        <w:rPr>
          <w:rFonts w:ascii="Times New Roman" w:hAnsi="Times New Roman"/>
          <w:spacing w:val="1"/>
          <w:sz w:val="24"/>
          <w:szCs w:val="24"/>
        </w:rPr>
        <w:t xml:space="preserve"> п</w:t>
      </w:r>
      <w:r w:rsidRPr="00091A46">
        <w:rPr>
          <w:rFonts w:ascii="Times New Roman" w:hAnsi="Times New Roman"/>
          <w:spacing w:val="-1"/>
          <w:sz w:val="24"/>
          <w:szCs w:val="24"/>
        </w:rPr>
        <w:t>е</w:t>
      </w:r>
      <w:r w:rsidRPr="00091A46">
        <w:rPr>
          <w:rFonts w:ascii="Times New Roman" w:hAnsi="Times New Roman"/>
          <w:sz w:val="24"/>
          <w:szCs w:val="24"/>
        </w:rPr>
        <w:t>р</w:t>
      </w:r>
      <w:r w:rsidRPr="00091A46">
        <w:rPr>
          <w:rFonts w:ascii="Times New Roman" w:hAnsi="Times New Roman"/>
          <w:spacing w:val="1"/>
          <w:sz w:val="24"/>
          <w:szCs w:val="24"/>
        </w:rPr>
        <w:t>и</w:t>
      </w:r>
      <w:r w:rsidRPr="00091A46">
        <w:rPr>
          <w:rFonts w:ascii="Times New Roman" w:hAnsi="Times New Roman"/>
          <w:sz w:val="24"/>
          <w:szCs w:val="24"/>
        </w:rPr>
        <w:t>од;</w:t>
      </w:r>
    </w:p>
    <w:p w:rsidR="00091A46" w:rsidRPr="00091A46" w:rsidRDefault="00091A46" w:rsidP="00091A46">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091A46">
        <w:rPr>
          <w:rFonts w:ascii="Times New Roman" w:hAnsi="Times New Roman"/>
          <w:spacing w:val="1"/>
          <w:sz w:val="24"/>
          <w:szCs w:val="24"/>
        </w:rPr>
        <w:t>п</w:t>
      </w:r>
      <w:r w:rsidRPr="00091A46">
        <w:rPr>
          <w:rFonts w:ascii="Times New Roman" w:hAnsi="Times New Roman"/>
          <w:sz w:val="24"/>
          <w:szCs w:val="24"/>
        </w:rPr>
        <w:t>рог</w:t>
      </w:r>
      <w:r w:rsidRPr="00091A46">
        <w:rPr>
          <w:rFonts w:ascii="Times New Roman" w:hAnsi="Times New Roman"/>
          <w:spacing w:val="1"/>
          <w:sz w:val="24"/>
          <w:szCs w:val="24"/>
        </w:rPr>
        <w:t>н</w:t>
      </w:r>
      <w:r w:rsidRPr="00091A46">
        <w:rPr>
          <w:rFonts w:ascii="Times New Roman" w:hAnsi="Times New Roman"/>
          <w:sz w:val="24"/>
          <w:szCs w:val="24"/>
        </w:rPr>
        <w:t>о</w:t>
      </w:r>
      <w:r w:rsidRPr="00091A46">
        <w:rPr>
          <w:rFonts w:ascii="Times New Roman" w:hAnsi="Times New Roman"/>
          <w:spacing w:val="-1"/>
          <w:sz w:val="24"/>
          <w:szCs w:val="24"/>
        </w:rPr>
        <w:t>з</w:t>
      </w:r>
      <w:r w:rsidRPr="00091A46">
        <w:rPr>
          <w:rFonts w:ascii="Times New Roman" w:hAnsi="Times New Roman"/>
          <w:spacing w:val="1"/>
          <w:sz w:val="24"/>
          <w:szCs w:val="24"/>
        </w:rPr>
        <w:t>н</w:t>
      </w:r>
      <w:r w:rsidRPr="00091A46">
        <w:rPr>
          <w:rFonts w:ascii="Times New Roman" w:hAnsi="Times New Roman"/>
          <w:spacing w:val="-3"/>
          <w:sz w:val="24"/>
          <w:szCs w:val="24"/>
        </w:rPr>
        <w:t>ы</w:t>
      </w:r>
      <w:r w:rsidRPr="00091A46">
        <w:rPr>
          <w:rFonts w:ascii="Times New Roman" w:hAnsi="Times New Roman"/>
          <w:sz w:val="24"/>
          <w:szCs w:val="24"/>
        </w:rPr>
        <w:t xml:space="preserve">х </w:t>
      </w:r>
      <w:r w:rsidRPr="00091A46">
        <w:rPr>
          <w:rFonts w:ascii="Times New Roman" w:hAnsi="Times New Roman"/>
          <w:spacing w:val="19"/>
          <w:sz w:val="24"/>
          <w:szCs w:val="24"/>
        </w:rPr>
        <w:t xml:space="preserve"> </w:t>
      </w:r>
      <w:r w:rsidRPr="00091A46">
        <w:rPr>
          <w:rFonts w:ascii="Times New Roman" w:hAnsi="Times New Roman"/>
          <w:spacing w:val="-1"/>
          <w:sz w:val="24"/>
          <w:szCs w:val="24"/>
        </w:rPr>
        <w:t>з</w:t>
      </w:r>
      <w:r w:rsidRPr="00091A46">
        <w:rPr>
          <w:rFonts w:ascii="Times New Roman" w:hAnsi="Times New Roman"/>
          <w:spacing w:val="1"/>
          <w:sz w:val="24"/>
          <w:szCs w:val="24"/>
        </w:rPr>
        <w:t>н</w:t>
      </w:r>
      <w:r w:rsidRPr="00091A46">
        <w:rPr>
          <w:rFonts w:ascii="Times New Roman" w:hAnsi="Times New Roman"/>
          <w:spacing w:val="-1"/>
          <w:sz w:val="24"/>
          <w:szCs w:val="24"/>
        </w:rPr>
        <w:t>аче</w:t>
      </w:r>
      <w:r w:rsidRPr="00091A46">
        <w:rPr>
          <w:rFonts w:ascii="Times New Roman" w:hAnsi="Times New Roman"/>
          <w:spacing w:val="1"/>
          <w:sz w:val="24"/>
          <w:szCs w:val="24"/>
        </w:rPr>
        <w:t>ни</w:t>
      </w:r>
      <w:r w:rsidRPr="00091A46">
        <w:rPr>
          <w:rFonts w:ascii="Times New Roman" w:hAnsi="Times New Roman"/>
          <w:sz w:val="24"/>
          <w:szCs w:val="24"/>
        </w:rPr>
        <w:t xml:space="preserve">й </w:t>
      </w:r>
      <w:r w:rsidRPr="00091A46">
        <w:rPr>
          <w:rFonts w:ascii="Times New Roman" w:hAnsi="Times New Roman"/>
          <w:spacing w:val="13"/>
          <w:sz w:val="24"/>
          <w:szCs w:val="24"/>
        </w:rPr>
        <w:t xml:space="preserve"> </w:t>
      </w:r>
      <w:r w:rsidRPr="00091A46">
        <w:rPr>
          <w:rFonts w:ascii="Times New Roman" w:hAnsi="Times New Roman"/>
          <w:spacing w:val="-5"/>
          <w:sz w:val="24"/>
          <w:szCs w:val="24"/>
        </w:rPr>
        <w:t>у</w:t>
      </w:r>
      <w:r w:rsidRPr="00091A46">
        <w:rPr>
          <w:rFonts w:ascii="Times New Roman" w:hAnsi="Times New Roman"/>
          <w:spacing w:val="2"/>
          <w:sz w:val="24"/>
          <w:szCs w:val="24"/>
        </w:rPr>
        <w:t>р</w:t>
      </w:r>
      <w:r w:rsidRPr="00091A46">
        <w:rPr>
          <w:rFonts w:ascii="Times New Roman" w:hAnsi="Times New Roman"/>
          <w:sz w:val="24"/>
          <w:szCs w:val="24"/>
        </w:rPr>
        <w:t xml:space="preserve">овня </w:t>
      </w:r>
      <w:r w:rsidRPr="00091A46">
        <w:rPr>
          <w:rFonts w:ascii="Times New Roman" w:hAnsi="Times New Roman"/>
          <w:spacing w:val="19"/>
          <w:sz w:val="24"/>
          <w:szCs w:val="24"/>
        </w:rPr>
        <w:t xml:space="preserve"> </w:t>
      </w:r>
      <w:r w:rsidRPr="00091A46">
        <w:rPr>
          <w:rFonts w:ascii="Times New Roman" w:hAnsi="Times New Roman"/>
          <w:spacing w:val="-5"/>
          <w:sz w:val="24"/>
          <w:szCs w:val="24"/>
        </w:rPr>
        <w:t>у</w:t>
      </w:r>
      <w:r w:rsidRPr="00091A46">
        <w:rPr>
          <w:rFonts w:ascii="Times New Roman" w:hAnsi="Times New Roman"/>
          <w:spacing w:val="1"/>
          <w:sz w:val="24"/>
          <w:szCs w:val="24"/>
        </w:rPr>
        <w:t>с</w:t>
      </w:r>
      <w:r w:rsidRPr="00091A46">
        <w:rPr>
          <w:rFonts w:ascii="Times New Roman" w:hAnsi="Times New Roman"/>
          <w:sz w:val="24"/>
          <w:szCs w:val="24"/>
        </w:rPr>
        <w:t>т</w:t>
      </w:r>
      <w:r w:rsidRPr="00091A46">
        <w:rPr>
          <w:rFonts w:ascii="Times New Roman" w:hAnsi="Times New Roman"/>
          <w:spacing w:val="-1"/>
          <w:sz w:val="24"/>
          <w:szCs w:val="24"/>
        </w:rPr>
        <w:t>а</w:t>
      </w:r>
      <w:r w:rsidRPr="00091A46">
        <w:rPr>
          <w:rFonts w:ascii="Times New Roman" w:hAnsi="Times New Roman"/>
          <w:spacing w:val="1"/>
          <w:sz w:val="24"/>
          <w:szCs w:val="24"/>
        </w:rPr>
        <w:t>н</w:t>
      </w:r>
      <w:r w:rsidRPr="00091A46">
        <w:rPr>
          <w:rFonts w:ascii="Times New Roman" w:hAnsi="Times New Roman"/>
          <w:sz w:val="24"/>
          <w:szCs w:val="24"/>
        </w:rPr>
        <w:t>овл</w:t>
      </w:r>
      <w:r w:rsidRPr="00091A46">
        <w:rPr>
          <w:rFonts w:ascii="Times New Roman" w:hAnsi="Times New Roman"/>
          <w:spacing w:val="-1"/>
          <w:sz w:val="24"/>
          <w:szCs w:val="24"/>
        </w:rPr>
        <w:t>е</w:t>
      </w:r>
      <w:r w:rsidRPr="00091A46">
        <w:rPr>
          <w:rFonts w:ascii="Times New Roman" w:hAnsi="Times New Roman"/>
          <w:spacing w:val="1"/>
          <w:sz w:val="24"/>
          <w:szCs w:val="24"/>
        </w:rPr>
        <w:t>нн</w:t>
      </w:r>
      <w:r w:rsidRPr="00091A46">
        <w:rPr>
          <w:rFonts w:ascii="Times New Roman" w:hAnsi="Times New Roman"/>
          <w:sz w:val="24"/>
          <w:szCs w:val="24"/>
        </w:rPr>
        <w:t xml:space="preserve">ой </w:t>
      </w:r>
      <w:r w:rsidRPr="00091A46">
        <w:rPr>
          <w:rFonts w:ascii="Times New Roman" w:hAnsi="Times New Roman"/>
          <w:spacing w:val="18"/>
          <w:sz w:val="24"/>
          <w:szCs w:val="24"/>
        </w:rPr>
        <w:t xml:space="preserve"> </w:t>
      </w:r>
      <w:r w:rsidRPr="00091A46">
        <w:rPr>
          <w:rFonts w:ascii="Times New Roman" w:hAnsi="Times New Roman"/>
          <w:sz w:val="24"/>
          <w:szCs w:val="24"/>
        </w:rPr>
        <w:t xml:space="preserve">и </w:t>
      </w:r>
      <w:r w:rsidRPr="00091A46">
        <w:rPr>
          <w:rFonts w:ascii="Times New Roman" w:hAnsi="Times New Roman"/>
          <w:spacing w:val="18"/>
          <w:sz w:val="24"/>
          <w:szCs w:val="24"/>
        </w:rPr>
        <w:t xml:space="preserve"> </w:t>
      </w:r>
      <w:r w:rsidRPr="00091A46">
        <w:rPr>
          <w:rFonts w:ascii="Times New Roman" w:hAnsi="Times New Roman"/>
          <w:sz w:val="24"/>
          <w:szCs w:val="24"/>
        </w:rPr>
        <w:t>р</w:t>
      </w:r>
      <w:r w:rsidRPr="00091A46">
        <w:rPr>
          <w:rFonts w:ascii="Times New Roman" w:hAnsi="Times New Roman"/>
          <w:spacing w:val="-1"/>
          <w:sz w:val="24"/>
          <w:szCs w:val="24"/>
        </w:rPr>
        <w:t>ас</w:t>
      </w:r>
      <w:r w:rsidRPr="00091A46">
        <w:rPr>
          <w:rFonts w:ascii="Times New Roman" w:hAnsi="Times New Roman"/>
          <w:spacing w:val="1"/>
          <w:sz w:val="24"/>
          <w:szCs w:val="24"/>
        </w:rPr>
        <w:t>п</w:t>
      </w:r>
      <w:r w:rsidRPr="00091A46">
        <w:rPr>
          <w:rFonts w:ascii="Times New Roman" w:hAnsi="Times New Roman"/>
          <w:sz w:val="24"/>
          <w:szCs w:val="24"/>
        </w:rPr>
        <w:t>ол</w:t>
      </w:r>
      <w:r w:rsidRPr="00091A46">
        <w:rPr>
          <w:rFonts w:ascii="Times New Roman" w:hAnsi="Times New Roman"/>
          <w:spacing w:val="-1"/>
          <w:sz w:val="24"/>
          <w:szCs w:val="24"/>
        </w:rPr>
        <w:t>а</w:t>
      </w:r>
      <w:r w:rsidRPr="00091A46">
        <w:rPr>
          <w:rFonts w:ascii="Times New Roman" w:hAnsi="Times New Roman"/>
          <w:sz w:val="24"/>
          <w:szCs w:val="24"/>
        </w:rPr>
        <w:t>г</w:t>
      </w:r>
      <w:r w:rsidRPr="00091A46">
        <w:rPr>
          <w:rFonts w:ascii="Times New Roman" w:hAnsi="Times New Roman"/>
          <w:spacing w:val="-1"/>
          <w:sz w:val="24"/>
          <w:szCs w:val="24"/>
        </w:rPr>
        <w:t>аем</w:t>
      </w:r>
      <w:r w:rsidRPr="00091A46">
        <w:rPr>
          <w:rFonts w:ascii="Times New Roman" w:hAnsi="Times New Roman"/>
          <w:sz w:val="24"/>
          <w:szCs w:val="24"/>
        </w:rPr>
        <w:t xml:space="preserve">ой </w:t>
      </w:r>
      <w:r w:rsidRPr="00091A46">
        <w:rPr>
          <w:rFonts w:ascii="Times New Roman" w:hAnsi="Times New Roman"/>
          <w:spacing w:val="18"/>
          <w:sz w:val="24"/>
          <w:szCs w:val="24"/>
        </w:rPr>
        <w:t xml:space="preserve"> </w:t>
      </w:r>
      <w:r w:rsidRPr="00091A46">
        <w:rPr>
          <w:rFonts w:ascii="Times New Roman" w:hAnsi="Times New Roman"/>
          <w:spacing w:val="-1"/>
          <w:sz w:val="24"/>
          <w:szCs w:val="24"/>
        </w:rPr>
        <w:t>м</w:t>
      </w:r>
      <w:r w:rsidRPr="00091A46">
        <w:rPr>
          <w:rFonts w:ascii="Times New Roman" w:hAnsi="Times New Roman"/>
          <w:sz w:val="24"/>
          <w:szCs w:val="24"/>
        </w:rPr>
        <w:t>ощ</w:t>
      </w:r>
      <w:r w:rsidRPr="00091A46">
        <w:rPr>
          <w:rFonts w:ascii="Times New Roman" w:hAnsi="Times New Roman"/>
          <w:spacing w:val="1"/>
          <w:sz w:val="24"/>
          <w:szCs w:val="24"/>
        </w:rPr>
        <w:t>н</w:t>
      </w:r>
      <w:r w:rsidRPr="00091A46">
        <w:rPr>
          <w:rFonts w:ascii="Times New Roman" w:hAnsi="Times New Roman"/>
          <w:sz w:val="24"/>
          <w:szCs w:val="24"/>
        </w:rPr>
        <w:t>о</w:t>
      </w:r>
      <w:r w:rsidRPr="00091A46">
        <w:rPr>
          <w:rFonts w:ascii="Times New Roman" w:hAnsi="Times New Roman"/>
          <w:spacing w:val="-1"/>
          <w:sz w:val="24"/>
          <w:szCs w:val="24"/>
        </w:rPr>
        <w:t>с</w:t>
      </w:r>
      <w:r w:rsidRPr="00091A46">
        <w:rPr>
          <w:rFonts w:ascii="Times New Roman" w:hAnsi="Times New Roman"/>
          <w:sz w:val="24"/>
          <w:szCs w:val="24"/>
        </w:rPr>
        <w:t xml:space="preserve">ти </w:t>
      </w:r>
      <w:r w:rsidRPr="00091A46">
        <w:rPr>
          <w:rFonts w:ascii="Times New Roman" w:hAnsi="Times New Roman"/>
          <w:spacing w:val="1"/>
          <w:sz w:val="24"/>
          <w:szCs w:val="24"/>
        </w:rPr>
        <w:t>и</w:t>
      </w:r>
      <w:r w:rsidRPr="00091A46">
        <w:rPr>
          <w:rFonts w:ascii="Times New Roman" w:hAnsi="Times New Roman"/>
          <w:spacing w:val="-1"/>
          <w:sz w:val="24"/>
          <w:szCs w:val="24"/>
        </w:rPr>
        <w:t>с</w:t>
      </w:r>
      <w:r w:rsidRPr="00091A46">
        <w:rPr>
          <w:rFonts w:ascii="Times New Roman" w:hAnsi="Times New Roman"/>
          <w:sz w:val="24"/>
          <w:szCs w:val="24"/>
        </w:rPr>
        <w:t>то</w:t>
      </w:r>
      <w:r w:rsidRPr="00091A46">
        <w:rPr>
          <w:rFonts w:ascii="Times New Roman" w:hAnsi="Times New Roman"/>
          <w:spacing w:val="-1"/>
          <w:sz w:val="24"/>
          <w:szCs w:val="24"/>
        </w:rPr>
        <w:t>ч</w:t>
      </w:r>
      <w:r w:rsidRPr="00091A46">
        <w:rPr>
          <w:rFonts w:ascii="Times New Roman" w:hAnsi="Times New Roman"/>
          <w:spacing w:val="1"/>
          <w:sz w:val="24"/>
          <w:szCs w:val="24"/>
        </w:rPr>
        <w:t>ник</w:t>
      </w:r>
      <w:r w:rsidRPr="00091A46">
        <w:rPr>
          <w:rFonts w:ascii="Times New Roman" w:hAnsi="Times New Roman"/>
          <w:sz w:val="24"/>
          <w:szCs w:val="24"/>
        </w:rPr>
        <w:t>ов</w:t>
      </w:r>
      <w:r w:rsidRPr="00091A46">
        <w:rPr>
          <w:rFonts w:ascii="Times New Roman" w:hAnsi="Times New Roman"/>
          <w:spacing w:val="-3"/>
          <w:sz w:val="24"/>
          <w:szCs w:val="24"/>
        </w:rPr>
        <w:t xml:space="preserve"> </w:t>
      </w:r>
      <w:r w:rsidRPr="00091A46">
        <w:rPr>
          <w:rFonts w:ascii="Times New Roman" w:hAnsi="Times New Roman"/>
          <w:sz w:val="24"/>
          <w:szCs w:val="24"/>
        </w:rPr>
        <w:t>т</w:t>
      </w:r>
      <w:r w:rsidRPr="00091A46">
        <w:rPr>
          <w:rFonts w:ascii="Times New Roman" w:hAnsi="Times New Roman"/>
          <w:spacing w:val="-1"/>
          <w:sz w:val="24"/>
          <w:szCs w:val="24"/>
        </w:rPr>
        <w:t>е</w:t>
      </w:r>
      <w:r w:rsidRPr="00091A46">
        <w:rPr>
          <w:rFonts w:ascii="Times New Roman" w:hAnsi="Times New Roman"/>
          <w:spacing w:val="1"/>
          <w:sz w:val="24"/>
          <w:szCs w:val="24"/>
        </w:rPr>
        <w:t>п</w:t>
      </w:r>
      <w:r w:rsidRPr="00091A46">
        <w:rPr>
          <w:rFonts w:ascii="Times New Roman" w:hAnsi="Times New Roman"/>
          <w:sz w:val="24"/>
          <w:szCs w:val="24"/>
        </w:rPr>
        <w:t>ловой</w:t>
      </w:r>
      <w:r w:rsidRPr="00091A46">
        <w:rPr>
          <w:rFonts w:ascii="Times New Roman" w:hAnsi="Times New Roman"/>
          <w:spacing w:val="1"/>
          <w:sz w:val="24"/>
          <w:szCs w:val="24"/>
        </w:rPr>
        <w:t xml:space="preserve"> </w:t>
      </w:r>
      <w:r w:rsidRPr="00091A46">
        <w:rPr>
          <w:rFonts w:ascii="Times New Roman" w:hAnsi="Times New Roman"/>
          <w:spacing w:val="-2"/>
          <w:sz w:val="24"/>
          <w:szCs w:val="24"/>
        </w:rPr>
        <w:t>э</w:t>
      </w:r>
      <w:r w:rsidRPr="00091A46">
        <w:rPr>
          <w:rFonts w:ascii="Times New Roman" w:hAnsi="Times New Roman"/>
          <w:spacing w:val="1"/>
          <w:sz w:val="24"/>
          <w:szCs w:val="24"/>
        </w:rPr>
        <w:t>н</w:t>
      </w:r>
      <w:r w:rsidRPr="00091A46">
        <w:rPr>
          <w:rFonts w:ascii="Times New Roman" w:hAnsi="Times New Roman"/>
          <w:spacing w:val="-1"/>
          <w:sz w:val="24"/>
          <w:szCs w:val="24"/>
        </w:rPr>
        <w:t>е</w:t>
      </w:r>
      <w:r w:rsidRPr="00091A46">
        <w:rPr>
          <w:rFonts w:ascii="Times New Roman" w:hAnsi="Times New Roman"/>
          <w:sz w:val="24"/>
          <w:szCs w:val="24"/>
        </w:rPr>
        <w:t>рг</w:t>
      </w:r>
      <w:r w:rsidRPr="00091A46">
        <w:rPr>
          <w:rFonts w:ascii="Times New Roman" w:hAnsi="Times New Roman"/>
          <w:spacing w:val="1"/>
          <w:sz w:val="24"/>
          <w:szCs w:val="24"/>
        </w:rPr>
        <w:t>ии</w:t>
      </w:r>
      <w:r w:rsidRPr="00091A46">
        <w:rPr>
          <w:rFonts w:ascii="Times New Roman" w:hAnsi="Times New Roman"/>
          <w:sz w:val="24"/>
          <w:szCs w:val="24"/>
        </w:rPr>
        <w:t>;</w:t>
      </w:r>
    </w:p>
    <w:p w:rsidR="00091A46" w:rsidRPr="00091A46" w:rsidRDefault="00091A46" w:rsidP="00091A46">
      <w:pPr>
        <w:pStyle w:val="a8"/>
        <w:spacing w:line="360" w:lineRule="auto"/>
        <w:ind w:firstLine="708"/>
        <w:jc w:val="both"/>
        <w:rPr>
          <w:rFonts w:ascii="Times New Roman" w:hAnsi="Times New Roman"/>
          <w:sz w:val="24"/>
          <w:szCs w:val="24"/>
        </w:rPr>
      </w:pPr>
      <w:r>
        <w:rPr>
          <w:rFonts w:ascii="Times New Roman" w:hAnsi="Times New Roman"/>
          <w:spacing w:val="1"/>
          <w:sz w:val="24"/>
          <w:szCs w:val="24"/>
        </w:rPr>
        <w:t xml:space="preserve">- </w:t>
      </w:r>
      <w:r w:rsidRPr="00091A46">
        <w:rPr>
          <w:rFonts w:ascii="Times New Roman" w:hAnsi="Times New Roman"/>
          <w:spacing w:val="1"/>
          <w:sz w:val="24"/>
          <w:szCs w:val="24"/>
        </w:rPr>
        <w:t>п</w:t>
      </w:r>
      <w:r w:rsidRPr="00091A46">
        <w:rPr>
          <w:rFonts w:ascii="Times New Roman" w:hAnsi="Times New Roman"/>
          <w:sz w:val="24"/>
          <w:szCs w:val="24"/>
        </w:rPr>
        <w:t>рог</w:t>
      </w:r>
      <w:r w:rsidRPr="00091A46">
        <w:rPr>
          <w:rFonts w:ascii="Times New Roman" w:hAnsi="Times New Roman"/>
          <w:spacing w:val="1"/>
          <w:sz w:val="24"/>
          <w:szCs w:val="24"/>
        </w:rPr>
        <w:t>н</w:t>
      </w:r>
      <w:r w:rsidRPr="00091A46">
        <w:rPr>
          <w:rFonts w:ascii="Times New Roman" w:hAnsi="Times New Roman"/>
          <w:sz w:val="24"/>
          <w:szCs w:val="24"/>
        </w:rPr>
        <w:t>о</w:t>
      </w:r>
      <w:r w:rsidRPr="00091A46">
        <w:rPr>
          <w:rFonts w:ascii="Times New Roman" w:hAnsi="Times New Roman"/>
          <w:spacing w:val="-1"/>
          <w:sz w:val="24"/>
          <w:szCs w:val="24"/>
        </w:rPr>
        <w:t>з</w:t>
      </w:r>
      <w:r w:rsidRPr="00091A46">
        <w:rPr>
          <w:rFonts w:ascii="Times New Roman" w:hAnsi="Times New Roman"/>
          <w:spacing w:val="1"/>
          <w:sz w:val="24"/>
          <w:szCs w:val="24"/>
        </w:rPr>
        <w:t>н</w:t>
      </w:r>
      <w:r w:rsidRPr="00091A46">
        <w:rPr>
          <w:rFonts w:ascii="Times New Roman" w:hAnsi="Times New Roman"/>
          <w:spacing w:val="-3"/>
          <w:sz w:val="24"/>
          <w:szCs w:val="24"/>
        </w:rPr>
        <w:t>ы</w:t>
      </w:r>
      <w:r w:rsidRPr="00091A46">
        <w:rPr>
          <w:rFonts w:ascii="Times New Roman" w:hAnsi="Times New Roman"/>
          <w:sz w:val="24"/>
          <w:szCs w:val="24"/>
        </w:rPr>
        <w:t xml:space="preserve">х </w:t>
      </w:r>
      <w:r w:rsidRPr="00091A46">
        <w:rPr>
          <w:rFonts w:ascii="Times New Roman" w:hAnsi="Times New Roman"/>
          <w:spacing w:val="9"/>
          <w:sz w:val="24"/>
          <w:szCs w:val="24"/>
        </w:rPr>
        <w:t xml:space="preserve"> </w:t>
      </w:r>
      <w:r w:rsidRPr="00091A46">
        <w:rPr>
          <w:rFonts w:ascii="Times New Roman" w:hAnsi="Times New Roman"/>
          <w:spacing w:val="1"/>
          <w:sz w:val="24"/>
          <w:szCs w:val="24"/>
        </w:rPr>
        <w:t>зн</w:t>
      </w:r>
      <w:r w:rsidRPr="00091A46">
        <w:rPr>
          <w:rFonts w:ascii="Times New Roman" w:hAnsi="Times New Roman"/>
          <w:spacing w:val="-1"/>
          <w:sz w:val="24"/>
          <w:szCs w:val="24"/>
        </w:rPr>
        <w:t>аче</w:t>
      </w:r>
      <w:r w:rsidRPr="00091A46">
        <w:rPr>
          <w:rFonts w:ascii="Times New Roman" w:hAnsi="Times New Roman"/>
          <w:spacing w:val="1"/>
          <w:sz w:val="24"/>
          <w:szCs w:val="24"/>
        </w:rPr>
        <w:t>ни</w:t>
      </w:r>
      <w:r w:rsidRPr="00091A46">
        <w:rPr>
          <w:rFonts w:ascii="Times New Roman" w:hAnsi="Times New Roman"/>
          <w:sz w:val="24"/>
          <w:szCs w:val="24"/>
        </w:rPr>
        <w:t xml:space="preserve">й </w:t>
      </w:r>
      <w:r w:rsidRPr="00091A46">
        <w:rPr>
          <w:rFonts w:ascii="Times New Roman" w:hAnsi="Times New Roman"/>
          <w:spacing w:val="6"/>
          <w:sz w:val="24"/>
          <w:szCs w:val="24"/>
        </w:rPr>
        <w:t xml:space="preserve"> </w:t>
      </w:r>
      <w:r w:rsidRPr="00091A46">
        <w:rPr>
          <w:rFonts w:ascii="Times New Roman" w:hAnsi="Times New Roman"/>
          <w:spacing w:val="1"/>
          <w:sz w:val="24"/>
          <w:szCs w:val="24"/>
        </w:rPr>
        <w:t>п</w:t>
      </w:r>
      <w:r w:rsidRPr="00091A46">
        <w:rPr>
          <w:rFonts w:ascii="Times New Roman" w:hAnsi="Times New Roman"/>
          <w:sz w:val="24"/>
          <w:szCs w:val="24"/>
        </w:rPr>
        <w:t>од</w:t>
      </w:r>
      <w:r w:rsidRPr="00091A46">
        <w:rPr>
          <w:rFonts w:ascii="Times New Roman" w:hAnsi="Times New Roman"/>
          <w:spacing w:val="1"/>
          <w:sz w:val="24"/>
          <w:szCs w:val="24"/>
        </w:rPr>
        <w:t>к</w:t>
      </w:r>
      <w:r w:rsidRPr="00091A46">
        <w:rPr>
          <w:rFonts w:ascii="Times New Roman" w:hAnsi="Times New Roman"/>
          <w:sz w:val="24"/>
          <w:szCs w:val="24"/>
        </w:rPr>
        <w:t>л</w:t>
      </w:r>
      <w:r w:rsidRPr="00091A46">
        <w:rPr>
          <w:rFonts w:ascii="Times New Roman" w:hAnsi="Times New Roman"/>
          <w:spacing w:val="1"/>
          <w:sz w:val="24"/>
          <w:szCs w:val="24"/>
        </w:rPr>
        <w:t>ю</w:t>
      </w:r>
      <w:r w:rsidRPr="00091A46">
        <w:rPr>
          <w:rFonts w:ascii="Times New Roman" w:hAnsi="Times New Roman"/>
          <w:spacing w:val="-1"/>
          <w:sz w:val="24"/>
          <w:szCs w:val="24"/>
        </w:rPr>
        <w:t>чен</w:t>
      </w:r>
      <w:r w:rsidRPr="00091A46">
        <w:rPr>
          <w:rFonts w:ascii="Times New Roman" w:hAnsi="Times New Roman"/>
          <w:spacing w:val="1"/>
          <w:sz w:val="24"/>
          <w:szCs w:val="24"/>
        </w:rPr>
        <w:t>н</w:t>
      </w:r>
      <w:r w:rsidRPr="00091A46">
        <w:rPr>
          <w:rFonts w:ascii="Times New Roman" w:hAnsi="Times New Roman"/>
          <w:sz w:val="24"/>
          <w:szCs w:val="24"/>
        </w:rPr>
        <w:t xml:space="preserve">ой </w:t>
      </w:r>
      <w:r w:rsidRPr="00091A46">
        <w:rPr>
          <w:rFonts w:ascii="Times New Roman" w:hAnsi="Times New Roman"/>
          <w:spacing w:val="8"/>
          <w:sz w:val="24"/>
          <w:szCs w:val="24"/>
        </w:rPr>
        <w:t xml:space="preserve"> </w:t>
      </w:r>
      <w:r w:rsidRPr="00091A46">
        <w:rPr>
          <w:rFonts w:ascii="Times New Roman" w:hAnsi="Times New Roman"/>
          <w:spacing w:val="1"/>
          <w:sz w:val="24"/>
          <w:szCs w:val="24"/>
        </w:rPr>
        <w:t>н</w:t>
      </w:r>
      <w:r w:rsidRPr="00091A46">
        <w:rPr>
          <w:rFonts w:ascii="Times New Roman" w:hAnsi="Times New Roman"/>
          <w:spacing w:val="-1"/>
          <w:sz w:val="24"/>
          <w:szCs w:val="24"/>
        </w:rPr>
        <w:t>а</w:t>
      </w:r>
      <w:r w:rsidRPr="00091A46">
        <w:rPr>
          <w:rFonts w:ascii="Times New Roman" w:hAnsi="Times New Roman"/>
          <w:sz w:val="24"/>
          <w:szCs w:val="24"/>
        </w:rPr>
        <w:t>г</w:t>
      </w:r>
      <w:r w:rsidRPr="00091A46">
        <w:rPr>
          <w:rFonts w:ascii="Times New Roman" w:hAnsi="Times New Roman"/>
          <w:spacing w:val="2"/>
          <w:sz w:val="24"/>
          <w:szCs w:val="24"/>
        </w:rPr>
        <w:t>р</w:t>
      </w:r>
      <w:r w:rsidRPr="00091A46">
        <w:rPr>
          <w:rFonts w:ascii="Times New Roman" w:hAnsi="Times New Roman"/>
          <w:spacing w:val="-7"/>
          <w:sz w:val="24"/>
          <w:szCs w:val="24"/>
        </w:rPr>
        <w:t>у</w:t>
      </w:r>
      <w:r w:rsidRPr="00091A46">
        <w:rPr>
          <w:rFonts w:ascii="Times New Roman" w:hAnsi="Times New Roman"/>
          <w:spacing w:val="1"/>
          <w:sz w:val="24"/>
          <w:szCs w:val="24"/>
        </w:rPr>
        <w:t>з</w:t>
      </w:r>
      <w:r w:rsidRPr="00091A46">
        <w:rPr>
          <w:rFonts w:ascii="Times New Roman" w:hAnsi="Times New Roman"/>
          <w:spacing w:val="3"/>
          <w:sz w:val="24"/>
          <w:szCs w:val="24"/>
        </w:rPr>
        <w:t>к</w:t>
      </w:r>
      <w:r w:rsidRPr="00091A46">
        <w:rPr>
          <w:rFonts w:ascii="Times New Roman" w:hAnsi="Times New Roman"/>
          <w:sz w:val="24"/>
          <w:szCs w:val="24"/>
        </w:rPr>
        <w:t xml:space="preserve">и </w:t>
      </w:r>
      <w:r w:rsidRPr="00091A46">
        <w:rPr>
          <w:rFonts w:ascii="Times New Roman" w:hAnsi="Times New Roman"/>
          <w:spacing w:val="10"/>
          <w:sz w:val="24"/>
          <w:szCs w:val="24"/>
        </w:rPr>
        <w:t xml:space="preserve"> </w:t>
      </w:r>
      <w:r w:rsidRPr="00091A46">
        <w:rPr>
          <w:rFonts w:ascii="Times New Roman" w:hAnsi="Times New Roman"/>
          <w:spacing w:val="1"/>
          <w:sz w:val="24"/>
          <w:szCs w:val="24"/>
        </w:rPr>
        <w:t>п</w:t>
      </w:r>
      <w:r w:rsidRPr="00091A46">
        <w:rPr>
          <w:rFonts w:ascii="Times New Roman" w:hAnsi="Times New Roman"/>
          <w:spacing w:val="-2"/>
          <w:sz w:val="24"/>
          <w:szCs w:val="24"/>
        </w:rPr>
        <w:t>о</w:t>
      </w:r>
      <w:r w:rsidRPr="00091A46">
        <w:rPr>
          <w:rFonts w:ascii="Times New Roman" w:hAnsi="Times New Roman"/>
          <w:sz w:val="24"/>
          <w:szCs w:val="24"/>
        </w:rPr>
        <w:t>тр</w:t>
      </w:r>
      <w:r w:rsidRPr="00091A46">
        <w:rPr>
          <w:rFonts w:ascii="Times New Roman" w:hAnsi="Times New Roman"/>
          <w:spacing w:val="-1"/>
          <w:sz w:val="24"/>
          <w:szCs w:val="24"/>
        </w:rPr>
        <w:t>е</w:t>
      </w:r>
      <w:r w:rsidRPr="00091A46">
        <w:rPr>
          <w:rFonts w:ascii="Times New Roman" w:hAnsi="Times New Roman"/>
          <w:sz w:val="24"/>
          <w:szCs w:val="24"/>
        </w:rPr>
        <w:t>б</w:t>
      </w:r>
      <w:r w:rsidRPr="00091A46">
        <w:rPr>
          <w:rFonts w:ascii="Times New Roman" w:hAnsi="Times New Roman"/>
          <w:spacing w:val="1"/>
          <w:sz w:val="24"/>
          <w:szCs w:val="24"/>
        </w:rPr>
        <w:t>и</w:t>
      </w:r>
      <w:r w:rsidRPr="00091A46">
        <w:rPr>
          <w:rFonts w:ascii="Times New Roman" w:hAnsi="Times New Roman"/>
          <w:sz w:val="24"/>
          <w:szCs w:val="24"/>
        </w:rPr>
        <w:t>т</w:t>
      </w:r>
      <w:r w:rsidRPr="00091A46">
        <w:rPr>
          <w:rFonts w:ascii="Times New Roman" w:hAnsi="Times New Roman"/>
          <w:spacing w:val="-1"/>
          <w:sz w:val="24"/>
          <w:szCs w:val="24"/>
        </w:rPr>
        <w:t>е</w:t>
      </w:r>
      <w:r w:rsidRPr="00091A46">
        <w:rPr>
          <w:rFonts w:ascii="Times New Roman" w:hAnsi="Times New Roman"/>
          <w:sz w:val="24"/>
          <w:szCs w:val="24"/>
        </w:rPr>
        <w:t>л</w:t>
      </w:r>
      <w:r w:rsidRPr="00091A46">
        <w:rPr>
          <w:rFonts w:ascii="Times New Roman" w:hAnsi="Times New Roman"/>
          <w:spacing w:val="-1"/>
          <w:sz w:val="24"/>
          <w:szCs w:val="24"/>
        </w:rPr>
        <w:t>е</w:t>
      </w:r>
      <w:r w:rsidRPr="00091A46">
        <w:rPr>
          <w:rFonts w:ascii="Times New Roman" w:hAnsi="Times New Roman"/>
          <w:sz w:val="24"/>
          <w:szCs w:val="24"/>
        </w:rPr>
        <w:t xml:space="preserve">й </w:t>
      </w:r>
      <w:r w:rsidRPr="00091A46">
        <w:rPr>
          <w:rFonts w:ascii="Times New Roman" w:hAnsi="Times New Roman"/>
          <w:spacing w:val="8"/>
          <w:sz w:val="24"/>
          <w:szCs w:val="24"/>
        </w:rPr>
        <w:t xml:space="preserve"> </w:t>
      </w:r>
      <w:r w:rsidRPr="00091A46">
        <w:rPr>
          <w:rFonts w:ascii="Times New Roman" w:hAnsi="Times New Roman"/>
          <w:spacing w:val="1"/>
          <w:sz w:val="24"/>
          <w:szCs w:val="24"/>
        </w:rPr>
        <w:t>п</w:t>
      </w:r>
      <w:r w:rsidRPr="00091A46">
        <w:rPr>
          <w:rFonts w:ascii="Times New Roman" w:hAnsi="Times New Roman"/>
          <w:sz w:val="24"/>
          <w:szCs w:val="24"/>
        </w:rPr>
        <w:t xml:space="preserve">о </w:t>
      </w:r>
      <w:r w:rsidRPr="00091A46">
        <w:rPr>
          <w:rFonts w:ascii="Times New Roman" w:hAnsi="Times New Roman"/>
          <w:spacing w:val="9"/>
          <w:sz w:val="24"/>
          <w:szCs w:val="24"/>
        </w:rPr>
        <w:t xml:space="preserve"> </w:t>
      </w:r>
      <w:r w:rsidRPr="00091A46">
        <w:rPr>
          <w:rFonts w:ascii="Times New Roman" w:hAnsi="Times New Roman"/>
          <w:spacing w:val="1"/>
          <w:sz w:val="24"/>
          <w:szCs w:val="24"/>
        </w:rPr>
        <w:t>к</w:t>
      </w:r>
      <w:r w:rsidRPr="00091A46">
        <w:rPr>
          <w:rFonts w:ascii="Times New Roman" w:hAnsi="Times New Roman"/>
          <w:spacing w:val="-3"/>
          <w:sz w:val="24"/>
          <w:szCs w:val="24"/>
        </w:rPr>
        <w:t>а</w:t>
      </w:r>
      <w:r w:rsidRPr="00091A46">
        <w:rPr>
          <w:rFonts w:ascii="Times New Roman" w:hAnsi="Times New Roman"/>
          <w:sz w:val="24"/>
          <w:szCs w:val="24"/>
        </w:rPr>
        <w:t>ждо</w:t>
      </w:r>
      <w:r w:rsidRPr="00091A46">
        <w:rPr>
          <w:rFonts w:ascii="Times New Roman" w:hAnsi="Times New Roman"/>
          <w:spacing w:val="1"/>
          <w:sz w:val="24"/>
          <w:szCs w:val="24"/>
        </w:rPr>
        <w:t>м</w:t>
      </w:r>
      <w:r w:rsidRPr="00091A46">
        <w:rPr>
          <w:rFonts w:ascii="Times New Roman" w:hAnsi="Times New Roman"/>
          <w:sz w:val="24"/>
          <w:szCs w:val="24"/>
        </w:rPr>
        <w:t xml:space="preserve">у </w:t>
      </w:r>
      <w:r w:rsidRPr="00091A46">
        <w:rPr>
          <w:rFonts w:ascii="Times New Roman" w:hAnsi="Times New Roman"/>
          <w:spacing w:val="1"/>
          <w:sz w:val="24"/>
          <w:szCs w:val="24"/>
        </w:rPr>
        <w:t>и</w:t>
      </w:r>
      <w:r w:rsidRPr="00091A46">
        <w:rPr>
          <w:rFonts w:ascii="Times New Roman" w:hAnsi="Times New Roman"/>
          <w:spacing w:val="-1"/>
          <w:sz w:val="24"/>
          <w:szCs w:val="24"/>
        </w:rPr>
        <w:t>с</w:t>
      </w:r>
      <w:r w:rsidRPr="00091A46">
        <w:rPr>
          <w:rFonts w:ascii="Times New Roman" w:hAnsi="Times New Roman"/>
          <w:sz w:val="24"/>
          <w:szCs w:val="24"/>
        </w:rPr>
        <w:t>то</w:t>
      </w:r>
      <w:r w:rsidRPr="00091A46">
        <w:rPr>
          <w:rFonts w:ascii="Times New Roman" w:hAnsi="Times New Roman"/>
          <w:spacing w:val="-1"/>
          <w:sz w:val="24"/>
          <w:szCs w:val="24"/>
        </w:rPr>
        <w:t>ч</w:t>
      </w:r>
      <w:r w:rsidRPr="00091A46">
        <w:rPr>
          <w:rFonts w:ascii="Times New Roman" w:hAnsi="Times New Roman"/>
          <w:spacing w:val="1"/>
          <w:sz w:val="24"/>
          <w:szCs w:val="24"/>
        </w:rPr>
        <w:t>ни</w:t>
      </w:r>
      <w:r w:rsidRPr="00091A46">
        <w:rPr>
          <w:rFonts w:ascii="Times New Roman" w:hAnsi="Times New Roman"/>
          <w:spacing w:val="3"/>
          <w:sz w:val="24"/>
          <w:szCs w:val="24"/>
        </w:rPr>
        <w:t>к</w:t>
      </w:r>
      <w:r w:rsidRPr="00091A46">
        <w:rPr>
          <w:rFonts w:ascii="Times New Roman" w:hAnsi="Times New Roman"/>
          <w:spacing w:val="-7"/>
          <w:sz w:val="24"/>
          <w:szCs w:val="24"/>
        </w:rPr>
        <w:t>у</w:t>
      </w:r>
      <w:r w:rsidRPr="00091A46">
        <w:rPr>
          <w:rFonts w:ascii="Times New Roman" w:hAnsi="Times New Roman"/>
          <w:sz w:val="24"/>
          <w:szCs w:val="24"/>
        </w:rPr>
        <w:t>,</w:t>
      </w:r>
      <w:r w:rsidRPr="00091A46">
        <w:rPr>
          <w:rFonts w:ascii="Times New Roman" w:hAnsi="Times New Roman"/>
          <w:spacing w:val="5"/>
          <w:sz w:val="24"/>
          <w:szCs w:val="24"/>
        </w:rPr>
        <w:t xml:space="preserve"> </w:t>
      </w:r>
      <w:r w:rsidRPr="00091A46">
        <w:rPr>
          <w:rFonts w:ascii="Times New Roman" w:hAnsi="Times New Roman"/>
          <w:sz w:val="24"/>
          <w:szCs w:val="24"/>
        </w:rPr>
        <w:t>вклю</w:t>
      </w:r>
      <w:r w:rsidRPr="00091A46">
        <w:rPr>
          <w:rFonts w:ascii="Times New Roman" w:hAnsi="Times New Roman"/>
          <w:spacing w:val="-1"/>
          <w:sz w:val="24"/>
          <w:szCs w:val="24"/>
        </w:rPr>
        <w:t>ча</w:t>
      </w:r>
      <w:r w:rsidRPr="00091A46">
        <w:rPr>
          <w:rFonts w:ascii="Times New Roman" w:hAnsi="Times New Roman"/>
          <w:sz w:val="24"/>
          <w:szCs w:val="24"/>
        </w:rPr>
        <w:t>я</w:t>
      </w:r>
      <w:r w:rsidRPr="00091A46">
        <w:rPr>
          <w:rFonts w:ascii="Times New Roman" w:hAnsi="Times New Roman"/>
          <w:spacing w:val="7"/>
          <w:sz w:val="24"/>
          <w:szCs w:val="24"/>
        </w:rPr>
        <w:t xml:space="preserve"> </w:t>
      </w:r>
      <w:r w:rsidRPr="00091A46">
        <w:rPr>
          <w:rFonts w:ascii="Times New Roman" w:hAnsi="Times New Roman"/>
          <w:spacing w:val="1"/>
          <w:sz w:val="24"/>
          <w:szCs w:val="24"/>
        </w:rPr>
        <w:t>н</w:t>
      </w:r>
      <w:r w:rsidRPr="00091A46">
        <w:rPr>
          <w:rFonts w:ascii="Times New Roman" w:hAnsi="Times New Roman"/>
          <w:spacing w:val="-1"/>
          <w:sz w:val="24"/>
          <w:szCs w:val="24"/>
        </w:rPr>
        <w:t>а</w:t>
      </w:r>
      <w:r w:rsidRPr="00091A46">
        <w:rPr>
          <w:rFonts w:ascii="Times New Roman" w:hAnsi="Times New Roman"/>
          <w:sz w:val="24"/>
          <w:szCs w:val="24"/>
        </w:rPr>
        <w:t>г</w:t>
      </w:r>
      <w:r w:rsidRPr="00091A46">
        <w:rPr>
          <w:rFonts w:ascii="Times New Roman" w:hAnsi="Times New Roman"/>
          <w:spacing w:val="2"/>
          <w:sz w:val="24"/>
          <w:szCs w:val="24"/>
        </w:rPr>
        <w:t>р</w:t>
      </w:r>
      <w:r w:rsidRPr="00091A46">
        <w:rPr>
          <w:rFonts w:ascii="Times New Roman" w:hAnsi="Times New Roman"/>
          <w:spacing w:val="-5"/>
          <w:sz w:val="24"/>
          <w:szCs w:val="24"/>
        </w:rPr>
        <w:t>у</w:t>
      </w:r>
      <w:r w:rsidRPr="00091A46">
        <w:rPr>
          <w:rFonts w:ascii="Times New Roman" w:hAnsi="Times New Roman"/>
          <w:spacing w:val="1"/>
          <w:sz w:val="24"/>
          <w:szCs w:val="24"/>
        </w:rPr>
        <w:t>з</w:t>
      </w:r>
      <w:r w:rsidRPr="00091A46">
        <w:rPr>
          <w:rFonts w:ascii="Times New Roman" w:hAnsi="Times New Roman"/>
          <w:spacing w:val="3"/>
          <w:sz w:val="24"/>
          <w:szCs w:val="24"/>
        </w:rPr>
        <w:t>к</w:t>
      </w:r>
      <w:r w:rsidRPr="00091A46">
        <w:rPr>
          <w:rFonts w:ascii="Times New Roman" w:hAnsi="Times New Roman"/>
          <w:sz w:val="24"/>
          <w:szCs w:val="24"/>
        </w:rPr>
        <w:t xml:space="preserve">у </w:t>
      </w:r>
      <w:r w:rsidRPr="00091A46">
        <w:rPr>
          <w:rFonts w:ascii="Times New Roman" w:hAnsi="Times New Roman"/>
          <w:spacing w:val="3"/>
          <w:sz w:val="24"/>
          <w:szCs w:val="24"/>
        </w:rPr>
        <w:t>н</w:t>
      </w:r>
      <w:r w:rsidRPr="00091A46">
        <w:rPr>
          <w:rFonts w:ascii="Times New Roman" w:hAnsi="Times New Roman"/>
          <w:sz w:val="24"/>
          <w:szCs w:val="24"/>
        </w:rPr>
        <w:t>а</w:t>
      </w:r>
      <w:r w:rsidRPr="00091A46">
        <w:rPr>
          <w:rFonts w:ascii="Times New Roman" w:hAnsi="Times New Roman"/>
          <w:spacing w:val="4"/>
          <w:sz w:val="24"/>
          <w:szCs w:val="24"/>
        </w:rPr>
        <w:t xml:space="preserve"> </w:t>
      </w:r>
      <w:r w:rsidRPr="00091A46">
        <w:rPr>
          <w:rFonts w:ascii="Times New Roman" w:hAnsi="Times New Roman"/>
          <w:sz w:val="24"/>
          <w:szCs w:val="24"/>
        </w:rPr>
        <w:t>ото</w:t>
      </w:r>
      <w:r w:rsidRPr="00091A46">
        <w:rPr>
          <w:rFonts w:ascii="Times New Roman" w:hAnsi="Times New Roman"/>
          <w:spacing w:val="1"/>
          <w:sz w:val="24"/>
          <w:szCs w:val="24"/>
        </w:rPr>
        <w:t>п</w:t>
      </w:r>
      <w:r w:rsidRPr="00091A46">
        <w:rPr>
          <w:rFonts w:ascii="Times New Roman" w:hAnsi="Times New Roman"/>
          <w:sz w:val="24"/>
          <w:szCs w:val="24"/>
        </w:rPr>
        <w:t>л</w:t>
      </w:r>
      <w:r w:rsidRPr="00091A46">
        <w:rPr>
          <w:rFonts w:ascii="Times New Roman" w:hAnsi="Times New Roman"/>
          <w:spacing w:val="-1"/>
          <w:sz w:val="24"/>
          <w:szCs w:val="24"/>
        </w:rPr>
        <w:t>е</w:t>
      </w:r>
      <w:r w:rsidRPr="00091A46">
        <w:rPr>
          <w:rFonts w:ascii="Times New Roman" w:hAnsi="Times New Roman"/>
          <w:spacing w:val="1"/>
          <w:sz w:val="24"/>
          <w:szCs w:val="24"/>
        </w:rPr>
        <w:t>ни</w:t>
      </w:r>
      <w:r w:rsidRPr="00091A46">
        <w:rPr>
          <w:rFonts w:ascii="Times New Roman" w:hAnsi="Times New Roman"/>
          <w:spacing w:val="-1"/>
          <w:sz w:val="24"/>
          <w:szCs w:val="24"/>
        </w:rPr>
        <w:t>е</w:t>
      </w:r>
      <w:r w:rsidRPr="00091A46">
        <w:rPr>
          <w:rFonts w:ascii="Times New Roman" w:hAnsi="Times New Roman"/>
          <w:sz w:val="24"/>
          <w:szCs w:val="24"/>
        </w:rPr>
        <w:t>,</w:t>
      </w:r>
      <w:r w:rsidRPr="00091A46">
        <w:rPr>
          <w:rFonts w:ascii="Times New Roman" w:hAnsi="Times New Roman"/>
          <w:spacing w:val="5"/>
          <w:sz w:val="24"/>
          <w:szCs w:val="24"/>
        </w:rPr>
        <w:t xml:space="preserve"> </w:t>
      </w:r>
      <w:r w:rsidRPr="00091A46">
        <w:rPr>
          <w:rFonts w:ascii="Times New Roman" w:hAnsi="Times New Roman"/>
          <w:sz w:val="24"/>
          <w:szCs w:val="24"/>
        </w:rPr>
        <w:t>в</w:t>
      </w:r>
      <w:r w:rsidRPr="00091A46">
        <w:rPr>
          <w:rFonts w:ascii="Times New Roman" w:hAnsi="Times New Roman"/>
          <w:spacing w:val="-1"/>
          <w:sz w:val="24"/>
          <w:szCs w:val="24"/>
        </w:rPr>
        <w:t>е</w:t>
      </w:r>
      <w:r w:rsidRPr="00091A46">
        <w:rPr>
          <w:rFonts w:ascii="Times New Roman" w:hAnsi="Times New Roman"/>
          <w:spacing w:val="1"/>
          <w:sz w:val="24"/>
          <w:szCs w:val="24"/>
        </w:rPr>
        <w:t>н</w:t>
      </w:r>
      <w:r w:rsidRPr="00091A46">
        <w:rPr>
          <w:rFonts w:ascii="Times New Roman" w:hAnsi="Times New Roman"/>
          <w:sz w:val="24"/>
          <w:szCs w:val="24"/>
        </w:rPr>
        <w:t>т</w:t>
      </w:r>
      <w:r w:rsidRPr="00091A46">
        <w:rPr>
          <w:rFonts w:ascii="Times New Roman" w:hAnsi="Times New Roman"/>
          <w:spacing w:val="1"/>
          <w:sz w:val="24"/>
          <w:szCs w:val="24"/>
        </w:rPr>
        <w:t>и</w:t>
      </w:r>
      <w:r w:rsidRPr="00091A46">
        <w:rPr>
          <w:rFonts w:ascii="Times New Roman" w:hAnsi="Times New Roman"/>
          <w:sz w:val="24"/>
          <w:szCs w:val="24"/>
        </w:rPr>
        <w:t>ля</w:t>
      </w:r>
      <w:r w:rsidRPr="00091A46">
        <w:rPr>
          <w:rFonts w:ascii="Times New Roman" w:hAnsi="Times New Roman"/>
          <w:spacing w:val="-1"/>
          <w:sz w:val="24"/>
          <w:szCs w:val="24"/>
        </w:rPr>
        <w:t>ц</w:t>
      </w:r>
      <w:r w:rsidRPr="00091A46">
        <w:rPr>
          <w:rFonts w:ascii="Times New Roman" w:hAnsi="Times New Roman"/>
          <w:spacing w:val="1"/>
          <w:sz w:val="24"/>
          <w:szCs w:val="24"/>
        </w:rPr>
        <w:t>и</w:t>
      </w:r>
      <w:r w:rsidRPr="00091A46">
        <w:rPr>
          <w:rFonts w:ascii="Times New Roman" w:hAnsi="Times New Roman"/>
          <w:sz w:val="24"/>
          <w:szCs w:val="24"/>
        </w:rPr>
        <w:t>ю,</w:t>
      </w:r>
      <w:r w:rsidRPr="00091A46">
        <w:rPr>
          <w:rFonts w:ascii="Times New Roman" w:hAnsi="Times New Roman"/>
          <w:spacing w:val="3"/>
          <w:sz w:val="24"/>
          <w:szCs w:val="24"/>
        </w:rPr>
        <w:t xml:space="preserve"> </w:t>
      </w:r>
      <w:r w:rsidRPr="00091A46">
        <w:rPr>
          <w:rFonts w:ascii="Times New Roman" w:hAnsi="Times New Roman"/>
          <w:sz w:val="24"/>
          <w:szCs w:val="24"/>
        </w:rPr>
        <w:t>горя</w:t>
      </w:r>
      <w:r w:rsidRPr="00091A46">
        <w:rPr>
          <w:rFonts w:ascii="Times New Roman" w:hAnsi="Times New Roman"/>
          <w:spacing w:val="-1"/>
          <w:sz w:val="24"/>
          <w:szCs w:val="24"/>
        </w:rPr>
        <w:t>ч</w:t>
      </w:r>
      <w:r w:rsidRPr="00091A46">
        <w:rPr>
          <w:rFonts w:ascii="Times New Roman" w:hAnsi="Times New Roman"/>
          <w:spacing w:val="1"/>
          <w:sz w:val="24"/>
          <w:szCs w:val="24"/>
        </w:rPr>
        <w:t>е</w:t>
      </w:r>
      <w:r w:rsidRPr="00091A46">
        <w:rPr>
          <w:rFonts w:ascii="Times New Roman" w:hAnsi="Times New Roman"/>
          <w:sz w:val="24"/>
          <w:szCs w:val="24"/>
        </w:rPr>
        <w:t>е водо</w:t>
      </w:r>
      <w:r w:rsidRPr="00091A46">
        <w:rPr>
          <w:rFonts w:ascii="Times New Roman" w:hAnsi="Times New Roman"/>
          <w:spacing w:val="-1"/>
          <w:sz w:val="24"/>
          <w:szCs w:val="24"/>
        </w:rPr>
        <w:t>с</w:t>
      </w:r>
      <w:r w:rsidRPr="00091A46">
        <w:rPr>
          <w:rFonts w:ascii="Times New Roman" w:hAnsi="Times New Roman"/>
          <w:spacing w:val="1"/>
          <w:sz w:val="24"/>
          <w:szCs w:val="24"/>
        </w:rPr>
        <w:t>н</w:t>
      </w:r>
      <w:r w:rsidRPr="00091A46">
        <w:rPr>
          <w:rFonts w:ascii="Times New Roman" w:hAnsi="Times New Roman"/>
          <w:spacing w:val="-1"/>
          <w:sz w:val="24"/>
          <w:szCs w:val="24"/>
        </w:rPr>
        <w:t>а</w:t>
      </w:r>
      <w:r w:rsidRPr="00091A46">
        <w:rPr>
          <w:rFonts w:ascii="Times New Roman" w:hAnsi="Times New Roman"/>
          <w:sz w:val="24"/>
          <w:szCs w:val="24"/>
        </w:rPr>
        <w:t>бж</w:t>
      </w:r>
      <w:r w:rsidRPr="00091A46">
        <w:rPr>
          <w:rFonts w:ascii="Times New Roman" w:hAnsi="Times New Roman"/>
          <w:spacing w:val="-1"/>
          <w:sz w:val="24"/>
          <w:szCs w:val="24"/>
        </w:rPr>
        <w:t>е</w:t>
      </w:r>
      <w:r w:rsidRPr="00091A46">
        <w:rPr>
          <w:rFonts w:ascii="Times New Roman" w:hAnsi="Times New Roman"/>
          <w:spacing w:val="1"/>
          <w:sz w:val="24"/>
          <w:szCs w:val="24"/>
        </w:rPr>
        <w:t>ни</w:t>
      </w:r>
      <w:r w:rsidRPr="00091A46">
        <w:rPr>
          <w:rFonts w:ascii="Times New Roman" w:hAnsi="Times New Roman"/>
          <w:spacing w:val="-1"/>
          <w:sz w:val="24"/>
          <w:szCs w:val="24"/>
        </w:rPr>
        <w:t>е</w:t>
      </w:r>
      <w:r w:rsidRPr="00091A46">
        <w:rPr>
          <w:rFonts w:ascii="Times New Roman" w:hAnsi="Times New Roman"/>
          <w:sz w:val="24"/>
          <w:szCs w:val="24"/>
        </w:rPr>
        <w:t>.</w:t>
      </w:r>
    </w:p>
    <w:p w:rsidR="00091A46" w:rsidRPr="00091A46" w:rsidRDefault="00091A46" w:rsidP="00091A46">
      <w:pPr>
        <w:pStyle w:val="a8"/>
        <w:spacing w:line="360" w:lineRule="auto"/>
        <w:ind w:firstLine="708"/>
        <w:jc w:val="both"/>
        <w:rPr>
          <w:rFonts w:ascii="Times New Roman" w:hAnsi="Times New Roman"/>
          <w:sz w:val="24"/>
          <w:szCs w:val="24"/>
        </w:rPr>
      </w:pPr>
      <w:r w:rsidRPr="00091A46">
        <w:rPr>
          <w:rFonts w:ascii="Times New Roman" w:hAnsi="Times New Roman"/>
          <w:sz w:val="24"/>
          <w:szCs w:val="24"/>
        </w:rPr>
        <w:t xml:space="preserve">В </w:t>
      </w:r>
      <w:r w:rsidRPr="00091A46">
        <w:rPr>
          <w:rFonts w:ascii="Times New Roman" w:hAnsi="Times New Roman"/>
          <w:spacing w:val="1"/>
          <w:sz w:val="24"/>
          <w:szCs w:val="24"/>
        </w:rPr>
        <w:t xml:space="preserve"> </w:t>
      </w:r>
      <w:r w:rsidRPr="00091A46">
        <w:rPr>
          <w:rFonts w:ascii="Times New Roman" w:hAnsi="Times New Roman"/>
          <w:sz w:val="24"/>
          <w:szCs w:val="24"/>
        </w:rPr>
        <w:t>р</w:t>
      </w:r>
      <w:r w:rsidRPr="00091A46">
        <w:rPr>
          <w:rFonts w:ascii="Times New Roman" w:hAnsi="Times New Roman"/>
          <w:spacing w:val="1"/>
          <w:sz w:val="24"/>
          <w:szCs w:val="24"/>
        </w:rPr>
        <w:t>а</w:t>
      </w:r>
      <w:r w:rsidRPr="00091A46">
        <w:rPr>
          <w:rFonts w:ascii="Times New Roman" w:hAnsi="Times New Roman"/>
          <w:spacing w:val="-1"/>
          <w:sz w:val="24"/>
          <w:szCs w:val="24"/>
        </w:rPr>
        <w:t>с</w:t>
      </w:r>
      <w:r w:rsidRPr="00091A46">
        <w:rPr>
          <w:rFonts w:ascii="Times New Roman" w:hAnsi="Times New Roman"/>
          <w:spacing w:val="1"/>
          <w:sz w:val="24"/>
          <w:szCs w:val="24"/>
        </w:rPr>
        <w:t>ч</w:t>
      </w:r>
      <w:r w:rsidRPr="00091A46">
        <w:rPr>
          <w:rFonts w:ascii="Times New Roman" w:hAnsi="Times New Roman"/>
          <w:spacing w:val="-1"/>
          <w:sz w:val="24"/>
          <w:szCs w:val="24"/>
        </w:rPr>
        <w:t>е</w:t>
      </w:r>
      <w:r w:rsidRPr="00091A46">
        <w:rPr>
          <w:rFonts w:ascii="Times New Roman" w:hAnsi="Times New Roman"/>
          <w:sz w:val="24"/>
          <w:szCs w:val="24"/>
        </w:rPr>
        <w:t xml:space="preserve">т </w:t>
      </w:r>
      <w:r w:rsidRPr="00091A46">
        <w:rPr>
          <w:rFonts w:ascii="Times New Roman" w:hAnsi="Times New Roman"/>
          <w:spacing w:val="3"/>
          <w:sz w:val="24"/>
          <w:szCs w:val="24"/>
        </w:rPr>
        <w:t xml:space="preserve"> </w:t>
      </w:r>
      <w:r w:rsidRPr="00091A46">
        <w:rPr>
          <w:rFonts w:ascii="Times New Roman" w:hAnsi="Times New Roman"/>
          <w:spacing w:val="1"/>
          <w:sz w:val="24"/>
          <w:szCs w:val="24"/>
        </w:rPr>
        <w:t>п</w:t>
      </w:r>
      <w:r w:rsidRPr="00091A46">
        <w:rPr>
          <w:rFonts w:ascii="Times New Roman" w:hAnsi="Times New Roman"/>
          <w:sz w:val="24"/>
          <w:szCs w:val="24"/>
        </w:rPr>
        <w:t>р</w:t>
      </w:r>
      <w:r w:rsidRPr="00091A46">
        <w:rPr>
          <w:rFonts w:ascii="Times New Roman" w:hAnsi="Times New Roman"/>
          <w:spacing w:val="1"/>
          <w:sz w:val="24"/>
          <w:szCs w:val="24"/>
        </w:rPr>
        <w:t>ин</w:t>
      </w:r>
      <w:r w:rsidRPr="00091A46">
        <w:rPr>
          <w:rFonts w:ascii="Times New Roman" w:hAnsi="Times New Roman"/>
          <w:sz w:val="24"/>
          <w:szCs w:val="24"/>
        </w:rPr>
        <w:t xml:space="preserve">яты  </w:t>
      </w:r>
      <w:r w:rsidRPr="00091A46">
        <w:rPr>
          <w:rFonts w:ascii="Times New Roman" w:hAnsi="Times New Roman"/>
          <w:spacing w:val="-1"/>
          <w:sz w:val="24"/>
          <w:szCs w:val="24"/>
        </w:rPr>
        <w:t>с</w:t>
      </w:r>
      <w:r w:rsidRPr="00091A46">
        <w:rPr>
          <w:rFonts w:ascii="Times New Roman" w:hAnsi="Times New Roman"/>
          <w:sz w:val="24"/>
          <w:szCs w:val="24"/>
        </w:rPr>
        <w:t>л</w:t>
      </w:r>
      <w:r w:rsidRPr="00091A46">
        <w:rPr>
          <w:rFonts w:ascii="Times New Roman" w:hAnsi="Times New Roman"/>
          <w:spacing w:val="-1"/>
          <w:sz w:val="24"/>
          <w:szCs w:val="24"/>
        </w:rPr>
        <w:t>е</w:t>
      </w:r>
      <w:r w:rsidRPr="00091A46">
        <w:rPr>
          <w:rFonts w:ascii="Times New Roman" w:hAnsi="Times New Roman"/>
          <w:spacing w:val="5"/>
          <w:sz w:val="24"/>
          <w:szCs w:val="24"/>
        </w:rPr>
        <w:t>д</w:t>
      </w:r>
      <w:r w:rsidRPr="00091A46">
        <w:rPr>
          <w:rFonts w:ascii="Times New Roman" w:hAnsi="Times New Roman"/>
          <w:spacing w:val="-5"/>
          <w:sz w:val="24"/>
          <w:szCs w:val="24"/>
        </w:rPr>
        <w:t>у</w:t>
      </w:r>
      <w:r w:rsidRPr="00091A46">
        <w:rPr>
          <w:rFonts w:ascii="Times New Roman" w:hAnsi="Times New Roman"/>
          <w:sz w:val="24"/>
          <w:szCs w:val="24"/>
        </w:rPr>
        <w:t>ющ</w:t>
      </w:r>
      <w:r w:rsidRPr="00091A46">
        <w:rPr>
          <w:rFonts w:ascii="Times New Roman" w:hAnsi="Times New Roman"/>
          <w:spacing w:val="1"/>
          <w:sz w:val="24"/>
          <w:szCs w:val="24"/>
        </w:rPr>
        <w:t>и</w:t>
      </w:r>
      <w:r w:rsidRPr="00091A46">
        <w:rPr>
          <w:rFonts w:ascii="Times New Roman" w:hAnsi="Times New Roman"/>
          <w:sz w:val="24"/>
          <w:szCs w:val="24"/>
        </w:rPr>
        <w:t xml:space="preserve">е </w:t>
      </w:r>
      <w:r w:rsidRPr="00091A46">
        <w:rPr>
          <w:rFonts w:ascii="Times New Roman" w:hAnsi="Times New Roman"/>
          <w:spacing w:val="2"/>
          <w:sz w:val="24"/>
          <w:szCs w:val="24"/>
        </w:rPr>
        <w:t xml:space="preserve"> </w:t>
      </w:r>
      <w:r w:rsidRPr="00091A46">
        <w:rPr>
          <w:rFonts w:ascii="Times New Roman" w:hAnsi="Times New Roman"/>
          <w:spacing w:val="1"/>
          <w:sz w:val="24"/>
          <w:szCs w:val="24"/>
        </w:rPr>
        <w:t>п</w:t>
      </w:r>
      <w:r w:rsidRPr="00091A46">
        <w:rPr>
          <w:rFonts w:ascii="Times New Roman" w:hAnsi="Times New Roman"/>
          <w:spacing w:val="-1"/>
          <w:sz w:val="24"/>
          <w:szCs w:val="24"/>
        </w:rPr>
        <w:t>а</w:t>
      </w:r>
      <w:r w:rsidRPr="00091A46">
        <w:rPr>
          <w:rFonts w:ascii="Times New Roman" w:hAnsi="Times New Roman"/>
          <w:sz w:val="24"/>
          <w:szCs w:val="24"/>
        </w:rPr>
        <w:t>р</w:t>
      </w:r>
      <w:r w:rsidRPr="00091A46">
        <w:rPr>
          <w:rFonts w:ascii="Times New Roman" w:hAnsi="Times New Roman"/>
          <w:spacing w:val="1"/>
          <w:sz w:val="24"/>
          <w:szCs w:val="24"/>
        </w:rPr>
        <w:t>ам</w:t>
      </w:r>
      <w:r w:rsidRPr="00091A46">
        <w:rPr>
          <w:rFonts w:ascii="Times New Roman" w:hAnsi="Times New Roman"/>
          <w:spacing w:val="-1"/>
          <w:sz w:val="24"/>
          <w:szCs w:val="24"/>
        </w:rPr>
        <w:t>е</w:t>
      </w:r>
      <w:r w:rsidRPr="00091A46">
        <w:rPr>
          <w:rFonts w:ascii="Times New Roman" w:hAnsi="Times New Roman"/>
          <w:sz w:val="24"/>
          <w:szCs w:val="24"/>
        </w:rPr>
        <w:t xml:space="preserve">тры, </w:t>
      </w:r>
      <w:r w:rsidRPr="00091A46">
        <w:rPr>
          <w:rFonts w:ascii="Times New Roman" w:hAnsi="Times New Roman"/>
          <w:spacing w:val="2"/>
          <w:sz w:val="24"/>
          <w:szCs w:val="24"/>
        </w:rPr>
        <w:t xml:space="preserve"> </w:t>
      </w:r>
      <w:r w:rsidRPr="00091A46">
        <w:rPr>
          <w:rFonts w:ascii="Times New Roman" w:hAnsi="Times New Roman"/>
          <w:sz w:val="24"/>
          <w:szCs w:val="24"/>
        </w:rPr>
        <w:t>вл</w:t>
      </w:r>
      <w:r w:rsidRPr="00091A46">
        <w:rPr>
          <w:rFonts w:ascii="Times New Roman" w:hAnsi="Times New Roman"/>
          <w:spacing w:val="1"/>
          <w:sz w:val="24"/>
          <w:szCs w:val="24"/>
        </w:rPr>
        <w:t>и</w:t>
      </w:r>
      <w:r w:rsidRPr="00091A46">
        <w:rPr>
          <w:rFonts w:ascii="Times New Roman" w:hAnsi="Times New Roman"/>
          <w:sz w:val="24"/>
          <w:szCs w:val="24"/>
        </w:rPr>
        <w:t>яющ</w:t>
      </w:r>
      <w:r w:rsidRPr="00091A46">
        <w:rPr>
          <w:rFonts w:ascii="Times New Roman" w:hAnsi="Times New Roman"/>
          <w:spacing w:val="1"/>
          <w:sz w:val="24"/>
          <w:szCs w:val="24"/>
        </w:rPr>
        <w:t>и</w:t>
      </w:r>
      <w:r w:rsidRPr="00091A46">
        <w:rPr>
          <w:rFonts w:ascii="Times New Roman" w:hAnsi="Times New Roman"/>
          <w:sz w:val="24"/>
          <w:szCs w:val="24"/>
        </w:rPr>
        <w:t xml:space="preserve">е </w:t>
      </w:r>
      <w:r w:rsidRPr="00091A46">
        <w:rPr>
          <w:rFonts w:ascii="Times New Roman" w:hAnsi="Times New Roman"/>
          <w:spacing w:val="2"/>
          <w:sz w:val="24"/>
          <w:szCs w:val="24"/>
        </w:rPr>
        <w:t xml:space="preserve"> </w:t>
      </w:r>
      <w:r w:rsidRPr="00091A46">
        <w:rPr>
          <w:rFonts w:ascii="Times New Roman" w:hAnsi="Times New Roman"/>
          <w:spacing w:val="1"/>
          <w:sz w:val="24"/>
          <w:szCs w:val="24"/>
        </w:rPr>
        <w:t>н</w:t>
      </w:r>
      <w:r w:rsidRPr="00091A46">
        <w:rPr>
          <w:rFonts w:ascii="Times New Roman" w:hAnsi="Times New Roman"/>
          <w:sz w:val="24"/>
          <w:szCs w:val="24"/>
        </w:rPr>
        <w:t xml:space="preserve">а </w:t>
      </w:r>
      <w:r w:rsidRPr="00091A46">
        <w:rPr>
          <w:rFonts w:ascii="Times New Roman" w:hAnsi="Times New Roman"/>
          <w:spacing w:val="2"/>
          <w:sz w:val="24"/>
          <w:szCs w:val="24"/>
        </w:rPr>
        <w:t xml:space="preserve"> </w:t>
      </w:r>
      <w:r w:rsidRPr="00091A46">
        <w:rPr>
          <w:rFonts w:ascii="Times New Roman" w:hAnsi="Times New Roman"/>
          <w:sz w:val="24"/>
          <w:szCs w:val="24"/>
        </w:rPr>
        <w:t>о</w:t>
      </w:r>
      <w:r w:rsidRPr="00091A46">
        <w:rPr>
          <w:rFonts w:ascii="Times New Roman" w:hAnsi="Times New Roman"/>
          <w:spacing w:val="1"/>
          <w:sz w:val="24"/>
          <w:szCs w:val="24"/>
        </w:rPr>
        <w:t>п</w:t>
      </w:r>
      <w:r w:rsidRPr="00091A46">
        <w:rPr>
          <w:rFonts w:ascii="Times New Roman" w:hAnsi="Times New Roman"/>
          <w:sz w:val="24"/>
          <w:szCs w:val="24"/>
        </w:rPr>
        <w:t>р</w:t>
      </w:r>
      <w:r w:rsidRPr="00091A46">
        <w:rPr>
          <w:rFonts w:ascii="Times New Roman" w:hAnsi="Times New Roman"/>
          <w:spacing w:val="-1"/>
          <w:sz w:val="24"/>
          <w:szCs w:val="24"/>
        </w:rPr>
        <w:t>е</w:t>
      </w:r>
      <w:r w:rsidRPr="00091A46">
        <w:rPr>
          <w:rFonts w:ascii="Times New Roman" w:hAnsi="Times New Roman"/>
          <w:sz w:val="24"/>
          <w:szCs w:val="24"/>
        </w:rPr>
        <w:t>д</w:t>
      </w:r>
      <w:r w:rsidRPr="00091A46">
        <w:rPr>
          <w:rFonts w:ascii="Times New Roman" w:hAnsi="Times New Roman"/>
          <w:spacing w:val="-1"/>
          <w:sz w:val="24"/>
          <w:szCs w:val="24"/>
        </w:rPr>
        <w:t>е</w:t>
      </w:r>
      <w:r w:rsidRPr="00091A46">
        <w:rPr>
          <w:rFonts w:ascii="Times New Roman" w:hAnsi="Times New Roman"/>
          <w:sz w:val="24"/>
          <w:szCs w:val="24"/>
        </w:rPr>
        <w:t>л</w:t>
      </w:r>
      <w:r w:rsidRPr="00091A46">
        <w:rPr>
          <w:rFonts w:ascii="Times New Roman" w:hAnsi="Times New Roman"/>
          <w:spacing w:val="-1"/>
          <w:sz w:val="24"/>
          <w:szCs w:val="24"/>
        </w:rPr>
        <w:t>е</w:t>
      </w:r>
      <w:r w:rsidRPr="00091A46">
        <w:rPr>
          <w:rFonts w:ascii="Times New Roman" w:hAnsi="Times New Roman"/>
          <w:spacing w:val="1"/>
          <w:sz w:val="24"/>
          <w:szCs w:val="24"/>
        </w:rPr>
        <w:t>ни</w:t>
      </w:r>
      <w:r w:rsidRPr="00091A46">
        <w:rPr>
          <w:rFonts w:ascii="Times New Roman" w:hAnsi="Times New Roman"/>
          <w:sz w:val="24"/>
          <w:szCs w:val="24"/>
        </w:rPr>
        <w:t xml:space="preserve">е </w:t>
      </w:r>
      <w:r w:rsidRPr="00091A46">
        <w:rPr>
          <w:rFonts w:ascii="Times New Roman" w:hAnsi="Times New Roman"/>
          <w:spacing w:val="-1"/>
          <w:sz w:val="24"/>
          <w:szCs w:val="24"/>
        </w:rPr>
        <w:t>ма</w:t>
      </w:r>
      <w:r w:rsidRPr="00091A46">
        <w:rPr>
          <w:rFonts w:ascii="Times New Roman" w:hAnsi="Times New Roman"/>
          <w:spacing w:val="1"/>
          <w:sz w:val="24"/>
          <w:szCs w:val="24"/>
        </w:rPr>
        <w:t>к</w:t>
      </w:r>
      <w:r w:rsidRPr="00091A46">
        <w:rPr>
          <w:rFonts w:ascii="Times New Roman" w:hAnsi="Times New Roman"/>
          <w:spacing w:val="-1"/>
          <w:sz w:val="24"/>
          <w:szCs w:val="24"/>
        </w:rPr>
        <w:t>с</w:t>
      </w:r>
      <w:r w:rsidRPr="00091A46">
        <w:rPr>
          <w:rFonts w:ascii="Times New Roman" w:hAnsi="Times New Roman"/>
          <w:spacing w:val="1"/>
          <w:sz w:val="24"/>
          <w:szCs w:val="24"/>
        </w:rPr>
        <w:t>и</w:t>
      </w:r>
      <w:r w:rsidRPr="00091A46">
        <w:rPr>
          <w:rFonts w:ascii="Times New Roman" w:hAnsi="Times New Roman"/>
          <w:spacing w:val="-1"/>
          <w:sz w:val="24"/>
          <w:szCs w:val="24"/>
        </w:rPr>
        <w:t>ма</w:t>
      </w:r>
      <w:r w:rsidRPr="00091A46">
        <w:rPr>
          <w:rFonts w:ascii="Times New Roman" w:hAnsi="Times New Roman"/>
          <w:sz w:val="24"/>
          <w:szCs w:val="24"/>
        </w:rPr>
        <w:t>л</w:t>
      </w:r>
      <w:r w:rsidRPr="00091A46">
        <w:rPr>
          <w:rFonts w:ascii="Times New Roman" w:hAnsi="Times New Roman"/>
          <w:spacing w:val="1"/>
          <w:sz w:val="24"/>
          <w:szCs w:val="24"/>
        </w:rPr>
        <w:t>ьн</w:t>
      </w:r>
      <w:r w:rsidRPr="00091A46">
        <w:rPr>
          <w:rFonts w:ascii="Times New Roman" w:hAnsi="Times New Roman"/>
          <w:sz w:val="24"/>
          <w:szCs w:val="24"/>
        </w:rPr>
        <w:t xml:space="preserve">ого </w:t>
      </w:r>
      <w:r w:rsidRPr="00091A46">
        <w:rPr>
          <w:rFonts w:ascii="Times New Roman" w:hAnsi="Times New Roman"/>
          <w:spacing w:val="-1"/>
          <w:sz w:val="24"/>
          <w:szCs w:val="24"/>
        </w:rPr>
        <w:t>час</w:t>
      </w:r>
      <w:r w:rsidRPr="00091A46">
        <w:rPr>
          <w:rFonts w:ascii="Times New Roman" w:hAnsi="Times New Roman"/>
          <w:sz w:val="24"/>
          <w:szCs w:val="24"/>
        </w:rPr>
        <w:t>ово</w:t>
      </w:r>
      <w:r w:rsidRPr="00091A46">
        <w:rPr>
          <w:rFonts w:ascii="Times New Roman" w:hAnsi="Times New Roman"/>
          <w:spacing w:val="2"/>
          <w:sz w:val="24"/>
          <w:szCs w:val="24"/>
        </w:rPr>
        <w:t>г</w:t>
      </w:r>
      <w:r w:rsidRPr="00091A46">
        <w:rPr>
          <w:rFonts w:ascii="Times New Roman" w:hAnsi="Times New Roman"/>
          <w:sz w:val="24"/>
          <w:szCs w:val="24"/>
        </w:rPr>
        <w:t>о р</w:t>
      </w:r>
      <w:r w:rsidRPr="00091A46">
        <w:rPr>
          <w:rFonts w:ascii="Times New Roman" w:hAnsi="Times New Roman"/>
          <w:spacing w:val="-1"/>
          <w:sz w:val="24"/>
          <w:szCs w:val="24"/>
        </w:rPr>
        <w:t>ас</w:t>
      </w:r>
      <w:r w:rsidRPr="00091A46">
        <w:rPr>
          <w:rFonts w:ascii="Times New Roman" w:hAnsi="Times New Roman"/>
          <w:spacing w:val="2"/>
          <w:sz w:val="24"/>
          <w:szCs w:val="24"/>
        </w:rPr>
        <w:t>х</w:t>
      </w:r>
      <w:r w:rsidRPr="00091A46">
        <w:rPr>
          <w:rFonts w:ascii="Times New Roman" w:hAnsi="Times New Roman"/>
          <w:sz w:val="24"/>
          <w:szCs w:val="24"/>
        </w:rPr>
        <w:t>ода</w:t>
      </w:r>
      <w:r w:rsidRPr="00091A46">
        <w:rPr>
          <w:rFonts w:ascii="Times New Roman" w:hAnsi="Times New Roman"/>
          <w:spacing w:val="-1"/>
          <w:sz w:val="24"/>
          <w:szCs w:val="24"/>
        </w:rPr>
        <w:t xml:space="preserve"> </w:t>
      </w:r>
      <w:r w:rsidRPr="00091A46">
        <w:rPr>
          <w:rFonts w:ascii="Times New Roman" w:hAnsi="Times New Roman"/>
          <w:sz w:val="24"/>
          <w:szCs w:val="24"/>
        </w:rPr>
        <w:t>то</w:t>
      </w:r>
      <w:r w:rsidRPr="00091A46">
        <w:rPr>
          <w:rFonts w:ascii="Times New Roman" w:hAnsi="Times New Roman"/>
          <w:spacing w:val="1"/>
          <w:sz w:val="24"/>
          <w:szCs w:val="24"/>
        </w:rPr>
        <w:t>п</w:t>
      </w:r>
      <w:r w:rsidRPr="00091A46">
        <w:rPr>
          <w:rFonts w:ascii="Times New Roman" w:hAnsi="Times New Roman"/>
          <w:sz w:val="24"/>
          <w:szCs w:val="24"/>
        </w:rPr>
        <w:t>л</w:t>
      </w:r>
      <w:r w:rsidRPr="00091A46">
        <w:rPr>
          <w:rFonts w:ascii="Times New Roman" w:hAnsi="Times New Roman"/>
          <w:spacing w:val="1"/>
          <w:sz w:val="24"/>
          <w:szCs w:val="24"/>
        </w:rPr>
        <w:t>и</w:t>
      </w:r>
      <w:r w:rsidRPr="00091A46">
        <w:rPr>
          <w:rFonts w:ascii="Times New Roman" w:hAnsi="Times New Roman"/>
          <w:sz w:val="24"/>
          <w:szCs w:val="24"/>
        </w:rPr>
        <w:t>в</w:t>
      </w:r>
      <w:r w:rsidRPr="00091A46">
        <w:rPr>
          <w:rFonts w:ascii="Times New Roman" w:hAnsi="Times New Roman"/>
          <w:spacing w:val="-1"/>
          <w:sz w:val="24"/>
          <w:szCs w:val="24"/>
        </w:rPr>
        <w:t>а</w:t>
      </w:r>
      <w:r w:rsidRPr="00091A46">
        <w:rPr>
          <w:rFonts w:ascii="Times New Roman" w:hAnsi="Times New Roman"/>
          <w:sz w:val="24"/>
          <w:szCs w:val="24"/>
        </w:rPr>
        <w:t>:</w:t>
      </w:r>
    </w:p>
    <w:p w:rsidR="00091A46" w:rsidRPr="00091A46" w:rsidRDefault="00091A46" w:rsidP="00091A46">
      <w:pPr>
        <w:pStyle w:val="a8"/>
        <w:spacing w:line="360" w:lineRule="auto"/>
        <w:jc w:val="both"/>
        <w:rPr>
          <w:rFonts w:ascii="Times New Roman" w:hAnsi="Times New Roman"/>
          <w:sz w:val="24"/>
          <w:szCs w:val="24"/>
        </w:rPr>
      </w:pPr>
      <w:r>
        <w:rPr>
          <w:rFonts w:ascii="Times New Roman" w:hAnsi="Times New Roman"/>
          <w:sz w:val="24"/>
          <w:szCs w:val="24"/>
        </w:rPr>
        <w:t xml:space="preserve">- </w:t>
      </w:r>
      <w:r w:rsidRPr="00091A46">
        <w:rPr>
          <w:rFonts w:ascii="Times New Roman" w:hAnsi="Times New Roman"/>
          <w:sz w:val="24"/>
          <w:szCs w:val="24"/>
        </w:rPr>
        <w:t>продолж</w:t>
      </w:r>
      <w:r w:rsidRPr="00091A46">
        <w:rPr>
          <w:rFonts w:ascii="Times New Roman" w:hAnsi="Times New Roman"/>
          <w:spacing w:val="1"/>
          <w:sz w:val="24"/>
          <w:szCs w:val="24"/>
        </w:rPr>
        <w:t>и</w:t>
      </w:r>
      <w:r w:rsidRPr="00091A46">
        <w:rPr>
          <w:rFonts w:ascii="Times New Roman" w:hAnsi="Times New Roman"/>
          <w:sz w:val="24"/>
          <w:szCs w:val="24"/>
        </w:rPr>
        <w:t>т</w:t>
      </w:r>
      <w:r w:rsidRPr="00091A46">
        <w:rPr>
          <w:rFonts w:ascii="Times New Roman" w:hAnsi="Times New Roman"/>
          <w:spacing w:val="-1"/>
          <w:sz w:val="24"/>
          <w:szCs w:val="24"/>
        </w:rPr>
        <w:t>е</w:t>
      </w:r>
      <w:r w:rsidRPr="00091A46">
        <w:rPr>
          <w:rFonts w:ascii="Times New Roman" w:hAnsi="Times New Roman"/>
          <w:sz w:val="24"/>
          <w:szCs w:val="24"/>
        </w:rPr>
        <w:t>л</w:t>
      </w:r>
      <w:r w:rsidRPr="00091A46">
        <w:rPr>
          <w:rFonts w:ascii="Times New Roman" w:hAnsi="Times New Roman"/>
          <w:spacing w:val="-1"/>
          <w:sz w:val="24"/>
          <w:szCs w:val="24"/>
        </w:rPr>
        <w:t>ь</w:t>
      </w:r>
      <w:r w:rsidRPr="00091A46">
        <w:rPr>
          <w:rFonts w:ascii="Times New Roman" w:hAnsi="Times New Roman"/>
          <w:spacing w:val="1"/>
          <w:sz w:val="24"/>
          <w:szCs w:val="24"/>
        </w:rPr>
        <w:t>н</w:t>
      </w:r>
      <w:r w:rsidRPr="00091A46">
        <w:rPr>
          <w:rFonts w:ascii="Times New Roman" w:hAnsi="Times New Roman"/>
          <w:sz w:val="24"/>
          <w:szCs w:val="24"/>
        </w:rPr>
        <w:t>о</w:t>
      </w:r>
      <w:r w:rsidRPr="00091A46">
        <w:rPr>
          <w:rFonts w:ascii="Times New Roman" w:hAnsi="Times New Roman"/>
          <w:spacing w:val="-1"/>
          <w:sz w:val="24"/>
          <w:szCs w:val="24"/>
        </w:rPr>
        <w:t>с</w:t>
      </w:r>
      <w:r w:rsidRPr="00091A46">
        <w:rPr>
          <w:rFonts w:ascii="Times New Roman" w:hAnsi="Times New Roman"/>
          <w:sz w:val="24"/>
          <w:szCs w:val="24"/>
        </w:rPr>
        <w:t>ть</w:t>
      </w:r>
      <w:r w:rsidRPr="00091A46">
        <w:rPr>
          <w:rFonts w:ascii="Times New Roman" w:hAnsi="Times New Roman"/>
          <w:spacing w:val="1"/>
          <w:sz w:val="24"/>
          <w:szCs w:val="24"/>
        </w:rPr>
        <w:t xml:space="preserve"> </w:t>
      </w:r>
      <w:r w:rsidRPr="00091A46">
        <w:rPr>
          <w:rFonts w:ascii="Times New Roman" w:hAnsi="Times New Roman"/>
          <w:spacing w:val="-2"/>
          <w:sz w:val="24"/>
          <w:szCs w:val="24"/>
        </w:rPr>
        <w:t>о</w:t>
      </w:r>
      <w:r w:rsidRPr="00091A46">
        <w:rPr>
          <w:rFonts w:ascii="Times New Roman" w:hAnsi="Times New Roman"/>
          <w:sz w:val="24"/>
          <w:szCs w:val="24"/>
        </w:rPr>
        <w:t>т</w:t>
      </w:r>
      <w:r w:rsidRPr="00091A46">
        <w:rPr>
          <w:rFonts w:ascii="Times New Roman" w:hAnsi="Times New Roman"/>
          <w:spacing w:val="-2"/>
          <w:sz w:val="24"/>
          <w:szCs w:val="24"/>
        </w:rPr>
        <w:t>о</w:t>
      </w:r>
      <w:r w:rsidRPr="00091A46">
        <w:rPr>
          <w:rFonts w:ascii="Times New Roman" w:hAnsi="Times New Roman"/>
          <w:spacing w:val="1"/>
          <w:sz w:val="24"/>
          <w:szCs w:val="24"/>
        </w:rPr>
        <w:t>пи</w:t>
      </w:r>
      <w:r w:rsidRPr="00091A46">
        <w:rPr>
          <w:rFonts w:ascii="Times New Roman" w:hAnsi="Times New Roman"/>
          <w:sz w:val="24"/>
          <w:szCs w:val="24"/>
        </w:rPr>
        <w:t>т</w:t>
      </w:r>
      <w:r w:rsidRPr="00091A46">
        <w:rPr>
          <w:rFonts w:ascii="Times New Roman" w:hAnsi="Times New Roman"/>
          <w:spacing w:val="-1"/>
          <w:sz w:val="24"/>
          <w:szCs w:val="24"/>
        </w:rPr>
        <w:t>е</w:t>
      </w:r>
      <w:r w:rsidRPr="00091A46">
        <w:rPr>
          <w:rFonts w:ascii="Times New Roman" w:hAnsi="Times New Roman"/>
          <w:sz w:val="24"/>
          <w:szCs w:val="24"/>
        </w:rPr>
        <w:t>л</w:t>
      </w:r>
      <w:r w:rsidRPr="00091A46">
        <w:rPr>
          <w:rFonts w:ascii="Times New Roman" w:hAnsi="Times New Roman"/>
          <w:spacing w:val="-1"/>
          <w:sz w:val="24"/>
          <w:szCs w:val="24"/>
        </w:rPr>
        <w:t>ь</w:t>
      </w:r>
      <w:r w:rsidRPr="00091A46">
        <w:rPr>
          <w:rFonts w:ascii="Times New Roman" w:hAnsi="Times New Roman"/>
          <w:spacing w:val="1"/>
          <w:sz w:val="24"/>
          <w:szCs w:val="24"/>
        </w:rPr>
        <w:t>н</w:t>
      </w:r>
      <w:r w:rsidRPr="00091A46">
        <w:rPr>
          <w:rFonts w:ascii="Times New Roman" w:hAnsi="Times New Roman"/>
          <w:sz w:val="24"/>
          <w:szCs w:val="24"/>
        </w:rPr>
        <w:t xml:space="preserve">ого </w:t>
      </w:r>
      <w:r w:rsidRPr="00091A46">
        <w:rPr>
          <w:rFonts w:ascii="Times New Roman" w:hAnsi="Times New Roman"/>
          <w:spacing w:val="1"/>
          <w:sz w:val="24"/>
          <w:szCs w:val="24"/>
        </w:rPr>
        <w:t>п</w:t>
      </w:r>
      <w:r w:rsidRPr="00091A46">
        <w:rPr>
          <w:rFonts w:ascii="Times New Roman" w:hAnsi="Times New Roman"/>
          <w:spacing w:val="-1"/>
          <w:sz w:val="24"/>
          <w:szCs w:val="24"/>
        </w:rPr>
        <w:t>е</w:t>
      </w:r>
      <w:r w:rsidRPr="00091A46">
        <w:rPr>
          <w:rFonts w:ascii="Times New Roman" w:hAnsi="Times New Roman"/>
          <w:sz w:val="24"/>
          <w:szCs w:val="24"/>
        </w:rPr>
        <w:t>р</w:t>
      </w:r>
      <w:r w:rsidRPr="00091A46">
        <w:rPr>
          <w:rFonts w:ascii="Times New Roman" w:hAnsi="Times New Roman"/>
          <w:spacing w:val="1"/>
          <w:sz w:val="24"/>
          <w:szCs w:val="24"/>
        </w:rPr>
        <w:t>и</w:t>
      </w:r>
      <w:r w:rsidRPr="00091A46">
        <w:rPr>
          <w:rFonts w:ascii="Times New Roman" w:hAnsi="Times New Roman"/>
          <w:sz w:val="24"/>
          <w:szCs w:val="24"/>
        </w:rPr>
        <w:t>ода</w:t>
      </w:r>
      <w:r w:rsidRPr="00091A46">
        <w:rPr>
          <w:rFonts w:ascii="Times New Roman" w:hAnsi="Times New Roman"/>
          <w:spacing w:val="3"/>
          <w:sz w:val="24"/>
          <w:szCs w:val="24"/>
        </w:rPr>
        <w:t xml:space="preserve"> </w:t>
      </w:r>
      <w:r w:rsidRPr="00091A46">
        <w:rPr>
          <w:rFonts w:ascii="Times New Roman" w:hAnsi="Times New Roman"/>
          <w:sz w:val="24"/>
          <w:szCs w:val="24"/>
        </w:rPr>
        <w:t>-</w:t>
      </w:r>
      <w:r w:rsidRPr="00091A46">
        <w:rPr>
          <w:rFonts w:ascii="Times New Roman" w:hAnsi="Times New Roman"/>
          <w:spacing w:val="-1"/>
          <w:sz w:val="24"/>
          <w:szCs w:val="24"/>
        </w:rPr>
        <w:t xml:space="preserve"> </w:t>
      </w:r>
      <w:r w:rsidRPr="00091A46">
        <w:rPr>
          <w:rFonts w:ascii="Times New Roman" w:hAnsi="Times New Roman"/>
          <w:spacing w:val="-2"/>
          <w:sz w:val="24"/>
          <w:szCs w:val="24"/>
        </w:rPr>
        <w:t>2</w:t>
      </w:r>
      <w:r w:rsidRPr="00091A46">
        <w:rPr>
          <w:rFonts w:ascii="Times New Roman" w:hAnsi="Times New Roman"/>
          <w:sz w:val="24"/>
          <w:szCs w:val="24"/>
        </w:rPr>
        <w:t>85 д</w:t>
      </w:r>
      <w:r w:rsidRPr="00091A46">
        <w:rPr>
          <w:rFonts w:ascii="Times New Roman" w:hAnsi="Times New Roman"/>
          <w:spacing w:val="1"/>
          <w:sz w:val="24"/>
          <w:szCs w:val="24"/>
        </w:rPr>
        <w:t>н</w:t>
      </w:r>
      <w:r w:rsidRPr="00091A46">
        <w:rPr>
          <w:rFonts w:ascii="Times New Roman" w:hAnsi="Times New Roman"/>
          <w:spacing w:val="-1"/>
          <w:sz w:val="24"/>
          <w:szCs w:val="24"/>
        </w:rPr>
        <w:t>е</w:t>
      </w:r>
      <w:r w:rsidRPr="00091A46">
        <w:rPr>
          <w:rFonts w:ascii="Times New Roman" w:hAnsi="Times New Roman"/>
          <w:sz w:val="24"/>
          <w:szCs w:val="24"/>
        </w:rPr>
        <w:t>й</w:t>
      </w:r>
    </w:p>
    <w:p w:rsidR="00091A46" w:rsidRPr="00091A46" w:rsidRDefault="00091A46" w:rsidP="00091A46">
      <w:pPr>
        <w:pStyle w:val="a8"/>
        <w:spacing w:line="360" w:lineRule="auto"/>
        <w:jc w:val="both"/>
        <w:rPr>
          <w:rFonts w:ascii="Times New Roman" w:hAnsi="Times New Roman"/>
          <w:sz w:val="24"/>
          <w:szCs w:val="24"/>
        </w:rPr>
      </w:pPr>
      <w:r>
        <w:rPr>
          <w:rFonts w:ascii="Times New Roman" w:hAnsi="Times New Roman"/>
          <w:sz w:val="24"/>
          <w:szCs w:val="24"/>
        </w:rPr>
        <w:t xml:space="preserve">- </w:t>
      </w:r>
      <w:r w:rsidRPr="00091A46">
        <w:rPr>
          <w:rFonts w:ascii="Times New Roman" w:hAnsi="Times New Roman"/>
          <w:sz w:val="24"/>
          <w:szCs w:val="24"/>
        </w:rPr>
        <w:t>т</w:t>
      </w:r>
      <w:r w:rsidRPr="00091A46">
        <w:rPr>
          <w:rFonts w:ascii="Times New Roman" w:hAnsi="Times New Roman"/>
          <w:spacing w:val="-1"/>
          <w:sz w:val="24"/>
          <w:szCs w:val="24"/>
        </w:rPr>
        <w:t>ем</w:t>
      </w:r>
      <w:r w:rsidRPr="00091A46">
        <w:rPr>
          <w:rFonts w:ascii="Times New Roman" w:hAnsi="Times New Roman"/>
          <w:spacing w:val="1"/>
          <w:sz w:val="24"/>
          <w:szCs w:val="24"/>
        </w:rPr>
        <w:t>п</w:t>
      </w:r>
      <w:r w:rsidRPr="00091A46">
        <w:rPr>
          <w:rFonts w:ascii="Times New Roman" w:hAnsi="Times New Roman"/>
          <w:spacing w:val="-1"/>
          <w:sz w:val="24"/>
          <w:szCs w:val="24"/>
        </w:rPr>
        <w:t>е</w:t>
      </w:r>
      <w:r w:rsidRPr="00091A46">
        <w:rPr>
          <w:rFonts w:ascii="Times New Roman" w:hAnsi="Times New Roman"/>
          <w:sz w:val="24"/>
          <w:szCs w:val="24"/>
        </w:rPr>
        <w:t>р</w:t>
      </w:r>
      <w:r w:rsidRPr="00091A46">
        <w:rPr>
          <w:rFonts w:ascii="Times New Roman" w:hAnsi="Times New Roman"/>
          <w:spacing w:val="-1"/>
          <w:sz w:val="24"/>
          <w:szCs w:val="24"/>
        </w:rPr>
        <w:t>а</w:t>
      </w:r>
      <w:r w:rsidRPr="00091A46">
        <w:rPr>
          <w:rFonts w:ascii="Times New Roman" w:hAnsi="Times New Roman"/>
          <w:spacing w:val="3"/>
          <w:sz w:val="24"/>
          <w:szCs w:val="24"/>
        </w:rPr>
        <w:t>т</w:t>
      </w:r>
      <w:r w:rsidRPr="00091A46">
        <w:rPr>
          <w:rFonts w:ascii="Times New Roman" w:hAnsi="Times New Roman"/>
          <w:spacing w:val="-5"/>
          <w:sz w:val="24"/>
          <w:szCs w:val="24"/>
        </w:rPr>
        <w:t>у</w:t>
      </w:r>
      <w:r w:rsidRPr="00091A46">
        <w:rPr>
          <w:rFonts w:ascii="Times New Roman" w:hAnsi="Times New Roman"/>
          <w:spacing w:val="2"/>
          <w:sz w:val="24"/>
          <w:szCs w:val="24"/>
        </w:rPr>
        <w:t>р</w:t>
      </w:r>
      <w:r w:rsidRPr="00091A46">
        <w:rPr>
          <w:rFonts w:ascii="Times New Roman" w:hAnsi="Times New Roman"/>
          <w:sz w:val="24"/>
          <w:szCs w:val="24"/>
        </w:rPr>
        <w:t>а</w:t>
      </w:r>
      <w:r w:rsidRPr="00091A46">
        <w:rPr>
          <w:rFonts w:ascii="Times New Roman" w:hAnsi="Times New Roman"/>
          <w:spacing w:val="25"/>
          <w:sz w:val="24"/>
          <w:szCs w:val="24"/>
        </w:rPr>
        <w:t xml:space="preserve"> </w:t>
      </w:r>
      <w:r w:rsidRPr="00091A46">
        <w:rPr>
          <w:rFonts w:ascii="Times New Roman" w:hAnsi="Times New Roman"/>
          <w:sz w:val="24"/>
          <w:szCs w:val="24"/>
        </w:rPr>
        <w:t>воз</w:t>
      </w:r>
      <w:r w:rsidRPr="00091A46">
        <w:rPr>
          <w:rFonts w:ascii="Times New Roman" w:hAnsi="Times New Roman"/>
          <w:spacing w:val="5"/>
          <w:sz w:val="24"/>
          <w:szCs w:val="24"/>
        </w:rPr>
        <w:t>д</w:t>
      </w:r>
      <w:r w:rsidRPr="00091A46">
        <w:rPr>
          <w:rFonts w:ascii="Times New Roman" w:hAnsi="Times New Roman"/>
          <w:spacing w:val="-7"/>
          <w:sz w:val="24"/>
          <w:szCs w:val="24"/>
        </w:rPr>
        <w:t>у</w:t>
      </w:r>
      <w:r w:rsidRPr="00091A46">
        <w:rPr>
          <w:rFonts w:ascii="Times New Roman" w:hAnsi="Times New Roman"/>
          <w:spacing w:val="2"/>
          <w:sz w:val="24"/>
          <w:szCs w:val="24"/>
        </w:rPr>
        <w:t>х</w:t>
      </w:r>
      <w:r w:rsidRPr="00091A46">
        <w:rPr>
          <w:rFonts w:ascii="Times New Roman" w:hAnsi="Times New Roman"/>
          <w:sz w:val="24"/>
          <w:szCs w:val="24"/>
        </w:rPr>
        <w:t>а</w:t>
      </w:r>
      <w:r w:rsidRPr="00091A46">
        <w:rPr>
          <w:rFonts w:ascii="Times New Roman" w:hAnsi="Times New Roman"/>
          <w:spacing w:val="25"/>
          <w:sz w:val="24"/>
          <w:szCs w:val="24"/>
        </w:rPr>
        <w:t xml:space="preserve"> </w:t>
      </w:r>
      <w:r w:rsidRPr="00091A46">
        <w:rPr>
          <w:rFonts w:ascii="Times New Roman" w:hAnsi="Times New Roman"/>
          <w:spacing w:val="3"/>
          <w:sz w:val="24"/>
          <w:szCs w:val="24"/>
        </w:rPr>
        <w:t>н</w:t>
      </w:r>
      <w:r w:rsidRPr="00091A46">
        <w:rPr>
          <w:rFonts w:ascii="Times New Roman" w:hAnsi="Times New Roman"/>
          <w:spacing w:val="-1"/>
          <w:sz w:val="24"/>
          <w:szCs w:val="24"/>
        </w:rPr>
        <w:t>а</w:t>
      </w:r>
      <w:r w:rsidRPr="00091A46">
        <w:rPr>
          <w:rFonts w:ascii="Times New Roman" w:hAnsi="Times New Roman"/>
          <w:spacing w:val="1"/>
          <w:sz w:val="24"/>
          <w:szCs w:val="24"/>
        </w:rPr>
        <w:t>и</w:t>
      </w:r>
      <w:r w:rsidRPr="00091A46">
        <w:rPr>
          <w:rFonts w:ascii="Times New Roman" w:hAnsi="Times New Roman"/>
          <w:sz w:val="24"/>
          <w:szCs w:val="24"/>
        </w:rPr>
        <w:t>более</w:t>
      </w:r>
      <w:r w:rsidRPr="00091A46">
        <w:rPr>
          <w:rFonts w:ascii="Times New Roman" w:hAnsi="Times New Roman"/>
          <w:spacing w:val="25"/>
          <w:sz w:val="24"/>
          <w:szCs w:val="24"/>
        </w:rPr>
        <w:t xml:space="preserve"> </w:t>
      </w:r>
      <w:r w:rsidRPr="00091A46">
        <w:rPr>
          <w:rFonts w:ascii="Times New Roman" w:hAnsi="Times New Roman"/>
          <w:spacing w:val="2"/>
          <w:sz w:val="24"/>
          <w:szCs w:val="24"/>
        </w:rPr>
        <w:t>х</w:t>
      </w:r>
      <w:r w:rsidRPr="00091A46">
        <w:rPr>
          <w:rFonts w:ascii="Times New Roman" w:hAnsi="Times New Roman"/>
          <w:sz w:val="24"/>
          <w:szCs w:val="24"/>
        </w:rPr>
        <w:t>олод</w:t>
      </w:r>
      <w:r w:rsidRPr="00091A46">
        <w:rPr>
          <w:rFonts w:ascii="Times New Roman" w:hAnsi="Times New Roman"/>
          <w:spacing w:val="1"/>
          <w:sz w:val="24"/>
          <w:szCs w:val="24"/>
        </w:rPr>
        <w:t>н</w:t>
      </w:r>
      <w:r w:rsidRPr="00091A46">
        <w:rPr>
          <w:rFonts w:ascii="Times New Roman" w:hAnsi="Times New Roman"/>
          <w:sz w:val="24"/>
          <w:szCs w:val="24"/>
        </w:rPr>
        <w:t>ой</w:t>
      </w:r>
      <w:r w:rsidRPr="00091A46">
        <w:rPr>
          <w:rFonts w:ascii="Times New Roman" w:hAnsi="Times New Roman"/>
          <w:spacing w:val="25"/>
          <w:sz w:val="24"/>
          <w:szCs w:val="24"/>
        </w:rPr>
        <w:t xml:space="preserve"> </w:t>
      </w:r>
      <w:r w:rsidRPr="00091A46">
        <w:rPr>
          <w:rFonts w:ascii="Times New Roman" w:hAnsi="Times New Roman"/>
          <w:spacing w:val="1"/>
          <w:sz w:val="24"/>
          <w:szCs w:val="24"/>
        </w:rPr>
        <w:t>п</w:t>
      </w:r>
      <w:r w:rsidRPr="00091A46">
        <w:rPr>
          <w:rFonts w:ascii="Times New Roman" w:hAnsi="Times New Roman"/>
          <w:sz w:val="24"/>
          <w:szCs w:val="24"/>
        </w:rPr>
        <w:t>ят</w:t>
      </w:r>
      <w:r w:rsidRPr="00091A46">
        <w:rPr>
          <w:rFonts w:ascii="Times New Roman" w:hAnsi="Times New Roman"/>
          <w:spacing w:val="-1"/>
          <w:sz w:val="24"/>
          <w:szCs w:val="24"/>
        </w:rPr>
        <w:t>и</w:t>
      </w:r>
      <w:r w:rsidRPr="00091A46">
        <w:rPr>
          <w:rFonts w:ascii="Times New Roman" w:hAnsi="Times New Roman"/>
          <w:sz w:val="24"/>
          <w:szCs w:val="24"/>
        </w:rPr>
        <w:t>д</w:t>
      </w:r>
      <w:r w:rsidRPr="00091A46">
        <w:rPr>
          <w:rFonts w:ascii="Times New Roman" w:hAnsi="Times New Roman"/>
          <w:spacing w:val="1"/>
          <w:sz w:val="24"/>
          <w:szCs w:val="24"/>
        </w:rPr>
        <w:t>н</w:t>
      </w:r>
      <w:r w:rsidRPr="00091A46">
        <w:rPr>
          <w:rFonts w:ascii="Times New Roman" w:hAnsi="Times New Roman"/>
          <w:spacing w:val="-1"/>
          <w:sz w:val="24"/>
          <w:szCs w:val="24"/>
        </w:rPr>
        <w:t>е</w:t>
      </w:r>
      <w:r w:rsidRPr="00091A46">
        <w:rPr>
          <w:rFonts w:ascii="Times New Roman" w:hAnsi="Times New Roman"/>
          <w:sz w:val="24"/>
          <w:szCs w:val="24"/>
        </w:rPr>
        <w:t>вки</w:t>
      </w:r>
      <w:r w:rsidRPr="00091A46">
        <w:rPr>
          <w:rFonts w:ascii="Times New Roman" w:hAnsi="Times New Roman"/>
          <w:spacing w:val="28"/>
          <w:sz w:val="24"/>
          <w:szCs w:val="24"/>
        </w:rPr>
        <w:t xml:space="preserve"> </w:t>
      </w:r>
      <w:r w:rsidRPr="00091A46">
        <w:rPr>
          <w:rFonts w:ascii="Times New Roman" w:hAnsi="Times New Roman"/>
          <w:sz w:val="24"/>
          <w:szCs w:val="24"/>
        </w:rPr>
        <w:t>об</w:t>
      </w:r>
      <w:r w:rsidRPr="00091A46">
        <w:rPr>
          <w:rFonts w:ascii="Times New Roman" w:hAnsi="Times New Roman"/>
          <w:spacing w:val="-1"/>
          <w:sz w:val="24"/>
          <w:szCs w:val="24"/>
        </w:rPr>
        <w:t>ес</w:t>
      </w:r>
      <w:r w:rsidRPr="00091A46">
        <w:rPr>
          <w:rFonts w:ascii="Times New Roman" w:hAnsi="Times New Roman"/>
          <w:spacing w:val="1"/>
          <w:sz w:val="24"/>
          <w:szCs w:val="24"/>
        </w:rPr>
        <w:t>п</w:t>
      </w:r>
      <w:r w:rsidRPr="00091A46">
        <w:rPr>
          <w:rFonts w:ascii="Times New Roman" w:hAnsi="Times New Roman"/>
          <w:spacing w:val="-1"/>
          <w:sz w:val="24"/>
          <w:szCs w:val="24"/>
        </w:rPr>
        <w:t>ече</w:t>
      </w:r>
      <w:r w:rsidRPr="00091A46">
        <w:rPr>
          <w:rFonts w:ascii="Times New Roman" w:hAnsi="Times New Roman"/>
          <w:spacing w:val="1"/>
          <w:sz w:val="24"/>
          <w:szCs w:val="24"/>
        </w:rPr>
        <w:t>нн</w:t>
      </w:r>
      <w:r w:rsidRPr="00091A46">
        <w:rPr>
          <w:rFonts w:ascii="Times New Roman" w:hAnsi="Times New Roman"/>
          <w:sz w:val="24"/>
          <w:szCs w:val="24"/>
        </w:rPr>
        <w:t>о</w:t>
      </w:r>
      <w:r w:rsidRPr="00091A46">
        <w:rPr>
          <w:rFonts w:ascii="Times New Roman" w:hAnsi="Times New Roman"/>
          <w:spacing w:val="-1"/>
          <w:sz w:val="24"/>
          <w:szCs w:val="24"/>
        </w:rPr>
        <w:t>с</w:t>
      </w:r>
      <w:r w:rsidRPr="00091A46">
        <w:rPr>
          <w:rFonts w:ascii="Times New Roman" w:hAnsi="Times New Roman"/>
          <w:sz w:val="24"/>
          <w:szCs w:val="24"/>
        </w:rPr>
        <w:t>т</w:t>
      </w:r>
      <w:r w:rsidRPr="00091A46">
        <w:rPr>
          <w:rFonts w:ascii="Times New Roman" w:hAnsi="Times New Roman"/>
          <w:spacing w:val="-1"/>
          <w:sz w:val="24"/>
          <w:szCs w:val="24"/>
        </w:rPr>
        <w:t>ь</w:t>
      </w:r>
      <w:r w:rsidRPr="00091A46">
        <w:rPr>
          <w:rFonts w:ascii="Times New Roman" w:hAnsi="Times New Roman"/>
          <w:sz w:val="24"/>
          <w:szCs w:val="24"/>
        </w:rPr>
        <w:t>ю</w:t>
      </w:r>
      <w:r w:rsidRPr="00091A46">
        <w:rPr>
          <w:rFonts w:ascii="Times New Roman" w:hAnsi="Times New Roman"/>
          <w:spacing w:val="27"/>
          <w:sz w:val="24"/>
          <w:szCs w:val="24"/>
        </w:rPr>
        <w:t xml:space="preserve"> </w:t>
      </w:r>
      <w:r>
        <w:rPr>
          <w:rFonts w:ascii="Times New Roman" w:hAnsi="Times New Roman"/>
          <w:sz w:val="24"/>
          <w:szCs w:val="24"/>
        </w:rPr>
        <w:t xml:space="preserve">0,92 -  </w:t>
      </w:r>
      <w:r w:rsidRPr="00091A46">
        <w:rPr>
          <w:rFonts w:ascii="Times New Roman" w:hAnsi="Times New Roman"/>
          <w:spacing w:val="-1"/>
          <w:sz w:val="24"/>
          <w:szCs w:val="24"/>
        </w:rPr>
        <w:t>-</w:t>
      </w:r>
      <w:r w:rsidRPr="00091A46">
        <w:rPr>
          <w:rFonts w:ascii="Times New Roman" w:hAnsi="Times New Roman"/>
          <w:sz w:val="24"/>
          <w:szCs w:val="24"/>
        </w:rPr>
        <w:t>42 °С;</w:t>
      </w:r>
    </w:p>
    <w:p w:rsidR="00091A46" w:rsidRPr="00091A46" w:rsidRDefault="00091A46" w:rsidP="00091A46">
      <w:pPr>
        <w:pStyle w:val="a8"/>
        <w:spacing w:line="360" w:lineRule="auto"/>
        <w:jc w:val="both"/>
        <w:rPr>
          <w:rFonts w:ascii="Times New Roman" w:hAnsi="Times New Roman"/>
          <w:sz w:val="24"/>
          <w:szCs w:val="24"/>
        </w:rPr>
      </w:pPr>
      <w:r>
        <w:rPr>
          <w:rFonts w:ascii="Times New Roman" w:hAnsi="Times New Roman"/>
          <w:sz w:val="24"/>
          <w:szCs w:val="24"/>
        </w:rPr>
        <w:t xml:space="preserve">- </w:t>
      </w:r>
      <w:r w:rsidRPr="00091A46">
        <w:rPr>
          <w:rFonts w:ascii="Times New Roman" w:hAnsi="Times New Roman"/>
          <w:spacing w:val="-1"/>
          <w:sz w:val="24"/>
          <w:szCs w:val="24"/>
        </w:rPr>
        <w:t>с</w:t>
      </w:r>
      <w:r w:rsidRPr="00091A46">
        <w:rPr>
          <w:rFonts w:ascii="Times New Roman" w:hAnsi="Times New Roman"/>
          <w:sz w:val="24"/>
          <w:szCs w:val="24"/>
        </w:rPr>
        <w:t>р</w:t>
      </w:r>
      <w:r w:rsidRPr="00091A46">
        <w:rPr>
          <w:rFonts w:ascii="Times New Roman" w:hAnsi="Times New Roman"/>
          <w:spacing w:val="-1"/>
          <w:sz w:val="24"/>
          <w:szCs w:val="24"/>
        </w:rPr>
        <w:t>е</w:t>
      </w:r>
      <w:r w:rsidRPr="00091A46">
        <w:rPr>
          <w:rFonts w:ascii="Times New Roman" w:hAnsi="Times New Roman"/>
          <w:sz w:val="24"/>
          <w:szCs w:val="24"/>
        </w:rPr>
        <w:t>д</w:t>
      </w:r>
      <w:r w:rsidRPr="00091A46">
        <w:rPr>
          <w:rFonts w:ascii="Times New Roman" w:hAnsi="Times New Roman"/>
          <w:spacing w:val="1"/>
          <w:sz w:val="24"/>
          <w:szCs w:val="24"/>
        </w:rPr>
        <w:t>н</w:t>
      </w:r>
      <w:r w:rsidRPr="00091A46">
        <w:rPr>
          <w:rFonts w:ascii="Times New Roman" w:hAnsi="Times New Roman"/>
          <w:sz w:val="24"/>
          <w:szCs w:val="24"/>
        </w:rPr>
        <w:t xml:space="preserve">яя  </w:t>
      </w:r>
      <w:r w:rsidRPr="00091A46">
        <w:rPr>
          <w:rFonts w:ascii="Times New Roman" w:hAnsi="Times New Roman"/>
          <w:spacing w:val="25"/>
          <w:sz w:val="24"/>
          <w:szCs w:val="24"/>
        </w:rPr>
        <w:t xml:space="preserve"> </w:t>
      </w:r>
      <w:r w:rsidRPr="00091A46">
        <w:rPr>
          <w:rFonts w:ascii="Times New Roman" w:hAnsi="Times New Roman"/>
          <w:sz w:val="24"/>
          <w:szCs w:val="24"/>
        </w:rPr>
        <w:t>т</w:t>
      </w:r>
      <w:r w:rsidRPr="00091A46">
        <w:rPr>
          <w:rFonts w:ascii="Times New Roman" w:hAnsi="Times New Roman"/>
          <w:spacing w:val="-1"/>
          <w:sz w:val="24"/>
          <w:szCs w:val="24"/>
        </w:rPr>
        <w:t>ем</w:t>
      </w:r>
      <w:r w:rsidRPr="00091A46">
        <w:rPr>
          <w:rFonts w:ascii="Times New Roman" w:hAnsi="Times New Roman"/>
          <w:spacing w:val="1"/>
          <w:sz w:val="24"/>
          <w:szCs w:val="24"/>
        </w:rPr>
        <w:t>п</w:t>
      </w:r>
      <w:r w:rsidRPr="00091A46">
        <w:rPr>
          <w:rFonts w:ascii="Times New Roman" w:hAnsi="Times New Roman"/>
          <w:spacing w:val="-1"/>
          <w:sz w:val="24"/>
          <w:szCs w:val="24"/>
        </w:rPr>
        <w:t>е</w:t>
      </w:r>
      <w:r w:rsidRPr="00091A46">
        <w:rPr>
          <w:rFonts w:ascii="Times New Roman" w:hAnsi="Times New Roman"/>
          <w:sz w:val="24"/>
          <w:szCs w:val="24"/>
        </w:rPr>
        <w:t>р</w:t>
      </w:r>
      <w:r w:rsidRPr="00091A46">
        <w:rPr>
          <w:rFonts w:ascii="Times New Roman" w:hAnsi="Times New Roman"/>
          <w:spacing w:val="-1"/>
          <w:sz w:val="24"/>
          <w:szCs w:val="24"/>
        </w:rPr>
        <w:t>а</w:t>
      </w:r>
      <w:r w:rsidRPr="00091A46">
        <w:rPr>
          <w:rFonts w:ascii="Times New Roman" w:hAnsi="Times New Roman"/>
          <w:spacing w:val="3"/>
          <w:sz w:val="24"/>
          <w:szCs w:val="24"/>
        </w:rPr>
        <w:t>т</w:t>
      </w:r>
      <w:r w:rsidRPr="00091A46">
        <w:rPr>
          <w:rFonts w:ascii="Times New Roman" w:hAnsi="Times New Roman"/>
          <w:spacing w:val="-5"/>
          <w:sz w:val="24"/>
          <w:szCs w:val="24"/>
        </w:rPr>
        <w:t>у</w:t>
      </w:r>
      <w:r w:rsidRPr="00091A46">
        <w:rPr>
          <w:rFonts w:ascii="Times New Roman" w:hAnsi="Times New Roman"/>
          <w:spacing w:val="2"/>
          <w:sz w:val="24"/>
          <w:szCs w:val="24"/>
        </w:rPr>
        <w:t>р</w:t>
      </w:r>
      <w:r w:rsidRPr="00091A46">
        <w:rPr>
          <w:rFonts w:ascii="Times New Roman" w:hAnsi="Times New Roman"/>
          <w:sz w:val="24"/>
          <w:szCs w:val="24"/>
        </w:rPr>
        <w:t xml:space="preserve">а  </w:t>
      </w:r>
      <w:r w:rsidRPr="00091A46">
        <w:rPr>
          <w:rFonts w:ascii="Times New Roman" w:hAnsi="Times New Roman"/>
          <w:spacing w:val="25"/>
          <w:sz w:val="24"/>
          <w:szCs w:val="24"/>
        </w:rPr>
        <w:t xml:space="preserve"> </w:t>
      </w:r>
      <w:r w:rsidRPr="00091A46">
        <w:rPr>
          <w:rFonts w:ascii="Times New Roman" w:hAnsi="Times New Roman"/>
          <w:spacing w:val="1"/>
          <w:sz w:val="24"/>
          <w:szCs w:val="24"/>
        </w:rPr>
        <w:t>н</w:t>
      </w:r>
      <w:r w:rsidRPr="00091A46">
        <w:rPr>
          <w:rFonts w:ascii="Times New Roman" w:hAnsi="Times New Roman"/>
          <w:spacing w:val="-1"/>
          <w:sz w:val="24"/>
          <w:szCs w:val="24"/>
        </w:rPr>
        <w:t>а</w:t>
      </w:r>
      <w:r w:rsidRPr="00091A46">
        <w:rPr>
          <w:rFonts w:ascii="Times New Roman" w:hAnsi="Times New Roman"/>
          <w:spacing w:val="2"/>
          <w:sz w:val="24"/>
          <w:szCs w:val="24"/>
        </w:rPr>
        <w:t>р</w:t>
      </w:r>
      <w:r w:rsidRPr="00091A46">
        <w:rPr>
          <w:rFonts w:ascii="Times New Roman" w:hAnsi="Times New Roman"/>
          <w:spacing w:val="-5"/>
          <w:sz w:val="24"/>
          <w:szCs w:val="24"/>
        </w:rPr>
        <w:t>у</w:t>
      </w:r>
      <w:r w:rsidRPr="00091A46">
        <w:rPr>
          <w:rFonts w:ascii="Times New Roman" w:hAnsi="Times New Roman"/>
          <w:sz w:val="24"/>
          <w:szCs w:val="24"/>
        </w:rPr>
        <w:t>ж</w:t>
      </w:r>
      <w:r w:rsidRPr="00091A46">
        <w:rPr>
          <w:rFonts w:ascii="Times New Roman" w:hAnsi="Times New Roman"/>
          <w:spacing w:val="1"/>
          <w:sz w:val="24"/>
          <w:szCs w:val="24"/>
        </w:rPr>
        <w:t>н</w:t>
      </w:r>
      <w:r w:rsidRPr="00091A46">
        <w:rPr>
          <w:rFonts w:ascii="Times New Roman" w:hAnsi="Times New Roman"/>
          <w:sz w:val="24"/>
          <w:szCs w:val="24"/>
        </w:rPr>
        <w:t xml:space="preserve">ого  </w:t>
      </w:r>
      <w:r w:rsidRPr="00091A46">
        <w:rPr>
          <w:rFonts w:ascii="Times New Roman" w:hAnsi="Times New Roman"/>
          <w:spacing w:val="24"/>
          <w:sz w:val="24"/>
          <w:szCs w:val="24"/>
        </w:rPr>
        <w:t xml:space="preserve"> </w:t>
      </w:r>
      <w:r w:rsidRPr="00091A46">
        <w:rPr>
          <w:rFonts w:ascii="Times New Roman" w:hAnsi="Times New Roman"/>
          <w:sz w:val="24"/>
          <w:szCs w:val="24"/>
        </w:rPr>
        <w:t>воз</w:t>
      </w:r>
      <w:r w:rsidRPr="00091A46">
        <w:rPr>
          <w:rFonts w:ascii="Times New Roman" w:hAnsi="Times New Roman"/>
          <w:spacing w:val="2"/>
          <w:sz w:val="24"/>
          <w:szCs w:val="24"/>
        </w:rPr>
        <w:t>д</w:t>
      </w:r>
      <w:r w:rsidRPr="00091A46">
        <w:rPr>
          <w:rFonts w:ascii="Times New Roman" w:hAnsi="Times New Roman"/>
          <w:spacing w:val="-7"/>
          <w:sz w:val="24"/>
          <w:szCs w:val="24"/>
        </w:rPr>
        <w:t>у</w:t>
      </w:r>
      <w:r w:rsidRPr="00091A46">
        <w:rPr>
          <w:rFonts w:ascii="Times New Roman" w:hAnsi="Times New Roman"/>
          <w:spacing w:val="2"/>
          <w:sz w:val="24"/>
          <w:szCs w:val="24"/>
        </w:rPr>
        <w:t>х</w:t>
      </w:r>
      <w:r w:rsidRPr="00091A46">
        <w:rPr>
          <w:rFonts w:ascii="Times New Roman" w:hAnsi="Times New Roman"/>
          <w:sz w:val="24"/>
          <w:szCs w:val="24"/>
        </w:rPr>
        <w:t xml:space="preserve">а  </w:t>
      </w:r>
      <w:r w:rsidRPr="00091A46">
        <w:rPr>
          <w:rFonts w:ascii="Times New Roman" w:hAnsi="Times New Roman"/>
          <w:spacing w:val="25"/>
          <w:sz w:val="24"/>
          <w:szCs w:val="24"/>
        </w:rPr>
        <w:t xml:space="preserve"> </w:t>
      </w:r>
      <w:r w:rsidRPr="00091A46">
        <w:rPr>
          <w:rFonts w:ascii="Times New Roman" w:hAnsi="Times New Roman"/>
          <w:spacing w:val="1"/>
          <w:sz w:val="24"/>
          <w:szCs w:val="24"/>
        </w:rPr>
        <w:t>з</w:t>
      </w:r>
      <w:r w:rsidRPr="00091A46">
        <w:rPr>
          <w:rFonts w:ascii="Times New Roman" w:hAnsi="Times New Roman"/>
          <w:sz w:val="24"/>
          <w:szCs w:val="24"/>
        </w:rPr>
        <w:t xml:space="preserve">а  </w:t>
      </w:r>
      <w:r w:rsidRPr="00091A46">
        <w:rPr>
          <w:rFonts w:ascii="Times New Roman" w:hAnsi="Times New Roman"/>
          <w:spacing w:val="23"/>
          <w:sz w:val="24"/>
          <w:szCs w:val="24"/>
        </w:rPr>
        <w:t xml:space="preserve"> </w:t>
      </w:r>
      <w:r w:rsidRPr="00091A46">
        <w:rPr>
          <w:rFonts w:ascii="Times New Roman" w:hAnsi="Times New Roman"/>
          <w:sz w:val="24"/>
          <w:szCs w:val="24"/>
        </w:rPr>
        <w:t>ото</w:t>
      </w:r>
      <w:r w:rsidRPr="00091A46">
        <w:rPr>
          <w:rFonts w:ascii="Times New Roman" w:hAnsi="Times New Roman"/>
          <w:spacing w:val="-1"/>
          <w:sz w:val="24"/>
          <w:szCs w:val="24"/>
        </w:rPr>
        <w:t>п</w:t>
      </w:r>
      <w:r w:rsidRPr="00091A46">
        <w:rPr>
          <w:rFonts w:ascii="Times New Roman" w:hAnsi="Times New Roman"/>
          <w:spacing w:val="1"/>
          <w:sz w:val="24"/>
          <w:szCs w:val="24"/>
        </w:rPr>
        <w:t>и</w:t>
      </w:r>
      <w:r w:rsidRPr="00091A46">
        <w:rPr>
          <w:rFonts w:ascii="Times New Roman" w:hAnsi="Times New Roman"/>
          <w:sz w:val="24"/>
          <w:szCs w:val="24"/>
        </w:rPr>
        <w:t>т</w:t>
      </w:r>
      <w:r w:rsidRPr="00091A46">
        <w:rPr>
          <w:rFonts w:ascii="Times New Roman" w:hAnsi="Times New Roman"/>
          <w:spacing w:val="-1"/>
          <w:sz w:val="24"/>
          <w:szCs w:val="24"/>
        </w:rPr>
        <w:t>е</w:t>
      </w:r>
      <w:r w:rsidRPr="00091A46">
        <w:rPr>
          <w:rFonts w:ascii="Times New Roman" w:hAnsi="Times New Roman"/>
          <w:sz w:val="24"/>
          <w:szCs w:val="24"/>
        </w:rPr>
        <w:t>л</w:t>
      </w:r>
      <w:r w:rsidRPr="00091A46">
        <w:rPr>
          <w:rFonts w:ascii="Times New Roman" w:hAnsi="Times New Roman"/>
          <w:spacing w:val="-1"/>
          <w:sz w:val="24"/>
          <w:szCs w:val="24"/>
        </w:rPr>
        <w:t>ь</w:t>
      </w:r>
      <w:r w:rsidRPr="00091A46">
        <w:rPr>
          <w:rFonts w:ascii="Times New Roman" w:hAnsi="Times New Roman"/>
          <w:spacing w:val="1"/>
          <w:sz w:val="24"/>
          <w:szCs w:val="24"/>
        </w:rPr>
        <w:t>н</w:t>
      </w:r>
      <w:r w:rsidRPr="00091A46">
        <w:rPr>
          <w:rFonts w:ascii="Times New Roman" w:hAnsi="Times New Roman"/>
          <w:sz w:val="24"/>
          <w:szCs w:val="24"/>
        </w:rPr>
        <w:t xml:space="preserve">ый  </w:t>
      </w:r>
      <w:r w:rsidRPr="00091A46">
        <w:rPr>
          <w:rFonts w:ascii="Times New Roman" w:hAnsi="Times New Roman"/>
          <w:spacing w:val="22"/>
          <w:sz w:val="24"/>
          <w:szCs w:val="24"/>
        </w:rPr>
        <w:t xml:space="preserve"> </w:t>
      </w:r>
      <w:r w:rsidRPr="00091A46">
        <w:rPr>
          <w:rFonts w:ascii="Times New Roman" w:hAnsi="Times New Roman"/>
          <w:spacing w:val="-1"/>
          <w:sz w:val="24"/>
          <w:szCs w:val="24"/>
        </w:rPr>
        <w:t>пе</w:t>
      </w:r>
      <w:r w:rsidRPr="00091A46">
        <w:rPr>
          <w:rFonts w:ascii="Times New Roman" w:hAnsi="Times New Roman"/>
          <w:sz w:val="24"/>
          <w:szCs w:val="24"/>
        </w:rPr>
        <w:t>р</w:t>
      </w:r>
      <w:r w:rsidRPr="00091A46">
        <w:rPr>
          <w:rFonts w:ascii="Times New Roman" w:hAnsi="Times New Roman"/>
          <w:spacing w:val="1"/>
          <w:sz w:val="24"/>
          <w:szCs w:val="24"/>
        </w:rPr>
        <w:t>и</w:t>
      </w:r>
      <w:r w:rsidRPr="00091A46">
        <w:rPr>
          <w:rFonts w:ascii="Times New Roman" w:hAnsi="Times New Roman"/>
          <w:sz w:val="24"/>
          <w:szCs w:val="24"/>
        </w:rPr>
        <w:t xml:space="preserve">од  </w:t>
      </w:r>
      <w:r w:rsidRPr="00091A46">
        <w:rPr>
          <w:rFonts w:ascii="Times New Roman" w:hAnsi="Times New Roman"/>
          <w:spacing w:val="31"/>
          <w:sz w:val="24"/>
          <w:szCs w:val="24"/>
        </w:rPr>
        <w:t xml:space="preserve"> </w:t>
      </w:r>
      <w:r>
        <w:rPr>
          <w:rFonts w:ascii="Times New Roman" w:hAnsi="Times New Roman"/>
          <w:sz w:val="24"/>
          <w:szCs w:val="24"/>
        </w:rPr>
        <w:t xml:space="preserve">– </w:t>
      </w:r>
      <w:r w:rsidRPr="00091A46">
        <w:rPr>
          <w:rFonts w:ascii="Times New Roman" w:hAnsi="Times New Roman"/>
          <w:spacing w:val="-1"/>
          <w:sz w:val="24"/>
          <w:szCs w:val="24"/>
        </w:rPr>
        <w:t>-</w:t>
      </w:r>
      <w:r w:rsidRPr="00091A46">
        <w:rPr>
          <w:rFonts w:ascii="Times New Roman" w:hAnsi="Times New Roman"/>
          <w:sz w:val="24"/>
          <w:szCs w:val="24"/>
        </w:rPr>
        <w:t>8,6°С;</w:t>
      </w:r>
    </w:p>
    <w:p w:rsidR="00091A46" w:rsidRPr="00091A46" w:rsidRDefault="00091A46" w:rsidP="00091A46">
      <w:pPr>
        <w:pStyle w:val="a8"/>
        <w:spacing w:line="360" w:lineRule="auto"/>
        <w:jc w:val="both"/>
        <w:rPr>
          <w:rFonts w:ascii="Times New Roman" w:hAnsi="Times New Roman"/>
          <w:sz w:val="24"/>
          <w:szCs w:val="24"/>
        </w:rPr>
      </w:pPr>
      <w:r>
        <w:rPr>
          <w:rFonts w:ascii="Times New Roman" w:hAnsi="Times New Roman"/>
          <w:sz w:val="24"/>
          <w:szCs w:val="24"/>
        </w:rPr>
        <w:t xml:space="preserve">- </w:t>
      </w:r>
      <w:r w:rsidRPr="00091A46">
        <w:rPr>
          <w:rFonts w:ascii="Times New Roman" w:hAnsi="Times New Roman"/>
          <w:sz w:val="24"/>
          <w:szCs w:val="24"/>
        </w:rPr>
        <w:t>т</w:t>
      </w:r>
      <w:r w:rsidRPr="00091A46">
        <w:rPr>
          <w:rFonts w:ascii="Times New Roman" w:hAnsi="Times New Roman"/>
          <w:spacing w:val="-1"/>
          <w:sz w:val="24"/>
          <w:szCs w:val="24"/>
        </w:rPr>
        <w:t>ем</w:t>
      </w:r>
      <w:r w:rsidRPr="00091A46">
        <w:rPr>
          <w:rFonts w:ascii="Times New Roman" w:hAnsi="Times New Roman"/>
          <w:spacing w:val="1"/>
          <w:sz w:val="24"/>
          <w:szCs w:val="24"/>
        </w:rPr>
        <w:t>п</w:t>
      </w:r>
      <w:r w:rsidRPr="00091A46">
        <w:rPr>
          <w:rFonts w:ascii="Times New Roman" w:hAnsi="Times New Roman"/>
          <w:spacing w:val="-1"/>
          <w:sz w:val="24"/>
          <w:szCs w:val="24"/>
        </w:rPr>
        <w:t>е</w:t>
      </w:r>
      <w:r w:rsidRPr="00091A46">
        <w:rPr>
          <w:rFonts w:ascii="Times New Roman" w:hAnsi="Times New Roman"/>
          <w:sz w:val="24"/>
          <w:szCs w:val="24"/>
        </w:rPr>
        <w:t>р</w:t>
      </w:r>
      <w:r w:rsidRPr="00091A46">
        <w:rPr>
          <w:rFonts w:ascii="Times New Roman" w:hAnsi="Times New Roman"/>
          <w:spacing w:val="-1"/>
          <w:sz w:val="24"/>
          <w:szCs w:val="24"/>
        </w:rPr>
        <w:t>а</w:t>
      </w:r>
      <w:r w:rsidRPr="00091A46">
        <w:rPr>
          <w:rFonts w:ascii="Times New Roman" w:hAnsi="Times New Roman"/>
          <w:spacing w:val="3"/>
          <w:sz w:val="24"/>
          <w:szCs w:val="24"/>
        </w:rPr>
        <w:t>т</w:t>
      </w:r>
      <w:r w:rsidRPr="00091A46">
        <w:rPr>
          <w:rFonts w:ascii="Times New Roman" w:hAnsi="Times New Roman"/>
          <w:spacing w:val="-5"/>
          <w:sz w:val="24"/>
          <w:szCs w:val="24"/>
        </w:rPr>
        <w:t>у</w:t>
      </w:r>
      <w:r w:rsidRPr="00091A46">
        <w:rPr>
          <w:rFonts w:ascii="Times New Roman" w:hAnsi="Times New Roman"/>
          <w:spacing w:val="2"/>
          <w:sz w:val="24"/>
          <w:szCs w:val="24"/>
        </w:rPr>
        <w:t>р</w:t>
      </w:r>
      <w:r w:rsidRPr="00091A46">
        <w:rPr>
          <w:rFonts w:ascii="Times New Roman" w:hAnsi="Times New Roman"/>
          <w:sz w:val="24"/>
          <w:szCs w:val="24"/>
        </w:rPr>
        <w:t xml:space="preserve">а  </w:t>
      </w:r>
      <w:r w:rsidRPr="00091A46">
        <w:rPr>
          <w:rFonts w:ascii="Times New Roman" w:hAnsi="Times New Roman"/>
          <w:spacing w:val="28"/>
          <w:sz w:val="24"/>
          <w:szCs w:val="24"/>
        </w:rPr>
        <w:t xml:space="preserve"> </w:t>
      </w:r>
      <w:r w:rsidRPr="00091A46">
        <w:rPr>
          <w:rFonts w:ascii="Times New Roman" w:hAnsi="Times New Roman"/>
          <w:spacing w:val="1"/>
          <w:sz w:val="24"/>
          <w:szCs w:val="24"/>
        </w:rPr>
        <w:t>п</w:t>
      </w:r>
      <w:r w:rsidRPr="00091A46">
        <w:rPr>
          <w:rFonts w:ascii="Times New Roman" w:hAnsi="Times New Roman"/>
          <w:sz w:val="24"/>
          <w:szCs w:val="24"/>
        </w:rPr>
        <w:t>отр</w:t>
      </w:r>
      <w:r w:rsidRPr="00091A46">
        <w:rPr>
          <w:rFonts w:ascii="Times New Roman" w:hAnsi="Times New Roman"/>
          <w:spacing w:val="-1"/>
          <w:sz w:val="24"/>
          <w:szCs w:val="24"/>
        </w:rPr>
        <w:t>е</w:t>
      </w:r>
      <w:r w:rsidRPr="00091A46">
        <w:rPr>
          <w:rFonts w:ascii="Times New Roman" w:hAnsi="Times New Roman"/>
          <w:sz w:val="24"/>
          <w:szCs w:val="24"/>
        </w:rPr>
        <w:t>бляе</w:t>
      </w:r>
      <w:r w:rsidRPr="00091A46">
        <w:rPr>
          <w:rFonts w:ascii="Times New Roman" w:hAnsi="Times New Roman"/>
          <w:spacing w:val="-1"/>
          <w:sz w:val="24"/>
          <w:szCs w:val="24"/>
        </w:rPr>
        <w:t>м</w:t>
      </w:r>
      <w:r w:rsidRPr="00091A46">
        <w:rPr>
          <w:rFonts w:ascii="Times New Roman" w:hAnsi="Times New Roman"/>
          <w:sz w:val="24"/>
          <w:szCs w:val="24"/>
        </w:rPr>
        <w:t xml:space="preserve">ой  </w:t>
      </w:r>
      <w:r w:rsidRPr="00091A46">
        <w:rPr>
          <w:rFonts w:ascii="Times New Roman" w:hAnsi="Times New Roman"/>
          <w:spacing w:val="30"/>
          <w:sz w:val="24"/>
          <w:szCs w:val="24"/>
        </w:rPr>
        <w:t xml:space="preserve"> </w:t>
      </w:r>
      <w:r w:rsidRPr="00091A46">
        <w:rPr>
          <w:rFonts w:ascii="Times New Roman" w:hAnsi="Times New Roman"/>
          <w:spacing w:val="2"/>
          <w:sz w:val="24"/>
          <w:szCs w:val="24"/>
        </w:rPr>
        <w:t>х</w:t>
      </w:r>
      <w:r w:rsidRPr="00091A46">
        <w:rPr>
          <w:rFonts w:ascii="Times New Roman" w:hAnsi="Times New Roman"/>
          <w:sz w:val="24"/>
          <w:szCs w:val="24"/>
        </w:rPr>
        <w:t>оло</w:t>
      </w:r>
      <w:r w:rsidRPr="00091A46">
        <w:rPr>
          <w:rFonts w:ascii="Times New Roman" w:hAnsi="Times New Roman"/>
          <w:spacing w:val="-2"/>
          <w:sz w:val="24"/>
          <w:szCs w:val="24"/>
        </w:rPr>
        <w:t>д</w:t>
      </w:r>
      <w:r w:rsidRPr="00091A46">
        <w:rPr>
          <w:rFonts w:ascii="Times New Roman" w:hAnsi="Times New Roman"/>
          <w:spacing w:val="1"/>
          <w:sz w:val="24"/>
          <w:szCs w:val="24"/>
        </w:rPr>
        <w:t>н</w:t>
      </w:r>
      <w:r w:rsidRPr="00091A46">
        <w:rPr>
          <w:rFonts w:ascii="Times New Roman" w:hAnsi="Times New Roman"/>
          <w:sz w:val="24"/>
          <w:szCs w:val="24"/>
        </w:rPr>
        <w:t xml:space="preserve">ой  </w:t>
      </w:r>
      <w:r w:rsidRPr="00091A46">
        <w:rPr>
          <w:rFonts w:ascii="Times New Roman" w:hAnsi="Times New Roman"/>
          <w:spacing w:val="27"/>
          <w:sz w:val="24"/>
          <w:szCs w:val="24"/>
        </w:rPr>
        <w:t xml:space="preserve"> </w:t>
      </w:r>
      <w:r w:rsidRPr="00091A46">
        <w:rPr>
          <w:rFonts w:ascii="Times New Roman" w:hAnsi="Times New Roman"/>
          <w:sz w:val="24"/>
          <w:szCs w:val="24"/>
        </w:rPr>
        <w:t xml:space="preserve">воды  </w:t>
      </w:r>
      <w:r w:rsidRPr="00091A46">
        <w:rPr>
          <w:rFonts w:ascii="Times New Roman" w:hAnsi="Times New Roman"/>
          <w:spacing w:val="28"/>
          <w:sz w:val="24"/>
          <w:szCs w:val="24"/>
        </w:rPr>
        <w:t xml:space="preserve"> </w:t>
      </w:r>
      <w:r w:rsidRPr="00091A46">
        <w:rPr>
          <w:rFonts w:ascii="Times New Roman" w:hAnsi="Times New Roman"/>
          <w:sz w:val="24"/>
          <w:szCs w:val="24"/>
        </w:rPr>
        <w:t xml:space="preserve">в  </w:t>
      </w:r>
      <w:r w:rsidRPr="00091A46">
        <w:rPr>
          <w:rFonts w:ascii="Times New Roman" w:hAnsi="Times New Roman"/>
          <w:spacing w:val="28"/>
          <w:sz w:val="24"/>
          <w:szCs w:val="24"/>
        </w:rPr>
        <w:t xml:space="preserve"> </w:t>
      </w:r>
      <w:r w:rsidRPr="00091A46">
        <w:rPr>
          <w:rFonts w:ascii="Times New Roman" w:hAnsi="Times New Roman"/>
          <w:sz w:val="24"/>
          <w:szCs w:val="24"/>
        </w:rPr>
        <w:t>водо</w:t>
      </w:r>
      <w:r w:rsidRPr="00091A46">
        <w:rPr>
          <w:rFonts w:ascii="Times New Roman" w:hAnsi="Times New Roman"/>
          <w:spacing w:val="1"/>
          <w:sz w:val="24"/>
          <w:szCs w:val="24"/>
        </w:rPr>
        <w:t>п</w:t>
      </w:r>
      <w:r w:rsidRPr="00091A46">
        <w:rPr>
          <w:rFonts w:ascii="Times New Roman" w:hAnsi="Times New Roman"/>
          <w:sz w:val="24"/>
          <w:szCs w:val="24"/>
        </w:rPr>
        <w:t>ровод</w:t>
      </w:r>
      <w:r w:rsidRPr="00091A46">
        <w:rPr>
          <w:rFonts w:ascii="Times New Roman" w:hAnsi="Times New Roman"/>
          <w:spacing w:val="1"/>
          <w:sz w:val="24"/>
          <w:szCs w:val="24"/>
        </w:rPr>
        <w:t>н</w:t>
      </w:r>
      <w:r w:rsidRPr="00091A46">
        <w:rPr>
          <w:rFonts w:ascii="Times New Roman" w:hAnsi="Times New Roman"/>
          <w:spacing w:val="-2"/>
          <w:sz w:val="24"/>
          <w:szCs w:val="24"/>
        </w:rPr>
        <w:t>о</w:t>
      </w:r>
      <w:r w:rsidRPr="00091A46">
        <w:rPr>
          <w:rFonts w:ascii="Times New Roman" w:hAnsi="Times New Roman"/>
          <w:sz w:val="24"/>
          <w:szCs w:val="24"/>
        </w:rPr>
        <w:t xml:space="preserve">й  </w:t>
      </w:r>
      <w:r w:rsidRPr="00091A46">
        <w:rPr>
          <w:rFonts w:ascii="Times New Roman" w:hAnsi="Times New Roman"/>
          <w:spacing w:val="30"/>
          <w:sz w:val="24"/>
          <w:szCs w:val="24"/>
        </w:rPr>
        <w:t xml:space="preserve"> </w:t>
      </w:r>
      <w:r w:rsidRPr="00091A46">
        <w:rPr>
          <w:rFonts w:ascii="Times New Roman" w:hAnsi="Times New Roman"/>
          <w:spacing w:val="-3"/>
          <w:sz w:val="24"/>
          <w:szCs w:val="24"/>
        </w:rPr>
        <w:t>с</w:t>
      </w:r>
      <w:r w:rsidRPr="00091A46">
        <w:rPr>
          <w:rFonts w:ascii="Times New Roman" w:hAnsi="Times New Roman"/>
          <w:spacing w:val="-1"/>
          <w:sz w:val="24"/>
          <w:szCs w:val="24"/>
        </w:rPr>
        <w:t>е</w:t>
      </w:r>
      <w:r w:rsidRPr="00091A46">
        <w:rPr>
          <w:rFonts w:ascii="Times New Roman" w:hAnsi="Times New Roman"/>
          <w:sz w:val="24"/>
          <w:szCs w:val="24"/>
        </w:rPr>
        <w:t xml:space="preserve">ти  </w:t>
      </w:r>
      <w:r w:rsidRPr="00091A46">
        <w:rPr>
          <w:rFonts w:ascii="Times New Roman" w:hAnsi="Times New Roman"/>
          <w:spacing w:val="30"/>
          <w:sz w:val="24"/>
          <w:szCs w:val="24"/>
        </w:rPr>
        <w:t xml:space="preserve"> </w:t>
      </w:r>
      <w:r w:rsidRPr="00091A46">
        <w:rPr>
          <w:rFonts w:ascii="Times New Roman" w:hAnsi="Times New Roman"/>
          <w:sz w:val="24"/>
          <w:szCs w:val="24"/>
        </w:rPr>
        <w:t>в ото</w:t>
      </w:r>
      <w:r w:rsidRPr="00091A46">
        <w:rPr>
          <w:rFonts w:ascii="Times New Roman" w:hAnsi="Times New Roman"/>
          <w:spacing w:val="1"/>
          <w:sz w:val="24"/>
          <w:szCs w:val="24"/>
        </w:rPr>
        <w:t>п</w:t>
      </w:r>
      <w:r w:rsidRPr="00091A46">
        <w:rPr>
          <w:rFonts w:ascii="Times New Roman" w:hAnsi="Times New Roman"/>
          <w:spacing w:val="-1"/>
          <w:sz w:val="24"/>
          <w:szCs w:val="24"/>
        </w:rPr>
        <w:t>и</w:t>
      </w:r>
      <w:r w:rsidRPr="00091A46">
        <w:rPr>
          <w:rFonts w:ascii="Times New Roman" w:hAnsi="Times New Roman"/>
          <w:sz w:val="24"/>
          <w:szCs w:val="24"/>
        </w:rPr>
        <w:t>т</w:t>
      </w:r>
      <w:r w:rsidRPr="00091A46">
        <w:rPr>
          <w:rFonts w:ascii="Times New Roman" w:hAnsi="Times New Roman"/>
          <w:spacing w:val="-1"/>
          <w:sz w:val="24"/>
          <w:szCs w:val="24"/>
        </w:rPr>
        <w:t>е</w:t>
      </w:r>
      <w:r w:rsidRPr="00091A46">
        <w:rPr>
          <w:rFonts w:ascii="Times New Roman" w:hAnsi="Times New Roman"/>
          <w:sz w:val="24"/>
          <w:szCs w:val="24"/>
        </w:rPr>
        <w:t>л</w:t>
      </w:r>
      <w:r w:rsidRPr="00091A46">
        <w:rPr>
          <w:rFonts w:ascii="Times New Roman" w:hAnsi="Times New Roman"/>
          <w:spacing w:val="1"/>
          <w:sz w:val="24"/>
          <w:szCs w:val="24"/>
        </w:rPr>
        <w:t>ьн</w:t>
      </w:r>
      <w:r w:rsidRPr="00091A46">
        <w:rPr>
          <w:rFonts w:ascii="Times New Roman" w:hAnsi="Times New Roman"/>
          <w:sz w:val="24"/>
          <w:szCs w:val="24"/>
        </w:rPr>
        <w:t>ый</w:t>
      </w:r>
      <w:r w:rsidRPr="00091A46">
        <w:rPr>
          <w:rFonts w:ascii="Times New Roman" w:hAnsi="Times New Roman"/>
          <w:spacing w:val="-2"/>
          <w:sz w:val="24"/>
          <w:szCs w:val="24"/>
        </w:rPr>
        <w:t xml:space="preserve"> </w:t>
      </w:r>
      <w:r w:rsidRPr="00091A46">
        <w:rPr>
          <w:rFonts w:ascii="Times New Roman" w:hAnsi="Times New Roman"/>
          <w:spacing w:val="1"/>
          <w:sz w:val="24"/>
          <w:szCs w:val="24"/>
        </w:rPr>
        <w:t>п</w:t>
      </w:r>
      <w:r w:rsidRPr="00091A46">
        <w:rPr>
          <w:rFonts w:ascii="Times New Roman" w:hAnsi="Times New Roman"/>
          <w:spacing w:val="-1"/>
          <w:sz w:val="24"/>
          <w:szCs w:val="24"/>
        </w:rPr>
        <w:t>е</w:t>
      </w:r>
      <w:r w:rsidRPr="00091A46">
        <w:rPr>
          <w:rFonts w:ascii="Times New Roman" w:hAnsi="Times New Roman"/>
          <w:sz w:val="24"/>
          <w:szCs w:val="24"/>
        </w:rPr>
        <w:t>р</w:t>
      </w:r>
      <w:r w:rsidRPr="00091A46">
        <w:rPr>
          <w:rFonts w:ascii="Times New Roman" w:hAnsi="Times New Roman"/>
          <w:spacing w:val="1"/>
          <w:sz w:val="24"/>
          <w:szCs w:val="24"/>
        </w:rPr>
        <w:t>и</w:t>
      </w:r>
      <w:r w:rsidRPr="00091A46">
        <w:rPr>
          <w:rFonts w:ascii="Times New Roman" w:hAnsi="Times New Roman"/>
          <w:sz w:val="24"/>
          <w:szCs w:val="24"/>
        </w:rPr>
        <w:t>од</w:t>
      </w:r>
      <w:r w:rsidRPr="00091A46">
        <w:rPr>
          <w:rFonts w:ascii="Times New Roman" w:hAnsi="Times New Roman"/>
          <w:spacing w:val="3"/>
          <w:sz w:val="24"/>
          <w:szCs w:val="24"/>
        </w:rPr>
        <w:t xml:space="preserve"> </w:t>
      </w:r>
      <w:r w:rsidRPr="00091A46">
        <w:rPr>
          <w:rFonts w:ascii="Times New Roman" w:hAnsi="Times New Roman"/>
          <w:sz w:val="24"/>
          <w:szCs w:val="24"/>
        </w:rPr>
        <w:t>–</w:t>
      </w:r>
      <w:r w:rsidRPr="00091A46">
        <w:rPr>
          <w:rFonts w:ascii="Times New Roman" w:hAnsi="Times New Roman"/>
          <w:spacing w:val="-2"/>
          <w:sz w:val="24"/>
          <w:szCs w:val="24"/>
        </w:rPr>
        <w:t xml:space="preserve"> </w:t>
      </w:r>
      <w:r w:rsidRPr="00091A46">
        <w:rPr>
          <w:rFonts w:ascii="Times New Roman" w:hAnsi="Times New Roman"/>
          <w:sz w:val="24"/>
          <w:szCs w:val="24"/>
        </w:rPr>
        <w:t>5 °C;</w:t>
      </w:r>
    </w:p>
    <w:p w:rsidR="00091A46" w:rsidRPr="00091A46" w:rsidRDefault="00091A46" w:rsidP="00091A46">
      <w:pPr>
        <w:pStyle w:val="a8"/>
        <w:spacing w:line="360" w:lineRule="auto"/>
        <w:jc w:val="both"/>
        <w:rPr>
          <w:rFonts w:ascii="Times New Roman" w:hAnsi="Times New Roman"/>
          <w:sz w:val="24"/>
          <w:szCs w:val="24"/>
        </w:rPr>
      </w:pPr>
      <w:r>
        <w:rPr>
          <w:rFonts w:ascii="Times New Roman" w:hAnsi="Times New Roman"/>
          <w:sz w:val="24"/>
          <w:szCs w:val="24"/>
        </w:rPr>
        <w:t xml:space="preserve">- </w:t>
      </w:r>
      <w:r w:rsidRPr="00091A46">
        <w:rPr>
          <w:rFonts w:ascii="Times New Roman" w:hAnsi="Times New Roman"/>
          <w:sz w:val="24"/>
          <w:szCs w:val="24"/>
        </w:rPr>
        <w:t>т</w:t>
      </w:r>
      <w:r w:rsidRPr="00091A46">
        <w:rPr>
          <w:rFonts w:ascii="Times New Roman" w:hAnsi="Times New Roman"/>
          <w:spacing w:val="-1"/>
          <w:sz w:val="24"/>
          <w:szCs w:val="24"/>
        </w:rPr>
        <w:t>ем</w:t>
      </w:r>
      <w:r w:rsidRPr="00091A46">
        <w:rPr>
          <w:rFonts w:ascii="Times New Roman" w:hAnsi="Times New Roman"/>
          <w:spacing w:val="1"/>
          <w:sz w:val="24"/>
          <w:szCs w:val="24"/>
        </w:rPr>
        <w:t>п</w:t>
      </w:r>
      <w:r w:rsidRPr="00091A46">
        <w:rPr>
          <w:rFonts w:ascii="Times New Roman" w:hAnsi="Times New Roman"/>
          <w:spacing w:val="-1"/>
          <w:sz w:val="24"/>
          <w:szCs w:val="24"/>
        </w:rPr>
        <w:t>е</w:t>
      </w:r>
      <w:r w:rsidRPr="00091A46">
        <w:rPr>
          <w:rFonts w:ascii="Times New Roman" w:hAnsi="Times New Roman"/>
          <w:sz w:val="24"/>
          <w:szCs w:val="24"/>
        </w:rPr>
        <w:t>р</w:t>
      </w:r>
      <w:r w:rsidRPr="00091A46">
        <w:rPr>
          <w:rFonts w:ascii="Times New Roman" w:hAnsi="Times New Roman"/>
          <w:spacing w:val="-1"/>
          <w:sz w:val="24"/>
          <w:szCs w:val="24"/>
        </w:rPr>
        <w:t>а</w:t>
      </w:r>
      <w:r w:rsidRPr="00091A46">
        <w:rPr>
          <w:rFonts w:ascii="Times New Roman" w:hAnsi="Times New Roman"/>
          <w:spacing w:val="3"/>
          <w:sz w:val="24"/>
          <w:szCs w:val="24"/>
        </w:rPr>
        <w:t>т</w:t>
      </w:r>
      <w:r w:rsidRPr="00091A46">
        <w:rPr>
          <w:rFonts w:ascii="Times New Roman" w:hAnsi="Times New Roman"/>
          <w:spacing w:val="-5"/>
          <w:sz w:val="24"/>
          <w:szCs w:val="24"/>
        </w:rPr>
        <w:t>у</w:t>
      </w:r>
      <w:r w:rsidRPr="00091A46">
        <w:rPr>
          <w:rFonts w:ascii="Times New Roman" w:hAnsi="Times New Roman"/>
          <w:spacing w:val="2"/>
          <w:sz w:val="24"/>
          <w:szCs w:val="24"/>
        </w:rPr>
        <w:t>р</w:t>
      </w:r>
      <w:r w:rsidRPr="00091A46">
        <w:rPr>
          <w:rFonts w:ascii="Times New Roman" w:hAnsi="Times New Roman"/>
          <w:sz w:val="24"/>
          <w:szCs w:val="24"/>
        </w:rPr>
        <w:t xml:space="preserve">а </w:t>
      </w:r>
      <w:r w:rsidRPr="00091A46">
        <w:rPr>
          <w:rFonts w:ascii="Times New Roman" w:hAnsi="Times New Roman"/>
          <w:spacing w:val="49"/>
          <w:sz w:val="24"/>
          <w:szCs w:val="24"/>
        </w:rPr>
        <w:t xml:space="preserve"> </w:t>
      </w:r>
      <w:r w:rsidRPr="00091A46">
        <w:rPr>
          <w:rFonts w:ascii="Times New Roman" w:hAnsi="Times New Roman"/>
          <w:spacing w:val="2"/>
          <w:sz w:val="24"/>
          <w:szCs w:val="24"/>
        </w:rPr>
        <w:t>х</w:t>
      </w:r>
      <w:r w:rsidRPr="00091A46">
        <w:rPr>
          <w:rFonts w:ascii="Times New Roman" w:hAnsi="Times New Roman"/>
          <w:sz w:val="24"/>
          <w:szCs w:val="24"/>
        </w:rPr>
        <w:t>олод</w:t>
      </w:r>
      <w:r w:rsidRPr="00091A46">
        <w:rPr>
          <w:rFonts w:ascii="Times New Roman" w:hAnsi="Times New Roman"/>
          <w:spacing w:val="1"/>
          <w:sz w:val="24"/>
          <w:szCs w:val="24"/>
        </w:rPr>
        <w:t>н</w:t>
      </w:r>
      <w:r w:rsidRPr="00091A46">
        <w:rPr>
          <w:rFonts w:ascii="Times New Roman" w:hAnsi="Times New Roman"/>
          <w:sz w:val="24"/>
          <w:szCs w:val="24"/>
        </w:rPr>
        <w:t xml:space="preserve">ой </w:t>
      </w:r>
      <w:r w:rsidRPr="00091A46">
        <w:rPr>
          <w:rFonts w:ascii="Times New Roman" w:hAnsi="Times New Roman"/>
          <w:spacing w:val="49"/>
          <w:sz w:val="24"/>
          <w:szCs w:val="24"/>
        </w:rPr>
        <w:t xml:space="preserve"> </w:t>
      </w:r>
      <w:r w:rsidRPr="00091A46">
        <w:rPr>
          <w:rFonts w:ascii="Times New Roman" w:hAnsi="Times New Roman"/>
          <w:sz w:val="24"/>
          <w:szCs w:val="24"/>
        </w:rPr>
        <w:t xml:space="preserve">воды </w:t>
      </w:r>
      <w:r w:rsidRPr="00091A46">
        <w:rPr>
          <w:rFonts w:ascii="Times New Roman" w:hAnsi="Times New Roman"/>
          <w:spacing w:val="49"/>
          <w:sz w:val="24"/>
          <w:szCs w:val="24"/>
        </w:rPr>
        <w:t xml:space="preserve"> </w:t>
      </w:r>
      <w:r w:rsidRPr="00091A46">
        <w:rPr>
          <w:rFonts w:ascii="Times New Roman" w:hAnsi="Times New Roman"/>
          <w:sz w:val="24"/>
          <w:szCs w:val="24"/>
        </w:rPr>
        <w:t xml:space="preserve">в </w:t>
      </w:r>
      <w:r w:rsidRPr="00091A46">
        <w:rPr>
          <w:rFonts w:ascii="Times New Roman" w:hAnsi="Times New Roman"/>
          <w:spacing w:val="52"/>
          <w:sz w:val="24"/>
          <w:szCs w:val="24"/>
        </w:rPr>
        <w:t xml:space="preserve"> </w:t>
      </w:r>
      <w:r w:rsidRPr="00091A46">
        <w:rPr>
          <w:rFonts w:ascii="Times New Roman" w:hAnsi="Times New Roman"/>
          <w:sz w:val="24"/>
          <w:szCs w:val="24"/>
        </w:rPr>
        <w:t>водо</w:t>
      </w:r>
      <w:r w:rsidRPr="00091A46">
        <w:rPr>
          <w:rFonts w:ascii="Times New Roman" w:hAnsi="Times New Roman"/>
          <w:spacing w:val="1"/>
          <w:sz w:val="24"/>
          <w:szCs w:val="24"/>
        </w:rPr>
        <w:t>п</w:t>
      </w:r>
      <w:r w:rsidRPr="00091A46">
        <w:rPr>
          <w:rFonts w:ascii="Times New Roman" w:hAnsi="Times New Roman"/>
          <w:sz w:val="24"/>
          <w:szCs w:val="24"/>
        </w:rPr>
        <w:t>ровод</w:t>
      </w:r>
      <w:r w:rsidRPr="00091A46">
        <w:rPr>
          <w:rFonts w:ascii="Times New Roman" w:hAnsi="Times New Roman"/>
          <w:spacing w:val="1"/>
          <w:sz w:val="24"/>
          <w:szCs w:val="24"/>
        </w:rPr>
        <w:t>н</w:t>
      </w:r>
      <w:r w:rsidRPr="00091A46">
        <w:rPr>
          <w:rFonts w:ascii="Times New Roman" w:hAnsi="Times New Roman"/>
          <w:sz w:val="24"/>
          <w:szCs w:val="24"/>
        </w:rPr>
        <w:t xml:space="preserve">ой </w:t>
      </w:r>
      <w:r w:rsidRPr="00091A46">
        <w:rPr>
          <w:rFonts w:ascii="Times New Roman" w:hAnsi="Times New Roman"/>
          <w:spacing w:val="51"/>
          <w:sz w:val="24"/>
          <w:szCs w:val="24"/>
        </w:rPr>
        <w:t xml:space="preserve"> </w:t>
      </w:r>
      <w:r w:rsidRPr="00091A46">
        <w:rPr>
          <w:rFonts w:ascii="Times New Roman" w:hAnsi="Times New Roman"/>
          <w:spacing w:val="-1"/>
          <w:sz w:val="24"/>
          <w:szCs w:val="24"/>
        </w:rPr>
        <w:t>се</w:t>
      </w:r>
      <w:r w:rsidRPr="00091A46">
        <w:rPr>
          <w:rFonts w:ascii="Times New Roman" w:hAnsi="Times New Roman"/>
          <w:sz w:val="24"/>
          <w:szCs w:val="24"/>
        </w:rPr>
        <w:t xml:space="preserve">ти </w:t>
      </w:r>
      <w:r w:rsidRPr="00091A46">
        <w:rPr>
          <w:rFonts w:ascii="Times New Roman" w:hAnsi="Times New Roman"/>
          <w:spacing w:val="51"/>
          <w:sz w:val="24"/>
          <w:szCs w:val="24"/>
        </w:rPr>
        <w:t xml:space="preserve"> </w:t>
      </w:r>
      <w:r w:rsidRPr="00091A46">
        <w:rPr>
          <w:rFonts w:ascii="Times New Roman" w:hAnsi="Times New Roman"/>
          <w:sz w:val="24"/>
          <w:szCs w:val="24"/>
        </w:rPr>
        <w:t xml:space="preserve">в </w:t>
      </w:r>
      <w:r w:rsidRPr="00091A46">
        <w:rPr>
          <w:rFonts w:ascii="Times New Roman" w:hAnsi="Times New Roman"/>
          <w:spacing w:val="50"/>
          <w:sz w:val="24"/>
          <w:szCs w:val="24"/>
        </w:rPr>
        <w:t xml:space="preserve"> </w:t>
      </w:r>
      <w:r w:rsidRPr="00091A46">
        <w:rPr>
          <w:rFonts w:ascii="Times New Roman" w:hAnsi="Times New Roman"/>
          <w:spacing w:val="1"/>
          <w:sz w:val="24"/>
          <w:szCs w:val="24"/>
        </w:rPr>
        <w:t>н</w:t>
      </w:r>
      <w:r w:rsidRPr="00091A46">
        <w:rPr>
          <w:rFonts w:ascii="Times New Roman" w:hAnsi="Times New Roman"/>
          <w:spacing w:val="-1"/>
          <w:sz w:val="24"/>
          <w:szCs w:val="24"/>
        </w:rPr>
        <w:t>е</w:t>
      </w:r>
      <w:r w:rsidRPr="00091A46">
        <w:rPr>
          <w:rFonts w:ascii="Times New Roman" w:hAnsi="Times New Roman"/>
          <w:sz w:val="24"/>
          <w:szCs w:val="24"/>
        </w:rPr>
        <w:t>ото</w:t>
      </w:r>
      <w:r w:rsidRPr="00091A46">
        <w:rPr>
          <w:rFonts w:ascii="Times New Roman" w:hAnsi="Times New Roman"/>
          <w:spacing w:val="1"/>
          <w:sz w:val="24"/>
          <w:szCs w:val="24"/>
        </w:rPr>
        <w:t>пи</w:t>
      </w:r>
      <w:r w:rsidRPr="00091A46">
        <w:rPr>
          <w:rFonts w:ascii="Times New Roman" w:hAnsi="Times New Roman"/>
          <w:spacing w:val="-2"/>
          <w:sz w:val="24"/>
          <w:szCs w:val="24"/>
        </w:rPr>
        <w:t>т</w:t>
      </w:r>
      <w:r w:rsidRPr="00091A46">
        <w:rPr>
          <w:rFonts w:ascii="Times New Roman" w:hAnsi="Times New Roman"/>
          <w:spacing w:val="-1"/>
          <w:sz w:val="24"/>
          <w:szCs w:val="24"/>
        </w:rPr>
        <w:t>е</w:t>
      </w:r>
      <w:r w:rsidRPr="00091A46">
        <w:rPr>
          <w:rFonts w:ascii="Times New Roman" w:hAnsi="Times New Roman"/>
          <w:sz w:val="24"/>
          <w:szCs w:val="24"/>
        </w:rPr>
        <w:t>л</w:t>
      </w:r>
      <w:r w:rsidRPr="00091A46">
        <w:rPr>
          <w:rFonts w:ascii="Times New Roman" w:hAnsi="Times New Roman"/>
          <w:spacing w:val="1"/>
          <w:sz w:val="24"/>
          <w:szCs w:val="24"/>
        </w:rPr>
        <w:t>ьн</w:t>
      </w:r>
      <w:r w:rsidRPr="00091A46">
        <w:rPr>
          <w:rFonts w:ascii="Times New Roman" w:hAnsi="Times New Roman"/>
          <w:sz w:val="24"/>
          <w:szCs w:val="24"/>
        </w:rPr>
        <w:t xml:space="preserve">ый </w:t>
      </w:r>
      <w:r w:rsidRPr="00091A46">
        <w:rPr>
          <w:rFonts w:ascii="Times New Roman" w:hAnsi="Times New Roman"/>
          <w:spacing w:val="1"/>
          <w:sz w:val="24"/>
          <w:szCs w:val="24"/>
        </w:rPr>
        <w:t>п</w:t>
      </w:r>
      <w:r w:rsidRPr="00091A46">
        <w:rPr>
          <w:rFonts w:ascii="Times New Roman" w:hAnsi="Times New Roman"/>
          <w:spacing w:val="-1"/>
          <w:sz w:val="24"/>
          <w:szCs w:val="24"/>
        </w:rPr>
        <w:t>е</w:t>
      </w:r>
      <w:r w:rsidRPr="00091A46">
        <w:rPr>
          <w:rFonts w:ascii="Times New Roman" w:hAnsi="Times New Roman"/>
          <w:sz w:val="24"/>
          <w:szCs w:val="24"/>
        </w:rPr>
        <w:t>р</w:t>
      </w:r>
      <w:r w:rsidRPr="00091A46">
        <w:rPr>
          <w:rFonts w:ascii="Times New Roman" w:hAnsi="Times New Roman"/>
          <w:spacing w:val="1"/>
          <w:sz w:val="24"/>
          <w:szCs w:val="24"/>
        </w:rPr>
        <w:t>и</w:t>
      </w:r>
      <w:r w:rsidRPr="00091A46">
        <w:rPr>
          <w:rFonts w:ascii="Times New Roman" w:hAnsi="Times New Roman"/>
          <w:sz w:val="24"/>
          <w:szCs w:val="24"/>
        </w:rPr>
        <w:t xml:space="preserve">од </w:t>
      </w:r>
      <w:r w:rsidRPr="00091A46">
        <w:rPr>
          <w:rFonts w:ascii="Times New Roman" w:hAnsi="Times New Roman"/>
          <w:spacing w:val="1"/>
          <w:sz w:val="24"/>
          <w:szCs w:val="24"/>
        </w:rPr>
        <w:t xml:space="preserve"> </w:t>
      </w:r>
      <w:r w:rsidRPr="00091A46">
        <w:rPr>
          <w:rFonts w:ascii="Times New Roman" w:hAnsi="Times New Roman"/>
          <w:sz w:val="24"/>
          <w:szCs w:val="24"/>
        </w:rPr>
        <w:t>–</w:t>
      </w:r>
      <w:r w:rsidRPr="00091A46">
        <w:rPr>
          <w:rFonts w:ascii="Times New Roman" w:hAnsi="Times New Roman"/>
          <w:spacing w:val="1"/>
          <w:sz w:val="24"/>
          <w:szCs w:val="24"/>
        </w:rPr>
        <w:t xml:space="preserve"> </w:t>
      </w:r>
      <w:r w:rsidRPr="00091A46">
        <w:rPr>
          <w:rFonts w:ascii="Times New Roman" w:hAnsi="Times New Roman"/>
          <w:sz w:val="24"/>
          <w:szCs w:val="24"/>
        </w:rPr>
        <w:t>15 °C;</w:t>
      </w:r>
    </w:p>
    <w:p w:rsidR="00091A46" w:rsidRDefault="00091A46" w:rsidP="00091A46">
      <w:pPr>
        <w:pStyle w:val="a8"/>
        <w:spacing w:line="360" w:lineRule="auto"/>
        <w:jc w:val="both"/>
        <w:rPr>
          <w:rFonts w:ascii="Times New Roman" w:hAnsi="Times New Roman"/>
          <w:sz w:val="24"/>
          <w:szCs w:val="24"/>
        </w:rPr>
      </w:pPr>
      <w:r>
        <w:rPr>
          <w:rFonts w:ascii="Times New Roman" w:hAnsi="Times New Roman"/>
          <w:sz w:val="24"/>
          <w:szCs w:val="24"/>
        </w:rPr>
        <w:t xml:space="preserve">- </w:t>
      </w:r>
      <w:r w:rsidRPr="00091A46">
        <w:rPr>
          <w:rFonts w:ascii="Times New Roman" w:hAnsi="Times New Roman"/>
          <w:spacing w:val="-1"/>
          <w:sz w:val="24"/>
          <w:szCs w:val="24"/>
        </w:rPr>
        <w:t>ма</w:t>
      </w:r>
      <w:r w:rsidRPr="00091A46">
        <w:rPr>
          <w:rFonts w:ascii="Times New Roman" w:hAnsi="Times New Roman"/>
          <w:spacing w:val="1"/>
          <w:sz w:val="24"/>
          <w:szCs w:val="24"/>
        </w:rPr>
        <w:t>к</w:t>
      </w:r>
      <w:r w:rsidRPr="00091A46">
        <w:rPr>
          <w:rFonts w:ascii="Times New Roman" w:hAnsi="Times New Roman"/>
          <w:spacing w:val="-1"/>
          <w:sz w:val="24"/>
          <w:szCs w:val="24"/>
        </w:rPr>
        <w:t>с</w:t>
      </w:r>
      <w:r w:rsidRPr="00091A46">
        <w:rPr>
          <w:rFonts w:ascii="Times New Roman" w:hAnsi="Times New Roman"/>
          <w:spacing w:val="1"/>
          <w:sz w:val="24"/>
          <w:szCs w:val="24"/>
        </w:rPr>
        <w:t>и</w:t>
      </w:r>
      <w:r w:rsidRPr="00091A46">
        <w:rPr>
          <w:rFonts w:ascii="Times New Roman" w:hAnsi="Times New Roman"/>
          <w:spacing w:val="-1"/>
          <w:sz w:val="24"/>
          <w:szCs w:val="24"/>
        </w:rPr>
        <w:t>ма</w:t>
      </w:r>
      <w:r w:rsidRPr="00091A46">
        <w:rPr>
          <w:rFonts w:ascii="Times New Roman" w:hAnsi="Times New Roman"/>
          <w:sz w:val="24"/>
          <w:szCs w:val="24"/>
        </w:rPr>
        <w:t>л</w:t>
      </w:r>
      <w:r w:rsidRPr="00091A46">
        <w:rPr>
          <w:rFonts w:ascii="Times New Roman" w:hAnsi="Times New Roman"/>
          <w:spacing w:val="1"/>
          <w:sz w:val="24"/>
          <w:szCs w:val="24"/>
        </w:rPr>
        <w:t>ьн</w:t>
      </w:r>
      <w:r w:rsidRPr="00091A46">
        <w:rPr>
          <w:rFonts w:ascii="Times New Roman" w:hAnsi="Times New Roman"/>
          <w:spacing w:val="-1"/>
          <w:sz w:val="24"/>
          <w:szCs w:val="24"/>
        </w:rPr>
        <w:t>а</w:t>
      </w:r>
      <w:r w:rsidRPr="00091A46">
        <w:rPr>
          <w:rFonts w:ascii="Times New Roman" w:hAnsi="Times New Roman"/>
          <w:sz w:val="24"/>
          <w:szCs w:val="24"/>
        </w:rPr>
        <w:t>я т</w:t>
      </w:r>
      <w:r w:rsidRPr="00091A46">
        <w:rPr>
          <w:rFonts w:ascii="Times New Roman" w:hAnsi="Times New Roman"/>
          <w:spacing w:val="-1"/>
          <w:sz w:val="24"/>
          <w:szCs w:val="24"/>
        </w:rPr>
        <w:t>ем</w:t>
      </w:r>
      <w:r w:rsidRPr="00091A46">
        <w:rPr>
          <w:rFonts w:ascii="Times New Roman" w:hAnsi="Times New Roman"/>
          <w:spacing w:val="1"/>
          <w:sz w:val="24"/>
          <w:szCs w:val="24"/>
        </w:rPr>
        <w:t>п</w:t>
      </w:r>
      <w:r w:rsidRPr="00091A46">
        <w:rPr>
          <w:rFonts w:ascii="Times New Roman" w:hAnsi="Times New Roman"/>
          <w:spacing w:val="-1"/>
          <w:sz w:val="24"/>
          <w:szCs w:val="24"/>
        </w:rPr>
        <w:t>е</w:t>
      </w:r>
      <w:r w:rsidRPr="00091A46">
        <w:rPr>
          <w:rFonts w:ascii="Times New Roman" w:hAnsi="Times New Roman"/>
          <w:sz w:val="24"/>
          <w:szCs w:val="24"/>
        </w:rPr>
        <w:t>р</w:t>
      </w:r>
      <w:r w:rsidRPr="00091A46">
        <w:rPr>
          <w:rFonts w:ascii="Times New Roman" w:hAnsi="Times New Roman"/>
          <w:spacing w:val="-1"/>
          <w:sz w:val="24"/>
          <w:szCs w:val="24"/>
        </w:rPr>
        <w:t>а</w:t>
      </w:r>
      <w:r w:rsidRPr="00091A46">
        <w:rPr>
          <w:rFonts w:ascii="Times New Roman" w:hAnsi="Times New Roman"/>
          <w:spacing w:val="5"/>
          <w:sz w:val="24"/>
          <w:szCs w:val="24"/>
        </w:rPr>
        <w:t>т</w:t>
      </w:r>
      <w:r w:rsidRPr="00091A46">
        <w:rPr>
          <w:rFonts w:ascii="Times New Roman" w:hAnsi="Times New Roman"/>
          <w:spacing w:val="-5"/>
          <w:sz w:val="24"/>
          <w:szCs w:val="24"/>
        </w:rPr>
        <w:t>у</w:t>
      </w:r>
      <w:r w:rsidRPr="00091A46">
        <w:rPr>
          <w:rFonts w:ascii="Times New Roman" w:hAnsi="Times New Roman"/>
          <w:spacing w:val="2"/>
          <w:sz w:val="24"/>
          <w:szCs w:val="24"/>
        </w:rPr>
        <w:t>р</w:t>
      </w:r>
      <w:r w:rsidRPr="00091A46">
        <w:rPr>
          <w:rFonts w:ascii="Times New Roman" w:hAnsi="Times New Roman"/>
          <w:sz w:val="24"/>
          <w:szCs w:val="24"/>
        </w:rPr>
        <w:t>а</w:t>
      </w:r>
      <w:r w:rsidRPr="00091A46">
        <w:rPr>
          <w:rFonts w:ascii="Times New Roman" w:hAnsi="Times New Roman"/>
          <w:spacing w:val="1"/>
          <w:sz w:val="24"/>
          <w:szCs w:val="24"/>
        </w:rPr>
        <w:t xml:space="preserve"> </w:t>
      </w:r>
      <w:r w:rsidRPr="00091A46">
        <w:rPr>
          <w:rFonts w:ascii="Times New Roman" w:hAnsi="Times New Roman"/>
          <w:sz w:val="24"/>
          <w:szCs w:val="24"/>
        </w:rPr>
        <w:t>воз</w:t>
      </w:r>
      <w:r w:rsidRPr="00091A46">
        <w:rPr>
          <w:rFonts w:ascii="Times New Roman" w:hAnsi="Times New Roman"/>
          <w:spacing w:val="2"/>
          <w:sz w:val="24"/>
          <w:szCs w:val="24"/>
        </w:rPr>
        <w:t>д</w:t>
      </w:r>
      <w:r w:rsidRPr="00091A46">
        <w:rPr>
          <w:rFonts w:ascii="Times New Roman" w:hAnsi="Times New Roman"/>
          <w:spacing w:val="-7"/>
          <w:sz w:val="24"/>
          <w:szCs w:val="24"/>
        </w:rPr>
        <w:t>у</w:t>
      </w:r>
      <w:r w:rsidRPr="00091A46">
        <w:rPr>
          <w:rFonts w:ascii="Times New Roman" w:hAnsi="Times New Roman"/>
          <w:spacing w:val="2"/>
          <w:sz w:val="24"/>
          <w:szCs w:val="24"/>
        </w:rPr>
        <w:t>х</w:t>
      </w:r>
      <w:r w:rsidRPr="00091A46">
        <w:rPr>
          <w:rFonts w:ascii="Times New Roman" w:hAnsi="Times New Roman"/>
          <w:sz w:val="24"/>
          <w:szCs w:val="24"/>
        </w:rPr>
        <w:t>а</w:t>
      </w:r>
      <w:r w:rsidRPr="00091A46">
        <w:rPr>
          <w:rFonts w:ascii="Times New Roman" w:hAnsi="Times New Roman"/>
          <w:spacing w:val="-1"/>
          <w:sz w:val="24"/>
          <w:szCs w:val="24"/>
        </w:rPr>
        <w:t xml:space="preserve"> </w:t>
      </w:r>
      <w:r w:rsidRPr="00091A46">
        <w:rPr>
          <w:rFonts w:ascii="Times New Roman" w:hAnsi="Times New Roman"/>
          <w:spacing w:val="1"/>
          <w:sz w:val="24"/>
          <w:szCs w:val="24"/>
        </w:rPr>
        <w:t>п</w:t>
      </w:r>
      <w:r w:rsidRPr="00091A46">
        <w:rPr>
          <w:rFonts w:ascii="Times New Roman" w:hAnsi="Times New Roman"/>
          <w:spacing w:val="-1"/>
          <w:sz w:val="24"/>
          <w:szCs w:val="24"/>
        </w:rPr>
        <w:t>е</w:t>
      </w:r>
      <w:r w:rsidRPr="00091A46">
        <w:rPr>
          <w:rFonts w:ascii="Times New Roman" w:hAnsi="Times New Roman"/>
          <w:spacing w:val="2"/>
          <w:sz w:val="24"/>
          <w:szCs w:val="24"/>
        </w:rPr>
        <w:t>р</w:t>
      </w:r>
      <w:r w:rsidRPr="00091A46">
        <w:rPr>
          <w:rFonts w:ascii="Times New Roman" w:hAnsi="Times New Roman"/>
          <w:spacing w:val="-1"/>
          <w:sz w:val="24"/>
          <w:szCs w:val="24"/>
        </w:rPr>
        <w:t>е</w:t>
      </w:r>
      <w:r w:rsidRPr="00091A46">
        <w:rPr>
          <w:rFonts w:ascii="Times New Roman" w:hAnsi="Times New Roman"/>
          <w:spacing w:val="2"/>
          <w:sz w:val="24"/>
          <w:szCs w:val="24"/>
        </w:rPr>
        <w:t>х</w:t>
      </w:r>
      <w:r w:rsidRPr="00091A46">
        <w:rPr>
          <w:rFonts w:ascii="Times New Roman" w:hAnsi="Times New Roman"/>
          <w:sz w:val="24"/>
          <w:szCs w:val="24"/>
        </w:rPr>
        <w:t>од</w:t>
      </w:r>
      <w:r w:rsidRPr="00091A46">
        <w:rPr>
          <w:rFonts w:ascii="Times New Roman" w:hAnsi="Times New Roman"/>
          <w:spacing w:val="1"/>
          <w:sz w:val="24"/>
          <w:szCs w:val="24"/>
        </w:rPr>
        <w:t>н</w:t>
      </w:r>
      <w:r w:rsidRPr="00091A46">
        <w:rPr>
          <w:rFonts w:ascii="Times New Roman" w:hAnsi="Times New Roman"/>
          <w:sz w:val="24"/>
          <w:szCs w:val="24"/>
        </w:rPr>
        <w:t>о</w:t>
      </w:r>
      <w:r w:rsidRPr="00091A46">
        <w:rPr>
          <w:rFonts w:ascii="Times New Roman" w:hAnsi="Times New Roman"/>
          <w:spacing w:val="-2"/>
          <w:sz w:val="24"/>
          <w:szCs w:val="24"/>
        </w:rPr>
        <w:t>г</w:t>
      </w:r>
      <w:r w:rsidRPr="00091A46">
        <w:rPr>
          <w:rFonts w:ascii="Times New Roman" w:hAnsi="Times New Roman"/>
          <w:sz w:val="24"/>
          <w:szCs w:val="24"/>
        </w:rPr>
        <w:t xml:space="preserve">о </w:t>
      </w:r>
      <w:r w:rsidRPr="00091A46">
        <w:rPr>
          <w:rFonts w:ascii="Times New Roman" w:hAnsi="Times New Roman"/>
          <w:spacing w:val="1"/>
          <w:sz w:val="24"/>
          <w:szCs w:val="24"/>
        </w:rPr>
        <w:t>п</w:t>
      </w:r>
      <w:r w:rsidRPr="00091A46">
        <w:rPr>
          <w:rFonts w:ascii="Times New Roman" w:hAnsi="Times New Roman"/>
          <w:spacing w:val="-1"/>
          <w:sz w:val="24"/>
          <w:szCs w:val="24"/>
        </w:rPr>
        <w:t>е</w:t>
      </w:r>
      <w:r w:rsidRPr="00091A46">
        <w:rPr>
          <w:rFonts w:ascii="Times New Roman" w:hAnsi="Times New Roman"/>
          <w:sz w:val="24"/>
          <w:szCs w:val="24"/>
        </w:rPr>
        <w:t>р</w:t>
      </w:r>
      <w:r w:rsidRPr="00091A46">
        <w:rPr>
          <w:rFonts w:ascii="Times New Roman" w:hAnsi="Times New Roman"/>
          <w:spacing w:val="1"/>
          <w:sz w:val="24"/>
          <w:szCs w:val="24"/>
        </w:rPr>
        <w:t>и</w:t>
      </w:r>
      <w:r w:rsidRPr="00091A46">
        <w:rPr>
          <w:rFonts w:ascii="Times New Roman" w:hAnsi="Times New Roman"/>
          <w:sz w:val="24"/>
          <w:szCs w:val="24"/>
        </w:rPr>
        <w:t>ода</w:t>
      </w:r>
      <w:r w:rsidRPr="00091A46">
        <w:rPr>
          <w:rFonts w:ascii="Times New Roman" w:hAnsi="Times New Roman"/>
          <w:spacing w:val="2"/>
          <w:sz w:val="24"/>
          <w:szCs w:val="24"/>
        </w:rPr>
        <w:t xml:space="preserve"> </w:t>
      </w:r>
      <w:r w:rsidRPr="00091A46">
        <w:rPr>
          <w:rFonts w:ascii="Times New Roman" w:hAnsi="Times New Roman"/>
          <w:sz w:val="24"/>
          <w:szCs w:val="24"/>
        </w:rPr>
        <w:t xml:space="preserve">– 10 °С. </w:t>
      </w:r>
    </w:p>
    <w:p w:rsidR="007D6F57" w:rsidRPr="007D6F57" w:rsidRDefault="007D6F57" w:rsidP="007D6F57">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В таблице 8.1.1. </w:t>
      </w:r>
      <w:r w:rsidRPr="007D6F57">
        <w:rPr>
          <w:rFonts w:ascii="Times New Roman" w:hAnsi="Times New Roman"/>
          <w:sz w:val="24"/>
          <w:szCs w:val="24"/>
        </w:rPr>
        <w:t>представлены перспективные (прогнозные) значения потребления топлива теплоисточниками Верхнесалдинского городского округа.</w:t>
      </w:r>
    </w:p>
    <w:p w:rsidR="007D6F57" w:rsidRPr="007D6F57" w:rsidRDefault="007D6F57" w:rsidP="007D6F57">
      <w:pPr>
        <w:pStyle w:val="a8"/>
        <w:spacing w:line="360" w:lineRule="auto"/>
        <w:jc w:val="both"/>
        <w:rPr>
          <w:rFonts w:ascii="Times New Roman" w:hAnsi="Times New Roman"/>
          <w:b/>
          <w:spacing w:val="-6"/>
          <w:sz w:val="24"/>
          <w:szCs w:val="24"/>
        </w:rPr>
      </w:pPr>
      <w:r w:rsidRPr="007D6F57">
        <w:rPr>
          <w:rFonts w:ascii="Times New Roman" w:hAnsi="Times New Roman"/>
          <w:b/>
          <w:spacing w:val="-6"/>
          <w:sz w:val="24"/>
          <w:szCs w:val="24"/>
        </w:rPr>
        <w:t>Таблица 8.1.1. - П</w:t>
      </w:r>
      <w:r w:rsidRPr="007D6F57">
        <w:rPr>
          <w:rFonts w:ascii="Times New Roman" w:hAnsi="Times New Roman"/>
          <w:b/>
          <w:sz w:val="24"/>
          <w:szCs w:val="24"/>
        </w:rPr>
        <w:t>ерспективные (прогнозные) значения потребления топлива теплоисточниками Верхнесалдинского городского округа.</w:t>
      </w:r>
    </w:p>
    <w:tbl>
      <w:tblPr>
        <w:tblW w:w="98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2121"/>
        <w:gridCol w:w="1800"/>
        <w:gridCol w:w="1800"/>
        <w:gridCol w:w="1776"/>
        <w:gridCol w:w="1776"/>
      </w:tblGrid>
      <w:tr w:rsidR="007D6F57" w:rsidRPr="002A05CF" w:rsidTr="0016190E">
        <w:trPr>
          <w:trHeight w:val="945"/>
        </w:trPr>
        <w:tc>
          <w:tcPr>
            <w:tcW w:w="594" w:type="dxa"/>
            <w:shd w:val="clear" w:color="auto" w:fill="auto"/>
            <w:vAlign w:val="center"/>
          </w:tcPr>
          <w:p w:rsidR="007D6F57" w:rsidRPr="007D6F57" w:rsidRDefault="007D6F57" w:rsidP="007D6F57">
            <w:pPr>
              <w:pStyle w:val="a8"/>
              <w:jc w:val="center"/>
              <w:rPr>
                <w:rFonts w:ascii="Times New Roman" w:hAnsi="Times New Roman"/>
                <w:sz w:val="20"/>
                <w:szCs w:val="20"/>
              </w:rPr>
            </w:pPr>
            <w:r w:rsidRPr="007D6F57">
              <w:rPr>
                <w:rFonts w:ascii="Times New Roman" w:hAnsi="Times New Roman"/>
                <w:sz w:val="20"/>
                <w:szCs w:val="20"/>
              </w:rPr>
              <w:t>№ п/п</w:t>
            </w:r>
          </w:p>
        </w:tc>
        <w:tc>
          <w:tcPr>
            <w:tcW w:w="2121" w:type="dxa"/>
            <w:shd w:val="clear" w:color="auto" w:fill="auto"/>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Наименование котельной</w:t>
            </w:r>
          </w:p>
        </w:tc>
        <w:tc>
          <w:tcPr>
            <w:tcW w:w="1800" w:type="dxa"/>
            <w:shd w:val="clear" w:color="auto" w:fill="auto"/>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Тип основного/</w:t>
            </w:r>
          </w:p>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резервного топлива</w:t>
            </w:r>
          </w:p>
        </w:tc>
        <w:tc>
          <w:tcPr>
            <w:tcW w:w="1800" w:type="dxa"/>
            <w:shd w:val="clear" w:color="auto" w:fill="auto"/>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Потребление  топлива, т.у.т. на 01.01.2012 г.</w:t>
            </w:r>
          </w:p>
        </w:tc>
        <w:tc>
          <w:tcPr>
            <w:tcW w:w="1776" w:type="dxa"/>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Потребление  топлива, т.у.т. на 2020 год</w:t>
            </w:r>
          </w:p>
        </w:tc>
        <w:tc>
          <w:tcPr>
            <w:tcW w:w="1776" w:type="dxa"/>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Потребление  топлива, т.у.т. на 2030 год</w:t>
            </w:r>
          </w:p>
        </w:tc>
      </w:tr>
      <w:tr w:rsidR="007D6F57" w:rsidRPr="002A05CF" w:rsidTr="0016190E">
        <w:trPr>
          <w:trHeight w:val="315"/>
        </w:trPr>
        <w:tc>
          <w:tcPr>
            <w:tcW w:w="594" w:type="dxa"/>
            <w:shd w:val="clear" w:color="auto" w:fill="auto"/>
            <w:noWrap/>
            <w:vAlign w:val="center"/>
          </w:tcPr>
          <w:p w:rsidR="007D6F57" w:rsidRPr="007D6F57" w:rsidRDefault="007D6F57" w:rsidP="007D6F57">
            <w:pPr>
              <w:pStyle w:val="a8"/>
              <w:jc w:val="center"/>
              <w:rPr>
                <w:rFonts w:ascii="Times New Roman" w:hAnsi="Times New Roman"/>
                <w:sz w:val="20"/>
                <w:szCs w:val="20"/>
              </w:rPr>
            </w:pPr>
            <w:r w:rsidRPr="007D6F57">
              <w:rPr>
                <w:rFonts w:ascii="Times New Roman" w:hAnsi="Times New Roman"/>
                <w:sz w:val="20"/>
                <w:szCs w:val="20"/>
              </w:rPr>
              <w:t>1</w:t>
            </w:r>
          </w:p>
        </w:tc>
        <w:tc>
          <w:tcPr>
            <w:tcW w:w="2121" w:type="dxa"/>
            <w:shd w:val="clear" w:color="auto" w:fill="auto"/>
            <w:noWrap/>
            <w:vAlign w:val="bottom"/>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Ломовка</w:t>
            </w:r>
          </w:p>
        </w:tc>
        <w:tc>
          <w:tcPr>
            <w:tcW w:w="1800" w:type="dxa"/>
            <w:shd w:val="clear" w:color="auto" w:fill="auto"/>
            <w:noWrap/>
            <w:vAlign w:val="bottom"/>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уголь</w:t>
            </w:r>
          </w:p>
        </w:tc>
        <w:tc>
          <w:tcPr>
            <w:tcW w:w="1800" w:type="dxa"/>
            <w:shd w:val="clear" w:color="auto" w:fill="auto"/>
            <w:noWrap/>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77,31</w:t>
            </w:r>
          </w:p>
        </w:tc>
        <w:tc>
          <w:tcPr>
            <w:tcW w:w="1776" w:type="dxa"/>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77,31</w:t>
            </w:r>
          </w:p>
        </w:tc>
        <w:tc>
          <w:tcPr>
            <w:tcW w:w="1776" w:type="dxa"/>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77,31</w:t>
            </w:r>
          </w:p>
        </w:tc>
      </w:tr>
      <w:tr w:rsidR="007D6F57" w:rsidRPr="002A05CF" w:rsidTr="0016190E">
        <w:trPr>
          <w:trHeight w:val="315"/>
        </w:trPr>
        <w:tc>
          <w:tcPr>
            <w:tcW w:w="594" w:type="dxa"/>
            <w:shd w:val="clear" w:color="auto" w:fill="auto"/>
            <w:noWrap/>
            <w:vAlign w:val="center"/>
          </w:tcPr>
          <w:p w:rsidR="007D6F57" w:rsidRPr="007D6F57" w:rsidRDefault="007D6F57" w:rsidP="007D6F57">
            <w:pPr>
              <w:pStyle w:val="a8"/>
              <w:jc w:val="center"/>
              <w:rPr>
                <w:rFonts w:ascii="Times New Roman" w:hAnsi="Times New Roman"/>
                <w:sz w:val="20"/>
                <w:szCs w:val="20"/>
              </w:rPr>
            </w:pPr>
            <w:r w:rsidRPr="007D6F57">
              <w:rPr>
                <w:rFonts w:ascii="Times New Roman" w:hAnsi="Times New Roman"/>
                <w:sz w:val="20"/>
                <w:szCs w:val="20"/>
              </w:rPr>
              <w:t>2</w:t>
            </w:r>
          </w:p>
        </w:tc>
        <w:tc>
          <w:tcPr>
            <w:tcW w:w="2121" w:type="dxa"/>
            <w:shd w:val="clear" w:color="auto" w:fill="auto"/>
            <w:noWrap/>
            <w:vAlign w:val="bottom"/>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д. Никитино</w:t>
            </w:r>
          </w:p>
        </w:tc>
        <w:tc>
          <w:tcPr>
            <w:tcW w:w="1800" w:type="dxa"/>
            <w:shd w:val="clear" w:color="auto" w:fill="auto"/>
            <w:noWrap/>
            <w:vAlign w:val="bottom"/>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уголь</w:t>
            </w:r>
          </w:p>
        </w:tc>
        <w:tc>
          <w:tcPr>
            <w:tcW w:w="1800" w:type="dxa"/>
            <w:shd w:val="clear" w:color="auto" w:fill="auto"/>
            <w:noWrap/>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568,63</w:t>
            </w:r>
          </w:p>
        </w:tc>
        <w:tc>
          <w:tcPr>
            <w:tcW w:w="1776" w:type="dxa"/>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581,24</w:t>
            </w:r>
          </w:p>
        </w:tc>
        <w:tc>
          <w:tcPr>
            <w:tcW w:w="1776" w:type="dxa"/>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0</w:t>
            </w:r>
          </w:p>
        </w:tc>
      </w:tr>
      <w:tr w:rsidR="007D6F57" w:rsidRPr="002A05CF" w:rsidTr="0016190E">
        <w:trPr>
          <w:trHeight w:val="315"/>
        </w:trPr>
        <w:tc>
          <w:tcPr>
            <w:tcW w:w="594" w:type="dxa"/>
            <w:shd w:val="clear" w:color="auto" w:fill="auto"/>
            <w:noWrap/>
            <w:vAlign w:val="center"/>
          </w:tcPr>
          <w:p w:rsidR="007D6F57" w:rsidRPr="007D6F57" w:rsidRDefault="007D6F57" w:rsidP="007D6F57">
            <w:pPr>
              <w:pStyle w:val="a8"/>
              <w:jc w:val="center"/>
              <w:rPr>
                <w:rFonts w:ascii="Times New Roman" w:hAnsi="Times New Roman"/>
                <w:sz w:val="20"/>
                <w:szCs w:val="20"/>
              </w:rPr>
            </w:pPr>
            <w:r w:rsidRPr="007D6F57">
              <w:rPr>
                <w:rFonts w:ascii="Times New Roman" w:hAnsi="Times New Roman"/>
                <w:sz w:val="20"/>
                <w:szCs w:val="20"/>
              </w:rPr>
              <w:t>3</w:t>
            </w:r>
          </w:p>
        </w:tc>
        <w:tc>
          <w:tcPr>
            <w:tcW w:w="2121" w:type="dxa"/>
            <w:shd w:val="clear" w:color="auto" w:fill="auto"/>
            <w:noWrap/>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п. Басьяновский</w:t>
            </w:r>
          </w:p>
        </w:tc>
        <w:tc>
          <w:tcPr>
            <w:tcW w:w="1800" w:type="dxa"/>
            <w:shd w:val="clear" w:color="auto" w:fill="auto"/>
            <w:noWrap/>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уголь</w:t>
            </w:r>
          </w:p>
        </w:tc>
        <w:tc>
          <w:tcPr>
            <w:tcW w:w="1800" w:type="dxa"/>
            <w:shd w:val="clear" w:color="auto" w:fill="auto"/>
            <w:noWrap/>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2332,07</w:t>
            </w:r>
          </w:p>
        </w:tc>
        <w:tc>
          <w:tcPr>
            <w:tcW w:w="1776" w:type="dxa"/>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2357,78</w:t>
            </w:r>
          </w:p>
        </w:tc>
        <w:tc>
          <w:tcPr>
            <w:tcW w:w="1776" w:type="dxa"/>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0</w:t>
            </w:r>
          </w:p>
        </w:tc>
      </w:tr>
      <w:tr w:rsidR="007D6F57" w:rsidRPr="002A05CF" w:rsidTr="0016190E">
        <w:trPr>
          <w:trHeight w:val="315"/>
        </w:trPr>
        <w:tc>
          <w:tcPr>
            <w:tcW w:w="594" w:type="dxa"/>
            <w:shd w:val="clear" w:color="auto" w:fill="auto"/>
            <w:noWrap/>
            <w:vAlign w:val="center"/>
          </w:tcPr>
          <w:p w:rsidR="007D6F57" w:rsidRPr="007D6F57" w:rsidRDefault="007D6F57" w:rsidP="007D6F57">
            <w:pPr>
              <w:pStyle w:val="a8"/>
              <w:jc w:val="center"/>
              <w:rPr>
                <w:rFonts w:ascii="Times New Roman" w:hAnsi="Times New Roman"/>
                <w:sz w:val="20"/>
                <w:szCs w:val="20"/>
              </w:rPr>
            </w:pPr>
            <w:r w:rsidRPr="007D6F57">
              <w:rPr>
                <w:rFonts w:ascii="Times New Roman" w:hAnsi="Times New Roman"/>
                <w:sz w:val="20"/>
                <w:szCs w:val="20"/>
              </w:rPr>
              <w:t>4</w:t>
            </w:r>
          </w:p>
        </w:tc>
        <w:tc>
          <w:tcPr>
            <w:tcW w:w="2121" w:type="dxa"/>
            <w:shd w:val="clear" w:color="auto" w:fill="auto"/>
            <w:noWrap/>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п. Песчаный</w:t>
            </w:r>
          </w:p>
        </w:tc>
        <w:tc>
          <w:tcPr>
            <w:tcW w:w="1800" w:type="dxa"/>
            <w:shd w:val="clear" w:color="auto" w:fill="auto"/>
            <w:noWrap/>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уголь</w:t>
            </w:r>
          </w:p>
        </w:tc>
        <w:tc>
          <w:tcPr>
            <w:tcW w:w="1800" w:type="dxa"/>
            <w:shd w:val="clear" w:color="auto" w:fill="auto"/>
            <w:noWrap/>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266,06</w:t>
            </w:r>
          </w:p>
        </w:tc>
        <w:tc>
          <w:tcPr>
            <w:tcW w:w="1776" w:type="dxa"/>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266,06</w:t>
            </w:r>
          </w:p>
        </w:tc>
        <w:tc>
          <w:tcPr>
            <w:tcW w:w="1776" w:type="dxa"/>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266,06</w:t>
            </w:r>
          </w:p>
        </w:tc>
      </w:tr>
      <w:tr w:rsidR="007D6F57" w:rsidRPr="002A05CF" w:rsidTr="0016190E">
        <w:trPr>
          <w:trHeight w:val="720"/>
        </w:trPr>
        <w:tc>
          <w:tcPr>
            <w:tcW w:w="594" w:type="dxa"/>
            <w:shd w:val="clear" w:color="auto" w:fill="auto"/>
            <w:noWrap/>
            <w:vAlign w:val="center"/>
          </w:tcPr>
          <w:p w:rsidR="007D6F57" w:rsidRPr="007D6F57" w:rsidRDefault="007D6F57" w:rsidP="007D6F57">
            <w:pPr>
              <w:pStyle w:val="a8"/>
              <w:jc w:val="center"/>
              <w:rPr>
                <w:rFonts w:ascii="Times New Roman" w:hAnsi="Times New Roman"/>
                <w:sz w:val="20"/>
                <w:szCs w:val="20"/>
              </w:rPr>
            </w:pPr>
            <w:r w:rsidRPr="007D6F57">
              <w:rPr>
                <w:rFonts w:ascii="Times New Roman" w:hAnsi="Times New Roman"/>
                <w:sz w:val="20"/>
                <w:szCs w:val="20"/>
              </w:rPr>
              <w:t>5</w:t>
            </w:r>
          </w:p>
        </w:tc>
        <w:tc>
          <w:tcPr>
            <w:tcW w:w="2121" w:type="dxa"/>
            <w:shd w:val="clear" w:color="auto" w:fill="auto"/>
            <w:vAlign w:val="bottom"/>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I отд-ние совхоза кот. № 2, ул. Труда, 8</w:t>
            </w:r>
          </w:p>
        </w:tc>
        <w:tc>
          <w:tcPr>
            <w:tcW w:w="1800" w:type="dxa"/>
            <w:shd w:val="clear" w:color="auto" w:fill="auto"/>
            <w:noWrap/>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газ</w:t>
            </w:r>
          </w:p>
        </w:tc>
        <w:tc>
          <w:tcPr>
            <w:tcW w:w="1800" w:type="dxa"/>
            <w:shd w:val="clear" w:color="auto" w:fill="auto"/>
            <w:noWrap/>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405,18</w:t>
            </w:r>
          </w:p>
        </w:tc>
        <w:tc>
          <w:tcPr>
            <w:tcW w:w="1776" w:type="dxa"/>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366,03</w:t>
            </w:r>
          </w:p>
        </w:tc>
        <w:tc>
          <w:tcPr>
            <w:tcW w:w="1776" w:type="dxa"/>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366,03</w:t>
            </w:r>
          </w:p>
        </w:tc>
      </w:tr>
      <w:tr w:rsidR="007D6F57" w:rsidRPr="002A05CF" w:rsidTr="0016190E">
        <w:trPr>
          <w:trHeight w:val="315"/>
        </w:trPr>
        <w:tc>
          <w:tcPr>
            <w:tcW w:w="594" w:type="dxa"/>
            <w:shd w:val="clear" w:color="auto" w:fill="auto"/>
            <w:noWrap/>
            <w:vAlign w:val="center"/>
          </w:tcPr>
          <w:p w:rsidR="007D6F57" w:rsidRPr="007D6F57" w:rsidRDefault="007D6F57" w:rsidP="007D6F57">
            <w:pPr>
              <w:pStyle w:val="a8"/>
              <w:jc w:val="center"/>
              <w:rPr>
                <w:rFonts w:ascii="Times New Roman" w:hAnsi="Times New Roman"/>
                <w:sz w:val="20"/>
                <w:szCs w:val="20"/>
              </w:rPr>
            </w:pPr>
            <w:r w:rsidRPr="007D6F57">
              <w:rPr>
                <w:rFonts w:ascii="Times New Roman" w:hAnsi="Times New Roman"/>
                <w:sz w:val="20"/>
                <w:szCs w:val="20"/>
              </w:rPr>
              <w:t>6</w:t>
            </w:r>
          </w:p>
        </w:tc>
        <w:tc>
          <w:tcPr>
            <w:tcW w:w="2121" w:type="dxa"/>
            <w:shd w:val="clear" w:color="auto" w:fill="auto"/>
            <w:noWrap/>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д. Северная</w:t>
            </w:r>
          </w:p>
        </w:tc>
        <w:tc>
          <w:tcPr>
            <w:tcW w:w="1800" w:type="dxa"/>
            <w:shd w:val="clear" w:color="auto" w:fill="auto"/>
            <w:noWrap/>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газ</w:t>
            </w:r>
          </w:p>
        </w:tc>
        <w:tc>
          <w:tcPr>
            <w:tcW w:w="1800" w:type="dxa"/>
            <w:shd w:val="clear" w:color="auto" w:fill="auto"/>
            <w:noWrap/>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351,14</w:t>
            </w:r>
          </w:p>
        </w:tc>
        <w:tc>
          <w:tcPr>
            <w:tcW w:w="1776" w:type="dxa"/>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361,04</w:t>
            </w:r>
          </w:p>
        </w:tc>
        <w:tc>
          <w:tcPr>
            <w:tcW w:w="1776" w:type="dxa"/>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0</w:t>
            </w:r>
          </w:p>
        </w:tc>
      </w:tr>
      <w:tr w:rsidR="007D6F57" w:rsidRPr="002A05CF" w:rsidTr="0016190E">
        <w:trPr>
          <w:trHeight w:val="315"/>
        </w:trPr>
        <w:tc>
          <w:tcPr>
            <w:tcW w:w="594" w:type="dxa"/>
            <w:shd w:val="clear" w:color="auto" w:fill="auto"/>
            <w:noWrap/>
            <w:vAlign w:val="center"/>
          </w:tcPr>
          <w:p w:rsidR="007D6F57" w:rsidRPr="007D6F57" w:rsidRDefault="007D6F57" w:rsidP="007D6F57">
            <w:pPr>
              <w:pStyle w:val="a8"/>
              <w:jc w:val="center"/>
              <w:rPr>
                <w:rFonts w:ascii="Times New Roman" w:hAnsi="Times New Roman"/>
                <w:sz w:val="20"/>
                <w:szCs w:val="20"/>
              </w:rPr>
            </w:pPr>
            <w:r w:rsidRPr="007D6F57">
              <w:rPr>
                <w:rFonts w:ascii="Times New Roman" w:hAnsi="Times New Roman"/>
                <w:sz w:val="20"/>
                <w:szCs w:val="20"/>
              </w:rPr>
              <w:t>7</w:t>
            </w:r>
          </w:p>
        </w:tc>
        <w:tc>
          <w:tcPr>
            <w:tcW w:w="2121" w:type="dxa"/>
            <w:shd w:val="clear" w:color="auto" w:fill="auto"/>
            <w:vAlign w:val="bottom"/>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мкр 10 ул. Лесная, 14/1</w:t>
            </w:r>
          </w:p>
        </w:tc>
        <w:tc>
          <w:tcPr>
            <w:tcW w:w="1800" w:type="dxa"/>
            <w:shd w:val="clear" w:color="auto" w:fill="auto"/>
            <w:noWrap/>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газ</w:t>
            </w:r>
          </w:p>
        </w:tc>
        <w:tc>
          <w:tcPr>
            <w:tcW w:w="1800" w:type="dxa"/>
            <w:shd w:val="clear" w:color="auto" w:fill="auto"/>
            <w:noWrap/>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538,34</w:t>
            </w:r>
          </w:p>
        </w:tc>
        <w:tc>
          <w:tcPr>
            <w:tcW w:w="1776" w:type="dxa"/>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538,34</w:t>
            </w:r>
          </w:p>
        </w:tc>
        <w:tc>
          <w:tcPr>
            <w:tcW w:w="1776" w:type="dxa"/>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538,34</w:t>
            </w:r>
          </w:p>
        </w:tc>
      </w:tr>
      <w:tr w:rsidR="007D6F57" w:rsidRPr="002A05CF" w:rsidTr="0016190E">
        <w:trPr>
          <w:trHeight w:val="630"/>
        </w:trPr>
        <w:tc>
          <w:tcPr>
            <w:tcW w:w="594" w:type="dxa"/>
            <w:shd w:val="clear" w:color="auto" w:fill="auto"/>
            <w:noWrap/>
            <w:vAlign w:val="center"/>
          </w:tcPr>
          <w:p w:rsidR="007D6F57" w:rsidRPr="007D6F57" w:rsidRDefault="007D6F57" w:rsidP="007D6F57">
            <w:pPr>
              <w:pStyle w:val="a8"/>
              <w:jc w:val="center"/>
              <w:rPr>
                <w:rFonts w:ascii="Times New Roman" w:hAnsi="Times New Roman"/>
                <w:sz w:val="20"/>
                <w:szCs w:val="20"/>
              </w:rPr>
            </w:pPr>
            <w:r w:rsidRPr="007D6F57">
              <w:rPr>
                <w:rFonts w:ascii="Times New Roman" w:hAnsi="Times New Roman"/>
                <w:sz w:val="20"/>
                <w:szCs w:val="20"/>
              </w:rPr>
              <w:t>8</w:t>
            </w:r>
          </w:p>
        </w:tc>
        <w:tc>
          <w:tcPr>
            <w:tcW w:w="2121" w:type="dxa"/>
            <w:shd w:val="clear" w:color="auto" w:fill="auto"/>
            <w:vAlign w:val="bottom"/>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Баня «Кристалл», ул. Р.Молодежи, 39а</w:t>
            </w:r>
          </w:p>
        </w:tc>
        <w:tc>
          <w:tcPr>
            <w:tcW w:w="1800" w:type="dxa"/>
            <w:shd w:val="clear" w:color="auto" w:fill="auto"/>
            <w:noWrap/>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газ</w:t>
            </w:r>
          </w:p>
        </w:tc>
        <w:tc>
          <w:tcPr>
            <w:tcW w:w="1800" w:type="dxa"/>
            <w:shd w:val="clear" w:color="auto" w:fill="auto"/>
            <w:noWrap/>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428,07</w:t>
            </w:r>
          </w:p>
        </w:tc>
        <w:tc>
          <w:tcPr>
            <w:tcW w:w="1776" w:type="dxa"/>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433,89</w:t>
            </w:r>
          </w:p>
        </w:tc>
        <w:tc>
          <w:tcPr>
            <w:tcW w:w="1776" w:type="dxa"/>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433,89</w:t>
            </w:r>
          </w:p>
        </w:tc>
      </w:tr>
      <w:tr w:rsidR="007D6F57" w:rsidRPr="002A05CF" w:rsidTr="0016190E">
        <w:trPr>
          <w:trHeight w:val="255"/>
        </w:trPr>
        <w:tc>
          <w:tcPr>
            <w:tcW w:w="594" w:type="dxa"/>
            <w:shd w:val="clear" w:color="auto" w:fill="auto"/>
            <w:noWrap/>
            <w:vAlign w:val="center"/>
          </w:tcPr>
          <w:p w:rsidR="007D6F57" w:rsidRPr="007D6F57" w:rsidRDefault="007D6F57" w:rsidP="007D6F57">
            <w:pPr>
              <w:pStyle w:val="a8"/>
              <w:jc w:val="center"/>
              <w:rPr>
                <w:rFonts w:ascii="Times New Roman" w:hAnsi="Times New Roman"/>
                <w:sz w:val="20"/>
                <w:szCs w:val="20"/>
              </w:rPr>
            </w:pPr>
            <w:r w:rsidRPr="007D6F57">
              <w:rPr>
                <w:rFonts w:ascii="Times New Roman" w:hAnsi="Times New Roman"/>
                <w:sz w:val="20"/>
                <w:szCs w:val="20"/>
              </w:rPr>
              <w:t>9</w:t>
            </w:r>
          </w:p>
        </w:tc>
        <w:tc>
          <w:tcPr>
            <w:tcW w:w="2121" w:type="dxa"/>
            <w:shd w:val="clear" w:color="auto" w:fill="auto"/>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котельная № 3</w:t>
            </w:r>
          </w:p>
        </w:tc>
        <w:tc>
          <w:tcPr>
            <w:tcW w:w="1800" w:type="dxa"/>
            <w:shd w:val="clear" w:color="auto" w:fill="auto"/>
            <w:noWrap/>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газ/мазут</w:t>
            </w:r>
          </w:p>
        </w:tc>
        <w:tc>
          <w:tcPr>
            <w:tcW w:w="1800" w:type="dxa"/>
            <w:shd w:val="clear" w:color="auto" w:fill="auto"/>
            <w:noWrap/>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57643,96</w:t>
            </w:r>
          </w:p>
        </w:tc>
        <w:tc>
          <w:tcPr>
            <w:tcW w:w="1776" w:type="dxa"/>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61502,3</w:t>
            </w:r>
          </w:p>
        </w:tc>
        <w:tc>
          <w:tcPr>
            <w:tcW w:w="1776" w:type="dxa"/>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61502,3</w:t>
            </w:r>
          </w:p>
        </w:tc>
      </w:tr>
      <w:tr w:rsidR="007D6F57" w:rsidRPr="002A05CF" w:rsidTr="0016190E">
        <w:trPr>
          <w:trHeight w:val="315"/>
        </w:trPr>
        <w:tc>
          <w:tcPr>
            <w:tcW w:w="594" w:type="dxa"/>
            <w:shd w:val="clear" w:color="auto" w:fill="auto"/>
            <w:noWrap/>
            <w:vAlign w:val="center"/>
          </w:tcPr>
          <w:p w:rsidR="007D6F57" w:rsidRPr="007D6F57" w:rsidRDefault="007D6F57" w:rsidP="007D6F57">
            <w:pPr>
              <w:pStyle w:val="a8"/>
              <w:jc w:val="center"/>
              <w:rPr>
                <w:rFonts w:ascii="Times New Roman" w:hAnsi="Times New Roman"/>
                <w:sz w:val="20"/>
                <w:szCs w:val="20"/>
              </w:rPr>
            </w:pPr>
            <w:r w:rsidRPr="007D6F57">
              <w:rPr>
                <w:rFonts w:ascii="Times New Roman" w:hAnsi="Times New Roman"/>
                <w:sz w:val="20"/>
                <w:szCs w:val="20"/>
              </w:rPr>
              <w:t>10</w:t>
            </w:r>
          </w:p>
        </w:tc>
        <w:tc>
          <w:tcPr>
            <w:tcW w:w="2121" w:type="dxa"/>
            <w:shd w:val="clear" w:color="auto" w:fill="auto"/>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котельная № 5</w:t>
            </w:r>
          </w:p>
        </w:tc>
        <w:tc>
          <w:tcPr>
            <w:tcW w:w="1800" w:type="dxa"/>
            <w:shd w:val="clear" w:color="auto" w:fill="auto"/>
            <w:noWrap/>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газ/мазут</w:t>
            </w:r>
          </w:p>
        </w:tc>
        <w:tc>
          <w:tcPr>
            <w:tcW w:w="1800" w:type="dxa"/>
            <w:shd w:val="clear" w:color="auto" w:fill="auto"/>
            <w:noWrap/>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2882,11</w:t>
            </w:r>
          </w:p>
        </w:tc>
        <w:tc>
          <w:tcPr>
            <w:tcW w:w="1776" w:type="dxa"/>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3167,0</w:t>
            </w:r>
          </w:p>
        </w:tc>
        <w:tc>
          <w:tcPr>
            <w:tcW w:w="1776" w:type="dxa"/>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3167,0</w:t>
            </w:r>
          </w:p>
        </w:tc>
      </w:tr>
      <w:tr w:rsidR="007D6F57" w:rsidRPr="002A05CF" w:rsidTr="0016190E">
        <w:trPr>
          <w:trHeight w:val="255"/>
        </w:trPr>
        <w:tc>
          <w:tcPr>
            <w:tcW w:w="594" w:type="dxa"/>
            <w:shd w:val="clear" w:color="auto" w:fill="auto"/>
            <w:noWrap/>
            <w:vAlign w:val="center"/>
          </w:tcPr>
          <w:p w:rsidR="007D6F57" w:rsidRPr="007D6F57" w:rsidRDefault="007D6F57" w:rsidP="007D6F57">
            <w:pPr>
              <w:pStyle w:val="a8"/>
              <w:jc w:val="center"/>
              <w:rPr>
                <w:rFonts w:ascii="Times New Roman" w:hAnsi="Times New Roman"/>
                <w:sz w:val="20"/>
                <w:szCs w:val="20"/>
              </w:rPr>
            </w:pPr>
            <w:r w:rsidRPr="007D6F57">
              <w:rPr>
                <w:rFonts w:ascii="Times New Roman" w:hAnsi="Times New Roman"/>
                <w:sz w:val="20"/>
                <w:szCs w:val="20"/>
              </w:rPr>
              <w:t>11</w:t>
            </w:r>
          </w:p>
        </w:tc>
        <w:tc>
          <w:tcPr>
            <w:tcW w:w="2121" w:type="dxa"/>
            <w:shd w:val="clear" w:color="auto" w:fill="auto"/>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котельная № 1</w:t>
            </w:r>
          </w:p>
        </w:tc>
        <w:tc>
          <w:tcPr>
            <w:tcW w:w="1800" w:type="dxa"/>
            <w:shd w:val="clear" w:color="auto" w:fill="auto"/>
            <w:noWrap/>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газ/мазут</w:t>
            </w:r>
          </w:p>
        </w:tc>
        <w:tc>
          <w:tcPr>
            <w:tcW w:w="1800" w:type="dxa"/>
            <w:shd w:val="clear" w:color="auto" w:fill="auto"/>
            <w:noWrap/>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90602,87</w:t>
            </w:r>
          </w:p>
        </w:tc>
        <w:tc>
          <w:tcPr>
            <w:tcW w:w="1776" w:type="dxa"/>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нет данных</w:t>
            </w:r>
          </w:p>
        </w:tc>
        <w:tc>
          <w:tcPr>
            <w:tcW w:w="1776" w:type="dxa"/>
            <w:vAlign w:val="center"/>
          </w:tcPr>
          <w:p w:rsidR="007D6F57" w:rsidRPr="007D6F57" w:rsidRDefault="007D6F57" w:rsidP="007D6F57">
            <w:pPr>
              <w:pStyle w:val="a8"/>
              <w:rPr>
                <w:rFonts w:ascii="Times New Roman" w:hAnsi="Times New Roman"/>
                <w:sz w:val="20"/>
                <w:szCs w:val="20"/>
              </w:rPr>
            </w:pPr>
            <w:r w:rsidRPr="007D6F57">
              <w:rPr>
                <w:rFonts w:ascii="Times New Roman" w:hAnsi="Times New Roman"/>
                <w:sz w:val="20"/>
                <w:szCs w:val="20"/>
              </w:rPr>
              <w:t>нет данных</w:t>
            </w:r>
          </w:p>
        </w:tc>
      </w:tr>
    </w:tbl>
    <w:p w:rsidR="00091A46" w:rsidRDefault="00091A46" w:rsidP="009D6B8B">
      <w:pPr>
        <w:pStyle w:val="a8"/>
        <w:spacing w:line="360" w:lineRule="auto"/>
        <w:ind w:firstLine="708"/>
        <w:jc w:val="both"/>
        <w:rPr>
          <w:rFonts w:ascii="Times New Roman" w:hAnsi="Times New Roman"/>
          <w:sz w:val="24"/>
          <w:szCs w:val="24"/>
        </w:rPr>
      </w:pPr>
    </w:p>
    <w:p w:rsidR="00051D55" w:rsidRDefault="00051D55" w:rsidP="008C3DF1">
      <w:pPr>
        <w:pStyle w:val="a8"/>
        <w:spacing w:line="360" w:lineRule="auto"/>
        <w:ind w:firstLine="708"/>
        <w:jc w:val="both"/>
        <w:rPr>
          <w:rFonts w:ascii="Times New Roman" w:hAnsi="Times New Roman"/>
          <w:b/>
          <w:sz w:val="24"/>
          <w:szCs w:val="24"/>
        </w:rPr>
      </w:pPr>
    </w:p>
    <w:p w:rsidR="00C446DB" w:rsidRPr="008C3DF1" w:rsidRDefault="00C446DB" w:rsidP="008C3DF1">
      <w:pPr>
        <w:pStyle w:val="a8"/>
        <w:spacing w:line="360" w:lineRule="auto"/>
        <w:ind w:firstLine="708"/>
        <w:jc w:val="both"/>
        <w:rPr>
          <w:rFonts w:ascii="Times New Roman" w:hAnsi="Times New Roman"/>
          <w:b/>
          <w:sz w:val="24"/>
          <w:szCs w:val="24"/>
        </w:rPr>
      </w:pPr>
      <w:r w:rsidRPr="008C3DF1">
        <w:rPr>
          <w:rFonts w:ascii="Times New Roman" w:hAnsi="Times New Roman"/>
          <w:b/>
          <w:sz w:val="24"/>
          <w:szCs w:val="24"/>
        </w:rPr>
        <w:lastRenderedPageBreak/>
        <w:t>8.2. Ис</w:t>
      </w:r>
      <w:r w:rsidRPr="008C3DF1">
        <w:rPr>
          <w:rFonts w:ascii="Times New Roman" w:hAnsi="Times New Roman"/>
          <w:b/>
          <w:spacing w:val="1"/>
          <w:sz w:val="24"/>
          <w:szCs w:val="24"/>
        </w:rPr>
        <w:t>т</w:t>
      </w:r>
      <w:r w:rsidRPr="008C3DF1">
        <w:rPr>
          <w:rFonts w:ascii="Times New Roman" w:hAnsi="Times New Roman"/>
          <w:b/>
          <w:sz w:val="24"/>
          <w:szCs w:val="24"/>
        </w:rPr>
        <w:t>о</w:t>
      </w:r>
      <w:r w:rsidRPr="008C3DF1">
        <w:rPr>
          <w:rFonts w:ascii="Times New Roman" w:hAnsi="Times New Roman"/>
          <w:b/>
          <w:spacing w:val="-1"/>
          <w:sz w:val="24"/>
          <w:szCs w:val="24"/>
        </w:rPr>
        <w:t>ч</w:t>
      </w:r>
      <w:r w:rsidRPr="008C3DF1">
        <w:rPr>
          <w:rFonts w:ascii="Times New Roman" w:hAnsi="Times New Roman"/>
          <w:b/>
          <w:spacing w:val="1"/>
          <w:sz w:val="24"/>
          <w:szCs w:val="24"/>
        </w:rPr>
        <w:t>ни</w:t>
      </w:r>
      <w:r w:rsidRPr="008C3DF1">
        <w:rPr>
          <w:rFonts w:ascii="Times New Roman" w:hAnsi="Times New Roman"/>
          <w:b/>
          <w:spacing w:val="-1"/>
          <w:sz w:val="24"/>
          <w:szCs w:val="24"/>
        </w:rPr>
        <w:t>к</w:t>
      </w:r>
      <w:r w:rsidRPr="008C3DF1">
        <w:rPr>
          <w:rFonts w:ascii="Times New Roman" w:hAnsi="Times New Roman"/>
          <w:b/>
          <w:sz w:val="24"/>
          <w:szCs w:val="24"/>
        </w:rPr>
        <w:t>и</w:t>
      </w:r>
      <w:r w:rsidRPr="008C3DF1">
        <w:rPr>
          <w:rFonts w:ascii="Times New Roman" w:hAnsi="Times New Roman"/>
          <w:b/>
          <w:spacing w:val="1"/>
          <w:sz w:val="24"/>
          <w:szCs w:val="24"/>
        </w:rPr>
        <w:t xml:space="preserve"> к</w:t>
      </w:r>
      <w:r w:rsidRPr="008C3DF1">
        <w:rPr>
          <w:rFonts w:ascii="Times New Roman" w:hAnsi="Times New Roman"/>
          <w:b/>
          <w:sz w:val="24"/>
          <w:szCs w:val="24"/>
        </w:rPr>
        <w:t>омб</w:t>
      </w:r>
      <w:r w:rsidRPr="008C3DF1">
        <w:rPr>
          <w:rFonts w:ascii="Times New Roman" w:hAnsi="Times New Roman"/>
          <w:b/>
          <w:spacing w:val="-2"/>
          <w:sz w:val="24"/>
          <w:szCs w:val="24"/>
        </w:rPr>
        <w:t>и</w:t>
      </w:r>
      <w:r w:rsidRPr="008C3DF1">
        <w:rPr>
          <w:rFonts w:ascii="Times New Roman" w:hAnsi="Times New Roman"/>
          <w:b/>
          <w:spacing w:val="1"/>
          <w:sz w:val="24"/>
          <w:szCs w:val="24"/>
        </w:rPr>
        <w:t>н</w:t>
      </w:r>
      <w:r w:rsidRPr="008C3DF1">
        <w:rPr>
          <w:rFonts w:ascii="Times New Roman" w:hAnsi="Times New Roman"/>
          <w:b/>
          <w:spacing w:val="-1"/>
          <w:sz w:val="24"/>
          <w:szCs w:val="24"/>
        </w:rPr>
        <w:t>ир</w:t>
      </w:r>
      <w:r w:rsidRPr="008C3DF1">
        <w:rPr>
          <w:rFonts w:ascii="Times New Roman" w:hAnsi="Times New Roman"/>
          <w:b/>
          <w:sz w:val="24"/>
          <w:szCs w:val="24"/>
        </w:rPr>
        <w:t>ова</w:t>
      </w:r>
      <w:r w:rsidRPr="008C3DF1">
        <w:rPr>
          <w:rFonts w:ascii="Times New Roman" w:hAnsi="Times New Roman"/>
          <w:b/>
          <w:spacing w:val="1"/>
          <w:sz w:val="24"/>
          <w:szCs w:val="24"/>
        </w:rPr>
        <w:t>нн</w:t>
      </w:r>
      <w:r w:rsidRPr="008C3DF1">
        <w:rPr>
          <w:rFonts w:ascii="Times New Roman" w:hAnsi="Times New Roman"/>
          <w:b/>
          <w:sz w:val="24"/>
          <w:szCs w:val="24"/>
        </w:rPr>
        <w:t>ой</w:t>
      </w:r>
      <w:r w:rsidRPr="008C3DF1">
        <w:rPr>
          <w:rFonts w:ascii="Times New Roman" w:hAnsi="Times New Roman"/>
          <w:b/>
          <w:spacing w:val="1"/>
          <w:sz w:val="24"/>
          <w:szCs w:val="24"/>
        </w:rPr>
        <w:t xml:space="preserve"> </w:t>
      </w:r>
      <w:r w:rsidRPr="008C3DF1">
        <w:rPr>
          <w:rFonts w:ascii="Times New Roman" w:hAnsi="Times New Roman"/>
          <w:b/>
          <w:sz w:val="24"/>
          <w:szCs w:val="24"/>
        </w:rPr>
        <w:t>выраб</w:t>
      </w:r>
      <w:r w:rsidRPr="008C3DF1">
        <w:rPr>
          <w:rFonts w:ascii="Times New Roman" w:hAnsi="Times New Roman"/>
          <w:b/>
          <w:spacing w:val="-2"/>
          <w:sz w:val="24"/>
          <w:szCs w:val="24"/>
        </w:rPr>
        <w:t>о</w:t>
      </w:r>
      <w:r w:rsidRPr="008C3DF1">
        <w:rPr>
          <w:rFonts w:ascii="Times New Roman" w:hAnsi="Times New Roman"/>
          <w:b/>
          <w:sz w:val="24"/>
          <w:szCs w:val="24"/>
        </w:rPr>
        <w:t>тки</w:t>
      </w:r>
      <w:r w:rsidRPr="008C3DF1">
        <w:rPr>
          <w:rFonts w:ascii="Times New Roman" w:hAnsi="Times New Roman"/>
          <w:b/>
          <w:spacing w:val="-2"/>
          <w:sz w:val="24"/>
          <w:szCs w:val="24"/>
        </w:rPr>
        <w:t xml:space="preserve"> </w:t>
      </w:r>
      <w:r w:rsidRPr="008C3DF1">
        <w:rPr>
          <w:rFonts w:ascii="Times New Roman" w:hAnsi="Times New Roman"/>
          <w:b/>
          <w:spacing w:val="2"/>
          <w:sz w:val="24"/>
          <w:szCs w:val="24"/>
        </w:rPr>
        <w:t>т</w:t>
      </w:r>
      <w:r w:rsidRPr="008C3DF1">
        <w:rPr>
          <w:rFonts w:ascii="Times New Roman" w:hAnsi="Times New Roman"/>
          <w:b/>
          <w:spacing w:val="-3"/>
          <w:sz w:val="24"/>
          <w:szCs w:val="24"/>
        </w:rPr>
        <w:t>е</w:t>
      </w:r>
      <w:r w:rsidRPr="008C3DF1">
        <w:rPr>
          <w:rFonts w:ascii="Times New Roman" w:hAnsi="Times New Roman"/>
          <w:b/>
          <w:spacing w:val="1"/>
          <w:sz w:val="24"/>
          <w:szCs w:val="24"/>
        </w:rPr>
        <w:t>п</w:t>
      </w:r>
      <w:r w:rsidRPr="008C3DF1">
        <w:rPr>
          <w:rFonts w:ascii="Times New Roman" w:hAnsi="Times New Roman"/>
          <w:b/>
          <w:sz w:val="24"/>
          <w:szCs w:val="24"/>
        </w:rPr>
        <w:t>ловой и</w:t>
      </w:r>
      <w:r w:rsidRPr="008C3DF1">
        <w:rPr>
          <w:rFonts w:ascii="Times New Roman" w:hAnsi="Times New Roman"/>
          <w:b/>
          <w:spacing w:val="1"/>
          <w:sz w:val="24"/>
          <w:szCs w:val="24"/>
        </w:rPr>
        <w:t xml:space="preserve"> </w:t>
      </w:r>
      <w:r w:rsidRPr="008C3DF1">
        <w:rPr>
          <w:rFonts w:ascii="Times New Roman" w:hAnsi="Times New Roman"/>
          <w:b/>
          <w:sz w:val="24"/>
          <w:szCs w:val="24"/>
        </w:rPr>
        <w:t>э</w:t>
      </w:r>
      <w:r w:rsidRPr="008C3DF1">
        <w:rPr>
          <w:rFonts w:ascii="Times New Roman" w:hAnsi="Times New Roman"/>
          <w:b/>
          <w:spacing w:val="-1"/>
          <w:sz w:val="24"/>
          <w:szCs w:val="24"/>
        </w:rPr>
        <w:t>лек</w:t>
      </w:r>
      <w:r w:rsidRPr="008C3DF1">
        <w:rPr>
          <w:rFonts w:ascii="Times New Roman" w:hAnsi="Times New Roman"/>
          <w:b/>
          <w:spacing w:val="2"/>
          <w:sz w:val="24"/>
          <w:szCs w:val="24"/>
        </w:rPr>
        <w:t>т</w:t>
      </w:r>
      <w:r w:rsidRPr="008C3DF1">
        <w:rPr>
          <w:rFonts w:ascii="Times New Roman" w:hAnsi="Times New Roman"/>
          <w:b/>
          <w:spacing w:val="1"/>
          <w:sz w:val="24"/>
          <w:szCs w:val="24"/>
        </w:rPr>
        <w:t>ри</w:t>
      </w:r>
      <w:r w:rsidRPr="008C3DF1">
        <w:rPr>
          <w:rFonts w:ascii="Times New Roman" w:hAnsi="Times New Roman"/>
          <w:b/>
          <w:spacing w:val="-1"/>
          <w:sz w:val="24"/>
          <w:szCs w:val="24"/>
        </w:rPr>
        <w:t>ческ</w:t>
      </w:r>
      <w:r w:rsidRPr="008C3DF1">
        <w:rPr>
          <w:rFonts w:ascii="Times New Roman" w:hAnsi="Times New Roman"/>
          <w:b/>
          <w:sz w:val="24"/>
          <w:szCs w:val="24"/>
        </w:rPr>
        <w:t>ой</w:t>
      </w:r>
      <w:r w:rsidRPr="008C3DF1">
        <w:rPr>
          <w:rFonts w:ascii="Times New Roman" w:hAnsi="Times New Roman"/>
          <w:b/>
          <w:spacing w:val="1"/>
          <w:sz w:val="24"/>
          <w:szCs w:val="24"/>
        </w:rPr>
        <w:t xml:space="preserve"> </w:t>
      </w:r>
      <w:r w:rsidRPr="008C3DF1">
        <w:rPr>
          <w:rFonts w:ascii="Times New Roman" w:hAnsi="Times New Roman"/>
          <w:b/>
          <w:sz w:val="24"/>
          <w:szCs w:val="24"/>
        </w:rPr>
        <w:t>энергии</w:t>
      </w:r>
      <w:r w:rsidR="008C3DF1">
        <w:rPr>
          <w:rFonts w:ascii="Times New Roman" w:hAnsi="Times New Roman"/>
          <w:b/>
          <w:sz w:val="24"/>
          <w:szCs w:val="24"/>
        </w:rPr>
        <w:t>.</w:t>
      </w:r>
    </w:p>
    <w:p w:rsidR="00C446DB" w:rsidRDefault="00C446DB" w:rsidP="008C3DF1">
      <w:pPr>
        <w:pStyle w:val="a8"/>
        <w:spacing w:line="360" w:lineRule="auto"/>
        <w:ind w:firstLine="708"/>
        <w:jc w:val="both"/>
        <w:rPr>
          <w:rFonts w:ascii="Times New Roman" w:hAnsi="Times New Roman"/>
          <w:sz w:val="24"/>
          <w:szCs w:val="24"/>
        </w:rPr>
      </w:pPr>
      <w:r w:rsidRPr="00C446DB">
        <w:rPr>
          <w:rFonts w:ascii="Times New Roman" w:hAnsi="Times New Roman"/>
          <w:sz w:val="24"/>
          <w:szCs w:val="24"/>
        </w:rPr>
        <w:t>И</w:t>
      </w:r>
      <w:r w:rsidRPr="00C446DB">
        <w:rPr>
          <w:rFonts w:ascii="Times New Roman" w:hAnsi="Times New Roman"/>
          <w:spacing w:val="-1"/>
          <w:sz w:val="24"/>
          <w:szCs w:val="24"/>
        </w:rPr>
        <w:t>с</w:t>
      </w:r>
      <w:r w:rsidRPr="00C446DB">
        <w:rPr>
          <w:rFonts w:ascii="Times New Roman" w:hAnsi="Times New Roman"/>
          <w:sz w:val="24"/>
          <w:szCs w:val="24"/>
        </w:rPr>
        <w:t>то</w:t>
      </w:r>
      <w:r w:rsidRPr="00C446DB">
        <w:rPr>
          <w:rFonts w:ascii="Times New Roman" w:hAnsi="Times New Roman"/>
          <w:spacing w:val="-1"/>
          <w:sz w:val="24"/>
          <w:szCs w:val="24"/>
        </w:rPr>
        <w:t>ч</w:t>
      </w:r>
      <w:r w:rsidRPr="00C446DB">
        <w:rPr>
          <w:rFonts w:ascii="Times New Roman" w:hAnsi="Times New Roman"/>
          <w:spacing w:val="1"/>
          <w:sz w:val="24"/>
          <w:szCs w:val="24"/>
        </w:rPr>
        <w:t>ник</w:t>
      </w:r>
      <w:r w:rsidRPr="00C446DB">
        <w:rPr>
          <w:rFonts w:ascii="Times New Roman" w:hAnsi="Times New Roman"/>
          <w:sz w:val="24"/>
          <w:szCs w:val="24"/>
        </w:rPr>
        <w:t>и</w:t>
      </w:r>
      <w:r w:rsidRPr="00C446DB">
        <w:rPr>
          <w:rFonts w:ascii="Times New Roman" w:hAnsi="Times New Roman"/>
          <w:spacing w:val="2"/>
          <w:sz w:val="24"/>
          <w:szCs w:val="24"/>
        </w:rPr>
        <w:t xml:space="preserve"> </w:t>
      </w:r>
      <w:r w:rsidRPr="00C446DB">
        <w:rPr>
          <w:rFonts w:ascii="Times New Roman" w:hAnsi="Times New Roman"/>
          <w:sz w:val="24"/>
          <w:szCs w:val="24"/>
        </w:rPr>
        <w:t xml:space="preserve">с </w:t>
      </w:r>
      <w:r w:rsidRPr="00C446DB">
        <w:rPr>
          <w:rFonts w:ascii="Times New Roman" w:hAnsi="Times New Roman"/>
          <w:spacing w:val="1"/>
          <w:sz w:val="24"/>
          <w:szCs w:val="24"/>
        </w:rPr>
        <w:t>к</w:t>
      </w:r>
      <w:r w:rsidRPr="00C446DB">
        <w:rPr>
          <w:rFonts w:ascii="Times New Roman" w:hAnsi="Times New Roman"/>
          <w:sz w:val="24"/>
          <w:szCs w:val="24"/>
        </w:rPr>
        <w:t>о</w:t>
      </w:r>
      <w:r w:rsidRPr="00C446DB">
        <w:rPr>
          <w:rFonts w:ascii="Times New Roman" w:hAnsi="Times New Roman"/>
          <w:spacing w:val="-1"/>
          <w:sz w:val="24"/>
          <w:szCs w:val="24"/>
        </w:rPr>
        <w:t>м</w:t>
      </w:r>
      <w:r w:rsidRPr="00C446DB">
        <w:rPr>
          <w:rFonts w:ascii="Times New Roman" w:hAnsi="Times New Roman"/>
          <w:sz w:val="24"/>
          <w:szCs w:val="24"/>
        </w:rPr>
        <w:t>б</w:t>
      </w:r>
      <w:r w:rsidRPr="00C446DB">
        <w:rPr>
          <w:rFonts w:ascii="Times New Roman" w:hAnsi="Times New Roman"/>
          <w:spacing w:val="1"/>
          <w:sz w:val="24"/>
          <w:szCs w:val="24"/>
        </w:rPr>
        <w:t>и</w:t>
      </w:r>
      <w:r w:rsidRPr="00C446DB">
        <w:rPr>
          <w:rFonts w:ascii="Times New Roman" w:hAnsi="Times New Roman"/>
          <w:spacing w:val="-1"/>
          <w:sz w:val="24"/>
          <w:szCs w:val="24"/>
        </w:rPr>
        <w:t>ни</w:t>
      </w:r>
      <w:r w:rsidRPr="00C446DB">
        <w:rPr>
          <w:rFonts w:ascii="Times New Roman" w:hAnsi="Times New Roman"/>
          <w:sz w:val="24"/>
          <w:szCs w:val="24"/>
        </w:rPr>
        <w:t>ров</w:t>
      </w:r>
      <w:r w:rsidRPr="00C446DB">
        <w:rPr>
          <w:rFonts w:ascii="Times New Roman" w:hAnsi="Times New Roman"/>
          <w:spacing w:val="-1"/>
          <w:sz w:val="24"/>
          <w:szCs w:val="24"/>
        </w:rPr>
        <w:t>а</w:t>
      </w:r>
      <w:r w:rsidRPr="00C446DB">
        <w:rPr>
          <w:rFonts w:ascii="Times New Roman" w:hAnsi="Times New Roman"/>
          <w:spacing w:val="1"/>
          <w:sz w:val="24"/>
          <w:szCs w:val="24"/>
        </w:rPr>
        <w:t>нн</w:t>
      </w:r>
      <w:r w:rsidRPr="00C446DB">
        <w:rPr>
          <w:rFonts w:ascii="Times New Roman" w:hAnsi="Times New Roman"/>
          <w:sz w:val="24"/>
          <w:szCs w:val="24"/>
        </w:rPr>
        <w:t>ой</w:t>
      </w:r>
      <w:r w:rsidRPr="00C446DB">
        <w:rPr>
          <w:rFonts w:ascii="Times New Roman" w:hAnsi="Times New Roman"/>
          <w:spacing w:val="2"/>
          <w:sz w:val="24"/>
          <w:szCs w:val="24"/>
        </w:rPr>
        <w:t xml:space="preserve"> </w:t>
      </w:r>
      <w:r w:rsidRPr="00C446DB">
        <w:rPr>
          <w:rFonts w:ascii="Times New Roman" w:hAnsi="Times New Roman"/>
          <w:sz w:val="24"/>
          <w:szCs w:val="24"/>
        </w:rPr>
        <w:t>в</w:t>
      </w:r>
      <w:r w:rsidRPr="00C446DB">
        <w:rPr>
          <w:rFonts w:ascii="Times New Roman" w:hAnsi="Times New Roman"/>
          <w:spacing w:val="-1"/>
          <w:sz w:val="24"/>
          <w:szCs w:val="24"/>
        </w:rPr>
        <w:t>ы</w:t>
      </w:r>
      <w:r w:rsidRPr="00C446DB">
        <w:rPr>
          <w:rFonts w:ascii="Times New Roman" w:hAnsi="Times New Roman"/>
          <w:sz w:val="24"/>
          <w:szCs w:val="24"/>
        </w:rPr>
        <w:t>р</w:t>
      </w:r>
      <w:r w:rsidRPr="00C446DB">
        <w:rPr>
          <w:rFonts w:ascii="Times New Roman" w:hAnsi="Times New Roman"/>
          <w:spacing w:val="-1"/>
          <w:sz w:val="24"/>
          <w:szCs w:val="24"/>
        </w:rPr>
        <w:t>а</w:t>
      </w:r>
      <w:r w:rsidRPr="00C446DB">
        <w:rPr>
          <w:rFonts w:ascii="Times New Roman" w:hAnsi="Times New Roman"/>
          <w:sz w:val="24"/>
          <w:szCs w:val="24"/>
        </w:rPr>
        <w:t>бо</w:t>
      </w:r>
      <w:r w:rsidRPr="00C446DB">
        <w:rPr>
          <w:rFonts w:ascii="Times New Roman" w:hAnsi="Times New Roman"/>
          <w:spacing w:val="1"/>
          <w:sz w:val="24"/>
          <w:szCs w:val="24"/>
        </w:rPr>
        <w:t>тк</w:t>
      </w:r>
      <w:r w:rsidRPr="00C446DB">
        <w:rPr>
          <w:rFonts w:ascii="Times New Roman" w:hAnsi="Times New Roman"/>
          <w:sz w:val="24"/>
          <w:szCs w:val="24"/>
        </w:rPr>
        <w:t>ой т</w:t>
      </w:r>
      <w:r w:rsidRPr="00C446DB">
        <w:rPr>
          <w:rFonts w:ascii="Times New Roman" w:hAnsi="Times New Roman"/>
          <w:spacing w:val="-1"/>
          <w:sz w:val="24"/>
          <w:szCs w:val="24"/>
        </w:rPr>
        <w:t>е</w:t>
      </w:r>
      <w:r w:rsidRPr="00C446DB">
        <w:rPr>
          <w:rFonts w:ascii="Times New Roman" w:hAnsi="Times New Roman"/>
          <w:spacing w:val="1"/>
          <w:sz w:val="24"/>
          <w:szCs w:val="24"/>
        </w:rPr>
        <w:t>п</w:t>
      </w:r>
      <w:r w:rsidRPr="00C446DB">
        <w:rPr>
          <w:rFonts w:ascii="Times New Roman" w:hAnsi="Times New Roman"/>
          <w:sz w:val="24"/>
          <w:szCs w:val="24"/>
        </w:rPr>
        <w:t>ловой</w:t>
      </w:r>
      <w:r w:rsidRPr="00C446DB">
        <w:rPr>
          <w:rFonts w:ascii="Times New Roman" w:hAnsi="Times New Roman"/>
          <w:spacing w:val="2"/>
          <w:sz w:val="24"/>
          <w:szCs w:val="24"/>
        </w:rPr>
        <w:t xml:space="preserve"> </w:t>
      </w:r>
      <w:r w:rsidRPr="00C446DB">
        <w:rPr>
          <w:rFonts w:ascii="Times New Roman" w:hAnsi="Times New Roman"/>
          <w:sz w:val="24"/>
          <w:szCs w:val="24"/>
        </w:rPr>
        <w:t>и</w:t>
      </w:r>
      <w:r w:rsidRPr="00C446DB">
        <w:rPr>
          <w:rFonts w:ascii="Times New Roman" w:hAnsi="Times New Roman"/>
          <w:spacing w:val="2"/>
          <w:sz w:val="24"/>
          <w:szCs w:val="24"/>
        </w:rPr>
        <w:t xml:space="preserve"> </w:t>
      </w:r>
      <w:r w:rsidRPr="00C446DB">
        <w:rPr>
          <w:rFonts w:ascii="Times New Roman" w:hAnsi="Times New Roman"/>
          <w:sz w:val="24"/>
          <w:szCs w:val="24"/>
        </w:rPr>
        <w:t>элек</w:t>
      </w:r>
      <w:r w:rsidRPr="00C446DB">
        <w:rPr>
          <w:rFonts w:ascii="Times New Roman" w:hAnsi="Times New Roman"/>
          <w:spacing w:val="1"/>
          <w:sz w:val="24"/>
          <w:szCs w:val="24"/>
        </w:rPr>
        <w:t>т</w:t>
      </w:r>
      <w:r w:rsidRPr="00C446DB">
        <w:rPr>
          <w:rFonts w:ascii="Times New Roman" w:hAnsi="Times New Roman"/>
          <w:sz w:val="24"/>
          <w:szCs w:val="24"/>
        </w:rPr>
        <w:t>р</w:t>
      </w:r>
      <w:r w:rsidRPr="00C446DB">
        <w:rPr>
          <w:rFonts w:ascii="Times New Roman" w:hAnsi="Times New Roman"/>
          <w:spacing w:val="1"/>
          <w:sz w:val="24"/>
          <w:szCs w:val="24"/>
        </w:rPr>
        <w:t>и</w:t>
      </w:r>
      <w:r w:rsidRPr="00C446DB">
        <w:rPr>
          <w:rFonts w:ascii="Times New Roman" w:hAnsi="Times New Roman"/>
          <w:spacing w:val="-1"/>
          <w:sz w:val="24"/>
          <w:szCs w:val="24"/>
        </w:rPr>
        <w:t>чес</w:t>
      </w:r>
      <w:r w:rsidRPr="00C446DB">
        <w:rPr>
          <w:rFonts w:ascii="Times New Roman" w:hAnsi="Times New Roman"/>
          <w:spacing w:val="1"/>
          <w:sz w:val="24"/>
          <w:szCs w:val="24"/>
        </w:rPr>
        <w:t>к</w:t>
      </w:r>
      <w:r w:rsidRPr="00C446DB">
        <w:rPr>
          <w:rFonts w:ascii="Times New Roman" w:hAnsi="Times New Roman"/>
          <w:sz w:val="24"/>
          <w:szCs w:val="24"/>
        </w:rPr>
        <w:t>ой</w:t>
      </w:r>
      <w:r w:rsidRPr="00C446DB">
        <w:rPr>
          <w:rFonts w:ascii="Times New Roman" w:hAnsi="Times New Roman"/>
          <w:spacing w:val="2"/>
          <w:sz w:val="24"/>
          <w:szCs w:val="24"/>
        </w:rPr>
        <w:t xml:space="preserve"> </w:t>
      </w:r>
      <w:r w:rsidRPr="00C446DB">
        <w:rPr>
          <w:rFonts w:ascii="Times New Roman" w:hAnsi="Times New Roman"/>
          <w:sz w:val="24"/>
          <w:szCs w:val="24"/>
        </w:rPr>
        <w:t>э</w:t>
      </w:r>
      <w:r w:rsidRPr="00C446DB">
        <w:rPr>
          <w:rFonts w:ascii="Times New Roman" w:hAnsi="Times New Roman"/>
          <w:spacing w:val="1"/>
          <w:sz w:val="24"/>
          <w:szCs w:val="24"/>
        </w:rPr>
        <w:t>н</w:t>
      </w:r>
      <w:r w:rsidRPr="00C446DB">
        <w:rPr>
          <w:rFonts w:ascii="Times New Roman" w:hAnsi="Times New Roman"/>
          <w:spacing w:val="-1"/>
          <w:sz w:val="24"/>
          <w:szCs w:val="24"/>
        </w:rPr>
        <w:t>е</w:t>
      </w:r>
      <w:r w:rsidRPr="00C446DB">
        <w:rPr>
          <w:rFonts w:ascii="Times New Roman" w:hAnsi="Times New Roman"/>
          <w:sz w:val="24"/>
          <w:szCs w:val="24"/>
        </w:rPr>
        <w:t>рг</w:t>
      </w:r>
      <w:r w:rsidRPr="00C446DB">
        <w:rPr>
          <w:rFonts w:ascii="Times New Roman" w:hAnsi="Times New Roman"/>
          <w:spacing w:val="-1"/>
          <w:sz w:val="24"/>
          <w:szCs w:val="24"/>
        </w:rPr>
        <w:t>и</w:t>
      </w:r>
      <w:r w:rsidRPr="00C446DB">
        <w:rPr>
          <w:rFonts w:ascii="Times New Roman" w:hAnsi="Times New Roman"/>
          <w:sz w:val="24"/>
          <w:szCs w:val="24"/>
        </w:rPr>
        <w:t>и</w:t>
      </w:r>
      <w:r w:rsidRPr="00C446DB">
        <w:rPr>
          <w:rFonts w:ascii="Times New Roman" w:hAnsi="Times New Roman"/>
          <w:spacing w:val="2"/>
          <w:sz w:val="24"/>
          <w:szCs w:val="24"/>
        </w:rPr>
        <w:t xml:space="preserve"> </w:t>
      </w:r>
      <w:r w:rsidRPr="00C446DB">
        <w:rPr>
          <w:rFonts w:ascii="Times New Roman" w:hAnsi="Times New Roman"/>
          <w:sz w:val="24"/>
          <w:szCs w:val="24"/>
        </w:rPr>
        <w:t xml:space="preserve">в </w:t>
      </w:r>
      <w:r w:rsidR="008C3DF1">
        <w:rPr>
          <w:rFonts w:ascii="Times New Roman" w:hAnsi="Times New Roman"/>
          <w:spacing w:val="1"/>
          <w:sz w:val="24"/>
          <w:szCs w:val="24"/>
        </w:rPr>
        <w:t>Верхнесалдинском городском округе</w:t>
      </w:r>
      <w:r w:rsidRPr="00C446DB">
        <w:rPr>
          <w:rFonts w:ascii="Times New Roman" w:hAnsi="Times New Roman"/>
          <w:spacing w:val="58"/>
          <w:sz w:val="24"/>
          <w:szCs w:val="24"/>
        </w:rPr>
        <w:t xml:space="preserve"> </w:t>
      </w:r>
      <w:r w:rsidRPr="00C446DB">
        <w:rPr>
          <w:rFonts w:ascii="Times New Roman" w:hAnsi="Times New Roman"/>
          <w:sz w:val="24"/>
          <w:szCs w:val="24"/>
        </w:rPr>
        <w:t>от</w:t>
      </w:r>
      <w:r w:rsidRPr="00C446DB">
        <w:rPr>
          <w:rFonts w:ascii="Times New Roman" w:hAnsi="Times New Roman"/>
          <w:spacing w:val="2"/>
          <w:sz w:val="24"/>
          <w:szCs w:val="24"/>
        </w:rPr>
        <w:t>с</w:t>
      </w:r>
      <w:r w:rsidRPr="00C446DB">
        <w:rPr>
          <w:rFonts w:ascii="Times New Roman" w:hAnsi="Times New Roman"/>
          <w:spacing w:val="-5"/>
          <w:sz w:val="24"/>
          <w:szCs w:val="24"/>
        </w:rPr>
        <w:t>у</w:t>
      </w:r>
      <w:r w:rsidRPr="00C446DB">
        <w:rPr>
          <w:rFonts w:ascii="Times New Roman" w:hAnsi="Times New Roman"/>
          <w:sz w:val="24"/>
          <w:szCs w:val="24"/>
        </w:rPr>
        <w:t>т</w:t>
      </w:r>
      <w:r w:rsidRPr="00C446DB">
        <w:rPr>
          <w:rFonts w:ascii="Times New Roman" w:hAnsi="Times New Roman"/>
          <w:spacing w:val="-1"/>
          <w:sz w:val="24"/>
          <w:szCs w:val="24"/>
        </w:rPr>
        <w:t>с</w:t>
      </w:r>
      <w:r w:rsidRPr="00C446DB">
        <w:rPr>
          <w:rFonts w:ascii="Times New Roman" w:hAnsi="Times New Roman"/>
          <w:sz w:val="24"/>
          <w:szCs w:val="24"/>
        </w:rPr>
        <w:t>т</w:t>
      </w:r>
      <w:r w:rsidRPr="00C446DB">
        <w:rPr>
          <w:rFonts w:ascii="Times New Roman" w:hAnsi="Times New Roman"/>
          <w:spacing w:val="4"/>
          <w:sz w:val="24"/>
          <w:szCs w:val="24"/>
        </w:rPr>
        <w:t>в</w:t>
      </w:r>
      <w:r w:rsidRPr="00C446DB">
        <w:rPr>
          <w:rFonts w:ascii="Times New Roman" w:hAnsi="Times New Roman"/>
          <w:spacing w:val="-5"/>
          <w:sz w:val="24"/>
          <w:szCs w:val="24"/>
        </w:rPr>
        <w:t>у</w:t>
      </w:r>
      <w:r w:rsidRPr="00C446DB">
        <w:rPr>
          <w:rFonts w:ascii="Times New Roman" w:hAnsi="Times New Roman"/>
          <w:sz w:val="24"/>
          <w:szCs w:val="24"/>
        </w:rPr>
        <w:t xml:space="preserve">ют. </w:t>
      </w:r>
      <w:r w:rsidRPr="00C446DB">
        <w:rPr>
          <w:rFonts w:ascii="Times New Roman" w:hAnsi="Times New Roman"/>
          <w:spacing w:val="1"/>
          <w:sz w:val="24"/>
          <w:szCs w:val="24"/>
        </w:rPr>
        <w:t xml:space="preserve"> </w:t>
      </w:r>
      <w:r w:rsidRPr="00C446DB">
        <w:rPr>
          <w:rFonts w:ascii="Times New Roman" w:hAnsi="Times New Roman"/>
          <w:sz w:val="24"/>
          <w:szCs w:val="24"/>
        </w:rPr>
        <w:t xml:space="preserve">На  </w:t>
      </w:r>
      <w:r w:rsidRPr="00C446DB">
        <w:rPr>
          <w:rFonts w:ascii="Times New Roman" w:hAnsi="Times New Roman"/>
          <w:spacing w:val="1"/>
          <w:sz w:val="24"/>
          <w:szCs w:val="24"/>
        </w:rPr>
        <w:t>п</w:t>
      </w:r>
      <w:r w:rsidRPr="00C446DB">
        <w:rPr>
          <w:rFonts w:ascii="Times New Roman" w:hAnsi="Times New Roman"/>
          <w:spacing w:val="-1"/>
          <w:sz w:val="24"/>
          <w:szCs w:val="24"/>
        </w:rPr>
        <w:t>е</w:t>
      </w:r>
      <w:r w:rsidRPr="00C446DB">
        <w:rPr>
          <w:rFonts w:ascii="Times New Roman" w:hAnsi="Times New Roman"/>
          <w:sz w:val="24"/>
          <w:szCs w:val="24"/>
        </w:rPr>
        <w:t>р</w:t>
      </w:r>
      <w:r w:rsidRPr="00C446DB">
        <w:rPr>
          <w:rFonts w:ascii="Times New Roman" w:hAnsi="Times New Roman"/>
          <w:spacing w:val="1"/>
          <w:sz w:val="24"/>
          <w:szCs w:val="24"/>
        </w:rPr>
        <w:t>сп</w:t>
      </w:r>
      <w:r w:rsidRPr="00C446DB">
        <w:rPr>
          <w:rFonts w:ascii="Times New Roman" w:hAnsi="Times New Roman"/>
          <w:spacing w:val="-1"/>
          <w:sz w:val="24"/>
          <w:szCs w:val="24"/>
        </w:rPr>
        <w:t>е</w:t>
      </w:r>
      <w:r w:rsidRPr="00C446DB">
        <w:rPr>
          <w:rFonts w:ascii="Times New Roman" w:hAnsi="Times New Roman"/>
          <w:spacing w:val="1"/>
          <w:sz w:val="24"/>
          <w:szCs w:val="24"/>
        </w:rPr>
        <w:t>к</w:t>
      </w:r>
      <w:r w:rsidRPr="00C446DB">
        <w:rPr>
          <w:rFonts w:ascii="Times New Roman" w:hAnsi="Times New Roman"/>
          <w:sz w:val="24"/>
          <w:szCs w:val="24"/>
        </w:rPr>
        <w:t>т</w:t>
      </w:r>
      <w:r w:rsidRPr="00C446DB">
        <w:rPr>
          <w:rFonts w:ascii="Times New Roman" w:hAnsi="Times New Roman"/>
          <w:spacing w:val="1"/>
          <w:sz w:val="24"/>
          <w:szCs w:val="24"/>
        </w:rPr>
        <w:t>и</w:t>
      </w:r>
      <w:r w:rsidRPr="00C446DB">
        <w:rPr>
          <w:rFonts w:ascii="Times New Roman" w:hAnsi="Times New Roman"/>
          <w:spacing w:val="2"/>
          <w:sz w:val="24"/>
          <w:szCs w:val="24"/>
        </w:rPr>
        <w:t>в</w:t>
      </w:r>
      <w:r w:rsidRPr="00C446DB">
        <w:rPr>
          <w:rFonts w:ascii="Times New Roman" w:hAnsi="Times New Roman"/>
          <w:sz w:val="24"/>
          <w:szCs w:val="24"/>
        </w:rPr>
        <w:t>у</w:t>
      </w:r>
      <w:r w:rsidRPr="00C446DB">
        <w:rPr>
          <w:rFonts w:ascii="Times New Roman" w:hAnsi="Times New Roman"/>
          <w:spacing w:val="54"/>
          <w:sz w:val="24"/>
          <w:szCs w:val="24"/>
        </w:rPr>
        <w:t xml:space="preserve"> </w:t>
      </w:r>
      <w:r w:rsidRPr="00C446DB">
        <w:rPr>
          <w:rFonts w:ascii="Times New Roman" w:hAnsi="Times New Roman"/>
          <w:sz w:val="24"/>
          <w:szCs w:val="24"/>
        </w:rPr>
        <w:t xml:space="preserve">до </w:t>
      </w:r>
      <w:r w:rsidRPr="00C446DB">
        <w:rPr>
          <w:rFonts w:ascii="Times New Roman" w:hAnsi="Times New Roman"/>
          <w:spacing w:val="1"/>
          <w:sz w:val="24"/>
          <w:szCs w:val="24"/>
        </w:rPr>
        <w:t xml:space="preserve"> </w:t>
      </w:r>
      <w:r w:rsidRPr="00C446DB">
        <w:rPr>
          <w:rFonts w:ascii="Times New Roman" w:hAnsi="Times New Roman"/>
          <w:sz w:val="24"/>
          <w:szCs w:val="24"/>
        </w:rPr>
        <w:t xml:space="preserve">2028 </w:t>
      </w:r>
      <w:r w:rsidRPr="00C446DB">
        <w:rPr>
          <w:rFonts w:ascii="Times New Roman" w:hAnsi="Times New Roman"/>
          <w:spacing w:val="11"/>
          <w:sz w:val="24"/>
          <w:szCs w:val="24"/>
        </w:rPr>
        <w:t xml:space="preserve"> </w:t>
      </w:r>
      <w:r w:rsidRPr="00C446DB">
        <w:rPr>
          <w:rFonts w:ascii="Times New Roman" w:hAnsi="Times New Roman"/>
          <w:sz w:val="24"/>
          <w:szCs w:val="24"/>
        </w:rPr>
        <w:t xml:space="preserve">г. </w:t>
      </w:r>
      <w:r w:rsidRPr="00C446DB">
        <w:rPr>
          <w:rFonts w:ascii="Times New Roman" w:hAnsi="Times New Roman"/>
          <w:spacing w:val="-1"/>
          <w:sz w:val="24"/>
          <w:szCs w:val="24"/>
        </w:rPr>
        <w:t>с</w:t>
      </w:r>
      <w:r w:rsidRPr="00C446DB">
        <w:rPr>
          <w:rFonts w:ascii="Times New Roman" w:hAnsi="Times New Roman"/>
          <w:sz w:val="24"/>
          <w:szCs w:val="24"/>
        </w:rPr>
        <w:t>тро</w:t>
      </w:r>
      <w:r w:rsidRPr="00C446DB">
        <w:rPr>
          <w:rFonts w:ascii="Times New Roman" w:hAnsi="Times New Roman"/>
          <w:spacing w:val="1"/>
          <w:sz w:val="24"/>
          <w:szCs w:val="24"/>
        </w:rPr>
        <w:t>и</w:t>
      </w:r>
      <w:r w:rsidRPr="00C446DB">
        <w:rPr>
          <w:rFonts w:ascii="Times New Roman" w:hAnsi="Times New Roman"/>
          <w:sz w:val="24"/>
          <w:szCs w:val="24"/>
        </w:rPr>
        <w:t>т</w:t>
      </w:r>
      <w:r w:rsidRPr="00C446DB">
        <w:rPr>
          <w:rFonts w:ascii="Times New Roman" w:hAnsi="Times New Roman"/>
          <w:spacing w:val="-1"/>
          <w:sz w:val="24"/>
          <w:szCs w:val="24"/>
        </w:rPr>
        <w:t>е</w:t>
      </w:r>
      <w:r w:rsidRPr="00C446DB">
        <w:rPr>
          <w:rFonts w:ascii="Times New Roman" w:hAnsi="Times New Roman"/>
          <w:sz w:val="24"/>
          <w:szCs w:val="24"/>
        </w:rPr>
        <w:t>л</w:t>
      </w:r>
      <w:r w:rsidRPr="00C446DB">
        <w:rPr>
          <w:rFonts w:ascii="Times New Roman" w:hAnsi="Times New Roman"/>
          <w:spacing w:val="1"/>
          <w:sz w:val="24"/>
          <w:szCs w:val="24"/>
        </w:rPr>
        <w:t>ь</w:t>
      </w:r>
      <w:r w:rsidRPr="00C446DB">
        <w:rPr>
          <w:rFonts w:ascii="Times New Roman" w:hAnsi="Times New Roman"/>
          <w:spacing w:val="-1"/>
          <w:sz w:val="24"/>
          <w:szCs w:val="24"/>
        </w:rPr>
        <w:t>с</w:t>
      </w:r>
      <w:r w:rsidRPr="00C446DB">
        <w:rPr>
          <w:rFonts w:ascii="Times New Roman" w:hAnsi="Times New Roman"/>
          <w:sz w:val="24"/>
          <w:szCs w:val="24"/>
        </w:rPr>
        <w:t>тво и</w:t>
      </w:r>
      <w:r w:rsidRPr="00C446DB">
        <w:rPr>
          <w:rFonts w:ascii="Times New Roman" w:hAnsi="Times New Roman"/>
          <w:spacing w:val="-1"/>
          <w:sz w:val="24"/>
          <w:szCs w:val="24"/>
        </w:rPr>
        <w:t>с</w:t>
      </w:r>
      <w:r w:rsidRPr="00C446DB">
        <w:rPr>
          <w:rFonts w:ascii="Times New Roman" w:hAnsi="Times New Roman"/>
          <w:sz w:val="24"/>
          <w:szCs w:val="24"/>
        </w:rPr>
        <w:t>то</w:t>
      </w:r>
      <w:r w:rsidRPr="00C446DB">
        <w:rPr>
          <w:rFonts w:ascii="Times New Roman" w:hAnsi="Times New Roman"/>
          <w:spacing w:val="-1"/>
          <w:sz w:val="24"/>
          <w:szCs w:val="24"/>
        </w:rPr>
        <w:t>ч</w:t>
      </w:r>
      <w:r w:rsidRPr="00C446DB">
        <w:rPr>
          <w:rFonts w:ascii="Times New Roman" w:hAnsi="Times New Roman"/>
          <w:spacing w:val="1"/>
          <w:sz w:val="24"/>
          <w:szCs w:val="24"/>
        </w:rPr>
        <w:t>н</w:t>
      </w:r>
      <w:r w:rsidRPr="00C446DB">
        <w:rPr>
          <w:rFonts w:ascii="Times New Roman" w:hAnsi="Times New Roman"/>
          <w:spacing w:val="-1"/>
          <w:sz w:val="24"/>
          <w:szCs w:val="24"/>
        </w:rPr>
        <w:t>и</w:t>
      </w:r>
      <w:r w:rsidRPr="00C446DB">
        <w:rPr>
          <w:rFonts w:ascii="Times New Roman" w:hAnsi="Times New Roman"/>
          <w:spacing w:val="1"/>
          <w:sz w:val="24"/>
          <w:szCs w:val="24"/>
        </w:rPr>
        <w:t>к</w:t>
      </w:r>
      <w:r w:rsidRPr="00C446DB">
        <w:rPr>
          <w:rFonts w:ascii="Times New Roman" w:hAnsi="Times New Roman"/>
          <w:sz w:val="24"/>
          <w:szCs w:val="24"/>
        </w:rPr>
        <w:t>ов в</w:t>
      </w:r>
      <w:r w:rsidRPr="00C446DB">
        <w:rPr>
          <w:rFonts w:ascii="Times New Roman" w:hAnsi="Times New Roman"/>
          <w:spacing w:val="-1"/>
          <w:sz w:val="24"/>
          <w:szCs w:val="24"/>
        </w:rPr>
        <w:t xml:space="preserve"> </w:t>
      </w:r>
      <w:r w:rsidRPr="00C446DB">
        <w:rPr>
          <w:rFonts w:ascii="Times New Roman" w:hAnsi="Times New Roman"/>
          <w:sz w:val="24"/>
          <w:szCs w:val="24"/>
        </w:rPr>
        <w:t>р</w:t>
      </w:r>
      <w:r w:rsidRPr="00C446DB">
        <w:rPr>
          <w:rFonts w:ascii="Times New Roman" w:hAnsi="Times New Roman"/>
          <w:spacing w:val="-1"/>
          <w:sz w:val="24"/>
          <w:szCs w:val="24"/>
        </w:rPr>
        <w:t>е</w:t>
      </w:r>
      <w:r w:rsidRPr="00C446DB">
        <w:rPr>
          <w:rFonts w:ascii="Times New Roman" w:hAnsi="Times New Roman"/>
          <w:sz w:val="24"/>
          <w:szCs w:val="24"/>
        </w:rPr>
        <w:t>ж</w:t>
      </w:r>
      <w:r w:rsidRPr="00C446DB">
        <w:rPr>
          <w:rFonts w:ascii="Times New Roman" w:hAnsi="Times New Roman"/>
          <w:spacing w:val="1"/>
          <w:sz w:val="24"/>
          <w:szCs w:val="24"/>
        </w:rPr>
        <w:t>и</w:t>
      </w:r>
      <w:r w:rsidRPr="00C446DB">
        <w:rPr>
          <w:rFonts w:ascii="Times New Roman" w:hAnsi="Times New Roman"/>
          <w:spacing w:val="-1"/>
          <w:sz w:val="24"/>
          <w:szCs w:val="24"/>
        </w:rPr>
        <w:t>м</w:t>
      </w:r>
      <w:r w:rsidRPr="00C446DB">
        <w:rPr>
          <w:rFonts w:ascii="Times New Roman" w:hAnsi="Times New Roman"/>
          <w:sz w:val="24"/>
          <w:szCs w:val="24"/>
        </w:rPr>
        <w:t>е</w:t>
      </w:r>
      <w:r w:rsidRPr="00C446DB">
        <w:rPr>
          <w:rFonts w:ascii="Times New Roman" w:hAnsi="Times New Roman"/>
          <w:spacing w:val="-1"/>
          <w:sz w:val="24"/>
          <w:szCs w:val="24"/>
        </w:rPr>
        <w:t xml:space="preserve"> </w:t>
      </w:r>
      <w:r w:rsidRPr="00C446DB">
        <w:rPr>
          <w:rFonts w:ascii="Times New Roman" w:hAnsi="Times New Roman"/>
          <w:spacing w:val="1"/>
          <w:sz w:val="24"/>
          <w:szCs w:val="24"/>
        </w:rPr>
        <w:t>к</w:t>
      </w:r>
      <w:r w:rsidRPr="00C446DB">
        <w:rPr>
          <w:rFonts w:ascii="Times New Roman" w:hAnsi="Times New Roman"/>
          <w:sz w:val="24"/>
          <w:szCs w:val="24"/>
        </w:rPr>
        <w:t>ог</w:t>
      </w:r>
      <w:r w:rsidRPr="00C446DB">
        <w:rPr>
          <w:rFonts w:ascii="Times New Roman" w:hAnsi="Times New Roman"/>
          <w:spacing w:val="-1"/>
          <w:sz w:val="24"/>
          <w:szCs w:val="24"/>
        </w:rPr>
        <w:t>е</w:t>
      </w:r>
      <w:r w:rsidRPr="00C446DB">
        <w:rPr>
          <w:rFonts w:ascii="Times New Roman" w:hAnsi="Times New Roman"/>
          <w:spacing w:val="1"/>
          <w:sz w:val="24"/>
          <w:szCs w:val="24"/>
        </w:rPr>
        <w:t>н</w:t>
      </w:r>
      <w:r w:rsidRPr="00C446DB">
        <w:rPr>
          <w:rFonts w:ascii="Times New Roman" w:hAnsi="Times New Roman"/>
          <w:spacing w:val="-1"/>
          <w:sz w:val="24"/>
          <w:szCs w:val="24"/>
        </w:rPr>
        <w:t>е</w:t>
      </w:r>
      <w:r w:rsidRPr="00C446DB">
        <w:rPr>
          <w:rFonts w:ascii="Times New Roman" w:hAnsi="Times New Roman"/>
          <w:sz w:val="24"/>
          <w:szCs w:val="24"/>
        </w:rPr>
        <w:t>р</w:t>
      </w:r>
      <w:r w:rsidRPr="00C446DB">
        <w:rPr>
          <w:rFonts w:ascii="Times New Roman" w:hAnsi="Times New Roman"/>
          <w:spacing w:val="-1"/>
          <w:sz w:val="24"/>
          <w:szCs w:val="24"/>
        </w:rPr>
        <w:t>а</w:t>
      </w:r>
      <w:r w:rsidRPr="00C446DB">
        <w:rPr>
          <w:rFonts w:ascii="Times New Roman" w:hAnsi="Times New Roman"/>
          <w:spacing w:val="3"/>
          <w:sz w:val="24"/>
          <w:szCs w:val="24"/>
        </w:rPr>
        <w:t>ц</w:t>
      </w:r>
      <w:r w:rsidRPr="00C446DB">
        <w:rPr>
          <w:rFonts w:ascii="Times New Roman" w:hAnsi="Times New Roman"/>
          <w:spacing w:val="1"/>
          <w:sz w:val="24"/>
          <w:szCs w:val="24"/>
        </w:rPr>
        <w:t>и</w:t>
      </w:r>
      <w:r w:rsidRPr="00C446DB">
        <w:rPr>
          <w:rFonts w:ascii="Times New Roman" w:hAnsi="Times New Roman"/>
          <w:sz w:val="24"/>
          <w:szCs w:val="24"/>
        </w:rPr>
        <w:t>и</w:t>
      </w:r>
      <w:r w:rsidRPr="00C446DB">
        <w:rPr>
          <w:rFonts w:ascii="Times New Roman" w:hAnsi="Times New Roman"/>
          <w:spacing w:val="1"/>
          <w:sz w:val="24"/>
          <w:szCs w:val="24"/>
        </w:rPr>
        <w:t xml:space="preserve"> н</w:t>
      </w:r>
      <w:r w:rsidRPr="00C446DB">
        <w:rPr>
          <w:rFonts w:ascii="Times New Roman" w:hAnsi="Times New Roman"/>
          <w:sz w:val="24"/>
          <w:szCs w:val="24"/>
        </w:rPr>
        <w:t>е</w:t>
      </w:r>
      <w:r w:rsidRPr="00C446DB">
        <w:rPr>
          <w:rFonts w:ascii="Times New Roman" w:hAnsi="Times New Roman"/>
          <w:spacing w:val="-3"/>
          <w:sz w:val="24"/>
          <w:szCs w:val="24"/>
        </w:rPr>
        <w:t xml:space="preserve"> </w:t>
      </w:r>
      <w:r w:rsidRPr="00C446DB">
        <w:rPr>
          <w:rFonts w:ascii="Times New Roman" w:hAnsi="Times New Roman"/>
          <w:spacing w:val="1"/>
          <w:sz w:val="24"/>
          <w:szCs w:val="24"/>
        </w:rPr>
        <w:t>п</w:t>
      </w:r>
      <w:r w:rsidRPr="00C446DB">
        <w:rPr>
          <w:rFonts w:ascii="Times New Roman" w:hAnsi="Times New Roman"/>
          <w:sz w:val="24"/>
          <w:szCs w:val="24"/>
        </w:rPr>
        <w:t>р</w:t>
      </w:r>
      <w:r w:rsidRPr="00C446DB">
        <w:rPr>
          <w:rFonts w:ascii="Times New Roman" w:hAnsi="Times New Roman"/>
          <w:spacing w:val="-1"/>
          <w:sz w:val="24"/>
          <w:szCs w:val="24"/>
        </w:rPr>
        <w:t>е</w:t>
      </w:r>
      <w:r w:rsidRPr="00C446DB">
        <w:rPr>
          <w:rFonts w:ascii="Times New Roman" w:hAnsi="Times New Roman"/>
          <w:spacing w:val="2"/>
          <w:sz w:val="24"/>
          <w:szCs w:val="24"/>
        </w:rPr>
        <w:t>д</w:t>
      </w:r>
      <w:r w:rsidRPr="00C446DB">
        <w:rPr>
          <w:rFonts w:ascii="Times New Roman" w:hAnsi="Times New Roman"/>
          <w:spacing w:val="-5"/>
          <w:sz w:val="24"/>
          <w:szCs w:val="24"/>
        </w:rPr>
        <w:t>у</w:t>
      </w:r>
      <w:r w:rsidRPr="00C446DB">
        <w:rPr>
          <w:rFonts w:ascii="Times New Roman" w:hAnsi="Times New Roman"/>
          <w:spacing w:val="-1"/>
          <w:sz w:val="24"/>
          <w:szCs w:val="24"/>
        </w:rPr>
        <w:t>см</w:t>
      </w:r>
      <w:r w:rsidRPr="00C446DB">
        <w:rPr>
          <w:rFonts w:ascii="Times New Roman" w:hAnsi="Times New Roman"/>
          <w:sz w:val="24"/>
          <w:szCs w:val="24"/>
        </w:rPr>
        <w:t>от</w:t>
      </w:r>
      <w:r w:rsidRPr="00C446DB">
        <w:rPr>
          <w:rFonts w:ascii="Times New Roman" w:hAnsi="Times New Roman"/>
          <w:spacing w:val="3"/>
          <w:sz w:val="24"/>
          <w:szCs w:val="24"/>
        </w:rPr>
        <w:t>р</w:t>
      </w:r>
      <w:r w:rsidRPr="00C446DB">
        <w:rPr>
          <w:rFonts w:ascii="Times New Roman" w:hAnsi="Times New Roman"/>
          <w:spacing w:val="-1"/>
          <w:sz w:val="24"/>
          <w:szCs w:val="24"/>
        </w:rPr>
        <w:t>е</w:t>
      </w:r>
      <w:r w:rsidRPr="00C446DB">
        <w:rPr>
          <w:rFonts w:ascii="Times New Roman" w:hAnsi="Times New Roman"/>
          <w:spacing w:val="1"/>
          <w:sz w:val="24"/>
          <w:szCs w:val="24"/>
        </w:rPr>
        <w:t>н</w:t>
      </w:r>
      <w:r w:rsidRPr="00C446DB">
        <w:rPr>
          <w:rFonts w:ascii="Times New Roman" w:hAnsi="Times New Roman"/>
          <w:sz w:val="24"/>
          <w:szCs w:val="24"/>
        </w:rPr>
        <w:t>о.</w:t>
      </w:r>
    </w:p>
    <w:p w:rsidR="00051D55" w:rsidRPr="00C446DB" w:rsidRDefault="00051D55" w:rsidP="008C3DF1">
      <w:pPr>
        <w:pStyle w:val="a8"/>
        <w:spacing w:line="360" w:lineRule="auto"/>
        <w:ind w:firstLine="708"/>
        <w:jc w:val="both"/>
        <w:rPr>
          <w:rFonts w:ascii="Times New Roman" w:hAnsi="Times New Roman"/>
          <w:sz w:val="24"/>
          <w:szCs w:val="24"/>
        </w:rPr>
      </w:pPr>
    </w:p>
    <w:p w:rsidR="00C446DB" w:rsidRPr="008C3DF1" w:rsidRDefault="00C446DB" w:rsidP="008C3DF1">
      <w:pPr>
        <w:pStyle w:val="a8"/>
        <w:spacing w:line="360" w:lineRule="auto"/>
        <w:ind w:firstLine="708"/>
        <w:jc w:val="both"/>
        <w:rPr>
          <w:rFonts w:ascii="Times New Roman" w:hAnsi="Times New Roman"/>
          <w:b/>
          <w:sz w:val="24"/>
          <w:szCs w:val="24"/>
        </w:rPr>
      </w:pPr>
      <w:r w:rsidRPr="008C3DF1">
        <w:rPr>
          <w:rFonts w:ascii="Times New Roman" w:hAnsi="Times New Roman"/>
          <w:b/>
          <w:sz w:val="24"/>
          <w:szCs w:val="24"/>
        </w:rPr>
        <w:t xml:space="preserve">8.3. </w:t>
      </w:r>
      <w:r w:rsidRPr="008C3DF1">
        <w:rPr>
          <w:rFonts w:ascii="Times New Roman" w:hAnsi="Times New Roman"/>
          <w:b/>
          <w:spacing w:val="-3"/>
          <w:sz w:val="24"/>
          <w:szCs w:val="24"/>
        </w:rPr>
        <w:t>Р</w:t>
      </w:r>
      <w:r w:rsidRPr="008C3DF1">
        <w:rPr>
          <w:rFonts w:ascii="Times New Roman" w:hAnsi="Times New Roman"/>
          <w:b/>
          <w:sz w:val="24"/>
          <w:szCs w:val="24"/>
        </w:rPr>
        <w:t>а</w:t>
      </w:r>
      <w:r w:rsidRPr="008C3DF1">
        <w:rPr>
          <w:rFonts w:ascii="Times New Roman" w:hAnsi="Times New Roman"/>
          <w:b/>
          <w:spacing w:val="1"/>
          <w:sz w:val="24"/>
          <w:szCs w:val="24"/>
        </w:rPr>
        <w:t>с</w:t>
      </w:r>
      <w:r w:rsidRPr="008C3DF1">
        <w:rPr>
          <w:rFonts w:ascii="Times New Roman" w:hAnsi="Times New Roman"/>
          <w:b/>
          <w:spacing w:val="-1"/>
          <w:sz w:val="24"/>
          <w:szCs w:val="24"/>
        </w:rPr>
        <w:t>че</w:t>
      </w:r>
      <w:r w:rsidRPr="008C3DF1">
        <w:rPr>
          <w:rFonts w:ascii="Times New Roman" w:hAnsi="Times New Roman"/>
          <w:b/>
          <w:spacing w:val="2"/>
          <w:sz w:val="24"/>
          <w:szCs w:val="24"/>
        </w:rPr>
        <w:t>т</w:t>
      </w:r>
      <w:r w:rsidRPr="008C3DF1">
        <w:rPr>
          <w:rFonts w:ascii="Times New Roman" w:hAnsi="Times New Roman"/>
          <w:b/>
          <w:sz w:val="24"/>
          <w:szCs w:val="24"/>
        </w:rPr>
        <w:t xml:space="preserve">ы по </w:t>
      </w:r>
      <w:r w:rsidRPr="008C3DF1">
        <w:rPr>
          <w:rFonts w:ascii="Times New Roman" w:hAnsi="Times New Roman"/>
          <w:b/>
          <w:spacing w:val="1"/>
          <w:sz w:val="24"/>
          <w:szCs w:val="24"/>
        </w:rPr>
        <w:t>к</w:t>
      </w:r>
      <w:r w:rsidRPr="008C3DF1">
        <w:rPr>
          <w:rFonts w:ascii="Times New Roman" w:hAnsi="Times New Roman"/>
          <w:b/>
          <w:sz w:val="24"/>
          <w:szCs w:val="24"/>
        </w:rPr>
        <w:t>а</w:t>
      </w:r>
      <w:r w:rsidRPr="008C3DF1">
        <w:rPr>
          <w:rFonts w:ascii="Times New Roman" w:hAnsi="Times New Roman"/>
          <w:b/>
          <w:spacing w:val="-4"/>
          <w:sz w:val="24"/>
          <w:szCs w:val="24"/>
        </w:rPr>
        <w:t>ж</w:t>
      </w:r>
      <w:r w:rsidRPr="008C3DF1">
        <w:rPr>
          <w:rFonts w:ascii="Times New Roman" w:hAnsi="Times New Roman"/>
          <w:b/>
          <w:spacing w:val="1"/>
          <w:sz w:val="24"/>
          <w:szCs w:val="24"/>
        </w:rPr>
        <w:t>д</w:t>
      </w:r>
      <w:r w:rsidRPr="008C3DF1">
        <w:rPr>
          <w:rFonts w:ascii="Times New Roman" w:hAnsi="Times New Roman"/>
          <w:b/>
          <w:sz w:val="24"/>
          <w:szCs w:val="24"/>
        </w:rPr>
        <w:t xml:space="preserve">ому </w:t>
      </w:r>
      <w:r w:rsidRPr="008C3DF1">
        <w:rPr>
          <w:rFonts w:ascii="Times New Roman" w:hAnsi="Times New Roman"/>
          <w:b/>
          <w:spacing w:val="3"/>
          <w:sz w:val="24"/>
          <w:szCs w:val="24"/>
        </w:rPr>
        <w:t>и</w:t>
      </w:r>
      <w:r w:rsidRPr="008C3DF1">
        <w:rPr>
          <w:rFonts w:ascii="Times New Roman" w:hAnsi="Times New Roman"/>
          <w:b/>
          <w:spacing w:val="-1"/>
          <w:sz w:val="24"/>
          <w:szCs w:val="24"/>
        </w:rPr>
        <w:t>с</w:t>
      </w:r>
      <w:r w:rsidRPr="008C3DF1">
        <w:rPr>
          <w:rFonts w:ascii="Times New Roman" w:hAnsi="Times New Roman"/>
          <w:b/>
          <w:spacing w:val="2"/>
          <w:sz w:val="24"/>
          <w:szCs w:val="24"/>
        </w:rPr>
        <w:t>т</w:t>
      </w:r>
      <w:r w:rsidRPr="008C3DF1">
        <w:rPr>
          <w:rFonts w:ascii="Times New Roman" w:hAnsi="Times New Roman"/>
          <w:b/>
          <w:sz w:val="24"/>
          <w:szCs w:val="24"/>
        </w:rPr>
        <w:t>о</w:t>
      </w:r>
      <w:r w:rsidRPr="008C3DF1">
        <w:rPr>
          <w:rFonts w:ascii="Times New Roman" w:hAnsi="Times New Roman"/>
          <w:b/>
          <w:spacing w:val="-1"/>
          <w:sz w:val="24"/>
          <w:szCs w:val="24"/>
        </w:rPr>
        <w:t>ч</w:t>
      </w:r>
      <w:r w:rsidRPr="008C3DF1">
        <w:rPr>
          <w:rFonts w:ascii="Times New Roman" w:hAnsi="Times New Roman"/>
          <w:b/>
          <w:spacing w:val="1"/>
          <w:sz w:val="24"/>
          <w:szCs w:val="24"/>
        </w:rPr>
        <w:t>ник</w:t>
      </w:r>
      <w:r w:rsidRPr="008C3DF1">
        <w:rPr>
          <w:rFonts w:ascii="Times New Roman" w:hAnsi="Times New Roman"/>
          <w:b/>
          <w:sz w:val="24"/>
          <w:szCs w:val="24"/>
        </w:rPr>
        <w:t>у</w:t>
      </w:r>
      <w:r w:rsidRPr="008C3DF1">
        <w:rPr>
          <w:rFonts w:ascii="Times New Roman" w:hAnsi="Times New Roman"/>
          <w:b/>
          <w:spacing w:val="-2"/>
          <w:sz w:val="24"/>
          <w:szCs w:val="24"/>
        </w:rPr>
        <w:t xml:space="preserve"> </w:t>
      </w:r>
      <w:r w:rsidRPr="008C3DF1">
        <w:rPr>
          <w:rFonts w:ascii="Times New Roman" w:hAnsi="Times New Roman"/>
          <w:b/>
          <w:spacing w:val="2"/>
          <w:sz w:val="24"/>
          <w:szCs w:val="24"/>
        </w:rPr>
        <w:t>т</w:t>
      </w:r>
      <w:r w:rsidRPr="008C3DF1">
        <w:rPr>
          <w:rFonts w:ascii="Times New Roman" w:hAnsi="Times New Roman"/>
          <w:b/>
          <w:spacing w:val="-1"/>
          <w:sz w:val="24"/>
          <w:szCs w:val="24"/>
        </w:rPr>
        <w:t>е</w:t>
      </w:r>
      <w:r w:rsidRPr="008C3DF1">
        <w:rPr>
          <w:rFonts w:ascii="Times New Roman" w:hAnsi="Times New Roman"/>
          <w:b/>
          <w:spacing w:val="1"/>
          <w:sz w:val="24"/>
          <w:szCs w:val="24"/>
        </w:rPr>
        <w:t>п</w:t>
      </w:r>
      <w:r w:rsidRPr="008C3DF1">
        <w:rPr>
          <w:rFonts w:ascii="Times New Roman" w:hAnsi="Times New Roman"/>
          <w:b/>
          <w:sz w:val="24"/>
          <w:szCs w:val="24"/>
        </w:rPr>
        <w:t>ловой э</w:t>
      </w:r>
      <w:r w:rsidRPr="008C3DF1">
        <w:rPr>
          <w:rFonts w:ascii="Times New Roman" w:hAnsi="Times New Roman"/>
          <w:b/>
          <w:spacing w:val="-1"/>
          <w:sz w:val="24"/>
          <w:szCs w:val="24"/>
        </w:rPr>
        <w:t>не</w:t>
      </w:r>
      <w:r w:rsidRPr="008C3DF1">
        <w:rPr>
          <w:rFonts w:ascii="Times New Roman" w:hAnsi="Times New Roman"/>
          <w:b/>
          <w:spacing w:val="1"/>
          <w:sz w:val="24"/>
          <w:szCs w:val="24"/>
        </w:rPr>
        <w:t>р</w:t>
      </w:r>
      <w:r w:rsidRPr="008C3DF1">
        <w:rPr>
          <w:rFonts w:ascii="Times New Roman" w:hAnsi="Times New Roman"/>
          <w:b/>
          <w:spacing w:val="-1"/>
          <w:sz w:val="24"/>
          <w:szCs w:val="24"/>
        </w:rPr>
        <w:t>г</w:t>
      </w:r>
      <w:r w:rsidRPr="008C3DF1">
        <w:rPr>
          <w:rFonts w:ascii="Times New Roman" w:hAnsi="Times New Roman"/>
          <w:b/>
          <w:spacing w:val="1"/>
          <w:sz w:val="24"/>
          <w:szCs w:val="24"/>
        </w:rPr>
        <w:t>и</w:t>
      </w:r>
      <w:r w:rsidRPr="008C3DF1">
        <w:rPr>
          <w:rFonts w:ascii="Times New Roman" w:hAnsi="Times New Roman"/>
          <w:b/>
          <w:sz w:val="24"/>
          <w:szCs w:val="24"/>
        </w:rPr>
        <w:t>и</w:t>
      </w:r>
      <w:r w:rsidRPr="008C3DF1">
        <w:rPr>
          <w:rFonts w:ascii="Times New Roman" w:hAnsi="Times New Roman"/>
          <w:b/>
          <w:spacing w:val="1"/>
          <w:sz w:val="24"/>
          <w:szCs w:val="24"/>
        </w:rPr>
        <w:t xml:space="preserve"> н</w:t>
      </w:r>
      <w:r w:rsidRPr="008C3DF1">
        <w:rPr>
          <w:rFonts w:ascii="Times New Roman" w:hAnsi="Times New Roman"/>
          <w:b/>
          <w:sz w:val="24"/>
          <w:szCs w:val="24"/>
        </w:rPr>
        <w:t>о</w:t>
      </w:r>
      <w:r w:rsidRPr="008C3DF1">
        <w:rPr>
          <w:rFonts w:ascii="Times New Roman" w:hAnsi="Times New Roman"/>
          <w:b/>
          <w:spacing w:val="1"/>
          <w:sz w:val="24"/>
          <w:szCs w:val="24"/>
        </w:rPr>
        <w:t>р</w:t>
      </w:r>
      <w:r w:rsidRPr="008C3DF1">
        <w:rPr>
          <w:rFonts w:ascii="Times New Roman" w:hAnsi="Times New Roman"/>
          <w:b/>
          <w:sz w:val="24"/>
          <w:szCs w:val="24"/>
        </w:rPr>
        <w:t>м</w:t>
      </w:r>
      <w:r w:rsidRPr="008C3DF1">
        <w:rPr>
          <w:rFonts w:ascii="Times New Roman" w:hAnsi="Times New Roman"/>
          <w:b/>
          <w:spacing w:val="-3"/>
          <w:sz w:val="24"/>
          <w:szCs w:val="24"/>
        </w:rPr>
        <w:t>а</w:t>
      </w:r>
      <w:r w:rsidRPr="008C3DF1">
        <w:rPr>
          <w:rFonts w:ascii="Times New Roman" w:hAnsi="Times New Roman"/>
          <w:b/>
          <w:spacing w:val="2"/>
          <w:sz w:val="24"/>
          <w:szCs w:val="24"/>
        </w:rPr>
        <w:t>т</w:t>
      </w:r>
      <w:r w:rsidRPr="008C3DF1">
        <w:rPr>
          <w:rFonts w:ascii="Times New Roman" w:hAnsi="Times New Roman"/>
          <w:b/>
          <w:spacing w:val="1"/>
          <w:sz w:val="24"/>
          <w:szCs w:val="24"/>
        </w:rPr>
        <w:t>и</w:t>
      </w:r>
      <w:r w:rsidRPr="008C3DF1">
        <w:rPr>
          <w:rFonts w:ascii="Times New Roman" w:hAnsi="Times New Roman"/>
          <w:b/>
          <w:spacing w:val="-2"/>
          <w:sz w:val="24"/>
          <w:szCs w:val="24"/>
        </w:rPr>
        <w:t>в</w:t>
      </w:r>
      <w:r w:rsidRPr="008C3DF1">
        <w:rPr>
          <w:rFonts w:ascii="Times New Roman" w:hAnsi="Times New Roman"/>
          <w:b/>
          <w:spacing w:val="1"/>
          <w:sz w:val="24"/>
          <w:szCs w:val="24"/>
        </w:rPr>
        <w:t>н</w:t>
      </w:r>
      <w:r w:rsidRPr="008C3DF1">
        <w:rPr>
          <w:rFonts w:ascii="Times New Roman" w:hAnsi="Times New Roman"/>
          <w:b/>
          <w:sz w:val="24"/>
          <w:szCs w:val="24"/>
        </w:rPr>
        <w:t xml:space="preserve">ых </w:t>
      </w:r>
      <w:r w:rsidRPr="008C3DF1">
        <w:rPr>
          <w:rFonts w:ascii="Times New Roman" w:hAnsi="Times New Roman"/>
          <w:b/>
          <w:spacing w:val="-1"/>
          <w:sz w:val="24"/>
          <w:szCs w:val="24"/>
        </w:rPr>
        <w:t>з</w:t>
      </w:r>
      <w:r w:rsidRPr="008C3DF1">
        <w:rPr>
          <w:rFonts w:ascii="Times New Roman" w:hAnsi="Times New Roman"/>
          <w:b/>
          <w:sz w:val="24"/>
          <w:szCs w:val="24"/>
        </w:rPr>
        <w:t>а</w:t>
      </w:r>
      <w:r w:rsidRPr="008C3DF1">
        <w:rPr>
          <w:rFonts w:ascii="Times New Roman" w:hAnsi="Times New Roman"/>
          <w:b/>
          <w:spacing w:val="1"/>
          <w:sz w:val="24"/>
          <w:szCs w:val="24"/>
        </w:rPr>
        <w:t>п</w:t>
      </w:r>
      <w:r w:rsidRPr="008C3DF1">
        <w:rPr>
          <w:rFonts w:ascii="Times New Roman" w:hAnsi="Times New Roman"/>
          <w:b/>
          <w:sz w:val="24"/>
          <w:szCs w:val="24"/>
        </w:rPr>
        <w:t>а</w:t>
      </w:r>
      <w:r w:rsidRPr="008C3DF1">
        <w:rPr>
          <w:rFonts w:ascii="Times New Roman" w:hAnsi="Times New Roman"/>
          <w:b/>
          <w:spacing w:val="-1"/>
          <w:sz w:val="24"/>
          <w:szCs w:val="24"/>
        </w:rPr>
        <w:t>с</w:t>
      </w:r>
      <w:r w:rsidRPr="008C3DF1">
        <w:rPr>
          <w:rFonts w:ascii="Times New Roman" w:hAnsi="Times New Roman"/>
          <w:b/>
          <w:sz w:val="24"/>
          <w:szCs w:val="24"/>
        </w:rPr>
        <w:t>ов ава</w:t>
      </w:r>
      <w:r w:rsidRPr="008C3DF1">
        <w:rPr>
          <w:rFonts w:ascii="Times New Roman" w:hAnsi="Times New Roman"/>
          <w:b/>
          <w:spacing w:val="1"/>
          <w:sz w:val="24"/>
          <w:szCs w:val="24"/>
        </w:rPr>
        <w:t>рийн</w:t>
      </w:r>
      <w:r w:rsidRPr="008C3DF1">
        <w:rPr>
          <w:rFonts w:ascii="Times New Roman" w:hAnsi="Times New Roman"/>
          <w:b/>
          <w:sz w:val="24"/>
          <w:szCs w:val="24"/>
        </w:rPr>
        <w:t xml:space="preserve">ых </w:t>
      </w:r>
      <w:r w:rsidRPr="008C3DF1">
        <w:rPr>
          <w:rFonts w:ascii="Times New Roman" w:hAnsi="Times New Roman"/>
          <w:b/>
          <w:spacing w:val="-3"/>
          <w:sz w:val="24"/>
          <w:szCs w:val="24"/>
        </w:rPr>
        <w:t>в</w:t>
      </w:r>
      <w:r w:rsidRPr="008C3DF1">
        <w:rPr>
          <w:rFonts w:ascii="Times New Roman" w:hAnsi="Times New Roman"/>
          <w:b/>
          <w:spacing w:val="1"/>
          <w:sz w:val="24"/>
          <w:szCs w:val="24"/>
        </w:rPr>
        <w:t>ид</w:t>
      </w:r>
      <w:r w:rsidRPr="008C3DF1">
        <w:rPr>
          <w:rFonts w:ascii="Times New Roman" w:hAnsi="Times New Roman"/>
          <w:b/>
          <w:sz w:val="24"/>
          <w:szCs w:val="24"/>
        </w:rPr>
        <w:t>ов</w:t>
      </w:r>
      <w:r w:rsidRPr="008C3DF1">
        <w:rPr>
          <w:rFonts w:ascii="Times New Roman" w:hAnsi="Times New Roman"/>
          <w:b/>
          <w:spacing w:val="-2"/>
          <w:sz w:val="24"/>
          <w:szCs w:val="24"/>
        </w:rPr>
        <w:t xml:space="preserve"> </w:t>
      </w:r>
      <w:r w:rsidRPr="008C3DF1">
        <w:rPr>
          <w:rFonts w:ascii="Times New Roman" w:hAnsi="Times New Roman"/>
          <w:b/>
          <w:spacing w:val="2"/>
          <w:sz w:val="24"/>
          <w:szCs w:val="24"/>
        </w:rPr>
        <w:t>т</w:t>
      </w:r>
      <w:r w:rsidRPr="008C3DF1">
        <w:rPr>
          <w:rFonts w:ascii="Times New Roman" w:hAnsi="Times New Roman"/>
          <w:b/>
          <w:sz w:val="24"/>
          <w:szCs w:val="24"/>
        </w:rPr>
        <w:t>о</w:t>
      </w:r>
      <w:r w:rsidRPr="008C3DF1">
        <w:rPr>
          <w:rFonts w:ascii="Times New Roman" w:hAnsi="Times New Roman"/>
          <w:b/>
          <w:spacing w:val="-1"/>
          <w:sz w:val="24"/>
          <w:szCs w:val="24"/>
        </w:rPr>
        <w:t>п</w:t>
      </w:r>
      <w:r w:rsidRPr="008C3DF1">
        <w:rPr>
          <w:rFonts w:ascii="Times New Roman" w:hAnsi="Times New Roman"/>
          <w:b/>
          <w:sz w:val="24"/>
          <w:szCs w:val="24"/>
        </w:rPr>
        <w:t>лива</w:t>
      </w:r>
      <w:r w:rsidR="008C3DF1" w:rsidRPr="008C3DF1">
        <w:rPr>
          <w:rFonts w:ascii="Times New Roman" w:hAnsi="Times New Roman"/>
          <w:b/>
          <w:sz w:val="24"/>
          <w:szCs w:val="24"/>
        </w:rPr>
        <w:t>.</w:t>
      </w:r>
    </w:p>
    <w:p w:rsidR="00C446DB" w:rsidRPr="00C446DB" w:rsidRDefault="00C446DB" w:rsidP="008C3DF1">
      <w:pPr>
        <w:pStyle w:val="a8"/>
        <w:spacing w:line="360" w:lineRule="auto"/>
        <w:ind w:firstLine="708"/>
        <w:jc w:val="both"/>
        <w:rPr>
          <w:rFonts w:ascii="Times New Roman" w:hAnsi="Times New Roman"/>
          <w:sz w:val="24"/>
          <w:szCs w:val="24"/>
        </w:rPr>
      </w:pPr>
      <w:r w:rsidRPr="00C446DB">
        <w:rPr>
          <w:rFonts w:ascii="Times New Roman" w:hAnsi="Times New Roman"/>
          <w:spacing w:val="1"/>
          <w:sz w:val="24"/>
          <w:szCs w:val="24"/>
        </w:rPr>
        <w:t>Р</w:t>
      </w:r>
      <w:r w:rsidRPr="00C446DB">
        <w:rPr>
          <w:rFonts w:ascii="Times New Roman" w:hAnsi="Times New Roman"/>
          <w:spacing w:val="-1"/>
          <w:sz w:val="24"/>
          <w:szCs w:val="24"/>
        </w:rPr>
        <w:t>асче</w:t>
      </w:r>
      <w:r w:rsidRPr="00C446DB">
        <w:rPr>
          <w:rFonts w:ascii="Times New Roman" w:hAnsi="Times New Roman"/>
          <w:sz w:val="24"/>
          <w:szCs w:val="24"/>
        </w:rPr>
        <w:t>ты</w:t>
      </w:r>
      <w:r w:rsidRPr="00C446DB">
        <w:rPr>
          <w:rFonts w:ascii="Times New Roman" w:hAnsi="Times New Roman"/>
          <w:spacing w:val="26"/>
          <w:sz w:val="24"/>
          <w:szCs w:val="24"/>
        </w:rPr>
        <w:t xml:space="preserve"> </w:t>
      </w:r>
      <w:r w:rsidRPr="00C446DB">
        <w:rPr>
          <w:rFonts w:ascii="Times New Roman" w:hAnsi="Times New Roman"/>
          <w:spacing w:val="1"/>
          <w:sz w:val="24"/>
          <w:szCs w:val="24"/>
        </w:rPr>
        <w:t>н</w:t>
      </w:r>
      <w:r w:rsidRPr="00C446DB">
        <w:rPr>
          <w:rFonts w:ascii="Times New Roman" w:hAnsi="Times New Roman"/>
          <w:sz w:val="24"/>
          <w:szCs w:val="24"/>
        </w:rPr>
        <w:t>ор</w:t>
      </w:r>
      <w:r w:rsidRPr="00C446DB">
        <w:rPr>
          <w:rFonts w:ascii="Times New Roman" w:hAnsi="Times New Roman"/>
          <w:spacing w:val="-1"/>
          <w:sz w:val="24"/>
          <w:szCs w:val="24"/>
        </w:rPr>
        <w:t>ма</w:t>
      </w:r>
      <w:r w:rsidRPr="00C446DB">
        <w:rPr>
          <w:rFonts w:ascii="Times New Roman" w:hAnsi="Times New Roman"/>
          <w:sz w:val="24"/>
          <w:szCs w:val="24"/>
        </w:rPr>
        <w:t>т</w:t>
      </w:r>
      <w:r w:rsidRPr="00C446DB">
        <w:rPr>
          <w:rFonts w:ascii="Times New Roman" w:hAnsi="Times New Roman"/>
          <w:spacing w:val="1"/>
          <w:sz w:val="24"/>
          <w:szCs w:val="24"/>
        </w:rPr>
        <w:t>и</w:t>
      </w:r>
      <w:r w:rsidRPr="00C446DB">
        <w:rPr>
          <w:rFonts w:ascii="Times New Roman" w:hAnsi="Times New Roman"/>
          <w:sz w:val="24"/>
          <w:szCs w:val="24"/>
        </w:rPr>
        <w:t>вных</w:t>
      </w:r>
      <w:r w:rsidRPr="00C446DB">
        <w:rPr>
          <w:rFonts w:ascii="Times New Roman" w:hAnsi="Times New Roman"/>
          <w:spacing w:val="23"/>
          <w:sz w:val="24"/>
          <w:szCs w:val="24"/>
        </w:rPr>
        <w:t xml:space="preserve"> </w:t>
      </w:r>
      <w:r w:rsidRPr="00C446DB">
        <w:rPr>
          <w:rFonts w:ascii="Times New Roman" w:hAnsi="Times New Roman"/>
          <w:spacing w:val="1"/>
          <w:sz w:val="24"/>
          <w:szCs w:val="24"/>
        </w:rPr>
        <w:t>з</w:t>
      </w:r>
      <w:r w:rsidRPr="00C446DB">
        <w:rPr>
          <w:rFonts w:ascii="Times New Roman" w:hAnsi="Times New Roman"/>
          <w:spacing w:val="-1"/>
          <w:sz w:val="24"/>
          <w:szCs w:val="24"/>
        </w:rPr>
        <w:t>а</w:t>
      </w:r>
      <w:r w:rsidRPr="00C446DB">
        <w:rPr>
          <w:rFonts w:ascii="Times New Roman" w:hAnsi="Times New Roman"/>
          <w:spacing w:val="1"/>
          <w:sz w:val="24"/>
          <w:szCs w:val="24"/>
        </w:rPr>
        <w:t>п</w:t>
      </w:r>
      <w:r w:rsidRPr="00C446DB">
        <w:rPr>
          <w:rFonts w:ascii="Times New Roman" w:hAnsi="Times New Roman"/>
          <w:spacing w:val="-1"/>
          <w:sz w:val="24"/>
          <w:szCs w:val="24"/>
        </w:rPr>
        <w:t>ас</w:t>
      </w:r>
      <w:r w:rsidRPr="00C446DB">
        <w:rPr>
          <w:rFonts w:ascii="Times New Roman" w:hAnsi="Times New Roman"/>
          <w:sz w:val="24"/>
          <w:szCs w:val="24"/>
        </w:rPr>
        <w:t>ов</w:t>
      </w:r>
      <w:r w:rsidRPr="00C446DB">
        <w:rPr>
          <w:rFonts w:ascii="Times New Roman" w:hAnsi="Times New Roman"/>
          <w:spacing w:val="26"/>
          <w:sz w:val="24"/>
          <w:szCs w:val="24"/>
        </w:rPr>
        <w:t xml:space="preserve"> </w:t>
      </w:r>
      <w:r w:rsidRPr="00C446DB">
        <w:rPr>
          <w:rFonts w:ascii="Times New Roman" w:hAnsi="Times New Roman"/>
          <w:spacing w:val="-1"/>
          <w:sz w:val="24"/>
          <w:szCs w:val="24"/>
        </w:rPr>
        <w:t>а</w:t>
      </w:r>
      <w:r w:rsidRPr="00C446DB">
        <w:rPr>
          <w:rFonts w:ascii="Times New Roman" w:hAnsi="Times New Roman"/>
          <w:sz w:val="24"/>
          <w:szCs w:val="24"/>
        </w:rPr>
        <w:t>в</w:t>
      </w:r>
      <w:r w:rsidRPr="00C446DB">
        <w:rPr>
          <w:rFonts w:ascii="Times New Roman" w:hAnsi="Times New Roman"/>
          <w:spacing w:val="-1"/>
          <w:sz w:val="24"/>
          <w:szCs w:val="24"/>
        </w:rPr>
        <w:t>а</w:t>
      </w:r>
      <w:r w:rsidRPr="00C446DB">
        <w:rPr>
          <w:rFonts w:ascii="Times New Roman" w:hAnsi="Times New Roman"/>
          <w:sz w:val="24"/>
          <w:szCs w:val="24"/>
        </w:rPr>
        <w:t>р</w:t>
      </w:r>
      <w:r w:rsidRPr="00C446DB">
        <w:rPr>
          <w:rFonts w:ascii="Times New Roman" w:hAnsi="Times New Roman"/>
          <w:spacing w:val="1"/>
          <w:sz w:val="24"/>
          <w:szCs w:val="24"/>
        </w:rPr>
        <w:t>ийн</w:t>
      </w:r>
      <w:r w:rsidRPr="00C446DB">
        <w:rPr>
          <w:rFonts w:ascii="Times New Roman" w:hAnsi="Times New Roman"/>
          <w:sz w:val="24"/>
          <w:szCs w:val="24"/>
        </w:rPr>
        <w:t>ых</w:t>
      </w:r>
      <w:r w:rsidRPr="00C446DB">
        <w:rPr>
          <w:rFonts w:ascii="Times New Roman" w:hAnsi="Times New Roman"/>
          <w:spacing w:val="26"/>
          <w:sz w:val="24"/>
          <w:szCs w:val="24"/>
        </w:rPr>
        <w:t xml:space="preserve"> </w:t>
      </w:r>
      <w:r w:rsidRPr="00C446DB">
        <w:rPr>
          <w:rFonts w:ascii="Times New Roman" w:hAnsi="Times New Roman"/>
          <w:sz w:val="24"/>
          <w:szCs w:val="24"/>
        </w:rPr>
        <w:t>ви</w:t>
      </w:r>
      <w:r w:rsidRPr="00C446DB">
        <w:rPr>
          <w:rFonts w:ascii="Times New Roman" w:hAnsi="Times New Roman"/>
          <w:spacing w:val="-2"/>
          <w:sz w:val="24"/>
          <w:szCs w:val="24"/>
        </w:rPr>
        <w:t>д</w:t>
      </w:r>
      <w:r w:rsidRPr="00C446DB">
        <w:rPr>
          <w:rFonts w:ascii="Times New Roman" w:hAnsi="Times New Roman"/>
          <w:sz w:val="24"/>
          <w:szCs w:val="24"/>
        </w:rPr>
        <w:t>ов</w:t>
      </w:r>
      <w:r w:rsidRPr="00C446DB">
        <w:rPr>
          <w:rFonts w:ascii="Times New Roman" w:hAnsi="Times New Roman"/>
          <w:spacing w:val="26"/>
          <w:sz w:val="24"/>
          <w:szCs w:val="24"/>
        </w:rPr>
        <w:t xml:space="preserve"> </w:t>
      </w:r>
      <w:r w:rsidRPr="00C446DB">
        <w:rPr>
          <w:rFonts w:ascii="Times New Roman" w:hAnsi="Times New Roman"/>
          <w:sz w:val="24"/>
          <w:szCs w:val="24"/>
        </w:rPr>
        <w:t>то</w:t>
      </w:r>
      <w:r w:rsidRPr="00C446DB">
        <w:rPr>
          <w:rFonts w:ascii="Times New Roman" w:hAnsi="Times New Roman"/>
          <w:spacing w:val="1"/>
          <w:sz w:val="24"/>
          <w:szCs w:val="24"/>
        </w:rPr>
        <w:t>п</w:t>
      </w:r>
      <w:r w:rsidRPr="00C446DB">
        <w:rPr>
          <w:rFonts w:ascii="Times New Roman" w:hAnsi="Times New Roman"/>
          <w:spacing w:val="-2"/>
          <w:sz w:val="24"/>
          <w:szCs w:val="24"/>
        </w:rPr>
        <w:t>л</w:t>
      </w:r>
      <w:r w:rsidRPr="00C446DB">
        <w:rPr>
          <w:rFonts w:ascii="Times New Roman" w:hAnsi="Times New Roman"/>
          <w:spacing w:val="1"/>
          <w:sz w:val="24"/>
          <w:szCs w:val="24"/>
        </w:rPr>
        <w:t>и</w:t>
      </w:r>
      <w:r w:rsidRPr="00C446DB">
        <w:rPr>
          <w:rFonts w:ascii="Times New Roman" w:hAnsi="Times New Roman"/>
          <w:sz w:val="24"/>
          <w:szCs w:val="24"/>
        </w:rPr>
        <w:t>ва</w:t>
      </w:r>
      <w:r w:rsidRPr="00C446DB">
        <w:rPr>
          <w:rFonts w:ascii="Times New Roman" w:hAnsi="Times New Roman"/>
          <w:spacing w:val="25"/>
          <w:sz w:val="24"/>
          <w:szCs w:val="24"/>
        </w:rPr>
        <w:t xml:space="preserve"> </w:t>
      </w:r>
      <w:r w:rsidRPr="00C446DB">
        <w:rPr>
          <w:rFonts w:ascii="Times New Roman" w:hAnsi="Times New Roman"/>
          <w:spacing w:val="1"/>
          <w:sz w:val="24"/>
          <w:szCs w:val="24"/>
        </w:rPr>
        <w:t>п</w:t>
      </w:r>
      <w:r w:rsidRPr="00C446DB">
        <w:rPr>
          <w:rFonts w:ascii="Times New Roman" w:hAnsi="Times New Roman"/>
          <w:sz w:val="24"/>
          <w:szCs w:val="24"/>
        </w:rPr>
        <w:t>ров</w:t>
      </w:r>
      <w:r w:rsidRPr="00C446DB">
        <w:rPr>
          <w:rFonts w:ascii="Times New Roman" w:hAnsi="Times New Roman"/>
          <w:spacing w:val="-1"/>
          <w:sz w:val="24"/>
          <w:szCs w:val="24"/>
        </w:rPr>
        <w:t>е</w:t>
      </w:r>
      <w:r w:rsidRPr="00C446DB">
        <w:rPr>
          <w:rFonts w:ascii="Times New Roman" w:hAnsi="Times New Roman"/>
          <w:sz w:val="24"/>
          <w:szCs w:val="24"/>
        </w:rPr>
        <w:t>д</w:t>
      </w:r>
      <w:r w:rsidRPr="00C446DB">
        <w:rPr>
          <w:rFonts w:ascii="Times New Roman" w:hAnsi="Times New Roman"/>
          <w:spacing w:val="-1"/>
          <w:sz w:val="24"/>
          <w:szCs w:val="24"/>
        </w:rPr>
        <w:t>е</w:t>
      </w:r>
      <w:r w:rsidRPr="00C446DB">
        <w:rPr>
          <w:rFonts w:ascii="Times New Roman" w:hAnsi="Times New Roman"/>
          <w:spacing w:val="1"/>
          <w:sz w:val="24"/>
          <w:szCs w:val="24"/>
        </w:rPr>
        <w:t>н</w:t>
      </w:r>
      <w:r w:rsidRPr="00C446DB">
        <w:rPr>
          <w:rFonts w:ascii="Times New Roman" w:hAnsi="Times New Roman"/>
          <w:sz w:val="24"/>
          <w:szCs w:val="24"/>
        </w:rPr>
        <w:t>ы</w:t>
      </w:r>
      <w:r w:rsidRPr="00C446DB">
        <w:rPr>
          <w:rFonts w:ascii="Times New Roman" w:hAnsi="Times New Roman"/>
          <w:spacing w:val="23"/>
          <w:sz w:val="24"/>
          <w:szCs w:val="24"/>
        </w:rPr>
        <w:t xml:space="preserve"> </w:t>
      </w:r>
      <w:r w:rsidRPr="00C446DB">
        <w:rPr>
          <w:rFonts w:ascii="Times New Roman" w:hAnsi="Times New Roman"/>
          <w:spacing w:val="1"/>
          <w:sz w:val="24"/>
          <w:szCs w:val="24"/>
        </w:rPr>
        <w:t>н</w:t>
      </w:r>
      <w:r w:rsidRPr="00C446DB">
        <w:rPr>
          <w:rFonts w:ascii="Times New Roman" w:hAnsi="Times New Roman"/>
          <w:sz w:val="24"/>
          <w:szCs w:val="24"/>
        </w:rPr>
        <w:t>а</w:t>
      </w:r>
      <w:r w:rsidRPr="00C446DB">
        <w:rPr>
          <w:rFonts w:ascii="Times New Roman" w:hAnsi="Times New Roman"/>
          <w:spacing w:val="25"/>
          <w:sz w:val="24"/>
          <w:szCs w:val="24"/>
        </w:rPr>
        <w:t xml:space="preserve"> </w:t>
      </w:r>
      <w:r w:rsidRPr="00C446DB">
        <w:rPr>
          <w:rFonts w:ascii="Times New Roman" w:hAnsi="Times New Roman"/>
          <w:sz w:val="24"/>
          <w:szCs w:val="24"/>
        </w:rPr>
        <w:t>о</w:t>
      </w:r>
      <w:r w:rsidRPr="00C446DB">
        <w:rPr>
          <w:rFonts w:ascii="Times New Roman" w:hAnsi="Times New Roman"/>
          <w:spacing w:val="-1"/>
          <w:sz w:val="24"/>
          <w:szCs w:val="24"/>
        </w:rPr>
        <w:t>с</w:t>
      </w:r>
      <w:r w:rsidRPr="00C446DB">
        <w:rPr>
          <w:rFonts w:ascii="Times New Roman" w:hAnsi="Times New Roman"/>
          <w:spacing w:val="1"/>
          <w:sz w:val="24"/>
          <w:szCs w:val="24"/>
        </w:rPr>
        <w:t>н</w:t>
      </w:r>
      <w:r w:rsidRPr="00C446DB">
        <w:rPr>
          <w:rFonts w:ascii="Times New Roman" w:hAnsi="Times New Roman"/>
          <w:sz w:val="24"/>
          <w:szCs w:val="24"/>
        </w:rPr>
        <w:t>ов</w:t>
      </w:r>
      <w:r w:rsidRPr="00C446DB">
        <w:rPr>
          <w:rFonts w:ascii="Times New Roman" w:hAnsi="Times New Roman"/>
          <w:spacing w:val="-1"/>
          <w:sz w:val="24"/>
          <w:szCs w:val="24"/>
        </w:rPr>
        <w:t>а</w:t>
      </w:r>
      <w:r w:rsidRPr="00C446DB">
        <w:rPr>
          <w:rFonts w:ascii="Times New Roman" w:hAnsi="Times New Roman"/>
          <w:spacing w:val="1"/>
          <w:sz w:val="24"/>
          <w:szCs w:val="24"/>
        </w:rPr>
        <w:t>ни</w:t>
      </w:r>
      <w:r w:rsidRPr="00C446DB">
        <w:rPr>
          <w:rFonts w:ascii="Times New Roman" w:hAnsi="Times New Roman"/>
          <w:sz w:val="24"/>
          <w:szCs w:val="24"/>
        </w:rPr>
        <w:t>и</w:t>
      </w:r>
      <w:r w:rsidR="008C3DF1">
        <w:rPr>
          <w:rFonts w:ascii="Times New Roman" w:hAnsi="Times New Roman"/>
          <w:sz w:val="24"/>
          <w:szCs w:val="24"/>
        </w:rPr>
        <w:t xml:space="preserve"> </w:t>
      </w:r>
      <w:r w:rsidRPr="00C446DB">
        <w:rPr>
          <w:rFonts w:ascii="Times New Roman" w:hAnsi="Times New Roman"/>
          <w:sz w:val="24"/>
          <w:szCs w:val="24"/>
        </w:rPr>
        <w:t>фак</w:t>
      </w:r>
      <w:r w:rsidRPr="00C446DB">
        <w:rPr>
          <w:rFonts w:ascii="Times New Roman" w:hAnsi="Times New Roman"/>
          <w:spacing w:val="1"/>
          <w:sz w:val="24"/>
          <w:szCs w:val="24"/>
        </w:rPr>
        <w:t>ти</w:t>
      </w:r>
      <w:r w:rsidRPr="00C446DB">
        <w:rPr>
          <w:rFonts w:ascii="Times New Roman" w:hAnsi="Times New Roman"/>
          <w:spacing w:val="-1"/>
          <w:sz w:val="24"/>
          <w:szCs w:val="24"/>
        </w:rPr>
        <w:t>чес</w:t>
      </w:r>
      <w:r w:rsidRPr="00C446DB">
        <w:rPr>
          <w:rFonts w:ascii="Times New Roman" w:hAnsi="Times New Roman"/>
          <w:spacing w:val="1"/>
          <w:sz w:val="24"/>
          <w:szCs w:val="24"/>
        </w:rPr>
        <w:t>к</w:t>
      </w:r>
      <w:r w:rsidRPr="00C446DB">
        <w:rPr>
          <w:rFonts w:ascii="Times New Roman" w:hAnsi="Times New Roman"/>
          <w:spacing w:val="-1"/>
          <w:sz w:val="24"/>
          <w:szCs w:val="24"/>
        </w:rPr>
        <w:t>и</w:t>
      </w:r>
      <w:r w:rsidRPr="00C446DB">
        <w:rPr>
          <w:rFonts w:ascii="Times New Roman" w:hAnsi="Times New Roman"/>
          <w:sz w:val="24"/>
          <w:szCs w:val="24"/>
        </w:rPr>
        <w:t xml:space="preserve">х </w:t>
      </w:r>
      <w:r w:rsidRPr="00C446DB">
        <w:rPr>
          <w:rFonts w:ascii="Times New Roman" w:hAnsi="Times New Roman"/>
          <w:spacing w:val="36"/>
          <w:sz w:val="24"/>
          <w:szCs w:val="24"/>
        </w:rPr>
        <w:t xml:space="preserve"> </w:t>
      </w:r>
      <w:r w:rsidRPr="00C446DB">
        <w:rPr>
          <w:rFonts w:ascii="Times New Roman" w:hAnsi="Times New Roman"/>
          <w:sz w:val="24"/>
          <w:szCs w:val="24"/>
        </w:rPr>
        <w:t>д</w:t>
      </w:r>
      <w:r w:rsidRPr="00C446DB">
        <w:rPr>
          <w:rFonts w:ascii="Times New Roman" w:hAnsi="Times New Roman"/>
          <w:spacing w:val="-3"/>
          <w:sz w:val="24"/>
          <w:szCs w:val="24"/>
        </w:rPr>
        <w:t>а</w:t>
      </w:r>
      <w:r w:rsidRPr="00C446DB">
        <w:rPr>
          <w:rFonts w:ascii="Times New Roman" w:hAnsi="Times New Roman"/>
          <w:spacing w:val="1"/>
          <w:sz w:val="24"/>
          <w:szCs w:val="24"/>
        </w:rPr>
        <w:t>нн</w:t>
      </w:r>
      <w:r w:rsidRPr="00C446DB">
        <w:rPr>
          <w:rFonts w:ascii="Times New Roman" w:hAnsi="Times New Roman"/>
          <w:spacing w:val="-3"/>
          <w:sz w:val="24"/>
          <w:szCs w:val="24"/>
        </w:rPr>
        <w:t>ы</w:t>
      </w:r>
      <w:r w:rsidRPr="00C446DB">
        <w:rPr>
          <w:rFonts w:ascii="Times New Roman" w:hAnsi="Times New Roman"/>
          <w:sz w:val="24"/>
          <w:szCs w:val="24"/>
        </w:rPr>
        <w:t xml:space="preserve">х </w:t>
      </w:r>
      <w:r w:rsidRPr="00C446DB">
        <w:rPr>
          <w:rFonts w:ascii="Times New Roman" w:hAnsi="Times New Roman"/>
          <w:spacing w:val="33"/>
          <w:sz w:val="24"/>
          <w:szCs w:val="24"/>
        </w:rPr>
        <w:t xml:space="preserve"> </w:t>
      </w:r>
      <w:r w:rsidRPr="00C446DB">
        <w:rPr>
          <w:rFonts w:ascii="Times New Roman" w:hAnsi="Times New Roman"/>
          <w:spacing w:val="1"/>
          <w:sz w:val="24"/>
          <w:szCs w:val="24"/>
        </w:rPr>
        <w:t>п</w:t>
      </w:r>
      <w:r w:rsidRPr="00C446DB">
        <w:rPr>
          <w:rFonts w:ascii="Times New Roman" w:hAnsi="Times New Roman"/>
          <w:sz w:val="24"/>
          <w:szCs w:val="24"/>
        </w:rPr>
        <w:t xml:space="preserve">о </w:t>
      </w:r>
      <w:r w:rsidRPr="00C446DB">
        <w:rPr>
          <w:rFonts w:ascii="Times New Roman" w:hAnsi="Times New Roman"/>
          <w:spacing w:val="33"/>
          <w:sz w:val="24"/>
          <w:szCs w:val="24"/>
        </w:rPr>
        <w:t xml:space="preserve"> </w:t>
      </w:r>
      <w:r w:rsidRPr="00C446DB">
        <w:rPr>
          <w:rFonts w:ascii="Times New Roman" w:hAnsi="Times New Roman"/>
          <w:sz w:val="24"/>
          <w:szCs w:val="24"/>
        </w:rPr>
        <w:t>вид</w:t>
      </w:r>
      <w:r w:rsidRPr="00C446DB">
        <w:rPr>
          <w:rFonts w:ascii="Times New Roman" w:hAnsi="Times New Roman"/>
          <w:spacing w:val="-1"/>
          <w:sz w:val="24"/>
          <w:szCs w:val="24"/>
        </w:rPr>
        <w:t>а</w:t>
      </w:r>
      <w:r w:rsidRPr="00C446DB">
        <w:rPr>
          <w:rFonts w:ascii="Times New Roman" w:hAnsi="Times New Roman"/>
          <w:sz w:val="24"/>
          <w:szCs w:val="24"/>
        </w:rPr>
        <w:t xml:space="preserve">м </w:t>
      </w:r>
      <w:r w:rsidRPr="00C446DB">
        <w:rPr>
          <w:rFonts w:ascii="Times New Roman" w:hAnsi="Times New Roman"/>
          <w:spacing w:val="30"/>
          <w:sz w:val="24"/>
          <w:szCs w:val="24"/>
        </w:rPr>
        <w:t xml:space="preserve"> </w:t>
      </w:r>
      <w:r w:rsidRPr="00C446DB">
        <w:rPr>
          <w:rFonts w:ascii="Times New Roman" w:hAnsi="Times New Roman"/>
          <w:spacing w:val="1"/>
          <w:sz w:val="24"/>
          <w:szCs w:val="24"/>
        </w:rPr>
        <w:t>и</w:t>
      </w:r>
      <w:r w:rsidRPr="00C446DB">
        <w:rPr>
          <w:rFonts w:ascii="Times New Roman" w:hAnsi="Times New Roman"/>
          <w:spacing w:val="-1"/>
          <w:sz w:val="24"/>
          <w:szCs w:val="24"/>
        </w:rPr>
        <w:t>с</w:t>
      </w:r>
      <w:r w:rsidRPr="00C446DB">
        <w:rPr>
          <w:rFonts w:ascii="Times New Roman" w:hAnsi="Times New Roman"/>
          <w:spacing w:val="1"/>
          <w:sz w:val="24"/>
          <w:szCs w:val="24"/>
        </w:rPr>
        <w:t>п</w:t>
      </w:r>
      <w:r w:rsidRPr="00C446DB">
        <w:rPr>
          <w:rFonts w:ascii="Times New Roman" w:hAnsi="Times New Roman"/>
          <w:sz w:val="24"/>
          <w:szCs w:val="24"/>
        </w:rPr>
        <w:t>ол</w:t>
      </w:r>
      <w:r w:rsidRPr="00C446DB">
        <w:rPr>
          <w:rFonts w:ascii="Times New Roman" w:hAnsi="Times New Roman"/>
          <w:spacing w:val="-1"/>
          <w:sz w:val="24"/>
          <w:szCs w:val="24"/>
        </w:rPr>
        <w:t>ь</w:t>
      </w:r>
      <w:r w:rsidRPr="00C446DB">
        <w:rPr>
          <w:rFonts w:ascii="Times New Roman" w:hAnsi="Times New Roman"/>
          <w:spacing w:val="1"/>
          <w:sz w:val="24"/>
          <w:szCs w:val="24"/>
        </w:rPr>
        <w:t>з</w:t>
      </w:r>
      <w:r w:rsidRPr="00C446DB">
        <w:rPr>
          <w:rFonts w:ascii="Times New Roman" w:hAnsi="Times New Roman"/>
          <w:sz w:val="24"/>
          <w:szCs w:val="24"/>
        </w:rPr>
        <w:t>ов</w:t>
      </w:r>
      <w:r w:rsidRPr="00C446DB">
        <w:rPr>
          <w:rFonts w:ascii="Times New Roman" w:hAnsi="Times New Roman"/>
          <w:spacing w:val="-1"/>
          <w:sz w:val="24"/>
          <w:szCs w:val="24"/>
        </w:rPr>
        <w:t>ан</w:t>
      </w:r>
      <w:r w:rsidRPr="00C446DB">
        <w:rPr>
          <w:rFonts w:ascii="Times New Roman" w:hAnsi="Times New Roman"/>
          <w:spacing w:val="1"/>
          <w:sz w:val="24"/>
          <w:szCs w:val="24"/>
        </w:rPr>
        <w:t>и</w:t>
      </w:r>
      <w:r w:rsidRPr="00C446DB">
        <w:rPr>
          <w:rFonts w:ascii="Times New Roman" w:hAnsi="Times New Roman"/>
          <w:sz w:val="24"/>
          <w:szCs w:val="24"/>
        </w:rPr>
        <w:t xml:space="preserve">я </w:t>
      </w:r>
      <w:r w:rsidRPr="00C446DB">
        <w:rPr>
          <w:rFonts w:ascii="Times New Roman" w:hAnsi="Times New Roman"/>
          <w:spacing w:val="33"/>
          <w:sz w:val="24"/>
          <w:szCs w:val="24"/>
        </w:rPr>
        <w:t xml:space="preserve"> </w:t>
      </w:r>
      <w:r w:rsidRPr="00C446DB">
        <w:rPr>
          <w:rFonts w:ascii="Times New Roman" w:hAnsi="Times New Roman"/>
          <w:spacing w:val="-1"/>
          <w:sz w:val="24"/>
          <w:szCs w:val="24"/>
        </w:rPr>
        <w:t>а</w:t>
      </w:r>
      <w:r w:rsidRPr="00C446DB">
        <w:rPr>
          <w:rFonts w:ascii="Times New Roman" w:hAnsi="Times New Roman"/>
          <w:sz w:val="24"/>
          <w:szCs w:val="24"/>
        </w:rPr>
        <w:t>в</w:t>
      </w:r>
      <w:r w:rsidRPr="00C446DB">
        <w:rPr>
          <w:rFonts w:ascii="Times New Roman" w:hAnsi="Times New Roman"/>
          <w:spacing w:val="-1"/>
          <w:sz w:val="24"/>
          <w:szCs w:val="24"/>
        </w:rPr>
        <w:t>а</w:t>
      </w:r>
      <w:r w:rsidRPr="00C446DB">
        <w:rPr>
          <w:rFonts w:ascii="Times New Roman" w:hAnsi="Times New Roman"/>
          <w:sz w:val="24"/>
          <w:szCs w:val="24"/>
        </w:rPr>
        <w:t>р</w:t>
      </w:r>
      <w:r w:rsidRPr="00C446DB">
        <w:rPr>
          <w:rFonts w:ascii="Times New Roman" w:hAnsi="Times New Roman"/>
          <w:spacing w:val="1"/>
          <w:sz w:val="24"/>
          <w:szCs w:val="24"/>
        </w:rPr>
        <w:t>ийн</w:t>
      </w:r>
      <w:r w:rsidRPr="00C446DB">
        <w:rPr>
          <w:rFonts w:ascii="Times New Roman" w:hAnsi="Times New Roman"/>
          <w:sz w:val="24"/>
          <w:szCs w:val="24"/>
        </w:rPr>
        <w:t xml:space="preserve">ого </w:t>
      </w:r>
      <w:r w:rsidRPr="00C446DB">
        <w:rPr>
          <w:rFonts w:ascii="Times New Roman" w:hAnsi="Times New Roman"/>
          <w:spacing w:val="31"/>
          <w:sz w:val="24"/>
          <w:szCs w:val="24"/>
        </w:rPr>
        <w:t xml:space="preserve"> </w:t>
      </w:r>
      <w:r w:rsidRPr="00C446DB">
        <w:rPr>
          <w:rFonts w:ascii="Times New Roman" w:hAnsi="Times New Roman"/>
          <w:sz w:val="24"/>
          <w:szCs w:val="24"/>
        </w:rPr>
        <w:t>т</w:t>
      </w:r>
      <w:r w:rsidRPr="00C446DB">
        <w:rPr>
          <w:rFonts w:ascii="Times New Roman" w:hAnsi="Times New Roman"/>
          <w:spacing w:val="-2"/>
          <w:sz w:val="24"/>
          <w:szCs w:val="24"/>
        </w:rPr>
        <w:t>о</w:t>
      </w:r>
      <w:r w:rsidRPr="00C446DB">
        <w:rPr>
          <w:rFonts w:ascii="Times New Roman" w:hAnsi="Times New Roman"/>
          <w:spacing w:val="1"/>
          <w:sz w:val="24"/>
          <w:szCs w:val="24"/>
        </w:rPr>
        <w:t>п</w:t>
      </w:r>
      <w:r w:rsidRPr="00C446DB">
        <w:rPr>
          <w:rFonts w:ascii="Times New Roman" w:hAnsi="Times New Roman"/>
          <w:sz w:val="24"/>
          <w:szCs w:val="24"/>
        </w:rPr>
        <w:t>л</w:t>
      </w:r>
      <w:r w:rsidRPr="00C446DB">
        <w:rPr>
          <w:rFonts w:ascii="Times New Roman" w:hAnsi="Times New Roman"/>
          <w:spacing w:val="1"/>
          <w:sz w:val="24"/>
          <w:szCs w:val="24"/>
        </w:rPr>
        <w:t>и</w:t>
      </w:r>
      <w:r w:rsidRPr="00C446DB">
        <w:rPr>
          <w:rFonts w:ascii="Times New Roman" w:hAnsi="Times New Roman"/>
          <w:spacing w:val="-3"/>
          <w:sz w:val="24"/>
          <w:szCs w:val="24"/>
        </w:rPr>
        <w:t>в</w:t>
      </w:r>
      <w:r w:rsidRPr="00C446DB">
        <w:rPr>
          <w:rFonts w:ascii="Times New Roman" w:hAnsi="Times New Roman"/>
          <w:sz w:val="24"/>
          <w:szCs w:val="24"/>
        </w:rPr>
        <w:t xml:space="preserve">а </w:t>
      </w:r>
      <w:r w:rsidRPr="00C446DB">
        <w:rPr>
          <w:rFonts w:ascii="Times New Roman" w:hAnsi="Times New Roman"/>
          <w:spacing w:val="32"/>
          <w:sz w:val="24"/>
          <w:szCs w:val="24"/>
        </w:rPr>
        <w:t xml:space="preserve"> </w:t>
      </w:r>
      <w:r w:rsidRPr="00C446DB">
        <w:rPr>
          <w:rFonts w:ascii="Times New Roman" w:hAnsi="Times New Roman"/>
          <w:spacing w:val="1"/>
          <w:sz w:val="24"/>
          <w:szCs w:val="24"/>
        </w:rPr>
        <w:t>н</w:t>
      </w:r>
      <w:r w:rsidRPr="00C446DB">
        <w:rPr>
          <w:rFonts w:ascii="Times New Roman" w:hAnsi="Times New Roman"/>
          <w:sz w:val="24"/>
          <w:szCs w:val="24"/>
        </w:rPr>
        <w:t xml:space="preserve">а </w:t>
      </w:r>
      <w:r w:rsidRPr="00C446DB">
        <w:rPr>
          <w:rFonts w:ascii="Times New Roman" w:hAnsi="Times New Roman"/>
          <w:spacing w:val="32"/>
          <w:sz w:val="24"/>
          <w:szCs w:val="24"/>
        </w:rPr>
        <w:t xml:space="preserve"> </w:t>
      </w:r>
      <w:r w:rsidRPr="00C446DB">
        <w:rPr>
          <w:rFonts w:ascii="Times New Roman" w:hAnsi="Times New Roman"/>
          <w:spacing w:val="1"/>
          <w:sz w:val="24"/>
          <w:szCs w:val="24"/>
        </w:rPr>
        <w:t>и</w:t>
      </w:r>
      <w:r w:rsidRPr="00C446DB">
        <w:rPr>
          <w:rFonts w:ascii="Times New Roman" w:hAnsi="Times New Roman"/>
          <w:spacing w:val="-1"/>
          <w:sz w:val="24"/>
          <w:szCs w:val="24"/>
        </w:rPr>
        <w:t>с</w:t>
      </w:r>
      <w:r w:rsidRPr="00C446DB">
        <w:rPr>
          <w:rFonts w:ascii="Times New Roman" w:hAnsi="Times New Roman"/>
          <w:sz w:val="24"/>
          <w:szCs w:val="24"/>
        </w:rPr>
        <w:t>то</w:t>
      </w:r>
      <w:r w:rsidRPr="00C446DB">
        <w:rPr>
          <w:rFonts w:ascii="Times New Roman" w:hAnsi="Times New Roman"/>
          <w:spacing w:val="-1"/>
          <w:sz w:val="24"/>
          <w:szCs w:val="24"/>
        </w:rPr>
        <w:t>чн</w:t>
      </w:r>
      <w:r w:rsidRPr="00C446DB">
        <w:rPr>
          <w:rFonts w:ascii="Times New Roman" w:hAnsi="Times New Roman"/>
          <w:spacing w:val="1"/>
          <w:sz w:val="24"/>
          <w:szCs w:val="24"/>
        </w:rPr>
        <w:t>ик</w:t>
      </w:r>
      <w:r w:rsidRPr="00C446DB">
        <w:rPr>
          <w:rFonts w:ascii="Times New Roman" w:hAnsi="Times New Roman"/>
          <w:spacing w:val="-3"/>
          <w:sz w:val="24"/>
          <w:szCs w:val="24"/>
        </w:rPr>
        <w:t>а</w:t>
      </w:r>
      <w:r w:rsidRPr="00C446DB">
        <w:rPr>
          <w:rFonts w:ascii="Times New Roman" w:hAnsi="Times New Roman"/>
          <w:sz w:val="24"/>
          <w:szCs w:val="24"/>
        </w:rPr>
        <w:t xml:space="preserve">х </w:t>
      </w:r>
      <w:r w:rsidRPr="00C446DB">
        <w:rPr>
          <w:rFonts w:ascii="Times New Roman" w:hAnsi="Times New Roman"/>
          <w:spacing w:val="36"/>
          <w:sz w:val="24"/>
          <w:szCs w:val="24"/>
        </w:rPr>
        <w:t xml:space="preserve"> </w:t>
      </w:r>
      <w:r w:rsidRPr="00C446DB">
        <w:rPr>
          <w:rFonts w:ascii="Times New Roman" w:hAnsi="Times New Roman"/>
          <w:sz w:val="24"/>
          <w:szCs w:val="24"/>
        </w:rPr>
        <w:t xml:space="preserve">в </w:t>
      </w:r>
      <w:r w:rsidRPr="00C446DB">
        <w:rPr>
          <w:rFonts w:ascii="Times New Roman" w:hAnsi="Times New Roman"/>
          <w:spacing w:val="-1"/>
          <w:sz w:val="24"/>
          <w:szCs w:val="24"/>
        </w:rPr>
        <w:t>с</w:t>
      </w:r>
      <w:r w:rsidRPr="00C446DB">
        <w:rPr>
          <w:rFonts w:ascii="Times New Roman" w:hAnsi="Times New Roman"/>
          <w:sz w:val="24"/>
          <w:szCs w:val="24"/>
        </w:rPr>
        <w:t>оотв</w:t>
      </w:r>
      <w:r w:rsidRPr="00C446DB">
        <w:rPr>
          <w:rFonts w:ascii="Times New Roman" w:hAnsi="Times New Roman"/>
          <w:spacing w:val="-1"/>
          <w:sz w:val="24"/>
          <w:szCs w:val="24"/>
        </w:rPr>
        <w:t>е</w:t>
      </w:r>
      <w:r w:rsidRPr="00C446DB">
        <w:rPr>
          <w:rFonts w:ascii="Times New Roman" w:hAnsi="Times New Roman"/>
          <w:sz w:val="24"/>
          <w:szCs w:val="24"/>
        </w:rPr>
        <w:t>т</w:t>
      </w:r>
      <w:r w:rsidRPr="00C446DB">
        <w:rPr>
          <w:rFonts w:ascii="Times New Roman" w:hAnsi="Times New Roman"/>
          <w:spacing w:val="-1"/>
          <w:sz w:val="24"/>
          <w:szCs w:val="24"/>
        </w:rPr>
        <w:t>с</w:t>
      </w:r>
      <w:r w:rsidRPr="00C446DB">
        <w:rPr>
          <w:rFonts w:ascii="Times New Roman" w:hAnsi="Times New Roman"/>
          <w:sz w:val="24"/>
          <w:szCs w:val="24"/>
        </w:rPr>
        <w:t xml:space="preserve">твии </w:t>
      </w:r>
      <w:r w:rsidRPr="00C446DB">
        <w:rPr>
          <w:rFonts w:ascii="Times New Roman" w:hAnsi="Times New Roman"/>
          <w:spacing w:val="1"/>
          <w:sz w:val="24"/>
          <w:szCs w:val="24"/>
        </w:rPr>
        <w:t xml:space="preserve"> </w:t>
      </w:r>
      <w:r w:rsidRPr="00C446DB">
        <w:rPr>
          <w:rFonts w:ascii="Times New Roman" w:hAnsi="Times New Roman"/>
          <w:sz w:val="24"/>
          <w:szCs w:val="24"/>
        </w:rPr>
        <w:t>с</w:t>
      </w:r>
      <w:r w:rsidRPr="00C446DB">
        <w:rPr>
          <w:rFonts w:ascii="Times New Roman" w:hAnsi="Times New Roman"/>
          <w:spacing w:val="59"/>
          <w:sz w:val="24"/>
          <w:szCs w:val="24"/>
        </w:rPr>
        <w:t xml:space="preserve"> </w:t>
      </w:r>
      <w:r w:rsidRPr="00C446DB">
        <w:rPr>
          <w:rFonts w:ascii="Times New Roman" w:hAnsi="Times New Roman"/>
          <w:sz w:val="24"/>
          <w:szCs w:val="24"/>
        </w:rPr>
        <w:t>При</w:t>
      </w:r>
      <w:r w:rsidRPr="00C446DB">
        <w:rPr>
          <w:rFonts w:ascii="Times New Roman" w:hAnsi="Times New Roman"/>
          <w:spacing w:val="1"/>
          <w:sz w:val="24"/>
          <w:szCs w:val="24"/>
        </w:rPr>
        <w:t>к</w:t>
      </w:r>
      <w:r w:rsidRPr="00C446DB">
        <w:rPr>
          <w:rFonts w:ascii="Times New Roman" w:hAnsi="Times New Roman"/>
          <w:spacing w:val="-1"/>
          <w:sz w:val="24"/>
          <w:szCs w:val="24"/>
        </w:rPr>
        <w:t>а</w:t>
      </w:r>
      <w:r w:rsidRPr="00C446DB">
        <w:rPr>
          <w:rFonts w:ascii="Times New Roman" w:hAnsi="Times New Roman"/>
          <w:spacing w:val="1"/>
          <w:sz w:val="24"/>
          <w:szCs w:val="24"/>
        </w:rPr>
        <w:t>з</w:t>
      </w:r>
      <w:r w:rsidRPr="00C446DB">
        <w:rPr>
          <w:rFonts w:ascii="Times New Roman" w:hAnsi="Times New Roman"/>
          <w:sz w:val="24"/>
          <w:szCs w:val="24"/>
        </w:rPr>
        <w:t>ом</w:t>
      </w:r>
      <w:r w:rsidRPr="00C446DB">
        <w:rPr>
          <w:rFonts w:ascii="Times New Roman" w:hAnsi="Times New Roman"/>
          <w:spacing w:val="59"/>
          <w:sz w:val="24"/>
          <w:szCs w:val="24"/>
        </w:rPr>
        <w:t xml:space="preserve"> </w:t>
      </w:r>
      <w:r w:rsidRPr="00C446DB">
        <w:rPr>
          <w:rFonts w:ascii="Times New Roman" w:hAnsi="Times New Roman"/>
          <w:sz w:val="24"/>
          <w:szCs w:val="24"/>
        </w:rPr>
        <w:t>М</w:t>
      </w:r>
      <w:r w:rsidRPr="00C446DB">
        <w:rPr>
          <w:rFonts w:ascii="Times New Roman" w:hAnsi="Times New Roman"/>
          <w:spacing w:val="1"/>
          <w:sz w:val="24"/>
          <w:szCs w:val="24"/>
        </w:rPr>
        <w:t>ин</w:t>
      </w:r>
      <w:r w:rsidRPr="00C446DB">
        <w:rPr>
          <w:rFonts w:ascii="Times New Roman" w:hAnsi="Times New Roman"/>
          <w:sz w:val="24"/>
          <w:szCs w:val="24"/>
        </w:rPr>
        <w:t>э</w:t>
      </w:r>
      <w:r w:rsidRPr="00C446DB">
        <w:rPr>
          <w:rFonts w:ascii="Times New Roman" w:hAnsi="Times New Roman"/>
          <w:spacing w:val="1"/>
          <w:sz w:val="24"/>
          <w:szCs w:val="24"/>
        </w:rPr>
        <w:t>н</w:t>
      </w:r>
      <w:r w:rsidRPr="00C446DB">
        <w:rPr>
          <w:rFonts w:ascii="Times New Roman" w:hAnsi="Times New Roman"/>
          <w:spacing w:val="-1"/>
          <w:sz w:val="24"/>
          <w:szCs w:val="24"/>
        </w:rPr>
        <w:t>е</w:t>
      </w:r>
      <w:r w:rsidRPr="00C446DB">
        <w:rPr>
          <w:rFonts w:ascii="Times New Roman" w:hAnsi="Times New Roman"/>
          <w:sz w:val="24"/>
          <w:szCs w:val="24"/>
        </w:rPr>
        <w:t xml:space="preserve">рго  </w:t>
      </w:r>
      <w:r w:rsidRPr="00C446DB">
        <w:rPr>
          <w:rFonts w:ascii="Times New Roman" w:hAnsi="Times New Roman"/>
          <w:spacing w:val="1"/>
          <w:sz w:val="24"/>
          <w:szCs w:val="24"/>
        </w:rPr>
        <w:t>Р</w:t>
      </w:r>
      <w:r w:rsidRPr="00C446DB">
        <w:rPr>
          <w:rFonts w:ascii="Times New Roman" w:hAnsi="Times New Roman"/>
          <w:sz w:val="24"/>
          <w:szCs w:val="24"/>
        </w:rPr>
        <w:t>о</w:t>
      </w:r>
      <w:r w:rsidRPr="00C446DB">
        <w:rPr>
          <w:rFonts w:ascii="Times New Roman" w:hAnsi="Times New Roman"/>
          <w:spacing w:val="-1"/>
          <w:sz w:val="24"/>
          <w:szCs w:val="24"/>
        </w:rPr>
        <w:t>сс</w:t>
      </w:r>
      <w:r w:rsidRPr="00C446DB">
        <w:rPr>
          <w:rFonts w:ascii="Times New Roman" w:hAnsi="Times New Roman"/>
          <w:spacing w:val="1"/>
          <w:sz w:val="24"/>
          <w:szCs w:val="24"/>
        </w:rPr>
        <w:t>ий</w:t>
      </w:r>
      <w:r w:rsidRPr="00C446DB">
        <w:rPr>
          <w:rFonts w:ascii="Times New Roman" w:hAnsi="Times New Roman"/>
          <w:spacing w:val="-1"/>
          <w:sz w:val="24"/>
          <w:szCs w:val="24"/>
        </w:rPr>
        <w:t>с</w:t>
      </w:r>
      <w:r w:rsidRPr="00C446DB">
        <w:rPr>
          <w:rFonts w:ascii="Times New Roman" w:hAnsi="Times New Roman"/>
          <w:spacing w:val="1"/>
          <w:sz w:val="24"/>
          <w:szCs w:val="24"/>
        </w:rPr>
        <w:t>к</w:t>
      </w:r>
      <w:r w:rsidRPr="00C446DB">
        <w:rPr>
          <w:rFonts w:ascii="Times New Roman" w:hAnsi="Times New Roman"/>
          <w:sz w:val="24"/>
          <w:szCs w:val="24"/>
        </w:rPr>
        <w:t xml:space="preserve">ой </w:t>
      </w:r>
      <w:r w:rsidRPr="00C446DB">
        <w:rPr>
          <w:rFonts w:ascii="Times New Roman" w:hAnsi="Times New Roman"/>
          <w:spacing w:val="1"/>
          <w:sz w:val="24"/>
          <w:szCs w:val="24"/>
        </w:rPr>
        <w:t xml:space="preserve"> </w:t>
      </w:r>
      <w:r w:rsidRPr="00C446DB">
        <w:rPr>
          <w:rFonts w:ascii="Times New Roman" w:hAnsi="Times New Roman"/>
          <w:sz w:val="24"/>
          <w:szCs w:val="24"/>
        </w:rPr>
        <w:t>Ф</w:t>
      </w:r>
      <w:r w:rsidRPr="00C446DB">
        <w:rPr>
          <w:rFonts w:ascii="Times New Roman" w:hAnsi="Times New Roman"/>
          <w:spacing w:val="-1"/>
          <w:sz w:val="24"/>
          <w:szCs w:val="24"/>
        </w:rPr>
        <w:t>е</w:t>
      </w:r>
      <w:r w:rsidRPr="00C446DB">
        <w:rPr>
          <w:rFonts w:ascii="Times New Roman" w:hAnsi="Times New Roman"/>
          <w:sz w:val="24"/>
          <w:szCs w:val="24"/>
        </w:rPr>
        <w:t>д</w:t>
      </w:r>
      <w:r w:rsidRPr="00C446DB">
        <w:rPr>
          <w:rFonts w:ascii="Times New Roman" w:hAnsi="Times New Roman"/>
          <w:spacing w:val="-1"/>
          <w:sz w:val="24"/>
          <w:szCs w:val="24"/>
        </w:rPr>
        <w:t>е</w:t>
      </w:r>
      <w:r w:rsidRPr="00C446DB">
        <w:rPr>
          <w:rFonts w:ascii="Times New Roman" w:hAnsi="Times New Roman"/>
          <w:sz w:val="24"/>
          <w:szCs w:val="24"/>
        </w:rPr>
        <w:t>р</w:t>
      </w:r>
      <w:r w:rsidRPr="00C446DB">
        <w:rPr>
          <w:rFonts w:ascii="Times New Roman" w:hAnsi="Times New Roman"/>
          <w:spacing w:val="-1"/>
          <w:sz w:val="24"/>
          <w:szCs w:val="24"/>
        </w:rPr>
        <w:t>а</w:t>
      </w:r>
      <w:r w:rsidRPr="00C446DB">
        <w:rPr>
          <w:rFonts w:ascii="Times New Roman" w:hAnsi="Times New Roman"/>
          <w:spacing w:val="1"/>
          <w:sz w:val="24"/>
          <w:szCs w:val="24"/>
        </w:rPr>
        <w:t>ци</w:t>
      </w:r>
      <w:r w:rsidRPr="00C446DB">
        <w:rPr>
          <w:rFonts w:ascii="Times New Roman" w:hAnsi="Times New Roman"/>
          <w:sz w:val="24"/>
          <w:szCs w:val="24"/>
        </w:rPr>
        <w:t xml:space="preserve">и </w:t>
      </w:r>
      <w:r w:rsidRPr="00C446DB">
        <w:rPr>
          <w:rFonts w:ascii="Times New Roman" w:hAnsi="Times New Roman"/>
          <w:spacing w:val="1"/>
          <w:sz w:val="24"/>
          <w:szCs w:val="24"/>
        </w:rPr>
        <w:t xml:space="preserve"> </w:t>
      </w:r>
      <w:r w:rsidRPr="00C446DB">
        <w:rPr>
          <w:rFonts w:ascii="Times New Roman" w:hAnsi="Times New Roman"/>
          <w:sz w:val="24"/>
          <w:szCs w:val="24"/>
        </w:rPr>
        <w:t>от  04.09.2008  №</w:t>
      </w:r>
      <w:r w:rsidRPr="00C446DB">
        <w:rPr>
          <w:rFonts w:ascii="Times New Roman" w:hAnsi="Times New Roman"/>
          <w:spacing w:val="59"/>
          <w:sz w:val="24"/>
          <w:szCs w:val="24"/>
        </w:rPr>
        <w:t xml:space="preserve"> </w:t>
      </w:r>
      <w:r w:rsidRPr="00C446DB">
        <w:rPr>
          <w:rFonts w:ascii="Times New Roman" w:hAnsi="Times New Roman"/>
          <w:sz w:val="24"/>
          <w:szCs w:val="24"/>
        </w:rPr>
        <w:t xml:space="preserve">66 </w:t>
      </w:r>
      <w:r w:rsidRPr="00C446DB">
        <w:rPr>
          <w:rFonts w:ascii="Times New Roman" w:hAnsi="Times New Roman"/>
          <w:spacing w:val="7"/>
          <w:sz w:val="24"/>
          <w:szCs w:val="24"/>
        </w:rPr>
        <w:t xml:space="preserve"> </w:t>
      </w:r>
      <w:r w:rsidRPr="00C446DB">
        <w:rPr>
          <w:rFonts w:ascii="Times New Roman" w:hAnsi="Times New Roman"/>
          <w:spacing w:val="-7"/>
          <w:sz w:val="24"/>
          <w:szCs w:val="24"/>
        </w:rPr>
        <w:t>«</w:t>
      </w:r>
      <w:r w:rsidRPr="00C446DB">
        <w:rPr>
          <w:rFonts w:ascii="Times New Roman" w:hAnsi="Times New Roman"/>
          <w:spacing w:val="2"/>
          <w:sz w:val="24"/>
          <w:szCs w:val="24"/>
        </w:rPr>
        <w:t>О</w:t>
      </w:r>
      <w:r w:rsidRPr="00C446DB">
        <w:rPr>
          <w:rFonts w:ascii="Times New Roman" w:hAnsi="Times New Roman"/>
          <w:sz w:val="24"/>
          <w:szCs w:val="24"/>
        </w:rPr>
        <w:t>б орг</w:t>
      </w:r>
      <w:r w:rsidRPr="00C446DB">
        <w:rPr>
          <w:rFonts w:ascii="Times New Roman" w:hAnsi="Times New Roman"/>
          <w:spacing w:val="-1"/>
          <w:sz w:val="24"/>
          <w:szCs w:val="24"/>
        </w:rPr>
        <w:t>а</w:t>
      </w:r>
      <w:r w:rsidRPr="00C446DB">
        <w:rPr>
          <w:rFonts w:ascii="Times New Roman" w:hAnsi="Times New Roman"/>
          <w:spacing w:val="1"/>
          <w:sz w:val="24"/>
          <w:szCs w:val="24"/>
        </w:rPr>
        <w:t>низ</w:t>
      </w:r>
      <w:r w:rsidRPr="00C446DB">
        <w:rPr>
          <w:rFonts w:ascii="Times New Roman" w:hAnsi="Times New Roman"/>
          <w:spacing w:val="-1"/>
          <w:sz w:val="24"/>
          <w:szCs w:val="24"/>
        </w:rPr>
        <w:t>ац</w:t>
      </w:r>
      <w:r w:rsidRPr="00C446DB">
        <w:rPr>
          <w:rFonts w:ascii="Times New Roman" w:hAnsi="Times New Roman"/>
          <w:spacing w:val="1"/>
          <w:sz w:val="24"/>
          <w:szCs w:val="24"/>
        </w:rPr>
        <w:t>и</w:t>
      </w:r>
      <w:r w:rsidRPr="00C446DB">
        <w:rPr>
          <w:rFonts w:ascii="Times New Roman" w:hAnsi="Times New Roman"/>
          <w:sz w:val="24"/>
          <w:szCs w:val="24"/>
        </w:rPr>
        <w:t>и</w:t>
      </w:r>
      <w:r w:rsidRPr="00C446DB">
        <w:rPr>
          <w:rFonts w:ascii="Times New Roman" w:hAnsi="Times New Roman"/>
          <w:spacing w:val="2"/>
          <w:sz w:val="24"/>
          <w:szCs w:val="24"/>
        </w:rPr>
        <w:t xml:space="preserve"> </w:t>
      </w:r>
      <w:r w:rsidRPr="00C446DB">
        <w:rPr>
          <w:rFonts w:ascii="Times New Roman" w:hAnsi="Times New Roman"/>
          <w:sz w:val="24"/>
          <w:szCs w:val="24"/>
        </w:rPr>
        <w:t>в М</w:t>
      </w:r>
      <w:r w:rsidRPr="00C446DB">
        <w:rPr>
          <w:rFonts w:ascii="Times New Roman" w:hAnsi="Times New Roman"/>
          <w:spacing w:val="-1"/>
          <w:sz w:val="24"/>
          <w:szCs w:val="24"/>
        </w:rPr>
        <w:t>и</w:t>
      </w:r>
      <w:r w:rsidRPr="00C446DB">
        <w:rPr>
          <w:rFonts w:ascii="Times New Roman" w:hAnsi="Times New Roman"/>
          <w:spacing w:val="1"/>
          <w:sz w:val="24"/>
          <w:szCs w:val="24"/>
        </w:rPr>
        <w:t>ни</w:t>
      </w:r>
      <w:r w:rsidRPr="00C446DB">
        <w:rPr>
          <w:rFonts w:ascii="Times New Roman" w:hAnsi="Times New Roman"/>
          <w:spacing w:val="-1"/>
          <w:sz w:val="24"/>
          <w:szCs w:val="24"/>
        </w:rPr>
        <w:t>с</w:t>
      </w:r>
      <w:r w:rsidRPr="00C446DB">
        <w:rPr>
          <w:rFonts w:ascii="Times New Roman" w:hAnsi="Times New Roman"/>
          <w:spacing w:val="-2"/>
          <w:sz w:val="24"/>
          <w:szCs w:val="24"/>
        </w:rPr>
        <w:t>т</w:t>
      </w:r>
      <w:r w:rsidRPr="00C446DB">
        <w:rPr>
          <w:rFonts w:ascii="Times New Roman" w:hAnsi="Times New Roman"/>
          <w:spacing w:val="-1"/>
          <w:sz w:val="24"/>
          <w:szCs w:val="24"/>
        </w:rPr>
        <w:t>е</w:t>
      </w:r>
      <w:r w:rsidRPr="00C446DB">
        <w:rPr>
          <w:rFonts w:ascii="Times New Roman" w:hAnsi="Times New Roman"/>
          <w:sz w:val="24"/>
          <w:szCs w:val="24"/>
        </w:rPr>
        <w:t>р</w:t>
      </w:r>
      <w:r w:rsidRPr="00C446DB">
        <w:rPr>
          <w:rFonts w:ascii="Times New Roman" w:hAnsi="Times New Roman"/>
          <w:spacing w:val="-1"/>
          <w:sz w:val="24"/>
          <w:szCs w:val="24"/>
        </w:rPr>
        <w:t>с</w:t>
      </w:r>
      <w:r w:rsidRPr="00C446DB">
        <w:rPr>
          <w:rFonts w:ascii="Times New Roman" w:hAnsi="Times New Roman"/>
          <w:sz w:val="24"/>
          <w:szCs w:val="24"/>
        </w:rPr>
        <w:t>тве</w:t>
      </w:r>
      <w:r w:rsidRPr="00C446DB">
        <w:rPr>
          <w:rFonts w:ascii="Times New Roman" w:hAnsi="Times New Roman"/>
          <w:spacing w:val="3"/>
          <w:sz w:val="24"/>
          <w:szCs w:val="24"/>
        </w:rPr>
        <w:t xml:space="preserve"> </w:t>
      </w:r>
      <w:r w:rsidRPr="00C446DB">
        <w:rPr>
          <w:rFonts w:ascii="Times New Roman" w:hAnsi="Times New Roman"/>
          <w:sz w:val="24"/>
          <w:szCs w:val="24"/>
        </w:rPr>
        <w:t>э</w:t>
      </w:r>
      <w:r w:rsidRPr="00C446DB">
        <w:rPr>
          <w:rFonts w:ascii="Times New Roman" w:hAnsi="Times New Roman"/>
          <w:spacing w:val="1"/>
          <w:sz w:val="24"/>
          <w:szCs w:val="24"/>
        </w:rPr>
        <w:t>н</w:t>
      </w:r>
      <w:r w:rsidRPr="00C446DB">
        <w:rPr>
          <w:rFonts w:ascii="Times New Roman" w:hAnsi="Times New Roman"/>
          <w:spacing w:val="-1"/>
          <w:sz w:val="24"/>
          <w:szCs w:val="24"/>
        </w:rPr>
        <w:t>е</w:t>
      </w:r>
      <w:r w:rsidRPr="00C446DB">
        <w:rPr>
          <w:rFonts w:ascii="Times New Roman" w:hAnsi="Times New Roman"/>
          <w:sz w:val="24"/>
          <w:szCs w:val="24"/>
        </w:rPr>
        <w:t>рг</w:t>
      </w:r>
      <w:r w:rsidRPr="00C446DB">
        <w:rPr>
          <w:rFonts w:ascii="Times New Roman" w:hAnsi="Times New Roman"/>
          <w:spacing w:val="-1"/>
          <w:sz w:val="24"/>
          <w:szCs w:val="24"/>
        </w:rPr>
        <w:t>е</w:t>
      </w:r>
      <w:r w:rsidRPr="00C446DB">
        <w:rPr>
          <w:rFonts w:ascii="Times New Roman" w:hAnsi="Times New Roman"/>
          <w:sz w:val="24"/>
          <w:szCs w:val="24"/>
        </w:rPr>
        <w:t>т</w:t>
      </w:r>
      <w:r w:rsidRPr="00C446DB">
        <w:rPr>
          <w:rFonts w:ascii="Times New Roman" w:hAnsi="Times New Roman"/>
          <w:spacing w:val="1"/>
          <w:sz w:val="24"/>
          <w:szCs w:val="24"/>
        </w:rPr>
        <w:t>ик</w:t>
      </w:r>
      <w:r w:rsidRPr="00C446DB">
        <w:rPr>
          <w:rFonts w:ascii="Times New Roman" w:hAnsi="Times New Roman"/>
          <w:sz w:val="24"/>
          <w:szCs w:val="24"/>
        </w:rPr>
        <w:t>и</w:t>
      </w:r>
      <w:r w:rsidRPr="00C446DB">
        <w:rPr>
          <w:rFonts w:ascii="Times New Roman" w:hAnsi="Times New Roman"/>
          <w:spacing w:val="2"/>
          <w:sz w:val="24"/>
          <w:szCs w:val="24"/>
        </w:rPr>
        <w:t xml:space="preserve"> </w:t>
      </w:r>
      <w:r w:rsidRPr="00C446DB">
        <w:rPr>
          <w:rFonts w:ascii="Times New Roman" w:hAnsi="Times New Roman"/>
          <w:spacing w:val="1"/>
          <w:sz w:val="24"/>
          <w:szCs w:val="24"/>
        </w:rPr>
        <w:t>Р</w:t>
      </w:r>
      <w:r w:rsidRPr="00C446DB">
        <w:rPr>
          <w:rFonts w:ascii="Times New Roman" w:hAnsi="Times New Roman"/>
          <w:sz w:val="24"/>
          <w:szCs w:val="24"/>
        </w:rPr>
        <w:t>о</w:t>
      </w:r>
      <w:r w:rsidRPr="00C446DB">
        <w:rPr>
          <w:rFonts w:ascii="Times New Roman" w:hAnsi="Times New Roman"/>
          <w:spacing w:val="-1"/>
          <w:sz w:val="24"/>
          <w:szCs w:val="24"/>
        </w:rPr>
        <w:t>сс</w:t>
      </w:r>
      <w:r w:rsidRPr="00C446DB">
        <w:rPr>
          <w:rFonts w:ascii="Times New Roman" w:hAnsi="Times New Roman"/>
          <w:spacing w:val="1"/>
          <w:sz w:val="24"/>
          <w:szCs w:val="24"/>
        </w:rPr>
        <w:t>ий</w:t>
      </w:r>
      <w:r w:rsidRPr="00C446DB">
        <w:rPr>
          <w:rFonts w:ascii="Times New Roman" w:hAnsi="Times New Roman"/>
          <w:spacing w:val="-1"/>
          <w:sz w:val="24"/>
          <w:szCs w:val="24"/>
        </w:rPr>
        <w:t>с</w:t>
      </w:r>
      <w:r w:rsidRPr="00C446DB">
        <w:rPr>
          <w:rFonts w:ascii="Times New Roman" w:hAnsi="Times New Roman"/>
          <w:spacing w:val="1"/>
          <w:sz w:val="24"/>
          <w:szCs w:val="24"/>
        </w:rPr>
        <w:t>к</w:t>
      </w:r>
      <w:r w:rsidRPr="00C446DB">
        <w:rPr>
          <w:rFonts w:ascii="Times New Roman" w:hAnsi="Times New Roman"/>
          <w:sz w:val="24"/>
          <w:szCs w:val="24"/>
        </w:rPr>
        <w:t>ой</w:t>
      </w:r>
      <w:r w:rsidRPr="00C446DB">
        <w:rPr>
          <w:rFonts w:ascii="Times New Roman" w:hAnsi="Times New Roman"/>
          <w:spacing w:val="2"/>
          <w:sz w:val="24"/>
          <w:szCs w:val="24"/>
        </w:rPr>
        <w:t xml:space="preserve"> </w:t>
      </w:r>
      <w:r w:rsidRPr="00C446DB">
        <w:rPr>
          <w:rFonts w:ascii="Times New Roman" w:hAnsi="Times New Roman"/>
          <w:sz w:val="24"/>
          <w:szCs w:val="24"/>
        </w:rPr>
        <w:t>Ф</w:t>
      </w:r>
      <w:r w:rsidRPr="00C446DB">
        <w:rPr>
          <w:rFonts w:ascii="Times New Roman" w:hAnsi="Times New Roman"/>
          <w:spacing w:val="-1"/>
          <w:sz w:val="24"/>
          <w:szCs w:val="24"/>
        </w:rPr>
        <w:t>е</w:t>
      </w:r>
      <w:r w:rsidRPr="00C446DB">
        <w:rPr>
          <w:rFonts w:ascii="Times New Roman" w:hAnsi="Times New Roman"/>
          <w:sz w:val="24"/>
          <w:szCs w:val="24"/>
        </w:rPr>
        <w:t>д</w:t>
      </w:r>
      <w:r w:rsidRPr="00C446DB">
        <w:rPr>
          <w:rFonts w:ascii="Times New Roman" w:hAnsi="Times New Roman"/>
          <w:spacing w:val="-1"/>
          <w:sz w:val="24"/>
          <w:szCs w:val="24"/>
        </w:rPr>
        <w:t>е</w:t>
      </w:r>
      <w:r w:rsidRPr="00C446DB">
        <w:rPr>
          <w:rFonts w:ascii="Times New Roman" w:hAnsi="Times New Roman"/>
          <w:sz w:val="24"/>
          <w:szCs w:val="24"/>
        </w:rPr>
        <w:t>р</w:t>
      </w:r>
      <w:r w:rsidRPr="00C446DB">
        <w:rPr>
          <w:rFonts w:ascii="Times New Roman" w:hAnsi="Times New Roman"/>
          <w:spacing w:val="-1"/>
          <w:sz w:val="24"/>
          <w:szCs w:val="24"/>
        </w:rPr>
        <w:t>а</w:t>
      </w:r>
      <w:r w:rsidRPr="00C446DB">
        <w:rPr>
          <w:rFonts w:ascii="Times New Roman" w:hAnsi="Times New Roman"/>
          <w:spacing w:val="1"/>
          <w:sz w:val="24"/>
          <w:szCs w:val="24"/>
        </w:rPr>
        <w:t>ц</w:t>
      </w:r>
      <w:r w:rsidRPr="00C446DB">
        <w:rPr>
          <w:rFonts w:ascii="Times New Roman" w:hAnsi="Times New Roman"/>
          <w:spacing w:val="-1"/>
          <w:sz w:val="24"/>
          <w:szCs w:val="24"/>
        </w:rPr>
        <w:t>и</w:t>
      </w:r>
      <w:r w:rsidRPr="00C446DB">
        <w:rPr>
          <w:rFonts w:ascii="Times New Roman" w:hAnsi="Times New Roman"/>
          <w:sz w:val="24"/>
          <w:szCs w:val="24"/>
        </w:rPr>
        <w:t>и</w:t>
      </w:r>
      <w:r w:rsidRPr="00C446DB">
        <w:rPr>
          <w:rFonts w:ascii="Times New Roman" w:hAnsi="Times New Roman"/>
          <w:spacing w:val="2"/>
          <w:sz w:val="24"/>
          <w:szCs w:val="24"/>
        </w:rPr>
        <w:t xml:space="preserve"> </w:t>
      </w:r>
      <w:r w:rsidRPr="00C446DB">
        <w:rPr>
          <w:rFonts w:ascii="Times New Roman" w:hAnsi="Times New Roman"/>
          <w:sz w:val="24"/>
          <w:szCs w:val="24"/>
        </w:rPr>
        <w:t>р</w:t>
      </w:r>
      <w:r w:rsidRPr="00C446DB">
        <w:rPr>
          <w:rFonts w:ascii="Times New Roman" w:hAnsi="Times New Roman"/>
          <w:spacing w:val="-1"/>
          <w:sz w:val="24"/>
          <w:szCs w:val="24"/>
        </w:rPr>
        <w:t>а</w:t>
      </w:r>
      <w:r w:rsidRPr="00C446DB">
        <w:rPr>
          <w:rFonts w:ascii="Times New Roman" w:hAnsi="Times New Roman"/>
          <w:spacing w:val="-2"/>
          <w:sz w:val="24"/>
          <w:szCs w:val="24"/>
        </w:rPr>
        <w:t>б</w:t>
      </w:r>
      <w:r w:rsidRPr="00C446DB">
        <w:rPr>
          <w:rFonts w:ascii="Times New Roman" w:hAnsi="Times New Roman"/>
          <w:sz w:val="24"/>
          <w:szCs w:val="24"/>
        </w:rPr>
        <w:t>оты</w:t>
      </w:r>
      <w:r w:rsidRPr="00C446DB">
        <w:rPr>
          <w:rFonts w:ascii="Times New Roman" w:hAnsi="Times New Roman"/>
          <w:spacing w:val="1"/>
          <w:sz w:val="24"/>
          <w:szCs w:val="24"/>
        </w:rPr>
        <w:t xml:space="preserve"> п</w:t>
      </w:r>
      <w:r w:rsidRPr="00C446DB">
        <w:rPr>
          <w:rFonts w:ascii="Times New Roman" w:hAnsi="Times New Roman"/>
          <w:sz w:val="24"/>
          <w:szCs w:val="24"/>
        </w:rPr>
        <w:t>о</w:t>
      </w:r>
      <w:r w:rsidRPr="00C446DB">
        <w:rPr>
          <w:rFonts w:ascii="Times New Roman" w:hAnsi="Times New Roman"/>
          <w:spacing w:val="3"/>
          <w:sz w:val="24"/>
          <w:szCs w:val="24"/>
        </w:rPr>
        <w:t xml:space="preserve"> </w:t>
      </w:r>
      <w:r w:rsidRPr="00C446DB">
        <w:rPr>
          <w:rFonts w:ascii="Times New Roman" w:hAnsi="Times New Roman"/>
          <w:spacing w:val="-7"/>
          <w:sz w:val="24"/>
          <w:szCs w:val="24"/>
        </w:rPr>
        <w:t>у</w:t>
      </w:r>
      <w:r w:rsidRPr="00C446DB">
        <w:rPr>
          <w:rFonts w:ascii="Times New Roman" w:hAnsi="Times New Roman"/>
          <w:sz w:val="24"/>
          <w:szCs w:val="24"/>
        </w:rPr>
        <w:t>т</w:t>
      </w:r>
      <w:r w:rsidRPr="00C446DB">
        <w:rPr>
          <w:rFonts w:ascii="Times New Roman" w:hAnsi="Times New Roman"/>
          <w:spacing w:val="2"/>
          <w:sz w:val="24"/>
          <w:szCs w:val="24"/>
        </w:rPr>
        <w:t>в</w:t>
      </w:r>
      <w:r w:rsidRPr="00C446DB">
        <w:rPr>
          <w:rFonts w:ascii="Times New Roman" w:hAnsi="Times New Roman"/>
          <w:spacing w:val="-1"/>
          <w:sz w:val="24"/>
          <w:szCs w:val="24"/>
        </w:rPr>
        <w:t>е</w:t>
      </w:r>
      <w:r w:rsidRPr="00C446DB">
        <w:rPr>
          <w:rFonts w:ascii="Times New Roman" w:hAnsi="Times New Roman"/>
          <w:sz w:val="24"/>
          <w:szCs w:val="24"/>
        </w:rPr>
        <w:t>ржд</w:t>
      </w:r>
      <w:r w:rsidRPr="00C446DB">
        <w:rPr>
          <w:rFonts w:ascii="Times New Roman" w:hAnsi="Times New Roman"/>
          <w:spacing w:val="-1"/>
          <w:sz w:val="24"/>
          <w:szCs w:val="24"/>
        </w:rPr>
        <w:t>е</w:t>
      </w:r>
      <w:r w:rsidRPr="00C446DB">
        <w:rPr>
          <w:rFonts w:ascii="Times New Roman" w:hAnsi="Times New Roman"/>
          <w:spacing w:val="1"/>
          <w:sz w:val="24"/>
          <w:szCs w:val="24"/>
        </w:rPr>
        <w:t>ни</w:t>
      </w:r>
      <w:r w:rsidRPr="00C446DB">
        <w:rPr>
          <w:rFonts w:ascii="Times New Roman" w:hAnsi="Times New Roman"/>
          <w:sz w:val="24"/>
          <w:szCs w:val="24"/>
        </w:rPr>
        <w:t xml:space="preserve">ю </w:t>
      </w:r>
      <w:r w:rsidRPr="00C446DB">
        <w:rPr>
          <w:rFonts w:ascii="Times New Roman" w:hAnsi="Times New Roman"/>
          <w:spacing w:val="1"/>
          <w:sz w:val="24"/>
          <w:szCs w:val="24"/>
        </w:rPr>
        <w:t>н</w:t>
      </w:r>
      <w:r w:rsidRPr="00C446DB">
        <w:rPr>
          <w:rFonts w:ascii="Times New Roman" w:hAnsi="Times New Roman"/>
          <w:sz w:val="24"/>
          <w:szCs w:val="24"/>
        </w:rPr>
        <w:t>ор</w:t>
      </w:r>
      <w:r w:rsidRPr="00C446DB">
        <w:rPr>
          <w:rFonts w:ascii="Times New Roman" w:hAnsi="Times New Roman"/>
          <w:spacing w:val="-1"/>
          <w:sz w:val="24"/>
          <w:szCs w:val="24"/>
        </w:rPr>
        <w:t>ма</w:t>
      </w:r>
      <w:r w:rsidRPr="00C446DB">
        <w:rPr>
          <w:rFonts w:ascii="Times New Roman" w:hAnsi="Times New Roman"/>
          <w:sz w:val="24"/>
          <w:szCs w:val="24"/>
        </w:rPr>
        <w:t>т</w:t>
      </w:r>
      <w:r w:rsidRPr="00C446DB">
        <w:rPr>
          <w:rFonts w:ascii="Times New Roman" w:hAnsi="Times New Roman"/>
          <w:spacing w:val="1"/>
          <w:sz w:val="24"/>
          <w:szCs w:val="24"/>
        </w:rPr>
        <w:t>и</w:t>
      </w:r>
      <w:r w:rsidRPr="00C446DB">
        <w:rPr>
          <w:rFonts w:ascii="Times New Roman" w:hAnsi="Times New Roman"/>
          <w:sz w:val="24"/>
          <w:szCs w:val="24"/>
        </w:rPr>
        <w:t>вов</w:t>
      </w:r>
      <w:r w:rsidRPr="00C446DB">
        <w:rPr>
          <w:rFonts w:ascii="Times New Roman" w:hAnsi="Times New Roman"/>
          <w:spacing w:val="6"/>
          <w:sz w:val="24"/>
          <w:szCs w:val="24"/>
        </w:rPr>
        <w:t xml:space="preserve"> </w:t>
      </w:r>
      <w:r w:rsidRPr="00C446DB">
        <w:rPr>
          <w:rFonts w:ascii="Times New Roman" w:hAnsi="Times New Roman"/>
          <w:spacing w:val="-1"/>
          <w:sz w:val="24"/>
          <w:szCs w:val="24"/>
        </w:rPr>
        <w:t>с</w:t>
      </w:r>
      <w:r w:rsidRPr="00C446DB">
        <w:rPr>
          <w:rFonts w:ascii="Times New Roman" w:hAnsi="Times New Roman"/>
          <w:sz w:val="24"/>
          <w:szCs w:val="24"/>
        </w:rPr>
        <w:t>о</w:t>
      </w:r>
      <w:r w:rsidRPr="00C446DB">
        <w:rPr>
          <w:rFonts w:ascii="Times New Roman" w:hAnsi="Times New Roman"/>
          <w:spacing w:val="1"/>
          <w:sz w:val="24"/>
          <w:szCs w:val="24"/>
        </w:rPr>
        <w:t>з</w:t>
      </w:r>
      <w:r w:rsidRPr="00C446DB">
        <w:rPr>
          <w:rFonts w:ascii="Times New Roman" w:hAnsi="Times New Roman"/>
          <w:sz w:val="24"/>
          <w:szCs w:val="24"/>
        </w:rPr>
        <w:t>д</w:t>
      </w:r>
      <w:r w:rsidRPr="00C446DB">
        <w:rPr>
          <w:rFonts w:ascii="Times New Roman" w:hAnsi="Times New Roman"/>
          <w:spacing w:val="-1"/>
          <w:sz w:val="24"/>
          <w:szCs w:val="24"/>
        </w:rPr>
        <w:t>а</w:t>
      </w:r>
      <w:r w:rsidRPr="00C446DB">
        <w:rPr>
          <w:rFonts w:ascii="Times New Roman" w:hAnsi="Times New Roman"/>
          <w:spacing w:val="1"/>
          <w:sz w:val="24"/>
          <w:szCs w:val="24"/>
        </w:rPr>
        <w:t>ни</w:t>
      </w:r>
      <w:r w:rsidRPr="00C446DB">
        <w:rPr>
          <w:rFonts w:ascii="Times New Roman" w:hAnsi="Times New Roman"/>
          <w:sz w:val="24"/>
          <w:szCs w:val="24"/>
        </w:rPr>
        <w:t>я</w:t>
      </w:r>
      <w:r w:rsidRPr="00C446DB">
        <w:rPr>
          <w:rFonts w:ascii="Times New Roman" w:hAnsi="Times New Roman"/>
          <w:spacing w:val="5"/>
          <w:sz w:val="24"/>
          <w:szCs w:val="24"/>
        </w:rPr>
        <w:t xml:space="preserve"> </w:t>
      </w:r>
      <w:r w:rsidRPr="00C446DB">
        <w:rPr>
          <w:rFonts w:ascii="Times New Roman" w:hAnsi="Times New Roman"/>
          <w:spacing w:val="-1"/>
          <w:sz w:val="24"/>
          <w:szCs w:val="24"/>
        </w:rPr>
        <w:t>за</w:t>
      </w:r>
      <w:r w:rsidRPr="00C446DB">
        <w:rPr>
          <w:rFonts w:ascii="Times New Roman" w:hAnsi="Times New Roman"/>
          <w:spacing w:val="1"/>
          <w:sz w:val="24"/>
          <w:szCs w:val="24"/>
        </w:rPr>
        <w:t>п</w:t>
      </w:r>
      <w:r w:rsidRPr="00C446DB">
        <w:rPr>
          <w:rFonts w:ascii="Times New Roman" w:hAnsi="Times New Roman"/>
          <w:spacing w:val="-1"/>
          <w:sz w:val="24"/>
          <w:szCs w:val="24"/>
        </w:rPr>
        <w:t>ас</w:t>
      </w:r>
      <w:r w:rsidRPr="00C446DB">
        <w:rPr>
          <w:rFonts w:ascii="Times New Roman" w:hAnsi="Times New Roman"/>
          <w:sz w:val="24"/>
          <w:szCs w:val="24"/>
        </w:rPr>
        <w:t>ов</w:t>
      </w:r>
      <w:r w:rsidRPr="00C446DB">
        <w:rPr>
          <w:rFonts w:ascii="Times New Roman" w:hAnsi="Times New Roman"/>
          <w:spacing w:val="6"/>
          <w:sz w:val="24"/>
          <w:szCs w:val="24"/>
        </w:rPr>
        <w:t xml:space="preserve"> </w:t>
      </w:r>
      <w:r w:rsidRPr="00C446DB">
        <w:rPr>
          <w:rFonts w:ascii="Times New Roman" w:hAnsi="Times New Roman"/>
          <w:sz w:val="24"/>
          <w:szCs w:val="24"/>
        </w:rPr>
        <w:t>то</w:t>
      </w:r>
      <w:r w:rsidRPr="00C446DB">
        <w:rPr>
          <w:rFonts w:ascii="Times New Roman" w:hAnsi="Times New Roman"/>
          <w:spacing w:val="1"/>
          <w:sz w:val="24"/>
          <w:szCs w:val="24"/>
        </w:rPr>
        <w:t>п</w:t>
      </w:r>
      <w:r w:rsidRPr="00C446DB">
        <w:rPr>
          <w:rFonts w:ascii="Times New Roman" w:hAnsi="Times New Roman"/>
          <w:sz w:val="24"/>
          <w:szCs w:val="24"/>
        </w:rPr>
        <w:t>л</w:t>
      </w:r>
      <w:r w:rsidRPr="00C446DB">
        <w:rPr>
          <w:rFonts w:ascii="Times New Roman" w:hAnsi="Times New Roman"/>
          <w:spacing w:val="1"/>
          <w:sz w:val="24"/>
          <w:szCs w:val="24"/>
        </w:rPr>
        <w:t>и</w:t>
      </w:r>
      <w:r w:rsidRPr="00C446DB">
        <w:rPr>
          <w:rFonts w:ascii="Times New Roman" w:hAnsi="Times New Roman"/>
          <w:sz w:val="24"/>
          <w:szCs w:val="24"/>
        </w:rPr>
        <w:t>ва</w:t>
      </w:r>
      <w:r w:rsidRPr="00C446DB">
        <w:rPr>
          <w:rFonts w:ascii="Times New Roman" w:hAnsi="Times New Roman"/>
          <w:spacing w:val="6"/>
          <w:sz w:val="24"/>
          <w:szCs w:val="24"/>
        </w:rPr>
        <w:t xml:space="preserve"> </w:t>
      </w:r>
      <w:r w:rsidRPr="00C446DB">
        <w:rPr>
          <w:rFonts w:ascii="Times New Roman" w:hAnsi="Times New Roman"/>
          <w:spacing w:val="1"/>
          <w:sz w:val="24"/>
          <w:szCs w:val="24"/>
        </w:rPr>
        <w:t>н</w:t>
      </w:r>
      <w:r w:rsidRPr="00C446DB">
        <w:rPr>
          <w:rFonts w:ascii="Times New Roman" w:hAnsi="Times New Roman"/>
          <w:sz w:val="24"/>
          <w:szCs w:val="24"/>
        </w:rPr>
        <w:t>а</w:t>
      </w:r>
      <w:r w:rsidRPr="00C446DB">
        <w:rPr>
          <w:rFonts w:ascii="Times New Roman" w:hAnsi="Times New Roman"/>
          <w:spacing w:val="4"/>
          <w:sz w:val="24"/>
          <w:szCs w:val="24"/>
        </w:rPr>
        <w:t xml:space="preserve"> </w:t>
      </w:r>
      <w:r w:rsidRPr="00C446DB">
        <w:rPr>
          <w:rFonts w:ascii="Times New Roman" w:hAnsi="Times New Roman"/>
          <w:sz w:val="24"/>
          <w:szCs w:val="24"/>
        </w:rPr>
        <w:t>т</w:t>
      </w:r>
      <w:r w:rsidRPr="00C446DB">
        <w:rPr>
          <w:rFonts w:ascii="Times New Roman" w:hAnsi="Times New Roman"/>
          <w:spacing w:val="-1"/>
          <w:sz w:val="24"/>
          <w:szCs w:val="24"/>
        </w:rPr>
        <w:t>е</w:t>
      </w:r>
      <w:r w:rsidRPr="00C446DB">
        <w:rPr>
          <w:rFonts w:ascii="Times New Roman" w:hAnsi="Times New Roman"/>
          <w:spacing w:val="1"/>
          <w:sz w:val="24"/>
          <w:szCs w:val="24"/>
        </w:rPr>
        <w:t>п</w:t>
      </w:r>
      <w:r w:rsidRPr="00C446DB">
        <w:rPr>
          <w:rFonts w:ascii="Times New Roman" w:hAnsi="Times New Roman"/>
          <w:spacing w:val="-2"/>
          <w:sz w:val="24"/>
          <w:szCs w:val="24"/>
        </w:rPr>
        <w:t>л</w:t>
      </w:r>
      <w:r w:rsidRPr="00C446DB">
        <w:rPr>
          <w:rFonts w:ascii="Times New Roman" w:hAnsi="Times New Roman"/>
          <w:sz w:val="24"/>
          <w:szCs w:val="24"/>
        </w:rPr>
        <w:t>ов</w:t>
      </w:r>
      <w:r w:rsidRPr="00C446DB">
        <w:rPr>
          <w:rFonts w:ascii="Times New Roman" w:hAnsi="Times New Roman"/>
          <w:spacing w:val="-1"/>
          <w:sz w:val="24"/>
          <w:szCs w:val="24"/>
        </w:rPr>
        <w:t>ы</w:t>
      </w:r>
      <w:r w:rsidRPr="00C446DB">
        <w:rPr>
          <w:rFonts w:ascii="Times New Roman" w:hAnsi="Times New Roman"/>
          <w:sz w:val="24"/>
          <w:szCs w:val="24"/>
        </w:rPr>
        <w:t>х</w:t>
      </w:r>
      <w:r w:rsidRPr="00C446DB">
        <w:rPr>
          <w:rFonts w:ascii="Times New Roman" w:hAnsi="Times New Roman"/>
          <w:spacing w:val="9"/>
          <w:sz w:val="24"/>
          <w:szCs w:val="24"/>
        </w:rPr>
        <w:t xml:space="preserve"> </w:t>
      </w:r>
      <w:r w:rsidRPr="00C446DB">
        <w:rPr>
          <w:rFonts w:ascii="Times New Roman" w:hAnsi="Times New Roman"/>
          <w:sz w:val="24"/>
          <w:szCs w:val="24"/>
        </w:rPr>
        <w:t>эле</w:t>
      </w:r>
      <w:r w:rsidRPr="00C446DB">
        <w:rPr>
          <w:rFonts w:ascii="Times New Roman" w:hAnsi="Times New Roman"/>
          <w:spacing w:val="-2"/>
          <w:sz w:val="24"/>
          <w:szCs w:val="24"/>
        </w:rPr>
        <w:t>к</w:t>
      </w:r>
      <w:r w:rsidRPr="00C446DB">
        <w:rPr>
          <w:rFonts w:ascii="Times New Roman" w:hAnsi="Times New Roman"/>
          <w:sz w:val="24"/>
          <w:szCs w:val="24"/>
        </w:rPr>
        <w:t>тро</w:t>
      </w:r>
      <w:r w:rsidRPr="00C446DB">
        <w:rPr>
          <w:rFonts w:ascii="Times New Roman" w:hAnsi="Times New Roman"/>
          <w:spacing w:val="-1"/>
          <w:sz w:val="24"/>
          <w:szCs w:val="24"/>
        </w:rPr>
        <w:t>с</w:t>
      </w:r>
      <w:r w:rsidRPr="00C446DB">
        <w:rPr>
          <w:rFonts w:ascii="Times New Roman" w:hAnsi="Times New Roman"/>
          <w:sz w:val="24"/>
          <w:szCs w:val="24"/>
        </w:rPr>
        <w:t>т</w:t>
      </w:r>
      <w:r w:rsidRPr="00C446DB">
        <w:rPr>
          <w:rFonts w:ascii="Times New Roman" w:hAnsi="Times New Roman"/>
          <w:spacing w:val="-1"/>
          <w:sz w:val="24"/>
          <w:szCs w:val="24"/>
        </w:rPr>
        <w:t>а</w:t>
      </w:r>
      <w:r w:rsidRPr="00C446DB">
        <w:rPr>
          <w:rFonts w:ascii="Times New Roman" w:hAnsi="Times New Roman"/>
          <w:spacing w:val="1"/>
          <w:sz w:val="24"/>
          <w:szCs w:val="24"/>
        </w:rPr>
        <w:t>нци</w:t>
      </w:r>
      <w:r w:rsidRPr="00C446DB">
        <w:rPr>
          <w:rFonts w:ascii="Times New Roman" w:hAnsi="Times New Roman"/>
          <w:spacing w:val="-2"/>
          <w:sz w:val="24"/>
          <w:szCs w:val="24"/>
        </w:rPr>
        <w:t>я</w:t>
      </w:r>
      <w:r w:rsidRPr="00C446DB">
        <w:rPr>
          <w:rFonts w:ascii="Times New Roman" w:hAnsi="Times New Roman"/>
          <w:sz w:val="24"/>
          <w:szCs w:val="24"/>
        </w:rPr>
        <w:t>х</w:t>
      </w:r>
      <w:r w:rsidRPr="00C446DB">
        <w:rPr>
          <w:rFonts w:ascii="Times New Roman" w:hAnsi="Times New Roman"/>
          <w:spacing w:val="5"/>
          <w:sz w:val="24"/>
          <w:szCs w:val="24"/>
        </w:rPr>
        <w:t xml:space="preserve"> </w:t>
      </w:r>
      <w:r w:rsidRPr="00C446DB">
        <w:rPr>
          <w:rFonts w:ascii="Times New Roman" w:hAnsi="Times New Roman"/>
          <w:sz w:val="24"/>
          <w:szCs w:val="24"/>
        </w:rPr>
        <w:t>и</w:t>
      </w:r>
      <w:r w:rsidRPr="00C446DB">
        <w:rPr>
          <w:rFonts w:ascii="Times New Roman" w:hAnsi="Times New Roman"/>
          <w:spacing w:val="8"/>
          <w:sz w:val="24"/>
          <w:szCs w:val="24"/>
        </w:rPr>
        <w:t xml:space="preserve"> </w:t>
      </w:r>
      <w:r w:rsidRPr="00C446DB">
        <w:rPr>
          <w:rFonts w:ascii="Times New Roman" w:hAnsi="Times New Roman"/>
          <w:spacing w:val="1"/>
          <w:sz w:val="24"/>
          <w:szCs w:val="24"/>
        </w:rPr>
        <w:t>к</w:t>
      </w:r>
      <w:r w:rsidRPr="00C446DB">
        <w:rPr>
          <w:rFonts w:ascii="Times New Roman" w:hAnsi="Times New Roman"/>
          <w:spacing w:val="-2"/>
          <w:sz w:val="24"/>
          <w:szCs w:val="24"/>
        </w:rPr>
        <w:t>о</w:t>
      </w:r>
      <w:r w:rsidRPr="00C446DB">
        <w:rPr>
          <w:rFonts w:ascii="Times New Roman" w:hAnsi="Times New Roman"/>
          <w:sz w:val="24"/>
          <w:szCs w:val="24"/>
        </w:rPr>
        <w:t>т</w:t>
      </w:r>
      <w:r w:rsidRPr="00C446DB">
        <w:rPr>
          <w:rFonts w:ascii="Times New Roman" w:hAnsi="Times New Roman"/>
          <w:spacing w:val="-1"/>
          <w:sz w:val="24"/>
          <w:szCs w:val="24"/>
        </w:rPr>
        <w:t>е</w:t>
      </w:r>
      <w:r w:rsidRPr="00C446DB">
        <w:rPr>
          <w:rFonts w:ascii="Times New Roman" w:hAnsi="Times New Roman"/>
          <w:sz w:val="24"/>
          <w:szCs w:val="24"/>
        </w:rPr>
        <w:t>л</w:t>
      </w:r>
      <w:r w:rsidRPr="00C446DB">
        <w:rPr>
          <w:rFonts w:ascii="Times New Roman" w:hAnsi="Times New Roman"/>
          <w:spacing w:val="1"/>
          <w:sz w:val="24"/>
          <w:szCs w:val="24"/>
        </w:rPr>
        <w:t>ьн</w:t>
      </w:r>
      <w:r w:rsidRPr="00C446DB">
        <w:rPr>
          <w:rFonts w:ascii="Times New Roman" w:hAnsi="Times New Roman"/>
          <w:spacing w:val="-3"/>
          <w:sz w:val="24"/>
          <w:szCs w:val="24"/>
        </w:rPr>
        <w:t>ы</w:t>
      </w:r>
      <w:r w:rsidRPr="00C446DB">
        <w:rPr>
          <w:rFonts w:ascii="Times New Roman" w:hAnsi="Times New Roman"/>
          <w:spacing w:val="5"/>
          <w:sz w:val="24"/>
          <w:szCs w:val="24"/>
        </w:rPr>
        <w:t>х</w:t>
      </w:r>
      <w:r w:rsidRPr="00C446DB">
        <w:rPr>
          <w:rFonts w:ascii="Times New Roman" w:hAnsi="Times New Roman"/>
          <w:sz w:val="24"/>
          <w:szCs w:val="24"/>
        </w:rPr>
        <w:t>» (</w:t>
      </w:r>
      <w:r w:rsidRPr="00C446DB">
        <w:rPr>
          <w:rFonts w:ascii="Times New Roman" w:hAnsi="Times New Roman"/>
          <w:spacing w:val="-1"/>
          <w:sz w:val="24"/>
          <w:szCs w:val="24"/>
        </w:rPr>
        <w:t>в</w:t>
      </w:r>
      <w:r w:rsidRPr="00C446DB">
        <w:rPr>
          <w:rFonts w:ascii="Times New Roman" w:hAnsi="Times New Roman"/>
          <w:spacing w:val="1"/>
          <w:sz w:val="24"/>
          <w:szCs w:val="24"/>
        </w:rPr>
        <w:t>м</w:t>
      </w:r>
      <w:r w:rsidRPr="00C446DB">
        <w:rPr>
          <w:rFonts w:ascii="Times New Roman" w:hAnsi="Times New Roman"/>
          <w:spacing w:val="-1"/>
          <w:sz w:val="24"/>
          <w:szCs w:val="24"/>
        </w:rPr>
        <w:t>ес</w:t>
      </w:r>
      <w:r w:rsidRPr="00C446DB">
        <w:rPr>
          <w:rFonts w:ascii="Times New Roman" w:hAnsi="Times New Roman"/>
          <w:sz w:val="24"/>
          <w:szCs w:val="24"/>
        </w:rPr>
        <w:t>те с</w:t>
      </w:r>
      <w:r w:rsidRPr="00C446DB">
        <w:rPr>
          <w:rFonts w:ascii="Times New Roman" w:hAnsi="Times New Roman"/>
          <w:spacing w:val="8"/>
          <w:sz w:val="24"/>
          <w:szCs w:val="24"/>
        </w:rPr>
        <w:t xml:space="preserve"> </w:t>
      </w:r>
      <w:r w:rsidRPr="00C446DB">
        <w:rPr>
          <w:rFonts w:ascii="Times New Roman" w:hAnsi="Times New Roman"/>
          <w:spacing w:val="-7"/>
          <w:sz w:val="24"/>
          <w:szCs w:val="24"/>
        </w:rPr>
        <w:t>«</w:t>
      </w:r>
      <w:r w:rsidRPr="00C446DB">
        <w:rPr>
          <w:rFonts w:ascii="Times New Roman" w:hAnsi="Times New Roman"/>
          <w:sz w:val="24"/>
          <w:szCs w:val="24"/>
        </w:rPr>
        <w:t>И</w:t>
      </w:r>
      <w:r w:rsidRPr="00C446DB">
        <w:rPr>
          <w:rFonts w:ascii="Times New Roman" w:hAnsi="Times New Roman"/>
          <w:spacing w:val="3"/>
          <w:sz w:val="24"/>
          <w:szCs w:val="24"/>
        </w:rPr>
        <w:t>н</w:t>
      </w:r>
      <w:r w:rsidRPr="00C446DB">
        <w:rPr>
          <w:rFonts w:ascii="Times New Roman" w:hAnsi="Times New Roman"/>
          <w:spacing w:val="-1"/>
          <w:sz w:val="24"/>
          <w:szCs w:val="24"/>
        </w:rPr>
        <w:t>с</w:t>
      </w:r>
      <w:r w:rsidRPr="00C446DB">
        <w:rPr>
          <w:rFonts w:ascii="Times New Roman" w:hAnsi="Times New Roman"/>
          <w:sz w:val="24"/>
          <w:szCs w:val="24"/>
        </w:rPr>
        <w:t>т</w:t>
      </w:r>
      <w:r w:rsidRPr="00C446DB">
        <w:rPr>
          <w:rFonts w:ascii="Times New Roman" w:hAnsi="Times New Roman"/>
          <w:spacing w:val="2"/>
          <w:sz w:val="24"/>
          <w:szCs w:val="24"/>
        </w:rPr>
        <w:t>р</w:t>
      </w:r>
      <w:r w:rsidRPr="00C446DB">
        <w:rPr>
          <w:rFonts w:ascii="Times New Roman" w:hAnsi="Times New Roman"/>
          <w:spacing w:val="-5"/>
          <w:sz w:val="24"/>
          <w:szCs w:val="24"/>
        </w:rPr>
        <w:t>у</w:t>
      </w:r>
      <w:r w:rsidRPr="00C446DB">
        <w:rPr>
          <w:rFonts w:ascii="Times New Roman" w:hAnsi="Times New Roman"/>
          <w:spacing w:val="1"/>
          <w:sz w:val="24"/>
          <w:szCs w:val="24"/>
        </w:rPr>
        <w:t>кци</w:t>
      </w:r>
      <w:r w:rsidRPr="00C446DB">
        <w:rPr>
          <w:rFonts w:ascii="Times New Roman" w:hAnsi="Times New Roman"/>
          <w:spacing w:val="-1"/>
          <w:sz w:val="24"/>
          <w:szCs w:val="24"/>
        </w:rPr>
        <w:t>е</w:t>
      </w:r>
      <w:r w:rsidRPr="00C446DB">
        <w:rPr>
          <w:rFonts w:ascii="Times New Roman" w:hAnsi="Times New Roman"/>
          <w:sz w:val="24"/>
          <w:szCs w:val="24"/>
        </w:rPr>
        <w:t>й</w:t>
      </w:r>
      <w:r w:rsidRPr="00C446DB">
        <w:rPr>
          <w:rFonts w:ascii="Times New Roman" w:hAnsi="Times New Roman"/>
          <w:spacing w:val="6"/>
          <w:sz w:val="24"/>
          <w:szCs w:val="24"/>
        </w:rPr>
        <w:t xml:space="preserve"> </w:t>
      </w:r>
      <w:r w:rsidRPr="00C446DB">
        <w:rPr>
          <w:rFonts w:ascii="Times New Roman" w:hAnsi="Times New Roman"/>
          <w:sz w:val="24"/>
          <w:szCs w:val="24"/>
        </w:rPr>
        <w:t>об</w:t>
      </w:r>
      <w:r w:rsidRPr="00C446DB">
        <w:rPr>
          <w:rFonts w:ascii="Times New Roman" w:hAnsi="Times New Roman"/>
          <w:spacing w:val="5"/>
          <w:sz w:val="24"/>
          <w:szCs w:val="24"/>
        </w:rPr>
        <w:t xml:space="preserve"> </w:t>
      </w:r>
      <w:r w:rsidRPr="00C446DB">
        <w:rPr>
          <w:rFonts w:ascii="Times New Roman" w:hAnsi="Times New Roman"/>
          <w:sz w:val="24"/>
          <w:szCs w:val="24"/>
        </w:rPr>
        <w:t>орг</w:t>
      </w:r>
      <w:r w:rsidRPr="00C446DB">
        <w:rPr>
          <w:rFonts w:ascii="Times New Roman" w:hAnsi="Times New Roman"/>
          <w:spacing w:val="-1"/>
          <w:sz w:val="24"/>
          <w:szCs w:val="24"/>
        </w:rPr>
        <w:t>а</w:t>
      </w:r>
      <w:r w:rsidRPr="00C446DB">
        <w:rPr>
          <w:rFonts w:ascii="Times New Roman" w:hAnsi="Times New Roman"/>
          <w:spacing w:val="1"/>
          <w:sz w:val="24"/>
          <w:szCs w:val="24"/>
        </w:rPr>
        <w:t>низ</w:t>
      </w:r>
      <w:r w:rsidRPr="00C446DB">
        <w:rPr>
          <w:rFonts w:ascii="Times New Roman" w:hAnsi="Times New Roman"/>
          <w:spacing w:val="-1"/>
          <w:sz w:val="24"/>
          <w:szCs w:val="24"/>
        </w:rPr>
        <w:t>ац</w:t>
      </w:r>
      <w:r w:rsidRPr="00C446DB">
        <w:rPr>
          <w:rFonts w:ascii="Times New Roman" w:hAnsi="Times New Roman"/>
          <w:spacing w:val="1"/>
          <w:sz w:val="24"/>
          <w:szCs w:val="24"/>
        </w:rPr>
        <w:t>и</w:t>
      </w:r>
      <w:r w:rsidRPr="00C446DB">
        <w:rPr>
          <w:rFonts w:ascii="Times New Roman" w:hAnsi="Times New Roman"/>
          <w:sz w:val="24"/>
          <w:szCs w:val="24"/>
        </w:rPr>
        <w:t>и</w:t>
      </w:r>
      <w:r w:rsidRPr="00C446DB">
        <w:rPr>
          <w:rFonts w:ascii="Times New Roman" w:hAnsi="Times New Roman"/>
          <w:spacing w:val="6"/>
          <w:sz w:val="24"/>
          <w:szCs w:val="24"/>
        </w:rPr>
        <w:t xml:space="preserve"> </w:t>
      </w:r>
      <w:r w:rsidRPr="00C446DB">
        <w:rPr>
          <w:rFonts w:ascii="Times New Roman" w:hAnsi="Times New Roman"/>
          <w:sz w:val="24"/>
          <w:szCs w:val="24"/>
        </w:rPr>
        <w:t>в</w:t>
      </w:r>
      <w:r w:rsidRPr="00C446DB">
        <w:rPr>
          <w:rFonts w:ascii="Times New Roman" w:hAnsi="Times New Roman"/>
          <w:spacing w:val="4"/>
          <w:sz w:val="24"/>
          <w:szCs w:val="24"/>
        </w:rPr>
        <w:t xml:space="preserve"> </w:t>
      </w:r>
      <w:r w:rsidRPr="00C446DB">
        <w:rPr>
          <w:rFonts w:ascii="Times New Roman" w:hAnsi="Times New Roman"/>
          <w:sz w:val="24"/>
          <w:szCs w:val="24"/>
        </w:rPr>
        <w:t>М</w:t>
      </w:r>
      <w:r w:rsidRPr="00C446DB">
        <w:rPr>
          <w:rFonts w:ascii="Times New Roman" w:hAnsi="Times New Roman"/>
          <w:spacing w:val="1"/>
          <w:sz w:val="24"/>
          <w:szCs w:val="24"/>
        </w:rPr>
        <w:t>и</w:t>
      </w:r>
      <w:r w:rsidRPr="00C446DB">
        <w:rPr>
          <w:rFonts w:ascii="Times New Roman" w:hAnsi="Times New Roman"/>
          <w:spacing w:val="-1"/>
          <w:sz w:val="24"/>
          <w:szCs w:val="24"/>
        </w:rPr>
        <w:t>н</w:t>
      </w:r>
      <w:r w:rsidRPr="00C446DB">
        <w:rPr>
          <w:rFonts w:ascii="Times New Roman" w:hAnsi="Times New Roman"/>
          <w:sz w:val="24"/>
          <w:szCs w:val="24"/>
        </w:rPr>
        <w:t>э</w:t>
      </w:r>
      <w:r w:rsidRPr="00C446DB">
        <w:rPr>
          <w:rFonts w:ascii="Times New Roman" w:hAnsi="Times New Roman"/>
          <w:spacing w:val="1"/>
          <w:sz w:val="24"/>
          <w:szCs w:val="24"/>
        </w:rPr>
        <w:t>н</w:t>
      </w:r>
      <w:r w:rsidRPr="00C446DB">
        <w:rPr>
          <w:rFonts w:ascii="Times New Roman" w:hAnsi="Times New Roman"/>
          <w:spacing w:val="-1"/>
          <w:sz w:val="24"/>
          <w:szCs w:val="24"/>
        </w:rPr>
        <w:t>е</w:t>
      </w:r>
      <w:r w:rsidRPr="00C446DB">
        <w:rPr>
          <w:rFonts w:ascii="Times New Roman" w:hAnsi="Times New Roman"/>
          <w:sz w:val="24"/>
          <w:szCs w:val="24"/>
        </w:rPr>
        <w:t>рго</w:t>
      </w:r>
      <w:r w:rsidRPr="00C446DB">
        <w:rPr>
          <w:rFonts w:ascii="Times New Roman" w:hAnsi="Times New Roman"/>
          <w:spacing w:val="2"/>
          <w:sz w:val="24"/>
          <w:szCs w:val="24"/>
        </w:rPr>
        <w:t xml:space="preserve"> </w:t>
      </w:r>
      <w:r w:rsidRPr="00C446DB">
        <w:rPr>
          <w:rFonts w:ascii="Times New Roman" w:hAnsi="Times New Roman"/>
          <w:spacing w:val="1"/>
          <w:sz w:val="24"/>
          <w:szCs w:val="24"/>
        </w:rPr>
        <w:t>Р</w:t>
      </w:r>
      <w:r w:rsidRPr="00C446DB">
        <w:rPr>
          <w:rFonts w:ascii="Times New Roman" w:hAnsi="Times New Roman"/>
          <w:sz w:val="24"/>
          <w:szCs w:val="24"/>
        </w:rPr>
        <w:t>о</w:t>
      </w:r>
      <w:r w:rsidRPr="00C446DB">
        <w:rPr>
          <w:rFonts w:ascii="Times New Roman" w:hAnsi="Times New Roman"/>
          <w:spacing w:val="-1"/>
          <w:sz w:val="24"/>
          <w:szCs w:val="24"/>
        </w:rPr>
        <w:t>сс</w:t>
      </w:r>
      <w:r w:rsidRPr="00C446DB">
        <w:rPr>
          <w:rFonts w:ascii="Times New Roman" w:hAnsi="Times New Roman"/>
          <w:spacing w:val="1"/>
          <w:sz w:val="24"/>
          <w:szCs w:val="24"/>
        </w:rPr>
        <w:t>и</w:t>
      </w:r>
      <w:r w:rsidRPr="00C446DB">
        <w:rPr>
          <w:rFonts w:ascii="Times New Roman" w:hAnsi="Times New Roman"/>
          <w:sz w:val="24"/>
          <w:szCs w:val="24"/>
        </w:rPr>
        <w:t>и</w:t>
      </w:r>
      <w:r w:rsidRPr="00C446DB">
        <w:rPr>
          <w:rFonts w:ascii="Times New Roman" w:hAnsi="Times New Roman"/>
          <w:spacing w:val="6"/>
          <w:sz w:val="24"/>
          <w:szCs w:val="24"/>
        </w:rPr>
        <w:t xml:space="preserve"> </w:t>
      </w:r>
      <w:r w:rsidRPr="00C446DB">
        <w:rPr>
          <w:rFonts w:ascii="Times New Roman" w:hAnsi="Times New Roman"/>
          <w:sz w:val="24"/>
          <w:szCs w:val="24"/>
        </w:rPr>
        <w:t>р</w:t>
      </w:r>
      <w:r w:rsidRPr="00C446DB">
        <w:rPr>
          <w:rFonts w:ascii="Times New Roman" w:hAnsi="Times New Roman"/>
          <w:spacing w:val="-1"/>
          <w:sz w:val="24"/>
          <w:szCs w:val="24"/>
        </w:rPr>
        <w:t>а</w:t>
      </w:r>
      <w:r w:rsidRPr="00C446DB">
        <w:rPr>
          <w:rFonts w:ascii="Times New Roman" w:hAnsi="Times New Roman"/>
          <w:sz w:val="24"/>
          <w:szCs w:val="24"/>
        </w:rPr>
        <w:t>бо</w:t>
      </w:r>
      <w:r w:rsidRPr="00C446DB">
        <w:rPr>
          <w:rFonts w:ascii="Times New Roman" w:hAnsi="Times New Roman"/>
          <w:spacing w:val="1"/>
          <w:sz w:val="24"/>
          <w:szCs w:val="24"/>
        </w:rPr>
        <w:t>т</w:t>
      </w:r>
      <w:r w:rsidRPr="00C446DB">
        <w:rPr>
          <w:rFonts w:ascii="Times New Roman" w:hAnsi="Times New Roman"/>
          <w:sz w:val="24"/>
          <w:szCs w:val="24"/>
        </w:rPr>
        <w:t>ы</w:t>
      </w:r>
      <w:r w:rsidRPr="00C446DB">
        <w:rPr>
          <w:rFonts w:ascii="Times New Roman" w:hAnsi="Times New Roman"/>
          <w:spacing w:val="4"/>
          <w:sz w:val="24"/>
          <w:szCs w:val="24"/>
        </w:rPr>
        <w:t xml:space="preserve"> </w:t>
      </w:r>
      <w:r w:rsidRPr="00C446DB">
        <w:rPr>
          <w:rFonts w:ascii="Times New Roman" w:hAnsi="Times New Roman"/>
          <w:spacing w:val="1"/>
          <w:sz w:val="24"/>
          <w:szCs w:val="24"/>
        </w:rPr>
        <w:t>п</w:t>
      </w:r>
      <w:r w:rsidRPr="00C446DB">
        <w:rPr>
          <w:rFonts w:ascii="Times New Roman" w:hAnsi="Times New Roman"/>
          <w:sz w:val="24"/>
          <w:szCs w:val="24"/>
        </w:rPr>
        <w:t>о</w:t>
      </w:r>
      <w:r w:rsidRPr="00C446DB">
        <w:rPr>
          <w:rFonts w:ascii="Times New Roman" w:hAnsi="Times New Roman"/>
          <w:spacing w:val="5"/>
          <w:sz w:val="24"/>
          <w:szCs w:val="24"/>
        </w:rPr>
        <w:t xml:space="preserve"> </w:t>
      </w:r>
      <w:r w:rsidRPr="00C446DB">
        <w:rPr>
          <w:rFonts w:ascii="Times New Roman" w:hAnsi="Times New Roman"/>
          <w:sz w:val="24"/>
          <w:szCs w:val="24"/>
        </w:rPr>
        <w:t>р</w:t>
      </w:r>
      <w:r w:rsidRPr="00C446DB">
        <w:rPr>
          <w:rFonts w:ascii="Times New Roman" w:hAnsi="Times New Roman"/>
          <w:spacing w:val="-1"/>
          <w:sz w:val="24"/>
          <w:szCs w:val="24"/>
        </w:rPr>
        <w:t>а</w:t>
      </w:r>
      <w:r w:rsidRPr="00C446DB">
        <w:rPr>
          <w:rFonts w:ascii="Times New Roman" w:hAnsi="Times New Roman"/>
          <w:spacing w:val="1"/>
          <w:sz w:val="24"/>
          <w:szCs w:val="24"/>
        </w:rPr>
        <w:t>с</w:t>
      </w:r>
      <w:r w:rsidRPr="00C446DB">
        <w:rPr>
          <w:rFonts w:ascii="Times New Roman" w:hAnsi="Times New Roman"/>
          <w:spacing w:val="-1"/>
          <w:sz w:val="24"/>
          <w:szCs w:val="24"/>
        </w:rPr>
        <w:t>че</w:t>
      </w:r>
      <w:r w:rsidRPr="00C446DB">
        <w:rPr>
          <w:rFonts w:ascii="Times New Roman" w:hAnsi="Times New Roman"/>
          <w:spacing w:val="3"/>
          <w:sz w:val="24"/>
          <w:szCs w:val="24"/>
        </w:rPr>
        <w:t>т</w:t>
      </w:r>
      <w:r w:rsidRPr="00C446DB">
        <w:rPr>
          <w:rFonts w:ascii="Times New Roman" w:hAnsi="Times New Roman"/>
          <w:sz w:val="24"/>
          <w:szCs w:val="24"/>
        </w:rPr>
        <w:t>у и</w:t>
      </w:r>
      <w:r w:rsidRPr="00C446DB">
        <w:rPr>
          <w:rFonts w:ascii="Times New Roman" w:hAnsi="Times New Roman"/>
          <w:spacing w:val="6"/>
          <w:sz w:val="24"/>
          <w:szCs w:val="24"/>
        </w:rPr>
        <w:t xml:space="preserve"> </w:t>
      </w:r>
      <w:r w:rsidRPr="00C446DB">
        <w:rPr>
          <w:rFonts w:ascii="Times New Roman" w:hAnsi="Times New Roman"/>
          <w:sz w:val="24"/>
          <w:szCs w:val="24"/>
        </w:rPr>
        <w:t>об</w:t>
      </w:r>
      <w:r w:rsidRPr="00C446DB">
        <w:rPr>
          <w:rFonts w:ascii="Times New Roman" w:hAnsi="Times New Roman"/>
          <w:spacing w:val="2"/>
          <w:sz w:val="24"/>
          <w:szCs w:val="24"/>
        </w:rPr>
        <w:t>о</w:t>
      </w:r>
      <w:r w:rsidRPr="00C446DB">
        <w:rPr>
          <w:rFonts w:ascii="Times New Roman" w:hAnsi="Times New Roman"/>
          <w:spacing w:val="-1"/>
          <w:sz w:val="24"/>
          <w:szCs w:val="24"/>
        </w:rPr>
        <w:t>с</w:t>
      </w:r>
      <w:r w:rsidRPr="00C446DB">
        <w:rPr>
          <w:rFonts w:ascii="Times New Roman" w:hAnsi="Times New Roman"/>
          <w:spacing w:val="1"/>
          <w:sz w:val="24"/>
          <w:szCs w:val="24"/>
        </w:rPr>
        <w:t>н</w:t>
      </w:r>
      <w:r w:rsidRPr="00C446DB">
        <w:rPr>
          <w:rFonts w:ascii="Times New Roman" w:hAnsi="Times New Roman"/>
          <w:sz w:val="24"/>
          <w:szCs w:val="24"/>
        </w:rPr>
        <w:t>ов</w:t>
      </w:r>
      <w:r w:rsidRPr="00C446DB">
        <w:rPr>
          <w:rFonts w:ascii="Times New Roman" w:hAnsi="Times New Roman"/>
          <w:spacing w:val="-1"/>
          <w:sz w:val="24"/>
          <w:szCs w:val="24"/>
        </w:rPr>
        <w:t>а</w:t>
      </w:r>
      <w:r w:rsidRPr="00C446DB">
        <w:rPr>
          <w:rFonts w:ascii="Times New Roman" w:hAnsi="Times New Roman"/>
          <w:spacing w:val="1"/>
          <w:sz w:val="24"/>
          <w:szCs w:val="24"/>
        </w:rPr>
        <w:t>ни</w:t>
      </w:r>
      <w:r w:rsidRPr="00C446DB">
        <w:rPr>
          <w:rFonts w:ascii="Times New Roman" w:hAnsi="Times New Roman"/>
          <w:sz w:val="24"/>
          <w:szCs w:val="24"/>
        </w:rPr>
        <w:t xml:space="preserve">ю </w:t>
      </w:r>
      <w:r w:rsidRPr="00C446DB">
        <w:rPr>
          <w:rFonts w:ascii="Times New Roman" w:hAnsi="Times New Roman"/>
          <w:spacing w:val="1"/>
          <w:sz w:val="24"/>
          <w:szCs w:val="24"/>
        </w:rPr>
        <w:t>н</w:t>
      </w:r>
      <w:r w:rsidRPr="00C446DB">
        <w:rPr>
          <w:rFonts w:ascii="Times New Roman" w:hAnsi="Times New Roman"/>
          <w:sz w:val="24"/>
          <w:szCs w:val="24"/>
        </w:rPr>
        <w:t>ор</w:t>
      </w:r>
      <w:r w:rsidRPr="00C446DB">
        <w:rPr>
          <w:rFonts w:ascii="Times New Roman" w:hAnsi="Times New Roman"/>
          <w:spacing w:val="-1"/>
          <w:sz w:val="24"/>
          <w:szCs w:val="24"/>
        </w:rPr>
        <w:t>ма</w:t>
      </w:r>
      <w:r w:rsidRPr="00C446DB">
        <w:rPr>
          <w:rFonts w:ascii="Times New Roman" w:hAnsi="Times New Roman"/>
          <w:sz w:val="24"/>
          <w:szCs w:val="24"/>
        </w:rPr>
        <w:t>т</w:t>
      </w:r>
      <w:r w:rsidRPr="00C446DB">
        <w:rPr>
          <w:rFonts w:ascii="Times New Roman" w:hAnsi="Times New Roman"/>
          <w:spacing w:val="1"/>
          <w:sz w:val="24"/>
          <w:szCs w:val="24"/>
        </w:rPr>
        <w:t>и</w:t>
      </w:r>
      <w:r w:rsidRPr="00C446DB">
        <w:rPr>
          <w:rFonts w:ascii="Times New Roman" w:hAnsi="Times New Roman"/>
          <w:sz w:val="24"/>
          <w:szCs w:val="24"/>
        </w:rPr>
        <w:t>вов</w:t>
      </w:r>
      <w:r w:rsidRPr="00C446DB">
        <w:rPr>
          <w:rFonts w:ascii="Times New Roman" w:hAnsi="Times New Roman"/>
          <w:spacing w:val="-1"/>
          <w:sz w:val="24"/>
          <w:szCs w:val="24"/>
        </w:rPr>
        <w:t xml:space="preserve"> с</w:t>
      </w:r>
      <w:r w:rsidRPr="00C446DB">
        <w:rPr>
          <w:rFonts w:ascii="Times New Roman" w:hAnsi="Times New Roman"/>
          <w:sz w:val="24"/>
          <w:szCs w:val="24"/>
        </w:rPr>
        <w:t>о</w:t>
      </w:r>
      <w:r w:rsidRPr="00C446DB">
        <w:rPr>
          <w:rFonts w:ascii="Times New Roman" w:hAnsi="Times New Roman"/>
          <w:spacing w:val="1"/>
          <w:sz w:val="24"/>
          <w:szCs w:val="24"/>
        </w:rPr>
        <w:t>з</w:t>
      </w:r>
      <w:r w:rsidRPr="00C446DB">
        <w:rPr>
          <w:rFonts w:ascii="Times New Roman" w:hAnsi="Times New Roman"/>
          <w:sz w:val="24"/>
          <w:szCs w:val="24"/>
        </w:rPr>
        <w:t>д</w:t>
      </w:r>
      <w:r w:rsidRPr="00C446DB">
        <w:rPr>
          <w:rFonts w:ascii="Times New Roman" w:hAnsi="Times New Roman"/>
          <w:spacing w:val="-1"/>
          <w:sz w:val="24"/>
          <w:szCs w:val="24"/>
        </w:rPr>
        <w:t>а</w:t>
      </w:r>
      <w:r w:rsidRPr="00C446DB">
        <w:rPr>
          <w:rFonts w:ascii="Times New Roman" w:hAnsi="Times New Roman"/>
          <w:spacing w:val="1"/>
          <w:sz w:val="24"/>
          <w:szCs w:val="24"/>
        </w:rPr>
        <w:t>ни</w:t>
      </w:r>
      <w:r w:rsidRPr="00C446DB">
        <w:rPr>
          <w:rFonts w:ascii="Times New Roman" w:hAnsi="Times New Roman"/>
          <w:sz w:val="24"/>
          <w:szCs w:val="24"/>
        </w:rPr>
        <w:t xml:space="preserve">я </w:t>
      </w:r>
      <w:r w:rsidRPr="00C446DB">
        <w:rPr>
          <w:rFonts w:ascii="Times New Roman" w:hAnsi="Times New Roman"/>
          <w:spacing w:val="1"/>
          <w:sz w:val="24"/>
          <w:szCs w:val="24"/>
        </w:rPr>
        <w:t>з</w:t>
      </w:r>
      <w:r w:rsidRPr="00C446DB">
        <w:rPr>
          <w:rFonts w:ascii="Times New Roman" w:hAnsi="Times New Roman"/>
          <w:spacing w:val="-3"/>
          <w:sz w:val="24"/>
          <w:szCs w:val="24"/>
        </w:rPr>
        <w:t>а</w:t>
      </w:r>
      <w:r w:rsidRPr="00C446DB">
        <w:rPr>
          <w:rFonts w:ascii="Times New Roman" w:hAnsi="Times New Roman"/>
          <w:spacing w:val="1"/>
          <w:sz w:val="24"/>
          <w:szCs w:val="24"/>
        </w:rPr>
        <w:t>п</w:t>
      </w:r>
      <w:r w:rsidRPr="00C446DB">
        <w:rPr>
          <w:rFonts w:ascii="Times New Roman" w:hAnsi="Times New Roman"/>
          <w:spacing w:val="-1"/>
          <w:sz w:val="24"/>
          <w:szCs w:val="24"/>
        </w:rPr>
        <w:t>ас</w:t>
      </w:r>
      <w:r w:rsidRPr="00C446DB">
        <w:rPr>
          <w:rFonts w:ascii="Times New Roman" w:hAnsi="Times New Roman"/>
          <w:sz w:val="24"/>
          <w:szCs w:val="24"/>
        </w:rPr>
        <w:t>ов то</w:t>
      </w:r>
      <w:r w:rsidRPr="00C446DB">
        <w:rPr>
          <w:rFonts w:ascii="Times New Roman" w:hAnsi="Times New Roman"/>
          <w:spacing w:val="1"/>
          <w:sz w:val="24"/>
          <w:szCs w:val="24"/>
        </w:rPr>
        <w:t>п</w:t>
      </w:r>
      <w:r w:rsidRPr="00C446DB">
        <w:rPr>
          <w:rFonts w:ascii="Times New Roman" w:hAnsi="Times New Roman"/>
          <w:sz w:val="24"/>
          <w:szCs w:val="24"/>
        </w:rPr>
        <w:t>л</w:t>
      </w:r>
      <w:r w:rsidRPr="00C446DB">
        <w:rPr>
          <w:rFonts w:ascii="Times New Roman" w:hAnsi="Times New Roman"/>
          <w:spacing w:val="1"/>
          <w:sz w:val="24"/>
          <w:szCs w:val="24"/>
        </w:rPr>
        <w:t>и</w:t>
      </w:r>
      <w:r w:rsidRPr="00C446DB">
        <w:rPr>
          <w:rFonts w:ascii="Times New Roman" w:hAnsi="Times New Roman"/>
          <w:sz w:val="24"/>
          <w:szCs w:val="24"/>
        </w:rPr>
        <w:t>ва</w:t>
      </w:r>
      <w:r w:rsidRPr="00C446DB">
        <w:rPr>
          <w:rFonts w:ascii="Times New Roman" w:hAnsi="Times New Roman"/>
          <w:spacing w:val="1"/>
          <w:sz w:val="24"/>
          <w:szCs w:val="24"/>
        </w:rPr>
        <w:t xml:space="preserve"> н</w:t>
      </w:r>
      <w:r w:rsidRPr="00C446DB">
        <w:rPr>
          <w:rFonts w:ascii="Times New Roman" w:hAnsi="Times New Roman"/>
          <w:sz w:val="24"/>
          <w:szCs w:val="24"/>
        </w:rPr>
        <w:t>а</w:t>
      </w:r>
      <w:r w:rsidRPr="00C446DB">
        <w:rPr>
          <w:rFonts w:ascii="Times New Roman" w:hAnsi="Times New Roman"/>
          <w:spacing w:val="-1"/>
          <w:sz w:val="24"/>
          <w:szCs w:val="24"/>
        </w:rPr>
        <w:t xml:space="preserve"> </w:t>
      </w:r>
      <w:r w:rsidRPr="00C446DB">
        <w:rPr>
          <w:rFonts w:ascii="Times New Roman" w:hAnsi="Times New Roman"/>
          <w:sz w:val="24"/>
          <w:szCs w:val="24"/>
        </w:rPr>
        <w:t>те</w:t>
      </w:r>
      <w:r w:rsidRPr="00C446DB">
        <w:rPr>
          <w:rFonts w:ascii="Times New Roman" w:hAnsi="Times New Roman"/>
          <w:spacing w:val="1"/>
          <w:sz w:val="24"/>
          <w:szCs w:val="24"/>
        </w:rPr>
        <w:t>п</w:t>
      </w:r>
      <w:r w:rsidRPr="00C446DB">
        <w:rPr>
          <w:rFonts w:ascii="Times New Roman" w:hAnsi="Times New Roman"/>
          <w:sz w:val="24"/>
          <w:szCs w:val="24"/>
        </w:rPr>
        <w:t>л</w:t>
      </w:r>
      <w:r w:rsidRPr="00C446DB">
        <w:rPr>
          <w:rFonts w:ascii="Times New Roman" w:hAnsi="Times New Roman"/>
          <w:spacing w:val="-2"/>
          <w:sz w:val="24"/>
          <w:szCs w:val="24"/>
        </w:rPr>
        <w:t>о</w:t>
      </w:r>
      <w:r w:rsidRPr="00C446DB">
        <w:rPr>
          <w:rFonts w:ascii="Times New Roman" w:hAnsi="Times New Roman"/>
          <w:sz w:val="24"/>
          <w:szCs w:val="24"/>
        </w:rPr>
        <w:t>в</w:t>
      </w:r>
      <w:r w:rsidRPr="00C446DB">
        <w:rPr>
          <w:rFonts w:ascii="Times New Roman" w:hAnsi="Times New Roman"/>
          <w:spacing w:val="-1"/>
          <w:sz w:val="24"/>
          <w:szCs w:val="24"/>
        </w:rPr>
        <w:t>ы</w:t>
      </w:r>
      <w:r w:rsidRPr="00C446DB">
        <w:rPr>
          <w:rFonts w:ascii="Times New Roman" w:hAnsi="Times New Roman"/>
          <w:sz w:val="24"/>
          <w:szCs w:val="24"/>
        </w:rPr>
        <w:t>х</w:t>
      </w:r>
      <w:r w:rsidRPr="00C446DB">
        <w:rPr>
          <w:rFonts w:ascii="Times New Roman" w:hAnsi="Times New Roman"/>
          <w:spacing w:val="2"/>
          <w:sz w:val="24"/>
          <w:szCs w:val="24"/>
        </w:rPr>
        <w:t xml:space="preserve"> </w:t>
      </w:r>
      <w:r w:rsidRPr="00C446DB">
        <w:rPr>
          <w:rFonts w:ascii="Times New Roman" w:hAnsi="Times New Roman"/>
          <w:sz w:val="24"/>
          <w:szCs w:val="24"/>
        </w:rPr>
        <w:t>элек</w:t>
      </w:r>
      <w:r w:rsidRPr="00C446DB">
        <w:rPr>
          <w:rFonts w:ascii="Times New Roman" w:hAnsi="Times New Roman"/>
          <w:spacing w:val="1"/>
          <w:sz w:val="24"/>
          <w:szCs w:val="24"/>
        </w:rPr>
        <w:t>т</w:t>
      </w:r>
      <w:r w:rsidRPr="00C446DB">
        <w:rPr>
          <w:rFonts w:ascii="Times New Roman" w:hAnsi="Times New Roman"/>
          <w:sz w:val="24"/>
          <w:szCs w:val="24"/>
        </w:rPr>
        <w:t>ро</w:t>
      </w:r>
      <w:r w:rsidRPr="00C446DB">
        <w:rPr>
          <w:rFonts w:ascii="Times New Roman" w:hAnsi="Times New Roman"/>
          <w:spacing w:val="-1"/>
          <w:sz w:val="24"/>
          <w:szCs w:val="24"/>
        </w:rPr>
        <w:t>с</w:t>
      </w:r>
      <w:r w:rsidRPr="00C446DB">
        <w:rPr>
          <w:rFonts w:ascii="Times New Roman" w:hAnsi="Times New Roman"/>
          <w:sz w:val="24"/>
          <w:szCs w:val="24"/>
        </w:rPr>
        <w:t>т</w:t>
      </w:r>
      <w:r w:rsidRPr="00C446DB">
        <w:rPr>
          <w:rFonts w:ascii="Times New Roman" w:hAnsi="Times New Roman"/>
          <w:spacing w:val="-1"/>
          <w:sz w:val="24"/>
          <w:szCs w:val="24"/>
        </w:rPr>
        <w:t>ан</w:t>
      </w:r>
      <w:r w:rsidRPr="00C446DB">
        <w:rPr>
          <w:rFonts w:ascii="Times New Roman" w:hAnsi="Times New Roman"/>
          <w:spacing w:val="1"/>
          <w:sz w:val="24"/>
          <w:szCs w:val="24"/>
        </w:rPr>
        <w:t>ци</w:t>
      </w:r>
      <w:r w:rsidRPr="00C446DB">
        <w:rPr>
          <w:rFonts w:ascii="Times New Roman" w:hAnsi="Times New Roman"/>
          <w:spacing w:val="-2"/>
          <w:sz w:val="24"/>
          <w:szCs w:val="24"/>
        </w:rPr>
        <w:t>я</w:t>
      </w:r>
      <w:r w:rsidRPr="00C446DB">
        <w:rPr>
          <w:rFonts w:ascii="Times New Roman" w:hAnsi="Times New Roman"/>
          <w:sz w:val="24"/>
          <w:szCs w:val="24"/>
        </w:rPr>
        <w:t>х</w:t>
      </w:r>
      <w:r w:rsidRPr="00C446DB">
        <w:rPr>
          <w:rFonts w:ascii="Times New Roman" w:hAnsi="Times New Roman"/>
          <w:spacing w:val="2"/>
          <w:sz w:val="24"/>
          <w:szCs w:val="24"/>
        </w:rPr>
        <w:t xml:space="preserve"> </w:t>
      </w:r>
      <w:r w:rsidRPr="00C446DB">
        <w:rPr>
          <w:rFonts w:ascii="Times New Roman" w:hAnsi="Times New Roman"/>
          <w:sz w:val="24"/>
          <w:szCs w:val="24"/>
        </w:rPr>
        <w:t>и</w:t>
      </w:r>
      <w:r w:rsidRPr="00C446DB">
        <w:rPr>
          <w:rFonts w:ascii="Times New Roman" w:hAnsi="Times New Roman"/>
          <w:spacing w:val="-1"/>
          <w:sz w:val="24"/>
          <w:szCs w:val="24"/>
        </w:rPr>
        <w:t xml:space="preserve"> </w:t>
      </w:r>
      <w:r w:rsidRPr="00C446DB">
        <w:rPr>
          <w:rFonts w:ascii="Times New Roman" w:hAnsi="Times New Roman"/>
          <w:spacing w:val="1"/>
          <w:sz w:val="24"/>
          <w:szCs w:val="24"/>
        </w:rPr>
        <w:t>к</w:t>
      </w:r>
      <w:r w:rsidRPr="00C446DB">
        <w:rPr>
          <w:rFonts w:ascii="Times New Roman" w:hAnsi="Times New Roman"/>
          <w:sz w:val="24"/>
          <w:szCs w:val="24"/>
        </w:rPr>
        <w:t>отел</w:t>
      </w:r>
      <w:r w:rsidRPr="00C446DB">
        <w:rPr>
          <w:rFonts w:ascii="Times New Roman" w:hAnsi="Times New Roman"/>
          <w:spacing w:val="1"/>
          <w:sz w:val="24"/>
          <w:szCs w:val="24"/>
        </w:rPr>
        <w:t>ьн</w:t>
      </w:r>
      <w:r w:rsidRPr="00C446DB">
        <w:rPr>
          <w:rFonts w:ascii="Times New Roman" w:hAnsi="Times New Roman"/>
          <w:spacing w:val="-3"/>
          <w:sz w:val="24"/>
          <w:szCs w:val="24"/>
        </w:rPr>
        <w:t>ы</w:t>
      </w:r>
      <w:r w:rsidRPr="00C446DB">
        <w:rPr>
          <w:rFonts w:ascii="Times New Roman" w:hAnsi="Times New Roman"/>
          <w:spacing w:val="5"/>
          <w:sz w:val="24"/>
          <w:szCs w:val="24"/>
        </w:rPr>
        <w:t>х</w:t>
      </w:r>
      <w:r w:rsidRPr="00C446DB">
        <w:rPr>
          <w:rFonts w:ascii="Times New Roman" w:hAnsi="Times New Roman"/>
          <w:spacing w:val="-7"/>
          <w:sz w:val="24"/>
          <w:szCs w:val="24"/>
        </w:rPr>
        <w:t>»</w:t>
      </w:r>
      <w:r w:rsidRPr="00C446DB">
        <w:rPr>
          <w:rFonts w:ascii="Times New Roman" w:hAnsi="Times New Roman"/>
          <w:sz w:val="24"/>
          <w:szCs w:val="24"/>
        </w:rPr>
        <w:t>).</w:t>
      </w:r>
    </w:p>
    <w:p w:rsidR="00C446DB" w:rsidRPr="00C446DB" w:rsidRDefault="00C446DB" w:rsidP="008C3DF1">
      <w:pPr>
        <w:pStyle w:val="a8"/>
        <w:spacing w:line="360" w:lineRule="auto"/>
        <w:ind w:firstLine="708"/>
        <w:jc w:val="both"/>
        <w:rPr>
          <w:rFonts w:ascii="Times New Roman" w:hAnsi="Times New Roman"/>
          <w:sz w:val="24"/>
          <w:szCs w:val="24"/>
        </w:rPr>
      </w:pPr>
      <w:r w:rsidRPr="00C446DB">
        <w:rPr>
          <w:rFonts w:ascii="Times New Roman" w:hAnsi="Times New Roman"/>
          <w:sz w:val="24"/>
          <w:szCs w:val="24"/>
        </w:rPr>
        <w:t>Нор</w:t>
      </w:r>
      <w:r w:rsidRPr="00C446DB">
        <w:rPr>
          <w:rFonts w:ascii="Times New Roman" w:hAnsi="Times New Roman"/>
          <w:spacing w:val="-1"/>
          <w:sz w:val="24"/>
          <w:szCs w:val="24"/>
        </w:rPr>
        <w:t>ма</w:t>
      </w:r>
      <w:r w:rsidRPr="00C446DB">
        <w:rPr>
          <w:rFonts w:ascii="Times New Roman" w:hAnsi="Times New Roman"/>
          <w:sz w:val="24"/>
          <w:szCs w:val="24"/>
        </w:rPr>
        <w:t>т</w:t>
      </w:r>
      <w:r w:rsidRPr="00C446DB">
        <w:rPr>
          <w:rFonts w:ascii="Times New Roman" w:hAnsi="Times New Roman"/>
          <w:spacing w:val="1"/>
          <w:sz w:val="24"/>
          <w:szCs w:val="24"/>
        </w:rPr>
        <w:t>и</w:t>
      </w:r>
      <w:r w:rsidRPr="00C446DB">
        <w:rPr>
          <w:rFonts w:ascii="Times New Roman" w:hAnsi="Times New Roman"/>
          <w:sz w:val="24"/>
          <w:szCs w:val="24"/>
        </w:rPr>
        <w:t>в</w:t>
      </w:r>
      <w:r w:rsidRPr="00C446DB">
        <w:rPr>
          <w:rFonts w:ascii="Times New Roman" w:hAnsi="Times New Roman"/>
          <w:spacing w:val="1"/>
          <w:sz w:val="24"/>
          <w:szCs w:val="24"/>
        </w:rPr>
        <w:t xml:space="preserve"> </w:t>
      </w:r>
      <w:r w:rsidRPr="00C446DB">
        <w:rPr>
          <w:rFonts w:ascii="Times New Roman" w:hAnsi="Times New Roman"/>
          <w:spacing w:val="-1"/>
          <w:sz w:val="24"/>
          <w:szCs w:val="24"/>
        </w:rPr>
        <w:t>с</w:t>
      </w:r>
      <w:r w:rsidRPr="00C446DB">
        <w:rPr>
          <w:rFonts w:ascii="Times New Roman" w:hAnsi="Times New Roman"/>
          <w:sz w:val="24"/>
          <w:szCs w:val="24"/>
        </w:rPr>
        <w:t>о</w:t>
      </w:r>
      <w:r w:rsidRPr="00C446DB">
        <w:rPr>
          <w:rFonts w:ascii="Times New Roman" w:hAnsi="Times New Roman"/>
          <w:spacing w:val="1"/>
          <w:sz w:val="24"/>
          <w:szCs w:val="24"/>
        </w:rPr>
        <w:t>з</w:t>
      </w:r>
      <w:r w:rsidRPr="00C446DB">
        <w:rPr>
          <w:rFonts w:ascii="Times New Roman" w:hAnsi="Times New Roman"/>
          <w:sz w:val="24"/>
          <w:szCs w:val="24"/>
        </w:rPr>
        <w:t>д</w:t>
      </w:r>
      <w:r w:rsidRPr="00C446DB">
        <w:rPr>
          <w:rFonts w:ascii="Times New Roman" w:hAnsi="Times New Roman"/>
          <w:spacing w:val="-1"/>
          <w:sz w:val="24"/>
          <w:szCs w:val="24"/>
        </w:rPr>
        <w:t>а</w:t>
      </w:r>
      <w:r w:rsidRPr="00C446DB">
        <w:rPr>
          <w:rFonts w:ascii="Times New Roman" w:hAnsi="Times New Roman"/>
          <w:spacing w:val="1"/>
          <w:sz w:val="24"/>
          <w:szCs w:val="24"/>
        </w:rPr>
        <w:t>ни</w:t>
      </w:r>
      <w:r w:rsidRPr="00C446DB">
        <w:rPr>
          <w:rFonts w:ascii="Times New Roman" w:hAnsi="Times New Roman"/>
          <w:sz w:val="24"/>
          <w:szCs w:val="24"/>
        </w:rPr>
        <w:t>я</w:t>
      </w:r>
      <w:r w:rsidRPr="00C446DB">
        <w:rPr>
          <w:rFonts w:ascii="Times New Roman" w:hAnsi="Times New Roman"/>
          <w:spacing w:val="2"/>
          <w:sz w:val="24"/>
          <w:szCs w:val="24"/>
        </w:rPr>
        <w:t xml:space="preserve"> </w:t>
      </w:r>
      <w:r w:rsidRPr="00C446DB">
        <w:rPr>
          <w:rFonts w:ascii="Times New Roman" w:hAnsi="Times New Roman"/>
          <w:spacing w:val="1"/>
          <w:sz w:val="24"/>
          <w:szCs w:val="24"/>
        </w:rPr>
        <w:t>з</w:t>
      </w:r>
      <w:r w:rsidRPr="00C446DB">
        <w:rPr>
          <w:rFonts w:ascii="Times New Roman" w:hAnsi="Times New Roman"/>
          <w:spacing w:val="-1"/>
          <w:sz w:val="24"/>
          <w:szCs w:val="24"/>
        </w:rPr>
        <w:t>а</w:t>
      </w:r>
      <w:r w:rsidRPr="00C446DB">
        <w:rPr>
          <w:rFonts w:ascii="Times New Roman" w:hAnsi="Times New Roman"/>
          <w:spacing w:val="1"/>
          <w:sz w:val="24"/>
          <w:szCs w:val="24"/>
        </w:rPr>
        <w:t>п</w:t>
      </w:r>
      <w:r w:rsidRPr="00C446DB">
        <w:rPr>
          <w:rFonts w:ascii="Times New Roman" w:hAnsi="Times New Roman"/>
          <w:spacing w:val="-1"/>
          <w:sz w:val="24"/>
          <w:szCs w:val="24"/>
        </w:rPr>
        <w:t>ас</w:t>
      </w:r>
      <w:r w:rsidRPr="00C446DB">
        <w:rPr>
          <w:rFonts w:ascii="Times New Roman" w:hAnsi="Times New Roman"/>
          <w:sz w:val="24"/>
          <w:szCs w:val="24"/>
        </w:rPr>
        <w:t>ов</w:t>
      </w:r>
      <w:r w:rsidRPr="00C446DB">
        <w:rPr>
          <w:rFonts w:ascii="Times New Roman" w:hAnsi="Times New Roman"/>
          <w:spacing w:val="1"/>
          <w:sz w:val="24"/>
          <w:szCs w:val="24"/>
        </w:rPr>
        <w:t xml:space="preserve"> </w:t>
      </w:r>
      <w:r w:rsidRPr="00C446DB">
        <w:rPr>
          <w:rFonts w:ascii="Times New Roman" w:hAnsi="Times New Roman"/>
          <w:sz w:val="24"/>
          <w:szCs w:val="24"/>
        </w:rPr>
        <w:t>то</w:t>
      </w:r>
      <w:r w:rsidRPr="00C446DB">
        <w:rPr>
          <w:rFonts w:ascii="Times New Roman" w:hAnsi="Times New Roman"/>
          <w:spacing w:val="1"/>
          <w:sz w:val="24"/>
          <w:szCs w:val="24"/>
        </w:rPr>
        <w:t>п</w:t>
      </w:r>
      <w:r w:rsidRPr="00C446DB">
        <w:rPr>
          <w:rFonts w:ascii="Times New Roman" w:hAnsi="Times New Roman"/>
          <w:sz w:val="24"/>
          <w:szCs w:val="24"/>
        </w:rPr>
        <w:t>л</w:t>
      </w:r>
      <w:r w:rsidRPr="00C446DB">
        <w:rPr>
          <w:rFonts w:ascii="Times New Roman" w:hAnsi="Times New Roman"/>
          <w:spacing w:val="1"/>
          <w:sz w:val="24"/>
          <w:szCs w:val="24"/>
        </w:rPr>
        <w:t>и</w:t>
      </w:r>
      <w:r w:rsidRPr="00C446DB">
        <w:rPr>
          <w:rFonts w:ascii="Times New Roman" w:hAnsi="Times New Roman"/>
          <w:sz w:val="24"/>
          <w:szCs w:val="24"/>
        </w:rPr>
        <w:t xml:space="preserve">ва </w:t>
      </w:r>
      <w:r w:rsidRPr="00C446DB">
        <w:rPr>
          <w:rFonts w:ascii="Times New Roman" w:hAnsi="Times New Roman"/>
          <w:spacing w:val="1"/>
          <w:sz w:val="24"/>
          <w:szCs w:val="24"/>
        </w:rPr>
        <w:t>н</w:t>
      </w:r>
      <w:r w:rsidRPr="00C446DB">
        <w:rPr>
          <w:rFonts w:ascii="Times New Roman" w:hAnsi="Times New Roman"/>
          <w:sz w:val="24"/>
          <w:szCs w:val="24"/>
        </w:rPr>
        <w:t>а</w:t>
      </w:r>
      <w:r w:rsidRPr="00C446DB">
        <w:rPr>
          <w:rFonts w:ascii="Times New Roman" w:hAnsi="Times New Roman"/>
          <w:spacing w:val="1"/>
          <w:sz w:val="24"/>
          <w:szCs w:val="24"/>
        </w:rPr>
        <w:t xml:space="preserve"> к</w:t>
      </w:r>
      <w:r w:rsidRPr="00C446DB">
        <w:rPr>
          <w:rFonts w:ascii="Times New Roman" w:hAnsi="Times New Roman"/>
          <w:sz w:val="24"/>
          <w:szCs w:val="24"/>
        </w:rPr>
        <w:t>от</w:t>
      </w:r>
      <w:r w:rsidRPr="00C446DB">
        <w:rPr>
          <w:rFonts w:ascii="Times New Roman" w:hAnsi="Times New Roman"/>
          <w:spacing w:val="2"/>
          <w:sz w:val="24"/>
          <w:szCs w:val="24"/>
        </w:rPr>
        <w:t>е</w:t>
      </w:r>
      <w:r w:rsidRPr="00C446DB">
        <w:rPr>
          <w:rFonts w:ascii="Times New Roman" w:hAnsi="Times New Roman"/>
          <w:sz w:val="24"/>
          <w:szCs w:val="24"/>
        </w:rPr>
        <w:t>л</w:t>
      </w:r>
      <w:r w:rsidRPr="00C446DB">
        <w:rPr>
          <w:rFonts w:ascii="Times New Roman" w:hAnsi="Times New Roman"/>
          <w:spacing w:val="1"/>
          <w:sz w:val="24"/>
          <w:szCs w:val="24"/>
        </w:rPr>
        <w:t>ьн</w:t>
      </w:r>
      <w:r w:rsidRPr="00C446DB">
        <w:rPr>
          <w:rFonts w:ascii="Times New Roman" w:hAnsi="Times New Roman"/>
          <w:spacing w:val="-3"/>
          <w:sz w:val="24"/>
          <w:szCs w:val="24"/>
        </w:rPr>
        <w:t>ы</w:t>
      </w:r>
      <w:r w:rsidRPr="00C446DB">
        <w:rPr>
          <w:rFonts w:ascii="Times New Roman" w:hAnsi="Times New Roman"/>
          <w:sz w:val="24"/>
          <w:szCs w:val="24"/>
        </w:rPr>
        <w:t>х</w:t>
      </w:r>
      <w:r w:rsidRPr="00C446DB">
        <w:rPr>
          <w:rFonts w:ascii="Times New Roman" w:hAnsi="Times New Roman"/>
          <w:spacing w:val="4"/>
          <w:sz w:val="24"/>
          <w:szCs w:val="24"/>
        </w:rPr>
        <w:t xml:space="preserve"> </w:t>
      </w:r>
      <w:r w:rsidRPr="00C446DB">
        <w:rPr>
          <w:rFonts w:ascii="Times New Roman" w:hAnsi="Times New Roman"/>
          <w:sz w:val="24"/>
          <w:szCs w:val="24"/>
        </w:rPr>
        <w:t>явля</w:t>
      </w:r>
      <w:r w:rsidRPr="00C446DB">
        <w:rPr>
          <w:rFonts w:ascii="Times New Roman" w:hAnsi="Times New Roman"/>
          <w:spacing w:val="-1"/>
          <w:sz w:val="24"/>
          <w:szCs w:val="24"/>
        </w:rPr>
        <w:t>е</w:t>
      </w:r>
      <w:r w:rsidRPr="00C446DB">
        <w:rPr>
          <w:rFonts w:ascii="Times New Roman" w:hAnsi="Times New Roman"/>
          <w:sz w:val="24"/>
          <w:szCs w:val="24"/>
        </w:rPr>
        <w:t>т</w:t>
      </w:r>
      <w:r w:rsidRPr="00C446DB">
        <w:rPr>
          <w:rFonts w:ascii="Times New Roman" w:hAnsi="Times New Roman"/>
          <w:spacing w:val="-1"/>
          <w:sz w:val="24"/>
          <w:szCs w:val="24"/>
        </w:rPr>
        <w:t>с</w:t>
      </w:r>
      <w:r w:rsidRPr="00C446DB">
        <w:rPr>
          <w:rFonts w:ascii="Times New Roman" w:hAnsi="Times New Roman"/>
          <w:sz w:val="24"/>
          <w:szCs w:val="24"/>
        </w:rPr>
        <w:t>я</w:t>
      </w:r>
      <w:r w:rsidRPr="00C446DB">
        <w:rPr>
          <w:rFonts w:ascii="Times New Roman" w:hAnsi="Times New Roman"/>
          <w:spacing w:val="2"/>
          <w:sz w:val="24"/>
          <w:szCs w:val="24"/>
        </w:rPr>
        <w:t xml:space="preserve"> </w:t>
      </w:r>
      <w:r w:rsidRPr="00C446DB">
        <w:rPr>
          <w:rFonts w:ascii="Times New Roman" w:hAnsi="Times New Roman"/>
          <w:sz w:val="24"/>
          <w:szCs w:val="24"/>
        </w:rPr>
        <w:t>общ</w:t>
      </w:r>
      <w:r w:rsidRPr="00C446DB">
        <w:rPr>
          <w:rFonts w:ascii="Times New Roman" w:hAnsi="Times New Roman"/>
          <w:spacing w:val="1"/>
          <w:sz w:val="24"/>
          <w:szCs w:val="24"/>
        </w:rPr>
        <w:t>и</w:t>
      </w:r>
      <w:r w:rsidRPr="00C446DB">
        <w:rPr>
          <w:rFonts w:ascii="Times New Roman" w:hAnsi="Times New Roman"/>
          <w:sz w:val="24"/>
          <w:szCs w:val="24"/>
        </w:rPr>
        <w:t>м</w:t>
      </w:r>
      <w:r w:rsidRPr="00C446DB">
        <w:rPr>
          <w:rFonts w:ascii="Times New Roman" w:hAnsi="Times New Roman"/>
          <w:spacing w:val="1"/>
          <w:sz w:val="24"/>
          <w:szCs w:val="24"/>
        </w:rPr>
        <w:t xml:space="preserve"> н</w:t>
      </w:r>
      <w:r w:rsidRPr="00C446DB">
        <w:rPr>
          <w:rFonts w:ascii="Times New Roman" w:hAnsi="Times New Roman"/>
          <w:sz w:val="24"/>
          <w:szCs w:val="24"/>
        </w:rPr>
        <w:t>ор</w:t>
      </w:r>
      <w:r w:rsidRPr="00C446DB">
        <w:rPr>
          <w:rFonts w:ascii="Times New Roman" w:hAnsi="Times New Roman"/>
          <w:spacing w:val="-1"/>
          <w:sz w:val="24"/>
          <w:szCs w:val="24"/>
        </w:rPr>
        <w:t>ма</w:t>
      </w:r>
      <w:r w:rsidRPr="00C446DB">
        <w:rPr>
          <w:rFonts w:ascii="Times New Roman" w:hAnsi="Times New Roman"/>
          <w:sz w:val="24"/>
          <w:szCs w:val="24"/>
        </w:rPr>
        <w:t>т</w:t>
      </w:r>
      <w:r w:rsidRPr="00C446DB">
        <w:rPr>
          <w:rFonts w:ascii="Times New Roman" w:hAnsi="Times New Roman"/>
          <w:spacing w:val="1"/>
          <w:sz w:val="24"/>
          <w:szCs w:val="24"/>
        </w:rPr>
        <w:t>и</w:t>
      </w:r>
      <w:r w:rsidRPr="00C446DB">
        <w:rPr>
          <w:rFonts w:ascii="Times New Roman" w:hAnsi="Times New Roman"/>
          <w:sz w:val="24"/>
          <w:szCs w:val="24"/>
        </w:rPr>
        <w:t xml:space="preserve">вным </w:t>
      </w:r>
      <w:r w:rsidRPr="00C446DB">
        <w:rPr>
          <w:rFonts w:ascii="Times New Roman" w:hAnsi="Times New Roman"/>
          <w:spacing w:val="1"/>
          <w:sz w:val="24"/>
          <w:szCs w:val="24"/>
        </w:rPr>
        <w:t>з</w:t>
      </w:r>
      <w:r w:rsidRPr="00C446DB">
        <w:rPr>
          <w:rFonts w:ascii="Times New Roman" w:hAnsi="Times New Roman"/>
          <w:spacing w:val="-1"/>
          <w:sz w:val="24"/>
          <w:szCs w:val="24"/>
        </w:rPr>
        <w:t>а</w:t>
      </w:r>
      <w:r w:rsidRPr="00C446DB">
        <w:rPr>
          <w:rFonts w:ascii="Times New Roman" w:hAnsi="Times New Roman"/>
          <w:spacing w:val="1"/>
          <w:sz w:val="24"/>
          <w:szCs w:val="24"/>
        </w:rPr>
        <w:t>п</w:t>
      </w:r>
      <w:r w:rsidRPr="00C446DB">
        <w:rPr>
          <w:rFonts w:ascii="Times New Roman" w:hAnsi="Times New Roman"/>
          <w:spacing w:val="-1"/>
          <w:sz w:val="24"/>
          <w:szCs w:val="24"/>
        </w:rPr>
        <w:t>ас</w:t>
      </w:r>
      <w:r w:rsidRPr="00C446DB">
        <w:rPr>
          <w:rFonts w:ascii="Times New Roman" w:hAnsi="Times New Roman"/>
          <w:sz w:val="24"/>
          <w:szCs w:val="24"/>
        </w:rPr>
        <w:t>ом о</w:t>
      </w:r>
      <w:r w:rsidRPr="00C446DB">
        <w:rPr>
          <w:rFonts w:ascii="Times New Roman" w:hAnsi="Times New Roman"/>
          <w:spacing w:val="-1"/>
          <w:sz w:val="24"/>
          <w:szCs w:val="24"/>
        </w:rPr>
        <w:t>с</w:t>
      </w:r>
      <w:r w:rsidRPr="00C446DB">
        <w:rPr>
          <w:rFonts w:ascii="Times New Roman" w:hAnsi="Times New Roman"/>
          <w:spacing w:val="1"/>
          <w:sz w:val="24"/>
          <w:szCs w:val="24"/>
        </w:rPr>
        <w:t>н</w:t>
      </w:r>
      <w:r w:rsidRPr="00C446DB">
        <w:rPr>
          <w:rFonts w:ascii="Times New Roman" w:hAnsi="Times New Roman"/>
          <w:sz w:val="24"/>
          <w:szCs w:val="24"/>
        </w:rPr>
        <w:t>овного</w:t>
      </w:r>
      <w:r w:rsidRPr="00C446DB">
        <w:rPr>
          <w:rFonts w:ascii="Times New Roman" w:hAnsi="Times New Roman"/>
          <w:spacing w:val="1"/>
          <w:sz w:val="24"/>
          <w:szCs w:val="24"/>
        </w:rPr>
        <w:t xml:space="preserve"> </w:t>
      </w:r>
      <w:r w:rsidRPr="00C446DB">
        <w:rPr>
          <w:rFonts w:ascii="Times New Roman" w:hAnsi="Times New Roman"/>
          <w:sz w:val="24"/>
          <w:szCs w:val="24"/>
        </w:rPr>
        <w:t>и</w:t>
      </w:r>
      <w:r w:rsidRPr="00C446DB">
        <w:rPr>
          <w:rFonts w:ascii="Times New Roman" w:hAnsi="Times New Roman"/>
          <w:spacing w:val="2"/>
          <w:sz w:val="24"/>
          <w:szCs w:val="24"/>
        </w:rPr>
        <w:t xml:space="preserve"> </w:t>
      </w:r>
      <w:r w:rsidRPr="00C446DB">
        <w:rPr>
          <w:rFonts w:ascii="Times New Roman" w:hAnsi="Times New Roman"/>
          <w:sz w:val="24"/>
          <w:szCs w:val="24"/>
        </w:rPr>
        <w:t>р</w:t>
      </w:r>
      <w:r w:rsidRPr="00C446DB">
        <w:rPr>
          <w:rFonts w:ascii="Times New Roman" w:hAnsi="Times New Roman"/>
          <w:spacing w:val="-1"/>
          <w:sz w:val="24"/>
          <w:szCs w:val="24"/>
        </w:rPr>
        <w:t>е</w:t>
      </w:r>
      <w:r w:rsidRPr="00C446DB">
        <w:rPr>
          <w:rFonts w:ascii="Times New Roman" w:hAnsi="Times New Roman"/>
          <w:spacing w:val="1"/>
          <w:sz w:val="24"/>
          <w:szCs w:val="24"/>
        </w:rPr>
        <w:t>з</w:t>
      </w:r>
      <w:r w:rsidRPr="00C446DB">
        <w:rPr>
          <w:rFonts w:ascii="Times New Roman" w:hAnsi="Times New Roman"/>
          <w:spacing w:val="-1"/>
          <w:sz w:val="24"/>
          <w:szCs w:val="24"/>
        </w:rPr>
        <w:t>е</w:t>
      </w:r>
      <w:r w:rsidRPr="00C446DB">
        <w:rPr>
          <w:rFonts w:ascii="Times New Roman" w:hAnsi="Times New Roman"/>
          <w:sz w:val="24"/>
          <w:szCs w:val="24"/>
        </w:rPr>
        <w:t>рвного</w:t>
      </w:r>
      <w:r w:rsidRPr="00C446DB">
        <w:rPr>
          <w:rFonts w:ascii="Times New Roman" w:hAnsi="Times New Roman"/>
          <w:spacing w:val="1"/>
          <w:sz w:val="24"/>
          <w:szCs w:val="24"/>
        </w:rPr>
        <w:t xml:space="preserve"> </w:t>
      </w:r>
      <w:r w:rsidRPr="00C446DB">
        <w:rPr>
          <w:rFonts w:ascii="Times New Roman" w:hAnsi="Times New Roman"/>
          <w:sz w:val="24"/>
          <w:szCs w:val="24"/>
        </w:rPr>
        <w:t>видов</w:t>
      </w:r>
      <w:r w:rsidRPr="00C446DB">
        <w:rPr>
          <w:rFonts w:ascii="Times New Roman" w:hAnsi="Times New Roman"/>
          <w:spacing w:val="1"/>
          <w:sz w:val="24"/>
          <w:szCs w:val="24"/>
        </w:rPr>
        <w:t xml:space="preserve"> </w:t>
      </w:r>
      <w:r w:rsidRPr="00C446DB">
        <w:rPr>
          <w:rFonts w:ascii="Times New Roman" w:hAnsi="Times New Roman"/>
          <w:sz w:val="24"/>
          <w:szCs w:val="24"/>
        </w:rPr>
        <w:t>то</w:t>
      </w:r>
      <w:r w:rsidRPr="00C446DB">
        <w:rPr>
          <w:rFonts w:ascii="Times New Roman" w:hAnsi="Times New Roman"/>
          <w:spacing w:val="1"/>
          <w:sz w:val="24"/>
          <w:szCs w:val="24"/>
        </w:rPr>
        <w:t>п</w:t>
      </w:r>
      <w:r w:rsidRPr="00C446DB">
        <w:rPr>
          <w:rFonts w:ascii="Times New Roman" w:hAnsi="Times New Roman"/>
          <w:sz w:val="24"/>
          <w:szCs w:val="24"/>
        </w:rPr>
        <w:t>л</w:t>
      </w:r>
      <w:r w:rsidRPr="00C446DB">
        <w:rPr>
          <w:rFonts w:ascii="Times New Roman" w:hAnsi="Times New Roman"/>
          <w:spacing w:val="1"/>
          <w:sz w:val="24"/>
          <w:szCs w:val="24"/>
        </w:rPr>
        <w:t>и</w:t>
      </w:r>
      <w:r w:rsidRPr="00C446DB">
        <w:rPr>
          <w:rFonts w:ascii="Times New Roman" w:hAnsi="Times New Roman"/>
          <w:sz w:val="24"/>
          <w:szCs w:val="24"/>
        </w:rPr>
        <w:t>в</w:t>
      </w:r>
      <w:r w:rsidRPr="00C446DB">
        <w:rPr>
          <w:rFonts w:ascii="Times New Roman" w:hAnsi="Times New Roman"/>
          <w:spacing w:val="-1"/>
          <w:sz w:val="24"/>
          <w:szCs w:val="24"/>
        </w:rPr>
        <w:t>а</w:t>
      </w:r>
      <w:r w:rsidRPr="00C446DB">
        <w:rPr>
          <w:rFonts w:ascii="Times New Roman" w:hAnsi="Times New Roman"/>
          <w:sz w:val="24"/>
          <w:szCs w:val="24"/>
        </w:rPr>
        <w:t>,</w:t>
      </w:r>
      <w:r w:rsidRPr="00C446DB">
        <w:rPr>
          <w:rFonts w:ascii="Times New Roman" w:hAnsi="Times New Roman"/>
          <w:spacing w:val="1"/>
          <w:sz w:val="24"/>
          <w:szCs w:val="24"/>
        </w:rPr>
        <w:t xml:space="preserve"> </w:t>
      </w:r>
      <w:r w:rsidRPr="00C446DB">
        <w:rPr>
          <w:rFonts w:ascii="Times New Roman" w:hAnsi="Times New Roman"/>
          <w:sz w:val="24"/>
          <w:szCs w:val="24"/>
        </w:rPr>
        <w:t>о</w:t>
      </w:r>
      <w:r w:rsidRPr="00C446DB">
        <w:rPr>
          <w:rFonts w:ascii="Times New Roman" w:hAnsi="Times New Roman"/>
          <w:spacing w:val="1"/>
          <w:sz w:val="24"/>
          <w:szCs w:val="24"/>
        </w:rPr>
        <w:t>п</w:t>
      </w:r>
      <w:r w:rsidRPr="00C446DB">
        <w:rPr>
          <w:rFonts w:ascii="Times New Roman" w:hAnsi="Times New Roman"/>
          <w:sz w:val="24"/>
          <w:szCs w:val="24"/>
        </w:rPr>
        <w:t>р</w:t>
      </w:r>
      <w:r w:rsidRPr="00C446DB">
        <w:rPr>
          <w:rFonts w:ascii="Times New Roman" w:hAnsi="Times New Roman"/>
          <w:spacing w:val="-1"/>
          <w:sz w:val="24"/>
          <w:szCs w:val="24"/>
        </w:rPr>
        <w:t>е</w:t>
      </w:r>
      <w:r w:rsidRPr="00C446DB">
        <w:rPr>
          <w:rFonts w:ascii="Times New Roman" w:hAnsi="Times New Roman"/>
          <w:sz w:val="24"/>
          <w:szCs w:val="24"/>
        </w:rPr>
        <w:t>д</w:t>
      </w:r>
      <w:r w:rsidRPr="00C446DB">
        <w:rPr>
          <w:rFonts w:ascii="Times New Roman" w:hAnsi="Times New Roman"/>
          <w:spacing w:val="-1"/>
          <w:sz w:val="24"/>
          <w:szCs w:val="24"/>
        </w:rPr>
        <w:t>е</w:t>
      </w:r>
      <w:r w:rsidRPr="00C446DB">
        <w:rPr>
          <w:rFonts w:ascii="Times New Roman" w:hAnsi="Times New Roman"/>
          <w:sz w:val="24"/>
          <w:szCs w:val="24"/>
        </w:rPr>
        <w:t>ля</w:t>
      </w:r>
      <w:r w:rsidRPr="00C446DB">
        <w:rPr>
          <w:rFonts w:ascii="Times New Roman" w:hAnsi="Times New Roman"/>
          <w:spacing w:val="-1"/>
          <w:sz w:val="24"/>
          <w:szCs w:val="24"/>
        </w:rPr>
        <w:t>е</w:t>
      </w:r>
      <w:r w:rsidRPr="00C446DB">
        <w:rPr>
          <w:rFonts w:ascii="Times New Roman" w:hAnsi="Times New Roman"/>
          <w:sz w:val="24"/>
          <w:szCs w:val="24"/>
        </w:rPr>
        <w:t>т</w:t>
      </w:r>
      <w:r w:rsidRPr="00C446DB">
        <w:rPr>
          <w:rFonts w:ascii="Times New Roman" w:hAnsi="Times New Roman"/>
          <w:spacing w:val="-1"/>
          <w:sz w:val="24"/>
          <w:szCs w:val="24"/>
        </w:rPr>
        <w:t>с</w:t>
      </w:r>
      <w:r w:rsidRPr="00C446DB">
        <w:rPr>
          <w:rFonts w:ascii="Times New Roman" w:hAnsi="Times New Roman"/>
          <w:sz w:val="24"/>
          <w:szCs w:val="24"/>
        </w:rPr>
        <w:t>я</w:t>
      </w:r>
      <w:r w:rsidRPr="00C446DB">
        <w:rPr>
          <w:rFonts w:ascii="Times New Roman" w:hAnsi="Times New Roman"/>
          <w:spacing w:val="1"/>
          <w:sz w:val="24"/>
          <w:szCs w:val="24"/>
        </w:rPr>
        <w:t xml:space="preserve"> п</w:t>
      </w:r>
      <w:r w:rsidRPr="00C446DB">
        <w:rPr>
          <w:rFonts w:ascii="Times New Roman" w:hAnsi="Times New Roman"/>
          <w:sz w:val="24"/>
          <w:szCs w:val="24"/>
        </w:rPr>
        <w:t>о</w:t>
      </w:r>
      <w:r w:rsidRPr="00C446DB">
        <w:rPr>
          <w:rFonts w:ascii="Times New Roman" w:hAnsi="Times New Roman"/>
          <w:spacing w:val="1"/>
          <w:sz w:val="24"/>
          <w:szCs w:val="24"/>
        </w:rPr>
        <w:t xml:space="preserve"> с</w:t>
      </w:r>
      <w:r w:rsidRPr="00C446DB">
        <w:rPr>
          <w:rFonts w:ascii="Times New Roman" w:hAnsi="Times New Roman"/>
          <w:spacing w:val="-5"/>
          <w:sz w:val="24"/>
          <w:szCs w:val="24"/>
        </w:rPr>
        <w:t>у</w:t>
      </w:r>
      <w:r w:rsidRPr="00C446DB">
        <w:rPr>
          <w:rFonts w:ascii="Times New Roman" w:hAnsi="Times New Roman"/>
          <w:spacing w:val="1"/>
          <w:sz w:val="24"/>
          <w:szCs w:val="24"/>
        </w:rPr>
        <w:t>м</w:t>
      </w:r>
      <w:r w:rsidRPr="00C446DB">
        <w:rPr>
          <w:rFonts w:ascii="Times New Roman" w:hAnsi="Times New Roman"/>
          <w:spacing w:val="-1"/>
          <w:sz w:val="24"/>
          <w:szCs w:val="24"/>
        </w:rPr>
        <w:t>м</w:t>
      </w:r>
      <w:r w:rsidRPr="00C446DB">
        <w:rPr>
          <w:rFonts w:ascii="Times New Roman" w:hAnsi="Times New Roman"/>
          <w:sz w:val="24"/>
          <w:szCs w:val="24"/>
        </w:rPr>
        <w:t>е об</w:t>
      </w:r>
      <w:r w:rsidRPr="00C446DB">
        <w:rPr>
          <w:rFonts w:ascii="Times New Roman" w:hAnsi="Times New Roman"/>
          <w:spacing w:val="1"/>
          <w:sz w:val="24"/>
          <w:szCs w:val="24"/>
        </w:rPr>
        <w:t>ъе</w:t>
      </w:r>
      <w:r w:rsidRPr="00C446DB">
        <w:rPr>
          <w:rFonts w:ascii="Times New Roman" w:hAnsi="Times New Roman"/>
          <w:spacing w:val="-1"/>
          <w:sz w:val="24"/>
          <w:szCs w:val="24"/>
        </w:rPr>
        <w:t>м</w:t>
      </w:r>
      <w:r w:rsidRPr="00C446DB">
        <w:rPr>
          <w:rFonts w:ascii="Times New Roman" w:hAnsi="Times New Roman"/>
          <w:sz w:val="24"/>
          <w:szCs w:val="24"/>
        </w:rPr>
        <w:t xml:space="preserve">ов </w:t>
      </w:r>
      <w:r w:rsidRPr="00C446DB">
        <w:rPr>
          <w:rFonts w:ascii="Times New Roman" w:hAnsi="Times New Roman"/>
          <w:spacing w:val="1"/>
          <w:sz w:val="24"/>
          <w:szCs w:val="24"/>
        </w:rPr>
        <w:t>н</w:t>
      </w:r>
      <w:r w:rsidRPr="00C446DB">
        <w:rPr>
          <w:rFonts w:ascii="Times New Roman" w:hAnsi="Times New Roman"/>
          <w:spacing w:val="-1"/>
          <w:sz w:val="24"/>
          <w:szCs w:val="24"/>
        </w:rPr>
        <w:t>ес</w:t>
      </w:r>
      <w:r w:rsidRPr="00C446DB">
        <w:rPr>
          <w:rFonts w:ascii="Times New Roman" w:hAnsi="Times New Roman"/>
          <w:spacing w:val="1"/>
          <w:sz w:val="24"/>
          <w:szCs w:val="24"/>
        </w:rPr>
        <w:t>ни</w:t>
      </w:r>
      <w:r w:rsidRPr="00C446DB">
        <w:rPr>
          <w:rFonts w:ascii="Times New Roman" w:hAnsi="Times New Roman"/>
          <w:sz w:val="24"/>
          <w:szCs w:val="24"/>
        </w:rPr>
        <w:t>ж</w:t>
      </w:r>
      <w:r w:rsidRPr="00C446DB">
        <w:rPr>
          <w:rFonts w:ascii="Times New Roman" w:hAnsi="Times New Roman"/>
          <w:spacing w:val="-1"/>
          <w:sz w:val="24"/>
          <w:szCs w:val="24"/>
        </w:rPr>
        <w:t>аем</w:t>
      </w:r>
      <w:r w:rsidRPr="00C446DB">
        <w:rPr>
          <w:rFonts w:ascii="Times New Roman" w:hAnsi="Times New Roman"/>
          <w:sz w:val="24"/>
          <w:szCs w:val="24"/>
        </w:rPr>
        <w:t>ого</w:t>
      </w:r>
      <w:r w:rsidRPr="00C446DB">
        <w:rPr>
          <w:rFonts w:ascii="Times New Roman" w:hAnsi="Times New Roman"/>
          <w:spacing w:val="1"/>
          <w:sz w:val="24"/>
          <w:szCs w:val="24"/>
        </w:rPr>
        <w:t xml:space="preserve"> н</w:t>
      </w:r>
      <w:r w:rsidRPr="00C446DB">
        <w:rPr>
          <w:rFonts w:ascii="Times New Roman" w:hAnsi="Times New Roman"/>
          <w:sz w:val="24"/>
          <w:szCs w:val="24"/>
        </w:rPr>
        <w:t>ор</w:t>
      </w:r>
      <w:r w:rsidRPr="00C446DB">
        <w:rPr>
          <w:rFonts w:ascii="Times New Roman" w:hAnsi="Times New Roman"/>
          <w:spacing w:val="-1"/>
          <w:sz w:val="24"/>
          <w:szCs w:val="24"/>
        </w:rPr>
        <w:t>ма</w:t>
      </w:r>
      <w:r w:rsidRPr="00C446DB">
        <w:rPr>
          <w:rFonts w:ascii="Times New Roman" w:hAnsi="Times New Roman"/>
          <w:sz w:val="24"/>
          <w:szCs w:val="24"/>
        </w:rPr>
        <w:t>т</w:t>
      </w:r>
      <w:r w:rsidRPr="00C446DB">
        <w:rPr>
          <w:rFonts w:ascii="Times New Roman" w:hAnsi="Times New Roman"/>
          <w:spacing w:val="1"/>
          <w:sz w:val="24"/>
          <w:szCs w:val="24"/>
        </w:rPr>
        <w:t>и</w:t>
      </w:r>
      <w:r w:rsidRPr="00C446DB">
        <w:rPr>
          <w:rFonts w:ascii="Times New Roman" w:hAnsi="Times New Roman"/>
          <w:sz w:val="24"/>
          <w:szCs w:val="24"/>
        </w:rPr>
        <w:t>вного</w:t>
      </w:r>
      <w:r w:rsidRPr="00C446DB">
        <w:rPr>
          <w:rFonts w:ascii="Times New Roman" w:hAnsi="Times New Roman"/>
          <w:spacing w:val="1"/>
          <w:sz w:val="24"/>
          <w:szCs w:val="24"/>
        </w:rPr>
        <w:t xml:space="preserve"> з</w:t>
      </w:r>
      <w:r w:rsidRPr="00C446DB">
        <w:rPr>
          <w:rFonts w:ascii="Times New Roman" w:hAnsi="Times New Roman"/>
          <w:spacing w:val="-1"/>
          <w:sz w:val="24"/>
          <w:szCs w:val="24"/>
        </w:rPr>
        <w:t>а</w:t>
      </w:r>
      <w:r w:rsidRPr="00C446DB">
        <w:rPr>
          <w:rFonts w:ascii="Times New Roman" w:hAnsi="Times New Roman"/>
          <w:spacing w:val="1"/>
          <w:sz w:val="24"/>
          <w:szCs w:val="24"/>
        </w:rPr>
        <w:t>п</w:t>
      </w:r>
      <w:r w:rsidRPr="00C446DB">
        <w:rPr>
          <w:rFonts w:ascii="Times New Roman" w:hAnsi="Times New Roman"/>
          <w:spacing w:val="-1"/>
          <w:sz w:val="24"/>
          <w:szCs w:val="24"/>
        </w:rPr>
        <w:t>ас</w:t>
      </w:r>
      <w:r w:rsidRPr="00C446DB">
        <w:rPr>
          <w:rFonts w:ascii="Times New Roman" w:hAnsi="Times New Roman"/>
          <w:sz w:val="24"/>
          <w:szCs w:val="24"/>
        </w:rPr>
        <w:t>а то</w:t>
      </w:r>
      <w:r w:rsidRPr="00C446DB">
        <w:rPr>
          <w:rFonts w:ascii="Times New Roman" w:hAnsi="Times New Roman"/>
          <w:spacing w:val="1"/>
          <w:sz w:val="24"/>
          <w:szCs w:val="24"/>
        </w:rPr>
        <w:t>п</w:t>
      </w:r>
      <w:r w:rsidRPr="00C446DB">
        <w:rPr>
          <w:rFonts w:ascii="Times New Roman" w:hAnsi="Times New Roman"/>
          <w:sz w:val="24"/>
          <w:szCs w:val="24"/>
        </w:rPr>
        <w:t>л</w:t>
      </w:r>
      <w:r w:rsidRPr="00C446DB">
        <w:rPr>
          <w:rFonts w:ascii="Times New Roman" w:hAnsi="Times New Roman"/>
          <w:spacing w:val="1"/>
          <w:sz w:val="24"/>
          <w:szCs w:val="24"/>
        </w:rPr>
        <w:t>и</w:t>
      </w:r>
      <w:r w:rsidRPr="00C446DB">
        <w:rPr>
          <w:rFonts w:ascii="Times New Roman" w:hAnsi="Times New Roman"/>
          <w:sz w:val="24"/>
          <w:szCs w:val="24"/>
        </w:rPr>
        <w:t>ва и</w:t>
      </w:r>
      <w:r w:rsidRPr="00C446DB">
        <w:rPr>
          <w:rFonts w:ascii="Times New Roman" w:hAnsi="Times New Roman"/>
          <w:spacing w:val="2"/>
          <w:sz w:val="24"/>
          <w:szCs w:val="24"/>
        </w:rPr>
        <w:t xml:space="preserve"> </w:t>
      </w:r>
      <w:r w:rsidRPr="00C446DB">
        <w:rPr>
          <w:rFonts w:ascii="Times New Roman" w:hAnsi="Times New Roman"/>
          <w:spacing w:val="1"/>
          <w:sz w:val="24"/>
          <w:szCs w:val="24"/>
        </w:rPr>
        <w:t>н</w:t>
      </w:r>
      <w:r w:rsidRPr="00C446DB">
        <w:rPr>
          <w:rFonts w:ascii="Times New Roman" w:hAnsi="Times New Roman"/>
          <w:sz w:val="24"/>
          <w:szCs w:val="24"/>
        </w:rPr>
        <w:t>ор</w:t>
      </w:r>
      <w:r w:rsidRPr="00C446DB">
        <w:rPr>
          <w:rFonts w:ascii="Times New Roman" w:hAnsi="Times New Roman"/>
          <w:spacing w:val="-1"/>
          <w:sz w:val="24"/>
          <w:szCs w:val="24"/>
        </w:rPr>
        <w:t>ма</w:t>
      </w:r>
      <w:r w:rsidRPr="00C446DB">
        <w:rPr>
          <w:rFonts w:ascii="Times New Roman" w:hAnsi="Times New Roman"/>
          <w:sz w:val="24"/>
          <w:szCs w:val="24"/>
        </w:rPr>
        <w:t>т</w:t>
      </w:r>
      <w:r w:rsidRPr="00C446DB">
        <w:rPr>
          <w:rFonts w:ascii="Times New Roman" w:hAnsi="Times New Roman"/>
          <w:spacing w:val="1"/>
          <w:sz w:val="24"/>
          <w:szCs w:val="24"/>
        </w:rPr>
        <w:t>и</w:t>
      </w:r>
      <w:r w:rsidRPr="00C446DB">
        <w:rPr>
          <w:rFonts w:ascii="Times New Roman" w:hAnsi="Times New Roman"/>
          <w:sz w:val="24"/>
          <w:szCs w:val="24"/>
        </w:rPr>
        <w:t>вного</w:t>
      </w:r>
      <w:r w:rsidRPr="00C446DB">
        <w:rPr>
          <w:rFonts w:ascii="Times New Roman" w:hAnsi="Times New Roman"/>
          <w:spacing w:val="1"/>
          <w:sz w:val="24"/>
          <w:szCs w:val="24"/>
        </w:rPr>
        <w:t xml:space="preserve"> </w:t>
      </w:r>
      <w:r w:rsidRPr="00C446DB">
        <w:rPr>
          <w:rFonts w:ascii="Times New Roman" w:hAnsi="Times New Roman"/>
          <w:spacing w:val="-2"/>
          <w:sz w:val="24"/>
          <w:szCs w:val="24"/>
        </w:rPr>
        <w:t>э</w:t>
      </w:r>
      <w:r w:rsidRPr="00C446DB">
        <w:rPr>
          <w:rFonts w:ascii="Times New Roman" w:hAnsi="Times New Roman"/>
          <w:spacing w:val="1"/>
          <w:sz w:val="24"/>
          <w:szCs w:val="24"/>
        </w:rPr>
        <w:t>к</w:t>
      </w:r>
      <w:r w:rsidRPr="00C446DB">
        <w:rPr>
          <w:rFonts w:ascii="Times New Roman" w:hAnsi="Times New Roman"/>
          <w:spacing w:val="-1"/>
          <w:sz w:val="24"/>
          <w:szCs w:val="24"/>
        </w:rPr>
        <w:t>с</w:t>
      </w:r>
      <w:r w:rsidRPr="00C446DB">
        <w:rPr>
          <w:rFonts w:ascii="Times New Roman" w:hAnsi="Times New Roman"/>
          <w:spacing w:val="1"/>
          <w:sz w:val="24"/>
          <w:szCs w:val="24"/>
        </w:rPr>
        <w:t>п</w:t>
      </w:r>
      <w:r w:rsidRPr="00C446DB">
        <w:rPr>
          <w:rFonts w:ascii="Times New Roman" w:hAnsi="Times New Roman"/>
          <w:spacing w:val="-2"/>
          <w:sz w:val="24"/>
          <w:szCs w:val="24"/>
        </w:rPr>
        <w:t>л</w:t>
      </w:r>
      <w:r w:rsidRPr="00C446DB">
        <w:rPr>
          <w:rFonts w:ascii="Times New Roman" w:hAnsi="Times New Roman"/>
          <w:spacing w:val="2"/>
          <w:sz w:val="24"/>
          <w:szCs w:val="24"/>
        </w:rPr>
        <w:t>у</w:t>
      </w:r>
      <w:r w:rsidRPr="00C446DB">
        <w:rPr>
          <w:rFonts w:ascii="Times New Roman" w:hAnsi="Times New Roman"/>
          <w:spacing w:val="1"/>
          <w:sz w:val="24"/>
          <w:szCs w:val="24"/>
        </w:rPr>
        <w:t>а</w:t>
      </w:r>
      <w:r w:rsidRPr="00C446DB">
        <w:rPr>
          <w:rFonts w:ascii="Times New Roman" w:hAnsi="Times New Roman"/>
          <w:sz w:val="24"/>
          <w:szCs w:val="24"/>
        </w:rPr>
        <w:t>т</w:t>
      </w:r>
      <w:r w:rsidRPr="00C446DB">
        <w:rPr>
          <w:rFonts w:ascii="Times New Roman" w:hAnsi="Times New Roman"/>
          <w:spacing w:val="-1"/>
          <w:sz w:val="24"/>
          <w:szCs w:val="24"/>
        </w:rPr>
        <w:t>а</w:t>
      </w:r>
      <w:r w:rsidRPr="00C446DB">
        <w:rPr>
          <w:rFonts w:ascii="Times New Roman" w:hAnsi="Times New Roman"/>
          <w:spacing w:val="1"/>
          <w:sz w:val="24"/>
          <w:szCs w:val="24"/>
        </w:rPr>
        <w:t>ци</w:t>
      </w:r>
      <w:r w:rsidRPr="00C446DB">
        <w:rPr>
          <w:rFonts w:ascii="Times New Roman" w:hAnsi="Times New Roman"/>
          <w:sz w:val="24"/>
          <w:szCs w:val="24"/>
        </w:rPr>
        <w:t>о</w:t>
      </w:r>
      <w:r w:rsidRPr="00C446DB">
        <w:rPr>
          <w:rFonts w:ascii="Times New Roman" w:hAnsi="Times New Roman"/>
          <w:spacing w:val="1"/>
          <w:sz w:val="24"/>
          <w:szCs w:val="24"/>
        </w:rPr>
        <w:t>нн</w:t>
      </w:r>
      <w:r w:rsidRPr="00C446DB">
        <w:rPr>
          <w:rFonts w:ascii="Times New Roman" w:hAnsi="Times New Roman"/>
          <w:sz w:val="24"/>
          <w:szCs w:val="24"/>
        </w:rPr>
        <w:t>ого</w:t>
      </w:r>
      <w:r w:rsidRPr="00C446DB">
        <w:rPr>
          <w:rFonts w:ascii="Times New Roman" w:hAnsi="Times New Roman"/>
          <w:spacing w:val="1"/>
          <w:sz w:val="24"/>
          <w:szCs w:val="24"/>
        </w:rPr>
        <w:t xml:space="preserve"> з</w:t>
      </w:r>
      <w:r w:rsidRPr="00C446DB">
        <w:rPr>
          <w:rFonts w:ascii="Times New Roman" w:hAnsi="Times New Roman"/>
          <w:spacing w:val="-1"/>
          <w:sz w:val="24"/>
          <w:szCs w:val="24"/>
        </w:rPr>
        <w:t>а</w:t>
      </w:r>
      <w:r w:rsidRPr="00C446DB">
        <w:rPr>
          <w:rFonts w:ascii="Times New Roman" w:hAnsi="Times New Roman"/>
          <w:spacing w:val="1"/>
          <w:sz w:val="24"/>
          <w:szCs w:val="24"/>
        </w:rPr>
        <w:t>п</w:t>
      </w:r>
      <w:r w:rsidRPr="00C446DB">
        <w:rPr>
          <w:rFonts w:ascii="Times New Roman" w:hAnsi="Times New Roman"/>
          <w:spacing w:val="-1"/>
          <w:sz w:val="24"/>
          <w:szCs w:val="24"/>
        </w:rPr>
        <w:t>ас</w:t>
      </w:r>
      <w:r w:rsidRPr="00C446DB">
        <w:rPr>
          <w:rFonts w:ascii="Times New Roman" w:hAnsi="Times New Roman"/>
          <w:sz w:val="24"/>
          <w:szCs w:val="24"/>
        </w:rPr>
        <w:t>а то</w:t>
      </w:r>
      <w:r w:rsidRPr="00C446DB">
        <w:rPr>
          <w:rFonts w:ascii="Times New Roman" w:hAnsi="Times New Roman"/>
          <w:spacing w:val="1"/>
          <w:sz w:val="24"/>
          <w:szCs w:val="24"/>
        </w:rPr>
        <w:t>п</w:t>
      </w:r>
      <w:r w:rsidRPr="00C446DB">
        <w:rPr>
          <w:rFonts w:ascii="Times New Roman" w:hAnsi="Times New Roman"/>
          <w:sz w:val="24"/>
          <w:szCs w:val="24"/>
        </w:rPr>
        <w:t>л</w:t>
      </w:r>
      <w:r w:rsidRPr="00C446DB">
        <w:rPr>
          <w:rFonts w:ascii="Times New Roman" w:hAnsi="Times New Roman"/>
          <w:spacing w:val="1"/>
          <w:sz w:val="24"/>
          <w:szCs w:val="24"/>
        </w:rPr>
        <w:t>и</w:t>
      </w:r>
      <w:r w:rsidRPr="00C446DB">
        <w:rPr>
          <w:rFonts w:ascii="Times New Roman" w:hAnsi="Times New Roman"/>
          <w:sz w:val="24"/>
          <w:szCs w:val="24"/>
        </w:rPr>
        <w:t>в</w:t>
      </w:r>
      <w:r w:rsidRPr="00C446DB">
        <w:rPr>
          <w:rFonts w:ascii="Times New Roman" w:hAnsi="Times New Roman"/>
          <w:spacing w:val="-1"/>
          <w:sz w:val="24"/>
          <w:szCs w:val="24"/>
        </w:rPr>
        <w:t>а</w:t>
      </w:r>
      <w:r w:rsidRPr="00C446DB">
        <w:rPr>
          <w:rFonts w:ascii="Times New Roman" w:hAnsi="Times New Roman"/>
          <w:sz w:val="24"/>
          <w:szCs w:val="24"/>
        </w:rPr>
        <w:t>.</w:t>
      </w:r>
    </w:p>
    <w:p w:rsidR="00C446DB" w:rsidRDefault="00C446DB" w:rsidP="008C3DF1">
      <w:pPr>
        <w:pStyle w:val="a8"/>
        <w:spacing w:line="360" w:lineRule="auto"/>
        <w:ind w:firstLine="708"/>
        <w:jc w:val="both"/>
        <w:rPr>
          <w:rFonts w:ascii="Times New Roman" w:hAnsi="Times New Roman"/>
          <w:sz w:val="24"/>
          <w:szCs w:val="24"/>
        </w:rPr>
      </w:pPr>
      <w:r w:rsidRPr="00C446DB">
        <w:rPr>
          <w:rFonts w:ascii="Times New Roman" w:hAnsi="Times New Roman"/>
          <w:sz w:val="24"/>
          <w:szCs w:val="24"/>
        </w:rPr>
        <w:t>Н</w:t>
      </w:r>
      <w:r w:rsidRPr="00C446DB">
        <w:rPr>
          <w:rFonts w:ascii="Times New Roman" w:hAnsi="Times New Roman"/>
          <w:spacing w:val="-1"/>
          <w:sz w:val="24"/>
          <w:szCs w:val="24"/>
        </w:rPr>
        <w:t>ес</w:t>
      </w:r>
      <w:r w:rsidRPr="00C446DB">
        <w:rPr>
          <w:rFonts w:ascii="Times New Roman" w:hAnsi="Times New Roman"/>
          <w:spacing w:val="1"/>
          <w:sz w:val="24"/>
          <w:szCs w:val="24"/>
        </w:rPr>
        <w:t>ни</w:t>
      </w:r>
      <w:r w:rsidRPr="00C446DB">
        <w:rPr>
          <w:rFonts w:ascii="Times New Roman" w:hAnsi="Times New Roman"/>
          <w:sz w:val="24"/>
          <w:szCs w:val="24"/>
        </w:rPr>
        <w:t>ж</w:t>
      </w:r>
      <w:r w:rsidRPr="00C446DB">
        <w:rPr>
          <w:rFonts w:ascii="Times New Roman" w:hAnsi="Times New Roman"/>
          <w:spacing w:val="-1"/>
          <w:sz w:val="24"/>
          <w:szCs w:val="24"/>
        </w:rPr>
        <w:t>аем</w:t>
      </w:r>
      <w:r w:rsidRPr="00C446DB">
        <w:rPr>
          <w:rFonts w:ascii="Times New Roman" w:hAnsi="Times New Roman"/>
          <w:sz w:val="24"/>
          <w:szCs w:val="24"/>
        </w:rPr>
        <w:t>ый</w:t>
      </w:r>
      <w:r w:rsidRPr="00C446DB">
        <w:rPr>
          <w:rFonts w:ascii="Times New Roman" w:hAnsi="Times New Roman"/>
          <w:spacing w:val="4"/>
          <w:sz w:val="24"/>
          <w:szCs w:val="24"/>
        </w:rPr>
        <w:t xml:space="preserve"> </w:t>
      </w:r>
      <w:r w:rsidRPr="00C446DB">
        <w:rPr>
          <w:rFonts w:ascii="Times New Roman" w:hAnsi="Times New Roman"/>
          <w:spacing w:val="1"/>
          <w:sz w:val="24"/>
          <w:szCs w:val="24"/>
        </w:rPr>
        <w:t>н</w:t>
      </w:r>
      <w:r w:rsidRPr="00C446DB">
        <w:rPr>
          <w:rFonts w:ascii="Times New Roman" w:hAnsi="Times New Roman"/>
          <w:sz w:val="24"/>
          <w:szCs w:val="24"/>
        </w:rPr>
        <w:t>ор</w:t>
      </w:r>
      <w:r w:rsidRPr="00C446DB">
        <w:rPr>
          <w:rFonts w:ascii="Times New Roman" w:hAnsi="Times New Roman"/>
          <w:spacing w:val="-1"/>
          <w:sz w:val="24"/>
          <w:szCs w:val="24"/>
        </w:rPr>
        <w:t>ма</w:t>
      </w:r>
      <w:r w:rsidRPr="00C446DB">
        <w:rPr>
          <w:rFonts w:ascii="Times New Roman" w:hAnsi="Times New Roman"/>
          <w:sz w:val="24"/>
          <w:szCs w:val="24"/>
        </w:rPr>
        <w:t>т</w:t>
      </w:r>
      <w:r w:rsidRPr="00C446DB">
        <w:rPr>
          <w:rFonts w:ascii="Times New Roman" w:hAnsi="Times New Roman"/>
          <w:spacing w:val="1"/>
          <w:sz w:val="24"/>
          <w:szCs w:val="24"/>
        </w:rPr>
        <w:t>и</w:t>
      </w:r>
      <w:r w:rsidRPr="00C446DB">
        <w:rPr>
          <w:rFonts w:ascii="Times New Roman" w:hAnsi="Times New Roman"/>
          <w:sz w:val="24"/>
          <w:szCs w:val="24"/>
        </w:rPr>
        <w:t>вный</w:t>
      </w:r>
      <w:r w:rsidRPr="00C446DB">
        <w:rPr>
          <w:rFonts w:ascii="Times New Roman" w:hAnsi="Times New Roman"/>
          <w:spacing w:val="4"/>
          <w:sz w:val="24"/>
          <w:szCs w:val="24"/>
        </w:rPr>
        <w:t xml:space="preserve"> </w:t>
      </w:r>
      <w:r w:rsidRPr="00C446DB">
        <w:rPr>
          <w:rFonts w:ascii="Times New Roman" w:hAnsi="Times New Roman"/>
          <w:spacing w:val="1"/>
          <w:sz w:val="24"/>
          <w:szCs w:val="24"/>
        </w:rPr>
        <w:t>з</w:t>
      </w:r>
      <w:r w:rsidRPr="00C446DB">
        <w:rPr>
          <w:rFonts w:ascii="Times New Roman" w:hAnsi="Times New Roman"/>
          <w:spacing w:val="-1"/>
          <w:sz w:val="24"/>
          <w:szCs w:val="24"/>
        </w:rPr>
        <w:t>а</w:t>
      </w:r>
      <w:r w:rsidRPr="00C446DB">
        <w:rPr>
          <w:rFonts w:ascii="Times New Roman" w:hAnsi="Times New Roman"/>
          <w:spacing w:val="1"/>
          <w:sz w:val="24"/>
          <w:szCs w:val="24"/>
        </w:rPr>
        <w:t>п</w:t>
      </w:r>
      <w:r w:rsidRPr="00C446DB">
        <w:rPr>
          <w:rFonts w:ascii="Times New Roman" w:hAnsi="Times New Roman"/>
          <w:spacing w:val="-1"/>
          <w:sz w:val="24"/>
          <w:szCs w:val="24"/>
        </w:rPr>
        <w:t>а</w:t>
      </w:r>
      <w:r w:rsidRPr="00C446DB">
        <w:rPr>
          <w:rFonts w:ascii="Times New Roman" w:hAnsi="Times New Roman"/>
          <w:sz w:val="24"/>
          <w:szCs w:val="24"/>
        </w:rPr>
        <w:t>с</w:t>
      </w:r>
      <w:r w:rsidRPr="00C446DB">
        <w:rPr>
          <w:rFonts w:ascii="Times New Roman" w:hAnsi="Times New Roman"/>
          <w:spacing w:val="2"/>
          <w:sz w:val="24"/>
          <w:szCs w:val="24"/>
        </w:rPr>
        <w:t xml:space="preserve"> </w:t>
      </w:r>
      <w:r w:rsidRPr="00C446DB">
        <w:rPr>
          <w:rFonts w:ascii="Times New Roman" w:hAnsi="Times New Roman"/>
          <w:sz w:val="24"/>
          <w:szCs w:val="24"/>
        </w:rPr>
        <w:t>т</w:t>
      </w:r>
      <w:r w:rsidRPr="00C446DB">
        <w:rPr>
          <w:rFonts w:ascii="Times New Roman" w:hAnsi="Times New Roman"/>
          <w:spacing w:val="-2"/>
          <w:sz w:val="24"/>
          <w:szCs w:val="24"/>
        </w:rPr>
        <w:t>о</w:t>
      </w:r>
      <w:r w:rsidRPr="00C446DB">
        <w:rPr>
          <w:rFonts w:ascii="Times New Roman" w:hAnsi="Times New Roman"/>
          <w:spacing w:val="1"/>
          <w:sz w:val="24"/>
          <w:szCs w:val="24"/>
        </w:rPr>
        <w:t>п</w:t>
      </w:r>
      <w:r w:rsidRPr="00C446DB">
        <w:rPr>
          <w:rFonts w:ascii="Times New Roman" w:hAnsi="Times New Roman"/>
          <w:sz w:val="24"/>
          <w:szCs w:val="24"/>
        </w:rPr>
        <w:t>л</w:t>
      </w:r>
      <w:r w:rsidRPr="00C446DB">
        <w:rPr>
          <w:rFonts w:ascii="Times New Roman" w:hAnsi="Times New Roman"/>
          <w:spacing w:val="1"/>
          <w:sz w:val="24"/>
          <w:szCs w:val="24"/>
        </w:rPr>
        <w:t>и</w:t>
      </w:r>
      <w:r w:rsidRPr="00C446DB">
        <w:rPr>
          <w:rFonts w:ascii="Times New Roman" w:hAnsi="Times New Roman"/>
          <w:sz w:val="24"/>
          <w:szCs w:val="24"/>
        </w:rPr>
        <w:t xml:space="preserve">ва </w:t>
      </w:r>
      <w:r w:rsidRPr="00C446DB">
        <w:rPr>
          <w:rFonts w:ascii="Times New Roman" w:hAnsi="Times New Roman"/>
          <w:spacing w:val="1"/>
          <w:sz w:val="24"/>
          <w:szCs w:val="24"/>
        </w:rPr>
        <w:t>н</w:t>
      </w:r>
      <w:r w:rsidRPr="00C446DB">
        <w:rPr>
          <w:rFonts w:ascii="Times New Roman" w:hAnsi="Times New Roman"/>
          <w:sz w:val="24"/>
          <w:szCs w:val="24"/>
        </w:rPr>
        <w:t>а ото</w:t>
      </w:r>
      <w:r w:rsidRPr="00C446DB">
        <w:rPr>
          <w:rFonts w:ascii="Times New Roman" w:hAnsi="Times New Roman"/>
          <w:spacing w:val="1"/>
          <w:sz w:val="24"/>
          <w:szCs w:val="24"/>
        </w:rPr>
        <w:t>п</w:t>
      </w:r>
      <w:r w:rsidRPr="00C446DB">
        <w:rPr>
          <w:rFonts w:ascii="Times New Roman" w:hAnsi="Times New Roman"/>
          <w:spacing w:val="-1"/>
          <w:sz w:val="24"/>
          <w:szCs w:val="24"/>
        </w:rPr>
        <w:t>и</w:t>
      </w:r>
      <w:r w:rsidRPr="00C446DB">
        <w:rPr>
          <w:rFonts w:ascii="Times New Roman" w:hAnsi="Times New Roman"/>
          <w:sz w:val="24"/>
          <w:szCs w:val="24"/>
        </w:rPr>
        <w:t>т</w:t>
      </w:r>
      <w:r w:rsidRPr="00C446DB">
        <w:rPr>
          <w:rFonts w:ascii="Times New Roman" w:hAnsi="Times New Roman"/>
          <w:spacing w:val="-1"/>
          <w:sz w:val="24"/>
          <w:szCs w:val="24"/>
        </w:rPr>
        <w:t>е</w:t>
      </w:r>
      <w:r w:rsidRPr="00C446DB">
        <w:rPr>
          <w:rFonts w:ascii="Times New Roman" w:hAnsi="Times New Roman"/>
          <w:sz w:val="24"/>
          <w:szCs w:val="24"/>
        </w:rPr>
        <w:t>л</w:t>
      </w:r>
      <w:r w:rsidRPr="00C446DB">
        <w:rPr>
          <w:rFonts w:ascii="Times New Roman" w:hAnsi="Times New Roman"/>
          <w:spacing w:val="1"/>
          <w:sz w:val="24"/>
          <w:szCs w:val="24"/>
        </w:rPr>
        <w:t>ьн</w:t>
      </w:r>
      <w:r w:rsidRPr="00C446DB">
        <w:rPr>
          <w:rFonts w:ascii="Times New Roman" w:hAnsi="Times New Roman"/>
          <w:spacing w:val="-3"/>
          <w:sz w:val="24"/>
          <w:szCs w:val="24"/>
        </w:rPr>
        <w:t>ы</w:t>
      </w:r>
      <w:r w:rsidRPr="00C446DB">
        <w:rPr>
          <w:rFonts w:ascii="Times New Roman" w:hAnsi="Times New Roman"/>
          <w:sz w:val="24"/>
          <w:szCs w:val="24"/>
        </w:rPr>
        <w:t>х</w:t>
      </w:r>
      <w:r w:rsidRPr="00C446DB">
        <w:rPr>
          <w:rFonts w:ascii="Times New Roman" w:hAnsi="Times New Roman"/>
          <w:spacing w:val="3"/>
          <w:sz w:val="24"/>
          <w:szCs w:val="24"/>
        </w:rPr>
        <w:t xml:space="preserve"> </w:t>
      </w:r>
      <w:r w:rsidRPr="00C446DB">
        <w:rPr>
          <w:rFonts w:ascii="Times New Roman" w:hAnsi="Times New Roman"/>
          <w:spacing w:val="1"/>
          <w:sz w:val="24"/>
          <w:szCs w:val="24"/>
        </w:rPr>
        <w:t>к</w:t>
      </w:r>
      <w:r w:rsidRPr="00C446DB">
        <w:rPr>
          <w:rFonts w:ascii="Times New Roman" w:hAnsi="Times New Roman"/>
          <w:sz w:val="24"/>
          <w:szCs w:val="24"/>
        </w:rPr>
        <w:t>отел</w:t>
      </w:r>
      <w:r w:rsidRPr="00C446DB">
        <w:rPr>
          <w:rFonts w:ascii="Times New Roman" w:hAnsi="Times New Roman"/>
          <w:spacing w:val="-1"/>
          <w:sz w:val="24"/>
          <w:szCs w:val="24"/>
        </w:rPr>
        <w:t>ьн</w:t>
      </w:r>
      <w:r w:rsidRPr="00C446DB">
        <w:rPr>
          <w:rFonts w:ascii="Times New Roman" w:hAnsi="Times New Roman"/>
          <w:sz w:val="24"/>
          <w:szCs w:val="24"/>
        </w:rPr>
        <w:t>ых</w:t>
      </w:r>
      <w:r w:rsidRPr="00C446DB">
        <w:rPr>
          <w:rFonts w:ascii="Times New Roman" w:hAnsi="Times New Roman"/>
          <w:spacing w:val="5"/>
          <w:sz w:val="24"/>
          <w:szCs w:val="24"/>
        </w:rPr>
        <w:t xml:space="preserve"> </w:t>
      </w:r>
      <w:r w:rsidRPr="00C446DB">
        <w:rPr>
          <w:rFonts w:ascii="Times New Roman" w:hAnsi="Times New Roman"/>
          <w:spacing w:val="-1"/>
          <w:sz w:val="24"/>
          <w:szCs w:val="24"/>
        </w:rPr>
        <w:t>с</w:t>
      </w:r>
      <w:r w:rsidRPr="00C446DB">
        <w:rPr>
          <w:rFonts w:ascii="Times New Roman" w:hAnsi="Times New Roman"/>
          <w:sz w:val="24"/>
          <w:szCs w:val="24"/>
        </w:rPr>
        <w:t>о</w:t>
      </w:r>
      <w:r w:rsidRPr="00C446DB">
        <w:rPr>
          <w:rFonts w:ascii="Times New Roman" w:hAnsi="Times New Roman"/>
          <w:spacing w:val="1"/>
          <w:sz w:val="24"/>
          <w:szCs w:val="24"/>
        </w:rPr>
        <w:t>з</w:t>
      </w:r>
      <w:r w:rsidRPr="00C446DB">
        <w:rPr>
          <w:rFonts w:ascii="Times New Roman" w:hAnsi="Times New Roman"/>
          <w:sz w:val="24"/>
          <w:szCs w:val="24"/>
        </w:rPr>
        <w:t>д</w:t>
      </w:r>
      <w:r w:rsidRPr="00C446DB">
        <w:rPr>
          <w:rFonts w:ascii="Times New Roman" w:hAnsi="Times New Roman"/>
          <w:spacing w:val="-1"/>
          <w:sz w:val="24"/>
          <w:szCs w:val="24"/>
        </w:rPr>
        <w:t>ае</w:t>
      </w:r>
      <w:r w:rsidRPr="00C446DB">
        <w:rPr>
          <w:rFonts w:ascii="Times New Roman" w:hAnsi="Times New Roman"/>
          <w:sz w:val="24"/>
          <w:szCs w:val="24"/>
        </w:rPr>
        <w:t>т</w:t>
      </w:r>
      <w:r w:rsidRPr="00C446DB">
        <w:rPr>
          <w:rFonts w:ascii="Times New Roman" w:hAnsi="Times New Roman"/>
          <w:spacing w:val="-1"/>
          <w:sz w:val="24"/>
          <w:szCs w:val="24"/>
        </w:rPr>
        <w:t>с</w:t>
      </w:r>
      <w:r w:rsidRPr="00C446DB">
        <w:rPr>
          <w:rFonts w:ascii="Times New Roman" w:hAnsi="Times New Roman"/>
          <w:sz w:val="24"/>
          <w:szCs w:val="24"/>
        </w:rPr>
        <w:t>я</w:t>
      </w:r>
      <w:r w:rsidRPr="00C446DB">
        <w:rPr>
          <w:rFonts w:ascii="Times New Roman" w:hAnsi="Times New Roman"/>
          <w:spacing w:val="3"/>
          <w:sz w:val="24"/>
          <w:szCs w:val="24"/>
        </w:rPr>
        <w:t xml:space="preserve"> </w:t>
      </w:r>
      <w:r w:rsidRPr="00C446DB">
        <w:rPr>
          <w:rFonts w:ascii="Times New Roman" w:hAnsi="Times New Roman"/>
          <w:sz w:val="24"/>
          <w:szCs w:val="24"/>
        </w:rPr>
        <w:t xml:space="preserve">в </w:t>
      </w:r>
      <w:r w:rsidRPr="00C446DB">
        <w:rPr>
          <w:rFonts w:ascii="Times New Roman" w:hAnsi="Times New Roman"/>
          <w:spacing w:val="1"/>
          <w:sz w:val="24"/>
          <w:szCs w:val="24"/>
        </w:rPr>
        <w:t>ц</w:t>
      </w:r>
      <w:r w:rsidRPr="00C446DB">
        <w:rPr>
          <w:rFonts w:ascii="Times New Roman" w:hAnsi="Times New Roman"/>
          <w:spacing w:val="-1"/>
          <w:sz w:val="24"/>
          <w:szCs w:val="24"/>
        </w:rPr>
        <w:t>е</w:t>
      </w:r>
      <w:r w:rsidRPr="00C446DB">
        <w:rPr>
          <w:rFonts w:ascii="Times New Roman" w:hAnsi="Times New Roman"/>
          <w:sz w:val="24"/>
          <w:szCs w:val="24"/>
        </w:rPr>
        <w:t>лях  об</w:t>
      </w:r>
      <w:r w:rsidRPr="00C446DB">
        <w:rPr>
          <w:rFonts w:ascii="Times New Roman" w:hAnsi="Times New Roman"/>
          <w:spacing w:val="-1"/>
          <w:sz w:val="24"/>
          <w:szCs w:val="24"/>
        </w:rPr>
        <w:t>ес</w:t>
      </w:r>
      <w:r w:rsidRPr="00C446DB">
        <w:rPr>
          <w:rFonts w:ascii="Times New Roman" w:hAnsi="Times New Roman"/>
          <w:spacing w:val="1"/>
          <w:sz w:val="24"/>
          <w:szCs w:val="24"/>
        </w:rPr>
        <w:t>п</w:t>
      </w:r>
      <w:r w:rsidRPr="00C446DB">
        <w:rPr>
          <w:rFonts w:ascii="Times New Roman" w:hAnsi="Times New Roman"/>
          <w:spacing w:val="-1"/>
          <w:sz w:val="24"/>
          <w:szCs w:val="24"/>
        </w:rPr>
        <w:t>ече</w:t>
      </w:r>
      <w:r w:rsidRPr="00C446DB">
        <w:rPr>
          <w:rFonts w:ascii="Times New Roman" w:hAnsi="Times New Roman"/>
          <w:spacing w:val="1"/>
          <w:sz w:val="24"/>
          <w:szCs w:val="24"/>
        </w:rPr>
        <w:t>ни</w:t>
      </w:r>
      <w:r w:rsidRPr="00C446DB">
        <w:rPr>
          <w:rFonts w:ascii="Times New Roman" w:hAnsi="Times New Roman"/>
          <w:sz w:val="24"/>
          <w:szCs w:val="24"/>
        </w:rPr>
        <w:t xml:space="preserve">я  </w:t>
      </w:r>
      <w:r w:rsidRPr="00C446DB">
        <w:rPr>
          <w:rFonts w:ascii="Times New Roman" w:hAnsi="Times New Roman"/>
          <w:spacing w:val="-1"/>
          <w:sz w:val="24"/>
          <w:szCs w:val="24"/>
        </w:rPr>
        <w:t>и</w:t>
      </w:r>
      <w:r w:rsidRPr="00C446DB">
        <w:rPr>
          <w:rFonts w:ascii="Times New Roman" w:hAnsi="Times New Roman"/>
          <w:sz w:val="24"/>
          <w:szCs w:val="24"/>
        </w:rPr>
        <w:t>х  р</w:t>
      </w:r>
      <w:r w:rsidRPr="00C446DB">
        <w:rPr>
          <w:rFonts w:ascii="Times New Roman" w:hAnsi="Times New Roman"/>
          <w:spacing w:val="-1"/>
          <w:sz w:val="24"/>
          <w:szCs w:val="24"/>
        </w:rPr>
        <w:t>а</w:t>
      </w:r>
      <w:r w:rsidRPr="00C446DB">
        <w:rPr>
          <w:rFonts w:ascii="Times New Roman" w:hAnsi="Times New Roman"/>
          <w:sz w:val="24"/>
          <w:szCs w:val="24"/>
        </w:rPr>
        <w:t>бо</w:t>
      </w:r>
      <w:r w:rsidRPr="00C446DB">
        <w:rPr>
          <w:rFonts w:ascii="Times New Roman" w:hAnsi="Times New Roman"/>
          <w:spacing w:val="1"/>
          <w:sz w:val="24"/>
          <w:szCs w:val="24"/>
        </w:rPr>
        <w:t>т</w:t>
      </w:r>
      <w:r w:rsidRPr="00C446DB">
        <w:rPr>
          <w:rFonts w:ascii="Times New Roman" w:hAnsi="Times New Roman"/>
          <w:sz w:val="24"/>
          <w:szCs w:val="24"/>
        </w:rPr>
        <w:t>ы</w:t>
      </w:r>
      <w:r w:rsidRPr="00C446DB">
        <w:rPr>
          <w:rFonts w:ascii="Times New Roman" w:hAnsi="Times New Roman"/>
          <w:spacing w:val="59"/>
          <w:sz w:val="24"/>
          <w:szCs w:val="24"/>
        </w:rPr>
        <w:t xml:space="preserve"> </w:t>
      </w:r>
      <w:r w:rsidRPr="00C446DB">
        <w:rPr>
          <w:rFonts w:ascii="Times New Roman" w:hAnsi="Times New Roman"/>
          <w:sz w:val="24"/>
          <w:szCs w:val="24"/>
        </w:rPr>
        <w:t xml:space="preserve">в </w:t>
      </w:r>
      <w:r w:rsidRPr="00C446DB">
        <w:rPr>
          <w:rFonts w:ascii="Times New Roman" w:hAnsi="Times New Roman"/>
          <w:spacing w:val="2"/>
          <w:sz w:val="24"/>
          <w:szCs w:val="24"/>
        </w:rPr>
        <w:t xml:space="preserve"> </w:t>
      </w:r>
      <w:r w:rsidRPr="00C446DB">
        <w:rPr>
          <w:rFonts w:ascii="Times New Roman" w:hAnsi="Times New Roman"/>
          <w:spacing w:val="-7"/>
          <w:sz w:val="24"/>
          <w:szCs w:val="24"/>
        </w:rPr>
        <w:t>у</w:t>
      </w:r>
      <w:r w:rsidRPr="00C446DB">
        <w:rPr>
          <w:rFonts w:ascii="Times New Roman" w:hAnsi="Times New Roman"/>
          <w:spacing w:val="-1"/>
          <w:sz w:val="24"/>
          <w:szCs w:val="24"/>
        </w:rPr>
        <w:t>с</w:t>
      </w:r>
      <w:r w:rsidRPr="00C446DB">
        <w:rPr>
          <w:rFonts w:ascii="Times New Roman" w:hAnsi="Times New Roman"/>
          <w:sz w:val="24"/>
          <w:szCs w:val="24"/>
        </w:rPr>
        <w:t>л</w:t>
      </w:r>
      <w:r w:rsidRPr="00C446DB">
        <w:rPr>
          <w:rFonts w:ascii="Times New Roman" w:hAnsi="Times New Roman"/>
          <w:spacing w:val="2"/>
          <w:sz w:val="24"/>
          <w:szCs w:val="24"/>
        </w:rPr>
        <w:t>о</w:t>
      </w:r>
      <w:r w:rsidRPr="00C446DB">
        <w:rPr>
          <w:rFonts w:ascii="Times New Roman" w:hAnsi="Times New Roman"/>
          <w:sz w:val="24"/>
          <w:szCs w:val="24"/>
        </w:rPr>
        <w:t xml:space="preserve">виях  </w:t>
      </w:r>
      <w:r w:rsidRPr="00C446DB">
        <w:rPr>
          <w:rFonts w:ascii="Times New Roman" w:hAnsi="Times New Roman"/>
          <w:spacing w:val="-1"/>
          <w:sz w:val="24"/>
          <w:szCs w:val="24"/>
        </w:rPr>
        <w:t>не</w:t>
      </w:r>
      <w:r w:rsidRPr="00C446DB">
        <w:rPr>
          <w:rFonts w:ascii="Times New Roman" w:hAnsi="Times New Roman"/>
          <w:spacing w:val="1"/>
          <w:sz w:val="24"/>
          <w:szCs w:val="24"/>
        </w:rPr>
        <w:t>п</w:t>
      </w:r>
      <w:r w:rsidRPr="00C446DB">
        <w:rPr>
          <w:rFonts w:ascii="Times New Roman" w:hAnsi="Times New Roman"/>
          <w:sz w:val="24"/>
          <w:szCs w:val="24"/>
        </w:rPr>
        <w:t>р</w:t>
      </w:r>
      <w:r w:rsidRPr="00C446DB">
        <w:rPr>
          <w:rFonts w:ascii="Times New Roman" w:hAnsi="Times New Roman"/>
          <w:spacing w:val="-1"/>
          <w:sz w:val="24"/>
          <w:szCs w:val="24"/>
        </w:rPr>
        <w:t>е</w:t>
      </w:r>
      <w:r w:rsidRPr="00C446DB">
        <w:rPr>
          <w:rFonts w:ascii="Times New Roman" w:hAnsi="Times New Roman"/>
          <w:sz w:val="24"/>
          <w:szCs w:val="24"/>
        </w:rPr>
        <w:t>дв</w:t>
      </w:r>
      <w:r w:rsidRPr="00C446DB">
        <w:rPr>
          <w:rFonts w:ascii="Times New Roman" w:hAnsi="Times New Roman"/>
          <w:spacing w:val="1"/>
          <w:sz w:val="24"/>
          <w:szCs w:val="24"/>
        </w:rPr>
        <w:t>и</w:t>
      </w:r>
      <w:r w:rsidRPr="00C446DB">
        <w:rPr>
          <w:rFonts w:ascii="Times New Roman" w:hAnsi="Times New Roman"/>
          <w:sz w:val="24"/>
          <w:szCs w:val="24"/>
        </w:rPr>
        <w:t>д</w:t>
      </w:r>
      <w:r w:rsidRPr="00C446DB">
        <w:rPr>
          <w:rFonts w:ascii="Times New Roman" w:hAnsi="Times New Roman"/>
          <w:spacing w:val="-1"/>
          <w:sz w:val="24"/>
          <w:szCs w:val="24"/>
        </w:rPr>
        <w:t>е</w:t>
      </w:r>
      <w:r w:rsidRPr="00C446DB">
        <w:rPr>
          <w:rFonts w:ascii="Times New Roman" w:hAnsi="Times New Roman"/>
          <w:spacing w:val="1"/>
          <w:sz w:val="24"/>
          <w:szCs w:val="24"/>
        </w:rPr>
        <w:t>нн</w:t>
      </w:r>
      <w:r w:rsidRPr="00C446DB">
        <w:rPr>
          <w:rFonts w:ascii="Times New Roman" w:hAnsi="Times New Roman"/>
          <w:spacing w:val="-3"/>
          <w:sz w:val="24"/>
          <w:szCs w:val="24"/>
        </w:rPr>
        <w:t>ы</w:t>
      </w:r>
      <w:r w:rsidRPr="00C446DB">
        <w:rPr>
          <w:rFonts w:ascii="Times New Roman" w:hAnsi="Times New Roman"/>
          <w:sz w:val="24"/>
          <w:szCs w:val="24"/>
        </w:rPr>
        <w:t xml:space="preserve">х </w:t>
      </w:r>
      <w:r w:rsidRPr="00C446DB">
        <w:rPr>
          <w:rFonts w:ascii="Times New Roman" w:hAnsi="Times New Roman"/>
          <w:spacing w:val="2"/>
          <w:sz w:val="24"/>
          <w:szCs w:val="24"/>
        </w:rPr>
        <w:t xml:space="preserve"> </w:t>
      </w:r>
      <w:r w:rsidRPr="00C446DB">
        <w:rPr>
          <w:rFonts w:ascii="Times New Roman" w:hAnsi="Times New Roman"/>
          <w:sz w:val="24"/>
          <w:szCs w:val="24"/>
        </w:rPr>
        <w:t>об</w:t>
      </w:r>
      <w:r w:rsidRPr="00C446DB">
        <w:rPr>
          <w:rFonts w:ascii="Times New Roman" w:hAnsi="Times New Roman"/>
          <w:spacing w:val="-1"/>
          <w:sz w:val="24"/>
          <w:szCs w:val="24"/>
        </w:rPr>
        <w:t>с</w:t>
      </w:r>
      <w:r w:rsidRPr="00C446DB">
        <w:rPr>
          <w:rFonts w:ascii="Times New Roman" w:hAnsi="Times New Roman"/>
          <w:sz w:val="24"/>
          <w:szCs w:val="24"/>
        </w:rPr>
        <w:t>то</w:t>
      </w:r>
      <w:r w:rsidRPr="00C446DB">
        <w:rPr>
          <w:rFonts w:ascii="Times New Roman" w:hAnsi="Times New Roman"/>
          <w:spacing w:val="-2"/>
          <w:sz w:val="24"/>
          <w:szCs w:val="24"/>
        </w:rPr>
        <w:t>я</w:t>
      </w:r>
      <w:r w:rsidRPr="00C446DB">
        <w:rPr>
          <w:rFonts w:ascii="Times New Roman" w:hAnsi="Times New Roman"/>
          <w:sz w:val="24"/>
          <w:szCs w:val="24"/>
        </w:rPr>
        <w:t>т</w:t>
      </w:r>
      <w:r w:rsidRPr="00C446DB">
        <w:rPr>
          <w:rFonts w:ascii="Times New Roman" w:hAnsi="Times New Roman"/>
          <w:spacing w:val="-1"/>
          <w:sz w:val="24"/>
          <w:szCs w:val="24"/>
        </w:rPr>
        <w:t>е</w:t>
      </w:r>
      <w:r w:rsidRPr="00C446DB">
        <w:rPr>
          <w:rFonts w:ascii="Times New Roman" w:hAnsi="Times New Roman"/>
          <w:sz w:val="24"/>
          <w:szCs w:val="24"/>
        </w:rPr>
        <w:t>л</w:t>
      </w:r>
      <w:r w:rsidRPr="00C446DB">
        <w:rPr>
          <w:rFonts w:ascii="Times New Roman" w:hAnsi="Times New Roman"/>
          <w:spacing w:val="1"/>
          <w:sz w:val="24"/>
          <w:szCs w:val="24"/>
        </w:rPr>
        <w:t>ь</w:t>
      </w:r>
      <w:r w:rsidRPr="00C446DB">
        <w:rPr>
          <w:rFonts w:ascii="Times New Roman" w:hAnsi="Times New Roman"/>
          <w:spacing w:val="-1"/>
          <w:sz w:val="24"/>
          <w:szCs w:val="24"/>
        </w:rPr>
        <w:t>с</w:t>
      </w:r>
      <w:r w:rsidRPr="00C446DB">
        <w:rPr>
          <w:rFonts w:ascii="Times New Roman" w:hAnsi="Times New Roman"/>
          <w:sz w:val="24"/>
          <w:szCs w:val="24"/>
        </w:rPr>
        <w:t>тв</w:t>
      </w:r>
      <w:r w:rsidRPr="00C446DB">
        <w:rPr>
          <w:rFonts w:ascii="Times New Roman" w:hAnsi="Times New Roman"/>
          <w:spacing w:val="59"/>
          <w:sz w:val="24"/>
          <w:szCs w:val="24"/>
        </w:rPr>
        <w:t xml:space="preserve"> </w:t>
      </w:r>
      <w:r w:rsidRPr="00C446DB">
        <w:rPr>
          <w:rFonts w:ascii="Times New Roman" w:hAnsi="Times New Roman"/>
          <w:sz w:val="24"/>
          <w:szCs w:val="24"/>
        </w:rPr>
        <w:t>(пер</w:t>
      </w:r>
      <w:r w:rsidRPr="00C446DB">
        <w:rPr>
          <w:rFonts w:ascii="Times New Roman" w:hAnsi="Times New Roman"/>
          <w:spacing w:val="-1"/>
          <w:sz w:val="24"/>
          <w:szCs w:val="24"/>
        </w:rPr>
        <w:t>е</w:t>
      </w:r>
      <w:r w:rsidRPr="00C446DB">
        <w:rPr>
          <w:rFonts w:ascii="Times New Roman" w:hAnsi="Times New Roman"/>
          <w:sz w:val="24"/>
          <w:szCs w:val="24"/>
        </w:rPr>
        <w:t>ры</w:t>
      </w:r>
      <w:r w:rsidRPr="00C446DB">
        <w:rPr>
          <w:rFonts w:ascii="Times New Roman" w:hAnsi="Times New Roman"/>
          <w:spacing w:val="-1"/>
          <w:sz w:val="24"/>
          <w:szCs w:val="24"/>
        </w:rPr>
        <w:t>в</w:t>
      </w:r>
      <w:r w:rsidRPr="00C446DB">
        <w:rPr>
          <w:rFonts w:ascii="Times New Roman" w:hAnsi="Times New Roman"/>
          <w:sz w:val="24"/>
          <w:szCs w:val="24"/>
        </w:rPr>
        <w:t>ы</w:t>
      </w:r>
      <w:r w:rsidRPr="00C446DB">
        <w:rPr>
          <w:rFonts w:ascii="Times New Roman" w:hAnsi="Times New Roman"/>
          <w:spacing w:val="59"/>
          <w:sz w:val="24"/>
          <w:szCs w:val="24"/>
        </w:rPr>
        <w:t xml:space="preserve"> </w:t>
      </w:r>
      <w:r w:rsidRPr="00C446DB">
        <w:rPr>
          <w:rFonts w:ascii="Times New Roman" w:hAnsi="Times New Roman"/>
          <w:sz w:val="24"/>
          <w:szCs w:val="24"/>
        </w:rPr>
        <w:t xml:space="preserve">в </w:t>
      </w:r>
      <w:r w:rsidRPr="00C446DB">
        <w:rPr>
          <w:rFonts w:ascii="Times New Roman" w:hAnsi="Times New Roman"/>
          <w:spacing w:val="1"/>
          <w:sz w:val="24"/>
          <w:szCs w:val="24"/>
        </w:rPr>
        <w:t>п</w:t>
      </w:r>
      <w:r w:rsidRPr="00C446DB">
        <w:rPr>
          <w:rFonts w:ascii="Times New Roman" w:hAnsi="Times New Roman"/>
          <w:sz w:val="24"/>
          <w:szCs w:val="24"/>
        </w:rPr>
        <w:t>о</w:t>
      </w:r>
      <w:r w:rsidRPr="00C446DB">
        <w:rPr>
          <w:rFonts w:ascii="Times New Roman" w:hAnsi="Times New Roman"/>
          <w:spacing w:val="-1"/>
          <w:sz w:val="24"/>
          <w:szCs w:val="24"/>
        </w:rPr>
        <w:t>с</w:t>
      </w:r>
      <w:r w:rsidRPr="00C446DB">
        <w:rPr>
          <w:rFonts w:ascii="Times New Roman" w:hAnsi="Times New Roman"/>
          <w:spacing w:val="3"/>
          <w:sz w:val="24"/>
          <w:szCs w:val="24"/>
        </w:rPr>
        <w:t>т</w:t>
      </w:r>
      <w:r w:rsidRPr="00C446DB">
        <w:rPr>
          <w:rFonts w:ascii="Times New Roman" w:hAnsi="Times New Roman"/>
          <w:spacing w:val="-7"/>
          <w:sz w:val="24"/>
          <w:szCs w:val="24"/>
        </w:rPr>
        <w:t>у</w:t>
      </w:r>
      <w:r w:rsidRPr="00C446DB">
        <w:rPr>
          <w:rFonts w:ascii="Times New Roman" w:hAnsi="Times New Roman"/>
          <w:spacing w:val="1"/>
          <w:sz w:val="24"/>
          <w:szCs w:val="24"/>
        </w:rPr>
        <w:t>п</w:t>
      </w:r>
      <w:r w:rsidRPr="00C446DB">
        <w:rPr>
          <w:rFonts w:ascii="Times New Roman" w:hAnsi="Times New Roman"/>
          <w:sz w:val="24"/>
          <w:szCs w:val="24"/>
        </w:rPr>
        <w:t>л</w:t>
      </w:r>
      <w:r w:rsidRPr="00C446DB">
        <w:rPr>
          <w:rFonts w:ascii="Times New Roman" w:hAnsi="Times New Roman"/>
          <w:spacing w:val="-1"/>
          <w:sz w:val="24"/>
          <w:szCs w:val="24"/>
        </w:rPr>
        <w:t>е</w:t>
      </w:r>
      <w:r w:rsidRPr="00C446DB">
        <w:rPr>
          <w:rFonts w:ascii="Times New Roman" w:hAnsi="Times New Roman"/>
          <w:spacing w:val="1"/>
          <w:sz w:val="24"/>
          <w:szCs w:val="24"/>
        </w:rPr>
        <w:t>ни</w:t>
      </w:r>
      <w:r w:rsidRPr="00C446DB">
        <w:rPr>
          <w:rFonts w:ascii="Times New Roman" w:hAnsi="Times New Roman"/>
          <w:sz w:val="24"/>
          <w:szCs w:val="24"/>
        </w:rPr>
        <w:t>и</w:t>
      </w:r>
      <w:r w:rsidRPr="00C446DB">
        <w:rPr>
          <w:rFonts w:ascii="Times New Roman" w:hAnsi="Times New Roman"/>
          <w:spacing w:val="3"/>
          <w:sz w:val="24"/>
          <w:szCs w:val="24"/>
        </w:rPr>
        <w:t xml:space="preserve"> </w:t>
      </w:r>
      <w:r w:rsidRPr="00C446DB">
        <w:rPr>
          <w:rFonts w:ascii="Times New Roman" w:hAnsi="Times New Roman"/>
          <w:sz w:val="24"/>
          <w:szCs w:val="24"/>
        </w:rPr>
        <w:t>то</w:t>
      </w:r>
      <w:r w:rsidRPr="00C446DB">
        <w:rPr>
          <w:rFonts w:ascii="Times New Roman" w:hAnsi="Times New Roman"/>
          <w:spacing w:val="1"/>
          <w:sz w:val="24"/>
          <w:szCs w:val="24"/>
        </w:rPr>
        <w:t>п</w:t>
      </w:r>
      <w:r w:rsidRPr="00C446DB">
        <w:rPr>
          <w:rFonts w:ascii="Times New Roman" w:hAnsi="Times New Roman"/>
          <w:sz w:val="24"/>
          <w:szCs w:val="24"/>
        </w:rPr>
        <w:t>л</w:t>
      </w:r>
      <w:r w:rsidRPr="00C446DB">
        <w:rPr>
          <w:rFonts w:ascii="Times New Roman" w:hAnsi="Times New Roman"/>
          <w:spacing w:val="1"/>
          <w:sz w:val="24"/>
          <w:szCs w:val="24"/>
        </w:rPr>
        <w:t>и</w:t>
      </w:r>
      <w:r w:rsidRPr="00C446DB">
        <w:rPr>
          <w:rFonts w:ascii="Times New Roman" w:hAnsi="Times New Roman"/>
          <w:sz w:val="24"/>
          <w:szCs w:val="24"/>
        </w:rPr>
        <w:t>в</w:t>
      </w:r>
      <w:r w:rsidRPr="00C446DB">
        <w:rPr>
          <w:rFonts w:ascii="Times New Roman" w:hAnsi="Times New Roman"/>
          <w:spacing w:val="-1"/>
          <w:sz w:val="24"/>
          <w:szCs w:val="24"/>
        </w:rPr>
        <w:t>а</w:t>
      </w:r>
      <w:r w:rsidRPr="00C446DB">
        <w:rPr>
          <w:rFonts w:ascii="Times New Roman" w:hAnsi="Times New Roman"/>
          <w:sz w:val="24"/>
          <w:szCs w:val="24"/>
        </w:rPr>
        <w:t>, р</w:t>
      </w:r>
      <w:r w:rsidRPr="00C446DB">
        <w:rPr>
          <w:rFonts w:ascii="Times New Roman" w:hAnsi="Times New Roman"/>
          <w:spacing w:val="-1"/>
          <w:sz w:val="24"/>
          <w:szCs w:val="24"/>
        </w:rPr>
        <w:t>е</w:t>
      </w:r>
      <w:r w:rsidRPr="00C446DB">
        <w:rPr>
          <w:rFonts w:ascii="Times New Roman" w:hAnsi="Times New Roman"/>
          <w:spacing w:val="1"/>
          <w:sz w:val="24"/>
          <w:szCs w:val="24"/>
        </w:rPr>
        <w:t>зк</w:t>
      </w:r>
      <w:r w:rsidRPr="00C446DB">
        <w:rPr>
          <w:rFonts w:ascii="Times New Roman" w:hAnsi="Times New Roman"/>
          <w:sz w:val="24"/>
          <w:szCs w:val="24"/>
        </w:rPr>
        <w:t>ое</w:t>
      </w:r>
      <w:r w:rsidRPr="00C446DB">
        <w:rPr>
          <w:rFonts w:ascii="Times New Roman" w:hAnsi="Times New Roman"/>
          <w:spacing w:val="1"/>
          <w:sz w:val="24"/>
          <w:szCs w:val="24"/>
        </w:rPr>
        <w:t xml:space="preserve"> </w:t>
      </w:r>
      <w:r w:rsidRPr="00C446DB">
        <w:rPr>
          <w:rFonts w:ascii="Times New Roman" w:hAnsi="Times New Roman"/>
          <w:spacing w:val="-1"/>
          <w:sz w:val="24"/>
          <w:szCs w:val="24"/>
        </w:rPr>
        <w:t>с</w:t>
      </w:r>
      <w:r w:rsidRPr="00C446DB">
        <w:rPr>
          <w:rFonts w:ascii="Times New Roman" w:hAnsi="Times New Roman"/>
          <w:spacing w:val="1"/>
          <w:sz w:val="24"/>
          <w:szCs w:val="24"/>
        </w:rPr>
        <w:t>ни</w:t>
      </w:r>
      <w:r w:rsidRPr="00C446DB">
        <w:rPr>
          <w:rFonts w:ascii="Times New Roman" w:hAnsi="Times New Roman"/>
          <w:sz w:val="24"/>
          <w:szCs w:val="24"/>
        </w:rPr>
        <w:t>ж</w:t>
      </w:r>
      <w:r w:rsidRPr="00C446DB">
        <w:rPr>
          <w:rFonts w:ascii="Times New Roman" w:hAnsi="Times New Roman"/>
          <w:spacing w:val="-1"/>
          <w:sz w:val="24"/>
          <w:szCs w:val="24"/>
        </w:rPr>
        <w:t>е</w:t>
      </w:r>
      <w:r w:rsidRPr="00C446DB">
        <w:rPr>
          <w:rFonts w:ascii="Times New Roman" w:hAnsi="Times New Roman"/>
          <w:spacing w:val="1"/>
          <w:sz w:val="24"/>
          <w:szCs w:val="24"/>
        </w:rPr>
        <w:t>ни</w:t>
      </w:r>
      <w:r w:rsidRPr="00C446DB">
        <w:rPr>
          <w:rFonts w:ascii="Times New Roman" w:hAnsi="Times New Roman"/>
          <w:sz w:val="24"/>
          <w:szCs w:val="24"/>
        </w:rPr>
        <w:t>е</w:t>
      </w:r>
      <w:r w:rsidRPr="00C446DB">
        <w:rPr>
          <w:rFonts w:ascii="Times New Roman" w:hAnsi="Times New Roman"/>
          <w:spacing w:val="1"/>
          <w:sz w:val="24"/>
          <w:szCs w:val="24"/>
        </w:rPr>
        <w:t xml:space="preserve"> </w:t>
      </w:r>
      <w:r w:rsidRPr="00C446DB">
        <w:rPr>
          <w:rFonts w:ascii="Times New Roman" w:hAnsi="Times New Roman"/>
          <w:sz w:val="24"/>
          <w:szCs w:val="24"/>
        </w:rPr>
        <w:t>т</w:t>
      </w:r>
      <w:r w:rsidRPr="00C446DB">
        <w:rPr>
          <w:rFonts w:ascii="Times New Roman" w:hAnsi="Times New Roman"/>
          <w:spacing w:val="-3"/>
          <w:sz w:val="24"/>
          <w:szCs w:val="24"/>
        </w:rPr>
        <w:t>е</w:t>
      </w:r>
      <w:r w:rsidRPr="00C446DB">
        <w:rPr>
          <w:rFonts w:ascii="Times New Roman" w:hAnsi="Times New Roman"/>
          <w:spacing w:val="-1"/>
          <w:sz w:val="24"/>
          <w:szCs w:val="24"/>
        </w:rPr>
        <w:t>м</w:t>
      </w:r>
      <w:r w:rsidRPr="00C446DB">
        <w:rPr>
          <w:rFonts w:ascii="Times New Roman" w:hAnsi="Times New Roman"/>
          <w:spacing w:val="1"/>
          <w:sz w:val="24"/>
          <w:szCs w:val="24"/>
        </w:rPr>
        <w:t>п</w:t>
      </w:r>
      <w:r w:rsidRPr="00C446DB">
        <w:rPr>
          <w:rFonts w:ascii="Times New Roman" w:hAnsi="Times New Roman"/>
          <w:spacing w:val="-1"/>
          <w:sz w:val="24"/>
          <w:szCs w:val="24"/>
        </w:rPr>
        <w:t>е</w:t>
      </w:r>
      <w:r w:rsidRPr="00C446DB">
        <w:rPr>
          <w:rFonts w:ascii="Times New Roman" w:hAnsi="Times New Roman"/>
          <w:sz w:val="24"/>
          <w:szCs w:val="24"/>
        </w:rPr>
        <w:t>р</w:t>
      </w:r>
      <w:r w:rsidRPr="00C446DB">
        <w:rPr>
          <w:rFonts w:ascii="Times New Roman" w:hAnsi="Times New Roman"/>
          <w:spacing w:val="-1"/>
          <w:sz w:val="24"/>
          <w:szCs w:val="24"/>
        </w:rPr>
        <w:t>а</w:t>
      </w:r>
      <w:r w:rsidRPr="00C446DB">
        <w:rPr>
          <w:rFonts w:ascii="Times New Roman" w:hAnsi="Times New Roman"/>
          <w:spacing w:val="3"/>
          <w:sz w:val="24"/>
          <w:szCs w:val="24"/>
        </w:rPr>
        <w:t>т</w:t>
      </w:r>
      <w:r w:rsidRPr="00C446DB">
        <w:rPr>
          <w:rFonts w:ascii="Times New Roman" w:hAnsi="Times New Roman"/>
          <w:spacing w:val="-5"/>
          <w:sz w:val="24"/>
          <w:szCs w:val="24"/>
        </w:rPr>
        <w:t>у</w:t>
      </w:r>
      <w:r w:rsidRPr="00C446DB">
        <w:rPr>
          <w:rFonts w:ascii="Times New Roman" w:hAnsi="Times New Roman"/>
          <w:sz w:val="24"/>
          <w:szCs w:val="24"/>
        </w:rPr>
        <w:t>ры</w:t>
      </w:r>
      <w:r w:rsidRPr="00C446DB">
        <w:rPr>
          <w:rFonts w:ascii="Times New Roman" w:hAnsi="Times New Roman"/>
          <w:spacing w:val="2"/>
          <w:sz w:val="24"/>
          <w:szCs w:val="24"/>
        </w:rPr>
        <w:t xml:space="preserve"> </w:t>
      </w:r>
      <w:r w:rsidRPr="00C446DB">
        <w:rPr>
          <w:rFonts w:ascii="Times New Roman" w:hAnsi="Times New Roman"/>
          <w:spacing w:val="1"/>
          <w:sz w:val="24"/>
          <w:szCs w:val="24"/>
        </w:rPr>
        <w:t>н</w:t>
      </w:r>
      <w:r w:rsidRPr="00C446DB">
        <w:rPr>
          <w:rFonts w:ascii="Times New Roman" w:hAnsi="Times New Roman"/>
          <w:spacing w:val="-1"/>
          <w:sz w:val="24"/>
          <w:szCs w:val="24"/>
        </w:rPr>
        <w:t>а</w:t>
      </w:r>
      <w:r w:rsidRPr="00C446DB">
        <w:rPr>
          <w:rFonts w:ascii="Times New Roman" w:hAnsi="Times New Roman"/>
          <w:spacing w:val="5"/>
          <w:sz w:val="24"/>
          <w:szCs w:val="24"/>
        </w:rPr>
        <w:t>р</w:t>
      </w:r>
      <w:r w:rsidRPr="00C446DB">
        <w:rPr>
          <w:rFonts w:ascii="Times New Roman" w:hAnsi="Times New Roman"/>
          <w:spacing w:val="-5"/>
          <w:sz w:val="24"/>
          <w:szCs w:val="24"/>
        </w:rPr>
        <w:t>у</w:t>
      </w:r>
      <w:r w:rsidRPr="00C446DB">
        <w:rPr>
          <w:rFonts w:ascii="Times New Roman" w:hAnsi="Times New Roman"/>
          <w:sz w:val="24"/>
          <w:szCs w:val="24"/>
        </w:rPr>
        <w:t>ж</w:t>
      </w:r>
      <w:r w:rsidRPr="00C446DB">
        <w:rPr>
          <w:rFonts w:ascii="Times New Roman" w:hAnsi="Times New Roman"/>
          <w:spacing w:val="1"/>
          <w:sz w:val="24"/>
          <w:szCs w:val="24"/>
        </w:rPr>
        <w:t>н</w:t>
      </w:r>
      <w:r w:rsidRPr="00C446DB">
        <w:rPr>
          <w:rFonts w:ascii="Times New Roman" w:hAnsi="Times New Roman"/>
          <w:sz w:val="24"/>
          <w:szCs w:val="24"/>
        </w:rPr>
        <w:t>ого</w:t>
      </w:r>
      <w:r w:rsidRPr="00C446DB">
        <w:rPr>
          <w:rFonts w:ascii="Times New Roman" w:hAnsi="Times New Roman"/>
          <w:spacing w:val="4"/>
          <w:sz w:val="24"/>
          <w:szCs w:val="24"/>
        </w:rPr>
        <w:t xml:space="preserve"> </w:t>
      </w:r>
      <w:r w:rsidRPr="00C446DB">
        <w:rPr>
          <w:rFonts w:ascii="Times New Roman" w:hAnsi="Times New Roman"/>
          <w:sz w:val="24"/>
          <w:szCs w:val="24"/>
        </w:rPr>
        <w:t>воз</w:t>
      </w:r>
      <w:r w:rsidRPr="00C446DB">
        <w:rPr>
          <w:rFonts w:ascii="Times New Roman" w:hAnsi="Times New Roman"/>
          <w:spacing w:val="2"/>
          <w:sz w:val="24"/>
          <w:szCs w:val="24"/>
        </w:rPr>
        <w:t>д</w:t>
      </w:r>
      <w:r w:rsidRPr="00C446DB">
        <w:rPr>
          <w:rFonts w:ascii="Times New Roman" w:hAnsi="Times New Roman"/>
          <w:spacing w:val="-7"/>
          <w:sz w:val="24"/>
          <w:szCs w:val="24"/>
        </w:rPr>
        <w:t>у</w:t>
      </w:r>
      <w:r w:rsidRPr="00C446DB">
        <w:rPr>
          <w:rFonts w:ascii="Times New Roman" w:hAnsi="Times New Roman"/>
          <w:spacing w:val="2"/>
          <w:sz w:val="24"/>
          <w:szCs w:val="24"/>
        </w:rPr>
        <w:t>х</w:t>
      </w:r>
      <w:r w:rsidRPr="00C446DB">
        <w:rPr>
          <w:rFonts w:ascii="Times New Roman" w:hAnsi="Times New Roman"/>
          <w:sz w:val="24"/>
          <w:szCs w:val="24"/>
        </w:rPr>
        <w:t>а</w:t>
      </w:r>
      <w:r w:rsidRPr="00C446DB">
        <w:rPr>
          <w:rFonts w:ascii="Times New Roman" w:hAnsi="Times New Roman"/>
          <w:spacing w:val="1"/>
          <w:sz w:val="24"/>
          <w:szCs w:val="24"/>
        </w:rPr>
        <w:t xml:space="preserve"> </w:t>
      </w:r>
      <w:r w:rsidRPr="00C446DB">
        <w:rPr>
          <w:rFonts w:ascii="Times New Roman" w:hAnsi="Times New Roman"/>
          <w:sz w:val="24"/>
          <w:szCs w:val="24"/>
        </w:rPr>
        <w:t>и</w:t>
      </w:r>
      <w:r w:rsidRPr="00C446DB">
        <w:rPr>
          <w:rFonts w:ascii="Times New Roman" w:hAnsi="Times New Roman"/>
          <w:spacing w:val="3"/>
          <w:sz w:val="24"/>
          <w:szCs w:val="24"/>
        </w:rPr>
        <w:t xml:space="preserve"> </w:t>
      </w:r>
      <w:r w:rsidRPr="00C446DB">
        <w:rPr>
          <w:rFonts w:ascii="Times New Roman" w:hAnsi="Times New Roman"/>
          <w:sz w:val="24"/>
          <w:szCs w:val="24"/>
        </w:rPr>
        <w:t>т.</w:t>
      </w:r>
      <w:r w:rsidRPr="00C446DB">
        <w:rPr>
          <w:rFonts w:ascii="Times New Roman" w:hAnsi="Times New Roman"/>
          <w:spacing w:val="11"/>
          <w:sz w:val="24"/>
          <w:szCs w:val="24"/>
        </w:rPr>
        <w:t>п</w:t>
      </w:r>
      <w:r w:rsidRPr="00C446DB">
        <w:rPr>
          <w:rFonts w:ascii="Times New Roman" w:hAnsi="Times New Roman"/>
          <w:sz w:val="24"/>
          <w:szCs w:val="24"/>
        </w:rPr>
        <w:t>.)</w:t>
      </w:r>
      <w:r w:rsidRPr="00C446DB">
        <w:rPr>
          <w:rFonts w:ascii="Times New Roman" w:hAnsi="Times New Roman"/>
          <w:spacing w:val="1"/>
          <w:sz w:val="24"/>
          <w:szCs w:val="24"/>
        </w:rPr>
        <w:t xml:space="preserve"> п</w:t>
      </w:r>
      <w:r w:rsidRPr="00C446DB">
        <w:rPr>
          <w:rFonts w:ascii="Times New Roman" w:hAnsi="Times New Roman"/>
          <w:sz w:val="24"/>
          <w:szCs w:val="24"/>
        </w:rPr>
        <w:t xml:space="preserve">ри </w:t>
      </w:r>
      <w:r w:rsidRPr="00C446DB">
        <w:rPr>
          <w:rFonts w:ascii="Times New Roman" w:hAnsi="Times New Roman"/>
          <w:spacing w:val="1"/>
          <w:sz w:val="24"/>
          <w:szCs w:val="24"/>
        </w:rPr>
        <w:t>н</w:t>
      </w:r>
      <w:r w:rsidRPr="00C446DB">
        <w:rPr>
          <w:rFonts w:ascii="Times New Roman" w:hAnsi="Times New Roman"/>
          <w:spacing w:val="-1"/>
          <w:sz w:val="24"/>
          <w:szCs w:val="24"/>
        </w:rPr>
        <w:t>е</w:t>
      </w:r>
      <w:r w:rsidRPr="00C446DB">
        <w:rPr>
          <w:rFonts w:ascii="Times New Roman" w:hAnsi="Times New Roman"/>
          <w:sz w:val="24"/>
          <w:szCs w:val="24"/>
        </w:rPr>
        <w:t>воз</w:t>
      </w:r>
      <w:r w:rsidRPr="00C446DB">
        <w:rPr>
          <w:rFonts w:ascii="Times New Roman" w:hAnsi="Times New Roman"/>
          <w:spacing w:val="-1"/>
          <w:sz w:val="24"/>
          <w:szCs w:val="24"/>
        </w:rPr>
        <w:t>м</w:t>
      </w:r>
      <w:r w:rsidRPr="00C446DB">
        <w:rPr>
          <w:rFonts w:ascii="Times New Roman" w:hAnsi="Times New Roman"/>
          <w:sz w:val="24"/>
          <w:szCs w:val="24"/>
        </w:rPr>
        <w:t>ож</w:t>
      </w:r>
      <w:r w:rsidRPr="00C446DB">
        <w:rPr>
          <w:rFonts w:ascii="Times New Roman" w:hAnsi="Times New Roman"/>
          <w:spacing w:val="1"/>
          <w:sz w:val="24"/>
          <w:szCs w:val="24"/>
        </w:rPr>
        <w:t>н</w:t>
      </w:r>
      <w:r w:rsidRPr="00C446DB">
        <w:rPr>
          <w:rFonts w:ascii="Times New Roman" w:hAnsi="Times New Roman"/>
          <w:sz w:val="24"/>
          <w:szCs w:val="24"/>
        </w:rPr>
        <w:t>о</w:t>
      </w:r>
      <w:r w:rsidRPr="00C446DB">
        <w:rPr>
          <w:rFonts w:ascii="Times New Roman" w:hAnsi="Times New Roman"/>
          <w:spacing w:val="-1"/>
          <w:sz w:val="24"/>
          <w:szCs w:val="24"/>
        </w:rPr>
        <w:t>с</w:t>
      </w:r>
      <w:r w:rsidRPr="00C446DB">
        <w:rPr>
          <w:rFonts w:ascii="Times New Roman" w:hAnsi="Times New Roman"/>
          <w:sz w:val="24"/>
          <w:szCs w:val="24"/>
        </w:rPr>
        <w:t>ти</w:t>
      </w:r>
      <w:r w:rsidRPr="00C446DB">
        <w:rPr>
          <w:rFonts w:ascii="Times New Roman" w:hAnsi="Times New Roman"/>
          <w:spacing w:val="1"/>
          <w:sz w:val="24"/>
          <w:szCs w:val="24"/>
        </w:rPr>
        <w:t xml:space="preserve"> и</w:t>
      </w:r>
      <w:r w:rsidRPr="00C446DB">
        <w:rPr>
          <w:rFonts w:ascii="Times New Roman" w:hAnsi="Times New Roman"/>
          <w:spacing w:val="-1"/>
          <w:sz w:val="24"/>
          <w:szCs w:val="24"/>
        </w:rPr>
        <w:t>с</w:t>
      </w:r>
      <w:r w:rsidRPr="00C446DB">
        <w:rPr>
          <w:rFonts w:ascii="Times New Roman" w:hAnsi="Times New Roman"/>
          <w:spacing w:val="1"/>
          <w:sz w:val="24"/>
          <w:szCs w:val="24"/>
        </w:rPr>
        <w:t>п</w:t>
      </w:r>
      <w:r w:rsidRPr="00C446DB">
        <w:rPr>
          <w:rFonts w:ascii="Times New Roman" w:hAnsi="Times New Roman"/>
          <w:sz w:val="24"/>
          <w:szCs w:val="24"/>
        </w:rPr>
        <w:t>ол</w:t>
      </w:r>
      <w:r w:rsidRPr="00C446DB">
        <w:rPr>
          <w:rFonts w:ascii="Times New Roman" w:hAnsi="Times New Roman"/>
          <w:spacing w:val="-1"/>
          <w:sz w:val="24"/>
          <w:szCs w:val="24"/>
        </w:rPr>
        <w:t>ь</w:t>
      </w:r>
      <w:r w:rsidRPr="00C446DB">
        <w:rPr>
          <w:rFonts w:ascii="Times New Roman" w:hAnsi="Times New Roman"/>
          <w:spacing w:val="1"/>
          <w:sz w:val="24"/>
          <w:szCs w:val="24"/>
        </w:rPr>
        <w:t>з</w:t>
      </w:r>
      <w:r w:rsidRPr="00C446DB">
        <w:rPr>
          <w:rFonts w:ascii="Times New Roman" w:hAnsi="Times New Roman"/>
          <w:sz w:val="24"/>
          <w:szCs w:val="24"/>
        </w:rPr>
        <w:t>ов</w:t>
      </w:r>
      <w:r w:rsidRPr="00C446DB">
        <w:rPr>
          <w:rFonts w:ascii="Times New Roman" w:hAnsi="Times New Roman"/>
          <w:spacing w:val="-1"/>
          <w:sz w:val="24"/>
          <w:szCs w:val="24"/>
        </w:rPr>
        <w:t>а</w:t>
      </w:r>
      <w:r w:rsidRPr="00C446DB">
        <w:rPr>
          <w:rFonts w:ascii="Times New Roman" w:hAnsi="Times New Roman"/>
          <w:spacing w:val="1"/>
          <w:sz w:val="24"/>
          <w:szCs w:val="24"/>
        </w:rPr>
        <w:t>ни</w:t>
      </w:r>
      <w:r w:rsidRPr="00C446DB">
        <w:rPr>
          <w:rFonts w:ascii="Times New Roman" w:hAnsi="Times New Roman"/>
          <w:sz w:val="24"/>
          <w:szCs w:val="24"/>
        </w:rPr>
        <w:t xml:space="preserve">я </w:t>
      </w:r>
      <w:r w:rsidRPr="00C446DB">
        <w:rPr>
          <w:rFonts w:ascii="Times New Roman" w:hAnsi="Times New Roman"/>
          <w:spacing w:val="1"/>
          <w:sz w:val="24"/>
          <w:szCs w:val="24"/>
        </w:rPr>
        <w:t>и</w:t>
      </w:r>
      <w:r w:rsidRPr="00C446DB">
        <w:rPr>
          <w:rFonts w:ascii="Times New Roman" w:hAnsi="Times New Roman"/>
          <w:sz w:val="24"/>
          <w:szCs w:val="24"/>
        </w:rPr>
        <w:t>ли</w:t>
      </w:r>
      <w:r w:rsidRPr="00C446DB">
        <w:rPr>
          <w:rFonts w:ascii="Times New Roman" w:hAnsi="Times New Roman"/>
          <w:spacing w:val="2"/>
          <w:sz w:val="24"/>
          <w:szCs w:val="24"/>
        </w:rPr>
        <w:t xml:space="preserve"> </w:t>
      </w:r>
      <w:r w:rsidRPr="00C446DB">
        <w:rPr>
          <w:rFonts w:ascii="Times New Roman" w:hAnsi="Times New Roman"/>
          <w:spacing w:val="1"/>
          <w:sz w:val="24"/>
          <w:szCs w:val="24"/>
        </w:rPr>
        <w:t>и</w:t>
      </w:r>
      <w:r w:rsidRPr="00C446DB">
        <w:rPr>
          <w:rFonts w:ascii="Times New Roman" w:hAnsi="Times New Roman"/>
          <w:spacing w:val="-1"/>
          <w:sz w:val="24"/>
          <w:szCs w:val="24"/>
        </w:rPr>
        <w:t>сче</w:t>
      </w:r>
      <w:r w:rsidRPr="00C446DB">
        <w:rPr>
          <w:rFonts w:ascii="Times New Roman" w:hAnsi="Times New Roman"/>
          <w:sz w:val="24"/>
          <w:szCs w:val="24"/>
        </w:rPr>
        <w:t>р</w:t>
      </w:r>
      <w:r w:rsidRPr="00C446DB">
        <w:rPr>
          <w:rFonts w:ascii="Times New Roman" w:hAnsi="Times New Roman"/>
          <w:spacing w:val="1"/>
          <w:sz w:val="24"/>
          <w:szCs w:val="24"/>
        </w:rPr>
        <w:t>п</w:t>
      </w:r>
      <w:r w:rsidRPr="00C446DB">
        <w:rPr>
          <w:rFonts w:ascii="Times New Roman" w:hAnsi="Times New Roman"/>
          <w:spacing w:val="-1"/>
          <w:sz w:val="24"/>
          <w:szCs w:val="24"/>
        </w:rPr>
        <w:t>а</w:t>
      </w:r>
      <w:r w:rsidRPr="00C446DB">
        <w:rPr>
          <w:rFonts w:ascii="Times New Roman" w:hAnsi="Times New Roman"/>
          <w:spacing w:val="1"/>
          <w:sz w:val="24"/>
          <w:szCs w:val="24"/>
        </w:rPr>
        <w:t>н</w:t>
      </w:r>
      <w:r w:rsidRPr="00C446DB">
        <w:rPr>
          <w:rFonts w:ascii="Times New Roman" w:hAnsi="Times New Roman"/>
          <w:spacing w:val="-1"/>
          <w:sz w:val="24"/>
          <w:szCs w:val="24"/>
        </w:rPr>
        <w:t>и</w:t>
      </w:r>
      <w:r w:rsidRPr="00C446DB">
        <w:rPr>
          <w:rFonts w:ascii="Times New Roman" w:hAnsi="Times New Roman"/>
          <w:sz w:val="24"/>
          <w:szCs w:val="24"/>
        </w:rPr>
        <w:t>и</w:t>
      </w:r>
      <w:r w:rsidRPr="00C446DB">
        <w:rPr>
          <w:rFonts w:ascii="Times New Roman" w:hAnsi="Times New Roman"/>
          <w:spacing w:val="4"/>
          <w:sz w:val="24"/>
          <w:szCs w:val="24"/>
        </w:rPr>
        <w:t xml:space="preserve"> </w:t>
      </w:r>
      <w:r w:rsidRPr="00C446DB">
        <w:rPr>
          <w:rFonts w:ascii="Times New Roman" w:hAnsi="Times New Roman"/>
          <w:spacing w:val="1"/>
          <w:sz w:val="24"/>
          <w:szCs w:val="24"/>
        </w:rPr>
        <w:t>н</w:t>
      </w:r>
      <w:r w:rsidRPr="00C446DB">
        <w:rPr>
          <w:rFonts w:ascii="Times New Roman" w:hAnsi="Times New Roman"/>
          <w:sz w:val="24"/>
          <w:szCs w:val="24"/>
        </w:rPr>
        <w:t>ор</w:t>
      </w:r>
      <w:r w:rsidRPr="00C446DB">
        <w:rPr>
          <w:rFonts w:ascii="Times New Roman" w:hAnsi="Times New Roman"/>
          <w:spacing w:val="-1"/>
          <w:sz w:val="24"/>
          <w:szCs w:val="24"/>
        </w:rPr>
        <w:t>ма</w:t>
      </w:r>
      <w:r w:rsidRPr="00C446DB">
        <w:rPr>
          <w:rFonts w:ascii="Times New Roman" w:hAnsi="Times New Roman"/>
          <w:spacing w:val="-2"/>
          <w:sz w:val="24"/>
          <w:szCs w:val="24"/>
        </w:rPr>
        <w:t>т</w:t>
      </w:r>
      <w:r w:rsidRPr="00C446DB">
        <w:rPr>
          <w:rFonts w:ascii="Times New Roman" w:hAnsi="Times New Roman"/>
          <w:spacing w:val="1"/>
          <w:sz w:val="24"/>
          <w:szCs w:val="24"/>
        </w:rPr>
        <w:t>и</w:t>
      </w:r>
      <w:r w:rsidRPr="00C446DB">
        <w:rPr>
          <w:rFonts w:ascii="Times New Roman" w:hAnsi="Times New Roman"/>
          <w:sz w:val="24"/>
          <w:szCs w:val="24"/>
        </w:rPr>
        <w:t>вного</w:t>
      </w:r>
      <w:r w:rsidRPr="00C446DB">
        <w:rPr>
          <w:rFonts w:ascii="Times New Roman" w:hAnsi="Times New Roman"/>
          <w:spacing w:val="3"/>
          <w:sz w:val="24"/>
          <w:szCs w:val="24"/>
        </w:rPr>
        <w:t xml:space="preserve"> </w:t>
      </w:r>
      <w:r w:rsidRPr="00C446DB">
        <w:rPr>
          <w:rFonts w:ascii="Times New Roman" w:hAnsi="Times New Roman"/>
          <w:spacing w:val="-2"/>
          <w:sz w:val="24"/>
          <w:szCs w:val="24"/>
        </w:rPr>
        <w:t>э</w:t>
      </w:r>
      <w:r w:rsidRPr="00C446DB">
        <w:rPr>
          <w:rFonts w:ascii="Times New Roman" w:hAnsi="Times New Roman"/>
          <w:spacing w:val="1"/>
          <w:sz w:val="24"/>
          <w:szCs w:val="24"/>
        </w:rPr>
        <w:t>к</w:t>
      </w:r>
      <w:r w:rsidRPr="00C446DB">
        <w:rPr>
          <w:rFonts w:ascii="Times New Roman" w:hAnsi="Times New Roman"/>
          <w:spacing w:val="-1"/>
          <w:sz w:val="24"/>
          <w:szCs w:val="24"/>
        </w:rPr>
        <w:t>с</w:t>
      </w:r>
      <w:r w:rsidRPr="00C446DB">
        <w:rPr>
          <w:rFonts w:ascii="Times New Roman" w:hAnsi="Times New Roman"/>
          <w:spacing w:val="1"/>
          <w:sz w:val="24"/>
          <w:szCs w:val="24"/>
        </w:rPr>
        <w:t>п</w:t>
      </w:r>
      <w:r w:rsidRPr="00C446DB">
        <w:rPr>
          <w:rFonts w:ascii="Times New Roman" w:hAnsi="Times New Roman"/>
          <w:spacing w:val="-2"/>
          <w:sz w:val="24"/>
          <w:szCs w:val="24"/>
        </w:rPr>
        <w:t>л</w:t>
      </w:r>
      <w:r w:rsidRPr="00C446DB">
        <w:rPr>
          <w:rFonts w:ascii="Times New Roman" w:hAnsi="Times New Roman"/>
          <w:spacing w:val="-5"/>
          <w:sz w:val="24"/>
          <w:szCs w:val="24"/>
        </w:rPr>
        <w:t>у</w:t>
      </w:r>
      <w:r w:rsidRPr="00C446DB">
        <w:rPr>
          <w:rFonts w:ascii="Times New Roman" w:hAnsi="Times New Roman"/>
          <w:spacing w:val="1"/>
          <w:sz w:val="24"/>
          <w:szCs w:val="24"/>
        </w:rPr>
        <w:t>а</w:t>
      </w:r>
      <w:r w:rsidRPr="00C446DB">
        <w:rPr>
          <w:rFonts w:ascii="Times New Roman" w:hAnsi="Times New Roman"/>
          <w:sz w:val="24"/>
          <w:szCs w:val="24"/>
        </w:rPr>
        <w:t>т</w:t>
      </w:r>
      <w:r w:rsidRPr="00C446DB">
        <w:rPr>
          <w:rFonts w:ascii="Times New Roman" w:hAnsi="Times New Roman"/>
          <w:spacing w:val="-1"/>
          <w:sz w:val="24"/>
          <w:szCs w:val="24"/>
        </w:rPr>
        <w:t>а</w:t>
      </w:r>
      <w:r w:rsidRPr="00C446DB">
        <w:rPr>
          <w:rFonts w:ascii="Times New Roman" w:hAnsi="Times New Roman"/>
          <w:spacing w:val="1"/>
          <w:sz w:val="24"/>
          <w:szCs w:val="24"/>
        </w:rPr>
        <w:t>ци</w:t>
      </w:r>
      <w:r w:rsidRPr="00C446DB">
        <w:rPr>
          <w:rFonts w:ascii="Times New Roman" w:hAnsi="Times New Roman"/>
          <w:sz w:val="24"/>
          <w:szCs w:val="24"/>
        </w:rPr>
        <w:t>о</w:t>
      </w:r>
      <w:r w:rsidRPr="00C446DB">
        <w:rPr>
          <w:rFonts w:ascii="Times New Roman" w:hAnsi="Times New Roman"/>
          <w:spacing w:val="1"/>
          <w:sz w:val="24"/>
          <w:szCs w:val="24"/>
        </w:rPr>
        <w:t>нн</w:t>
      </w:r>
      <w:r w:rsidRPr="00C446DB">
        <w:rPr>
          <w:rFonts w:ascii="Times New Roman" w:hAnsi="Times New Roman"/>
          <w:sz w:val="24"/>
          <w:szCs w:val="24"/>
        </w:rPr>
        <w:t>ого</w:t>
      </w:r>
      <w:r w:rsidRPr="00C446DB">
        <w:rPr>
          <w:rFonts w:ascii="Times New Roman" w:hAnsi="Times New Roman"/>
          <w:spacing w:val="3"/>
          <w:sz w:val="24"/>
          <w:szCs w:val="24"/>
        </w:rPr>
        <w:t xml:space="preserve"> </w:t>
      </w:r>
      <w:r w:rsidRPr="00C446DB">
        <w:rPr>
          <w:rFonts w:ascii="Times New Roman" w:hAnsi="Times New Roman"/>
          <w:spacing w:val="1"/>
          <w:sz w:val="24"/>
          <w:szCs w:val="24"/>
        </w:rPr>
        <w:t>з</w:t>
      </w:r>
      <w:r w:rsidRPr="00C446DB">
        <w:rPr>
          <w:rFonts w:ascii="Times New Roman" w:hAnsi="Times New Roman"/>
          <w:spacing w:val="-1"/>
          <w:sz w:val="24"/>
          <w:szCs w:val="24"/>
        </w:rPr>
        <w:t>а</w:t>
      </w:r>
      <w:r w:rsidRPr="00C446DB">
        <w:rPr>
          <w:rFonts w:ascii="Times New Roman" w:hAnsi="Times New Roman"/>
          <w:spacing w:val="1"/>
          <w:sz w:val="24"/>
          <w:szCs w:val="24"/>
        </w:rPr>
        <w:t>п</w:t>
      </w:r>
      <w:r w:rsidRPr="00C446DB">
        <w:rPr>
          <w:rFonts w:ascii="Times New Roman" w:hAnsi="Times New Roman"/>
          <w:spacing w:val="-1"/>
          <w:sz w:val="24"/>
          <w:szCs w:val="24"/>
        </w:rPr>
        <w:t>ас</w:t>
      </w:r>
      <w:r w:rsidRPr="00C446DB">
        <w:rPr>
          <w:rFonts w:ascii="Times New Roman" w:hAnsi="Times New Roman"/>
          <w:sz w:val="24"/>
          <w:szCs w:val="24"/>
        </w:rPr>
        <w:t>а то</w:t>
      </w:r>
      <w:r w:rsidRPr="00C446DB">
        <w:rPr>
          <w:rFonts w:ascii="Times New Roman" w:hAnsi="Times New Roman"/>
          <w:spacing w:val="1"/>
          <w:sz w:val="24"/>
          <w:szCs w:val="24"/>
        </w:rPr>
        <w:t>п</w:t>
      </w:r>
      <w:r w:rsidRPr="00C446DB">
        <w:rPr>
          <w:rFonts w:ascii="Times New Roman" w:hAnsi="Times New Roman"/>
          <w:sz w:val="24"/>
          <w:szCs w:val="24"/>
        </w:rPr>
        <w:t>л</w:t>
      </w:r>
      <w:r w:rsidRPr="00C446DB">
        <w:rPr>
          <w:rFonts w:ascii="Times New Roman" w:hAnsi="Times New Roman"/>
          <w:spacing w:val="1"/>
          <w:sz w:val="24"/>
          <w:szCs w:val="24"/>
        </w:rPr>
        <w:t>и</w:t>
      </w:r>
      <w:r w:rsidRPr="00C446DB">
        <w:rPr>
          <w:rFonts w:ascii="Times New Roman" w:hAnsi="Times New Roman"/>
          <w:sz w:val="24"/>
          <w:szCs w:val="24"/>
        </w:rPr>
        <w:t>в</w:t>
      </w:r>
      <w:r w:rsidRPr="00C446DB">
        <w:rPr>
          <w:rFonts w:ascii="Times New Roman" w:hAnsi="Times New Roman"/>
          <w:spacing w:val="-1"/>
          <w:sz w:val="24"/>
          <w:szCs w:val="24"/>
        </w:rPr>
        <w:t>а</w:t>
      </w:r>
      <w:r w:rsidRPr="00C446DB">
        <w:rPr>
          <w:rFonts w:ascii="Times New Roman" w:hAnsi="Times New Roman"/>
          <w:sz w:val="24"/>
          <w:szCs w:val="24"/>
        </w:rPr>
        <w:t>.</w:t>
      </w:r>
    </w:p>
    <w:p w:rsidR="008C3DF1" w:rsidRPr="00C446DB" w:rsidRDefault="008C3DF1" w:rsidP="008C3DF1">
      <w:pPr>
        <w:pStyle w:val="a8"/>
        <w:spacing w:line="360" w:lineRule="auto"/>
        <w:ind w:firstLine="708"/>
        <w:jc w:val="both"/>
        <w:rPr>
          <w:rFonts w:ascii="Times New Roman" w:hAnsi="Times New Roman"/>
          <w:sz w:val="24"/>
          <w:szCs w:val="24"/>
        </w:rPr>
      </w:pPr>
    </w:p>
    <w:p w:rsidR="0079513F" w:rsidRPr="00051D55" w:rsidRDefault="00051D55" w:rsidP="0079513F">
      <w:pPr>
        <w:pStyle w:val="a8"/>
        <w:spacing w:line="360" w:lineRule="auto"/>
        <w:ind w:firstLine="708"/>
        <w:jc w:val="both"/>
        <w:rPr>
          <w:rFonts w:ascii="Times New Roman" w:hAnsi="Times New Roman"/>
          <w:b/>
          <w:sz w:val="28"/>
          <w:szCs w:val="28"/>
        </w:rPr>
      </w:pPr>
      <w:r w:rsidRPr="00051D55">
        <w:rPr>
          <w:rFonts w:ascii="Times New Roman" w:hAnsi="Times New Roman"/>
          <w:b/>
          <w:spacing w:val="-6"/>
          <w:sz w:val="28"/>
          <w:szCs w:val="28"/>
        </w:rPr>
        <w:t xml:space="preserve">Глава </w:t>
      </w:r>
      <w:r w:rsidR="0079513F" w:rsidRPr="00051D55">
        <w:rPr>
          <w:rFonts w:ascii="Times New Roman" w:hAnsi="Times New Roman"/>
          <w:b/>
          <w:spacing w:val="-6"/>
          <w:sz w:val="28"/>
          <w:szCs w:val="28"/>
        </w:rPr>
        <w:t xml:space="preserve">9. </w:t>
      </w:r>
      <w:r w:rsidR="0079513F" w:rsidRPr="00051D55">
        <w:rPr>
          <w:rFonts w:ascii="Times New Roman" w:hAnsi="Times New Roman"/>
          <w:b/>
          <w:sz w:val="28"/>
          <w:szCs w:val="28"/>
        </w:rPr>
        <w:t>Оценка надежности теплоснабжения.</w:t>
      </w:r>
    </w:p>
    <w:p w:rsidR="0079513F" w:rsidRPr="0079513F" w:rsidRDefault="0079513F" w:rsidP="0079513F">
      <w:pPr>
        <w:pStyle w:val="a8"/>
        <w:spacing w:line="360" w:lineRule="auto"/>
        <w:ind w:firstLine="708"/>
        <w:jc w:val="both"/>
        <w:rPr>
          <w:rFonts w:ascii="Times New Roman" w:hAnsi="Times New Roman"/>
          <w:b/>
          <w:sz w:val="24"/>
          <w:szCs w:val="24"/>
        </w:rPr>
      </w:pPr>
    </w:p>
    <w:p w:rsidR="0079513F" w:rsidRPr="0079513F" w:rsidRDefault="0079513F" w:rsidP="0079513F">
      <w:pPr>
        <w:pStyle w:val="a8"/>
        <w:spacing w:line="360" w:lineRule="auto"/>
        <w:ind w:firstLine="708"/>
        <w:jc w:val="both"/>
        <w:rPr>
          <w:rFonts w:ascii="Times New Roman" w:hAnsi="Times New Roman"/>
          <w:sz w:val="24"/>
          <w:szCs w:val="24"/>
        </w:rPr>
      </w:pPr>
      <w:r w:rsidRPr="0079513F">
        <w:rPr>
          <w:rFonts w:ascii="Times New Roman" w:hAnsi="Times New Roman"/>
          <w:sz w:val="24"/>
          <w:szCs w:val="24"/>
        </w:rPr>
        <w:t xml:space="preserve">При оценке надежности системы теплоснабжения было выяснено, что в </w:t>
      </w:r>
      <w:r>
        <w:rPr>
          <w:rFonts w:ascii="Times New Roman" w:hAnsi="Times New Roman"/>
          <w:sz w:val="24"/>
          <w:szCs w:val="24"/>
        </w:rPr>
        <w:t>Верхнесалдинском городском округе</w:t>
      </w:r>
      <w:r w:rsidRPr="0079513F">
        <w:rPr>
          <w:rFonts w:ascii="Times New Roman" w:hAnsi="Times New Roman"/>
          <w:sz w:val="24"/>
          <w:szCs w:val="24"/>
        </w:rPr>
        <w:t xml:space="preserve"> производится своевременная и всесторонняя подготовка к отопительному периоду и проведение взаимодействий между теплоснабжающими организациями, потребителями тепловой энергии, топливо-, водоснабжающих и других организаций что обеспечивает бесперебойное теплоснабжение.</w:t>
      </w:r>
    </w:p>
    <w:p w:rsidR="0079513F" w:rsidRPr="0079513F" w:rsidRDefault="0079513F" w:rsidP="0079513F">
      <w:pPr>
        <w:pStyle w:val="a8"/>
        <w:spacing w:line="360" w:lineRule="auto"/>
        <w:ind w:firstLine="708"/>
        <w:jc w:val="both"/>
        <w:rPr>
          <w:rFonts w:ascii="Times New Roman" w:hAnsi="Times New Roman"/>
          <w:sz w:val="24"/>
          <w:szCs w:val="24"/>
        </w:rPr>
      </w:pPr>
      <w:r w:rsidRPr="0079513F">
        <w:rPr>
          <w:rFonts w:ascii="Times New Roman" w:hAnsi="Times New Roman"/>
          <w:sz w:val="24"/>
          <w:szCs w:val="24"/>
        </w:rPr>
        <w:t xml:space="preserve">Надежность системы теплоснабжения обеспечивает бесперебойное снабжение потребителей тепловой энергией и теплоносителями в течение заданного периода и </w:t>
      </w:r>
      <w:r w:rsidR="00BC344D" w:rsidRPr="0079513F">
        <w:rPr>
          <w:rFonts w:ascii="Times New Roman" w:hAnsi="Times New Roman"/>
          <w:sz w:val="24"/>
          <w:szCs w:val="24"/>
        </w:rPr>
        <w:t>не допускает</w:t>
      </w:r>
      <w:r w:rsidRPr="0079513F">
        <w:rPr>
          <w:rFonts w:ascii="Times New Roman" w:hAnsi="Times New Roman"/>
          <w:sz w:val="24"/>
          <w:szCs w:val="24"/>
        </w:rPr>
        <w:t xml:space="preserve"> опасных для людей и окружающей среды ситуаций.</w:t>
      </w:r>
    </w:p>
    <w:p w:rsidR="0079513F" w:rsidRPr="0079513F" w:rsidRDefault="0079513F" w:rsidP="0079513F">
      <w:pPr>
        <w:pStyle w:val="a8"/>
        <w:spacing w:line="360" w:lineRule="auto"/>
        <w:ind w:firstLine="708"/>
        <w:jc w:val="both"/>
        <w:rPr>
          <w:rFonts w:ascii="Times New Roman" w:hAnsi="Times New Roman"/>
          <w:sz w:val="24"/>
          <w:szCs w:val="24"/>
        </w:rPr>
      </w:pPr>
      <w:r w:rsidRPr="0079513F">
        <w:rPr>
          <w:rFonts w:ascii="Times New Roman" w:hAnsi="Times New Roman"/>
          <w:sz w:val="24"/>
          <w:szCs w:val="24"/>
        </w:rPr>
        <w:lastRenderedPageBreak/>
        <w:t>Надежность системы теплоснабжения является комплексным свойством и включает отдельно или в сочетании ряд свойств, основными из которых являются:</w:t>
      </w:r>
    </w:p>
    <w:p w:rsidR="0079513F" w:rsidRPr="0079513F" w:rsidRDefault="0079513F" w:rsidP="0079513F">
      <w:pPr>
        <w:pStyle w:val="a8"/>
        <w:spacing w:line="360" w:lineRule="auto"/>
        <w:ind w:firstLine="708"/>
        <w:jc w:val="both"/>
        <w:rPr>
          <w:rFonts w:ascii="Times New Roman" w:hAnsi="Times New Roman"/>
          <w:sz w:val="24"/>
          <w:szCs w:val="24"/>
        </w:rPr>
      </w:pPr>
      <w:r w:rsidRPr="0079513F">
        <w:rPr>
          <w:rFonts w:ascii="Times New Roman" w:hAnsi="Times New Roman"/>
          <w:sz w:val="24"/>
          <w:szCs w:val="24"/>
        </w:rPr>
        <w:t>- безотказность - свойство системы теплоснабжения сохранять работоспособность непрерывно в течение заданного времени или заданной наработки;</w:t>
      </w:r>
    </w:p>
    <w:p w:rsidR="0079513F" w:rsidRPr="0079513F" w:rsidRDefault="0079513F" w:rsidP="0079513F">
      <w:pPr>
        <w:pStyle w:val="a8"/>
        <w:spacing w:line="360" w:lineRule="auto"/>
        <w:ind w:firstLine="708"/>
        <w:jc w:val="both"/>
        <w:rPr>
          <w:rFonts w:ascii="Times New Roman" w:hAnsi="Times New Roman"/>
          <w:sz w:val="24"/>
          <w:szCs w:val="24"/>
        </w:rPr>
      </w:pPr>
      <w:r w:rsidRPr="0079513F">
        <w:rPr>
          <w:rFonts w:ascii="Times New Roman" w:hAnsi="Times New Roman"/>
          <w:sz w:val="24"/>
          <w:szCs w:val="24"/>
        </w:rPr>
        <w:t>- долговечность - свойство оборудования и тепловых сетей сохранять работоспособность до наступления предельного состояния при установленной системе технического обслуживания и ремонта;</w:t>
      </w:r>
    </w:p>
    <w:p w:rsidR="0079513F" w:rsidRPr="0079513F" w:rsidRDefault="0079513F" w:rsidP="0079513F">
      <w:pPr>
        <w:pStyle w:val="a8"/>
        <w:spacing w:line="360" w:lineRule="auto"/>
        <w:ind w:firstLine="708"/>
        <w:jc w:val="both"/>
        <w:rPr>
          <w:rFonts w:ascii="Times New Roman" w:hAnsi="Times New Roman"/>
          <w:sz w:val="24"/>
          <w:szCs w:val="24"/>
        </w:rPr>
      </w:pPr>
      <w:r w:rsidRPr="0079513F">
        <w:rPr>
          <w:rFonts w:ascii="Times New Roman" w:hAnsi="Times New Roman"/>
          <w:sz w:val="24"/>
          <w:szCs w:val="24"/>
        </w:rPr>
        <w:t>- ремонтопригодность - свойство объекта, заключающееся в приспособлении к предупреждению и обнаружению причин возникновения его отказов, повреждений и устранению их последствий путем проведения технического обслуживания и ремонта;</w:t>
      </w:r>
    </w:p>
    <w:p w:rsidR="0079513F" w:rsidRPr="0079513F" w:rsidRDefault="0079513F" w:rsidP="0079513F">
      <w:pPr>
        <w:pStyle w:val="a8"/>
        <w:spacing w:line="360" w:lineRule="auto"/>
        <w:ind w:firstLine="708"/>
        <w:jc w:val="both"/>
        <w:rPr>
          <w:rFonts w:ascii="Times New Roman" w:hAnsi="Times New Roman"/>
          <w:sz w:val="24"/>
          <w:szCs w:val="24"/>
        </w:rPr>
      </w:pPr>
      <w:r w:rsidRPr="0079513F">
        <w:rPr>
          <w:rFonts w:ascii="Times New Roman" w:hAnsi="Times New Roman"/>
          <w:sz w:val="24"/>
          <w:szCs w:val="24"/>
        </w:rPr>
        <w:t>- режимная управляемость - свойство объекта поддерживать нормальный режим посредством управления;</w:t>
      </w:r>
    </w:p>
    <w:p w:rsidR="0079513F" w:rsidRPr="0079513F" w:rsidRDefault="0079513F" w:rsidP="0079513F">
      <w:pPr>
        <w:pStyle w:val="a8"/>
        <w:spacing w:line="360" w:lineRule="auto"/>
        <w:ind w:firstLine="708"/>
        <w:jc w:val="both"/>
        <w:rPr>
          <w:rFonts w:ascii="Times New Roman" w:hAnsi="Times New Roman"/>
          <w:sz w:val="24"/>
          <w:szCs w:val="24"/>
        </w:rPr>
      </w:pPr>
      <w:r w:rsidRPr="0079513F">
        <w:rPr>
          <w:rFonts w:ascii="Times New Roman" w:hAnsi="Times New Roman"/>
          <w:sz w:val="24"/>
          <w:szCs w:val="24"/>
        </w:rPr>
        <w:t>- живучесть - свойство системы теплоснабжения противостоять возмущениям, не допуская их каскадного развития с массовым нарушением питания потребителей.</w:t>
      </w:r>
    </w:p>
    <w:p w:rsidR="0079513F" w:rsidRPr="0079513F" w:rsidRDefault="0079513F" w:rsidP="0079513F">
      <w:pPr>
        <w:pStyle w:val="a8"/>
        <w:spacing w:line="360" w:lineRule="auto"/>
        <w:ind w:firstLine="708"/>
        <w:jc w:val="both"/>
        <w:rPr>
          <w:rFonts w:ascii="Times New Roman" w:hAnsi="Times New Roman"/>
          <w:sz w:val="24"/>
          <w:szCs w:val="24"/>
        </w:rPr>
      </w:pPr>
      <w:r w:rsidRPr="0079513F">
        <w:rPr>
          <w:rFonts w:ascii="Times New Roman" w:hAnsi="Times New Roman"/>
          <w:sz w:val="24"/>
          <w:szCs w:val="24"/>
        </w:rPr>
        <w:t>Надежность систем теплоснабжения – это их способность производить, транспортировать и распределять среди потребителей в необходимых количествах теплоноситель с соблюдением заданных параметров при нормальных условиях эксплуатации. Главным критерием надежности системы теплоснабжения является безотказная работа элемента (системы) в течение расчетного времени. Оценка надежности системы теплоснабжения учитывает социальные последствия перерывов в подаче теплоты. При выходе из строя система теплоснабжения переходит из работоспособного состояния в отказное и считается, что она не выполнила задачу, поэтому в течение отопительного периода она рассматривается как перемонтируемая.</w:t>
      </w:r>
    </w:p>
    <w:p w:rsidR="0079513F" w:rsidRPr="0079513F" w:rsidRDefault="0079513F" w:rsidP="0079513F">
      <w:pPr>
        <w:pStyle w:val="a8"/>
        <w:spacing w:line="360" w:lineRule="auto"/>
        <w:ind w:firstLine="708"/>
        <w:jc w:val="both"/>
        <w:rPr>
          <w:rFonts w:ascii="Times New Roman" w:hAnsi="Times New Roman"/>
          <w:sz w:val="24"/>
          <w:szCs w:val="24"/>
        </w:rPr>
      </w:pPr>
      <w:r w:rsidRPr="0079513F">
        <w:rPr>
          <w:rFonts w:ascii="Times New Roman" w:hAnsi="Times New Roman"/>
          <w:sz w:val="24"/>
          <w:szCs w:val="24"/>
        </w:rPr>
        <w:t>Основным условием, обеспечивающим надежное теплоснабжение потребителей, является своевременное, до начала отопительного периода, выполнение:</w:t>
      </w:r>
    </w:p>
    <w:p w:rsidR="0079513F" w:rsidRPr="0079513F" w:rsidRDefault="0079513F" w:rsidP="0079513F">
      <w:pPr>
        <w:pStyle w:val="a8"/>
        <w:spacing w:line="360" w:lineRule="auto"/>
        <w:ind w:firstLine="708"/>
        <w:jc w:val="both"/>
        <w:rPr>
          <w:rFonts w:ascii="Times New Roman" w:hAnsi="Times New Roman"/>
          <w:sz w:val="24"/>
          <w:szCs w:val="24"/>
        </w:rPr>
      </w:pPr>
      <w:r w:rsidRPr="0079513F">
        <w:rPr>
          <w:rFonts w:ascii="Times New Roman" w:hAnsi="Times New Roman"/>
          <w:sz w:val="24"/>
          <w:szCs w:val="24"/>
        </w:rPr>
        <w:t>- испытаний оборудования источников тепла, тепловых сетей, тепловых пунктов и систем теплопотребления на плотность и прочность;</w:t>
      </w:r>
    </w:p>
    <w:p w:rsidR="0079513F" w:rsidRPr="0079513F" w:rsidRDefault="0079513F" w:rsidP="0079513F">
      <w:pPr>
        <w:pStyle w:val="a8"/>
        <w:spacing w:line="360" w:lineRule="auto"/>
        <w:ind w:firstLine="708"/>
        <w:jc w:val="both"/>
        <w:rPr>
          <w:rFonts w:ascii="Times New Roman" w:hAnsi="Times New Roman"/>
          <w:sz w:val="24"/>
          <w:szCs w:val="24"/>
        </w:rPr>
      </w:pPr>
      <w:r w:rsidRPr="0079513F">
        <w:rPr>
          <w:rFonts w:ascii="Times New Roman" w:hAnsi="Times New Roman"/>
          <w:sz w:val="24"/>
          <w:szCs w:val="24"/>
        </w:rPr>
        <w:t>- шурфовок тепловых сетей, вырезок из трубопроводов для определения коррозионного износа металла труб;</w:t>
      </w:r>
    </w:p>
    <w:p w:rsidR="0079513F" w:rsidRPr="0079513F" w:rsidRDefault="0079513F" w:rsidP="0079513F">
      <w:pPr>
        <w:pStyle w:val="a8"/>
        <w:spacing w:line="360" w:lineRule="auto"/>
        <w:ind w:firstLine="708"/>
        <w:jc w:val="both"/>
        <w:rPr>
          <w:rFonts w:ascii="Times New Roman" w:hAnsi="Times New Roman"/>
          <w:sz w:val="24"/>
          <w:szCs w:val="24"/>
        </w:rPr>
      </w:pPr>
      <w:r w:rsidRPr="0079513F">
        <w:rPr>
          <w:rFonts w:ascii="Times New Roman" w:hAnsi="Times New Roman"/>
          <w:sz w:val="24"/>
          <w:szCs w:val="24"/>
        </w:rPr>
        <w:t>- промывки оборудования и коммуникаций источников тепла, трубопроводов тепловых сетей, тепловых пунктов и систем теплопотребления;</w:t>
      </w:r>
    </w:p>
    <w:p w:rsidR="0079513F" w:rsidRPr="0079513F" w:rsidRDefault="0079513F" w:rsidP="0079513F">
      <w:pPr>
        <w:pStyle w:val="a8"/>
        <w:spacing w:line="360" w:lineRule="auto"/>
        <w:ind w:firstLine="708"/>
        <w:jc w:val="both"/>
        <w:rPr>
          <w:rFonts w:ascii="Times New Roman" w:hAnsi="Times New Roman"/>
          <w:sz w:val="24"/>
          <w:szCs w:val="24"/>
        </w:rPr>
      </w:pPr>
      <w:r w:rsidRPr="0079513F">
        <w:rPr>
          <w:rFonts w:ascii="Times New Roman" w:hAnsi="Times New Roman"/>
          <w:sz w:val="24"/>
          <w:szCs w:val="24"/>
        </w:rPr>
        <w:t>- испытаний тепловых сетей на тепловые потери и максимальную температуру теплоносителя;</w:t>
      </w:r>
    </w:p>
    <w:p w:rsidR="0079513F" w:rsidRPr="0079513F" w:rsidRDefault="0079513F" w:rsidP="0079513F">
      <w:pPr>
        <w:pStyle w:val="a8"/>
        <w:spacing w:line="360" w:lineRule="auto"/>
        <w:ind w:firstLine="708"/>
        <w:jc w:val="both"/>
        <w:rPr>
          <w:rFonts w:ascii="Times New Roman" w:hAnsi="Times New Roman"/>
          <w:sz w:val="24"/>
          <w:szCs w:val="24"/>
        </w:rPr>
      </w:pPr>
      <w:r w:rsidRPr="0079513F">
        <w:rPr>
          <w:rFonts w:ascii="Times New Roman" w:hAnsi="Times New Roman"/>
          <w:sz w:val="24"/>
          <w:szCs w:val="24"/>
        </w:rPr>
        <w:t>- разработки эксплуатационных режимов системы теплоснабжения, а также мероприятий по их внедрению и постоянному обеспечению;</w:t>
      </w:r>
    </w:p>
    <w:p w:rsidR="0079513F" w:rsidRPr="0079513F" w:rsidRDefault="0079513F" w:rsidP="0079513F">
      <w:pPr>
        <w:pStyle w:val="a8"/>
        <w:spacing w:line="360" w:lineRule="auto"/>
        <w:ind w:firstLine="708"/>
        <w:jc w:val="both"/>
        <w:rPr>
          <w:rFonts w:ascii="Times New Roman" w:hAnsi="Times New Roman"/>
          <w:sz w:val="24"/>
          <w:szCs w:val="24"/>
        </w:rPr>
      </w:pPr>
      <w:r w:rsidRPr="0079513F">
        <w:rPr>
          <w:rFonts w:ascii="Times New Roman" w:hAnsi="Times New Roman"/>
          <w:sz w:val="24"/>
          <w:szCs w:val="24"/>
        </w:rPr>
        <w:lastRenderedPageBreak/>
        <w:t>- мероприятий по распределению теплоносителя между системами теплопотребления в соответствии с их расчетными тепловыми нагрузками (настройка автоматических регуляторов, установка и контрольный замер сопел элеваторов и дроссельных диафрагм, регулирование тепловых сетей).</w:t>
      </w:r>
    </w:p>
    <w:p w:rsidR="0079513F" w:rsidRPr="0079513F" w:rsidRDefault="0079513F" w:rsidP="0079513F">
      <w:pPr>
        <w:pStyle w:val="a8"/>
        <w:spacing w:line="360" w:lineRule="auto"/>
        <w:ind w:firstLine="708"/>
        <w:jc w:val="both"/>
        <w:rPr>
          <w:rFonts w:ascii="Times New Roman" w:hAnsi="Times New Roman"/>
          <w:sz w:val="24"/>
          <w:szCs w:val="24"/>
        </w:rPr>
      </w:pPr>
      <w:r w:rsidRPr="0079513F">
        <w:rPr>
          <w:rFonts w:ascii="Times New Roman" w:hAnsi="Times New Roman"/>
          <w:sz w:val="24"/>
          <w:szCs w:val="24"/>
        </w:rPr>
        <w:t xml:space="preserve">Подготовка к предстоящему отопительному периоду в </w:t>
      </w:r>
      <w:r>
        <w:rPr>
          <w:rFonts w:ascii="Times New Roman" w:hAnsi="Times New Roman"/>
          <w:sz w:val="24"/>
          <w:szCs w:val="24"/>
        </w:rPr>
        <w:t>Верхнесалдинском городском округе</w:t>
      </w:r>
      <w:r w:rsidRPr="0079513F">
        <w:rPr>
          <w:rFonts w:ascii="Times New Roman" w:hAnsi="Times New Roman"/>
          <w:sz w:val="24"/>
          <w:szCs w:val="24"/>
        </w:rPr>
        <w:t xml:space="preserve"> начинается в предыдущем, чтобы выявить дефекты в работе оборудования, а также отклонения от гидравлического и теплового режимов, составлением планов работ, подготовкой необходимой документации, заключением договоров с подрядными организациями и материально-техническим обеспечением плановых работ.</w:t>
      </w:r>
    </w:p>
    <w:p w:rsidR="0079513F" w:rsidRPr="0079513F" w:rsidRDefault="0079513F" w:rsidP="0079513F">
      <w:pPr>
        <w:pStyle w:val="a8"/>
        <w:spacing w:line="360" w:lineRule="auto"/>
        <w:ind w:firstLine="708"/>
        <w:jc w:val="both"/>
        <w:rPr>
          <w:rFonts w:ascii="Times New Roman" w:hAnsi="Times New Roman"/>
          <w:sz w:val="24"/>
          <w:szCs w:val="24"/>
        </w:rPr>
      </w:pPr>
      <w:r w:rsidRPr="0079513F">
        <w:rPr>
          <w:rFonts w:ascii="Times New Roman" w:hAnsi="Times New Roman"/>
          <w:sz w:val="24"/>
          <w:szCs w:val="24"/>
        </w:rPr>
        <w:t>Теплоснабжающими организациями и потребителями разрабатывается не позднее, чем за месяц до окончания текущего отопительного периода графики по профилактике и ремонту источников тепла, магистральных и квартальных тепловых сетей, центральных и индивидуальных тепловых пунктов, систем теплопотребления.</w:t>
      </w:r>
    </w:p>
    <w:p w:rsidR="0079513F" w:rsidRPr="0079513F" w:rsidRDefault="0079513F" w:rsidP="0079513F">
      <w:pPr>
        <w:pStyle w:val="a8"/>
        <w:spacing w:line="360" w:lineRule="auto"/>
        <w:ind w:firstLine="708"/>
        <w:jc w:val="both"/>
        <w:rPr>
          <w:rFonts w:ascii="Times New Roman" w:hAnsi="Times New Roman"/>
          <w:sz w:val="24"/>
          <w:szCs w:val="24"/>
        </w:rPr>
      </w:pPr>
      <w:r w:rsidRPr="0079513F">
        <w:rPr>
          <w:rFonts w:ascii="Times New Roman" w:hAnsi="Times New Roman"/>
          <w:sz w:val="24"/>
          <w:szCs w:val="24"/>
        </w:rPr>
        <w:t xml:space="preserve">Сроки ремонта магистральных и квартальных тепловых сетей, центральных и индивидуальных тепловых пунктов, а также систем теплопотребления, присоединенных к этим сетям совпадают, чтобы имелась возможность проведение ремонта в срок и без длительного отключения потребителей от системы теплоснабжения. </w:t>
      </w:r>
    </w:p>
    <w:p w:rsidR="0079513F" w:rsidRPr="0079513F" w:rsidRDefault="0079513F" w:rsidP="0079513F">
      <w:pPr>
        <w:pStyle w:val="a8"/>
        <w:spacing w:line="360" w:lineRule="auto"/>
        <w:ind w:firstLine="708"/>
        <w:jc w:val="both"/>
        <w:rPr>
          <w:rFonts w:ascii="Times New Roman" w:hAnsi="Times New Roman"/>
          <w:sz w:val="24"/>
          <w:szCs w:val="24"/>
        </w:rPr>
      </w:pPr>
      <w:r w:rsidRPr="0079513F">
        <w:rPr>
          <w:rFonts w:ascii="Times New Roman" w:hAnsi="Times New Roman"/>
          <w:sz w:val="24"/>
          <w:szCs w:val="24"/>
        </w:rPr>
        <w:t xml:space="preserve">Теплоснабжающие организации ежегодно разрабатывают или корректируют гидравлические и тепловые режимы работы тепловых сетей с мероприятиями по их внедрению и обеспечению, включая установку сопел элеваторов и дроссельных диафрагм на тепловых пунктах потребителей. </w:t>
      </w:r>
    </w:p>
    <w:p w:rsidR="0079513F" w:rsidRPr="0079513F" w:rsidRDefault="0079513F" w:rsidP="0079513F">
      <w:pPr>
        <w:pStyle w:val="a8"/>
        <w:spacing w:line="360" w:lineRule="auto"/>
        <w:ind w:firstLine="708"/>
        <w:jc w:val="both"/>
        <w:rPr>
          <w:rFonts w:ascii="Times New Roman" w:hAnsi="Times New Roman"/>
          <w:sz w:val="24"/>
          <w:szCs w:val="24"/>
        </w:rPr>
      </w:pPr>
      <w:r w:rsidRPr="0079513F">
        <w:rPr>
          <w:rFonts w:ascii="Times New Roman" w:hAnsi="Times New Roman"/>
          <w:sz w:val="24"/>
          <w:szCs w:val="24"/>
        </w:rPr>
        <w:t xml:space="preserve">При оценке надежности системы теплоснабжения в </w:t>
      </w:r>
      <w:r>
        <w:rPr>
          <w:rFonts w:ascii="Times New Roman" w:hAnsi="Times New Roman"/>
          <w:sz w:val="24"/>
          <w:szCs w:val="24"/>
        </w:rPr>
        <w:t>Верхнесалдинском городском о</w:t>
      </w:r>
      <w:r w:rsidR="00BC344D">
        <w:rPr>
          <w:rFonts w:ascii="Times New Roman" w:hAnsi="Times New Roman"/>
          <w:sz w:val="24"/>
          <w:szCs w:val="24"/>
        </w:rPr>
        <w:t>к</w:t>
      </w:r>
      <w:r>
        <w:rPr>
          <w:rFonts w:ascii="Times New Roman" w:hAnsi="Times New Roman"/>
          <w:sz w:val="24"/>
          <w:szCs w:val="24"/>
        </w:rPr>
        <w:t>руге</w:t>
      </w:r>
      <w:r w:rsidRPr="0079513F">
        <w:rPr>
          <w:rFonts w:ascii="Times New Roman" w:hAnsi="Times New Roman"/>
          <w:sz w:val="24"/>
          <w:szCs w:val="24"/>
        </w:rPr>
        <w:t xml:space="preserve"> использовались частные и общие критерии, характеризующие состояние электроснабжения, водоснабжения, топливоснабжения источников тепла, соответствие мощности теплоисточников и пропускной способности тепловых сетей расчетным тепловым нагрузкам, техническое состояние и резервирование тепловых сетей.</w:t>
      </w:r>
    </w:p>
    <w:p w:rsidR="0079513F" w:rsidRPr="0079513F" w:rsidRDefault="0079513F" w:rsidP="0079513F">
      <w:pPr>
        <w:pStyle w:val="a8"/>
        <w:spacing w:line="360" w:lineRule="auto"/>
        <w:ind w:firstLine="708"/>
        <w:jc w:val="both"/>
        <w:rPr>
          <w:rFonts w:ascii="Times New Roman" w:hAnsi="Times New Roman"/>
          <w:sz w:val="24"/>
          <w:szCs w:val="24"/>
        </w:rPr>
      </w:pPr>
      <w:r w:rsidRPr="0079513F">
        <w:rPr>
          <w:rFonts w:ascii="Times New Roman" w:hAnsi="Times New Roman"/>
          <w:sz w:val="24"/>
          <w:szCs w:val="24"/>
        </w:rPr>
        <w:t xml:space="preserve">Также надежность системы теплоснабжения повышена путем устройства перемычек между магистральными сетями, проложенными радиально от одного или разных источников теплоты. Перемычки используются как в нормальном, так и в аварийном режимах работы. Наличие перемычек обеспечивает беспрерывное теплоснабжение и значительно снижает недоотпуск тепла при аварии. </w:t>
      </w:r>
    </w:p>
    <w:p w:rsidR="0079513F" w:rsidRPr="0079513F" w:rsidRDefault="0079513F" w:rsidP="0079513F">
      <w:pPr>
        <w:pStyle w:val="a8"/>
        <w:spacing w:line="360" w:lineRule="auto"/>
        <w:ind w:firstLine="708"/>
        <w:jc w:val="both"/>
        <w:rPr>
          <w:rFonts w:ascii="Times New Roman" w:hAnsi="Times New Roman"/>
        </w:rPr>
      </w:pPr>
      <w:r w:rsidRPr="0079513F">
        <w:rPr>
          <w:rFonts w:ascii="Times New Roman" w:hAnsi="Times New Roman"/>
          <w:sz w:val="24"/>
          <w:szCs w:val="24"/>
        </w:rPr>
        <w:t>Таким образом</w:t>
      </w:r>
      <w:r w:rsidR="00BC344D">
        <w:rPr>
          <w:rFonts w:ascii="Times New Roman" w:hAnsi="Times New Roman"/>
          <w:sz w:val="24"/>
          <w:szCs w:val="24"/>
        </w:rPr>
        <w:t>,</w:t>
      </w:r>
      <w:r w:rsidRPr="0079513F">
        <w:rPr>
          <w:rFonts w:ascii="Times New Roman" w:hAnsi="Times New Roman"/>
          <w:sz w:val="24"/>
          <w:szCs w:val="24"/>
        </w:rPr>
        <w:t xml:space="preserve"> можно сделать вывод от том, что надежность системы теплоснабжения в </w:t>
      </w:r>
      <w:r>
        <w:rPr>
          <w:rFonts w:ascii="Times New Roman" w:hAnsi="Times New Roman"/>
          <w:sz w:val="24"/>
          <w:szCs w:val="24"/>
        </w:rPr>
        <w:t>Верхнесалдинском городском округе</w:t>
      </w:r>
      <w:r w:rsidRPr="0079513F">
        <w:rPr>
          <w:rFonts w:ascii="Times New Roman" w:hAnsi="Times New Roman"/>
          <w:sz w:val="24"/>
          <w:szCs w:val="24"/>
        </w:rPr>
        <w:t xml:space="preserve"> будет обеспечивать бесперебойно потребителей тепловой энергией.</w:t>
      </w:r>
    </w:p>
    <w:p w:rsidR="009F7CE1" w:rsidRDefault="009F7CE1" w:rsidP="008C3DF1">
      <w:pPr>
        <w:pStyle w:val="a8"/>
        <w:spacing w:line="360" w:lineRule="auto"/>
        <w:ind w:firstLine="708"/>
        <w:jc w:val="both"/>
        <w:rPr>
          <w:rFonts w:ascii="Times New Roman" w:hAnsi="Times New Roman"/>
          <w:color w:val="FF0000"/>
          <w:sz w:val="24"/>
          <w:szCs w:val="24"/>
        </w:rPr>
      </w:pPr>
    </w:p>
    <w:p w:rsidR="009F7CE1" w:rsidRPr="00051D55" w:rsidRDefault="00051D55" w:rsidP="009F7CE1">
      <w:pPr>
        <w:pStyle w:val="a8"/>
        <w:spacing w:line="360" w:lineRule="auto"/>
        <w:ind w:firstLine="708"/>
        <w:jc w:val="both"/>
        <w:rPr>
          <w:rFonts w:ascii="Times New Roman" w:hAnsi="Times New Roman"/>
          <w:b/>
          <w:sz w:val="28"/>
          <w:szCs w:val="28"/>
        </w:rPr>
      </w:pPr>
      <w:r w:rsidRPr="00051D55">
        <w:rPr>
          <w:rFonts w:ascii="Times New Roman" w:hAnsi="Times New Roman"/>
          <w:b/>
          <w:sz w:val="28"/>
          <w:szCs w:val="28"/>
        </w:rPr>
        <w:lastRenderedPageBreak/>
        <w:t xml:space="preserve">Глава </w:t>
      </w:r>
      <w:r w:rsidR="009F7CE1" w:rsidRPr="00051D55">
        <w:rPr>
          <w:rFonts w:ascii="Times New Roman" w:hAnsi="Times New Roman"/>
          <w:b/>
          <w:sz w:val="28"/>
          <w:szCs w:val="28"/>
        </w:rPr>
        <w:t>10. Обоснование инвестиций в строительство, реконструкцию и техническое перевооружение.</w:t>
      </w:r>
    </w:p>
    <w:p w:rsidR="009F7CE1" w:rsidRPr="009F7CE1" w:rsidRDefault="009F7CE1" w:rsidP="009F7CE1">
      <w:pPr>
        <w:pStyle w:val="a8"/>
        <w:spacing w:line="360" w:lineRule="auto"/>
        <w:ind w:firstLine="708"/>
        <w:jc w:val="both"/>
        <w:rPr>
          <w:rFonts w:ascii="Times New Roman" w:hAnsi="Times New Roman"/>
          <w:bCs/>
          <w:sz w:val="24"/>
          <w:szCs w:val="24"/>
        </w:rPr>
      </w:pPr>
      <w:r w:rsidRPr="009F7CE1">
        <w:rPr>
          <w:rFonts w:ascii="Times New Roman" w:hAnsi="Times New Roman"/>
          <w:bCs/>
          <w:sz w:val="24"/>
          <w:szCs w:val="24"/>
        </w:rPr>
        <w:t>Предусмотренные схемой теплоснабжения мероприятия по развитию систем теплоснабжения включаются в инвестиционную программу и реализуются за счет:</w:t>
      </w:r>
    </w:p>
    <w:p w:rsidR="009F7CE1" w:rsidRPr="009F7CE1" w:rsidRDefault="009F7CE1" w:rsidP="009F7CE1">
      <w:pPr>
        <w:pStyle w:val="a8"/>
        <w:spacing w:line="360" w:lineRule="auto"/>
        <w:ind w:firstLine="708"/>
        <w:jc w:val="both"/>
        <w:rPr>
          <w:rFonts w:ascii="Times New Roman" w:hAnsi="Times New Roman"/>
          <w:bCs/>
          <w:sz w:val="24"/>
          <w:szCs w:val="24"/>
        </w:rPr>
      </w:pPr>
      <w:r>
        <w:rPr>
          <w:rFonts w:ascii="Times New Roman" w:hAnsi="Times New Roman"/>
          <w:bCs/>
          <w:sz w:val="24"/>
          <w:szCs w:val="24"/>
        </w:rPr>
        <w:t>- и</w:t>
      </w:r>
      <w:r w:rsidRPr="009F7CE1">
        <w:rPr>
          <w:rFonts w:ascii="Times New Roman" w:hAnsi="Times New Roman"/>
          <w:bCs/>
          <w:sz w:val="24"/>
          <w:szCs w:val="24"/>
        </w:rPr>
        <w:t>нвестиционной надбав</w:t>
      </w:r>
      <w:r>
        <w:rPr>
          <w:rFonts w:ascii="Times New Roman" w:hAnsi="Times New Roman"/>
          <w:bCs/>
          <w:sz w:val="24"/>
          <w:szCs w:val="24"/>
        </w:rPr>
        <w:t>ки к тарифу на тепловую энергию;</w:t>
      </w:r>
    </w:p>
    <w:p w:rsidR="009F7CE1" w:rsidRPr="009F7CE1" w:rsidRDefault="009F7CE1" w:rsidP="009F7CE1">
      <w:pPr>
        <w:pStyle w:val="a8"/>
        <w:spacing w:line="360" w:lineRule="auto"/>
        <w:ind w:firstLine="708"/>
        <w:jc w:val="both"/>
        <w:rPr>
          <w:rFonts w:ascii="Times New Roman" w:hAnsi="Times New Roman"/>
          <w:bCs/>
          <w:sz w:val="24"/>
          <w:szCs w:val="24"/>
        </w:rPr>
      </w:pPr>
      <w:r>
        <w:rPr>
          <w:rFonts w:ascii="Times New Roman" w:hAnsi="Times New Roman"/>
          <w:bCs/>
          <w:sz w:val="24"/>
          <w:szCs w:val="24"/>
        </w:rPr>
        <w:t>- а</w:t>
      </w:r>
      <w:r w:rsidRPr="009F7CE1">
        <w:rPr>
          <w:rFonts w:ascii="Times New Roman" w:hAnsi="Times New Roman"/>
          <w:bCs/>
          <w:sz w:val="24"/>
          <w:szCs w:val="24"/>
        </w:rPr>
        <w:t>мортизационных средств</w:t>
      </w:r>
      <w:r>
        <w:rPr>
          <w:rFonts w:ascii="Times New Roman" w:hAnsi="Times New Roman"/>
          <w:bCs/>
          <w:sz w:val="24"/>
          <w:szCs w:val="24"/>
        </w:rPr>
        <w:t>;</w:t>
      </w:r>
    </w:p>
    <w:p w:rsidR="009F7CE1" w:rsidRPr="009F7CE1" w:rsidRDefault="009F7CE1" w:rsidP="009F7CE1">
      <w:pPr>
        <w:pStyle w:val="a8"/>
        <w:spacing w:line="360" w:lineRule="auto"/>
        <w:ind w:firstLine="708"/>
        <w:jc w:val="both"/>
        <w:rPr>
          <w:rFonts w:ascii="Times New Roman" w:hAnsi="Times New Roman"/>
          <w:bCs/>
          <w:sz w:val="24"/>
          <w:szCs w:val="24"/>
        </w:rPr>
      </w:pPr>
      <w:r>
        <w:rPr>
          <w:rFonts w:ascii="Times New Roman" w:hAnsi="Times New Roman"/>
          <w:bCs/>
          <w:sz w:val="24"/>
          <w:szCs w:val="24"/>
        </w:rPr>
        <w:t>- з</w:t>
      </w:r>
      <w:r w:rsidRPr="009F7CE1">
        <w:rPr>
          <w:rFonts w:ascii="Times New Roman" w:hAnsi="Times New Roman"/>
          <w:bCs/>
          <w:sz w:val="24"/>
          <w:szCs w:val="24"/>
        </w:rPr>
        <w:t>а счет производственной программы – средства на капитальный</w:t>
      </w:r>
      <w:r>
        <w:rPr>
          <w:rFonts w:ascii="Times New Roman" w:hAnsi="Times New Roman"/>
          <w:bCs/>
          <w:sz w:val="24"/>
          <w:szCs w:val="24"/>
        </w:rPr>
        <w:t xml:space="preserve"> ремонт, учтенные в тарифе;</w:t>
      </w:r>
    </w:p>
    <w:p w:rsidR="009F7CE1" w:rsidRPr="009F7CE1" w:rsidRDefault="009F7CE1" w:rsidP="009F7CE1">
      <w:pPr>
        <w:pStyle w:val="a8"/>
        <w:spacing w:line="360" w:lineRule="auto"/>
        <w:ind w:firstLine="708"/>
        <w:jc w:val="both"/>
        <w:rPr>
          <w:rFonts w:ascii="Times New Roman" w:hAnsi="Times New Roman"/>
          <w:bCs/>
          <w:sz w:val="24"/>
          <w:szCs w:val="24"/>
        </w:rPr>
      </w:pPr>
      <w:r>
        <w:rPr>
          <w:rFonts w:ascii="Times New Roman" w:hAnsi="Times New Roman"/>
          <w:bCs/>
          <w:sz w:val="24"/>
          <w:szCs w:val="24"/>
        </w:rPr>
        <w:t>- п</w:t>
      </w:r>
      <w:r w:rsidRPr="009F7CE1">
        <w:rPr>
          <w:rFonts w:ascii="Times New Roman" w:hAnsi="Times New Roman"/>
          <w:bCs/>
          <w:sz w:val="24"/>
          <w:szCs w:val="24"/>
        </w:rPr>
        <w:t>латы за подключение,</w:t>
      </w:r>
      <w:r>
        <w:rPr>
          <w:rFonts w:ascii="Times New Roman" w:hAnsi="Times New Roman"/>
          <w:bCs/>
          <w:sz w:val="24"/>
          <w:szCs w:val="24"/>
        </w:rPr>
        <w:t xml:space="preserve"> установленной в соответствии с </w:t>
      </w:r>
      <w:r w:rsidRPr="009F7CE1">
        <w:rPr>
          <w:rFonts w:ascii="Times New Roman" w:hAnsi="Times New Roman"/>
          <w:bCs/>
          <w:sz w:val="24"/>
          <w:szCs w:val="24"/>
        </w:rPr>
        <w:t>Постановлением Правительства РФ от 16.04.2012 г. № 307 « О порядке подключения к системам теплоснабжения и о внесении изменений в некоторые акты правительства РФ»,  Постановлением Правительства РФ от 22.10.2012 г. № 1075 «О ценообразовании в теплоснабжении», Федеральным законом от 27.07.2010 г. № 190-ФЗ «О теплоснабжении»</w:t>
      </w:r>
      <w:r>
        <w:rPr>
          <w:rFonts w:ascii="Times New Roman" w:hAnsi="Times New Roman"/>
          <w:bCs/>
          <w:sz w:val="24"/>
          <w:szCs w:val="24"/>
        </w:rPr>
        <w:t>;</w:t>
      </w:r>
    </w:p>
    <w:p w:rsidR="009F7CE1" w:rsidRPr="009F7CE1" w:rsidRDefault="009F7CE1" w:rsidP="009F7CE1">
      <w:pPr>
        <w:pStyle w:val="a8"/>
        <w:spacing w:line="360" w:lineRule="auto"/>
        <w:ind w:firstLine="708"/>
        <w:jc w:val="both"/>
        <w:rPr>
          <w:rFonts w:ascii="Times New Roman" w:hAnsi="Times New Roman"/>
          <w:bCs/>
          <w:sz w:val="24"/>
          <w:szCs w:val="24"/>
        </w:rPr>
      </w:pPr>
      <w:r>
        <w:rPr>
          <w:rFonts w:ascii="Times New Roman" w:hAnsi="Times New Roman"/>
          <w:bCs/>
          <w:sz w:val="24"/>
          <w:szCs w:val="24"/>
        </w:rPr>
        <w:t>- с</w:t>
      </w:r>
      <w:r w:rsidRPr="009F7CE1">
        <w:rPr>
          <w:rFonts w:ascii="Times New Roman" w:hAnsi="Times New Roman"/>
          <w:bCs/>
          <w:sz w:val="24"/>
          <w:szCs w:val="24"/>
        </w:rPr>
        <w:t>редства бюджетов всех уровней</w:t>
      </w:r>
      <w:r>
        <w:rPr>
          <w:rFonts w:ascii="Times New Roman" w:hAnsi="Times New Roman"/>
          <w:bCs/>
          <w:sz w:val="24"/>
          <w:szCs w:val="24"/>
        </w:rPr>
        <w:t>;</w:t>
      </w:r>
    </w:p>
    <w:p w:rsidR="009F7CE1" w:rsidRPr="009F7CE1" w:rsidRDefault="009F7CE1" w:rsidP="009F7CE1">
      <w:pPr>
        <w:pStyle w:val="a8"/>
        <w:spacing w:line="360" w:lineRule="auto"/>
        <w:ind w:firstLine="708"/>
        <w:jc w:val="both"/>
        <w:rPr>
          <w:rFonts w:ascii="Times New Roman" w:hAnsi="Times New Roman"/>
          <w:bCs/>
          <w:sz w:val="24"/>
          <w:szCs w:val="24"/>
        </w:rPr>
      </w:pPr>
      <w:r>
        <w:rPr>
          <w:rFonts w:ascii="Times New Roman" w:hAnsi="Times New Roman"/>
          <w:bCs/>
          <w:sz w:val="24"/>
          <w:szCs w:val="24"/>
        </w:rPr>
        <w:t>- в</w:t>
      </w:r>
      <w:r w:rsidRPr="009F7CE1">
        <w:rPr>
          <w:rFonts w:ascii="Times New Roman" w:hAnsi="Times New Roman"/>
          <w:bCs/>
          <w:sz w:val="24"/>
          <w:szCs w:val="24"/>
        </w:rPr>
        <w:t>небюджетные привлеченные средства.</w:t>
      </w:r>
    </w:p>
    <w:p w:rsidR="00051D55" w:rsidRDefault="00051D55" w:rsidP="009F7CE1">
      <w:pPr>
        <w:pStyle w:val="a8"/>
        <w:spacing w:line="360" w:lineRule="auto"/>
        <w:ind w:firstLine="708"/>
        <w:jc w:val="both"/>
        <w:rPr>
          <w:rFonts w:ascii="Times New Roman" w:hAnsi="Times New Roman"/>
          <w:b/>
          <w:bCs/>
          <w:sz w:val="24"/>
          <w:szCs w:val="24"/>
        </w:rPr>
      </w:pPr>
    </w:p>
    <w:p w:rsidR="009F7CE1" w:rsidRPr="009F7CE1" w:rsidRDefault="009F7CE1" w:rsidP="009F7CE1">
      <w:pPr>
        <w:pStyle w:val="a8"/>
        <w:spacing w:line="360" w:lineRule="auto"/>
        <w:ind w:firstLine="708"/>
        <w:jc w:val="both"/>
        <w:rPr>
          <w:rFonts w:ascii="Times New Roman" w:hAnsi="Times New Roman"/>
          <w:b/>
          <w:bCs/>
          <w:sz w:val="24"/>
          <w:szCs w:val="24"/>
        </w:rPr>
      </w:pPr>
      <w:r w:rsidRPr="009F7CE1">
        <w:rPr>
          <w:rFonts w:ascii="Times New Roman" w:hAnsi="Times New Roman"/>
          <w:b/>
          <w:bCs/>
          <w:sz w:val="24"/>
          <w:szCs w:val="24"/>
        </w:rPr>
        <w:t>Таблица 10.1</w:t>
      </w:r>
      <w:r w:rsidR="00051D55">
        <w:rPr>
          <w:rFonts w:ascii="Times New Roman" w:hAnsi="Times New Roman"/>
          <w:b/>
          <w:bCs/>
          <w:sz w:val="24"/>
          <w:szCs w:val="24"/>
        </w:rPr>
        <w:t>.</w:t>
      </w:r>
      <w:r w:rsidRPr="009F7CE1">
        <w:rPr>
          <w:rFonts w:ascii="Times New Roman" w:hAnsi="Times New Roman"/>
          <w:b/>
          <w:bCs/>
          <w:sz w:val="24"/>
          <w:szCs w:val="24"/>
        </w:rPr>
        <w:t xml:space="preserve"> - Предложения по величине необходимых инвестиций в строительство, реконструкцию источников тепловой энергии.</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4100"/>
        <w:gridCol w:w="2456"/>
        <w:gridCol w:w="2427"/>
      </w:tblGrid>
      <w:tr w:rsidR="009F7CE1" w:rsidRPr="00B56711" w:rsidTr="009F7CE1">
        <w:trPr>
          <w:trHeight w:val="615"/>
          <w:jc w:val="center"/>
        </w:trPr>
        <w:tc>
          <w:tcPr>
            <w:tcW w:w="619" w:type="dxa"/>
            <w:vMerge w:val="restart"/>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 п/п</w:t>
            </w:r>
          </w:p>
        </w:tc>
        <w:tc>
          <w:tcPr>
            <w:tcW w:w="4100" w:type="dxa"/>
            <w:vMerge w:val="restart"/>
            <w:shd w:val="clear" w:color="auto" w:fill="auto"/>
            <w:vAlign w:val="center"/>
          </w:tcPr>
          <w:p w:rsidR="009F7CE1" w:rsidRPr="009F7CE1" w:rsidRDefault="009F7CE1" w:rsidP="009F7CE1">
            <w:pPr>
              <w:jc w:val="center"/>
              <w:rPr>
                <w:rFonts w:ascii="Times New Roman" w:hAnsi="Times New Roman"/>
                <w:bCs/>
                <w:sz w:val="24"/>
                <w:szCs w:val="24"/>
              </w:rPr>
            </w:pPr>
            <w:r w:rsidRPr="009F7CE1">
              <w:rPr>
                <w:rFonts w:ascii="Times New Roman" w:hAnsi="Times New Roman"/>
                <w:bCs/>
                <w:sz w:val="24"/>
                <w:szCs w:val="24"/>
              </w:rPr>
              <w:t>Наименование мероприятия</w:t>
            </w:r>
          </w:p>
        </w:tc>
        <w:tc>
          <w:tcPr>
            <w:tcW w:w="2456" w:type="dxa"/>
            <w:vMerge w:val="restart"/>
            <w:shd w:val="clear" w:color="auto" w:fill="auto"/>
            <w:vAlign w:val="center"/>
          </w:tcPr>
          <w:p w:rsidR="009F7CE1" w:rsidRPr="009F7CE1" w:rsidRDefault="009F7CE1" w:rsidP="009F7CE1">
            <w:pPr>
              <w:jc w:val="center"/>
              <w:rPr>
                <w:rFonts w:ascii="Times New Roman" w:hAnsi="Times New Roman"/>
                <w:bCs/>
                <w:sz w:val="24"/>
                <w:szCs w:val="24"/>
              </w:rPr>
            </w:pPr>
            <w:r w:rsidRPr="009F7CE1">
              <w:rPr>
                <w:rFonts w:ascii="Times New Roman" w:hAnsi="Times New Roman"/>
                <w:bCs/>
                <w:sz w:val="24"/>
                <w:szCs w:val="24"/>
              </w:rPr>
              <w:t xml:space="preserve">Период реализации                                                              </w:t>
            </w:r>
          </w:p>
        </w:tc>
        <w:tc>
          <w:tcPr>
            <w:tcW w:w="2427" w:type="dxa"/>
            <w:vMerge w:val="restart"/>
            <w:shd w:val="clear" w:color="auto" w:fill="auto"/>
            <w:vAlign w:val="center"/>
          </w:tcPr>
          <w:p w:rsidR="009F7CE1" w:rsidRPr="009F7CE1" w:rsidRDefault="009F7CE1" w:rsidP="009F7CE1">
            <w:pPr>
              <w:jc w:val="center"/>
              <w:rPr>
                <w:rFonts w:ascii="Times New Roman" w:hAnsi="Times New Roman"/>
                <w:bCs/>
                <w:sz w:val="24"/>
                <w:szCs w:val="24"/>
              </w:rPr>
            </w:pPr>
            <w:r w:rsidRPr="009F7CE1">
              <w:rPr>
                <w:rFonts w:ascii="Times New Roman" w:hAnsi="Times New Roman"/>
                <w:bCs/>
                <w:sz w:val="24"/>
                <w:szCs w:val="24"/>
              </w:rPr>
              <w:t xml:space="preserve">Финансовые средства, </w:t>
            </w:r>
          </w:p>
          <w:p w:rsidR="009F7CE1" w:rsidRPr="009F7CE1" w:rsidRDefault="009F7CE1" w:rsidP="009F7CE1">
            <w:pPr>
              <w:jc w:val="center"/>
              <w:rPr>
                <w:rFonts w:ascii="Times New Roman" w:hAnsi="Times New Roman"/>
                <w:bCs/>
                <w:sz w:val="24"/>
                <w:szCs w:val="24"/>
              </w:rPr>
            </w:pPr>
            <w:r w:rsidRPr="009F7CE1">
              <w:rPr>
                <w:rFonts w:ascii="Times New Roman" w:hAnsi="Times New Roman"/>
                <w:bCs/>
                <w:sz w:val="24"/>
                <w:szCs w:val="24"/>
              </w:rPr>
              <w:t>тыс. руб.</w:t>
            </w:r>
          </w:p>
        </w:tc>
      </w:tr>
      <w:tr w:rsidR="009F7CE1" w:rsidRPr="00B56711" w:rsidTr="009F7CE1">
        <w:trPr>
          <w:trHeight w:val="600"/>
          <w:jc w:val="center"/>
        </w:trPr>
        <w:tc>
          <w:tcPr>
            <w:tcW w:w="619" w:type="dxa"/>
            <w:vMerge/>
            <w:vAlign w:val="center"/>
          </w:tcPr>
          <w:p w:rsidR="009F7CE1" w:rsidRPr="009F7CE1" w:rsidRDefault="009F7CE1" w:rsidP="009F7CE1">
            <w:pPr>
              <w:rPr>
                <w:rFonts w:ascii="Times New Roman" w:hAnsi="Times New Roman"/>
                <w:sz w:val="24"/>
                <w:szCs w:val="24"/>
              </w:rPr>
            </w:pPr>
          </w:p>
        </w:tc>
        <w:tc>
          <w:tcPr>
            <w:tcW w:w="4100" w:type="dxa"/>
            <w:vMerge/>
            <w:vAlign w:val="center"/>
          </w:tcPr>
          <w:p w:rsidR="009F7CE1" w:rsidRPr="009F7CE1" w:rsidRDefault="009F7CE1" w:rsidP="009F7CE1">
            <w:pPr>
              <w:rPr>
                <w:rFonts w:ascii="Times New Roman" w:hAnsi="Times New Roman"/>
                <w:b/>
                <w:bCs/>
                <w:sz w:val="24"/>
                <w:szCs w:val="24"/>
              </w:rPr>
            </w:pPr>
          </w:p>
        </w:tc>
        <w:tc>
          <w:tcPr>
            <w:tcW w:w="2456" w:type="dxa"/>
            <w:vMerge/>
            <w:vAlign w:val="center"/>
          </w:tcPr>
          <w:p w:rsidR="009F7CE1" w:rsidRPr="009F7CE1" w:rsidRDefault="009F7CE1" w:rsidP="009F7CE1">
            <w:pPr>
              <w:rPr>
                <w:rFonts w:ascii="Times New Roman" w:hAnsi="Times New Roman"/>
                <w:b/>
                <w:bCs/>
                <w:sz w:val="24"/>
                <w:szCs w:val="24"/>
              </w:rPr>
            </w:pPr>
          </w:p>
        </w:tc>
        <w:tc>
          <w:tcPr>
            <w:tcW w:w="2427" w:type="dxa"/>
            <w:vMerge/>
            <w:vAlign w:val="center"/>
          </w:tcPr>
          <w:p w:rsidR="009F7CE1" w:rsidRPr="009F7CE1" w:rsidRDefault="009F7CE1" w:rsidP="009F7CE1">
            <w:pPr>
              <w:rPr>
                <w:rFonts w:ascii="Times New Roman" w:hAnsi="Times New Roman"/>
                <w:b/>
                <w:bCs/>
                <w:sz w:val="24"/>
                <w:szCs w:val="24"/>
              </w:rPr>
            </w:pPr>
          </w:p>
        </w:tc>
      </w:tr>
      <w:tr w:rsidR="009F7CE1" w:rsidRPr="00B56711" w:rsidTr="009F7CE1">
        <w:trPr>
          <w:trHeight w:val="537"/>
          <w:jc w:val="center"/>
        </w:trPr>
        <w:tc>
          <w:tcPr>
            <w:tcW w:w="619" w:type="dxa"/>
            <w:vMerge/>
            <w:vAlign w:val="center"/>
          </w:tcPr>
          <w:p w:rsidR="009F7CE1" w:rsidRPr="009F7CE1" w:rsidRDefault="009F7CE1" w:rsidP="009F7CE1">
            <w:pPr>
              <w:rPr>
                <w:rFonts w:ascii="Times New Roman" w:hAnsi="Times New Roman"/>
                <w:sz w:val="24"/>
                <w:szCs w:val="24"/>
              </w:rPr>
            </w:pPr>
          </w:p>
        </w:tc>
        <w:tc>
          <w:tcPr>
            <w:tcW w:w="4100" w:type="dxa"/>
            <w:vMerge/>
            <w:vAlign w:val="center"/>
          </w:tcPr>
          <w:p w:rsidR="009F7CE1" w:rsidRPr="009F7CE1" w:rsidRDefault="009F7CE1" w:rsidP="009F7CE1">
            <w:pPr>
              <w:rPr>
                <w:rFonts w:ascii="Times New Roman" w:hAnsi="Times New Roman"/>
                <w:b/>
                <w:bCs/>
                <w:sz w:val="24"/>
                <w:szCs w:val="24"/>
              </w:rPr>
            </w:pPr>
          </w:p>
        </w:tc>
        <w:tc>
          <w:tcPr>
            <w:tcW w:w="2456" w:type="dxa"/>
            <w:vMerge/>
            <w:vAlign w:val="center"/>
          </w:tcPr>
          <w:p w:rsidR="009F7CE1" w:rsidRPr="009F7CE1" w:rsidRDefault="009F7CE1" w:rsidP="009F7CE1">
            <w:pPr>
              <w:rPr>
                <w:rFonts w:ascii="Times New Roman" w:hAnsi="Times New Roman"/>
                <w:b/>
                <w:bCs/>
                <w:sz w:val="24"/>
                <w:szCs w:val="24"/>
              </w:rPr>
            </w:pPr>
          </w:p>
        </w:tc>
        <w:tc>
          <w:tcPr>
            <w:tcW w:w="2427" w:type="dxa"/>
            <w:vMerge/>
            <w:vAlign w:val="center"/>
          </w:tcPr>
          <w:p w:rsidR="009F7CE1" w:rsidRPr="009F7CE1" w:rsidRDefault="009F7CE1" w:rsidP="009F7CE1">
            <w:pPr>
              <w:rPr>
                <w:rFonts w:ascii="Times New Roman" w:hAnsi="Times New Roman"/>
                <w:b/>
                <w:bCs/>
                <w:sz w:val="24"/>
                <w:szCs w:val="24"/>
              </w:rPr>
            </w:pPr>
          </w:p>
        </w:tc>
      </w:tr>
      <w:tr w:rsidR="009F7CE1" w:rsidRPr="00B56711" w:rsidTr="009F7CE1">
        <w:trPr>
          <w:trHeight w:val="240"/>
          <w:jc w:val="center"/>
        </w:trPr>
        <w:tc>
          <w:tcPr>
            <w:tcW w:w="619"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w:t>
            </w:r>
          </w:p>
        </w:tc>
        <w:tc>
          <w:tcPr>
            <w:tcW w:w="4100"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w:t>
            </w:r>
          </w:p>
        </w:tc>
        <w:tc>
          <w:tcPr>
            <w:tcW w:w="2456"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3</w:t>
            </w:r>
          </w:p>
        </w:tc>
        <w:tc>
          <w:tcPr>
            <w:tcW w:w="2427"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4</w:t>
            </w:r>
          </w:p>
        </w:tc>
      </w:tr>
      <w:tr w:rsidR="009F7CE1" w:rsidRPr="00B56711" w:rsidTr="009F7CE1">
        <w:trPr>
          <w:trHeight w:val="1068"/>
          <w:jc w:val="center"/>
        </w:trPr>
        <w:tc>
          <w:tcPr>
            <w:tcW w:w="619"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w:t>
            </w:r>
          </w:p>
        </w:tc>
        <w:tc>
          <w:tcPr>
            <w:tcW w:w="4100" w:type="dxa"/>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Расширение котельной № 3 с установкой водогрейного котла КВГМ – 35-150  производительностью 30 Гкал/час</w:t>
            </w:r>
          </w:p>
        </w:tc>
        <w:tc>
          <w:tcPr>
            <w:tcW w:w="2456"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2015</w:t>
            </w:r>
          </w:p>
        </w:tc>
        <w:tc>
          <w:tcPr>
            <w:tcW w:w="2427"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13 233</w:t>
            </w:r>
          </w:p>
        </w:tc>
      </w:tr>
      <w:tr w:rsidR="009F7CE1" w:rsidRPr="00B56711" w:rsidTr="009F7CE1">
        <w:trPr>
          <w:trHeight w:val="1068"/>
          <w:jc w:val="center"/>
        </w:trPr>
        <w:tc>
          <w:tcPr>
            <w:tcW w:w="619"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w:t>
            </w:r>
          </w:p>
        </w:tc>
        <w:tc>
          <w:tcPr>
            <w:tcW w:w="4100" w:type="dxa"/>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Реконструкция оборудования химводоподготовки котельной № 3 с увеличением производительности</w:t>
            </w:r>
          </w:p>
        </w:tc>
        <w:tc>
          <w:tcPr>
            <w:tcW w:w="2456"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2015</w:t>
            </w:r>
          </w:p>
        </w:tc>
        <w:tc>
          <w:tcPr>
            <w:tcW w:w="2427"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7 500</w:t>
            </w:r>
          </w:p>
        </w:tc>
      </w:tr>
      <w:tr w:rsidR="009F7CE1" w:rsidRPr="00B56711" w:rsidTr="009F7CE1">
        <w:trPr>
          <w:trHeight w:val="1068"/>
          <w:jc w:val="center"/>
        </w:trPr>
        <w:tc>
          <w:tcPr>
            <w:tcW w:w="619"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3</w:t>
            </w:r>
          </w:p>
        </w:tc>
        <w:tc>
          <w:tcPr>
            <w:tcW w:w="4100" w:type="dxa"/>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Замена деаэратора водогрейной части котельной № 3 с увеличением производительности</w:t>
            </w:r>
          </w:p>
        </w:tc>
        <w:tc>
          <w:tcPr>
            <w:tcW w:w="2456"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2015</w:t>
            </w:r>
          </w:p>
        </w:tc>
        <w:tc>
          <w:tcPr>
            <w:tcW w:w="2427"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15 000</w:t>
            </w:r>
          </w:p>
        </w:tc>
      </w:tr>
      <w:tr w:rsidR="009F7CE1" w:rsidRPr="00B56711" w:rsidTr="009F7CE1">
        <w:trPr>
          <w:trHeight w:val="675"/>
          <w:jc w:val="center"/>
        </w:trPr>
        <w:tc>
          <w:tcPr>
            <w:tcW w:w="619"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4</w:t>
            </w:r>
          </w:p>
        </w:tc>
        <w:tc>
          <w:tcPr>
            <w:tcW w:w="4100" w:type="dxa"/>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 xml:space="preserve">Модернизация сетевой группы  </w:t>
            </w:r>
            <w:r w:rsidRPr="009F7CE1">
              <w:rPr>
                <w:rFonts w:ascii="Times New Roman" w:hAnsi="Times New Roman"/>
                <w:sz w:val="24"/>
                <w:szCs w:val="24"/>
              </w:rPr>
              <w:lastRenderedPageBreak/>
              <w:t>насосов</w:t>
            </w:r>
          </w:p>
        </w:tc>
        <w:tc>
          <w:tcPr>
            <w:tcW w:w="2456"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lastRenderedPageBreak/>
              <w:t>2015</w:t>
            </w:r>
          </w:p>
        </w:tc>
        <w:tc>
          <w:tcPr>
            <w:tcW w:w="2427"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5 500</w:t>
            </w:r>
          </w:p>
        </w:tc>
      </w:tr>
      <w:tr w:rsidR="009F7CE1" w:rsidRPr="00B56711" w:rsidTr="009F7CE1">
        <w:trPr>
          <w:trHeight w:val="1068"/>
          <w:jc w:val="center"/>
        </w:trPr>
        <w:tc>
          <w:tcPr>
            <w:tcW w:w="619"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lastRenderedPageBreak/>
              <w:t>5</w:t>
            </w:r>
          </w:p>
        </w:tc>
        <w:tc>
          <w:tcPr>
            <w:tcW w:w="4100" w:type="dxa"/>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Реконструкция парового котла на котельной бани «Кристалл»</w:t>
            </w:r>
          </w:p>
        </w:tc>
        <w:tc>
          <w:tcPr>
            <w:tcW w:w="2456"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2015</w:t>
            </w:r>
          </w:p>
        </w:tc>
        <w:tc>
          <w:tcPr>
            <w:tcW w:w="2427"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700</w:t>
            </w:r>
          </w:p>
        </w:tc>
      </w:tr>
      <w:tr w:rsidR="009F7CE1" w:rsidTr="009F7CE1">
        <w:trPr>
          <w:trHeight w:val="240"/>
          <w:jc w:val="center"/>
        </w:trPr>
        <w:tc>
          <w:tcPr>
            <w:tcW w:w="619"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6</w:t>
            </w:r>
          </w:p>
        </w:tc>
        <w:tc>
          <w:tcPr>
            <w:tcW w:w="4100" w:type="dxa"/>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Техническое перевооружение котельной № 2 с заменой водогрейного котла «Энергия -3» на импортный</w:t>
            </w:r>
          </w:p>
        </w:tc>
        <w:tc>
          <w:tcPr>
            <w:tcW w:w="2456"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до 2015  года</w:t>
            </w:r>
          </w:p>
        </w:tc>
        <w:tc>
          <w:tcPr>
            <w:tcW w:w="2427"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 xml:space="preserve">2 330 </w:t>
            </w:r>
          </w:p>
        </w:tc>
      </w:tr>
      <w:tr w:rsidR="009F7CE1" w:rsidTr="009F7CE1">
        <w:trPr>
          <w:trHeight w:val="240"/>
          <w:jc w:val="center"/>
        </w:trPr>
        <w:tc>
          <w:tcPr>
            <w:tcW w:w="619"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7</w:t>
            </w:r>
          </w:p>
        </w:tc>
        <w:tc>
          <w:tcPr>
            <w:tcW w:w="4100" w:type="dxa"/>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 xml:space="preserve">Замена узла учета газа на котельной № 2  </w:t>
            </w:r>
          </w:p>
        </w:tc>
        <w:tc>
          <w:tcPr>
            <w:tcW w:w="2456"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до 2015  года</w:t>
            </w:r>
          </w:p>
        </w:tc>
        <w:tc>
          <w:tcPr>
            <w:tcW w:w="2427"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800</w:t>
            </w:r>
          </w:p>
        </w:tc>
      </w:tr>
      <w:tr w:rsidR="009F7CE1" w:rsidTr="009F7CE1">
        <w:trPr>
          <w:trHeight w:val="240"/>
          <w:jc w:val="center"/>
        </w:trPr>
        <w:tc>
          <w:tcPr>
            <w:tcW w:w="619"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8</w:t>
            </w:r>
          </w:p>
        </w:tc>
        <w:tc>
          <w:tcPr>
            <w:tcW w:w="4100" w:type="dxa"/>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 xml:space="preserve">Техническое перевооружение узлов учета тепловой энергии на котельных </w:t>
            </w:r>
          </w:p>
        </w:tc>
        <w:tc>
          <w:tcPr>
            <w:tcW w:w="2456"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427"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1 500</w:t>
            </w:r>
          </w:p>
        </w:tc>
      </w:tr>
      <w:tr w:rsidR="009F7CE1" w:rsidTr="009F7CE1">
        <w:trPr>
          <w:trHeight w:val="240"/>
          <w:jc w:val="center"/>
        </w:trPr>
        <w:tc>
          <w:tcPr>
            <w:tcW w:w="619"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9</w:t>
            </w:r>
          </w:p>
        </w:tc>
        <w:tc>
          <w:tcPr>
            <w:tcW w:w="4100" w:type="dxa"/>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Внедрение частотно- регулируемых приводов электродвигателей тягодутьевых машин на котельных</w:t>
            </w:r>
          </w:p>
        </w:tc>
        <w:tc>
          <w:tcPr>
            <w:tcW w:w="2456"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2016-2020 года</w:t>
            </w:r>
          </w:p>
        </w:tc>
        <w:tc>
          <w:tcPr>
            <w:tcW w:w="2427"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9 000</w:t>
            </w:r>
          </w:p>
        </w:tc>
      </w:tr>
      <w:tr w:rsidR="009F7CE1" w:rsidTr="009F7CE1">
        <w:trPr>
          <w:trHeight w:val="240"/>
          <w:jc w:val="center"/>
        </w:trPr>
        <w:tc>
          <w:tcPr>
            <w:tcW w:w="619"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10</w:t>
            </w:r>
          </w:p>
        </w:tc>
        <w:tc>
          <w:tcPr>
            <w:tcW w:w="4100" w:type="dxa"/>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Внедрение эффективных электродвигателей на источниках тепловой энергии</w:t>
            </w:r>
          </w:p>
        </w:tc>
        <w:tc>
          <w:tcPr>
            <w:tcW w:w="2456"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2016-2020 года</w:t>
            </w:r>
          </w:p>
        </w:tc>
        <w:tc>
          <w:tcPr>
            <w:tcW w:w="2427"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9 000</w:t>
            </w:r>
          </w:p>
        </w:tc>
      </w:tr>
      <w:tr w:rsidR="009F7CE1" w:rsidTr="009F7CE1">
        <w:trPr>
          <w:trHeight w:val="240"/>
          <w:jc w:val="center"/>
        </w:trPr>
        <w:tc>
          <w:tcPr>
            <w:tcW w:w="619"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11</w:t>
            </w:r>
          </w:p>
        </w:tc>
        <w:tc>
          <w:tcPr>
            <w:tcW w:w="4100" w:type="dxa"/>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 xml:space="preserve">Установка  газопоршневой станции </w:t>
            </w:r>
            <w:r w:rsidRPr="009F7CE1">
              <w:rPr>
                <w:rFonts w:ascii="Times New Roman" w:hAnsi="Times New Roman"/>
                <w:sz w:val="24"/>
                <w:szCs w:val="24"/>
                <w:lang w:val="en-US"/>
              </w:rPr>
              <w:t>K</w:t>
            </w:r>
            <w:r w:rsidRPr="009F7CE1">
              <w:rPr>
                <w:rFonts w:ascii="Times New Roman" w:hAnsi="Times New Roman"/>
                <w:sz w:val="24"/>
                <w:szCs w:val="24"/>
              </w:rPr>
              <w:t xml:space="preserve">У </w:t>
            </w:r>
            <w:r w:rsidRPr="009F7CE1">
              <w:rPr>
                <w:rFonts w:ascii="Times New Roman" w:hAnsi="Times New Roman"/>
                <w:sz w:val="24"/>
                <w:szCs w:val="24"/>
                <w:lang w:val="en-US"/>
              </w:rPr>
              <w:t>TEDOM</w:t>
            </w:r>
            <w:r w:rsidRPr="009F7CE1">
              <w:rPr>
                <w:rFonts w:ascii="Times New Roman" w:hAnsi="Times New Roman"/>
                <w:sz w:val="24"/>
                <w:szCs w:val="24"/>
              </w:rPr>
              <w:t xml:space="preserve"> </w:t>
            </w:r>
            <w:r w:rsidRPr="009F7CE1">
              <w:rPr>
                <w:rFonts w:ascii="Times New Roman" w:hAnsi="Times New Roman"/>
                <w:sz w:val="24"/>
                <w:szCs w:val="24"/>
                <w:lang w:val="en-US"/>
              </w:rPr>
              <w:t>QUANTO</w:t>
            </w:r>
            <w:r w:rsidRPr="009F7CE1">
              <w:rPr>
                <w:rFonts w:ascii="Times New Roman" w:hAnsi="Times New Roman"/>
                <w:sz w:val="24"/>
                <w:szCs w:val="24"/>
              </w:rPr>
              <w:t xml:space="preserve"> 2000   в теплозвукоизолированном контейнере  мощностью 2000 кВт в час </w:t>
            </w:r>
          </w:p>
        </w:tc>
        <w:tc>
          <w:tcPr>
            <w:tcW w:w="2456"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2015-2020</w:t>
            </w:r>
          </w:p>
        </w:tc>
        <w:tc>
          <w:tcPr>
            <w:tcW w:w="2427"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50 000</w:t>
            </w:r>
          </w:p>
        </w:tc>
      </w:tr>
      <w:tr w:rsidR="009F7CE1" w:rsidTr="009F7CE1">
        <w:trPr>
          <w:trHeight w:val="240"/>
          <w:jc w:val="center"/>
        </w:trPr>
        <w:tc>
          <w:tcPr>
            <w:tcW w:w="619" w:type="dxa"/>
            <w:shd w:val="clear" w:color="auto" w:fill="auto"/>
            <w:vAlign w:val="center"/>
          </w:tcPr>
          <w:p w:rsidR="009F7CE1" w:rsidRPr="009F7CE1" w:rsidRDefault="009F7CE1" w:rsidP="009F7CE1">
            <w:pPr>
              <w:jc w:val="center"/>
              <w:rPr>
                <w:rFonts w:ascii="Times New Roman" w:hAnsi="Times New Roman"/>
                <w:sz w:val="24"/>
                <w:szCs w:val="24"/>
              </w:rPr>
            </w:pPr>
          </w:p>
        </w:tc>
        <w:tc>
          <w:tcPr>
            <w:tcW w:w="4100" w:type="dxa"/>
            <w:shd w:val="clear" w:color="auto" w:fill="auto"/>
            <w:vAlign w:val="center"/>
          </w:tcPr>
          <w:p w:rsidR="009F7CE1" w:rsidRPr="009F7CE1" w:rsidRDefault="009F7CE1" w:rsidP="009F7CE1">
            <w:pPr>
              <w:rPr>
                <w:rFonts w:ascii="Times New Roman" w:hAnsi="Times New Roman"/>
                <w:b/>
                <w:sz w:val="24"/>
                <w:szCs w:val="24"/>
              </w:rPr>
            </w:pPr>
            <w:r w:rsidRPr="009F7CE1">
              <w:rPr>
                <w:rFonts w:ascii="Times New Roman" w:hAnsi="Times New Roman"/>
                <w:b/>
                <w:sz w:val="24"/>
                <w:szCs w:val="24"/>
              </w:rPr>
              <w:t>Итого</w:t>
            </w:r>
          </w:p>
        </w:tc>
        <w:tc>
          <w:tcPr>
            <w:tcW w:w="2456" w:type="dxa"/>
            <w:shd w:val="clear" w:color="auto" w:fill="auto"/>
            <w:vAlign w:val="center"/>
          </w:tcPr>
          <w:p w:rsidR="009F7CE1" w:rsidRPr="009F7CE1" w:rsidRDefault="009F7CE1" w:rsidP="009F7CE1">
            <w:pPr>
              <w:jc w:val="center"/>
              <w:rPr>
                <w:rFonts w:ascii="Times New Roman" w:hAnsi="Times New Roman"/>
                <w:sz w:val="24"/>
                <w:szCs w:val="24"/>
              </w:rPr>
            </w:pPr>
          </w:p>
        </w:tc>
        <w:tc>
          <w:tcPr>
            <w:tcW w:w="2427" w:type="dxa"/>
            <w:shd w:val="clear" w:color="auto" w:fill="auto"/>
            <w:vAlign w:val="center"/>
          </w:tcPr>
          <w:p w:rsidR="009F7CE1" w:rsidRPr="009F7CE1" w:rsidRDefault="009F7CE1" w:rsidP="009F7CE1">
            <w:pPr>
              <w:jc w:val="center"/>
              <w:rPr>
                <w:rFonts w:ascii="Times New Roman" w:hAnsi="Times New Roman"/>
                <w:b/>
                <w:sz w:val="24"/>
                <w:szCs w:val="24"/>
              </w:rPr>
            </w:pPr>
            <w:r w:rsidRPr="009F7CE1">
              <w:rPr>
                <w:rFonts w:ascii="Times New Roman" w:hAnsi="Times New Roman"/>
                <w:b/>
                <w:sz w:val="24"/>
                <w:szCs w:val="24"/>
              </w:rPr>
              <w:t>189 197</w:t>
            </w:r>
          </w:p>
        </w:tc>
      </w:tr>
    </w:tbl>
    <w:p w:rsidR="009F7CE1" w:rsidRDefault="009F7CE1" w:rsidP="009F7CE1">
      <w:pPr>
        <w:pStyle w:val="a8"/>
        <w:spacing w:line="360" w:lineRule="auto"/>
        <w:ind w:firstLine="708"/>
        <w:jc w:val="both"/>
        <w:rPr>
          <w:rFonts w:ascii="Times New Roman" w:hAnsi="Times New Roman"/>
          <w:sz w:val="24"/>
          <w:szCs w:val="24"/>
        </w:rPr>
      </w:pPr>
    </w:p>
    <w:p w:rsidR="009F7CE1" w:rsidRPr="009F7CE1" w:rsidRDefault="009F7CE1" w:rsidP="009F7CE1">
      <w:pPr>
        <w:pStyle w:val="a8"/>
        <w:spacing w:line="360" w:lineRule="auto"/>
        <w:ind w:firstLine="708"/>
        <w:jc w:val="both"/>
        <w:rPr>
          <w:rFonts w:ascii="Times New Roman" w:hAnsi="Times New Roman"/>
          <w:sz w:val="24"/>
          <w:szCs w:val="24"/>
        </w:rPr>
      </w:pPr>
      <w:r w:rsidRPr="009F7CE1">
        <w:rPr>
          <w:rFonts w:ascii="Times New Roman" w:hAnsi="Times New Roman"/>
          <w:sz w:val="24"/>
          <w:szCs w:val="24"/>
        </w:rPr>
        <w:t>Ориентировочная финансовая потребность определена в сумме порядка 189 197 тыс. руб. (должна быть уточнена после разработки проектно-сметной документации)</w:t>
      </w:r>
      <w:r>
        <w:rPr>
          <w:rFonts w:ascii="Times New Roman" w:hAnsi="Times New Roman"/>
          <w:sz w:val="24"/>
          <w:szCs w:val="24"/>
        </w:rPr>
        <w:t>.</w:t>
      </w:r>
    </w:p>
    <w:p w:rsidR="00BC344D" w:rsidRDefault="00BC344D" w:rsidP="009F7CE1">
      <w:pPr>
        <w:pStyle w:val="a8"/>
        <w:spacing w:line="360" w:lineRule="auto"/>
        <w:ind w:firstLine="708"/>
        <w:jc w:val="both"/>
        <w:rPr>
          <w:rFonts w:ascii="Times New Roman" w:hAnsi="Times New Roman"/>
          <w:b/>
          <w:sz w:val="24"/>
          <w:szCs w:val="24"/>
        </w:rPr>
      </w:pPr>
    </w:p>
    <w:p w:rsidR="00BC344D" w:rsidRDefault="00BC344D" w:rsidP="009F7CE1">
      <w:pPr>
        <w:pStyle w:val="a8"/>
        <w:spacing w:line="360" w:lineRule="auto"/>
        <w:ind w:firstLine="708"/>
        <w:jc w:val="both"/>
        <w:rPr>
          <w:rFonts w:ascii="Times New Roman" w:hAnsi="Times New Roman"/>
          <w:b/>
          <w:sz w:val="24"/>
          <w:szCs w:val="24"/>
        </w:rPr>
      </w:pPr>
    </w:p>
    <w:p w:rsidR="00BC344D" w:rsidRDefault="00BC344D" w:rsidP="009F7CE1">
      <w:pPr>
        <w:pStyle w:val="a8"/>
        <w:spacing w:line="360" w:lineRule="auto"/>
        <w:ind w:firstLine="708"/>
        <w:jc w:val="both"/>
        <w:rPr>
          <w:rFonts w:ascii="Times New Roman" w:hAnsi="Times New Roman"/>
          <w:b/>
          <w:sz w:val="24"/>
          <w:szCs w:val="24"/>
        </w:rPr>
      </w:pPr>
    </w:p>
    <w:p w:rsidR="00BC344D" w:rsidRDefault="00BC344D" w:rsidP="009F7CE1">
      <w:pPr>
        <w:pStyle w:val="a8"/>
        <w:spacing w:line="360" w:lineRule="auto"/>
        <w:ind w:firstLine="708"/>
        <w:jc w:val="both"/>
        <w:rPr>
          <w:rFonts w:ascii="Times New Roman" w:hAnsi="Times New Roman"/>
          <w:b/>
          <w:sz w:val="24"/>
          <w:szCs w:val="24"/>
        </w:rPr>
      </w:pPr>
    </w:p>
    <w:p w:rsidR="00BC344D" w:rsidRDefault="00BC344D" w:rsidP="009F7CE1">
      <w:pPr>
        <w:pStyle w:val="a8"/>
        <w:spacing w:line="360" w:lineRule="auto"/>
        <w:ind w:firstLine="708"/>
        <w:jc w:val="both"/>
        <w:rPr>
          <w:rFonts w:ascii="Times New Roman" w:hAnsi="Times New Roman"/>
          <w:b/>
          <w:sz w:val="24"/>
          <w:szCs w:val="24"/>
        </w:rPr>
      </w:pPr>
    </w:p>
    <w:p w:rsidR="00BC344D" w:rsidRDefault="00BC344D" w:rsidP="009F7CE1">
      <w:pPr>
        <w:pStyle w:val="a8"/>
        <w:spacing w:line="360" w:lineRule="auto"/>
        <w:ind w:firstLine="708"/>
        <w:jc w:val="both"/>
        <w:rPr>
          <w:rFonts w:ascii="Times New Roman" w:hAnsi="Times New Roman"/>
          <w:b/>
          <w:sz w:val="24"/>
          <w:szCs w:val="24"/>
        </w:rPr>
      </w:pPr>
    </w:p>
    <w:p w:rsidR="00BC344D" w:rsidRDefault="00BC344D" w:rsidP="009F7CE1">
      <w:pPr>
        <w:pStyle w:val="a8"/>
        <w:spacing w:line="360" w:lineRule="auto"/>
        <w:ind w:firstLine="708"/>
        <w:jc w:val="both"/>
        <w:rPr>
          <w:rFonts w:ascii="Times New Roman" w:hAnsi="Times New Roman"/>
          <w:b/>
          <w:sz w:val="24"/>
          <w:szCs w:val="24"/>
        </w:rPr>
      </w:pPr>
    </w:p>
    <w:p w:rsidR="00BC344D" w:rsidRDefault="00BC344D" w:rsidP="009F7CE1">
      <w:pPr>
        <w:pStyle w:val="a8"/>
        <w:spacing w:line="360" w:lineRule="auto"/>
        <w:ind w:firstLine="708"/>
        <w:jc w:val="both"/>
        <w:rPr>
          <w:rFonts w:ascii="Times New Roman" w:hAnsi="Times New Roman"/>
          <w:b/>
          <w:sz w:val="24"/>
          <w:szCs w:val="24"/>
        </w:rPr>
      </w:pPr>
    </w:p>
    <w:p w:rsidR="009F7CE1" w:rsidRPr="009F7CE1" w:rsidRDefault="009F7CE1" w:rsidP="009F7CE1">
      <w:pPr>
        <w:pStyle w:val="a8"/>
        <w:spacing w:line="360" w:lineRule="auto"/>
        <w:ind w:firstLine="708"/>
        <w:jc w:val="both"/>
        <w:rPr>
          <w:rFonts w:ascii="Times New Roman" w:hAnsi="Times New Roman"/>
          <w:b/>
          <w:sz w:val="24"/>
          <w:szCs w:val="24"/>
        </w:rPr>
      </w:pPr>
      <w:r w:rsidRPr="009F7CE1">
        <w:rPr>
          <w:rFonts w:ascii="Times New Roman" w:hAnsi="Times New Roman"/>
          <w:b/>
          <w:sz w:val="24"/>
          <w:szCs w:val="24"/>
        </w:rPr>
        <w:lastRenderedPageBreak/>
        <w:t>Таблица 1</w:t>
      </w:r>
      <w:r>
        <w:rPr>
          <w:rFonts w:ascii="Times New Roman" w:hAnsi="Times New Roman"/>
          <w:b/>
          <w:sz w:val="24"/>
          <w:szCs w:val="24"/>
        </w:rPr>
        <w:t>0.</w:t>
      </w:r>
      <w:r w:rsidR="00051D55">
        <w:rPr>
          <w:rFonts w:ascii="Times New Roman" w:hAnsi="Times New Roman"/>
          <w:b/>
          <w:sz w:val="24"/>
          <w:szCs w:val="24"/>
        </w:rPr>
        <w:t>2.</w:t>
      </w:r>
      <w:r w:rsidRPr="009F7CE1">
        <w:rPr>
          <w:rFonts w:ascii="Times New Roman" w:hAnsi="Times New Roman"/>
          <w:b/>
          <w:sz w:val="24"/>
          <w:szCs w:val="24"/>
        </w:rPr>
        <w:t xml:space="preserve"> -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3776"/>
        <w:gridCol w:w="2060"/>
        <w:gridCol w:w="2560"/>
      </w:tblGrid>
      <w:tr w:rsidR="009F7CE1" w:rsidRPr="001C4208" w:rsidTr="009F7CE1">
        <w:trPr>
          <w:trHeight w:val="615"/>
          <w:jc w:val="center"/>
        </w:trPr>
        <w:tc>
          <w:tcPr>
            <w:tcW w:w="884" w:type="dxa"/>
            <w:vMerge w:val="restart"/>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 п/п</w:t>
            </w:r>
          </w:p>
        </w:tc>
        <w:tc>
          <w:tcPr>
            <w:tcW w:w="3776" w:type="dxa"/>
            <w:vMerge w:val="restart"/>
            <w:shd w:val="clear" w:color="auto" w:fill="auto"/>
            <w:vAlign w:val="center"/>
          </w:tcPr>
          <w:p w:rsidR="009F7CE1" w:rsidRPr="009F7CE1" w:rsidRDefault="009F7CE1" w:rsidP="009F7CE1">
            <w:pPr>
              <w:jc w:val="center"/>
              <w:rPr>
                <w:rFonts w:ascii="Times New Roman" w:hAnsi="Times New Roman"/>
                <w:bCs/>
                <w:sz w:val="24"/>
                <w:szCs w:val="24"/>
              </w:rPr>
            </w:pPr>
            <w:r w:rsidRPr="009F7CE1">
              <w:rPr>
                <w:rFonts w:ascii="Times New Roman" w:hAnsi="Times New Roman"/>
                <w:bCs/>
                <w:sz w:val="24"/>
                <w:szCs w:val="24"/>
              </w:rPr>
              <w:t>Наименование мероприятия</w:t>
            </w:r>
          </w:p>
        </w:tc>
        <w:tc>
          <w:tcPr>
            <w:tcW w:w="2060" w:type="dxa"/>
            <w:vMerge w:val="restart"/>
            <w:shd w:val="clear" w:color="auto" w:fill="auto"/>
            <w:vAlign w:val="center"/>
          </w:tcPr>
          <w:p w:rsidR="009F7CE1" w:rsidRPr="009F7CE1" w:rsidRDefault="009F7CE1" w:rsidP="009F7CE1">
            <w:pPr>
              <w:jc w:val="center"/>
              <w:rPr>
                <w:rFonts w:ascii="Times New Roman" w:hAnsi="Times New Roman"/>
                <w:bCs/>
                <w:sz w:val="24"/>
                <w:szCs w:val="24"/>
              </w:rPr>
            </w:pPr>
            <w:r w:rsidRPr="009F7CE1">
              <w:rPr>
                <w:rFonts w:ascii="Times New Roman" w:hAnsi="Times New Roman"/>
                <w:bCs/>
                <w:sz w:val="24"/>
                <w:szCs w:val="24"/>
              </w:rPr>
              <w:t xml:space="preserve">Период реализации                                                            </w:t>
            </w:r>
          </w:p>
        </w:tc>
        <w:tc>
          <w:tcPr>
            <w:tcW w:w="2560" w:type="dxa"/>
            <w:vMerge w:val="restart"/>
            <w:shd w:val="clear" w:color="auto" w:fill="auto"/>
            <w:vAlign w:val="center"/>
          </w:tcPr>
          <w:p w:rsidR="009F7CE1" w:rsidRPr="009F7CE1" w:rsidRDefault="009F7CE1" w:rsidP="009F7CE1">
            <w:pPr>
              <w:jc w:val="center"/>
              <w:rPr>
                <w:rFonts w:ascii="Times New Roman" w:hAnsi="Times New Roman"/>
                <w:bCs/>
                <w:sz w:val="24"/>
                <w:szCs w:val="24"/>
              </w:rPr>
            </w:pPr>
            <w:r w:rsidRPr="009F7CE1">
              <w:rPr>
                <w:rFonts w:ascii="Times New Roman" w:hAnsi="Times New Roman"/>
                <w:bCs/>
                <w:sz w:val="24"/>
                <w:szCs w:val="24"/>
              </w:rPr>
              <w:t xml:space="preserve">Финансовая потребность, </w:t>
            </w:r>
          </w:p>
          <w:p w:rsidR="009F7CE1" w:rsidRPr="009F7CE1" w:rsidRDefault="009F7CE1" w:rsidP="009F7CE1">
            <w:pPr>
              <w:jc w:val="center"/>
              <w:rPr>
                <w:rFonts w:ascii="Times New Roman" w:hAnsi="Times New Roman"/>
                <w:bCs/>
                <w:sz w:val="24"/>
                <w:szCs w:val="24"/>
              </w:rPr>
            </w:pPr>
            <w:r w:rsidRPr="009F7CE1">
              <w:rPr>
                <w:rFonts w:ascii="Times New Roman" w:hAnsi="Times New Roman"/>
                <w:bCs/>
                <w:sz w:val="24"/>
                <w:szCs w:val="24"/>
              </w:rPr>
              <w:t xml:space="preserve">тыс. руб. </w:t>
            </w:r>
          </w:p>
        </w:tc>
      </w:tr>
      <w:tr w:rsidR="009F7CE1" w:rsidRPr="001C4208" w:rsidTr="009F7CE1">
        <w:trPr>
          <w:trHeight w:val="600"/>
          <w:jc w:val="center"/>
        </w:trPr>
        <w:tc>
          <w:tcPr>
            <w:tcW w:w="884" w:type="dxa"/>
            <w:vMerge/>
            <w:vAlign w:val="center"/>
          </w:tcPr>
          <w:p w:rsidR="009F7CE1" w:rsidRPr="009F7CE1" w:rsidRDefault="009F7CE1" w:rsidP="009F7CE1">
            <w:pPr>
              <w:rPr>
                <w:rFonts w:ascii="Times New Roman" w:hAnsi="Times New Roman"/>
                <w:sz w:val="24"/>
                <w:szCs w:val="24"/>
              </w:rPr>
            </w:pPr>
          </w:p>
        </w:tc>
        <w:tc>
          <w:tcPr>
            <w:tcW w:w="3776" w:type="dxa"/>
            <w:vMerge/>
            <w:vAlign w:val="center"/>
          </w:tcPr>
          <w:p w:rsidR="009F7CE1" w:rsidRPr="009F7CE1" w:rsidRDefault="009F7CE1" w:rsidP="009F7CE1">
            <w:pPr>
              <w:rPr>
                <w:rFonts w:ascii="Times New Roman" w:hAnsi="Times New Roman"/>
                <w:b/>
                <w:bCs/>
                <w:sz w:val="24"/>
                <w:szCs w:val="24"/>
              </w:rPr>
            </w:pPr>
          </w:p>
        </w:tc>
        <w:tc>
          <w:tcPr>
            <w:tcW w:w="2060" w:type="dxa"/>
            <w:vMerge/>
            <w:vAlign w:val="center"/>
          </w:tcPr>
          <w:p w:rsidR="009F7CE1" w:rsidRPr="009F7CE1" w:rsidRDefault="009F7CE1" w:rsidP="009F7CE1">
            <w:pPr>
              <w:rPr>
                <w:rFonts w:ascii="Times New Roman" w:hAnsi="Times New Roman"/>
                <w:b/>
                <w:bCs/>
                <w:sz w:val="24"/>
                <w:szCs w:val="24"/>
              </w:rPr>
            </w:pPr>
          </w:p>
        </w:tc>
        <w:tc>
          <w:tcPr>
            <w:tcW w:w="2560" w:type="dxa"/>
            <w:vMerge/>
            <w:vAlign w:val="center"/>
          </w:tcPr>
          <w:p w:rsidR="009F7CE1" w:rsidRPr="009F7CE1" w:rsidRDefault="009F7CE1" w:rsidP="009F7CE1">
            <w:pPr>
              <w:rPr>
                <w:rFonts w:ascii="Times New Roman" w:hAnsi="Times New Roman"/>
                <w:b/>
                <w:bCs/>
                <w:sz w:val="24"/>
                <w:szCs w:val="24"/>
              </w:rPr>
            </w:pPr>
          </w:p>
        </w:tc>
      </w:tr>
      <w:tr w:rsidR="009F7CE1" w:rsidRPr="001C4208" w:rsidTr="009F7CE1">
        <w:trPr>
          <w:trHeight w:val="537"/>
          <w:jc w:val="center"/>
        </w:trPr>
        <w:tc>
          <w:tcPr>
            <w:tcW w:w="884" w:type="dxa"/>
            <w:vMerge/>
            <w:vAlign w:val="center"/>
          </w:tcPr>
          <w:p w:rsidR="009F7CE1" w:rsidRPr="009F7CE1" w:rsidRDefault="009F7CE1" w:rsidP="009F7CE1">
            <w:pPr>
              <w:rPr>
                <w:rFonts w:ascii="Times New Roman" w:hAnsi="Times New Roman"/>
                <w:sz w:val="24"/>
                <w:szCs w:val="24"/>
              </w:rPr>
            </w:pPr>
          </w:p>
        </w:tc>
        <w:tc>
          <w:tcPr>
            <w:tcW w:w="3776" w:type="dxa"/>
            <w:vMerge/>
            <w:vAlign w:val="center"/>
          </w:tcPr>
          <w:p w:rsidR="009F7CE1" w:rsidRPr="009F7CE1" w:rsidRDefault="009F7CE1" w:rsidP="009F7CE1">
            <w:pPr>
              <w:rPr>
                <w:rFonts w:ascii="Times New Roman" w:hAnsi="Times New Roman"/>
                <w:b/>
                <w:bCs/>
                <w:sz w:val="24"/>
                <w:szCs w:val="24"/>
              </w:rPr>
            </w:pPr>
          </w:p>
        </w:tc>
        <w:tc>
          <w:tcPr>
            <w:tcW w:w="2060" w:type="dxa"/>
            <w:vMerge/>
            <w:vAlign w:val="center"/>
          </w:tcPr>
          <w:p w:rsidR="009F7CE1" w:rsidRPr="009F7CE1" w:rsidRDefault="009F7CE1" w:rsidP="009F7CE1">
            <w:pPr>
              <w:rPr>
                <w:rFonts w:ascii="Times New Roman" w:hAnsi="Times New Roman"/>
                <w:b/>
                <w:bCs/>
                <w:sz w:val="24"/>
                <w:szCs w:val="24"/>
              </w:rPr>
            </w:pPr>
          </w:p>
        </w:tc>
        <w:tc>
          <w:tcPr>
            <w:tcW w:w="2560" w:type="dxa"/>
            <w:vMerge/>
            <w:vAlign w:val="center"/>
          </w:tcPr>
          <w:p w:rsidR="009F7CE1" w:rsidRPr="009F7CE1" w:rsidRDefault="009F7CE1" w:rsidP="009F7CE1">
            <w:pPr>
              <w:rPr>
                <w:rFonts w:ascii="Times New Roman" w:hAnsi="Times New Roman"/>
                <w:b/>
                <w:bCs/>
                <w:sz w:val="24"/>
                <w:szCs w:val="24"/>
              </w:rPr>
            </w:pPr>
          </w:p>
        </w:tc>
      </w:tr>
      <w:tr w:rsidR="009F7CE1" w:rsidRPr="001C4208" w:rsidTr="009F7CE1">
        <w:trPr>
          <w:trHeight w:val="240"/>
          <w:jc w:val="center"/>
        </w:trPr>
        <w:tc>
          <w:tcPr>
            <w:tcW w:w="884"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w:t>
            </w:r>
          </w:p>
        </w:tc>
        <w:tc>
          <w:tcPr>
            <w:tcW w:w="3776"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w:t>
            </w:r>
          </w:p>
        </w:tc>
        <w:tc>
          <w:tcPr>
            <w:tcW w:w="2060"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3</w:t>
            </w:r>
          </w:p>
        </w:tc>
        <w:tc>
          <w:tcPr>
            <w:tcW w:w="2560"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4</w:t>
            </w:r>
          </w:p>
        </w:tc>
      </w:tr>
      <w:tr w:rsidR="009F7CE1" w:rsidRPr="001C4208" w:rsidTr="009F7CE1">
        <w:trPr>
          <w:trHeight w:val="1440"/>
          <w:jc w:val="center"/>
        </w:trPr>
        <w:tc>
          <w:tcPr>
            <w:tcW w:w="884"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w:t>
            </w:r>
          </w:p>
        </w:tc>
        <w:tc>
          <w:tcPr>
            <w:tcW w:w="3776" w:type="dxa"/>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 xml:space="preserve">Строительство тепловой сети от котельной № 5 до ЦТП Больничного городка Ду 200 мм , Ду 150 мм протяженностью </w:t>
            </w:r>
            <w:r w:rsidRPr="009F7CE1">
              <w:rPr>
                <w:rFonts w:ascii="Times New Roman" w:hAnsi="Times New Roman"/>
                <w:sz w:val="24"/>
                <w:szCs w:val="24"/>
                <w:lang w:val="en-US"/>
              </w:rPr>
              <w:t xml:space="preserve">L – 2750 </w:t>
            </w:r>
            <w:r w:rsidRPr="009F7CE1">
              <w:rPr>
                <w:rFonts w:ascii="Times New Roman" w:hAnsi="Times New Roman"/>
                <w:sz w:val="24"/>
                <w:szCs w:val="24"/>
              </w:rPr>
              <w:t>метров</w:t>
            </w:r>
          </w:p>
        </w:tc>
        <w:tc>
          <w:tcPr>
            <w:tcW w:w="2060"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 xml:space="preserve">до 2015 года </w:t>
            </w:r>
          </w:p>
        </w:tc>
        <w:tc>
          <w:tcPr>
            <w:tcW w:w="2560" w:type="dxa"/>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54000</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 xml:space="preserve">Реконструкция тепловой сети от котельной № 3 до точки врезки тепловой сети на объект «Гарнисажные печи» с Ду 600 мм на Ду 700 мм </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до 2015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36 387</w:t>
            </w:r>
          </w:p>
        </w:tc>
      </w:tr>
      <w:tr w:rsidR="009F7CE1" w:rsidRPr="00A16B7C"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3</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Строительство тепловой сети от ТК-15 на тепловой сети МУП "Гор.УЖКХ" (D 600 мм) у дома № 64 ул. Энгельса до проектируемой застройки ( Ду 200 мм – L = 490 м, Ду 150 мм - L = 150 м, Ду 125 мм- L = 85 м, Ду 100 мм - L = 245 м</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до 2015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8 856</w:t>
            </w:r>
          </w:p>
        </w:tc>
      </w:tr>
      <w:tr w:rsidR="009F7CE1" w:rsidRPr="00A16B7C"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4</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 xml:space="preserve">Строительство тепловой сети от УТ-9 между домами № 58/1 ул. Энгельса и № 65/1 ул. К. Маркса до проектируемого дома ( Ду 125 мм - L =  180 м)                                        </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до 2015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1 512</w:t>
            </w:r>
          </w:p>
        </w:tc>
      </w:tr>
      <w:tr w:rsidR="009F7CE1" w:rsidRPr="00A16B7C"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5</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Строительство тепловой сети от УТ-9 между домами № 58/1 ул. Энгельса и № 65/1 ул. К. Маркса до проектируемого детского сада ( Ду 100 мм - L =  180 м)</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до 2015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 xml:space="preserve"> 1 145</w:t>
            </w:r>
          </w:p>
        </w:tc>
      </w:tr>
      <w:tr w:rsidR="009F7CE1" w:rsidRPr="00A16B7C"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lastRenderedPageBreak/>
              <w:t>6</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 xml:space="preserve">Строительство тепловой сети  для теплоснабжения  жилищного строительства в районе ул. Воронова, Энгельса на пересечении с ул. Районная </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до 2020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7 850</w:t>
            </w:r>
          </w:p>
        </w:tc>
      </w:tr>
      <w:tr w:rsidR="009F7CE1" w:rsidRPr="00A16B7C"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7</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 xml:space="preserve">Строительство тепловой сети  для теплоснабжения общеобразовательной школы  № 1 на 550 мест </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до 2015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12 000</w:t>
            </w:r>
          </w:p>
        </w:tc>
      </w:tr>
      <w:tr w:rsidR="009F7CE1" w:rsidRPr="00A16B7C"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8</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 xml:space="preserve">Строительство тепловой сети для теплоснабжения жилого дома д. Никитино  </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до 2015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1 425</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9</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 xml:space="preserve">Строительство тепловой сети для теплоснабжения жилого дома д. Северная </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до 2015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1 425</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10</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 xml:space="preserve">Строительство тепловой сети для теплоснабжения жилого дома п. Басьяновский  </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до 2015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2 500</w:t>
            </w:r>
          </w:p>
        </w:tc>
      </w:tr>
      <w:tr w:rsidR="009F7CE1" w:rsidRPr="00A16B7C"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11</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 xml:space="preserve">Строительство тепловой сети для теплоснабжения жилых домов ул. Евстигнеева   </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до 2014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1 800</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12</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Техническое перевооружение ЦТП «Комсомольский поселок». Перевод на подмешивающую схему с заменой насосов на энергоэффективные и установкой частотно-регулируемого привода.</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до 2015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7 560</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13</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Техническое перевооружение ЦТП «Молодежный поселок». Перевод на подмешивающую схему с заменой насосов на энергоэффективные и установкой частотно-регулируемого привода.</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до 2015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7 385</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lastRenderedPageBreak/>
              <w:t>14</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Техническое перевооружение узлов учета тепловой энергии на центральных тепловых пунктов</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2015-2020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1 500</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15</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 xml:space="preserve">Внедрение частотно- регулируемых приводов электродвигателей насосов горячего водоснабжения </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2016-2020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2 300</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16</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Внедрение эффективных электродвигателей на центральных тепловых пунктах</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2016-2020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3 600</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 xml:space="preserve">17 </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Аккумуляторный бак № 2 ЦТП «Строитель»</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2 425</w:t>
            </w:r>
          </w:p>
        </w:tc>
      </w:tr>
      <w:tr w:rsidR="009F7CE1" w:rsidRPr="00A16B7C"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18</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и ГВС от ТК-1 у дома № 11/1 ул. Устинова до жилого дома № 13/1 ул. Устинова</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 xml:space="preserve">499 </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19</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и ГВС «Южный городок»</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5 765</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и ГВС от ТК-2,1 д ТК -2,2 ул. Спортивная 1-ая очередь кв. «Строитель»</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2 847</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21</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ГВС от УТ-6 до УТ-5 по ул. К.Маркса</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258</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22</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и ГВС от УТ-6 до жилого дома № 153 ул. К.Маркса</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296</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lastRenderedPageBreak/>
              <w:t>23</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и ГВС от УТ-6 до жилого дома № 151 ул. К.Маркса</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292</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24</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 xml:space="preserve">Теплосеть и ГВС от жилого дома № 66/2 ул. Энгельса до жилого дома № 68/1 ул. Энгельса </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308</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25</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и ГВС от жилого дома № 68/1 ул. Энгельса до жилого дома № 68 ул. Энгельса и подвалу дома № 68 ул. Энгельса</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618</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26</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от жилого дома № 8/1 ул. Воронова до жилого дома № 8/3 ул. Воронова ( увеличение диаметра теплосети)</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 xml:space="preserve"> 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487</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27</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и ГВС от Энгельса 64/2-64/1 до жилого дома 62/1 ул. Энгельса ( 3 участок)</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 xml:space="preserve"> 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2 118</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28</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и ГВС от УТ-3 Энгельса 62/1-62/2 до УТ-2 Энгельса 60/1</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3 074</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29</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и ГВС от УТ-2 Энгельса 60/1 до поворота Энгельса 58/1</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1 292</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30</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и ГВС от дома 64/2 ул.Энгельса до дома 69/2 ул.К.Маркса</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448</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31</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Транзитный трубопровод теплосети и ГВС по подвалу дома К.Маркса 69/2</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575</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lastRenderedPageBreak/>
              <w:t>32</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Транзитный трубопровод теплосети и ГВС между домами К.Маркса 69/2-69/1 и по подвалу дома К.Маркса 69/1</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704</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33</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от ТК-3А.6 по ул.Калинина до домов 6,8 по ул.Ленина</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399</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34</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и ГВС от ЦТП «Центрального поселка» до дома 1 по ул.25 Октября</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895</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35</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Транзитный трубопровод теплосети по подвалу дома №5 к дому №3 ул.К.Маркса</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607</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36</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по ул.Энгельса от ТК-30 в районе д. Ленина 6 до ТК-31 в районе д.К.Либкнехта 1А (увеличение д. с 350 на 500)</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9 795</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37</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и ГВС от ЦТП «Молодежный поселок» до дома Молодежный поселок 68 (надземный трубопровод)</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5 154</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38</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и ГВС в районе дома Молодежный поселок 68 от ТК-7.2 до ТК-7.3</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662</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39</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и ГВС от ТК-7.3 по ул.Молодежный поселок 70 до ТК-7.4,  Молодежный поселок 71</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1 343</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40</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и ГВС от ТК-7.4, Молодежный поселок 71 до ТК-7.6 Молодежный поселок 75</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837</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lastRenderedPageBreak/>
              <w:t>41</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и ГВС от ТК-7.6 Молодежный поселок 75 до ТК-7.9 Энгельса 75</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1 268</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42</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и ГВС Молодежный поселок 96,97,98</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2 028</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43</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и ГВС от дома Молодежный поселок 100 через ТК-14.18 и ТК-14.19 Молодежный поселок 101</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573</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44</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и ГВС от ТК-14.19 Молодежный поселок 101 до ТК-14.20 Молодежный поселок 102</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625</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45</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от ТК-14.20 Молодежный поселок 102 через ТК-14.21 в дом Молодежный поселок 103</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487</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46</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и ГВС от ТК-14 до ТК-16 с вводами в дома Н.Стройка 1,2,3 и Строителей 2,4</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2 915</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47</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Ремонт надземного канала Н.Стройка от ТК-4 до ТК-9 по ул.Строителей 8,10,11,19</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229</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48</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и ГВС от ТК-9 до ТК-12 с вводами в дома Строителей 19,17; Металлургов 46,48,50</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2 116</w:t>
            </w:r>
          </w:p>
        </w:tc>
      </w:tr>
      <w:tr w:rsidR="009F7CE1" w:rsidRPr="00A16B7C"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49</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Теплоизоляция надземного трубопровода от здания «Горгаза» до общежития №4 Сабурова 2</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196</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lastRenderedPageBreak/>
              <w:t>50</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Теплоизоляция надземного трубопровода от ЦТП «Молодежный поселок» до дома  Сабурова 9</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919</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51</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Теплоизоляция надземного трубопровода от ЦТП «Комсомольский поселок» до столовой «Восточная»</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492</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52</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Теплоизоляция надземного трубопровода от дома Воронова 12/1 до дома Энгельса 99/4</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398</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53</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по ул.Воронова 11 от ТК-36 до ТК-37</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7 162</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54</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от ТК-5А.7 ввода в дома К.Маркса 13,25</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125</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55</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от ТК-5А.6 ввода в дома К.Маркса 15,23</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111</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56</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от ТК-5А.5 ввода в дома К.Маркса 17,21</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111</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57</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Теплосеть на III Интернационала 152,154 от воздушки</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512</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58</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Замена водоподогревателя на ЦТП «Центрального поселка» (3-5 шт.)</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1 500</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lastRenderedPageBreak/>
              <w:t>59</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Т/сеть на Больничный комплекс над р. Чернушка</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2 722</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60</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Т/сеть Воронова д.5- Восточная  д.5</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650</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61</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Реконструкция тепловых сетей с применением  эффективных технологий по тепловой изоляции</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2015-2030</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132 000</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62</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Реконструкция оборудования центральных тепловых пунктов</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2015-2030</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25 000</w:t>
            </w:r>
          </w:p>
        </w:tc>
      </w:tr>
      <w:tr w:rsidR="009F7CE1" w:rsidTr="009F7CE1">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63</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sz w:val="24"/>
                <w:szCs w:val="24"/>
              </w:rPr>
            </w:pPr>
            <w:r w:rsidRPr="009F7CE1">
              <w:rPr>
                <w:rFonts w:ascii="Times New Roman" w:hAnsi="Times New Roman"/>
                <w:sz w:val="24"/>
                <w:szCs w:val="24"/>
              </w:rPr>
              <w:t>Реконструкция оборудования насосных станций</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2015-2030</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r w:rsidRPr="009F7CE1">
              <w:rPr>
                <w:rFonts w:ascii="Times New Roman" w:hAnsi="Times New Roman"/>
                <w:sz w:val="24"/>
                <w:szCs w:val="24"/>
              </w:rPr>
              <w:t xml:space="preserve">10 000 </w:t>
            </w:r>
          </w:p>
        </w:tc>
      </w:tr>
      <w:tr w:rsidR="009F7CE1" w:rsidTr="009F7CE1">
        <w:trPr>
          <w:trHeight w:val="613"/>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rPr>
                <w:rFonts w:ascii="Times New Roman" w:hAnsi="Times New Roman"/>
                <w:b/>
                <w:sz w:val="24"/>
                <w:szCs w:val="24"/>
              </w:rPr>
            </w:pPr>
            <w:r w:rsidRPr="009F7CE1">
              <w:rPr>
                <w:rFonts w:ascii="Times New Roman" w:hAnsi="Times New Roman"/>
                <w:b/>
                <w:sz w:val="24"/>
                <w:szCs w:val="24"/>
              </w:rPr>
              <w:t>Итого</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sz w:val="24"/>
                <w:szCs w:val="24"/>
              </w:rPr>
            </w:pP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9F7CE1" w:rsidRPr="009F7CE1" w:rsidRDefault="009F7CE1" w:rsidP="009F7CE1">
            <w:pPr>
              <w:jc w:val="center"/>
              <w:rPr>
                <w:rFonts w:ascii="Times New Roman" w:hAnsi="Times New Roman"/>
                <w:b/>
                <w:sz w:val="24"/>
                <w:szCs w:val="24"/>
              </w:rPr>
            </w:pPr>
            <w:r w:rsidRPr="009F7CE1">
              <w:rPr>
                <w:rFonts w:ascii="Times New Roman" w:hAnsi="Times New Roman"/>
                <w:b/>
                <w:sz w:val="24"/>
                <w:szCs w:val="24"/>
              </w:rPr>
              <w:t>357 007</w:t>
            </w:r>
          </w:p>
        </w:tc>
      </w:tr>
    </w:tbl>
    <w:p w:rsidR="009F7CE1" w:rsidRDefault="009F7CE1" w:rsidP="009F7CE1">
      <w:pPr>
        <w:shd w:val="clear" w:color="auto" w:fill="FFFFFF"/>
        <w:spacing w:before="53"/>
        <w:ind w:right="461"/>
      </w:pPr>
      <w:r>
        <w:t xml:space="preserve"> </w:t>
      </w:r>
    </w:p>
    <w:p w:rsidR="009F7CE1" w:rsidRPr="009F7CE1" w:rsidRDefault="009F7CE1" w:rsidP="009F7CE1">
      <w:pPr>
        <w:shd w:val="clear" w:color="auto" w:fill="FFFFFF"/>
        <w:spacing w:before="53" w:line="360" w:lineRule="auto"/>
        <w:ind w:right="461" w:firstLine="708"/>
        <w:jc w:val="both"/>
        <w:rPr>
          <w:rFonts w:ascii="Times New Roman" w:hAnsi="Times New Roman"/>
          <w:sz w:val="24"/>
          <w:szCs w:val="24"/>
        </w:rPr>
      </w:pPr>
      <w:r w:rsidRPr="009F7CE1">
        <w:rPr>
          <w:rFonts w:ascii="Times New Roman" w:hAnsi="Times New Roman"/>
          <w:sz w:val="24"/>
          <w:szCs w:val="24"/>
        </w:rPr>
        <w:t>Ориентировочная финансовая потребность определена в сумме порядка 357 007 тыс. руб. (должна быть уточнена после разработки проектно-сметной документации)</w:t>
      </w:r>
    </w:p>
    <w:p w:rsidR="00051D55" w:rsidRDefault="00051D55" w:rsidP="009F7CE1">
      <w:pPr>
        <w:pStyle w:val="a8"/>
        <w:spacing w:line="360" w:lineRule="auto"/>
        <w:ind w:firstLine="708"/>
        <w:jc w:val="both"/>
        <w:rPr>
          <w:rFonts w:ascii="Times New Roman" w:hAnsi="Times New Roman"/>
          <w:b/>
          <w:sz w:val="24"/>
          <w:szCs w:val="24"/>
        </w:rPr>
      </w:pPr>
    </w:p>
    <w:p w:rsidR="009F7CE1" w:rsidRPr="00051D55" w:rsidRDefault="00051D55" w:rsidP="009F7CE1">
      <w:pPr>
        <w:pStyle w:val="a8"/>
        <w:spacing w:line="360" w:lineRule="auto"/>
        <w:ind w:firstLine="708"/>
        <w:jc w:val="both"/>
        <w:rPr>
          <w:rFonts w:ascii="Times New Roman" w:hAnsi="Times New Roman"/>
          <w:b/>
          <w:sz w:val="28"/>
          <w:szCs w:val="28"/>
        </w:rPr>
      </w:pPr>
      <w:r w:rsidRPr="00051D55">
        <w:rPr>
          <w:rFonts w:ascii="Times New Roman" w:hAnsi="Times New Roman"/>
          <w:b/>
          <w:sz w:val="28"/>
          <w:szCs w:val="28"/>
        </w:rPr>
        <w:t xml:space="preserve">Глава </w:t>
      </w:r>
      <w:r w:rsidR="009F7CE1" w:rsidRPr="00051D55">
        <w:rPr>
          <w:rFonts w:ascii="Times New Roman" w:hAnsi="Times New Roman"/>
          <w:b/>
          <w:sz w:val="28"/>
          <w:szCs w:val="28"/>
        </w:rPr>
        <w:t>11. Обоснование предложения по определению единой теплоснабжающей организации.</w:t>
      </w:r>
    </w:p>
    <w:p w:rsidR="009F7CE1" w:rsidRPr="009F7CE1" w:rsidRDefault="009F7CE1" w:rsidP="009F7CE1">
      <w:pPr>
        <w:pStyle w:val="a8"/>
        <w:spacing w:line="360" w:lineRule="auto"/>
        <w:ind w:firstLine="708"/>
        <w:jc w:val="both"/>
        <w:rPr>
          <w:rFonts w:ascii="Times New Roman" w:hAnsi="Times New Roman"/>
          <w:b/>
          <w:sz w:val="24"/>
          <w:szCs w:val="24"/>
        </w:rPr>
      </w:pPr>
    </w:p>
    <w:p w:rsidR="009F7CE1" w:rsidRPr="009F7CE1" w:rsidRDefault="009F7CE1" w:rsidP="009F7CE1">
      <w:pPr>
        <w:pStyle w:val="a8"/>
        <w:spacing w:line="360" w:lineRule="auto"/>
        <w:ind w:firstLine="708"/>
        <w:jc w:val="both"/>
        <w:rPr>
          <w:rFonts w:ascii="Times New Roman" w:hAnsi="Times New Roman"/>
          <w:sz w:val="24"/>
          <w:szCs w:val="24"/>
        </w:rPr>
      </w:pPr>
      <w:r w:rsidRPr="009F7CE1">
        <w:rPr>
          <w:rFonts w:ascii="Times New Roman" w:hAnsi="Times New Roman"/>
          <w:sz w:val="24"/>
          <w:szCs w:val="24"/>
        </w:rPr>
        <w:t>Статус единой теплоснабжающей организации присваивается теплоснабжающей и (или) теплосетевой организации решением органа местного самоуправления при утверждении схемы теплоснабжения поселения, городского округа [11].</w:t>
      </w:r>
    </w:p>
    <w:p w:rsidR="009F7CE1" w:rsidRPr="009F7CE1" w:rsidRDefault="009F7CE1" w:rsidP="009F7CE1">
      <w:pPr>
        <w:pStyle w:val="a8"/>
        <w:spacing w:line="360" w:lineRule="auto"/>
        <w:ind w:firstLine="708"/>
        <w:jc w:val="both"/>
        <w:rPr>
          <w:rFonts w:ascii="Times New Roman" w:hAnsi="Times New Roman"/>
          <w:sz w:val="24"/>
          <w:szCs w:val="24"/>
        </w:rPr>
      </w:pPr>
      <w:r w:rsidRPr="009F7CE1">
        <w:rPr>
          <w:rFonts w:ascii="Times New Roman" w:hAnsi="Times New Roman"/>
          <w:sz w:val="24"/>
          <w:szCs w:val="24"/>
        </w:rPr>
        <w:t>В случае если на территории поселения, городского округа существуют несколько систем теплоснабжения, уполномоченные органы вправе [11]:</w:t>
      </w:r>
    </w:p>
    <w:p w:rsidR="009F7CE1" w:rsidRPr="009F7CE1" w:rsidRDefault="009F7CE1" w:rsidP="009F7CE1">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9F7CE1">
        <w:rPr>
          <w:rFonts w:ascii="Times New Roman" w:hAnsi="Times New Roman"/>
          <w:sz w:val="24"/>
          <w:szCs w:val="24"/>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9F7CE1" w:rsidRPr="009F7CE1" w:rsidRDefault="009F7CE1" w:rsidP="009F7CE1">
      <w:pPr>
        <w:pStyle w:val="a8"/>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Pr="009F7CE1">
        <w:rPr>
          <w:rFonts w:ascii="Times New Roman" w:hAnsi="Times New Roman"/>
          <w:sz w:val="24"/>
          <w:szCs w:val="24"/>
        </w:rPr>
        <w:t>определить на несколько систем теплоснабжения единую теплоснабжающую организацию [11].</w:t>
      </w:r>
    </w:p>
    <w:p w:rsidR="009F7CE1" w:rsidRPr="009F7CE1" w:rsidRDefault="009F7CE1" w:rsidP="009F7CE1">
      <w:pPr>
        <w:pStyle w:val="a8"/>
        <w:spacing w:line="360" w:lineRule="auto"/>
        <w:ind w:firstLine="708"/>
        <w:jc w:val="both"/>
        <w:rPr>
          <w:rFonts w:ascii="Times New Roman" w:hAnsi="Times New Roman"/>
          <w:color w:val="000000" w:themeColor="text1"/>
          <w:sz w:val="24"/>
          <w:szCs w:val="24"/>
        </w:rPr>
      </w:pPr>
      <w:r w:rsidRPr="009F7CE1">
        <w:rPr>
          <w:rFonts w:ascii="Times New Roman" w:hAnsi="Times New Roman"/>
          <w:sz w:val="24"/>
          <w:szCs w:val="24"/>
        </w:rPr>
        <w:t xml:space="preserve">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[11], заявку </w:t>
      </w:r>
      <w:r w:rsidRPr="009F7CE1">
        <w:rPr>
          <w:rFonts w:ascii="Times New Roman" w:hAnsi="Times New Roman"/>
          <w:color w:val="000000" w:themeColor="text1"/>
          <w:sz w:val="24"/>
          <w:szCs w:val="24"/>
        </w:rPr>
        <w:t>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 [11].</w:t>
      </w:r>
    </w:p>
    <w:p w:rsidR="009F7CE1" w:rsidRPr="009F7CE1" w:rsidRDefault="009F7CE1" w:rsidP="009F7CE1">
      <w:pPr>
        <w:pStyle w:val="a8"/>
        <w:spacing w:line="360" w:lineRule="auto"/>
        <w:ind w:firstLine="708"/>
        <w:jc w:val="both"/>
        <w:rPr>
          <w:rFonts w:ascii="Times New Roman" w:hAnsi="Times New Roman"/>
          <w:sz w:val="24"/>
          <w:szCs w:val="24"/>
        </w:rPr>
      </w:pPr>
      <w:r w:rsidRPr="009F7CE1">
        <w:rPr>
          <w:rFonts w:ascii="Times New Roman" w:hAnsi="Times New Roman"/>
          <w:sz w:val="24"/>
          <w:szCs w:val="24"/>
        </w:rP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[11].</w:t>
      </w:r>
    </w:p>
    <w:p w:rsidR="009F7CE1" w:rsidRPr="009F7CE1" w:rsidRDefault="009F7CE1" w:rsidP="009F7CE1">
      <w:pPr>
        <w:pStyle w:val="a8"/>
        <w:spacing w:line="360" w:lineRule="auto"/>
        <w:ind w:firstLine="708"/>
        <w:jc w:val="both"/>
        <w:rPr>
          <w:rFonts w:ascii="Times New Roman" w:hAnsi="Times New Roman"/>
          <w:sz w:val="24"/>
          <w:szCs w:val="24"/>
        </w:rPr>
      </w:pPr>
      <w:r w:rsidRPr="009F7CE1">
        <w:rPr>
          <w:rFonts w:ascii="Times New Roman" w:hAnsi="Times New Roman"/>
          <w:sz w:val="24"/>
          <w:szCs w:val="24"/>
        </w:rPr>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 [11].</w:t>
      </w:r>
    </w:p>
    <w:p w:rsidR="009F7CE1" w:rsidRPr="009F7CE1" w:rsidRDefault="009F7CE1" w:rsidP="009F7CE1">
      <w:pPr>
        <w:pStyle w:val="a8"/>
        <w:spacing w:line="360" w:lineRule="auto"/>
        <w:ind w:firstLine="708"/>
        <w:jc w:val="both"/>
        <w:rPr>
          <w:rFonts w:ascii="Times New Roman" w:hAnsi="Times New Roman"/>
          <w:sz w:val="24"/>
          <w:szCs w:val="24"/>
        </w:rPr>
      </w:pPr>
      <w:r w:rsidRPr="009F7CE1">
        <w:rPr>
          <w:rFonts w:ascii="Times New Roman" w:hAnsi="Times New Roman"/>
          <w:sz w:val="24"/>
          <w:szCs w:val="24"/>
        </w:rPr>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7 - 10 [11].</w:t>
      </w:r>
    </w:p>
    <w:p w:rsidR="009F7CE1" w:rsidRPr="009F7CE1" w:rsidRDefault="009F7CE1" w:rsidP="009F7CE1">
      <w:pPr>
        <w:pStyle w:val="a8"/>
        <w:spacing w:line="360" w:lineRule="auto"/>
        <w:ind w:firstLine="708"/>
        <w:jc w:val="both"/>
        <w:rPr>
          <w:rFonts w:ascii="Times New Roman" w:hAnsi="Times New Roman"/>
          <w:sz w:val="24"/>
          <w:szCs w:val="24"/>
        </w:rPr>
      </w:pPr>
      <w:r w:rsidRPr="009F7CE1">
        <w:rPr>
          <w:rFonts w:ascii="Times New Roman" w:hAnsi="Times New Roman"/>
          <w:sz w:val="24"/>
          <w:szCs w:val="24"/>
        </w:rPr>
        <w:t>Критериями определения единой теплоснабжающей организации являются [11]:</w:t>
      </w:r>
    </w:p>
    <w:p w:rsidR="009F7CE1" w:rsidRPr="009F7CE1" w:rsidRDefault="009F7CE1" w:rsidP="009F7CE1">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9F7CE1">
        <w:rPr>
          <w:rFonts w:ascii="Times New Roman" w:hAnsi="Times New Roman"/>
          <w:sz w:val="24"/>
          <w:szCs w:val="24"/>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9F7CE1" w:rsidRPr="009F7CE1" w:rsidRDefault="009F7CE1" w:rsidP="009F7CE1">
      <w:pPr>
        <w:pStyle w:val="a8"/>
        <w:spacing w:line="360" w:lineRule="auto"/>
        <w:jc w:val="both"/>
        <w:rPr>
          <w:rFonts w:ascii="Times New Roman" w:hAnsi="Times New Roman"/>
          <w:sz w:val="24"/>
          <w:szCs w:val="24"/>
        </w:rPr>
      </w:pPr>
      <w:r w:rsidRPr="009F7CE1">
        <w:rPr>
          <w:rFonts w:ascii="Times New Roman" w:hAnsi="Times New Roman"/>
          <w:sz w:val="24"/>
          <w:szCs w:val="24"/>
        </w:rPr>
        <w:lastRenderedPageBreak/>
        <w:t>размер собственного капитала;</w:t>
      </w:r>
    </w:p>
    <w:p w:rsidR="009F7CE1" w:rsidRPr="009F7CE1" w:rsidRDefault="009F7CE1" w:rsidP="009F7CE1">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9F7CE1">
        <w:rPr>
          <w:rFonts w:ascii="Times New Roman" w:hAnsi="Times New Roman"/>
          <w:sz w:val="24"/>
          <w:szCs w:val="24"/>
        </w:rPr>
        <w:t>способность в лучшей мере обеспечить надежность теплоснабжения в соответствующей системе теплоснабжения [11].</w:t>
      </w:r>
    </w:p>
    <w:p w:rsidR="009F7CE1" w:rsidRPr="009F7CE1" w:rsidRDefault="009F7CE1" w:rsidP="009F7CE1">
      <w:pPr>
        <w:pStyle w:val="a8"/>
        <w:spacing w:line="360" w:lineRule="auto"/>
        <w:ind w:firstLine="708"/>
        <w:jc w:val="both"/>
        <w:rPr>
          <w:rFonts w:ascii="Times New Roman" w:hAnsi="Times New Roman"/>
          <w:sz w:val="24"/>
          <w:szCs w:val="24"/>
        </w:rPr>
      </w:pPr>
      <w:r w:rsidRPr="009F7CE1">
        <w:rPr>
          <w:rFonts w:ascii="Times New Roman" w:hAnsi="Times New Roman"/>
          <w:sz w:val="24"/>
          <w:szCs w:val="24"/>
        </w:rPr>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 [11].</w:t>
      </w:r>
    </w:p>
    <w:p w:rsidR="009F7CE1" w:rsidRPr="009F7CE1" w:rsidRDefault="009F7CE1" w:rsidP="009F7CE1">
      <w:pPr>
        <w:pStyle w:val="a8"/>
        <w:spacing w:line="360" w:lineRule="auto"/>
        <w:ind w:firstLine="708"/>
        <w:jc w:val="both"/>
        <w:rPr>
          <w:rFonts w:ascii="Times New Roman" w:hAnsi="Times New Roman"/>
          <w:sz w:val="24"/>
          <w:szCs w:val="24"/>
        </w:rPr>
      </w:pPr>
      <w:r w:rsidRPr="009F7CE1">
        <w:rPr>
          <w:rFonts w:ascii="Times New Roman" w:hAnsi="Times New Roman"/>
          <w:sz w:val="24"/>
          <w:szCs w:val="24"/>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 [11].</w:t>
      </w:r>
    </w:p>
    <w:p w:rsidR="009F7CE1" w:rsidRPr="009F7CE1" w:rsidRDefault="009F7CE1" w:rsidP="009F7CE1">
      <w:pPr>
        <w:pStyle w:val="a8"/>
        <w:spacing w:line="360" w:lineRule="auto"/>
        <w:ind w:firstLine="708"/>
        <w:jc w:val="both"/>
        <w:rPr>
          <w:rFonts w:ascii="Times New Roman" w:hAnsi="Times New Roman"/>
          <w:sz w:val="24"/>
          <w:szCs w:val="24"/>
        </w:rPr>
      </w:pPr>
      <w:r w:rsidRPr="009F7CE1">
        <w:rPr>
          <w:rFonts w:ascii="Times New Roman" w:hAnsi="Times New Roman"/>
          <w:sz w:val="24"/>
          <w:szCs w:val="24"/>
        </w:rPr>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 [11].</w:t>
      </w:r>
    </w:p>
    <w:p w:rsidR="009F7CE1" w:rsidRPr="009F7CE1" w:rsidRDefault="009F7CE1" w:rsidP="009F7CE1">
      <w:pPr>
        <w:pStyle w:val="a8"/>
        <w:spacing w:line="360" w:lineRule="auto"/>
        <w:ind w:firstLine="708"/>
        <w:jc w:val="both"/>
        <w:rPr>
          <w:rFonts w:ascii="Times New Roman" w:hAnsi="Times New Roman"/>
          <w:sz w:val="24"/>
          <w:szCs w:val="24"/>
        </w:rPr>
      </w:pPr>
      <w:r w:rsidRPr="009F7CE1">
        <w:rPr>
          <w:rFonts w:ascii="Times New Roman" w:hAnsi="Times New Roman"/>
          <w:sz w:val="24"/>
          <w:szCs w:val="24"/>
        </w:rPr>
        <w:t>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[11].</w:t>
      </w:r>
    </w:p>
    <w:p w:rsidR="009F7CE1" w:rsidRPr="009F7CE1" w:rsidRDefault="009F7CE1" w:rsidP="009F7CE1">
      <w:pPr>
        <w:pStyle w:val="a8"/>
        <w:spacing w:line="360" w:lineRule="auto"/>
        <w:ind w:firstLine="708"/>
        <w:jc w:val="both"/>
        <w:rPr>
          <w:rFonts w:ascii="Times New Roman" w:hAnsi="Times New Roman"/>
          <w:sz w:val="24"/>
          <w:szCs w:val="24"/>
        </w:rPr>
      </w:pPr>
      <w:r w:rsidRPr="009F7CE1">
        <w:rPr>
          <w:rFonts w:ascii="Times New Roman" w:hAnsi="Times New Roman"/>
          <w:sz w:val="24"/>
          <w:szCs w:val="24"/>
        </w:rPr>
        <w:t>Единая теплоснабжающая организация при осуществлении своей деятельности обязана [11]:</w:t>
      </w:r>
    </w:p>
    <w:p w:rsidR="009F7CE1" w:rsidRPr="009F7CE1" w:rsidRDefault="009F7CE1" w:rsidP="009F7CE1">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9F7CE1">
        <w:rPr>
          <w:rFonts w:ascii="Times New Roman" w:hAnsi="Times New Roman"/>
          <w:sz w:val="24"/>
          <w:szCs w:val="24"/>
        </w:rPr>
        <w:t>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9F7CE1" w:rsidRPr="009F7CE1" w:rsidRDefault="009F7CE1" w:rsidP="009F7CE1">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9F7CE1">
        <w:rPr>
          <w:rFonts w:ascii="Times New Roman" w:hAnsi="Times New Roman"/>
          <w:sz w:val="24"/>
          <w:szCs w:val="24"/>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9F7CE1" w:rsidRPr="009F7CE1" w:rsidRDefault="009F7CE1" w:rsidP="009F7CE1">
      <w:pPr>
        <w:pStyle w:val="a8"/>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9F7CE1">
        <w:rPr>
          <w:rFonts w:ascii="Times New Roman" w:hAnsi="Times New Roman"/>
          <w:sz w:val="24"/>
          <w:szCs w:val="24"/>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[11].</w:t>
      </w:r>
    </w:p>
    <w:p w:rsidR="009F7CE1" w:rsidRDefault="009F7CE1" w:rsidP="009F7CE1">
      <w:pPr>
        <w:pStyle w:val="a8"/>
        <w:spacing w:line="360" w:lineRule="auto"/>
        <w:ind w:firstLine="708"/>
        <w:jc w:val="both"/>
        <w:rPr>
          <w:rFonts w:ascii="Times New Roman" w:hAnsi="Times New Roman"/>
          <w:spacing w:val="-6"/>
          <w:sz w:val="24"/>
          <w:szCs w:val="24"/>
        </w:rPr>
      </w:pPr>
      <w:r w:rsidRPr="009F7CE1">
        <w:rPr>
          <w:rFonts w:ascii="Times New Roman" w:hAnsi="Times New Roman"/>
          <w:sz w:val="24"/>
          <w:szCs w:val="24"/>
        </w:rPr>
        <w:lastRenderedPageBreak/>
        <w:t xml:space="preserve">В качестве теплоснабжающей организации в Верхнесалдинском городском округе предлагается организация </w:t>
      </w:r>
      <w:r w:rsidRPr="009F7CE1">
        <w:rPr>
          <w:rFonts w:ascii="Times New Roman" w:hAnsi="Times New Roman"/>
          <w:spacing w:val="-2"/>
          <w:sz w:val="24"/>
          <w:szCs w:val="24"/>
        </w:rPr>
        <w:t>МУП «Гор. УЖКХ»</w:t>
      </w:r>
      <w:r w:rsidRPr="009F7CE1">
        <w:rPr>
          <w:rFonts w:ascii="Times New Roman" w:hAnsi="Times New Roman"/>
          <w:sz w:val="24"/>
          <w:szCs w:val="24"/>
        </w:rPr>
        <w:t xml:space="preserve">, вследствие того, что она </w:t>
      </w:r>
      <w:r w:rsidRPr="009F7CE1">
        <w:rPr>
          <w:rFonts w:ascii="Times New Roman" w:hAnsi="Times New Roman"/>
          <w:spacing w:val="-2"/>
          <w:sz w:val="24"/>
          <w:szCs w:val="24"/>
        </w:rPr>
        <w:t xml:space="preserve">обеспечивается </w:t>
      </w:r>
      <w:r w:rsidRPr="009F7CE1">
        <w:rPr>
          <w:rFonts w:ascii="Times New Roman" w:hAnsi="Times New Roman"/>
          <w:spacing w:val="-1"/>
          <w:sz w:val="24"/>
          <w:szCs w:val="24"/>
        </w:rPr>
        <w:t xml:space="preserve">около 67 % суммарной договорной нагрузки потребителей города, от крупных </w:t>
      </w:r>
      <w:r w:rsidRPr="009F7CE1">
        <w:rPr>
          <w:rFonts w:ascii="Times New Roman" w:hAnsi="Times New Roman"/>
          <w:spacing w:val="-6"/>
          <w:sz w:val="24"/>
          <w:szCs w:val="24"/>
        </w:rPr>
        <w:t>котельных   теплопроизводительностью более 100 Гкал/ч – 93 %.</w:t>
      </w:r>
    </w:p>
    <w:p w:rsidR="00BF5687" w:rsidRDefault="00BF5687" w:rsidP="00BF5687">
      <w:pPr>
        <w:pStyle w:val="a8"/>
      </w:pPr>
    </w:p>
    <w:p w:rsidR="00BF5687" w:rsidRDefault="00BF5687" w:rsidP="00BF5687">
      <w:pPr>
        <w:pStyle w:val="a8"/>
      </w:pPr>
    </w:p>
    <w:p w:rsidR="00BF5687" w:rsidRDefault="00BF5687" w:rsidP="00BF5687">
      <w:pPr>
        <w:pStyle w:val="a8"/>
      </w:pPr>
    </w:p>
    <w:p w:rsidR="00BF5687" w:rsidRDefault="00BF5687" w:rsidP="00BF5687">
      <w:pPr>
        <w:pStyle w:val="a8"/>
      </w:pPr>
    </w:p>
    <w:p w:rsidR="00BF5687" w:rsidRDefault="00BF5687" w:rsidP="00BF5687">
      <w:pPr>
        <w:pStyle w:val="a8"/>
      </w:pPr>
    </w:p>
    <w:p w:rsidR="00BF5687" w:rsidRDefault="00BF5687" w:rsidP="00BF5687">
      <w:pPr>
        <w:pStyle w:val="a8"/>
      </w:pPr>
    </w:p>
    <w:p w:rsidR="00BF5687" w:rsidRDefault="00BF5687" w:rsidP="00BF5687">
      <w:pPr>
        <w:pStyle w:val="a8"/>
      </w:pPr>
    </w:p>
    <w:p w:rsidR="00BF5687" w:rsidRDefault="00BF5687" w:rsidP="00BF5687">
      <w:pPr>
        <w:pStyle w:val="a8"/>
      </w:pPr>
    </w:p>
    <w:p w:rsidR="00BF5687" w:rsidRDefault="00BF5687" w:rsidP="00BF5687">
      <w:pPr>
        <w:pStyle w:val="a8"/>
      </w:pPr>
    </w:p>
    <w:p w:rsidR="00BF5687" w:rsidRDefault="00BF5687" w:rsidP="00BF5687">
      <w:pPr>
        <w:pStyle w:val="a8"/>
      </w:pPr>
    </w:p>
    <w:p w:rsidR="00BF5687" w:rsidRDefault="00BF5687" w:rsidP="00BF5687">
      <w:pPr>
        <w:pStyle w:val="a8"/>
      </w:pPr>
    </w:p>
    <w:p w:rsidR="00BF5687" w:rsidRDefault="00BF5687" w:rsidP="00BF5687">
      <w:pPr>
        <w:pStyle w:val="a8"/>
      </w:pPr>
    </w:p>
    <w:p w:rsidR="00BF5687" w:rsidRDefault="00BF5687" w:rsidP="00BF5687">
      <w:pPr>
        <w:pStyle w:val="a8"/>
      </w:pPr>
    </w:p>
    <w:p w:rsidR="00BF5687" w:rsidRDefault="00BF5687" w:rsidP="00BF5687">
      <w:pPr>
        <w:pStyle w:val="a8"/>
      </w:pPr>
    </w:p>
    <w:p w:rsidR="00BF5687" w:rsidRDefault="00BF5687" w:rsidP="00BF5687">
      <w:pPr>
        <w:pStyle w:val="a8"/>
      </w:pPr>
    </w:p>
    <w:p w:rsidR="00BF5687" w:rsidRDefault="00BF5687" w:rsidP="00BF5687">
      <w:pPr>
        <w:pStyle w:val="a8"/>
      </w:pPr>
    </w:p>
    <w:p w:rsidR="00BF5687" w:rsidRDefault="00BF5687" w:rsidP="00BF5687">
      <w:pPr>
        <w:pStyle w:val="a8"/>
      </w:pPr>
    </w:p>
    <w:p w:rsidR="00BF5687" w:rsidRDefault="00BF5687" w:rsidP="00BF5687">
      <w:pPr>
        <w:pStyle w:val="a8"/>
      </w:pPr>
    </w:p>
    <w:p w:rsidR="00BF5687" w:rsidRDefault="00BF5687" w:rsidP="00BF5687">
      <w:pPr>
        <w:pStyle w:val="a8"/>
      </w:pPr>
    </w:p>
    <w:p w:rsidR="00BF5687" w:rsidRDefault="00BF5687" w:rsidP="00BF5687">
      <w:pPr>
        <w:pStyle w:val="a8"/>
      </w:pPr>
    </w:p>
    <w:p w:rsidR="00BF5687" w:rsidRDefault="00BF5687" w:rsidP="00BF5687">
      <w:pPr>
        <w:pStyle w:val="a8"/>
      </w:pPr>
    </w:p>
    <w:p w:rsidR="00BF5687" w:rsidRDefault="00BF5687" w:rsidP="00BF5687">
      <w:pPr>
        <w:pStyle w:val="a8"/>
      </w:pPr>
    </w:p>
    <w:p w:rsidR="00BF5687" w:rsidRDefault="00BF5687" w:rsidP="00BF5687">
      <w:pPr>
        <w:pStyle w:val="a8"/>
      </w:pPr>
    </w:p>
    <w:p w:rsidR="00BF5687" w:rsidRDefault="00BF5687" w:rsidP="00BF5687">
      <w:pPr>
        <w:pStyle w:val="a8"/>
      </w:pPr>
    </w:p>
    <w:p w:rsidR="00BF5687" w:rsidRDefault="00BF5687" w:rsidP="00BF5687">
      <w:pPr>
        <w:pStyle w:val="a8"/>
      </w:pPr>
    </w:p>
    <w:p w:rsidR="00BF5687" w:rsidRDefault="00BF5687" w:rsidP="00BF5687">
      <w:pPr>
        <w:pStyle w:val="a8"/>
      </w:pPr>
    </w:p>
    <w:p w:rsidR="00BF5687" w:rsidRDefault="00BF5687" w:rsidP="00BF5687">
      <w:pPr>
        <w:pStyle w:val="a8"/>
      </w:pPr>
    </w:p>
    <w:p w:rsidR="00BF5687" w:rsidRDefault="00BF5687" w:rsidP="00BF5687">
      <w:pPr>
        <w:pStyle w:val="a8"/>
      </w:pPr>
    </w:p>
    <w:p w:rsidR="00BC344D" w:rsidRDefault="00BC344D" w:rsidP="00BF5687">
      <w:pPr>
        <w:pStyle w:val="a8"/>
      </w:pPr>
    </w:p>
    <w:p w:rsidR="00BC344D" w:rsidRDefault="00BC344D" w:rsidP="00BF5687">
      <w:pPr>
        <w:pStyle w:val="a8"/>
      </w:pPr>
    </w:p>
    <w:p w:rsidR="00BC344D" w:rsidRDefault="00BC344D" w:rsidP="00BF5687">
      <w:pPr>
        <w:pStyle w:val="a8"/>
      </w:pPr>
    </w:p>
    <w:p w:rsidR="00BC344D" w:rsidRDefault="00BC344D" w:rsidP="00BF5687">
      <w:pPr>
        <w:pStyle w:val="a8"/>
      </w:pPr>
    </w:p>
    <w:p w:rsidR="00BC344D" w:rsidRDefault="00BC344D" w:rsidP="00BF5687">
      <w:pPr>
        <w:pStyle w:val="a8"/>
      </w:pPr>
    </w:p>
    <w:p w:rsidR="00BC344D" w:rsidRDefault="00BC344D" w:rsidP="00BF5687">
      <w:pPr>
        <w:pStyle w:val="a8"/>
      </w:pPr>
    </w:p>
    <w:p w:rsidR="00BC344D" w:rsidRDefault="00BC344D" w:rsidP="00BF5687">
      <w:pPr>
        <w:pStyle w:val="a8"/>
      </w:pPr>
    </w:p>
    <w:p w:rsidR="00BC344D" w:rsidRDefault="00BC344D" w:rsidP="00BF5687">
      <w:pPr>
        <w:pStyle w:val="a8"/>
      </w:pPr>
    </w:p>
    <w:p w:rsidR="00BC344D" w:rsidRDefault="00BC344D" w:rsidP="00BF5687">
      <w:pPr>
        <w:pStyle w:val="a8"/>
      </w:pPr>
    </w:p>
    <w:p w:rsidR="00BC344D" w:rsidRDefault="00BC344D" w:rsidP="00BF5687">
      <w:pPr>
        <w:pStyle w:val="a8"/>
      </w:pPr>
    </w:p>
    <w:p w:rsidR="00BC344D" w:rsidRDefault="00BC344D" w:rsidP="00BF5687">
      <w:pPr>
        <w:pStyle w:val="a8"/>
      </w:pPr>
    </w:p>
    <w:p w:rsidR="00BC344D" w:rsidRDefault="00BC344D" w:rsidP="00BF5687">
      <w:pPr>
        <w:pStyle w:val="a8"/>
      </w:pPr>
    </w:p>
    <w:p w:rsidR="00BC344D" w:rsidRDefault="00BC344D" w:rsidP="00BF5687">
      <w:pPr>
        <w:pStyle w:val="a8"/>
      </w:pPr>
    </w:p>
    <w:p w:rsidR="00BC344D" w:rsidRDefault="00BC344D" w:rsidP="00BF5687">
      <w:pPr>
        <w:pStyle w:val="a8"/>
      </w:pPr>
    </w:p>
    <w:p w:rsidR="00BC344D" w:rsidRDefault="00BC344D" w:rsidP="00BF5687">
      <w:pPr>
        <w:pStyle w:val="a8"/>
      </w:pPr>
    </w:p>
    <w:p w:rsidR="00BC344D" w:rsidRDefault="00BC344D" w:rsidP="00BF5687">
      <w:pPr>
        <w:pStyle w:val="a8"/>
      </w:pPr>
    </w:p>
    <w:p w:rsidR="00BC344D" w:rsidRDefault="00BC344D" w:rsidP="00BF5687">
      <w:pPr>
        <w:pStyle w:val="a8"/>
      </w:pPr>
    </w:p>
    <w:p w:rsidR="00BC344D" w:rsidRDefault="00BC344D" w:rsidP="00BF5687">
      <w:pPr>
        <w:pStyle w:val="a8"/>
      </w:pPr>
    </w:p>
    <w:p w:rsidR="00BF5687" w:rsidRDefault="00BF5687" w:rsidP="00BF5687">
      <w:pPr>
        <w:pStyle w:val="a8"/>
      </w:pPr>
    </w:p>
    <w:p w:rsidR="00BF5687" w:rsidRPr="00BF5687" w:rsidRDefault="00BF5687" w:rsidP="00BF5687">
      <w:pPr>
        <w:pStyle w:val="a8"/>
        <w:spacing w:line="360" w:lineRule="auto"/>
        <w:jc w:val="center"/>
        <w:rPr>
          <w:rFonts w:ascii="Times New Roman" w:hAnsi="Times New Roman"/>
          <w:b/>
          <w:sz w:val="28"/>
          <w:szCs w:val="28"/>
        </w:rPr>
      </w:pPr>
      <w:r w:rsidRPr="00BF5687">
        <w:rPr>
          <w:rFonts w:ascii="Times New Roman" w:hAnsi="Times New Roman"/>
          <w:b/>
          <w:sz w:val="28"/>
          <w:szCs w:val="28"/>
        </w:rPr>
        <w:lastRenderedPageBreak/>
        <w:t>Заключение</w:t>
      </w:r>
    </w:p>
    <w:p w:rsidR="00BF5687" w:rsidRPr="00BF5687" w:rsidRDefault="00BF5687" w:rsidP="00BF5687">
      <w:pPr>
        <w:pStyle w:val="a8"/>
        <w:spacing w:line="360" w:lineRule="auto"/>
        <w:ind w:firstLine="708"/>
        <w:jc w:val="both"/>
        <w:rPr>
          <w:rFonts w:ascii="Times New Roman" w:hAnsi="Times New Roman"/>
          <w:sz w:val="24"/>
          <w:szCs w:val="24"/>
        </w:rPr>
      </w:pPr>
      <w:r w:rsidRPr="00BF5687">
        <w:rPr>
          <w:rFonts w:ascii="Times New Roman" w:hAnsi="Times New Roman"/>
          <w:sz w:val="24"/>
          <w:szCs w:val="24"/>
        </w:rPr>
        <w:t>В результате проделанной работы выполнен</w:t>
      </w:r>
      <w:r w:rsidR="00896B5C">
        <w:rPr>
          <w:rFonts w:ascii="Times New Roman" w:hAnsi="Times New Roman"/>
          <w:sz w:val="24"/>
          <w:szCs w:val="24"/>
        </w:rPr>
        <w:t>ы</w:t>
      </w:r>
      <w:r w:rsidRPr="00BF5687">
        <w:rPr>
          <w:rFonts w:ascii="Times New Roman" w:hAnsi="Times New Roman"/>
          <w:sz w:val="24"/>
          <w:szCs w:val="24"/>
        </w:rPr>
        <w:t xml:space="preserve"> удовлетворяющий всем требованиям постановления Правительства </w:t>
      </w:r>
      <w:r w:rsidR="00896B5C">
        <w:rPr>
          <w:rFonts w:ascii="Times New Roman" w:hAnsi="Times New Roman"/>
          <w:sz w:val="24"/>
          <w:szCs w:val="24"/>
        </w:rPr>
        <w:t xml:space="preserve">обосновывающие материалы к </w:t>
      </w:r>
      <w:r w:rsidRPr="00BF5687">
        <w:rPr>
          <w:rFonts w:ascii="Times New Roman" w:hAnsi="Times New Roman"/>
          <w:sz w:val="24"/>
          <w:szCs w:val="24"/>
        </w:rPr>
        <w:t>схеме теплоснабжения</w:t>
      </w:r>
      <w:r w:rsidR="00896B5C">
        <w:rPr>
          <w:rFonts w:ascii="Times New Roman" w:hAnsi="Times New Roman"/>
          <w:sz w:val="24"/>
          <w:szCs w:val="24"/>
        </w:rPr>
        <w:t xml:space="preserve"> Верхнесалдинского городского округа</w:t>
      </w:r>
      <w:r w:rsidRPr="00BF5687">
        <w:rPr>
          <w:rFonts w:ascii="Times New Roman" w:hAnsi="Times New Roman"/>
          <w:sz w:val="24"/>
          <w:szCs w:val="24"/>
        </w:rPr>
        <w:t>. Отчет состоит из 1</w:t>
      </w:r>
      <w:r w:rsidR="00896B5C">
        <w:rPr>
          <w:rFonts w:ascii="Times New Roman" w:hAnsi="Times New Roman"/>
          <w:sz w:val="24"/>
          <w:szCs w:val="24"/>
        </w:rPr>
        <w:t>1</w:t>
      </w:r>
      <w:r w:rsidRPr="00BF5687">
        <w:rPr>
          <w:rFonts w:ascii="Times New Roman" w:hAnsi="Times New Roman"/>
          <w:sz w:val="24"/>
          <w:szCs w:val="24"/>
        </w:rPr>
        <w:t xml:space="preserve"> глав:</w:t>
      </w:r>
    </w:p>
    <w:p w:rsidR="00BF5687" w:rsidRPr="00BF5687" w:rsidRDefault="00BF5687" w:rsidP="00BF5687">
      <w:pPr>
        <w:pStyle w:val="a8"/>
        <w:spacing w:line="360" w:lineRule="auto"/>
        <w:ind w:firstLine="708"/>
        <w:jc w:val="both"/>
        <w:rPr>
          <w:rFonts w:ascii="Times New Roman" w:hAnsi="Times New Roman"/>
          <w:sz w:val="24"/>
          <w:szCs w:val="24"/>
        </w:rPr>
      </w:pPr>
      <w:r w:rsidRPr="00BF5687">
        <w:rPr>
          <w:rFonts w:ascii="Times New Roman" w:hAnsi="Times New Roman"/>
          <w:sz w:val="24"/>
          <w:szCs w:val="24"/>
        </w:rPr>
        <w:t>Глава 1</w:t>
      </w:r>
      <w:r w:rsidR="00896B5C">
        <w:rPr>
          <w:rFonts w:ascii="Times New Roman" w:hAnsi="Times New Roman"/>
          <w:sz w:val="24"/>
          <w:szCs w:val="24"/>
        </w:rPr>
        <w:t>.</w:t>
      </w:r>
      <w:r w:rsidRPr="00BF5687">
        <w:rPr>
          <w:rFonts w:ascii="Times New Roman" w:hAnsi="Times New Roman"/>
          <w:sz w:val="24"/>
          <w:szCs w:val="24"/>
        </w:rPr>
        <w:t xml:space="preserve"> </w:t>
      </w:r>
      <w:r w:rsidR="00236C34">
        <w:rPr>
          <w:rFonts w:ascii="Times New Roman" w:hAnsi="Times New Roman"/>
          <w:sz w:val="24"/>
          <w:szCs w:val="24"/>
        </w:rPr>
        <w:t>«</w:t>
      </w:r>
      <w:r w:rsidR="00236C34" w:rsidRPr="00B8194D">
        <w:rPr>
          <w:rFonts w:ascii="Times New Roman" w:hAnsi="Times New Roman"/>
          <w:sz w:val="24"/>
          <w:szCs w:val="24"/>
        </w:rPr>
        <w:t>Существующее положение в сфере производства, передачи и потребления тепловой э</w:t>
      </w:r>
      <w:r w:rsidR="00236C34">
        <w:rPr>
          <w:rFonts w:ascii="Times New Roman" w:hAnsi="Times New Roman"/>
          <w:sz w:val="24"/>
          <w:szCs w:val="24"/>
        </w:rPr>
        <w:t>нергии для целей теплоснабжения»</w:t>
      </w:r>
    </w:p>
    <w:p w:rsidR="00896B5C" w:rsidRDefault="00BF5687" w:rsidP="0067496B">
      <w:pPr>
        <w:pStyle w:val="a8"/>
        <w:spacing w:line="360" w:lineRule="auto"/>
        <w:ind w:firstLine="708"/>
        <w:jc w:val="both"/>
        <w:rPr>
          <w:rFonts w:ascii="Times New Roman" w:hAnsi="Times New Roman"/>
          <w:sz w:val="24"/>
          <w:szCs w:val="24"/>
        </w:rPr>
      </w:pPr>
      <w:r w:rsidRPr="00BF5687">
        <w:rPr>
          <w:rFonts w:ascii="Times New Roman" w:hAnsi="Times New Roman"/>
          <w:sz w:val="24"/>
          <w:szCs w:val="24"/>
        </w:rPr>
        <w:t>Глава 2</w:t>
      </w:r>
      <w:r w:rsidR="00896B5C">
        <w:rPr>
          <w:rFonts w:ascii="Times New Roman" w:hAnsi="Times New Roman"/>
          <w:sz w:val="24"/>
          <w:szCs w:val="24"/>
        </w:rPr>
        <w:t>.</w:t>
      </w:r>
      <w:r w:rsidRPr="00BF5687">
        <w:rPr>
          <w:rFonts w:ascii="Times New Roman" w:hAnsi="Times New Roman"/>
          <w:sz w:val="24"/>
          <w:szCs w:val="24"/>
        </w:rPr>
        <w:t xml:space="preserve"> </w:t>
      </w:r>
      <w:r w:rsidR="00236C34" w:rsidRPr="00361595">
        <w:rPr>
          <w:rFonts w:ascii="Times New Roman" w:hAnsi="Times New Roman"/>
          <w:sz w:val="24"/>
          <w:szCs w:val="24"/>
        </w:rPr>
        <w:t>«Перспективное потребление тепловой энергии на цели теплоснабжения»</w:t>
      </w:r>
      <w:r w:rsidR="00236C34">
        <w:rPr>
          <w:rFonts w:ascii="Times New Roman" w:hAnsi="Times New Roman"/>
          <w:sz w:val="24"/>
          <w:szCs w:val="24"/>
        </w:rPr>
        <w:t>.</w:t>
      </w:r>
    </w:p>
    <w:p w:rsidR="00BF5687" w:rsidRPr="00BF5687" w:rsidRDefault="00BF5687" w:rsidP="0067496B">
      <w:pPr>
        <w:pStyle w:val="a8"/>
        <w:spacing w:line="360" w:lineRule="auto"/>
        <w:ind w:firstLine="708"/>
        <w:jc w:val="both"/>
        <w:rPr>
          <w:rFonts w:ascii="Times New Roman" w:hAnsi="Times New Roman"/>
          <w:iCs/>
          <w:sz w:val="24"/>
          <w:szCs w:val="24"/>
        </w:rPr>
      </w:pPr>
      <w:r w:rsidRPr="00BF5687">
        <w:rPr>
          <w:rFonts w:ascii="Times New Roman" w:hAnsi="Times New Roman"/>
          <w:sz w:val="24"/>
          <w:szCs w:val="24"/>
        </w:rPr>
        <w:t>Глава 3</w:t>
      </w:r>
      <w:r w:rsidR="00896B5C">
        <w:rPr>
          <w:rFonts w:ascii="Times New Roman" w:hAnsi="Times New Roman"/>
          <w:sz w:val="24"/>
          <w:szCs w:val="24"/>
        </w:rPr>
        <w:t>.</w:t>
      </w:r>
      <w:r w:rsidR="00236C34">
        <w:rPr>
          <w:rFonts w:ascii="Times New Roman" w:hAnsi="Times New Roman"/>
          <w:sz w:val="24"/>
          <w:szCs w:val="24"/>
        </w:rPr>
        <w:t xml:space="preserve"> </w:t>
      </w:r>
      <w:r w:rsidR="00236C34" w:rsidRPr="00361595">
        <w:rPr>
          <w:rFonts w:ascii="Times New Roman" w:eastAsia="Arial Unicode MS" w:hAnsi="Times New Roman"/>
          <w:sz w:val="24"/>
          <w:szCs w:val="24"/>
        </w:rPr>
        <w:t xml:space="preserve">«Электронная модель системы теплоснабжения </w:t>
      </w:r>
      <w:r w:rsidR="00236C34" w:rsidRPr="00FD30A2">
        <w:rPr>
          <w:rFonts w:ascii="Times New Roman" w:hAnsi="Times New Roman"/>
          <w:sz w:val="24"/>
          <w:szCs w:val="24"/>
        </w:rPr>
        <w:t>Верхнесалдинского городского округа</w:t>
      </w:r>
      <w:r w:rsidR="00236C34" w:rsidRPr="00FD30A2">
        <w:rPr>
          <w:rFonts w:ascii="Times New Roman" w:eastAsia="Arial Unicode MS" w:hAnsi="Times New Roman"/>
          <w:sz w:val="24"/>
          <w:szCs w:val="24"/>
        </w:rPr>
        <w:t>»</w:t>
      </w:r>
      <w:r w:rsidR="00236C34">
        <w:rPr>
          <w:rFonts w:ascii="Times New Roman" w:eastAsia="Arial Unicode MS" w:hAnsi="Times New Roman"/>
          <w:sz w:val="24"/>
          <w:szCs w:val="24"/>
        </w:rPr>
        <w:t>.</w:t>
      </w:r>
    </w:p>
    <w:p w:rsidR="00896B5C" w:rsidRDefault="00BF5687" w:rsidP="0067496B">
      <w:pPr>
        <w:pStyle w:val="a8"/>
        <w:spacing w:line="360" w:lineRule="auto"/>
        <w:ind w:firstLine="708"/>
        <w:jc w:val="both"/>
        <w:rPr>
          <w:rFonts w:ascii="Times New Roman" w:hAnsi="Times New Roman"/>
          <w:iCs/>
          <w:sz w:val="24"/>
          <w:szCs w:val="24"/>
        </w:rPr>
      </w:pPr>
      <w:r w:rsidRPr="00BF5687">
        <w:rPr>
          <w:rFonts w:ascii="Times New Roman" w:hAnsi="Times New Roman"/>
          <w:iCs/>
          <w:sz w:val="24"/>
          <w:szCs w:val="24"/>
        </w:rPr>
        <w:t>Глава 4</w:t>
      </w:r>
      <w:r w:rsidR="00896B5C">
        <w:rPr>
          <w:rFonts w:ascii="Times New Roman" w:hAnsi="Times New Roman"/>
          <w:iCs/>
          <w:sz w:val="24"/>
          <w:szCs w:val="24"/>
        </w:rPr>
        <w:t>.</w:t>
      </w:r>
      <w:r w:rsidRPr="00BF5687">
        <w:rPr>
          <w:rFonts w:ascii="Times New Roman" w:hAnsi="Times New Roman"/>
          <w:iCs/>
          <w:sz w:val="24"/>
          <w:szCs w:val="24"/>
        </w:rPr>
        <w:t xml:space="preserve"> </w:t>
      </w:r>
      <w:r w:rsidR="00236C34" w:rsidRPr="00361595">
        <w:rPr>
          <w:rFonts w:ascii="Times New Roman" w:hAnsi="Times New Roman"/>
          <w:sz w:val="24"/>
          <w:szCs w:val="24"/>
        </w:rPr>
        <w:t>«Перспективные балансы тепловой мощности источников тепловой энергии и тепловой нагрузки»</w:t>
      </w:r>
      <w:r w:rsidR="00236C34">
        <w:rPr>
          <w:rFonts w:ascii="Times New Roman" w:hAnsi="Times New Roman"/>
          <w:sz w:val="24"/>
          <w:szCs w:val="24"/>
        </w:rPr>
        <w:t>.</w:t>
      </w:r>
    </w:p>
    <w:p w:rsidR="00BF5687" w:rsidRPr="00BF5687" w:rsidRDefault="00BF5687" w:rsidP="0067496B">
      <w:pPr>
        <w:pStyle w:val="a8"/>
        <w:spacing w:line="360" w:lineRule="auto"/>
        <w:ind w:firstLine="708"/>
        <w:jc w:val="both"/>
        <w:rPr>
          <w:rFonts w:ascii="Times New Roman" w:hAnsi="Times New Roman"/>
          <w:bCs/>
          <w:iCs/>
          <w:sz w:val="24"/>
          <w:szCs w:val="24"/>
        </w:rPr>
      </w:pPr>
      <w:r w:rsidRPr="00BF5687">
        <w:rPr>
          <w:rFonts w:ascii="Times New Roman" w:hAnsi="Times New Roman"/>
          <w:iCs/>
          <w:sz w:val="24"/>
          <w:szCs w:val="24"/>
        </w:rPr>
        <w:t>Глава 5</w:t>
      </w:r>
      <w:r w:rsidR="00896B5C">
        <w:rPr>
          <w:rFonts w:ascii="Times New Roman" w:hAnsi="Times New Roman"/>
          <w:iCs/>
          <w:sz w:val="24"/>
          <w:szCs w:val="24"/>
        </w:rPr>
        <w:t>.</w:t>
      </w:r>
      <w:r w:rsidRPr="00BF5687">
        <w:rPr>
          <w:rFonts w:ascii="Times New Roman" w:hAnsi="Times New Roman"/>
          <w:iCs/>
          <w:sz w:val="24"/>
          <w:szCs w:val="24"/>
        </w:rPr>
        <w:t xml:space="preserve"> </w:t>
      </w:r>
      <w:r w:rsidR="00236C34" w:rsidRPr="00361595">
        <w:rPr>
          <w:rFonts w:ascii="Times New Roman" w:hAnsi="Times New Roman"/>
          <w:sz w:val="24"/>
          <w:szCs w:val="24"/>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236C34">
        <w:rPr>
          <w:rFonts w:ascii="Times New Roman" w:hAnsi="Times New Roman"/>
          <w:sz w:val="24"/>
          <w:szCs w:val="24"/>
        </w:rPr>
        <w:t>.</w:t>
      </w:r>
    </w:p>
    <w:p w:rsidR="00BF5687" w:rsidRPr="00BF5687" w:rsidRDefault="00BF5687" w:rsidP="0067496B">
      <w:pPr>
        <w:pStyle w:val="a8"/>
        <w:spacing w:line="360" w:lineRule="auto"/>
        <w:ind w:firstLine="708"/>
        <w:jc w:val="both"/>
        <w:rPr>
          <w:rFonts w:ascii="Times New Roman" w:hAnsi="Times New Roman"/>
          <w:bCs/>
          <w:iCs/>
          <w:sz w:val="24"/>
          <w:szCs w:val="24"/>
        </w:rPr>
      </w:pPr>
      <w:r w:rsidRPr="00BF5687">
        <w:rPr>
          <w:rFonts w:ascii="Times New Roman" w:hAnsi="Times New Roman"/>
          <w:bCs/>
          <w:iCs/>
          <w:sz w:val="24"/>
          <w:szCs w:val="24"/>
        </w:rPr>
        <w:t>Глава 6</w:t>
      </w:r>
      <w:r w:rsidR="00896B5C">
        <w:rPr>
          <w:rFonts w:ascii="Times New Roman" w:hAnsi="Times New Roman"/>
          <w:bCs/>
          <w:iCs/>
          <w:sz w:val="24"/>
          <w:szCs w:val="24"/>
        </w:rPr>
        <w:t>.</w:t>
      </w:r>
      <w:r w:rsidRPr="00BF5687">
        <w:rPr>
          <w:rFonts w:ascii="Times New Roman" w:hAnsi="Times New Roman"/>
          <w:bCs/>
          <w:iCs/>
          <w:sz w:val="24"/>
          <w:szCs w:val="24"/>
        </w:rPr>
        <w:t xml:space="preserve"> </w:t>
      </w:r>
      <w:r w:rsidR="00236C34" w:rsidRPr="00361595">
        <w:rPr>
          <w:rFonts w:ascii="Times New Roman" w:hAnsi="Times New Roman"/>
          <w:sz w:val="24"/>
          <w:szCs w:val="24"/>
        </w:rPr>
        <w:t>«Предложения по строительству, реконструкции и техническому перевооружению источников тепловой энергии»</w:t>
      </w:r>
      <w:r w:rsidR="00236C34">
        <w:rPr>
          <w:rFonts w:ascii="Times New Roman" w:hAnsi="Times New Roman"/>
          <w:sz w:val="24"/>
          <w:szCs w:val="24"/>
        </w:rPr>
        <w:t>.</w:t>
      </w:r>
    </w:p>
    <w:p w:rsidR="00BF5687" w:rsidRPr="00BF5687" w:rsidRDefault="00BF5687" w:rsidP="00896B5C">
      <w:pPr>
        <w:pStyle w:val="a8"/>
        <w:spacing w:line="360" w:lineRule="auto"/>
        <w:ind w:firstLine="708"/>
        <w:jc w:val="both"/>
        <w:rPr>
          <w:rFonts w:ascii="Times New Roman" w:hAnsi="Times New Roman"/>
          <w:bCs/>
          <w:iCs/>
          <w:sz w:val="24"/>
          <w:szCs w:val="24"/>
        </w:rPr>
      </w:pPr>
      <w:r w:rsidRPr="00BF5687">
        <w:rPr>
          <w:rFonts w:ascii="Times New Roman" w:hAnsi="Times New Roman"/>
          <w:bCs/>
          <w:iCs/>
          <w:sz w:val="24"/>
          <w:szCs w:val="24"/>
        </w:rPr>
        <w:t>Глава 7</w:t>
      </w:r>
      <w:r w:rsidR="00896B5C">
        <w:rPr>
          <w:rFonts w:ascii="Times New Roman" w:hAnsi="Times New Roman"/>
          <w:bCs/>
          <w:iCs/>
          <w:sz w:val="24"/>
          <w:szCs w:val="24"/>
        </w:rPr>
        <w:t>.</w:t>
      </w:r>
      <w:r w:rsidRPr="00BF5687">
        <w:rPr>
          <w:rFonts w:ascii="Times New Roman" w:hAnsi="Times New Roman"/>
          <w:bCs/>
          <w:iCs/>
          <w:sz w:val="24"/>
          <w:szCs w:val="24"/>
        </w:rPr>
        <w:t xml:space="preserve"> </w:t>
      </w:r>
      <w:r w:rsidR="00236C34" w:rsidRPr="00361595">
        <w:rPr>
          <w:rFonts w:ascii="Times New Roman" w:hAnsi="Times New Roman"/>
          <w:sz w:val="24"/>
          <w:szCs w:val="24"/>
        </w:rPr>
        <w:t>«Предложения по строительству и реконструкции тепловых сетей и сооружений на них»</w:t>
      </w:r>
      <w:r w:rsidR="00236C34">
        <w:rPr>
          <w:rFonts w:ascii="Times New Roman" w:hAnsi="Times New Roman"/>
          <w:sz w:val="24"/>
          <w:szCs w:val="24"/>
        </w:rPr>
        <w:t>.</w:t>
      </w:r>
    </w:p>
    <w:p w:rsidR="00BF5687" w:rsidRPr="00BF5687" w:rsidRDefault="00BF5687" w:rsidP="0067496B">
      <w:pPr>
        <w:pStyle w:val="a8"/>
        <w:spacing w:line="360" w:lineRule="auto"/>
        <w:ind w:firstLine="708"/>
        <w:jc w:val="both"/>
        <w:rPr>
          <w:rFonts w:ascii="Times New Roman" w:hAnsi="Times New Roman"/>
          <w:bCs/>
          <w:iCs/>
          <w:sz w:val="24"/>
          <w:szCs w:val="24"/>
        </w:rPr>
      </w:pPr>
      <w:r w:rsidRPr="00BF5687">
        <w:rPr>
          <w:rFonts w:ascii="Times New Roman" w:hAnsi="Times New Roman"/>
          <w:bCs/>
          <w:iCs/>
          <w:sz w:val="24"/>
          <w:szCs w:val="24"/>
        </w:rPr>
        <w:t>Глава 8</w:t>
      </w:r>
      <w:r w:rsidR="00896B5C">
        <w:rPr>
          <w:rFonts w:ascii="Times New Roman" w:hAnsi="Times New Roman"/>
          <w:bCs/>
          <w:iCs/>
          <w:sz w:val="24"/>
          <w:szCs w:val="24"/>
        </w:rPr>
        <w:t>.</w:t>
      </w:r>
      <w:r w:rsidRPr="00BF5687">
        <w:rPr>
          <w:rFonts w:ascii="Times New Roman" w:hAnsi="Times New Roman"/>
          <w:bCs/>
          <w:iCs/>
          <w:sz w:val="24"/>
          <w:szCs w:val="24"/>
        </w:rPr>
        <w:t xml:space="preserve"> </w:t>
      </w:r>
      <w:r w:rsidR="00236C34" w:rsidRPr="00361595">
        <w:rPr>
          <w:rFonts w:ascii="Times New Roman" w:hAnsi="Times New Roman"/>
          <w:sz w:val="24"/>
          <w:szCs w:val="24"/>
        </w:rPr>
        <w:t>«Перспективные топливные балансы»</w:t>
      </w:r>
      <w:r w:rsidR="00236C34">
        <w:rPr>
          <w:rFonts w:ascii="Times New Roman" w:hAnsi="Times New Roman"/>
          <w:sz w:val="24"/>
          <w:szCs w:val="24"/>
        </w:rPr>
        <w:t>.</w:t>
      </w:r>
    </w:p>
    <w:p w:rsidR="00BF5687" w:rsidRPr="00BF5687" w:rsidRDefault="00BF5687" w:rsidP="00896B5C">
      <w:pPr>
        <w:pStyle w:val="a8"/>
        <w:spacing w:line="360" w:lineRule="auto"/>
        <w:ind w:firstLine="708"/>
        <w:jc w:val="both"/>
        <w:rPr>
          <w:rFonts w:ascii="Times New Roman" w:hAnsi="Times New Roman"/>
          <w:bCs/>
          <w:iCs/>
          <w:sz w:val="24"/>
          <w:szCs w:val="24"/>
        </w:rPr>
      </w:pPr>
      <w:r w:rsidRPr="00BF5687">
        <w:rPr>
          <w:rFonts w:ascii="Times New Roman" w:hAnsi="Times New Roman"/>
          <w:bCs/>
          <w:iCs/>
          <w:sz w:val="24"/>
          <w:szCs w:val="24"/>
        </w:rPr>
        <w:t>Глава</w:t>
      </w:r>
      <w:r w:rsidR="00896B5C">
        <w:rPr>
          <w:rFonts w:ascii="Times New Roman" w:hAnsi="Times New Roman"/>
          <w:bCs/>
          <w:iCs/>
          <w:sz w:val="24"/>
          <w:szCs w:val="24"/>
        </w:rPr>
        <w:t xml:space="preserve"> 9.</w:t>
      </w:r>
      <w:r w:rsidR="00236C34">
        <w:rPr>
          <w:rFonts w:ascii="Times New Roman" w:hAnsi="Times New Roman"/>
          <w:bCs/>
          <w:iCs/>
          <w:sz w:val="24"/>
          <w:szCs w:val="24"/>
        </w:rPr>
        <w:t xml:space="preserve"> </w:t>
      </w:r>
      <w:r w:rsidR="00236C34" w:rsidRPr="00361595">
        <w:rPr>
          <w:rFonts w:ascii="Times New Roman" w:hAnsi="Times New Roman"/>
          <w:sz w:val="24"/>
          <w:szCs w:val="24"/>
        </w:rPr>
        <w:t>«Оценка надежности теплоснабжения»</w:t>
      </w:r>
      <w:r w:rsidR="00236C34">
        <w:rPr>
          <w:rFonts w:ascii="Times New Roman" w:hAnsi="Times New Roman"/>
          <w:sz w:val="24"/>
          <w:szCs w:val="24"/>
        </w:rPr>
        <w:t>.</w:t>
      </w:r>
    </w:p>
    <w:p w:rsidR="00BF5687" w:rsidRDefault="00BF5687" w:rsidP="0067496B">
      <w:pPr>
        <w:pStyle w:val="a8"/>
        <w:spacing w:line="360" w:lineRule="auto"/>
        <w:ind w:firstLine="708"/>
        <w:jc w:val="both"/>
        <w:rPr>
          <w:rFonts w:ascii="Times New Roman" w:hAnsi="Times New Roman"/>
          <w:bCs/>
          <w:iCs/>
          <w:sz w:val="24"/>
          <w:szCs w:val="24"/>
        </w:rPr>
      </w:pPr>
      <w:r w:rsidRPr="00BF5687">
        <w:rPr>
          <w:rFonts w:ascii="Times New Roman" w:hAnsi="Times New Roman"/>
          <w:bCs/>
          <w:iCs/>
          <w:sz w:val="24"/>
          <w:szCs w:val="24"/>
        </w:rPr>
        <w:t>Глава 10</w:t>
      </w:r>
      <w:r w:rsidR="00896B5C">
        <w:rPr>
          <w:rFonts w:ascii="Times New Roman" w:hAnsi="Times New Roman"/>
          <w:bCs/>
          <w:iCs/>
          <w:sz w:val="24"/>
          <w:szCs w:val="24"/>
        </w:rPr>
        <w:t>.</w:t>
      </w:r>
      <w:r w:rsidRPr="00BF5687">
        <w:rPr>
          <w:rFonts w:ascii="Times New Roman" w:hAnsi="Times New Roman"/>
          <w:bCs/>
          <w:iCs/>
          <w:sz w:val="24"/>
          <w:szCs w:val="24"/>
        </w:rPr>
        <w:t xml:space="preserve"> </w:t>
      </w:r>
      <w:r w:rsidR="00236C34" w:rsidRPr="00FD30A2">
        <w:rPr>
          <w:rFonts w:ascii="Times New Roman" w:hAnsi="Times New Roman"/>
          <w:sz w:val="24"/>
          <w:szCs w:val="24"/>
        </w:rPr>
        <w:t>«Обоснование инвестиций в строительство, реконструкцию и техническое перевооружение»</w:t>
      </w:r>
      <w:r w:rsidR="00236C34">
        <w:rPr>
          <w:rFonts w:ascii="Times New Roman" w:hAnsi="Times New Roman"/>
          <w:sz w:val="24"/>
          <w:szCs w:val="24"/>
        </w:rPr>
        <w:t>.</w:t>
      </w:r>
    </w:p>
    <w:p w:rsidR="00896B5C" w:rsidRPr="00BF5687" w:rsidRDefault="00896B5C" w:rsidP="0067496B">
      <w:pPr>
        <w:pStyle w:val="a8"/>
        <w:spacing w:line="360" w:lineRule="auto"/>
        <w:ind w:firstLine="708"/>
        <w:jc w:val="both"/>
        <w:rPr>
          <w:rFonts w:ascii="Times New Roman" w:hAnsi="Times New Roman"/>
          <w:bCs/>
          <w:iCs/>
          <w:sz w:val="24"/>
          <w:szCs w:val="24"/>
        </w:rPr>
      </w:pPr>
      <w:r>
        <w:rPr>
          <w:rFonts w:ascii="Times New Roman" w:hAnsi="Times New Roman"/>
          <w:bCs/>
          <w:iCs/>
          <w:sz w:val="24"/>
          <w:szCs w:val="24"/>
        </w:rPr>
        <w:t>Глава 11.</w:t>
      </w:r>
      <w:r w:rsidR="00236C34">
        <w:rPr>
          <w:rFonts w:ascii="Times New Roman" w:hAnsi="Times New Roman"/>
          <w:bCs/>
          <w:iCs/>
          <w:sz w:val="24"/>
          <w:szCs w:val="24"/>
        </w:rPr>
        <w:t xml:space="preserve"> </w:t>
      </w:r>
      <w:r w:rsidR="00236C34" w:rsidRPr="00FD30A2">
        <w:rPr>
          <w:rFonts w:ascii="Times New Roman" w:hAnsi="Times New Roman"/>
          <w:sz w:val="24"/>
          <w:szCs w:val="24"/>
        </w:rPr>
        <w:t>«Обоснование предложения по определению един</w:t>
      </w:r>
      <w:r w:rsidR="00236C34">
        <w:rPr>
          <w:rFonts w:ascii="Times New Roman" w:hAnsi="Times New Roman"/>
          <w:sz w:val="24"/>
          <w:szCs w:val="24"/>
        </w:rPr>
        <w:t>ой теплоснабжающей организации».</w:t>
      </w:r>
    </w:p>
    <w:p w:rsidR="00BF5687" w:rsidRPr="00BF5687" w:rsidRDefault="00BF5687" w:rsidP="00896B5C">
      <w:pPr>
        <w:pStyle w:val="a8"/>
        <w:spacing w:line="360" w:lineRule="auto"/>
        <w:ind w:firstLine="708"/>
        <w:jc w:val="both"/>
        <w:rPr>
          <w:rFonts w:ascii="Times New Roman" w:hAnsi="Times New Roman"/>
          <w:sz w:val="24"/>
          <w:szCs w:val="24"/>
        </w:rPr>
      </w:pPr>
      <w:r w:rsidRPr="00BF5687">
        <w:rPr>
          <w:rFonts w:ascii="Times New Roman" w:hAnsi="Times New Roman"/>
          <w:sz w:val="24"/>
          <w:szCs w:val="24"/>
        </w:rPr>
        <w:t>На основании анализа выполненной работы сделан общий вывод о том, что существующие источники теплоснабжения и тепловые сети имеют возможность надежной работы на долгосрочную перспективу с учетом предложений модернизации тепловой сети, изложенные в данном отчете.</w:t>
      </w:r>
    </w:p>
    <w:p w:rsidR="0067496B" w:rsidRDefault="0067496B" w:rsidP="00BF5687">
      <w:pPr>
        <w:pStyle w:val="a8"/>
        <w:spacing w:line="360" w:lineRule="auto"/>
        <w:jc w:val="both"/>
        <w:rPr>
          <w:rFonts w:ascii="Times New Roman" w:hAnsi="Times New Roman"/>
          <w:sz w:val="24"/>
          <w:szCs w:val="24"/>
        </w:rPr>
      </w:pPr>
    </w:p>
    <w:p w:rsidR="0067496B" w:rsidRDefault="0067496B" w:rsidP="00BF5687">
      <w:pPr>
        <w:pStyle w:val="a8"/>
        <w:spacing w:line="360" w:lineRule="auto"/>
        <w:jc w:val="both"/>
        <w:rPr>
          <w:rFonts w:ascii="Times New Roman" w:hAnsi="Times New Roman"/>
          <w:sz w:val="24"/>
          <w:szCs w:val="24"/>
        </w:rPr>
      </w:pPr>
    </w:p>
    <w:p w:rsidR="0067496B" w:rsidRDefault="0067496B" w:rsidP="00BF5687">
      <w:pPr>
        <w:pStyle w:val="a8"/>
        <w:spacing w:line="360" w:lineRule="auto"/>
        <w:jc w:val="both"/>
        <w:rPr>
          <w:rFonts w:ascii="Times New Roman" w:hAnsi="Times New Roman"/>
          <w:sz w:val="24"/>
          <w:szCs w:val="24"/>
        </w:rPr>
      </w:pPr>
    </w:p>
    <w:p w:rsidR="0067496B" w:rsidRDefault="0067496B" w:rsidP="00BF5687">
      <w:pPr>
        <w:pStyle w:val="a8"/>
        <w:spacing w:line="360" w:lineRule="auto"/>
        <w:jc w:val="both"/>
        <w:rPr>
          <w:rFonts w:ascii="Times New Roman" w:hAnsi="Times New Roman"/>
          <w:sz w:val="24"/>
          <w:szCs w:val="24"/>
        </w:rPr>
      </w:pPr>
    </w:p>
    <w:p w:rsidR="0067496B" w:rsidRDefault="0067496B" w:rsidP="00BF5687">
      <w:pPr>
        <w:pStyle w:val="a8"/>
        <w:spacing w:line="360" w:lineRule="auto"/>
        <w:jc w:val="both"/>
        <w:rPr>
          <w:rFonts w:ascii="Times New Roman" w:hAnsi="Times New Roman"/>
          <w:sz w:val="24"/>
          <w:szCs w:val="24"/>
        </w:rPr>
      </w:pPr>
    </w:p>
    <w:p w:rsidR="0067496B" w:rsidRDefault="0067496B" w:rsidP="00BF5687">
      <w:pPr>
        <w:pStyle w:val="a8"/>
        <w:spacing w:line="360" w:lineRule="auto"/>
        <w:jc w:val="both"/>
        <w:rPr>
          <w:rFonts w:ascii="Times New Roman" w:hAnsi="Times New Roman"/>
          <w:sz w:val="24"/>
          <w:szCs w:val="24"/>
        </w:rPr>
      </w:pPr>
    </w:p>
    <w:p w:rsidR="0067496B" w:rsidRDefault="0067496B" w:rsidP="00BF5687">
      <w:pPr>
        <w:pStyle w:val="a8"/>
        <w:spacing w:line="360" w:lineRule="auto"/>
        <w:jc w:val="both"/>
        <w:rPr>
          <w:rFonts w:ascii="Times New Roman" w:hAnsi="Times New Roman"/>
          <w:sz w:val="24"/>
          <w:szCs w:val="24"/>
        </w:rPr>
      </w:pPr>
    </w:p>
    <w:sectPr w:rsidR="0067496B" w:rsidSect="00954474">
      <w:footerReference w:type="default" r:id="rId11"/>
      <w:pgSz w:w="11920" w:h="16860"/>
      <w:pgMar w:top="1520" w:right="880" w:bottom="280" w:left="1320" w:header="819" w:footer="709" w:gutter="0"/>
      <w:pgNumType w:start="29"/>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D7B" w:rsidRDefault="00357D7B" w:rsidP="0097454F">
      <w:pPr>
        <w:spacing w:after="0" w:line="240" w:lineRule="auto"/>
      </w:pPr>
      <w:r>
        <w:separator/>
      </w:r>
    </w:p>
  </w:endnote>
  <w:endnote w:type="continuationSeparator" w:id="0">
    <w:p w:rsidR="00357D7B" w:rsidRDefault="00357D7B" w:rsidP="0097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613" w:rsidRDefault="00723613">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D7B" w:rsidRDefault="00357D7B" w:rsidP="0097454F">
      <w:pPr>
        <w:spacing w:after="0" w:line="240" w:lineRule="auto"/>
      </w:pPr>
      <w:r>
        <w:separator/>
      </w:r>
    </w:p>
  </w:footnote>
  <w:footnote w:type="continuationSeparator" w:id="0">
    <w:p w:rsidR="00357D7B" w:rsidRDefault="00357D7B" w:rsidP="00974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18626F8"/>
    <w:lvl w:ilvl="0">
      <w:numFmt w:val="bullet"/>
      <w:lvlText w:val="*"/>
      <w:lvlJc w:val="left"/>
    </w:lvl>
  </w:abstractNum>
  <w:abstractNum w:abstractNumId="1">
    <w:nsid w:val="0BA85FC3"/>
    <w:multiLevelType w:val="hybridMultilevel"/>
    <w:tmpl w:val="1046A594"/>
    <w:lvl w:ilvl="0" w:tplc="C1C41BAC">
      <w:start w:val="1"/>
      <w:numFmt w:val="decimal"/>
      <w:suff w:val="space"/>
      <w:lvlText w:val="%1."/>
      <w:lvlJc w:val="left"/>
      <w:pPr>
        <w:ind w:left="284" w:hanging="284"/>
      </w:pPr>
      <w:rPr>
        <w:rFonts w:hint="default"/>
        <w:b w:val="0"/>
      </w:rPr>
    </w:lvl>
    <w:lvl w:ilvl="1" w:tplc="04190001">
      <w:start w:val="1"/>
      <w:numFmt w:val="bullet"/>
      <w:lvlText w:val=""/>
      <w:lvlJc w:val="left"/>
      <w:pPr>
        <w:tabs>
          <w:tab w:val="num" w:pos="1080"/>
        </w:tabs>
        <w:ind w:left="1080" w:hanging="360"/>
      </w:pPr>
      <w:rPr>
        <w:rFonts w:ascii="Symbol" w:hAnsi="Symbol" w:hint="default"/>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FA41141"/>
    <w:multiLevelType w:val="hybridMultilevel"/>
    <w:tmpl w:val="355A0844"/>
    <w:lvl w:ilvl="0" w:tplc="AE4287B2">
      <w:start w:val="1"/>
      <w:numFmt w:val="decimal"/>
      <w:suff w:val="space"/>
      <w:lvlText w:val="%1)"/>
      <w:lvlJc w:val="left"/>
      <w:pPr>
        <w:ind w:left="284" w:firstLine="643"/>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3396B97"/>
    <w:multiLevelType w:val="hybridMultilevel"/>
    <w:tmpl w:val="CBA051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283F48"/>
    <w:multiLevelType w:val="hybridMultilevel"/>
    <w:tmpl w:val="29A4D97C"/>
    <w:lvl w:ilvl="0" w:tplc="AC328D2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5">
    <w:nsid w:val="3F4D2756"/>
    <w:multiLevelType w:val="hybridMultilevel"/>
    <w:tmpl w:val="A048962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A06A4B"/>
    <w:multiLevelType w:val="hybridMultilevel"/>
    <w:tmpl w:val="F7B46D0A"/>
    <w:lvl w:ilvl="0" w:tplc="BBF0786A">
      <w:start w:val="1"/>
      <w:numFmt w:val="decimal"/>
      <w:suff w:val="space"/>
      <w:lvlText w:val="%1."/>
      <w:lvlJc w:val="left"/>
      <w:pPr>
        <w:ind w:left="284" w:firstLine="1081"/>
      </w:pPr>
      <w:rPr>
        <w:rFonts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7">
    <w:nsid w:val="4F622B2B"/>
    <w:multiLevelType w:val="hybridMultilevel"/>
    <w:tmpl w:val="355A0844"/>
    <w:lvl w:ilvl="0" w:tplc="AE4287B2">
      <w:start w:val="1"/>
      <w:numFmt w:val="decimal"/>
      <w:suff w:val="space"/>
      <w:lvlText w:val="%1)"/>
      <w:lvlJc w:val="left"/>
      <w:pPr>
        <w:ind w:left="284" w:firstLine="643"/>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EAB1F11"/>
    <w:multiLevelType w:val="hybridMultilevel"/>
    <w:tmpl w:val="18827240"/>
    <w:lvl w:ilvl="0" w:tplc="5066E4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92E69DE"/>
    <w:multiLevelType w:val="hybridMultilevel"/>
    <w:tmpl w:val="2DB24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280987"/>
    <w:multiLevelType w:val="hybridMultilevel"/>
    <w:tmpl w:val="0D3AE574"/>
    <w:lvl w:ilvl="0" w:tplc="56EE40E6">
      <w:start w:val="1"/>
      <w:numFmt w:val="decimal"/>
      <w:suff w:val="space"/>
      <w:lvlText w:val="%1)"/>
      <w:lvlJc w:val="left"/>
      <w:pPr>
        <w:ind w:left="-75" w:firstLine="643"/>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9"/>
  </w:num>
  <w:num w:numId="3">
    <w:abstractNumId w:val="0"/>
    <w:lvlOverride w:ilvl="0">
      <w:lvl w:ilvl="0">
        <w:start w:val="65535"/>
        <w:numFmt w:val="bullet"/>
        <w:lvlText w:val="•"/>
        <w:legacy w:legacy="1" w:legacySpace="0" w:legacyIndent="350"/>
        <w:lvlJc w:val="left"/>
        <w:rPr>
          <w:rFonts w:ascii="Arial" w:hAnsi="Arial" w:cs="Arial" w:hint="default"/>
        </w:rPr>
      </w:lvl>
    </w:lvlOverride>
  </w:num>
  <w:num w:numId="4">
    <w:abstractNumId w:val="0"/>
    <w:lvlOverride w:ilvl="0">
      <w:lvl w:ilvl="0">
        <w:start w:val="65535"/>
        <w:numFmt w:val="bullet"/>
        <w:lvlText w:val="•"/>
        <w:legacy w:legacy="1" w:legacySpace="0" w:legacyIndent="355"/>
        <w:lvlJc w:val="left"/>
        <w:rPr>
          <w:rFonts w:ascii="Arial" w:hAnsi="Arial" w:cs="Arial" w:hint="default"/>
        </w:rPr>
      </w:lvl>
    </w:lvlOverride>
  </w:num>
  <w:num w:numId="5">
    <w:abstractNumId w:val="0"/>
    <w:lvlOverride w:ilvl="0">
      <w:lvl w:ilvl="0">
        <w:start w:val="65535"/>
        <w:numFmt w:val="bullet"/>
        <w:lvlText w:val="-"/>
        <w:legacy w:legacy="1" w:legacySpace="0" w:legacyIndent="177"/>
        <w:lvlJc w:val="left"/>
        <w:rPr>
          <w:rFonts w:ascii="Arial" w:hAnsi="Arial" w:cs="Arial" w:hint="default"/>
        </w:rPr>
      </w:lvl>
    </w:lvlOverride>
  </w:num>
  <w:num w:numId="6">
    <w:abstractNumId w:val="0"/>
    <w:lvlOverride w:ilvl="0">
      <w:lvl w:ilvl="0">
        <w:start w:val="65535"/>
        <w:numFmt w:val="bullet"/>
        <w:lvlText w:val="•"/>
        <w:legacy w:legacy="1" w:legacySpace="0" w:legacyIndent="360"/>
        <w:lvlJc w:val="left"/>
        <w:rPr>
          <w:rFonts w:ascii="Arial" w:hAnsi="Arial" w:cs="Arial" w:hint="default"/>
        </w:rPr>
      </w:lvl>
    </w:lvlOverride>
  </w:num>
  <w:num w:numId="7">
    <w:abstractNumId w:val="5"/>
  </w:num>
  <w:num w:numId="8">
    <w:abstractNumId w:val="7"/>
  </w:num>
  <w:num w:numId="9">
    <w:abstractNumId w:val="2"/>
  </w:num>
  <w:num w:numId="10">
    <w:abstractNumId w:val="10"/>
  </w:num>
  <w:num w:numId="11">
    <w:abstractNumId w:val="3"/>
  </w:num>
  <w:num w:numId="12">
    <w:abstractNumId w:val="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4F"/>
    <w:rsid w:val="00005952"/>
    <w:rsid w:val="00011FEC"/>
    <w:rsid w:val="00027908"/>
    <w:rsid w:val="00050E8A"/>
    <w:rsid w:val="00050F48"/>
    <w:rsid w:val="00051D55"/>
    <w:rsid w:val="0005265B"/>
    <w:rsid w:val="00064074"/>
    <w:rsid w:val="00091A46"/>
    <w:rsid w:val="000F74D4"/>
    <w:rsid w:val="00143794"/>
    <w:rsid w:val="00156B19"/>
    <w:rsid w:val="0016190E"/>
    <w:rsid w:val="001B6BDD"/>
    <w:rsid w:val="00236C34"/>
    <w:rsid w:val="00245379"/>
    <w:rsid w:val="002A695A"/>
    <w:rsid w:val="003449AD"/>
    <w:rsid w:val="00353BB2"/>
    <w:rsid w:val="00355F9F"/>
    <w:rsid w:val="00357D7B"/>
    <w:rsid w:val="003712F0"/>
    <w:rsid w:val="00387E22"/>
    <w:rsid w:val="003B1A29"/>
    <w:rsid w:val="003C7506"/>
    <w:rsid w:val="00402F80"/>
    <w:rsid w:val="004A1971"/>
    <w:rsid w:val="004C3019"/>
    <w:rsid w:val="004C6780"/>
    <w:rsid w:val="004C7B52"/>
    <w:rsid w:val="004D055D"/>
    <w:rsid w:val="0053084F"/>
    <w:rsid w:val="006101D7"/>
    <w:rsid w:val="00612BAF"/>
    <w:rsid w:val="00627FE2"/>
    <w:rsid w:val="00637769"/>
    <w:rsid w:val="00642709"/>
    <w:rsid w:val="00670046"/>
    <w:rsid w:val="0067496B"/>
    <w:rsid w:val="00681F0B"/>
    <w:rsid w:val="006C0C25"/>
    <w:rsid w:val="006E5501"/>
    <w:rsid w:val="006E57D7"/>
    <w:rsid w:val="0071010E"/>
    <w:rsid w:val="00723613"/>
    <w:rsid w:val="00737FA8"/>
    <w:rsid w:val="007570D7"/>
    <w:rsid w:val="00764834"/>
    <w:rsid w:val="0079513F"/>
    <w:rsid w:val="007A7975"/>
    <w:rsid w:val="007C0601"/>
    <w:rsid w:val="007D6F57"/>
    <w:rsid w:val="007F42E4"/>
    <w:rsid w:val="00816023"/>
    <w:rsid w:val="008845CA"/>
    <w:rsid w:val="00896B5C"/>
    <w:rsid w:val="008C3AE1"/>
    <w:rsid w:val="008C3DF1"/>
    <w:rsid w:val="00954474"/>
    <w:rsid w:val="0097454F"/>
    <w:rsid w:val="009D6B8B"/>
    <w:rsid w:val="009E4334"/>
    <w:rsid w:val="009F7CE1"/>
    <w:rsid w:val="00A03A2D"/>
    <w:rsid w:val="00A9659E"/>
    <w:rsid w:val="00AB3BBB"/>
    <w:rsid w:val="00B33312"/>
    <w:rsid w:val="00B52462"/>
    <w:rsid w:val="00B8194D"/>
    <w:rsid w:val="00B83D0F"/>
    <w:rsid w:val="00BC344D"/>
    <w:rsid w:val="00BF5687"/>
    <w:rsid w:val="00C33417"/>
    <w:rsid w:val="00C446DB"/>
    <w:rsid w:val="00C46AAF"/>
    <w:rsid w:val="00CF1B6C"/>
    <w:rsid w:val="00D03D78"/>
    <w:rsid w:val="00D04381"/>
    <w:rsid w:val="00D12CEC"/>
    <w:rsid w:val="00D95D51"/>
    <w:rsid w:val="00DA0ED5"/>
    <w:rsid w:val="00DF374D"/>
    <w:rsid w:val="00E10D7D"/>
    <w:rsid w:val="00E15F05"/>
    <w:rsid w:val="00E42D34"/>
    <w:rsid w:val="00E74EEE"/>
    <w:rsid w:val="00E8069E"/>
    <w:rsid w:val="00E9792F"/>
    <w:rsid w:val="00ED2D6A"/>
    <w:rsid w:val="00F137E7"/>
    <w:rsid w:val="00F85CCD"/>
    <w:rsid w:val="00FE2922"/>
    <w:rsid w:val="00FF2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180401-D8E8-4D2A-9136-67579054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54F"/>
    <w:rPr>
      <w:rFonts w:ascii="Calibri" w:eastAsia="Times New Roman" w:hAnsi="Calibri" w:cs="Times New Roman"/>
      <w:lang w:eastAsia="ru-RU"/>
    </w:rPr>
  </w:style>
  <w:style w:type="paragraph" w:styleId="1">
    <w:name w:val="heading 1"/>
    <w:basedOn w:val="a"/>
    <w:next w:val="a"/>
    <w:link w:val="10"/>
    <w:uiPriority w:val="9"/>
    <w:qFormat/>
    <w:rsid w:val="00B524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qFormat/>
    <w:rsid w:val="00027908"/>
    <w:pPr>
      <w:keepNext/>
      <w:keepLines/>
      <w:spacing w:before="200" w:after="0" w:line="240" w:lineRule="auto"/>
      <w:outlineLvl w:val="5"/>
    </w:pPr>
    <w:rPr>
      <w:rFonts w:ascii="Cambria" w:hAnsi="Cambria"/>
      <w:i/>
      <w:iCs/>
      <w:color w:val="243F6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5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454F"/>
    <w:rPr>
      <w:rFonts w:ascii="Calibri" w:eastAsia="Times New Roman" w:hAnsi="Calibri" w:cs="Times New Roman"/>
      <w:lang w:eastAsia="ru-RU"/>
    </w:rPr>
  </w:style>
  <w:style w:type="paragraph" w:styleId="a5">
    <w:name w:val="footer"/>
    <w:basedOn w:val="a"/>
    <w:link w:val="a6"/>
    <w:uiPriority w:val="99"/>
    <w:unhideWhenUsed/>
    <w:rsid w:val="009745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454F"/>
    <w:rPr>
      <w:rFonts w:ascii="Calibri" w:eastAsia="Times New Roman" w:hAnsi="Calibri" w:cs="Times New Roman"/>
      <w:lang w:eastAsia="ru-RU"/>
    </w:rPr>
  </w:style>
  <w:style w:type="paragraph" w:styleId="a7">
    <w:name w:val="List Paragraph"/>
    <w:basedOn w:val="a"/>
    <w:uiPriority w:val="34"/>
    <w:qFormat/>
    <w:rsid w:val="0097454F"/>
    <w:pPr>
      <w:ind w:left="720"/>
      <w:contextualSpacing/>
    </w:pPr>
  </w:style>
  <w:style w:type="paragraph" w:styleId="a8">
    <w:name w:val="No Spacing"/>
    <w:uiPriority w:val="1"/>
    <w:qFormat/>
    <w:rsid w:val="007F42E4"/>
    <w:pPr>
      <w:spacing w:after="0" w:line="240" w:lineRule="auto"/>
    </w:pPr>
    <w:rPr>
      <w:rFonts w:ascii="Calibri" w:eastAsia="Times New Roman" w:hAnsi="Calibri" w:cs="Times New Roman"/>
      <w:lang w:eastAsia="ru-RU"/>
    </w:rPr>
  </w:style>
  <w:style w:type="paragraph" w:styleId="a9">
    <w:name w:val="Normal (Web)"/>
    <w:basedOn w:val="a"/>
    <w:uiPriority w:val="99"/>
    <w:rsid w:val="0071010E"/>
    <w:pPr>
      <w:spacing w:before="100" w:beforeAutospacing="1" w:after="100" w:afterAutospacing="1" w:line="240" w:lineRule="auto"/>
    </w:pPr>
    <w:rPr>
      <w:rFonts w:ascii="Times New Roman" w:hAnsi="Times New Roman"/>
      <w:sz w:val="24"/>
      <w:szCs w:val="24"/>
    </w:rPr>
  </w:style>
  <w:style w:type="paragraph" w:styleId="aa">
    <w:name w:val="Title"/>
    <w:basedOn w:val="a"/>
    <w:next w:val="a"/>
    <w:link w:val="ab"/>
    <w:uiPriority w:val="99"/>
    <w:qFormat/>
    <w:rsid w:val="00E74EEE"/>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ab">
    <w:name w:val="Название Знак"/>
    <w:basedOn w:val="a0"/>
    <w:link w:val="aa"/>
    <w:uiPriority w:val="99"/>
    <w:rsid w:val="00E74EEE"/>
    <w:rPr>
      <w:rFonts w:ascii="Cambria" w:eastAsia="Times New Roman" w:hAnsi="Cambria" w:cs="Times New Roman"/>
      <w:color w:val="17365D"/>
      <w:spacing w:val="5"/>
      <w:kern w:val="28"/>
      <w:sz w:val="52"/>
      <w:szCs w:val="52"/>
      <w:lang w:val="x-none" w:eastAsia="x-none"/>
    </w:rPr>
  </w:style>
  <w:style w:type="paragraph" w:styleId="ac">
    <w:name w:val="Body Text"/>
    <w:basedOn w:val="a"/>
    <w:link w:val="ad"/>
    <w:rsid w:val="00E74EEE"/>
    <w:pPr>
      <w:widowControl w:val="0"/>
      <w:autoSpaceDE w:val="0"/>
      <w:autoSpaceDN w:val="0"/>
      <w:adjustRightInd w:val="0"/>
      <w:spacing w:after="0" w:line="240" w:lineRule="auto"/>
    </w:pPr>
    <w:rPr>
      <w:rFonts w:ascii="Arial" w:hAnsi="Arial" w:cs="Arial"/>
      <w:sz w:val="28"/>
      <w:szCs w:val="20"/>
    </w:rPr>
  </w:style>
  <w:style w:type="character" w:customStyle="1" w:styleId="ad">
    <w:name w:val="Основной текст Знак"/>
    <w:basedOn w:val="a0"/>
    <w:link w:val="ac"/>
    <w:rsid w:val="00E74EEE"/>
    <w:rPr>
      <w:rFonts w:ascii="Arial" w:eastAsia="Times New Roman" w:hAnsi="Arial" w:cs="Arial"/>
      <w:sz w:val="28"/>
      <w:szCs w:val="20"/>
      <w:lang w:eastAsia="ru-RU"/>
    </w:rPr>
  </w:style>
  <w:style w:type="paragraph" w:styleId="2">
    <w:name w:val="Body Text 2"/>
    <w:basedOn w:val="a"/>
    <w:link w:val="20"/>
    <w:rsid w:val="00E74EEE"/>
    <w:pPr>
      <w:spacing w:after="0" w:line="240" w:lineRule="auto"/>
    </w:pPr>
    <w:rPr>
      <w:rFonts w:ascii="Times New Roman" w:hAnsi="Times New Roman"/>
      <w:b/>
      <w:sz w:val="20"/>
      <w:szCs w:val="20"/>
    </w:rPr>
  </w:style>
  <w:style w:type="character" w:customStyle="1" w:styleId="20">
    <w:name w:val="Основной текст 2 Знак"/>
    <w:basedOn w:val="a0"/>
    <w:link w:val="2"/>
    <w:rsid w:val="00E74EEE"/>
    <w:rPr>
      <w:rFonts w:ascii="Times New Roman" w:eastAsia="Times New Roman" w:hAnsi="Times New Roman" w:cs="Times New Roman"/>
      <w:b/>
      <w:sz w:val="20"/>
      <w:szCs w:val="20"/>
      <w:lang w:eastAsia="ru-RU"/>
    </w:rPr>
  </w:style>
  <w:style w:type="paragraph" w:styleId="3">
    <w:name w:val="Body Text 3"/>
    <w:basedOn w:val="a"/>
    <w:link w:val="30"/>
    <w:rsid w:val="00E74EEE"/>
    <w:pPr>
      <w:spacing w:after="0" w:line="240" w:lineRule="auto"/>
      <w:jc w:val="center"/>
    </w:pPr>
    <w:rPr>
      <w:rFonts w:ascii="Times New Roman" w:hAnsi="Times New Roman"/>
      <w:sz w:val="20"/>
      <w:szCs w:val="20"/>
    </w:rPr>
  </w:style>
  <w:style w:type="character" w:customStyle="1" w:styleId="30">
    <w:name w:val="Основной текст 3 Знак"/>
    <w:basedOn w:val="a0"/>
    <w:link w:val="3"/>
    <w:rsid w:val="00E74EEE"/>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681F0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81F0B"/>
    <w:rPr>
      <w:rFonts w:ascii="Tahoma" w:eastAsia="Times New Roman" w:hAnsi="Tahoma" w:cs="Tahoma"/>
      <w:sz w:val="16"/>
      <w:szCs w:val="16"/>
      <w:lang w:eastAsia="ru-RU"/>
    </w:rPr>
  </w:style>
  <w:style w:type="character" w:customStyle="1" w:styleId="60">
    <w:name w:val="Заголовок 6 Знак"/>
    <w:basedOn w:val="a0"/>
    <w:link w:val="6"/>
    <w:uiPriority w:val="9"/>
    <w:rsid w:val="00027908"/>
    <w:rPr>
      <w:rFonts w:ascii="Cambria" w:eastAsia="Times New Roman" w:hAnsi="Cambria" w:cs="Times New Roman"/>
      <w:i/>
      <w:iCs/>
      <w:color w:val="243F60"/>
      <w:sz w:val="20"/>
      <w:szCs w:val="20"/>
      <w:lang w:val="x-none" w:eastAsia="x-none"/>
    </w:rPr>
  </w:style>
  <w:style w:type="character" w:customStyle="1" w:styleId="10">
    <w:name w:val="Заголовок 1 Знак"/>
    <w:basedOn w:val="a0"/>
    <w:link w:val="1"/>
    <w:uiPriority w:val="9"/>
    <w:rsid w:val="00B52462"/>
    <w:rPr>
      <w:rFonts w:asciiTheme="majorHAnsi" w:eastAsiaTheme="majorEastAsia" w:hAnsiTheme="majorHAnsi" w:cstheme="majorBidi"/>
      <w:b/>
      <w:bCs/>
      <w:color w:val="365F91" w:themeColor="accent1" w:themeShade="BF"/>
      <w:sz w:val="28"/>
      <w:szCs w:val="28"/>
      <w:lang w:eastAsia="ru-RU"/>
    </w:rPr>
  </w:style>
  <w:style w:type="paragraph" w:styleId="af0">
    <w:name w:val="Subtitle"/>
    <w:basedOn w:val="a"/>
    <w:next w:val="a"/>
    <w:link w:val="af1"/>
    <w:qFormat/>
    <w:rsid w:val="00B52462"/>
    <w:pPr>
      <w:keepNext/>
      <w:numPr>
        <w:ilvl w:val="1"/>
      </w:numPr>
      <w:spacing w:before="240" w:after="240" w:line="360" w:lineRule="auto"/>
      <w:ind w:firstLine="567"/>
      <w:contextualSpacing/>
      <w:outlineLvl w:val="1"/>
    </w:pPr>
    <w:rPr>
      <w:rFonts w:ascii="Times New Roman" w:eastAsiaTheme="majorEastAsia" w:hAnsi="Times New Roman" w:cstheme="majorBidi"/>
      <w:iCs/>
      <w:sz w:val="28"/>
      <w:szCs w:val="24"/>
    </w:rPr>
  </w:style>
  <w:style w:type="character" w:customStyle="1" w:styleId="af1">
    <w:name w:val="Подзаголовок Знак"/>
    <w:basedOn w:val="a0"/>
    <w:link w:val="af0"/>
    <w:rsid w:val="00B52462"/>
    <w:rPr>
      <w:rFonts w:ascii="Times New Roman" w:eastAsiaTheme="majorEastAsia" w:hAnsi="Times New Roman" w:cstheme="majorBidi"/>
      <w:iCs/>
      <w:sz w:val="28"/>
      <w:szCs w:val="24"/>
      <w:lang w:eastAsia="ru-RU"/>
    </w:rPr>
  </w:style>
  <w:style w:type="paragraph" w:styleId="af2">
    <w:name w:val="caption"/>
    <w:basedOn w:val="a"/>
    <w:next w:val="a"/>
    <w:uiPriority w:val="35"/>
    <w:qFormat/>
    <w:rsid w:val="00B52462"/>
    <w:pPr>
      <w:spacing w:after="0" w:line="240" w:lineRule="auto"/>
    </w:pPr>
    <w:rPr>
      <w:rFonts w:ascii="Times New Roman" w:hAnsi="Times New Roman"/>
      <w:b/>
      <w:bCs/>
      <w:color w:val="4F81BD"/>
      <w:sz w:val="18"/>
      <w:szCs w:val="18"/>
    </w:rPr>
  </w:style>
  <w:style w:type="paragraph" w:customStyle="1" w:styleId="af3">
    <w:name w:val="Содержимое таблицы"/>
    <w:basedOn w:val="a"/>
    <w:rsid w:val="00B52462"/>
    <w:pPr>
      <w:widowControl w:val="0"/>
      <w:suppressLineNumbers/>
      <w:suppressAutoHyphens/>
      <w:spacing w:after="0" w:line="240" w:lineRule="auto"/>
    </w:pPr>
    <w:rPr>
      <w:rFonts w:ascii="Times New Roman" w:eastAsia="Andale Sans UI" w:hAnsi="Times New Roman"/>
      <w:kern w:val="1"/>
      <w:sz w:val="24"/>
      <w:szCs w:val="24"/>
    </w:rPr>
  </w:style>
  <w:style w:type="table" w:customStyle="1" w:styleId="af4">
    <w:name w:val="Таблица"/>
    <w:basedOn w:val="a1"/>
    <w:rsid w:val="0079513F"/>
    <w:pPr>
      <w:spacing w:before="120" w:after="120" w:line="240" w:lineRule="auto"/>
      <w:jc w:val="center"/>
    </w:pPr>
    <w:rPr>
      <w:rFonts w:ascii="Times New Roman" w:eastAsia="Times New Roman" w:hAnsi="Times New Roman" w:cs="Times New Roman"/>
      <w:sz w:val="24"/>
      <w:szCs w:val="24"/>
      <w:lang w:eastAsia="ru-RU"/>
    </w:rPr>
    <w:tblPr>
      <w:tblStyleRowBandSize w:val="2"/>
      <w:tblStyleColBandSize w:val="3"/>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jc w:val="center"/>
    </w:trPr>
    <w:tcPr>
      <w:vAlign w:val="center"/>
    </w:tcPr>
  </w:style>
  <w:style w:type="table" w:styleId="af5">
    <w:name w:val="Table Grid"/>
    <w:basedOn w:val="a1"/>
    <w:uiPriority w:val="59"/>
    <w:rsid w:val="00B81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316741">
      <w:bodyDiv w:val="1"/>
      <w:marLeft w:val="0"/>
      <w:marRight w:val="0"/>
      <w:marTop w:val="0"/>
      <w:marBottom w:val="0"/>
      <w:divBdr>
        <w:top w:val="none" w:sz="0" w:space="0" w:color="auto"/>
        <w:left w:val="none" w:sz="0" w:space="0" w:color="auto"/>
        <w:bottom w:val="none" w:sz="0" w:space="0" w:color="auto"/>
        <w:right w:val="none" w:sz="0" w:space="0" w:color="auto"/>
      </w:divBdr>
    </w:div>
    <w:div w:id="132462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14EBB-A6C9-4C58-BD03-E237C3EC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21602</Words>
  <Characters>123135</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Админ</cp:lastModifiedBy>
  <cp:revision>56</cp:revision>
  <dcterms:created xsi:type="dcterms:W3CDTF">2014-03-12T06:58:00Z</dcterms:created>
  <dcterms:modified xsi:type="dcterms:W3CDTF">2014-04-18T10:18:00Z</dcterms:modified>
</cp:coreProperties>
</file>