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77AE1" w14:textId="77777777" w:rsidR="000E2A3E" w:rsidRDefault="00AA2E19" w:rsidP="000E2A3E">
      <w:pPr>
        <w:pStyle w:val="2"/>
        <w:jc w:val="center"/>
      </w:pPr>
      <w:r w:rsidRPr="00334BF6">
        <w:pict w14:anchorId="3C3E1DA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51pt">
            <v:imagedata r:id="rId5" o:title=""/>
            <o:lock v:ext="edit" aspectratio="f"/>
          </v:shape>
        </w:pict>
      </w:r>
    </w:p>
    <w:p w14:paraId="3131C8AE" w14:textId="77777777" w:rsidR="000E2A3E" w:rsidRPr="00173ECA" w:rsidRDefault="000E2A3E" w:rsidP="000E2A3E"/>
    <w:p w14:paraId="5DEC84DD" w14:textId="77777777" w:rsidR="000E2A3E" w:rsidRDefault="000E2A3E" w:rsidP="000E2A3E">
      <w:pPr>
        <w:jc w:val="center"/>
        <w:rPr>
          <w:b/>
          <w:bCs/>
          <w:caps/>
        </w:rPr>
      </w:pPr>
      <w:r>
        <w:rPr>
          <w:b/>
          <w:bCs/>
          <w:caps/>
        </w:rPr>
        <w:t>Финансовое  управление АДМИНИСТРАЦИИ</w:t>
      </w:r>
    </w:p>
    <w:p w14:paraId="55B20CD4" w14:textId="77777777" w:rsidR="000E2A3E" w:rsidRDefault="000E2A3E" w:rsidP="000E2A3E">
      <w:pPr>
        <w:jc w:val="center"/>
        <w:rPr>
          <w:b/>
          <w:bCs/>
          <w:caps/>
        </w:rPr>
      </w:pPr>
      <w:r w:rsidRPr="00234028">
        <w:rPr>
          <w:b/>
          <w:bCs/>
          <w:caps/>
        </w:rPr>
        <w:t xml:space="preserve"> Верхнесалдинско</w:t>
      </w:r>
      <w:r>
        <w:rPr>
          <w:b/>
          <w:bCs/>
          <w:caps/>
        </w:rPr>
        <w:t>ГО</w:t>
      </w:r>
      <w:r w:rsidRPr="00234028">
        <w:rPr>
          <w:b/>
          <w:bCs/>
          <w:caps/>
        </w:rPr>
        <w:t xml:space="preserve">  городско</w:t>
      </w:r>
      <w:r>
        <w:rPr>
          <w:b/>
          <w:bCs/>
          <w:caps/>
        </w:rPr>
        <w:t>ГО  округА</w:t>
      </w:r>
    </w:p>
    <w:p w14:paraId="2AA310CF" w14:textId="77777777" w:rsidR="000E2A3E" w:rsidRDefault="000E2A3E" w:rsidP="000E2A3E">
      <w:pPr>
        <w:jc w:val="center"/>
        <w:rPr>
          <w:b/>
          <w:bCs/>
          <w:caps/>
        </w:rPr>
      </w:pPr>
    </w:p>
    <w:p w14:paraId="4CC8AF56" w14:textId="77777777" w:rsidR="000E2A3E" w:rsidRDefault="000E2A3E" w:rsidP="000E2A3E">
      <w:pPr>
        <w:jc w:val="center"/>
        <w:rPr>
          <w:b/>
          <w:bCs/>
          <w:caps/>
        </w:rPr>
      </w:pPr>
    </w:p>
    <w:p w14:paraId="49FB63C9" w14:textId="77777777" w:rsidR="000E2A3E" w:rsidRPr="005B1D02" w:rsidRDefault="000E2A3E" w:rsidP="000E2A3E">
      <w:pPr>
        <w:jc w:val="center"/>
        <w:outlineLvl w:val="0"/>
        <w:rPr>
          <w:b/>
          <w:bCs/>
          <w:caps/>
          <w:sz w:val="27"/>
          <w:szCs w:val="27"/>
        </w:rPr>
      </w:pPr>
      <w:r w:rsidRPr="005B1D02">
        <w:rPr>
          <w:b/>
          <w:bCs/>
          <w:caps/>
          <w:sz w:val="27"/>
          <w:szCs w:val="27"/>
        </w:rPr>
        <w:t>ПРИКАЗ</w:t>
      </w:r>
    </w:p>
    <w:p w14:paraId="4C30054A" w14:textId="77777777" w:rsidR="000E2A3E" w:rsidRPr="005B1D02" w:rsidRDefault="000E2A3E" w:rsidP="000E2A3E">
      <w:pPr>
        <w:jc w:val="center"/>
        <w:rPr>
          <w:b/>
          <w:bCs/>
          <w:caps/>
          <w:sz w:val="27"/>
          <w:szCs w:val="27"/>
        </w:rPr>
      </w:pPr>
    </w:p>
    <w:p w14:paraId="6947B79B" w14:textId="77777777" w:rsidR="000E2A3E" w:rsidRPr="005B1D02" w:rsidRDefault="000E2A3E" w:rsidP="000E2A3E">
      <w:pPr>
        <w:rPr>
          <w:b/>
          <w:bCs/>
          <w:sz w:val="27"/>
          <w:szCs w:val="27"/>
        </w:rPr>
      </w:pPr>
      <w:r w:rsidRPr="005B1D02">
        <w:rPr>
          <w:b/>
          <w:bCs/>
          <w:sz w:val="27"/>
          <w:szCs w:val="27"/>
        </w:rPr>
        <w:t xml:space="preserve">от </w:t>
      </w:r>
      <w:r w:rsidR="00094C8A">
        <w:rPr>
          <w:b/>
          <w:bCs/>
          <w:sz w:val="27"/>
          <w:szCs w:val="27"/>
        </w:rPr>
        <w:t>28 июня</w:t>
      </w:r>
      <w:r w:rsidRPr="005B1D02">
        <w:rPr>
          <w:b/>
          <w:bCs/>
          <w:sz w:val="27"/>
          <w:szCs w:val="27"/>
        </w:rPr>
        <w:t xml:space="preserve"> 20</w:t>
      </w:r>
      <w:r w:rsidR="00B27BFE">
        <w:rPr>
          <w:b/>
          <w:bCs/>
          <w:sz w:val="27"/>
          <w:szCs w:val="27"/>
        </w:rPr>
        <w:t>2</w:t>
      </w:r>
      <w:r w:rsidR="00094C8A">
        <w:rPr>
          <w:b/>
          <w:bCs/>
          <w:sz w:val="27"/>
          <w:szCs w:val="27"/>
        </w:rPr>
        <w:t>1</w:t>
      </w:r>
      <w:r w:rsidRPr="005B1D02">
        <w:rPr>
          <w:b/>
          <w:bCs/>
          <w:sz w:val="27"/>
          <w:szCs w:val="27"/>
        </w:rPr>
        <w:t xml:space="preserve"> г.</w:t>
      </w:r>
      <w:r w:rsidR="00E0788C" w:rsidRPr="005B1D02">
        <w:rPr>
          <w:b/>
          <w:bCs/>
          <w:sz w:val="27"/>
          <w:szCs w:val="27"/>
        </w:rPr>
        <w:tab/>
      </w:r>
      <w:r w:rsidR="00E0788C" w:rsidRPr="005B1D02">
        <w:rPr>
          <w:b/>
          <w:bCs/>
          <w:sz w:val="27"/>
          <w:szCs w:val="27"/>
        </w:rPr>
        <w:tab/>
      </w:r>
      <w:r w:rsidR="00E0788C" w:rsidRPr="005B1D02">
        <w:rPr>
          <w:b/>
          <w:bCs/>
          <w:sz w:val="27"/>
          <w:szCs w:val="27"/>
        </w:rPr>
        <w:tab/>
      </w:r>
      <w:r w:rsidR="00E0788C" w:rsidRPr="005B1D02">
        <w:rPr>
          <w:b/>
          <w:bCs/>
          <w:sz w:val="27"/>
          <w:szCs w:val="27"/>
        </w:rPr>
        <w:tab/>
      </w:r>
      <w:r w:rsidR="00E0788C" w:rsidRPr="005B1D02">
        <w:rPr>
          <w:b/>
          <w:bCs/>
          <w:sz w:val="27"/>
          <w:szCs w:val="27"/>
        </w:rPr>
        <w:tab/>
      </w:r>
      <w:r w:rsidR="00E0788C" w:rsidRPr="005B1D02">
        <w:rPr>
          <w:b/>
          <w:bCs/>
          <w:sz w:val="27"/>
          <w:szCs w:val="27"/>
        </w:rPr>
        <w:tab/>
      </w:r>
      <w:r w:rsidR="00E0788C" w:rsidRPr="005B1D02">
        <w:rPr>
          <w:b/>
          <w:bCs/>
          <w:sz w:val="27"/>
          <w:szCs w:val="27"/>
        </w:rPr>
        <w:tab/>
      </w:r>
      <w:r w:rsidR="005B1D02">
        <w:rPr>
          <w:b/>
          <w:bCs/>
          <w:sz w:val="27"/>
          <w:szCs w:val="27"/>
        </w:rPr>
        <w:tab/>
        <w:t xml:space="preserve">           </w:t>
      </w:r>
      <w:r w:rsidR="00094C8A">
        <w:rPr>
          <w:b/>
          <w:bCs/>
          <w:sz w:val="27"/>
          <w:szCs w:val="27"/>
        </w:rPr>
        <w:tab/>
      </w:r>
      <w:r w:rsidR="005B1D02">
        <w:rPr>
          <w:b/>
          <w:bCs/>
          <w:sz w:val="27"/>
          <w:szCs w:val="27"/>
        </w:rPr>
        <w:t xml:space="preserve"> </w:t>
      </w:r>
      <w:r w:rsidRPr="005B1D02">
        <w:rPr>
          <w:b/>
          <w:bCs/>
          <w:sz w:val="27"/>
          <w:szCs w:val="27"/>
        </w:rPr>
        <w:t xml:space="preserve">№ </w:t>
      </w:r>
      <w:r w:rsidR="00094C8A">
        <w:rPr>
          <w:b/>
          <w:bCs/>
          <w:sz w:val="27"/>
          <w:szCs w:val="27"/>
        </w:rPr>
        <w:t>55</w:t>
      </w:r>
    </w:p>
    <w:p w14:paraId="7F5B9956" w14:textId="77777777" w:rsidR="000E2A3E" w:rsidRPr="005B1D02" w:rsidRDefault="000E2A3E" w:rsidP="000E2A3E">
      <w:pPr>
        <w:jc w:val="center"/>
        <w:rPr>
          <w:sz w:val="27"/>
          <w:szCs w:val="27"/>
        </w:rPr>
      </w:pPr>
      <w:r w:rsidRPr="005B1D02">
        <w:rPr>
          <w:sz w:val="27"/>
          <w:szCs w:val="27"/>
        </w:rPr>
        <w:t>г. Верхняя Салда</w:t>
      </w:r>
    </w:p>
    <w:p w14:paraId="781664E3" w14:textId="77777777" w:rsidR="00C82F60" w:rsidRDefault="00C82F60" w:rsidP="001E6880">
      <w:pPr>
        <w:jc w:val="center"/>
        <w:rPr>
          <w:sz w:val="28"/>
          <w:szCs w:val="28"/>
        </w:rPr>
      </w:pPr>
    </w:p>
    <w:p w14:paraId="0E2940FE" w14:textId="77777777" w:rsidR="00C82F60" w:rsidRPr="001E6880" w:rsidRDefault="00C82F60" w:rsidP="001E6880">
      <w:pPr>
        <w:jc w:val="center"/>
        <w:rPr>
          <w:sz w:val="24"/>
          <w:szCs w:val="24"/>
        </w:rPr>
      </w:pPr>
    </w:p>
    <w:p w14:paraId="5FAF12BC" w14:textId="77777777" w:rsidR="0038095C" w:rsidRDefault="0038095C" w:rsidP="0038095C">
      <w:pPr>
        <w:jc w:val="center"/>
        <w:rPr>
          <w:b/>
          <w:bCs/>
          <w:iCs/>
          <w:sz w:val="28"/>
          <w:szCs w:val="28"/>
        </w:rPr>
      </w:pPr>
      <w:r w:rsidRPr="0043688D">
        <w:rPr>
          <w:b/>
          <w:bCs/>
          <w:iCs/>
          <w:sz w:val="28"/>
          <w:szCs w:val="28"/>
        </w:rPr>
        <w:t>О</w:t>
      </w:r>
      <w:r w:rsidR="004F6633" w:rsidRPr="0043688D">
        <w:rPr>
          <w:b/>
          <w:bCs/>
          <w:iCs/>
          <w:sz w:val="28"/>
          <w:szCs w:val="28"/>
        </w:rPr>
        <w:t>б утверждении</w:t>
      </w:r>
      <w:r w:rsidRPr="0043688D">
        <w:rPr>
          <w:b/>
          <w:bCs/>
          <w:iCs/>
          <w:sz w:val="28"/>
          <w:szCs w:val="28"/>
        </w:rPr>
        <w:t xml:space="preserve"> </w:t>
      </w:r>
      <w:r w:rsidR="00094C8A">
        <w:rPr>
          <w:b/>
          <w:bCs/>
          <w:iCs/>
          <w:sz w:val="28"/>
          <w:szCs w:val="28"/>
        </w:rPr>
        <w:t xml:space="preserve">Порядка определения объема привлечения средств на единый счет бюджета Верхнесалдинского городского округа </w:t>
      </w:r>
    </w:p>
    <w:p w14:paraId="5A6E948E" w14:textId="77777777" w:rsidR="00094C8A" w:rsidRPr="0019557D" w:rsidRDefault="00094C8A" w:rsidP="0038095C">
      <w:pPr>
        <w:jc w:val="center"/>
        <w:rPr>
          <w:b/>
          <w:bCs/>
          <w:i/>
          <w:iCs/>
          <w:sz w:val="28"/>
          <w:szCs w:val="28"/>
        </w:rPr>
      </w:pPr>
    </w:p>
    <w:p w14:paraId="5F45F8C1" w14:textId="77777777" w:rsidR="00B26F53" w:rsidRPr="0019557D" w:rsidRDefault="0038095C" w:rsidP="0038095C">
      <w:pPr>
        <w:ind w:firstLine="708"/>
        <w:jc w:val="both"/>
        <w:rPr>
          <w:sz w:val="28"/>
          <w:szCs w:val="28"/>
        </w:rPr>
      </w:pPr>
      <w:r w:rsidRPr="0019557D">
        <w:rPr>
          <w:sz w:val="28"/>
          <w:szCs w:val="28"/>
        </w:rPr>
        <w:t>В</w:t>
      </w:r>
      <w:r w:rsidR="0019557D" w:rsidRPr="0019557D">
        <w:rPr>
          <w:sz w:val="28"/>
          <w:szCs w:val="28"/>
        </w:rPr>
        <w:t xml:space="preserve"> </w:t>
      </w:r>
      <w:r w:rsidR="005421A0">
        <w:rPr>
          <w:sz w:val="28"/>
          <w:szCs w:val="28"/>
        </w:rPr>
        <w:t xml:space="preserve">соответствии </w:t>
      </w:r>
      <w:r w:rsidR="0000746E">
        <w:rPr>
          <w:sz w:val="28"/>
          <w:szCs w:val="28"/>
        </w:rPr>
        <w:t xml:space="preserve">с пунктом </w:t>
      </w:r>
      <w:r w:rsidR="00381F89">
        <w:rPr>
          <w:sz w:val="28"/>
          <w:szCs w:val="28"/>
        </w:rPr>
        <w:t xml:space="preserve">9 Порядка привлечения остатков средств на единый счет бюджета Верхнесалдинского городского округа и возврата привлеченных средств, утвержденного </w:t>
      </w:r>
      <w:r w:rsidR="0019557D" w:rsidRPr="0019557D">
        <w:rPr>
          <w:sz w:val="28"/>
          <w:szCs w:val="28"/>
        </w:rPr>
        <w:t xml:space="preserve">постановлением </w:t>
      </w:r>
      <w:r w:rsidR="00381F89">
        <w:rPr>
          <w:sz w:val="28"/>
          <w:szCs w:val="28"/>
        </w:rPr>
        <w:t>администрации Верхнесалдинского городского округа</w:t>
      </w:r>
      <w:r w:rsidR="0000746E">
        <w:rPr>
          <w:sz w:val="28"/>
          <w:szCs w:val="28"/>
        </w:rPr>
        <w:t xml:space="preserve"> </w:t>
      </w:r>
      <w:r w:rsidR="0019557D" w:rsidRPr="0019557D">
        <w:rPr>
          <w:sz w:val="28"/>
          <w:szCs w:val="28"/>
        </w:rPr>
        <w:t>от 2</w:t>
      </w:r>
      <w:r w:rsidR="00381F89">
        <w:rPr>
          <w:sz w:val="28"/>
          <w:szCs w:val="28"/>
        </w:rPr>
        <w:t>8</w:t>
      </w:r>
      <w:r w:rsidR="0019557D" w:rsidRPr="0019557D">
        <w:rPr>
          <w:sz w:val="28"/>
          <w:szCs w:val="28"/>
        </w:rPr>
        <w:t>.0</w:t>
      </w:r>
      <w:r w:rsidR="00381F89">
        <w:rPr>
          <w:sz w:val="28"/>
          <w:szCs w:val="28"/>
        </w:rPr>
        <w:t>6</w:t>
      </w:r>
      <w:r w:rsidR="0019557D" w:rsidRPr="0019557D">
        <w:rPr>
          <w:sz w:val="28"/>
          <w:szCs w:val="28"/>
        </w:rPr>
        <w:t>.202</w:t>
      </w:r>
      <w:r w:rsidR="00381F89">
        <w:rPr>
          <w:sz w:val="28"/>
          <w:szCs w:val="28"/>
        </w:rPr>
        <w:t>1</w:t>
      </w:r>
      <w:r w:rsidR="0019557D" w:rsidRPr="0019557D">
        <w:rPr>
          <w:sz w:val="28"/>
          <w:szCs w:val="28"/>
        </w:rPr>
        <w:t xml:space="preserve"> № </w:t>
      </w:r>
      <w:r w:rsidR="00381F89">
        <w:rPr>
          <w:sz w:val="28"/>
          <w:szCs w:val="28"/>
        </w:rPr>
        <w:t>1676 «Об утверждении</w:t>
      </w:r>
      <w:r w:rsidR="00381F89" w:rsidRPr="00381F89">
        <w:rPr>
          <w:sz w:val="28"/>
          <w:szCs w:val="28"/>
        </w:rPr>
        <w:t xml:space="preserve"> </w:t>
      </w:r>
      <w:r w:rsidR="00381F89">
        <w:rPr>
          <w:sz w:val="28"/>
          <w:szCs w:val="28"/>
        </w:rPr>
        <w:t>Порядка привлечения остатков средств на единый счет бюджета Верхнесалдинского городского округа и возврата привлеченных средств»,</w:t>
      </w:r>
    </w:p>
    <w:p w14:paraId="1A64F6E8" w14:textId="77777777" w:rsidR="00B26F53" w:rsidRPr="0019557D" w:rsidRDefault="00B26F53" w:rsidP="00EA63B2">
      <w:pPr>
        <w:ind w:firstLine="708"/>
        <w:jc w:val="both"/>
        <w:rPr>
          <w:b/>
          <w:bCs/>
          <w:sz w:val="28"/>
          <w:szCs w:val="28"/>
        </w:rPr>
      </w:pPr>
      <w:r w:rsidRPr="0019557D">
        <w:rPr>
          <w:b/>
          <w:bCs/>
          <w:sz w:val="28"/>
          <w:szCs w:val="28"/>
        </w:rPr>
        <w:t>ПРИКАЗЫВАЮ:</w:t>
      </w:r>
    </w:p>
    <w:p w14:paraId="2E60E040" w14:textId="77777777" w:rsidR="0038095C" w:rsidRDefault="007470BA" w:rsidP="0000746E">
      <w:pPr>
        <w:numPr>
          <w:ilvl w:val="0"/>
          <w:numId w:val="14"/>
        </w:numPr>
        <w:ind w:left="0" w:firstLine="708"/>
        <w:jc w:val="both"/>
        <w:rPr>
          <w:bCs/>
          <w:iCs/>
          <w:sz w:val="28"/>
          <w:szCs w:val="28"/>
        </w:rPr>
      </w:pPr>
      <w:r w:rsidRPr="0019557D">
        <w:rPr>
          <w:sz w:val="28"/>
          <w:szCs w:val="28"/>
        </w:rPr>
        <w:t>Утвердить</w:t>
      </w:r>
      <w:r w:rsidR="00D93771" w:rsidRPr="0019557D">
        <w:rPr>
          <w:sz w:val="28"/>
          <w:szCs w:val="28"/>
        </w:rPr>
        <w:t xml:space="preserve"> </w:t>
      </w:r>
      <w:r w:rsidR="00381F89">
        <w:rPr>
          <w:sz w:val="28"/>
          <w:szCs w:val="28"/>
        </w:rPr>
        <w:t>Порядок определения объема привлечения средств на единый счет бюджета Верхнесалдинского городского округа</w:t>
      </w:r>
      <w:r w:rsidR="00381F89">
        <w:rPr>
          <w:bCs/>
          <w:iCs/>
          <w:sz w:val="28"/>
          <w:szCs w:val="28"/>
        </w:rPr>
        <w:t xml:space="preserve"> (прилагается</w:t>
      </w:r>
      <w:r w:rsidR="00EA63B2">
        <w:rPr>
          <w:bCs/>
          <w:iCs/>
          <w:sz w:val="28"/>
          <w:szCs w:val="28"/>
        </w:rPr>
        <w:t>)</w:t>
      </w:r>
      <w:r w:rsidR="00D93771" w:rsidRPr="0019557D">
        <w:rPr>
          <w:bCs/>
          <w:iCs/>
          <w:sz w:val="28"/>
          <w:szCs w:val="28"/>
        </w:rPr>
        <w:t>.</w:t>
      </w:r>
    </w:p>
    <w:p w14:paraId="5587B30B" w14:textId="77777777" w:rsidR="0019557D" w:rsidRPr="0019557D" w:rsidRDefault="00381F89" w:rsidP="0019557D">
      <w:pPr>
        <w:spacing w:after="5" w:line="248" w:lineRule="auto"/>
        <w:ind w:right="14"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2</w:t>
      </w:r>
      <w:r w:rsidR="0019557D" w:rsidRPr="0019557D">
        <w:rPr>
          <w:spacing w:val="-6"/>
          <w:sz w:val="28"/>
          <w:szCs w:val="28"/>
        </w:rPr>
        <w:t>. Настоящий приказ вступает в силу с момента его подписания.</w:t>
      </w:r>
    </w:p>
    <w:p w14:paraId="51EC84E3" w14:textId="77777777" w:rsidR="00D93771" w:rsidRPr="0019557D" w:rsidRDefault="00381F89" w:rsidP="00D93771">
      <w:pPr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9557D" w:rsidRPr="0019557D">
        <w:rPr>
          <w:sz w:val="28"/>
          <w:szCs w:val="28"/>
        </w:rPr>
        <w:t xml:space="preserve">. </w:t>
      </w:r>
      <w:r w:rsidR="00D93771" w:rsidRPr="0019557D">
        <w:rPr>
          <w:sz w:val="28"/>
          <w:szCs w:val="28"/>
        </w:rPr>
        <w:t>Разместить настоящий приказ на официальном сайте Верхнесалдинского городского округа http://v-salda.ru.</w:t>
      </w:r>
    </w:p>
    <w:p w14:paraId="79B2D4C6" w14:textId="77777777" w:rsidR="00D93771" w:rsidRPr="0019557D" w:rsidRDefault="00381F89" w:rsidP="00D93771">
      <w:pPr>
        <w:pStyle w:val="24"/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93771" w:rsidRPr="0019557D">
        <w:rPr>
          <w:sz w:val="28"/>
          <w:szCs w:val="28"/>
        </w:rPr>
        <w:t>. Контроль за исполнением настоящего приказа возложить на начальника отдела бухгалтерского учета, отчетности и финансового контроля Казакову С.С.</w:t>
      </w:r>
    </w:p>
    <w:p w14:paraId="5C99A7BD" w14:textId="77777777" w:rsidR="00D93771" w:rsidRPr="0019557D" w:rsidRDefault="00D93771" w:rsidP="00D93771">
      <w:pPr>
        <w:ind w:firstLine="708"/>
        <w:jc w:val="both"/>
        <w:rPr>
          <w:sz w:val="28"/>
          <w:szCs w:val="28"/>
        </w:rPr>
      </w:pPr>
    </w:p>
    <w:p w14:paraId="0DC4E896" w14:textId="77777777" w:rsidR="0038095C" w:rsidRPr="0019557D" w:rsidRDefault="0038095C" w:rsidP="0038095C">
      <w:pPr>
        <w:jc w:val="both"/>
        <w:rPr>
          <w:sz w:val="28"/>
          <w:szCs w:val="28"/>
        </w:rPr>
      </w:pPr>
    </w:p>
    <w:p w14:paraId="561B7DAF" w14:textId="77777777" w:rsidR="005C1BCD" w:rsidRPr="0019557D" w:rsidRDefault="0070131B" w:rsidP="005C1BCD">
      <w:pPr>
        <w:jc w:val="both"/>
        <w:rPr>
          <w:sz w:val="28"/>
          <w:szCs w:val="28"/>
        </w:rPr>
      </w:pPr>
      <w:r w:rsidRPr="0019557D">
        <w:rPr>
          <w:sz w:val="28"/>
          <w:szCs w:val="28"/>
        </w:rPr>
        <w:t>Н</w:t>
      </w:r>
      <w:r w:rsidR="005C1BCD" w:rsidRPr="0019557D">
        <w:rPr>
          <w:sz w:val="28"/>
          <w:szCs w:val="28"/>
        </w:rPr>
        <w:t xml:space="preserve">ачальник </w:t>
      </w:r>
      <w:r w:rsidRPr="0019557D">
        <w:rPr>
          <w:sz w:val="28"/>
          <w:szCs w:val="28"/>
        </w:rPr>
        <w:t>Ф</w:t>
      </w:r>
      <w:r w:rsidR="005C1BCD" w:rsidRPr="0019557D">
        <w:rPr>
          <w:sz w:val="28"/>
          <w:szCs w:val="28"/>
        </w:rPr>
        <w:t xml:space="preserve">инансового управления </w:t>
      </w:r>
    </w:p>
    <w:p w14:paraId="77B18F71" w14:textId="77777777" w:rsidR="0070131B" w:rsidRPr="0019557D" w:rsidRDefault="0070131B" w:rsidP="005C1BCD">
      <w:pPr>
        <w:jc w:val="both"/>
        <w:rPr>
          <w:sz w:val="28"/>
          <w:szCs w:val="28"/>
        </w:rPr>
      </w:pPr>
      <w:r w:rsidRPr="0019557D">
        <w:rPr>
          <w:sz w:val="28"/>
          <w:szCs w:val="28"/>
        </w:rPr>
        <w:t>а</w:t>
      </w:r>
      <w:r w:rsidR="005C1BCD" w:rsidRPr="0019557D">
        <w:rPr>
          <w:sz w:val="28"/>
          <w:szCs w:val="28"/>
        </w:rPr>
        <w:t>дминистрации</w:t>
      </w:r>
      <w:r w:rsidRPr="0019557D">
        <w:rPr>
          <w:sz w:val="28"/>
          <w:szCs w:val="28"/>
        </w:rPr>
        <w:t xml:space="preserve"> Верхнесалдинского</w:t>
      </w:r>
    </w:p>
    <w:p w14:paraId="71D8DF54" w14:textId="77777777" w:rsidR="005C1BCD" w:rsidRPr="0019557D" w:rsidRDefault="0070131B" w:rsidP="005C1BCD">
      <w:pPr>
        <w:jc w:val="both"/>
        <w:rPr>
          <w:sz w:val="28"/>
          <w:szCs w:val="28"/>
        </w:rPr>
      </w:pPr>
      <w:r w:rsidRPr="0019557D">
        <w:rPr>
          <w:sz w:val="28"/>
          <w:szCs w:val="28"/>
        </w:rPr>
        <w:t>городского округа</w:t>
      </w:r>
      <w:r w:rsidR="005C1BCD" w:rsidRPr="0019557D">
        <w:rPr>
          <w:sz w:val="28"/>
          <w:szCs w:val="28"/>
        </w:rPr>
        <w:tab/>
      </w:r>
      <w:r w:rsidR="005C1BCD" w:rsidRPr="0019557D">
        <w:rPr>
          <w:sz w:val="28"/>
          <w:szCs w:val="28"/>
        </w:rPr>
        <w:tab/>
      </w:r>
      <w:r w:rsidR="005C1BCD" w:rsidRPr="0019557D">
        <w:rPr>
          <w:sz w:val="28"/>
          <w:szCs w:val="28"/>
        </w:rPr>
        <w:tab/>
      </w:r>
      <w:r w:rsidR="005C1BCD" w:rsidRPr="0019557D">
        <w:rPr>
          <w:sz w:val="28"/>
          <w:szCs w:val="28"/>
        </w:rPr>
        <w:tab/>
        <w:t xml:space="preserve">              </w:t>
      </w:r>
      <w:r w:rsidR="005C1BCD" w:rsidRPr="0019557D">
        <w:rPr>
          <w:sz w:val="28"/>
          <w:szCs w:val="28"/>
        </w:rPr>
        <w:tab/>
      </w:r>
      <w:r w:rsidR="005C1BCD" w:rsidRPr="0019557D">
        <w:rPr>
          <w:sz w:val="28"/>
          <w:szCs w:val="28"/>
        </w:rPr>
        <w:tab/>
        <w:t xml:space="preserve">        С.В. Полковенкова</w:t>
      </w:r>
    </w:p>
    <w:p w14:paraId="27FC8E55" w14:textId="77777777" w:rsidR="00C82F60" w:rsidRPr="0019557D" w:rsidRDefault="00C82F60" w:rsidP="00E04BD9">
      <w:pPr>
        <w:jc w:val="both"/>
        <w:rPr>
          <w:sz w:val="28"/>
          <w:szCs w:val="28"/>
        </w:rPr>
      </w:pPr>
    </w:p>
    <w:p w14:paraId="1EED0D40" w14:textId="77777777" w:rsidR="004F6633" w:rsidRDefault="004F6633" w:rsidP="0038095C">
      <w:pPr>
        <w:rPr>
          <w:sz w:val="28"/>
          <w:szCs w:val="28"/>
        </w:rPr>
      </w:pPr>
    </w:p>
    <w:p w14:paraId="072216D6" w14:textId="77777777" w:rsidR="004F6633" w:rsidRDefault="004F6633" w:rsidP="0038095C">
      <w:pPr>
        <w:rPr>
          <w:sz w:val="28"/>
          <w:szCs w:val="28"/>
        </w:rPr>
      </w:pPr>
    </w:p>
    <w:p w14:paraId="41D2C744" w14:textId="77777777" w:rsidR="004F6633" w:rsidRDefault="004F6633" w:rsidP="0038095C">
      <w:pPr>
        <w:rPr>
          <w:sz w:val="28"/>
          <w:szCs w:val="28"/>
        </w:rPr>
      </w:pPr>
    </w:p>
    <w:p w14:paraId="4E334608" w14:textId="77777777" w:rsidR="004F6633" w:rsidRPr="00457B99" w:rsidRDefault="0000746E" w:rsidP="004F6633">
      <w:pPr>
        <w:pStyle w:val="ConsPlusTitle"/>
        <w:pageBreakBefore/>
        <w:widowControl/>
        <w:ind w:left="4332" w:firstLine="70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1</w:t>
      </w:r>
    </w:p>
    <w:p w14:paraId="201281F1" w14:textId="77777777" w:rsidR="004F6633" w:rsidRPr="00457B99" w:rsidRDefault="0000746E" w:rsidP="004F6633">
      <w:pPr>
        <w:pStyle w:val="ConsPlusTitle"/>
        <w:widowControl/>
        <w:ind w:left="504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 w:rsidR="004F6633" w:rsidRPr="00457B99">
        <w:rPr>
          <w:rFonts w:ascii="Times New Roman" w:hAnsi="Times New Roman" w:cs="Times New Roman"/>
          <w:b w:val="0"/>
          <w:sz w:val="28"/>
          <w:szCs w:val="28"/>
        </w:rPr>
        <w:t>приказ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="004F6633" w:rsidRPr="00457B99">
        <w:rPr>
          <w:rFonts w:ascii="Times New Roman" w:hAnsi="Times New Roman" w:cs="Times New Roman"/>
          <w:b w:val="0"/>
          <w:sz w:val="28"/>
          <w:szCs w:val="28"/>
        </w:rPr>
        <w:t xml:space="preserve"> начальника Финансового</w:t>
      </w:r>
    </w:p>
    <w:p w14:paraId="010FB6A6" w14:textId="77777777" w:rsidR="004F6633" w:rsidRDefault="004F6633" w:rsidP="004F6633">
      <w:pPr>
        <w:pStyle w:val="ConsPlusTitle"/>
        <w:widowControl/>
        <w:ind w:left="5040"/>
        <w:rPr>
          <w:rFonts w:ascii="Times New Roman" w:hAnsi="Times New Roman" w:cs="Times New Roman"/>
          <w:b w:val="0"/>
          <w:sz w:val="28"/>
          <w:szCs w:val="28"/>
        </w:rPr>
      </w:pPr>
      <w:r w:rsidRPr="00457B99">
        <w:rPr>
          <w:rFonts w:ascii="Times New Roman" w:hAnsi="Times New Roman" w:cs="Times New Roman"/>
          <w:b w:val="0"/>
          <w:sz w:val="28"/>
          <w:szCs w:val="28"/>
        </w:rPr>
        <w:t xml:space="preserve">управления администрации Верхнесадинского городского округа </w:t>
      </w:r>
    </w:p>
    <w:p w14:paraId="52DEA557" w14:textId="77777777" w:rsidR="004F6633" w:rsidRPr="00457B99" w:rsidRDefault="004F6633" w:rsidP="004F6633">
      <w:pPr>
        <w:pStyle w:val="ConsPlusTitle"/>
        <w:widowControl/>
        <w:ind w:left="504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381F89">
        <w:rPr>
          <w:rFonts w:ascii="Times New Roman" w:hAnsi="Times New Roman" w:cs="Times New Roman"/>
          <w:b w:val="0"/>
          <w:sz w:val="28"/>
          <w:szCs w:val="28"/>
        </w:rPr>
        <w:t>28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1F89">
        <w:rPr>
          <w:rFonts w:ascii="Times New Roman" w:hAnsi="Times New Roman" w:cs="Times New Roman"/>
          <w:b w:val="0"/>
          <w:sz w:val="28"/>
          <w:szCs w:val="28"/>
        </w:rPr>
        <w:t>июня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202</w:t>
      </w:r>
      <w:r w:rsidR="00381F89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57B99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381F89">
        <w:rPr>
          <w:rFonts w:ascii="Times New Roman" w:hAnsi="Times New Roman" w:cs="Times New Roman"/>
          <w:b w:val="0"/>
          <w:sz w:val="28"/>
          <w:szCs w:val="28"/>
        </w:rPr>
        <w:t>55</w:t>
      </w:r>
    </w:p>
    <w:p w14:paraId="4279ECCC" w14:textId="77777777" w:rsidR="004F6633" w:rsidRDefault="004F6633" w:rsidP="0038095C">
      <w:pPr>
        <w:rPr>
          <w:sz w:val="28"/>
          <w:szCs w:val="28"/>
        </w:rPr>
      </w:pPr>
    </w:p>
    <w:p w14:paraId="5A7E2C85" w14:textId="77777777" w:rsidR="004F6633" w:rsidRPr="0019557D" w:rsidRDefault="004F6633" w:rsidP="0038095C">
      <w:pPr>
        <w:rPr>
          <w:sz w:val="28"/>
          <w:szCs w:val="28"/>
        </w:rPr>
      </w:pPr>
    </w:p>
    <w:p w14:paraId="357EBF10" w14:textId="77777777" w:rsidR="00381F89" w:rsidRDefault="00381F89" w:rsidP="00381F89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Порядок определения объема привлечения средств </w:t>
      </w:r>
    </w:p>
    <w:p w14:paraId="5A748CFF" w14:textId="77777777" w:rsidR="00381F89" w:rsidRDefault="00381F89" w:rsidP="00381F89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на единый счет бюджета Верхнесалдинского городского округа </w:t>
      </w:r>
    </w:p>
    <w:p w14:paraId="4451F7B7" w14:textId="77777777" w:rsidR="0000746E" w:rsidRPr="00716E36" w:rsidRDefault="0000746E" w:rsidP="000074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7990299" w14:textId="77777777" w:rsidR="00381F89" w:rsidRPr="00381F89" w:rsidRDefault="00381F89" w:rsidP="00381F89">
      <w:pPr>
        <w:ind w:firstLine="720"/>
        <w:jc w:val="both"/>
        <w:rPr>
          <w:sz w:val="28"/>
          <w:szCs w:val="28"/>
        </w:rPr>
      </w:pPr>
      <w:r w:rsidRPr="00381F89">
        <w:rPr>
          <w:sz w:val="28"/>
          <w:szCs w:val="28"/>
        </w:rPr>
        <w:t xml:space="preserve">1. Настоящий Порядок разработан в соответствии </w:t>
      </w:r>
      <w:r>
        <w:rPr>
          <w:sz w:val="28"/>
          <w:szCs w:val="28"/>
        </w:rPr>
        <w:t xml:space="preserve">с пунктом 9 Порядка привлечения остатков средств на единый счет бюджета Верхнесалдинского городского округа и возврата привлеченных средств, утвержденного </w:t>
      </w:r>
      <w:r w:rsidRPr="0019557D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 xml:space="preserve">администрации Верхнесалдинского городского округа </w:t>
      </w:r>
      <w:r w:rsidRPr="0019557D">
        <w:rPr>
          <w:sz w:val="28"/>
          <w:szCs w:val="28"/>
        </w:rPr>
        <w:t>от 2</w:t>
      </w:r>
      <w:r>
        <w:rPr>
          <w:sz w:val="28"/>
          <w:szCs w:val="28"/>
        </w:rPr>
        <w:t>8</w:t>
      </w:r>
      <w:r w:rsidRPr="0019557D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19557D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19557D">
        <w:rPr>
          <w:sz w:val="28"/>
          <w:szCs w:val="28"/>
        </w:rPr>
        <w:t xml:space="preserve"> № </w:t>
      </w:r>
      <w:r>
        <w:rPr>
          <w:sz w:val="28"/>
          <w:szCs w:val="28"/>
        </w:rPr>
        <w:t>1676 «Об утверждении</w:t>
      </w:r>
      <w:r w:rsidRPr="00381F89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 привлечения остатков средств на единый счет бюджета Верхнесалдинского городского округа и возврата привлеченных средств»</w:t>
      </w:r>
      <w:r w:rsidRPr="00381F89">
        <w:rPr>
          <w:sz w:val="28"/>
          <w:szCs w:val="28"/>
        </w:rPr>
        <w:t xml:space="preserve"> (далее - Порядок </w:t>
      </w:r>
      <w:r w:rsidR="00343274">
        <w:rPr>
          <w:sz w:val="28"/>
          <w:szCs w:val="28"/>
        </w:rPr>
        <w:t>№</w:t>
      </w:r>
      <w:r w:rsidRPr="00381F89">
        <w:rPr>
          <w:sz w:val="28"/>
          <w:szCs w:val="28"/>
        </w:rPr>
        <w:t xml:space="preserve"> </w:t>
      </w:r>
      <w:r>
        <w:rPr>
          <w:sz w:val="28"/>
          <w:szCs w:val="28"/>
        </w:rPr>
        <w:t>1676</w:t>
      </w:r>
      <w:r w:rsidRPr="00381F89">
        <w:rPr>
          <w:sz w:val="28"/>
          <w:szCs w:val="28"/>
        </w:rPr>
        <w:t>) и устанавливает порядок</w:t>
      </w:r>
      <w:r w:rsidR="00343274">
        <w:rPr>
          <w:sz w:val="28"/>
          <w:szCs w:val="28"/>
        </w:rPr>
        <w:t xml:space="preserve"> о</w:t>
      </w:r>
      <w:r w:rsidRPr="00381F89">
        <w:rPr>
          <w:sz w:val="28"/>
          <w:szCs w:val="28"/>
        </w:rPr>
        <w:t>пределени</w:t>
      </w:r>
      <w:r w:rsidR="00343274">
        <w:rPr>
          <w:sz w:val="28"/>
          <w:szCs w:val="28"/>
        </w:rPr>
        <w:t>я</w:t>
      </w:r>
      <w:r w:rsidRPr="00381F89">
        <w:rPr>
          <w:sz w:val="28"/>
          <w:szCs w:val="28"/>
        </w:rPr>
        <w:t xml:space="preserve"> объема привлечения на единый счет бюджета </w:t>
      </w:r>
      <w:r>
        <w:rPr>
          <w:sz w:val="28"/>
          <w:szCs w:val="28"/>
        </w:rPr>
        <w:t>Верхнесалдинского городского округа</w:t>
      </w:r>
      <w:r w:rsidRPr="00381F89">
        <w:rPr>
          <w:sz w:val="28"/>
          <w:szCs w:val="28"/>
        </w:rPr>
        <w:t xml:space="preserve"> следующих остатков средств на казначейских счетах, открытых </w:t>
      </w:r>
      <w:r>
        <w:rPr>
          <w:sz w:val="28"/>
          <w:szCs w:val="28"/>
        </w:rPr>
        <w:t>Финансовому управлению администрации Верхнесалдинского городского округа</w:t>
      </w:r>
      <w:r w:rsidRPr="00381F89">
        <w:rPr>
          <w:sz w:val="28"/>
          <w:szCs w:val="28"/>
        </w:rPr>
        <w:t xml:space="preserve"> в Управлении Федерального казначейства по </w:t>
      </w:r>
      <w:r>
        <w:rPr>
          <w:sz w:val="28"/>
          <w:szCs w:val="28"/>
        </w:rPr>
        <w:t>Свердловской области</w:t>
      </w:r>
      <w:r w:rsidRPr="00381F89">
        <w:rPr>
          <w:sz w:val="28"/>
          <w:szCs w:val="28"/>
        </w:rPr>
        <w:t>:</w:t>
      </w:r>
    </w:p>
    <w:p w14:paraId="64055643" w14:textId="77777777" w:rsidR="00343274" w:rsidRPr="00454556" w:rsidRDefault="00343274" w:rsidP="003432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4556">
        <w:rPr>
          <w:rFonts w:ascii="Times New Roman" w:hAnsi="Times New Roman" w:cs="Times New Roman"/>
          <w:sz w:val="28"/>
          <w:szCs w:val="28"/>
        </w:rPr>
        <w:t>1) казначейские счета для осуществления и отражения операций с денежными средствами, поступающими во временное распоряжение получателей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Верхнесалдинского городского округа</w:t>
      </w:r>
      <w:r w:rsidRPr="00454556">
        <w:rPr>
          <w:rFonts w:ascii="Times New Roman" w:hAnsi="Times New Roman" w:cs="Times New Roman"/>
          <w:sz w:val="28"/>
          <w:szCs w:val="28"/>
        </w:rPr>
        <w:t>;</w:t>
      </w:r>
    </w:p>
    <w:p w14:paraId="3BCB2866" w14:textId="77777777" w:rsidR="00343274" w:rsidRPr="00454556" w:rsidRDefault="00343274" w:rsidP="003432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54556">
        <w:rPr>
          <w:rFonts w:ascii="Times New Roman" w:hAnsi="Times New Roman" w:cs="Times New Roman"/>
          <w:sz w:val="28"/>
          <w:szCs w:val="28"/>
        </w:rPr>
        <w:t xml:space="preserve">) казначейские счета для осуществления и отражения операций с денежными средствами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454556">
        <w:rPr>
          <w:rFonts w:ascii="Times New Roman" w:hAnsi="Times New Roman" w:cs="Times New Roman"/>
          <w:sz w:val="28"/>
          <w:szCs w:val="28"/>
        </w:rPr>
        <w:t xml:space="preserve">бюджетных и автономных учреждений </w:t>
      </w:r>
      <w:r>
        <w:rPr>
          <w:rFonts w:ascii="Times New Roman" w:hAnsi="Times New Roman" w:cs="Times New Roman"/>
          <w:sz w:val="28"/>
          <w:szCs w:val="28"/>
        </w:rPr>
        <w:t>Верхнесалдинского городского округа</w:t>
      </w:r>
      <w:r w:rsidRPr="00454556">
        <w:rPr>
          <w:rFonts w:ascii="Times New Roman" w:hAnsi="Times New Roman" w:cs="Times New Roman"/>
          <w:sz w:val="28"/>
          <w:szCs w:val="28"/>
        </w:rPr>
        <w:t>;</w:t>
      </w:r>
    </w:p>
    <w:p w14:paraId="7BD9A5A5" w14:textId="77777777" w:rsidR="00343274" w:rsidRPr="00454556" w:rsidRDefault="00343274" w:rsidP="003432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54556">
        <w:rPr>
          <w:rFonts w:ascii="Times New Roman" w:hAnsi="Times New Roman" w:cs="Times New Roman"/>
          <w:sz w:val="28"/>
          <w:szCs w:val="28"/>
        </w:rPr>
        <w:t xml:space="preserve">) казначейские счета для осуществления и отражения операций с денежными средствами юридических лиц, не являющихся участниками бюджетного процесса,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454556">
        <w:rPr>
          <w:rFonts w:ascii="Times New Roman" w:hAnsi="Times New Roman" w:cs="Times New Roman"/>
          <w:sz w:val="28"/>
          <w:szCs w:val="28"/>
        </w:rPr>
        <w:t xml:space="preserve"> бюджетными и автономными учреждениями </w:t>
      </w:r>
      <w:r>
        <w:rPr>
          <w:rFonts w:ascii="Times New Roman" w:hAnsi="Times New Roman" w:cs="Times New Roman"/>
          <w:sz w:val="28"/>
          <w:szCs w:val="28"/>
        </w:rPr>
        <w:t>Верхнесалдинского городского округа.</w:t>
      </w:r>
    </w:p>
    <w:p w14:paraId="67B4ADEA" w14:textId="77777777" w:rsidR="00343274" w:rsidRDefault="00381F89" w:rsidP="00343274">
      <w:pPr>
        <w:ind w:firstLine="540"/>
        <w:jc w:val="both"/>
        <w:rPr>
          <w:sz w:val="28"/>
          <w:szCs w:val="28"/>
        </w:rPr>
      </w:pPr>
      <w:r w:rsidRPr="00381F89">
        <w:rPr>
          <w:sz w:val="28"/>
          <w:szCs w:val="28"/>
        </w:rPr>
        <w:t xml:space="preserve">2. Операции по привлечению остатков средств на казначейских счетах на единый счет бюджета </w:t>
      </w:r>
      <w:r w:rsidR="00343274">
        <w:rPr>
          <w:sz w:val="28"/>
          <w:szCs w:val="28"/>
        </w:rPr>
        <w:t>Верхнсалдинского городского округа</w:t>
      </w:r>
      <w:r w:rsidRPr="00381F89">
        <w:rPr>
          <w:sz w:val="28"/>
          <w:szCs w:val="28"/>
        </w:rPr>
        <w:t xml:space="preserve"> и их возврату на казначейские счета, с которых они были ранее перечислены, осуществляются </w:t>
      </w:r>
      <w:r w:rsidR="00343274">
        <w:rPr>
          <w:sz w:val="28"/>
          <w:szCs w:val="28"/>
        </w:rPr>
        <w:t>отделом бухгалтерского учета, отчетности и финансового контроля</w:t>
      </w:r>
      <w:r w:rsidRPr="00381F89">
        <w:rPr>
          <w:sz w:val="28"/>
          <w:szCs w:val="28"/>
        </w:rPr>
        <w:t xml:space="preserve"> (далее </w:t>
      </w:r>
      <w:r w:rsidR="00343274">
        <w:rPr>
          <w:sz w:val="28"/>
          <w:szCs w:val="28"/>
        </w:rPr>
        <w:t>–</w:t>
      </w:r>
      <w:r w:rsidRPr="00381F89">
        <w:rPr>
          <w:sz w:val="28"/>
          <w:szCs w:val="28"/>
        </w:rPr>
        <w:t xml:space="preserve"> </w:t>
      </w:r>
      <w:r w:rsidR="00343274">
        <w:rPr>
          <w:sz w:val="28"/>
          <w:szCs w:val="28"/>
        </w:rPr>
        <w:t>Отдел бухучета</w:t>
      </w:r>
      <w:r w:rsidRPr="00381F89">
        <w:rPr>
          <w:sz w:val="28"/>
          <w:szCs w:val="28"/>
        </w:rPr>
        <w:t>) на основании решения, принятого в соответствии с пунктом 5 настоящего Порядка, в сроки, установленные </w:t>
      </w:r>
      <w:r w:rsidR="00343274">
        <w:rPr>
          <w:sz w:val="28"/>
          <w:szCs w:val="28"/>
        </w:rPr>
        <w:t>пунктами 3,4 Порядка № 1676</w:t>
      </w:r>
      <w:hyperlink r:id="rId6" w:anchor="7DI0K7" w:history="1"/>
      <w:r w:rsidR="00343274">
        <w:rPr>
          <w:sz w:val="28"/>
          <w:szCs w:val="28"/>
        </w:rPr>
        <w:t>.</w:t>
      </w:r>
    </w:p>
    <w:p w14:paraId="1980D755" w14:textId="77777777" w:rsidR="004922A6" w:rsidRDefault="00381F89" w:rsidP="004922A6">
      <w:pPr>
        <w:ind w:firstLine="540"/>
        <w:jc w:val="both"/>
        <w:rPr>
          <w:sz w:val="28"/>
          <w:szCs w:val="28"/>
        </w:rPr>
      </w:pPr>
      <w:r w:rsidRPr="00381F89">
        <w:rPr>
          <w:sz w:val="28"/>
          <w:szCs w:val="28"/>
        </w:rPr>
        <w:t xml:space="preserve">3. Отдел </w:t>
      </w:r>
      <w:r w:rsidR="00A2525A">
        <w:rPr>
          <w:sz w:val="28"/>
          <w:szCs w:val="28"/>
        </w:rPr>
        <w:t>бухучета</w:t>
      </w:r>
      <w:r w:rsidRPr="00381F89">
        <w:rPr>
          <w:sz w:val="28"/>
          <w:szCs w:val="28"/>
        </w:rPr>
        <w:t xml:space="preserve"> ежедневно </w:t>
      </w:r>
      <w:r w:rsidR="00A2525A">
        <w:rPr>
          <w:sz w:val="28"/>
          <w:szCs w:val="28"/>
        </w:rPr>
        <w:t>формирует</w:t>
      </w:r>
      <w:r w:rsidRPr="00381F89">
        <w:rPr>
          <w:sz w:val="28"/>
          <w:szCs w:val="28"/>
        </w:rPr>
        <w:t xml:space="preserve"> оперативную информацию об остатках средств на казначейских счетах, указанных в пункте 1.1 настоящего Порядка (далее - казначейские счета), в разрезе источников их образования, сформированную по итогам обработки выписок по указанным счетам за предыдущий рабочий день.</w:t>
      </w:r>
    </w:p>
    <w:p w14:paraId="7ED18BE0" w14:textId="77777777" w:rsidR="00C96D8E" w:rsidRDefault="00381F89" w:rsidP="00C96D8E">
      <w:pPr>
        <w:ind w:firstLine="540"/>
        <w:jc w:val="both"/>
        <w:rPr>
          <w:sz w:val="28"/>
          <w:szCs w:val="28"/>
        </w:rPr>
      </w:pPr>
      <w:r w:rsidRPr="00381F89">
        <w:rPr>
          <w:sz w:val="28"/>
          <w:szCs w:val="28"/>
        </w:rPr>
        <w:t xml:space="preserve">4. </w:t>
      </w:r>
      <w:r w:rsidR="00C96D8E" w:rsidRPr="00381F89">
        <w:rPr>
          <w:sz w:val="28"/>
          <w:szCs w:val="28"/>
        </w:rPr>
        <w:t xml:space="preserve">Отдел </w:t>
      </w:r>
      <w:r w:rsidR="00C96D8E">
        <w:rPr>
          <w:sz w:val="28"/>
          <w:szCs w:val="28"/>
        </w:rPr>
        <w:t>бухучета</w:t>
      </w:r>
      <w:r w:rsidRPr="00381F89">
        <w:rPr>
          <w:sz w:val="28"/>
          <w:szCs w:val="28"/>
        </w:rPr>
        <w:t xml:space="preserve"> в целях обеспечения контроля за достаточностью средств на соответствующем казначейском счете для осуществления в рабочий день (следующий за текущим рабочим днем) выплат с указанного счета обеспечивает ежед</w:t>
      </w:r>
      <w:r w:rsidR="00C96D8E">
        <w:rPr>
          <w:sz w:val="28"/>
          <w:szCs w:val="28"/>
        </w:rPr>
        <w:t>невное формирование</w:t>
      </w:r>
      <w:r w:rsidRPr="00381F89">
        <w:rPr>
          <w:sz w:val="28"/>
          <w:szCs w:val="28"/>
        </w:rPr>
        <w:t xml:space="preserve"> информации о прогнозе остатков средств на казначейских счетах по форме </w:t>
      </w:r>
      <w:hyperlink r:id="rId7" w:anchor="7DS0KD" w:history="1">
        <w:r w:rsidRPr="00C96D8E">
          <w:rPr>
            <w:rStyle w:val="ab"/>
            <w:color w:val="auto"/>
            <w:sz w:val="28"/>
            <w:szCs w:val="28"/>
            <w:u w:val="none"/>
          </w:rPr>
          <w:t xml:space="preserve">приложения </w:t>
        </w:r>
        <w:r w:rsidR="00C96D8E">
          <w:rPr>
            <w:rStyle w:val="ab"/>
            <w:color w:val="auto"/>
            <w:sz w:val="28"/>
            <w:szCs w:val="28"/>
            <w:u w:val="none"/>
          </w:rPr>
          <w:t>№</w:t>
        </w:r>
        <w:r w:rsidRPr="00C96D8E">
          <w:rPr>
            <w:rStyle w:val="ab"/>
            <w:color w:val="auto"/>
            <w:sz w:val="28"/>
            <w:szCs w:val="28"/>
            <w:u w:val="none"/>
          </w:rPr>
          <w:t xml:space="preserve"> 1 к настоящему Порядку</w:t>
        </w:r>
      </w:hyperlink>
      <w:r w:rsidRPr="00381F89">
        <w:rPr>
          <w:sz w:val="28"/>
          <w:szCs w:val="28"/>
        </w:rPr>
        <w:t xml:space="preserve"> (далее - </w:t>
      </w:r>
      <w:r w:rsidRPr="00381F89">
        <w:rPr>
          <w:sz w:val="28"/>
          <w:szCs w:val="28"/>
        </w:rPr>
        <w:lastRenderedPageBreak/>
        <w:t xml:space="preserve">Прогноз остатков на казначейских счетах) и ее предоставление </w:t>
      </w:r>
      <w:r w:rsidR="00C96D8E">
        <w:rPr>
          <w:sz w:val="28"/>
          <w:szCs w:val="28"/>
        </w:rPr>
        <w:t>начальнику Финансового управления администрации Верхнесалдинского городского округа</w:t>
      </w:r>
      <w:r w:rsidRPr="00381F89">
        <w:rPr>
          <w:sz w:val="28"/>
          <w:szCs w:val="28"/>
        </w:rPr>
        <w:t xml:space="preserve"> (заместителю </w:t>
      </w:r>
      <w:r w:rsidR="00C96D8E">
        <w:rPr>
          <w:sz w:val="28"/>
          <w:szCs w:val="28"/>
        </w:rPr>
        <w:t>начальника Финансового управления</w:t>
      </w:r>
      <w:r w:rsidRPr="00381F89">
        <w:rPr>
          <w:sz w:val="28"/>
          <w:szCs w:val="28"/>
        </w:rPr>
        <w:t>).</w:t>
      </w:r>
    </w:p>
    <w:p w14:paraId="47F012D3" w14:textId="77777777" w:rsidR="00C96D8E" w:rsidRDefault="00381F89" w:rsidP="00C96D8E">
      <w:pPr>
        <w:ind w:firstLine="540"/>
        <w:jc w:val="both"/>
        <w:rPr>
          <w:sz w:val="28"/>
          <w:szCs w:val="28"/>
        </w:rPr>
      </w:pPr>
      <w:r w:rsidRPr="00381F89">
        <w:rPr>
          <w:sz w:val="28"/>
          <w:szCs w:val="28"/>
        </w:rPr>
        <w:t xml:space="preserve">5. Решение об объеме привлечения остатков средств с казначейских счетов на единый счет бюджета </w:t>
      </w:r>
      <w:r w:rsidR="003D5616">
        <w:rPr>
          <w:sz w:val="28"/>
          <w:szCs w:val="28"/>
        </w:rPr>
        <w:t>Верхнесалдинского городского округа</w:t>
      </w:r>
      <w:r w:rsidRPr="00381F89">
        <w:rPr>
          <w:sz w:val="28"/>
          <w:szCs w:val="28"/>
        </w:rPr>
        <w:t xml:space="preserve">, возврата на казначейские счета, с которых они были ранее перечислены (далее - решение об объеме привлечения остатков средств), принимает </w:t>
      </w:r>
      <w:r w:rsidR="003D5616">
        <w:rPr>
          <w:sz w:val="28"/>
          <w:szCs w:val="28"/>
        </w:rPr>
        <w:t>начальник Финансового управления администрации Верхнесалдинского городского округа</w:t>
      </w:r>
      <w:r w:rsidR="003D5616" w:rsidRPr="00381F89">
        <w:rPr>
          <w:sz w:val="28"/>
          <w:szCs w:val="28"/>
        </w:rPr>
        <w:t xml:space="preserve"> (заместител</w:t>
      </w:r>
      <w:r w:rsidR="003D5616">
        <w:rPr>
          <w:sz w:val="28"/>
          <w:szCs w:val="28"/>
        </w:rPr>
        <w:t>ь</w:t>
      </w:r>
      <w:r w:rsidR="003D5616" w:rsidRPr="00381F89">
        <w:rPr>
          <w:sz w:val="28"/>
          <w:szCs w:val="28"/>
        </w:rPr>
        <w:t xml:space="preserve"> </w:t>
      </w:r>
      <w:r w:rsidR="003D5616">
        <w:rPr>
          <w:sz w:val="28"/>
          <w:szCs w:val="28"/>
        </w:rPr>
        <w:t>начальника Финансового управления</w:t>
      </w:r>
      <w:r w:rsidR="003D5616" w:rsidRPr="00381F89">
        <w:rPr>
          <w:sz w:val="28"/>
          <w:szCs w:val="28"/>
        </w:rPr>
        <w:t>)</w:t>
      </w:r>
      <w:r w:rsidRPr="00381F89">
        <w:rPr>
          <w:sz w:val="28"/>
          <w:szCs w:val="28"/>
        </w:rPr>
        <w:t xml:space="preserve"> до 11:00 часов рабочего дня, следующего за текущим рабочим днем (далее - день принятия решения), на основании Прогноза остатков на казначейских счетах </w:t>
      </w:r>
      <w:r w:rsidR="00993CD3">
        <w:rPr>
          <w:sz w:val="28"/>
          <w:szCs w:val="28"/>
        </w:rPr>
        <w:t>начальнику Финансового управления администрации Верхнесалдинского городского округа</w:t>
      </w:r>
      <w:r w:rsidR="00993CD3" w:rsidRPr="00381F89">
        <w:rPr>
          <w:sz w:val="28"/>
          <w:szCs w:val="28"/>
        </w:rPr>
        <w:t xml:space="preserve"> (заместителю </w:t>
      </w:r>
      <w:r w:rsidR="00993CD3">
        <w:rPr>
          <w:sz w:val="28"/>
          <w:szCs w:val="28"/>
        </w:rPr>
        <w:t>начальника Финансового управления</w:t>
      </w:r>
      <w:r w:rsidR="00993CD3" w:rsidRPr="00381F89">
        <w:rPr>
          <w:sz w:val="28"/>
          <w:szCs w:val="28"/>
        </w:rPr>
        <w:t>)</w:t>
      </w:r>
      <w:r w:rsidRPr="00381F89">
        <w:rPr>
          <w:sz w:val="28"/>
          <w:szCs w:val="28"/>
        </w:rPr>
        <w:t>.</w:t>
      </w:r>
    </w:p>
    <w:p w14:paraId="600F0BA2" w14:textId="77777777" w:rsidR="00381F89" w:rsidRPr="00381F89" w:rsidRDefault="00381F89" w:rsidP="00C96D8E">
      <w:pPr>
        <w:ind w:firstLine="540"/>
        <w:jc w:val="both"/>
        <w:rPr>
          <w:sz w:val="28"/>
          <w:szCs w:val="28"/>
        </w:rPr>
      </w:pPr>
      <w:r w:rsidRPr="00381F89">
        <w:rPr>
          <w:sz w:val="28"/>
          <w:szCs w:val="28"/>
        </w:rPr>
        <w:t xml:space="preserve">6. Объем средств, подлежащих возврату с единого счета бюджета </w:t>
      </w:r>
      <w:r w:rsidR="00993CD3">
        <w:rPr>
          <w:sz w:val="28"/>
          <w:szCs w:val="28"/>
        </w:rPr>
        <w:t>Верхнесалдинского городского округа</w:t>
      </w:r>
      <w:r w:rsidRPr="00381F89">
        <w:rPr>
          <w:sz w:val="28"/>
          <w:szCs w:val="28"/>
        </w:rPr>
        <w:t xml:space="preserve"> на казначейский счет, с которого они были ранее перечислены, определяется в пределах суммы, не превышающей разницу между объемом средств, перечисленных на единый счет бюджета </w:t>
      </w:r>
      <w:r w:rsidR="00993CD3">
        <w:rPr>
          <w:sz w:val="28"/>
          <w:szCs w:val="28"/>
        </w:rPr>
        <w:t>Верхнесалдинского городского округа</w:t>
      </w:r>
      <w:r w:rsidRPr="00381F89">
        <w:rPr>
          <w:sz w:val="28"/>
          <w:szCs w:val="28"/>
        </w:rPr>
        <w:t xml:space="preserve"> с соответствующего казначейского счета, и объемом средств, возвращенных с единого счета бюджета </w:t>
      </w:r>
      <w:r w:rsidR="00993CD3">
        <w:rPr>
          <w:sz w:val="28"/>
          <w:szCs w:val="28"/>
        </w:rPr>
        <w:t>Верхнесалдинского городского округа</w:t>
      </w:r>
      <w:r w:rsidRPr="00381F89">
        <w:rPr>
          <w:sz w:val="28"/>
          <w:szCs w:val="28"/>
        </w:rPr>
        <w:t xml:space="preserve"> на соответствующий казначейский счет с учетом сальдо указанных операций по итогам прошлых лет.</w:t>
      </w:r>
    </w:p>
    <w:sectPr w:rsidR="00381F89" w:rsidRPr="00381F89" w:rsidSect="000073D3">
      <w:pgSz w:w="11906" w:h="16838"/>
      <w:pgMar w:top="1134" w:right="70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C6D16"/>
    <w:multiLevelType w:val="hybridMultilevel"/>
    <w:tmpl w:val="B54E19B4"/>
    <w:lvl w:ilvl="0" w:tplc="650E62C6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1" w15:restartNumberingAfterBreak="0">
    <w:nsid w:val="0A336AC4"/>
    <w:multiLevelType w:val="multilevel"/>
    <w:tmpl w:val="E2D6B562"/>
    <w:lvl w:ilvl="0">
      <w:start w:val="1"/>
      <w:numFmt w:val="bullet"/>
      <w:lvlText w:val=""/>
      <w:lvlJc w:val="left"/>
      <w:pPr>
        <w:tabs>
          <w:tab w:val="num" w:pos="0"/>
        </w:tabs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61989"/>
    <w:multiLevelType w:val="hybridMultilevel"/>
    <w:tmpl w:val="20828BB8"/>
    <w:lvl w:ilvl="0" w:tplc="48A4241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3" w15:restartNumberingAfterBreak="0">
    <w:nsid w:val="2BC4384B"/>
    <w:multiLevelType w:val="hybridMultilevel"/>
    <w:tmpl w:val="A85E8CFA"/>
    <w:lvl w:ilvl="0" w:tplc="E87427A8">
      <w:start w:val="1"/>
      <w:numFmt w:val="bullet"/>
      <w:lvlText w:val=""/>
      <w:lvlJc w:val="left"/>
      <w:pPr>
        <w:tabs>
          <w:tab w:val="num" w:pos="0"/>
        </w:tabs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019A4"/>
    <w:multiLevelType w:val="hybridMultilevel"/>
    <w:tmpl w:val="3D3A45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D953156"/>
    <w:multiLevelType w:val="hybridMultilevel"/>
    <w:tmpl w:val="58C85064"/>
    <w:lvl w:ilvl="0" w:tplc="9C3C40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A5422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57E9C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7CEF7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3DE8E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5CA23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7DADB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6EE11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8AEBF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 w15:restartNumberingAfterBreak="0">
    <w:nsid w:val="434C094E"/>
    <w:multiLevelType w:val="hybridMultilevel"/>
    <w:tmpl w:val="9D6A78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3670D81"/>
    <w:multiLevelType w:val="hybridMultilevel"/>
    <w:tmpl w:val="A06AB16A"/>
    <w:lvl w:ilvl="0" w:tplc="E87427A8">
      <w:start w:val="1"/>
      <w:numFmt w:val="bullet"/>
      <w:lvlText w:val=""/>
      <w:lvlJc w:val="left"/>
      <w:pPr>
        <w:tabs>
          <w:tab w:val="num" w:pos="0"/>
        </w:tabs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596DA6"/>
    <w:multiLevelType w:val="hybridMultilevel"/>
    <w:tmpl w:val="C3A07470"/>
    <w:lvl w:ilvl="0" w:tplc="5C9E9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6BC04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18C95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8FED5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29697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C489C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98217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5F695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87022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 w15:restartNumberingAfterBreak="0">
    <w:nsid w:val="54F46894"/>
    <w:multiLevelType w:val="hybridMultilevel"/>
    <w:tmpl w:val="94C239D6"/>
    <w:lvl w:ilvl="0" w:tplc="74A414D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561A5BE4"/>
    <w:multiLevelType w:val="hybridMultilevel"/>
    <w:tmpl w:val="E2D6B562"/>
    <w:lvl w:ilvl="0" w:tplc="E87427A8">
      <w:start w:val="1"/>
      <w:numFmt w:val="bullet"/>
      <w:lvlText w:val=""/>
      <w:lvlJc w:val="left"/>
      <w:pPr>
        <w:tabs>
          <w:tab w:val="num" w:pos="0"/>
        </w:tabs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F310A3"/>
    <w:multiLevelType w:val="hybridMultilevel"/>
    <w:tmpl w:val="F2286D60"/>
    <w:lvl w:ilvl="0" w:tplc="E87427A8">
      <w:start w:val="1"/>
      <w:numFmt w:val="bullet"/>
      <w:lvlText w:val=""/>
      <w:lvlJc w:val="left"/>
      <w:pPr>
        <w:tabs>
          <w:tab w:val="num" w:pos="720"/>
        </w:tabs>
        <w:ind w:left="72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2D55D44"/>
    <w:multiLevelType w:val="hybridMultilevel"/>
    <w:tmpl w:val="D1AE9178"/>
    <w:lvl w:ilvl="0" w:tplc="BC7A3496">
      <w:start w:val="1"/>
      <w:numFmt w:val="decimal"/>
      <w:lvlText w:val="%1."/>
      <w:lvlJc w:val="left"/>
      <w:pPr>
        <w:ind w:left="1188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 w15:restartNumberingAfterBreak="0">
    <w:nsid w:val="689A180C"/>
    <w:multiLevelType w:val="singleLevel"/>
    <w:tmpl w:val="79F88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num w:numId="1">
    <w:abstractNumId w:val="13"/>
  </w:num>
  <w:num w:numId="2">
    <w:abstractNumId w:val="2"/>
  </w:num>
  <w:num w:numId="3">
    <w:abstractNumId w:val="8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10"/>
  </w:num>
  <w:num w:numId="9">
    <w:abstractNumId w:val="1"/>
  </w:num>
  <w:num w:numId="10">
    <w:abstractNumId w:val="3"/>
  </w:num>
  <w:num w:numId="11">
    <w:abstractNumId w:val="11"/>
  </w:num>
  <w:num w:numId="12">
    <w:abstractNumId w:val="7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6961"/>
    <w:rsid w:val="000073D3"/>
    <w:rsid w:val="0000746E"/>
    <w:rsid w:val="000135D9"/>
    <w:rsid w:val="00060F50"/>
    <w:rsid w:val="00062016"/>
    <w:rsid w:val="00073DD0"/>
    <w:rsid w:val="00084D46"/>
    <w:rsid w:val="00084D7F"/>
    <w:rsid w:val="00085A04"/>
    <w:rsid w:val="00086A52"/>
    <w:rsid w:val="00094C8A"/>
    <w:rsid w:val="000A3A8E"/>
    <w:rsid w:val="000A3F07"/>
    <w:rsid w:val="000B2B0B"/>
    <w:rsid w:val="000C3D3F"/>
    <w:rsid w:val="000C5103"/>
    <w:rsid w:val="000E2A3E"/>
    <w:rsid w:val="000E4F6E"/>
    <w:rsid w:val="00101E14"/>
    <w:rsid w:val="001049F7"/>
    <w:rsid w:val="00110B61"/>
    <w:rsid w:val="001247D8"/>
    <w:rsid w:val="0014063A"/>
    <w:rsid w:val="00142A67"/>
    <w:rsid w:val="00173ECA"/>
    <w:rsid w:val="001761DE"/>
    <w:rsid w:val="00193513"/>
    <w:rsid w:val="0019557D"/>
    <w:rsid w:val="001A7B37"/>
    <w:rsid w:val="001B1D1F"/>
    <w:rsid w:val="001C5F7C"/>
    <w:rsid w:val="001E6880"/>
    <w:rsid w:val="001E6B36"/>
    <w:rsid w:val="00225B4C"/>
    <w:rsid w:val="00234028"/>
    <w:rsid w:val="0024662C"/>
    <w:rsid w:val="002927C5"/>
    <w:rsid w:val="002942D7"/>
    <w:rsid w:val="002B3424"/>
    <w:rsid w:val="002B7B31"/>
    <w:rsid w:val="002C1903"/>
    <w:rsid w:val="002C2C9F"/>
    <w:rsid w:val="002C7609"/>
    <w:rsid w:val="002D3169"/>
    <w:rsid w:val="002D69D5"/>
    <w:rsid w:val="002D6D82"/>
    <w:rsid w:val="002F25B1"/>
    <w:rsid w:val="00301323"/>
    <w:rsid w:val="003169E4"/>
    <w:rsid w:val="00321D8F"/>
    <w:rsid w:val="00322CBA"/>
    <w:rsid w:val="00332637"/>
    <w:rsid w:val="00334BF6"/>
    <w:rsid w:val="00343274"/>
    <w:rsid w:val="00354F60"/>
    <w:rsid w:val="003569E7"/>
    <w:rsid w:val="00374C55"/>
    <w:rsid w:val="0038095C"/>
    <w:rsid w:val="00381F89"/>
    <w:rsid w:val="00385AEC"/>
    <w:rsid w:val="00393E13"/>
    <w:rsid w:val="003A2D1F"/>
    <w:rsid w:val="003C0DBC"/>
    <w:rsid w:val="003D2258"/>
    <w:rsid w:val="003D5616"/>
    <w:rsid w:val="003F15A5"/>
    <w:rsid w:val="003F26E0"/>
    <w:rsid w:val="0043688D"/>
    <w:rsid w:val="00454229"/>
    <w:rsid w:val="00454556"/>
    <w:rsid w:val="00457B99"/>
    <w:rsid w:val="0046363D"/>
    <w:rsid w:val="00465D52"/>
    <w:rsid w:val="00470416"/>
    <w:rsid w:val="004922A6"/>
    <w:rsid w:val="004C25EE"/>
    <w:rsid w:val="004D4B74"/>
    <w:rsid w:val="004F6633"/>
    <w:rsid w:val="004F77E1"/>
    <w:rsid w:val="005137CA"/>
    <w:rsid w:val="00514617"/>
    <w:rsid w:val="005170F2"/>
    <w:rsid w:val="0052013B"/>
    <w:rsid w:val="00535415"/>
    <w:rsid w:val="005421A0"/>
    <w:rsid w:val="005633E4"/>
    <w:rsid w:val="00572390"/>
    <w:rsid w:val="00582B5E"/>
    <w:rsid w:val="00584FCF"/>
    <w:rsid w:val="00596EB5"/>
    <w:rsid w:val="005B1D02"/>
    <w:rsid w:val="005B3A18"/>
    <w:rsid w:val="005B6D8F"/>
    <w:rsid w:val="005C1BCD"/>
    <w:rsid w:val="005D1FC5"/>
    <w:rsid w:val="005F4A32"/>
    <w:rsid w:val="005F558C"/>
    <w:rsid w:val="005F5895"/>
    <w:rsid w:val="00602789"/>
    <w:rsid w:val="00645743"/>
    <w:rsid w:val="00684B98"/>
    <w:rsid w:val="00686961"/>
    <w:rsid w:val="00691DD9"/>
    <w:rsid w:val="006A1E7B"/>
    <w:rsid w:val="006A3F8B"/>
    <w:rsid w:val="006A513B"/>
    <w:rsid w:val="006B608B"/>
    <w:rsid w:val="006C05AE"/>
    <w:rsid w:val="006C5620"/>
    <w:rsid w:val="006E0901"/>
    <w:rsid w:val="0070131B"/>
    <w:rsid w:val="00716E36"/>
    <w:rsid w:val="00721F27"/>
    <w:rsid w:val="00730EF6"/>
    <w:rsid w:val="00746690"/>
    <w:rsid w:val="00746ADC"/>
    <w:rsid w:val="00746FF7"/>
    <w:rsid w:val="007470BA"/>
    <w:rsid w:val="00783D7D"/>
    <w:rsid w:val="007A4752"/>
    <w:rsid w:val="007A7BA8"/>
    <w:rsid w:val="007D585C"/>
    <w:rsid w:val="007F31B4"/>
    <w:rsid w:val="00812CE8"/>
    <w:rsid w:val="0082512C"/>
    <w:rsid w:val="00834E0E"/>
    <w:rsid w:val="00834F0C"/>
    <w:rsid w:val="00873D09"/>
    <w:rsid w:val="00885BBD"/>
    <w:rsid w:val="00896B4F"/>
    <w:rsid w:val="008B1BF6"/>
    <w:rsid w:val="008B4719"/>
    <w:rsid w:val="008D6968"/>
    <w:rsid w:val="008D6EB8"/>
    <w:rsid w:val="008E0183"/>
    <w:rsid w:val="008E6DA2"/>
    <w:rsid w:val="0092259D"/>
    <w:rsid w:val="009249B7"/>
    <w:rsid w:val="0094719E"/>
    <w:rsid w:val="009644C0"/>
    <w:rsid w:val="0098186F"/>
    <w:rsid w:val="00984A77"/>
    <w:rsid w:val="00990E45"/>
    <w:rsid w:val="00993CD3"/>
    <w:rsid w:val="009B7A68"/>
    <w:rsid w:val="009D20F1"/>
    <w:rsid w:val="009E49EC"/>
    <w:rsid w:val="00A16A6C"/>
    <w:rsid w:val="00A17CC3"/>
    <w:rsid w:val="00A2381C"/>
    <w:rsid w:val="00A2525A"/>
    <w:rsid w:val="00A266C5"/>
    <w:rsid w:val="00A42546"/>
    <w:rsid w:val="00A5216B"/>
    <w:rsid w:val="00A63556"/>
    <w:rsid w:val="00A80A9A"/>
    <w:rsid w:val="00A909B0"/>
    <w:rsid w:val="00A90A5E"/>
    <w:rsid w:val="00A970D3"/>
    <w:rsid w:val="00AA290F"/>
    <w:rsid w:val="00AA2E19"/>
    <w:rsid w:val="00AA6913"/>
    <w:rsid w:val="00AD00ED"/>
    <w:rsid w:val="00AD7844"/>
    <w:rsid w:val="00AF1427"/>
    <w:rsid w:val="00AF6069"/>
    <w:rsid w:val="00B17F5F"/>
    <w:rsid w:val="00B263B1"/>
    <w:rsid w:val="00B26F53"/>
    <w:rsid w:val="00B27BFE"/>
    <w:rsid w:val="00B309F0"/>
    <w:rsid w:val="00B55523"/>
    <w:rsid w:val="00B808E6"/>
    <w:rsid w:val="00B87BAD"/>
    <w:rsid w:val="00BA4A40"/>
    <w:rsid w:val="00BA5F47"/>
    <w:rsid w:val="00BA648D"/>
    <w:rsid w:val="00BB00D5"/>
    <w:rsid w:val="00BC5471"/>
    <w:rsid w:val="00BD0EA4"/>
    <w:rsid w:val="00BD6C50"/>
    <w:rsid w:val="00BE4F18"/>
    <w:rsid w:val="00C136AF"/>
    <w:rsid w:val="00C1605F"/>
    <w:rsid w:val="00C25AC6"/>
    <w:rsid w:val="00C7104E"/>
    <w:rsid w:val="00C77579"/>
    <w:rsid w:val="00C82F60"/>
    <w:rsid w:val="00C96D8E"/>
    <w:rsid w:val="00CB04DE"/>
    <w:rsid w:val="00CB4373"/>
    <w:rsid w:val="00CB4B7D"/>
    <w:rsid w:val="00CD19A5"/>
    <w:rsid w:val="00CD19DF"/>
    <w:rsid w:val="00CD70E5"/>
    <w:rsid w:val="00CE6427"/>
    <w:rsid w:val="00CF4CCE"/>
    <w:rsid w:val="00D4742D"/>
    <w:rsid w:val="00D93771"/>
    <w:rsid w:val="00DA2836"/>
    <w:rsid w:val="00DF5D52"/>
    <w:rsid w:val="00DF68DC"/>
    <w:rsid w:val="00E04BD9"/>
    <w:rsid w:val="00E0788C"/>
    <w:rsid w:val="00E20981"/>
    <w:rsid w:val="00E20F64"/>
    <w:rsid w:val="00E316DA"/>
    <w:rsid w:val="00E36EE4"/>
    <w:rsid w:val="00E6508E"/>
    <w:rsid w:val="00E82493"/>
    <w:rsid w:val="00E9682E"/>
    <w:rsid w:val="00EA1173"/>
    <w:rsid w:val="00EA63B2"/>
    <w:rsid w:val="00EB3C14"/>
    <w:rsid w:val="00EB66DC"/>
    <w:rsid w:val="00EC0C2F"/>
    <w:rsid w:val="00ED0A2D"/>
    <w:rsid w:val="00EE0259"/>
    <w:rsid w:val="00EF4CB6"/>
    <w:rsid w:val="00F076AB"/>
    <w:rsid w:val="00F7635F"/>
    <w:rsid w:val="00F8791F"/>
    <w:rsid w:val="00FB63D2"/>
    <w:rsid w:val="00FC7B50"/>
    <w:rsid w:val="00FD405F"/>
    <w:rsid w:val="00FF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A2F0CC"/>
  <w14:defaultImageDpi w14:val="0"/>
  <w15:docId w15:val="{34D30024-77CD-44D5-A504-92F31080A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both"/>
      <w:outlineLvl w:val="4"/>
    </w:pPr>
    <w:rPr>
      <w:sz w:val="24"/>
      <w:szCs w:val="24"/>
    </w:rPr>
  </w:style>
  <w:style w:type="character" w:default="1" w:styleId="a0">
    <w:name w:val="Default Paragraph Font"/>
    <w:link w:val="21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0E2A3E"/>
    <w:rPr>
      <w:rFonts w:cs="Times New Roman"/>
      <w:sz w:val="24"/>
      <w:szCs w:val="24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pPr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Pr>
      <w:rFonts w:cs="Times New Roman"/>
    </w:rPr>
  </w:style>
  <w:style w:type="paragraph" w:styleId="22">
    <w:name w:val="Body Text 2"/>
    <w:basedOn w:val="a"/>
    <w:link w:val="23"/>
    <w:uiPriority w:val="99"/>
    <w:pPr>
      <w:ind w:right="326"/>
      <w:jc w:val="both"/>
    </w:pPr>
    <w:rPr>
      <w:sz w:val="28"/>
      <w:szCs w:val="28"/>
    </w:rPr>
  </w:style>
  <w:style w:type="character" w:customStyle="1" w:styleId="23">
    <w:name w:val="Основной текст 2 Знак"/>
    <w:link w:val="22"/>
    <w:uiPriority w:val="99"/>
    <w:semiHidden/>
    <w:locked/>
    <w:rPr>
      <w:rFonts w:cs="Times New Roman"/>
    </w:rPr>
  </w:style>
  <w:style w:type="paragraph" w:styleId="a5">
    <w:name w:val="Body Text Indent"/>
    <w:basedOn w:val="a"/>
    <w:link w:val="a6"/>
    <w:uiPriority w:val="99"/>
    <w:pPr>
      <w:ind w:left="284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uiPriority w:val="99"/>
    <w:semiHidden/>
    <w:locked/>
    <w:rPr>
      <w:rFonts w:cs="Times New Roman"/>
    </w:rPr>
  </w:style>
  <w:style w:type="paragraph" w:styleId="31">
    <w:name w:val="Body Text 3"/>
    <w:basedOn w:val="a"/>
    <w:link w:val="32"/>
    <w:uiPriority w:val="99"/>
    <w:pPr>
      <w:jc w:val="both"/>
    </w:pPr>
    <w:rPr>
      <w:sz w:val="24"/>
      <w:szCs w:val="24"/>
    </w:rPr>
  </w:style>
  <w:style w:type="character" w:customStyle="1" w:styleId="32">
    <w:name w:val="Основной текст 3 Знак"/>
    <w:link w:val="31"/>
    <w:uiPriority w:val="99"/>
    <w:semiHidden/>
    <w:locked/>
    <w:rPr>
      <w:rFonts w:cs="Times New Roman"/>
      <w:sz w:val="16"/>
      <w:szCs w:val="16"/>
    </w:rPr>
  </w:style>
  <w:style w:type="paragraph" w:styleId="a7">
    <w:name w:val="Document Map"/>
    <w:basedOn w:val="a"/>
    <w:link w:val="a8"/>
    <w:uiPriority w:val="99"/>
    <w:semiHidden/>
    <w:rsid w:val="0094719E"/>
    <w:pPr>
      <w:shd w:val="clear" w:color="auto" w:fill="000080"/>
    </w:pPr>
    <w:rPr>
      <w:rFonts w:ascii="Tahoma" w:hAnsi="Tahoma" w:cs="Tahoma"/>
    </w:rPr>
  </w:style>
  <w:style w:type="character" w:customStyle="1" w:styleId="a8">
    <w:name w:val="Схема документа Знак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Balloon Text"/>
    <w:basedOn w:val="a"/>
    <w:link w:val="aa"/>
    <w:uiPriority w:val="99"/>
    <w:semiHidden/>
    <w:rsid w:val="00A909B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21">
    <w:name w:val="Знак2"/>
    <w:basedOn w:val="a"/>
    <w:link w:val="a0"/>
    <w:uiPriority w:val="99"/>
    <w:rsid w:val="001B1D1F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24">
    <w:name w:val="Body Text Indent 2"/>
    <w:basedOn w:val="a"/>
    <w:link w:val="25"/>
    <w:uiPriority w:val="99"/>
    <w:unhideWhenUsed/>
    <w:rsid w:val="00D93771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uiPriority w:val="99"/>
    <w:semiHidden/>
    <w:locked/>
    <w:rsid w:val="00D93771"/>
    <w:rPr>
      <w:rFonts w:cs="Times New Roman"/>
      <w:sz w:val="20"/>
      <w:szCs w:val="20"/>
    </w:rPr>
  </w:style>
  <w:style w:type="paragraph" w:customStyle="1" w:styleId="ConsPlusTitle">
    <w:name w:val="ConsPlusTitle"/>
    <w:rsid w:val="004F663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rsid w:val="0000746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b">
    <w:name w:val="Hyperlink"/>
    <w:uiPriority w:val="99"/>
    <w:unhideWhenUsed/>
    <w:rsid w:val="00381F89"/>
    <w:rPr>
      <w:rFonts w:cs="Times New Roman"/>
      <w:color w:val="0563C1"/>
      <w:u w:val="single"/>
    </w:rPr>
  </w:style>
  <w:style w:type="character" w:styleId="ac">
    <w:name w:val="FollowedHyperlink"/>
    <w:uiPriority w:val="99"/>
    <w:semiHidden/>
    <w:unhideWhenUsed/>
    <w:rsid w:val="00343274"/>
    <w:rPr>
      <w:rFonts w:cs="Times New Roman"/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45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5737988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57345062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824</Words>
  <Characters>4699</Characters>
  <Application>Microsoft Office Word</Application>
  <DocSecurity>0</DocSecurity>
  <Lines>39</Lines>
  <Paragraphs>11</Paragraphs>
  <ScaleCrop>false</ScaleCrop>
  <Company> </Company>
  <LinksUpToDate>false</LinksUpToDate>
  <CharactersWithSpaces>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Vadim Ia</cp:lastModifiedBy>
  <cp:revision>2</cp:revision>
  <cp:lastPrinted>2021-09-27T04:45:00Z</cp:lastPrinted>
  <dcterms:created xsi:type="dcterms:W3CDTF">2021-09-28T06:19:00Z</dcterms:created>
  <dcterms:modified xsi:type="dcterms:W3CDTF">2021-09-28T06:19:00Z</dcterms:modified>
</cp:coreProperties>
</file>