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>от  10  апреля  2019г.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28           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</w:t>
      </w:r>
      <w:proofErr w:type="spellStart"/>
      <w:r w:rsidRPr="00A639F6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округа, утвержденный решением Думы городского округа от 25.12.2018 года № 141 «Об утверждении бюджета </w:t>
      </w:r>
      <w:proofErr w:type="spellStart"/>
      <w:r w:rsidRPr="00A639F6"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 округа на 2019 год и плановый период 2020-2021 годов»</w:t>
      </w:r>
    </w:p>
    <w:p w:rsidR="00A639F6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F6" w:rsidRPr="00A639F6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20 Бюджетного кодекса Российской Федерации, приказом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 (в  редакции  приказа  Минфина  России от 30 ноября 2018 года № 245н),</w:t>
      </w:r>
    </w:p>
    <w:p w:rsidR="00A639F6" w:rsidRPr="00A639F6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ПРИКАЗЫВАЮ:</w:t>
      </w:r>
    </w:p>
    <w:p w:rsidR="00A639F6" w:rsidRPr="00A639F6" w:rsidRDefault="00A639F6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приложение № 3 «Перечень главных администраторов доходов  бюджета </w:t>
      </w:r>
      <w:proofErr w:type="spellStart"/>
      <w:r w:rsidRPr="00A639F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утвержденный решением Думы городского округа от 25.12.2018 года  № 141 «Об утверждении бюджета </w:t>
      </w:r>
      <w:proofErr w:type="spellStart"/>
      <w:r w:rsidRPr="00A639F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 xml:space="preserve"> городского округа на 2019 год и плановый период 2020-2021 годов», дополнив таблицу приложения строкой 83-1 следующего содержания:</w:t>
      </w:r>
    </w:p>
    <w:p w:rsidR="00A639F6" w:rsidRPr="00A639F6" w:rsidRDefault="00A639F6" w:rsidP="00A639F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  «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118"/>
        <w:gridCol w:w="4677"/>
      </w:tblGrid>
      <w:tr w:rsidR="00A639F6" w:rsidRPr="00A639F6" w:rsidTr="003352C0">
        <w:trPr>
          <w:trHeight w:val="983"/>
        </w:trPr>
        <w:tc>
          <w:tcPr>
            <w:tcW w:w="851" w:type="dxa"/>
          </w:tcPr>
          <w:p w:rsidR="00A639F6" w:rsidRPr="00A639F6" w:rsidRDefault="00A639F6" w:rsidP="0033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F6">
              <w:rPr>
                <w:rFonts w:ascii="Times New Roman" w:hAnsi="Times New Roman" w:cs="Times New Roman"/>
                <w:sz w:val="28"/>
                <w:szCs w:val="28"/>
              </w:rPr>
              <w:t>83-1</w:t>
            </w:r>
          </w:p>
        </w:tc>
        <w:tc>
          <w:tcPr>
            <w:tcW w:w="709" w:type="dxa"/>
          </w:tcPr>
          <w:p w:rsidR="00A639F6" w:rsidRPr="00A639F6" w:rsidRDefault="00A639F6" w:rsidP="0033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F6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8" w:type="dxa"/>
          </w:tcPr>
          <w:p w:rsidR="00A639F6" w:rsidRPr="00A639F6" w:rsidRDefault="00A639F6" w:rsidP="003352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9F6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4677" w:type="dxa"/>
          </w:tcPr>
          <w:p w:rsidR="00A639F6" w:rsidRPr="00A639F6" w:rsidRDefault="00A639F6" w:rsidP="003352C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F6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A63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</w:tbl>
    <w:p w:rsidR="00A639F6" w:rsidRPr="00A639F6" w:rsidRDefault="00A639F6" w:rsidP="00A639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>2. Настоящий приказ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ab/>
        <w:t xml:space="preserve">4. Настоящий приказ разместить на официальном сайте </w:t>
      </w:r>
      <w:proofErr w:type="spellStart"/>
      <w:r w:rsidRPr="00A639F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639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639F6">
        <w:rPr>
          <w:rFonts w:ascii="Times New Roman" w:hAnsi="Times New Roman" w:cs="Times New Roman"/>
          <w:sz w:val="28"/>
          <w:szCs w:val="28"/>
        </w:rPr>
        <w:t>: //</w:t>
      </w:r>
      <w:r w:rsidRPr="00A639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39F6">
        <w:rPr>
          <w:rFonts w:ascii="Times New Roman" w:hAnsi="Times New Roman" w:cs="Times New Roman"/>
          <w:sz w:val="28"/>
          <w:szCs w:val="28"/>
        </w:rPr>
        <w:t>.</w:t>
      </w:r>
      <w:r w:rsidRPr="00A639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39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39F6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39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Начальник  Финансового управления</w:t>
      </w:r>
    </w:p>
    <w:p w:rsidR="00A639F6" w:rsidRPr="00A639F6" w:rsidRDefault="00A639F6" w:rsidP="00A639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 w:rsidRPr="00A639F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6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9F6" w:rsidRPr="00A639F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39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Полковенкова</w:t>
      </w:r>
      <w:proofErr w:type="spellEnd"/>
    </w:p>
    <w:p w:rsidR="00A639F6" w:rsidRPr="00A639F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Pr="001E5251" w:rsidRDefault="00A639F6" w:rsidP="00A639F6">
      <w:pPr>
        <w:tabs>
          <w:tab w:val="left" w:pos="567"/>
        </w:tabs>
        <w:jc w:val="both"/>
        <w:rPr>
          <w:sz w:val="28"/>
          <w:szCs w:val="28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39F6"/>
    <w:rsid w:val="00A639F6"/>
    <w:rsid w:val="00AB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Company>Финуправление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Калентьева</cp:lastModifiedBy>
  <cp:revision>2</cp:revision>
  <dcterms:created xsi:type="dcterms:W3CDTF">2019-04-24T10:36:00Z</dcterms:created>
  <dcterms:modified xsi:type="dcterms:W3CDTF">2019-04-24T10:40:00Z</dcterms:modified>
</cp:coreProperties>
</file>