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CE" w:rsidRPr="007B7993" w:rsidRDefault="001F2FCE" w:rsidP="0041252B">
      <w:pPr>
        <w:widowControl w:val="0"/>
        <w:autoSpaceDE w:val="0"/>
        <w:autoSpaceDN w:val="0"/>
        <w:adjustRightInd w:val="0"/>
        <w:spacing w:after="0" w:line="240" w:lineRule="auto"/>
        <w:ind w:right="3118"/>
        <w:jc w:val="right"/>
        <w:outlineLvl w:val="1"/>
        <w:rPr>
          <w:rFonts w:ascii="Times New Roman" w:hAnsi="Times New Roman"/>
          <w:sz w:val="26"/>
          <w:szCs w:val="26"/>
        </w:rPr>
      </w:pPr>
      <w:bookmarkStart w:id="0" w:name="_GoBack"/>
      <w:bookmarkEnd w:id="0"/>
      <w:r w:rsidRPr="007B7993">
        <w:rPr>
          <w:rFonts w:ascii="Times New Roman" w:hAnsi="Times New Roman"/>
          <w:sz w:val="26"/>
          <w:szCs w:val="26"/>
        </w:rPr>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Pr="003C7063"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w:t>
            </w:r>
            <w:r w:rsidRPr="00F018C6">
              <w:rPr>
                <w:rFonts w:ascii="Times New Roman" w:hAnsi="Times New Roman"/>
                <w:sz w:val="28"/>
                <w:szCs w:val="28"/>
              </w:rPr>
              <w:lastRenderedPageBreak/>
              <w:t>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1F2FCE" w:rsidRDefault="001F2FCE" w:rsidP="006534A4">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4)к</w:t>
            </w:r>
            <w:r w:rsidRPr="00AB1198">
              <w:rPr>
                <w:rFonts w:ascii="Times New Roman" w:hAnsi="Times New Roman"/>
                <w:color w:val="000000"/>
                <w:sz w:val="28"/>
                <w:szCs w:val="28"/>
              </w:rPr>
              <w:t>оличество</w:t>
            </w:r>
            <w:proofErr w:type="gramEnd"/>
            <w:r w:rsidRPr="00AB1198">
              <w:rPr>
                <w:rFonts w:ascii="Times New Roman" w:hAnsi="Times New Roman"/>
                <w:color w:val="000000"/>
                <w:sz w:val="28"/>
                <w:szCs w:val="28"/>
              </w:rPr>
              <w:t xml:space="preserve"> предоставленных освободившихся жилых помещений малоимущим гражданам по договорам социального найма</w:t>
            </w:r>
            <w:r>
              <w:rPr>
                <w:rFonts w:ascii="Times New Roman" w:hAnsi="Times New Roman"/>
                <w:color w:val="000000"/>
                <w:sz w:val="28"/>
                <w:szCs w:val="28"/>
              </w:rPr>
              <w:t>;</w:t>
            </w:r>
          </w:p>
          <w:p w:rsidR="001F2FCE" w:rsidRDefault="001F2FCE"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1F2FCE" w:rsidRDefault="001F2FCE" w:rsidP="006534A4">
            <w:pPr>
              <w:pStyle w:val="aa"/>
              <w:jc w:val="both"/>
              <w:rPr>
                <w:rFonts w:ascii="Times New Roman" w:hAnsi="Times New Roman"/>
                <w:color w:val="FF0000"/>
                <w:sz w:val="28"/>
                <w:szCs w:val="28"/>
              </w:rPr>
            </w:pPr>
            <w:r>
              <w:rPr>
                <w:rFonts w:ascii="Times New Roman" w:hAnsi="Times New Roman"/>
                <w:color w:val="000000"/>
                <w:sz w:val="28"/>
                <w:szCs w:val="28"/>
              </w:rPr>
              <w:t>6</w:t>
            </w:r>
            <w:r w:rsidRPr="00D635B0">
              <w:rPr>
                <w:rFonts w:ascii="Times New Roman" w:hAnsi="Times New Roman"/>
                <w:color w:val="000000"/>
                <w:sz w:val="28"/>
                <w:szCs w:val="28"/>
              </w:rPr>
              <w:t xml:space="preserve">) </w:t>
            </w:r>
            <w:r>
              <w:rPr>
                <w:rFonts w:ascii="Times New Roman" w:hAnsi="Times New Roman"/>
                <w:color w:val="000000"/>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1F2FCE" w:rsidRPr="00432A46" w:rsidRDefault="001F2FCE" w:rsidP="001B3CF9">
            <w:pPr>
              <w:pStyle w:val="aa"/>
              <w:jc w:val="both"/>
              <w:rPr>
                <w:rFonts w:ascii="Times New Roman" w:hAnsi="Times New Roman"/>
                <w:sz w:val="28"/>
                <w:szCs w:val="28"/>
              </w:rPr>
            </w:pPr>
            <w:r>
              <w:rPr>
                <w:rFonts w:ascii="Times New Roman" w:hAnsi="Times New Roman"/>
                <w:color w:val="000000"/>
                <w:sz w:val="28"/>
                <w:szCs w:val="28"/>
              </w:rPr>
              <w:t>7</w:t>
            </w:r>
            <w:r w:rsidRPr="00D635B0">
              <w:rPr>
                <w:rFonts w:ascii="Times New Roman" w:hAnsi="Times New Roman"/>
                <w:color w:val="000000"/>
                <w:sz w:val="28"/>
                <w:szCs w:val="28"/>
              </w:rPr>
              <w:t>) количество молодых семей, получивших региональную социальную выплату</w:t>
            </w:r>
          </w:p>
        </w:tc>
      </w:tr>
      <w:tr w:rsidR="00656CB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6CB4" w:rsidRPr="00432A46" w:rsidRDefault="00656CB4" w:rsidP="00656CB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656CB4" w:rsidRPr="00656CB4" w:rsidRDefault="00656CB4" w:rsidP="00656CB4">
            <w:pPr>
              <w:spacing w:after="0" w:line="240" w:lineRule="auto"/>
              <w:jc w:val="both"/>
              <w:rPr>
                <w:rFonts w:ascii="Times New Roman" w:hAnsi="Times New Roman"/>
                <w:sz w:val="26"/>
                <w:szCs w:val="26"/>
              </w:rPr>
            </w:pPr>
            <w:r w:rsidRPr="00656CB4">
              <w:rPr>
                <w:rFonts w:ascii="Times New Roman" w:hAnsi="Times New Roman"/>
                <w:sz w:val="26"/>
                <w:szCs w:val="26"/>
              </w:rPr>
              <w:t>Общий планируемый объе</w:t>
            </w:r>
            <w:r w:rsidR="0059537F">
              <w:rPr>
                <w:rFonts w:ascii="Times New Roman" w:hAnsi="Times New Roman"/>
                <w:sz w:val="26"/>
                <w:szCs w:val="26"/>
              </w:rPr>
              <w:t>м финансирования программы 46</w:t>
            </w:r>
            <w:r w:rsidRPr="00656CB4">
              <w:rPr>
                <w:rFonts w:ascii="Times New Roman" w:hAnsi="Times New Roman"/>
                <w:sz w:val="26"/>
                <w:szCs w:val="26"/>
              </w:rPr>
              <w:t>3</w:t>
            </w:r>
            <w:r w:rsidR="0059537F">
              <w:rPr>
                <w:rFonts w:ascii="Times New Roman" w:hAnsi="Times New Roman"/>
                <w:sz w:val="26"/>
                <w:szCs w:val="26"/>
              </w:rPr>
              <w:t>426</w:t>
            </w:r>
            <w:r w:rsidRPr="00656CB4">
              <w:rPr>
                <w:rFonts w:ascii="Times New Roman" w:hAnsi="Times New Roman"/>
                <w:sz w:val="26"/>
                <w:szCs w:val="26"/>
              </w:rPr>
              <w:t xml:space="preserve">,38 тыс. руб., в том числе: </w:t>
            </w:r>
          </w:p>
          <w:p w:rsidR="00656CB4" w:rsidRPr="00656CB4" w:rsidRDefault="00656CB4" w:rsidP="00656CB4">
            <w:pPr>
              <w:spacing w:after="0" w:line="240" w:lineRule="auto"/>
              <w:jc w:val="both"/>
              <w:rPr>
                <w:rFonts w:ascii="Times New Roman" w:hAnsi="Times New Roman"/>
                <w:sz w:val="26"/>
                <w:szCs w:val="26"/>
              </w:rPr>
            </w:pPr>
            <w:r w:rsidRPr="00656CB4">
              <w:rPr>
                <w:rFonts w:ascii="Times New Roman" w:hAnsi="Times New Roman"/>
                <w:sz w:val="26"/>
                <w:szCs w:val="26"/>
              </w:rPr>
              <w:t>в 2020 году – 97244,7 тыс. руб.;</w:t>
            </w:r>
          </w:p>
          <w:p w:rsidR="00656CB4" w:rsidRPr="00656CB4" w:rsidRDefault="00656CB4" w:rsidP="00656CB4">
            <w:pPr>
              <w:spacing w:after="0" w:line="240" w:lineRule="auto"/>
              <w:jc w:val="both"/>
              <w:rPr>
                <w:rFonts w:ascii="Times New Roman" w:hAnsi="Times New Roman"/>
                <w:sz w:val="26"/>
                <w:szCs w:val="26"/>
              </w:rPr>
            </w:pPr>
            <w:r w:rsidRPr="00656CB4">
              <w:rPr>
                <w:rFonts w:ascii="Times New Roman" w:hAnsi="Times New Roman"/>
                <w:sz w:val="26"/>
                <w:szCs w:val="26"/>
              </w:rPr>
              <w:t xml:space="preserve">в 2021 году – </w:t>
            </w:r>
            <w:r w:rsidR="0059537F">
              <w:rPr>
                <w:rFonts w:ascii="Times New Roman" w:hAnsi="Times New Roman"/>
                <w:sz w:val="26"/>
                <w:szCs w:val="26"/>
              </w:rPr>
              <w:t>43147</w:t>
            </w:r>
            <w:r w:rsidRPr="00656CB4">
              <w:rPr>
                <w:rFonts w:ascii="Times New Roman" w:hAnsi="Times New Roman"/>
                <w:sz w:val="26"/>
                <w:szCs w:val="26"/>
              </w:rPr>
              <w:t>,4 тыс. руб.;</w:t>
            </w:r>
          </w:p>
          <w:p w:rsidR="00656CB4" w:rsidRPr="00656CB4" w:rsidRDefault="0059537F" w:rsidP="00656CB4">
            <w:pPr>
              <w:spacing w:after="0" w:line="240" w:lineRule="auto"/>
              <w:jc w:val="both"/>
              <w:rPr>
                <w:rFonts w:ascii="Times New Roman" w:hAnsi="Times New Roman"/>
                <w:sz w:val="26"/>
                <w:szCs w:val="26"/>
              </w:rPr>
            </w:pPr>
            <w:r>
              <w:rPr>
                <w:rFonts w:ascii="Times New Roman" w:hAnsi="Times New Roman"/>
                <w:sz w:val="26"/>
                <w:szCs w:val="26"/>
              </w:rPr>
              <w:t xml:space="preserve">в 2022 году – </w:t>
            </w:r>
            <w:r w:rsidR="00656CB4" w:rsidRPr="00656CB4">
              <w:rPr>
                <w:rFonts w:ascii="Times New Roman" w:hAnsi="Times New Roman"/>
                <w:sz w:val="26"/>
                <w:szCs w:val="26"/>
              </w:rPr>
              <w:t>28</w:t>
            </w:r>
            <w:r>
              <w:rPr>
                <w:rFonts w:ascii="Times New Roman" w:hAnsi="Times New Roman"/>
                <w:sz w:val="26"/>
                <w:szCs w:val="26"/>
              </w:rPr>
              <w:t>995</w:t>
            </w:r>
            <w:r w:rsidR="00656CB4" w:rsidRPr="00656CB4">
              <w:rPr>
                <w:rFonts w:ascii="Times New Roman" w:hAnsi="Times New Roman"/>
                <w:sz w:val="26"/>
                <w:szCs w:val="26"/>
              </w:rPr>
              <w:t>,0 тыс. руб.;</w:t>
            </w:r>
          </w:p>
          <w:p w:rsidR="00656CB4" w:rsidRPr="00656CB4" w:rsidRDefault="0059537F" w:rsidP="00656CB4">
            <w:pPr>
              <w:spacing w:after="0" w:line="240" w:lineRule="auto"/>
              <w:jc w:val="both"/>
              <w:rPr>
                <w:rFonts w:ascii="Times New Roman" w:hAnsi="Times New Roman"/>
                <w:sz w:val="26"/>
                <w:szCs w:val="26"/>
              </w:rPr>
            </w:pPr>
            <w:r>
              <w:rPr>
                <w:rFonts w:ascii="Times New Roman" w:hAnsi="Times New Roman"/>
                <w:sz w:val="26"/>
                <w:szCs w:val="26"/>
              </w:rPr>
              <w:t xml:space="preserve">в 2023 году – </w:t>
            </w:r>
            <w:r w:rsidR="00656CB4" w:rsidRPr="00656CB4">
              <w:rPr>
                <w:rFonts w:ascii="Times New Roman" w:hAnsi="Times New Roman"/>
                <w:sz w:val="26"/>
                <w:szCs w:val="26"/>
              </w:rPr>
              <w:t>3</w:t>
            </w:r>
            <w:r>
              <w:rPr>
                <w:rFonts w:ascii="Times New Roman" w:hAnsi="Times New Roman"/>
                <w:sz w:val="26"/>
                <w:szCs w:val="26"/>
              </w:rPr>
              <w:t>2495</w:t>
            </w:r>
            <w:r w:rsidR="00656CB4" w:rsidRPr="00656CB4">
              <w:rPr>
                <w:rFonts w:ascii="Times New Roman" w:hAnsi="Times New Roman"/>
                <w:sz w:val="26"/>
                <w:szCs w:val="26"/>
              </w:rPr>
              <w:t>,0 тыс. руб.;</w:t>
            </w:r>
          </w:p>
          <w:p w:rsidR="00656CB4" w:rsidRPr="00656CB4" w:rsidRDefault="00656CB4" w:rsidP="00656CB4">
            <w:pPr>
              <w:spacing w:after="0" w:line="240" w:lineRule="auto"/>
              <w:jc w:val="both"/>
              <w:rPr>
                <w:rFonts w:ascii="Times New Roman" w:hAnsi="Times New Roman"/>
                <w:sz w:val="26"/>
                <w:szCs w:val="26"/>
              </w:rPr>
            </w:pPr>
            <w:r w:rsidRPr="00656CB4">
              <w:rPr>
                <w:rFonts w:ascii="Times New Roman" w:hAnsi="Times New Roman"/>
                <w:sz w:val="26"/>
                <w:szCs w:val="26"/>
              </w:rPr>
              <w:t>в 2024 году – 125384,28 тыс. руб.;</w:t>
            </w:r>
          </w:p>
          <w:p w:rsidR="00656CB4" w:rsidRPr="00656CB4" w:rsidRDefault="00656CB4" w:rsidP="00656CB4">
            <w:pPr>
              <w:spacing w:after="0" w:line="240" w:lineRule="auto"/>
              <w:jc w:val="both"/>
              <w:rPr>
                <w:rFonts w:ascii="Times New Roman" w:hAnsi="Times New Roman"/>
                <w:sz w:val="26"/>
                <w:szCs w:val="26"/>
              </w:rPr>
            </w:pPr>
            <w:r w:rsidRPr="00656CB4">
              <w:rPr>
                <w:rFonts w:ascii="Times New Roman" w:hAnsi="Times New Roman"/>
                <w:sz w:val="26"/>
                <w:szCs w:val="26"/>
              </w:rPr>
              <w:t>в 2025 году – 136160,0 тыс. руб., из них:</w:t>
            </w:r>
          </w:p>
          <w:p w:rsidR="00656CB4" w:rsidRPr="00656CB4" w:rsidRDefault="00656CB4" w:rsidP="00656CB4">
            <w:pPr>
              <w:numPr>
                <w:ilvl w:val="0"/>
                <w:numId w:val="1"/>
              </w:numPr>
              <w:spacing w:after="0" w:line="240" w:lineRule="auto"/>
              <w:ind w:left="0" w:firstLine="0"/>
              <w:rPr>
                <w:rFonts w:ascii="Times New Roman" w:hAnsi="Times New Roman"/>
                <w:sz w:val="26"/>
                <w:szCs w:val="26"/>
              </w:rPr>
            </w:pPr>
            <w:r w:rsidRPr="00656CB4">
              <w:rPr>
                <w:rFonts w:ascii="Times New Roman" w:hAnsi="Times New Roman"/>
                <w:sz w:val="26"/>
                <w:szCs w:val="26"/>
              </w:rPr>
              <w:t>за счет средств федерального бюджета – 707,8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lastRenderedPageBreak/>
              <w:t>в 2020 году – 707,8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 xml:space="preserve">в 2021 году – 0,0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 xml:space="preserve">в 2022 году – 0,0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2023 году – 0,0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2024 году – 0,0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2025 году – 0,0 тыс. руб.</w:t>
            </w:r>
          </w:p>
          <w:p w:rsidR="00656CB4" w:rsidRPr="00656CB4" w:rsidRDefault="00656CB4" w:rsidP="00656CB4">
            <w:pPr>
              <w:numPr>
                <w:ilvl w:val="0"/>
                <w:numId w:val="1"/>
              </w:numPr>
              <w:spacing w:after="0" w:line="240" w:lineRule="auto"/>
              <w:ind w:left="0" w:firstLine="0"/>
              <w:rPr>
                <w:rFonts w:ascii="Times New Roman" w:hAnsi="Times New Roman"/>
                <w:sz w:val="26"/>
                <w:szCs w:val="26"/>
              </w:rPr>
            </w:pPr>
            <w:r w:rsidRPr="00656CB4">
              <w:rPr>
                <w:rFonts w:ascii="Times New Roman" w:hAnsi="Times New Roman"/>
                <w:sz w:val="26"/>
                <w:szCs w:val="26"/>
              </w:rPr>
              <w:t>за счет средств обла</w:t>
            </w:r>
            <w:r w:rsidR="0059537F">
              <w:rPr>
                <w:rFonts w:ascii="Times New Roman" w:hAnsi="Times New Roman"/>
                <w:sz w:val="26"/>
                <w:szCs w:val="26"/>
              </w:rPr>
              <w:t>стного бюджета –            3</w:t>
            </w:r>
            <w:r w:rsidRPr="00656CB4">
              <w:rPr>
                <w:rFonts w:ascii="Times New Roman" w:hAnsi="Times New Roman"/>
                <w:sz w:val="26"/>
                <w:szCs w:val="26"/>
              </w:rPr>
              <w:t>1</w:t>
            </w:r>
            <w:r w:rsidR="0059537F">
              <w:rPr>
                <w:rFonts w:ascii="Times New Roman" w:hAnsi="Times New Roman"/>
                <w:sz w:val="26"/>
                <w:szCs w:val="26"/>
              </w:rPr>
              <w:t>551</w:t>
            </w:r>
            <w:r w:rsidRPr="00656CB4">
              <w:rPr>
                <w:rFonts w:ascii="Times New Roman" w:hAnsi="Times New Roman"/>
                <w:sz w:val="26"/>
                <w:szCs w:val="26"/>
              </w:rPr>
              <w:t xml:space="preserve">,6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2020 году – 3308,2тыс.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 xml:space="preserve">в 2021 году – 11743,4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 xml:space="preserve">в 2022 году - 0,0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2023 году – 8250,0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2024 году –8250,0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2025 году – 8250,0 тыс. руб.</w:t>
            </w:r>
          </w:p>
          <w:p w:rsidR="00656CB4" w:rsidRPr="00656CB4" w:rsidRDefault="00656CB4" w:rsidP="00656CB4">
            <w:pPr>
              <w:numPr>
                <w:ilvl w:val="0"/>
                <w:numId w:val="1"/>
              </w:numPr>
              <w:spacing w:after="0" w:line="240" w:lineRule="auto"/>
              <w:ind w:left="34" w:firstLine="0"/>
              <w:rPr>
                <w:rFonts w:ascii="Times New Roman" w:hAnsi="Times New Roman"/>
                <w:sz w:val="26"/>
                <w:szCs w:val="26"/>
              </w:rPr>
            </w:pPr>
            <w:r w:rsidRPr="00656CB4">
              <w:rPr>
                <w:rFonts w:ascii="Times New Roman" w:hAnsi="Times New Roman"/>
                <w:sz w:val="26"/>
                <w:szCs w:val="26"/>
              </w:rPr>
              <w:t>за счет средств местного бюджета – 3</w:t>
            </w:r>
            <w:r w:rsidR="0059537F">
              <w:rPr>
                <w:rFonts w:ascii="Times New Roman" w:hAnsi="Times New Roman"/>
                <w:sz w:val="26"/>
                <w:szCs w:val="26"/>
              </w:rPr>
              <w:t>56</w:t>
            </w:r>
            <w:r w:rsidRPr="00656CB4">
              <w:rPr>
                <w:rFonts w:ascii="Times New Roman" w:hAnsi="Times New Roman"/>
                <w:sz w:val="26"/>
                <w:szCs w:val="26"/>
              </w:rPr>
              <w:t>3</w:t>
            </w:r>
            <w:r w:rsidR="0059537F">
              <w:rPr>
                <w:rFonts w:ascii="Times New Roman" w:hAnsi="Times New Roman"/>
                <w:sz w:val="26"/>
                <w:szCs w:val="26"/>
              </w:rPr>
              <w:t>66</w:t>
            </w:r>
            <w:r w:rsidRPr="00656CB4">
              <w:rPr>
                <w:rFonts w:ascii="Times New Roman" w:hAnsi="Times New Roman"/>
                <w:sz w:val="26"/>
                <w:szCs w:val="26"/>
              </w:rPr>
              <w:t>,98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2020 году – 76628,7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2021 году – 2</w:t>
            </w:r>
            <w:r w:rsidR="0059537F">
              <w:rPr>
                <w:rFonts w:ascii="Times New Roman" w:hAnsi="Times New Roman"/>
                <w:sz w:val="26"/>
                <w:szCs w:val="26"/>
              </w:rPr>
              <w:t>2604</w:t>
            </w:r>
            <w:r w:rsidRPr="00656CB4">
              <w:rPr>
                <w:rFonts w:ascii="Times New Roman" w:hAnsi="Times New Roman"/>
                <w:sz w:val="26"/>
                <w:szCs w:val="26"/>
              </w:rPr>
              <w:t xml:space="preserve">,0 тыс. руб.;                         </w:t>
            </w:r>
          </w:p>
          <w:p w:rsidR="00656CB4" w:rsidRPr="00656CB4" w:rsidRDefault="0059537F" w:rsidP="00656CB4">
            <w:pPr>
              <w:pBdr>
                <w:bar w:val="single" w:sz="4" w:color="auto"/>
              </w:pBdr>
              <w:spacing w:after="0" w:line="240" w:lineRule="auto"/>
              <w:rPr>
                <w:rFonts w:ascii="Times New Roman" w:hAnsi="Times New Roman"/>
                <w:sz w:val="26"/>
                <w:szCs w:val="26"/>
              </w:rPr>
            </w:pPr>
            <w:r>
              <w:rPr>
                <w:rFonts w:ascii="Times New Roman" w:hAnsi="Times New Roman"/>
                <w:sz w:val="26"/>
                <w:szCs w:val="26"/>
              </w:rPr>
              <w:t>в 2022 году -  20795</w:t>
            </w:r>
            <w:r w:rsidR="00656CB4" w:rsidRPr="00656CB4">
              <w:rPr>
                <w:rFonts w:ascii="Times New Roman" w:hAnsi="Times New Roman"/>
                <w:sz w:val="26"/>
                <w:szCs w:val="26"/>
              </w:rPr>
              <w:t xml:space="preserve">,0 тыс. руб.;    </w:t>
            </w:r>
          </w:p>
          <w:p w:rsidR="00656CB4" w:rsidRPr="00656CB4" w:rsidRDefault="0059537F" w:rsidP="00656CB4">
            <w:pPr>
              <w:spacing w:after="0" w:line="240" w:lineRule="auto"/>
              <w:rPr>
                <w:rFonts w:ascii="Times New Roman" w:hAnsi="Times New Roman"/>
                <w:sz w:val="26"/>
                <w:szCs w:val="26"/>
              </w:rPr>
            </w:pPr>
            <w:r>
              <w:rPr>
                <w:rFonts w:ascii="Times New Roman" w:hAnsi="Times New Roman"/>
                <w:sz w:val="26"/>
                <w:szCs w:val="26"/>
              </w:rPr>
              <w:t>в 2023 году – 24295</w:t>
            </w:r>
            <w:r w:rsidR="00656CB4" w:rsidRPr="00656CB4">
              <w:rPr>
                <w:rFonts w:ascii="Times New Roman" w:hAnsi="Times New Roman"/>
                <w:sz w:val="26"/>
                <w:szCs w:val="26"/>
              </w:rPr>
              <w:t>,0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2024 году – 100634,28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2025 году – 111410,0 тыс. руб.</w:t>
            </w:r>
          </w:p>
          <w:p w:rsidR="00656CB4" w:rsidRPr="00656CB4" w:rsidRDefault="00656CB4" w:rsidP="00656CB4">
            <w:pPr>
              <w:numPr>
                <w:ilvl w:val="0"/>
                <w:numId w:val="1"/>
              </w:numPr>
              <w:spacing w:after="0" w:line="240" w:lineRule="auto"/>
              <w:ind w:left="0" w:firstLine="34"/>
              <w:rPr>
                <w:rFonts w:ascii="Times New Roman" w:hAnsi="Times New Roman"/>
                <w:sz w:val="26"/>
                <w:szCs w:val="26"/>
              </w:rPr>
            </w:pPr>
            <w:r w:rsidRPr="00656CB4">
              <w:rPr>
                <w:rFonts w:ascii="Times New Roman" w:hAnsi="Times New Roman"/>
                <w:sz w:val="26"/>
                <w:szCs w:val="26"/>
              </w:rPr>
              <w:t xml:space="preserve"> за счет вне</w:t>
            </w:r>
            <w:r w:rsidR="0059537F">
              <w:rPr>
                <w:rFonts w:ascii="Times New Roman" w:hAnsi="Times New Roman"/>
                <w:sz w:val="26"/>
                <w:szCs w:val="26"/>
              </w:rPr>
              <w:t>бюджетных средств –          748</w:t>
            </w:r>
            <w:r w:rsidRPr="00656CB4">
              <w:rPr>
                <w:rFonts w:ascii="Times New Roman" w:hAnsi="Times New Roman"/>
                <w:sz w:val="26"/>
                <w:szCs w:val="26"/>
              </w:rPr>
              <w:t>00,0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2020 году – 16600,0 тыс. руб.;</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 xml:space="preserve">в 2021 году – 8800,0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 xml:space="preserve">в 2022 году – 8200,0 тыс. руб.;                              </w:t>
            </w:r>
          </w:p>
          <w:p w:rsidR="00656CB4" w:rsidRPr="00656CB4" w:rsidRDefault="0059537F" w:rsidP="00656CB4">
            <w:pPr>
              <w:spacing w:after="0" w:line="240" w:lineRule="auto"/>
              <w:rPr>
                <w:rFonts w:ascii="Times New Roman" w:hAnsi="Times New Roman"/>
                <w:sz w:val="26"/>
                <w:szCs w:val="26"/>
              </w:rPr>
            </w:pPr>
            <w:r>
              <w:rPr>
                <w:rFonts w:ascii="Times New Roman" w:hAnsi="Times New Roman"/>
                <w:sz w:val="26"/>
                <w:szCs w:val="26"/>
              </w:rPr>
              <w:t>в 2023 году – 82</w:t>
            </w:r>
            <w:r w:rsidR="00656CB4" w:rsidRPr="00656CB4">
              <w:rPr>
                <w:rFonts w:ascii="Times New Roman" w:hAnsi="Times New Roman"/>
                <w:sz w:val="26"/>
                <w:szCs w:val="26"/>
              </w:rPr>
              <w:t xml:space="preserve">00,0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 xml:space="preserve">в 2024 году – 16500,0 тыс. руб.;                          </w:t>
            </w:r>
          </w:p>
          <w:p w:rsidR="00656CB4" w:rsidRPr="00656CB4" w:rsidRDefault="00656CB4" w:rsidP="00656CB4">
            <w:pPr>
              <w:spacing w:after="0" w:line="240" w:lineRule="auto"/>
              <w:rPr>
                <w:rFonts w:ascii="Times New Roman" w:hAnsi="Times New Roman"/>
                <w:sz w:val="26"/>
                <w:szCs w:val="26"/>
              </w:rPr>
            </w:pPr>
            <w:r w:rsidRPr="00656CB4">
              <w:rPr>
                <w:rFonts w:ascii="Times New Roman" w:hAnsi="Times New Roman"/>
                <w:sz w:val="26"/>
                <w:szCs w:val="26"/>
              </w:rPr>
              <w:t>в 2025 году – 16500,0 тыс. руб.</w:t>
            </w:r>
          </w:p>
        </w:tc>
      </w:tr>
      <w:tr w:rsidR="001F2FCE"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BF040A" w:rsidRDefault="001F2FCE">
            <w:pPr>
              <w:rPr>
                <w:rFonts w:ascii="Times New Roman" w:hAnsi="Times New Roman"/>
                <w:sz w:val="28"/>
              </w:rPr>
            </w:pPr>
            <w:r w:rsidRPr="00BF040A">
              <w:rPr>
                <w:rFonts w:ascii="Times New Roman" w:hAnsi="Times New Roman"/>
                <w:sz w:val="28"/>
              </w:rPr>
              <w:lastRenderedPageBreak/>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1F2FCE" w:rsidRDefault="006341DC" w:rsidP="00BF040A">
            <w:pPr>
              <w:spacing w:after="0"/>
              <w:jc w:val="both"/>
              <w:rPr>
                <w:rFonts w:ascii="Times New Roman" w:hAnsi="Times New Roman"/>
                <w:sz w:val="28"/>
                <w:szCs w:val="28"/>
              </w:rPr>
            </w:pPr>
            <w:hyperlink r:id="rId7" w:history="1">
              <w:r w:rsidR="001F2FCE" w:rsidRPr="00BF040A">
                <w:rPr>
                  <w:rStyle w:val="ae"/>
                  <w:rFonts w:ascii="Times New Roman" w:hAnsi="Times New Roman"/>
                  <w:sz w:val="28"/>
                  <w:szCs w:val="28"/>
                </w:rPr>
                <w:t>http://www.v-salda.ru</w:t>
              </w:r>
            </w:hyperlink>
            <w:r w:rsidR="001F2FCE">
              <w:rPr>
                <w:rFonts w:ascii="Times New Roman" w:hAnsi="Times New Roman"/>
                <w:sz w:val="28"/>
                <w:szCs w:val="28"/>
              </w:rPr>
              <w:t xml:space="preserve"> </w:t>
            </w:r>
          </w:p>
        </w:tc>
      </w:tr>
    </w:tbl>
    <w:p w:rsidR="001F2FCE" w:rsidRPr="00432A46"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 xml:space="preserve">Одним из ключевых направлений развития Верхнесалдинского городского округа является повышение качества жизни населения. К сожалению, </w:t>
      </w:r>
      <w:r w:rsidRPr="004F3884">
        <w:rPr>
          <w:rFonts w:ascii="Times New Roman" w:hAnsi="Times New Roman"/>
          <w:sz w:val="28"/>
          <w:szCs w:val="28"/>
          <w:lang w:eastAsia="ru-RU"/>
        </w:rPr>
        <w:lastRenderedPageBreak/>
        <w:t>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8"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9"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lastRenderedPageBreak/>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432A46" w:rsidRDefault="003C2DB3" w:rsidP="006534A4">
      <w:pPr>
        <w:pStyle w:val="aa"/>
        <w:ind w:firstLine="708"/>
        <w:jc w:val="both"/>
        <w:rPr>
          <w:rFonts w:ascii="Times New Roman" w:hAnsi="Times New Roman"/>
          <w:sz w:val="28"/>
          <w:szCs w:val="28"/>
          <w:highlight w:val="yellow"/>
          <w:lang w:eastAsia="ru-RU"/>
        </w:rPr>
      </w:pPr>
      <w:r w:rsidRPr="003C2DB3">
        <w:rPr>
          <w:rFonts w:ascii="Times New Roman"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w:t>
      </w:r>
      <w:r>
        <w:rPr>
          <w:rFonts w:ascii="Times New Roman" w:hAnsi="Times New Roman"/>
          <w:sz w:val="28"/>
          <w:szCs w:val="28"/>
          <w:lang w:eastAsia="ru-RU"/>
        </w:rPr>
        <w:t>составляет 15928,7 кв. метров.</w:t>
      </w:r>
      <w:r w:rsidR="001F2FCE" w:rsidRPr="00432A46">
        <w:rPr>
          <w:rFonts w:ascii="Times New Roman" w:hAnsi="Times New Roman"/>
          <w:sz w:val="28"/>
          <w:szCs w:val="28"/>
          <w:highlight w:val="yellow"/>
          <w:lang w:eastAsia="ru-RU"/>
        </w:rPr>
        <w:t xml:space="preserve">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w:t>
      </w:r>
      <w:r w:rsidRPr="000341E3">
        <w:rPr>
          <w:rFonts w:ascii="Times New Roman" w:hAnsi="Times New Roman"/>
          <w:sz w:val="28"/>
          <w:szCs w:val="28"/>
          <w:lang w:eastAsia="ru-RU"/>
        </w:rPr>
        <w:lastRenderedPageBreak/>
        <w:t xml:space="preserve">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0"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lastRenderedPageBreak/>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lastRenderedPageBreak/>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1"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2"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13"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14"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15"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w:t>
      </w:r>
      <w:r w:rsidRPr="001B7A22">
        <w:rPr>
          <w:rFonts w:ascii="Times New Roman" w:hAnsi="Times New Roman"/>
          <w:bCs/>
          <w:iCs/>
          <w:sz w:val="28"/>
          <w:szCs w:val="28"/>
        </w:rPr>
        <w:lastRenderedPageBreak/>
        <w:t xml:space="preserve">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Default="001F2FCE" w:rsidP="00E03377">
      <w:pPr>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6" w:history="1">
        <w:r w:rsidRPr="001B7A22">
          <w:rPr>
            <w:rFonts w:ascii="Times New Roman" w:hAnsi="Times New Roman"/>
            <w:sz w:val="28"/>
            <w:szCs w:val="28"/>
          </w:rPr>
          <w:t>статьей 32</w:t>
        </w:r>
      </w:hyperlink>
      <w:r w:rsidRPr="001B7A22">
        <w:rPr>
          <w:rFonts w:ascii="Times New Roman" w:hAnsi="Times New Roman"/>
          <w:sz w:val="28"/>
          <w:szCs w:val="28"/>
        </w:rPr>
        <w:t xml:space="preserve"> Жилищного кодекса Российской Федерации;</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lastRenderedPageBreak/>
        <w:t xml:space="preserve">4) координацию действий исполнителей по реализации мероприятий по переселению граждан; </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1F2FCE" w:rsidRPr="00432A46" w:rsidRDefault="001F2FCE" w:rsidP="00E03377">
      <w:pPr>
        <w:spacing w:after="0" w:line="240" w:lineRule="auto"/>
        <w:ind w:firstLine="709"/>
        <w:jc w:val="both"/>
        <w:rPr>
          <w:rFonts w:ascii="Times New Roman" w:hAnsi="Times New Roman"/>
          <w:sz w:val="28"/>
          <w:szCs w:val="28"/>
          <w:highlight w:val="yellow"/>
        </w:rPr>
      </w:pP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17"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18"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 xml:space="preserve">ы «Переселение граждан на территории Свердловской области из аварийного жилищного фонда </w:t>
      </w:r>
      <w:r w:rsidRPr="00191F31">
        <w:rPr>
          <w:rFonts w:ascii="Times New Roman" w:hAnsi="Times New Roman"/>
          <w:bCs/>
          <w:iCs/>
          <w:sz w:val="28"/>
          <w:szCs w:val="28"/>
        </w:rPr>
        <w:lastRenderedPageBreak/>
        <w:t>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074F45" w:rsidRDefault="001F2FCE" w:rsidP="006534A4">
      <w:pPr>
        <w:tabs>
          <w:tab w:val="left" w:pos="6585"/>
        </w:tabs>
        <w:ind w:firstLine="567"/>
        <w:rPr>
          <w:rFonts w:ascii="Times New Roman" w:hAnsi="Times New Roman"/>
          <w:bCs/>
          <w:iCs/>
        </w:rPr>
      </w:pPr>
      <w:r>
        <w:rPr>
          <w:rFonts w:ascii="Times New Roman" w:hAnsi="Times New Roman"/>
          <w:bCs/>
          <w:iCs/>
        </w:rPr>
        <w:t xml:space="preserve">                                                                                      </w:t>
      </w:r>
    </w:p>
    <w:p w:rsidR="00074F45" w:rsidRDefault="00074F45" w:rsidP="006534A4">
      <w:pPr>
        <w:tabs>
          <w:tab w:val="left" w:pos="6585"/>
        </w:tabs>
        <w:ind w:firstLine="567"/>
        <w:rPr>
          <w:rFonts w:ascii="Times New Roman" w:hAnsi="Times New Roman"/>
          <w:bCs/>
          <w:iCs/>
        </w:rPr>
      </w:pPr>
    </w:p>
    <w:p w:rsidR="001F2FCE" w:rsidRPr="00C338CB" w:rsidRDefault="00074F45" w:rsidP="00074F45">
      <w:pPr>
        <w:ind w:firstLine="567"/>
        <w:rPr>
          <w:rFonts w:ascii="Times New Roman" w:hAnsi="Times New Roman"/>
          <w:bCs/>
          <w:iCs/>
          <w:sz w:val="26"/>
          <w:szCs w:val="26"/>
        </w:rPr>
      </w:pPr>
      <w:r>
        <w:rPr>
          <w:rFonts w:ascii="Times New Roman" w:hAnsi="Times New Roman"/>
          <w:bCs/>
          <w:iCs/>
        </w:rPr>
        <w:lastRenderedPageBreak/>
        <w:tab/>
      </w:r>
      <w:r>
        <w:rPr>
          <w:rFonts w:ascii="Times New Roman" w:hAnsi="Times New Roman"/>
          <w:bCs/>
          <w:iCs/>
        </w:rPr>
        <w:tab/>
        <w:t xml:space="preserve">                                                                       </w:t>
      </w:r>
      <w:r w:rsidR="001F2FCE">
        <w:rPr>
          <w:rFonts w:ascii="Times New Roman" w:hAnsi="Times New Roman"/>
          <w:bCs/>
          <w:iCs/>
        </w:rPr>
        <w:t xml:space="preserve">   </w:t>
      </w:r>
      <w:r w:rsidR="001F2FCE"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9F39D9" w:rsidRDefault="001F2FCE" w:rsidP="006534A4">
      <w:pPr>
        <w:autoSpaceDE w:val="0"/>
        <w:autoSpaceDN w:val="0"/>
        <w:adjustRightInd w:val="0"/>
        <w:ind w:firstLine="540"/>
        <w:jc w:val="right"/>
        <w:outlineLvl w:val="1"/>
        <w:rPr>
          <w:bCs/>
          <w:iCs/>
          <w:sz w:val="20"/>
          <w:szCs w:val="20"/>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1F2FCE" w:rsidRPr="008347E3" w:rsidRDefault="001F2FCE"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065" w:type="dxa"/>
        <w:tblInd w:w="-356" w:type="dxa"/>
        <w:tblLayout w:type="fixed"/>
        <w:tblCellMar>
          <w:left w:w="70" w:type="dxa"/>
          <w:right w:w="70" w:type="dxa"/>
        </w:tblCellMar>
        <w:tblLook w:val="0000" w:firstRow="0" w:lastRow="0" w:firstColumn="0" w:lastColumn="0" w:noHBand="0" w:noVBand="0"/>
      </w:tblPr>
      <w:tblGrid>
        <w:gridCol w:w="464"/>
        <w:gridCol w:w="2230"/>
        <w:gridCol w:w="540"/>
        <w:gridCol w:w="594"/>
        <w:gridCol w:w="1188"/>
        <w:gridCol w:w="851"/>
        <w:gridCol w:w="850"/>
        <w:gridCol w:w="709"/>
        <w:gridCol w:w="850"/>
        <w:gridCol w:w="1789"/>
      </w:tblGrid>
      <w:tr w:rsidR="001F2FCE" w:rsidRPr="00E03377" w:rsidTr="00E03377">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tabs>
                <w:tab w:val="center" w:pos="110"/>
              </w:tabs>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Адрес       </w:t>
            </w:r>
            <w:r w:rsidRPr="00E03377">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этаж-</w:t>
            </w:r>
            <w:r w:rsidRPr="00E03377">
              <w:rPr>
                <w:rFonts w:ascii="Times New Roman" w:hAnsi="Times New Roman" w:cs="Times New Roman"/>
                <w:bCs/>
                <w:iCs/>
                <w:sz w:val="22"/>
                <w:szCs w:val="22"/>
              </w:rPr>
              <w:br/>
            </w:r>
            <w:proofErr w:type="spellStart"/>
            <w:r w:rsidRPr="00E03377">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Год   </w:t>
            </w:r>
            <w:r w:rsidRPr="00E03377">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Материал</w:t>
            </w:r>
            <w:r w:rsidRPr="00E03377">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Общая </w:t>
            </w:r>
            <w:r w:rsidRPr="00E03377">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Кол-во</w:t>
            </w:r>
            <w:r w:rsidRPr="00E03377">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Кол-во </w:t>
            </w:r>
            <w:r w:rsidRPr="00E03377">
              <w:rPr>
                <w:rFonts w:ascii="Times New Roman" w:hAnsi="Times New Roman" w:cs="Times New Roman"/>
                <w:bCs/>
                <w:iCs/>
                <w:sz w:val="22"/>
                <w:szCs w:val="22"/>
              </w:rPr>
              <w:br/>
            </w:r>
            <w:proofErr w:type="spellStart"/>
            <w:r w:rsidRPr="00E03377">
              <w:rPr>
                <w:rFonts w:ascii="Times New Roman" w:hAnsi="Times New Roman" w:cs="Times New Roman"/>
                <w:bCs/>
                <w:iCs/>
                <w:sz w:val="22"/>
                <w:szCs w:val="22"/>
              </w:rPr>
              <w:t>зарегистр</w:t>
            </w:r>
            <w:proofErr w:type="spellEnd"/>
            <w:r w:rsidRPr="00E03377">
              <w:rPr>
                <w:rFonts w:ascii="Times New Roman" w:hAnsi="Times New Roman" w:cs="Times New Roman"/>
                <w:bCs/>
                <w:iCs/>
                <w:sz w:val="22"/>
                <w:szCs w:val="22"/>
              </w:rPr>
              <w:t>. человек</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Примечание </w:t>
            </w:r>
          </w:p>
        </w:tc>
      </w:tr>
      <w:tr w:rsidR="001F2FCE" w:rsidRPr="00E03377" w:rsidTr="00E03377">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10</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
                <w:bCs/>
                <w:iCs/>
                <w:sz w:val="22"/>
                <w:szCs w:val="22"/>
              </w:rPr>
              <w:t>г. Верхняя Салда</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704,7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3C2DB3" w:rsidRPr="00E03377">
              <w:rPr>
                <w:rFonts w:ascii="Times New Roman" w:hAnsi="Times New Roman" w:cs="Times New Roman"/>
                <w:bCs/>
                <w:iCs/>
                <w:sz w:val="22"/>
                <w:szCs w:val="22"/>
              </w:rPr>
              <w:t>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аварийным </w:t>
            </w:r>
          </w:p>
          <w:p w:rsidR="001F2FCE" w:rsidRPr="00E03377" w:rsidRDefault="001F2FCE" w:rsidP="003C2DB3">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sz w:val="22"/>
                <w:szCs w:val="22"/>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688,1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 xml:space="preserve">о признании дома аварийным </w:t>
            </w:r>
          </w:p>
          <w:p w:rsidR="001F2FCE" w:rsidRPr="00E03377" w:rsidRDefault="001F2FCE" w:rsidP="003C2DB3">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686,1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3C2DB3" w:rsidRPr="00E03377">
              <w:rPr>
                <w:rFonts w:ascii="Times New Roman" w:hAnsi="Times New Roman" w:cs="Times New Roman"/>
                <w:bCs/>
                <w:iCs/>
                <w:sz w:val="22"/>
                <w:szCs w:val="22"/>
              </w:rPr>
              <w:t>3</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аварийным 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5</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326,9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3C2DB3">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6</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693,3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3C2DB3">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lastRenderedPageBreak/>
              <w:t>6.</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7</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327,9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7</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785947">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785947">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9</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27</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785947">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785947">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11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707</w:t>
            </w:r>
            <w:r w:rsidR="001F2FCE" w:rsidRPr="00E03377">
              <w:rPr>
                <w:rFonts w:ascii="Times New Roman" w:hAnsi="Times New Roman" w:cs="Times New Roman"/>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 xml:space="preserve">о признании дома аварийным </w:t>
            </w:r>
          </w:p>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36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
                <w:bCs/>
                <w:iCs/>
                <w:sz w:val="22"/>
                <w:szCs w:val="22"/>
              </w:rPr>
              <w:t>д. Никитино,</w:t>
            </w: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p>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объект </w:t>
            </w:r>
          </w:p>
          <w:p w:rsidR="001F2FCE" w:rsidRPr="00E03377" w:rsidRDefault="001F2FCE" w:rsidP="00E03377">
            <w:pPr>
              <w:pStyle w:val="ConsPlusCell"/>
              <w:ind w:left="-70" w:right="-70"/>
              <w:jc w:val="center"/>
              <w:rPr>
                <w:rFonts w:ascii="Times New Roman" w:hAnsi="Times New Roman" w:cs="Times New Roman"/>
                <w:sz w:val="22"/>
                <w:szCs w:val="22"/>
              </w:rPr>
            </w:pPr>
            <w:proofErr w:type="spellStart"/>
            <w:r w:rsidRPr="00E03377">
              <w:rPr>
                <w:rFonts w:ascii="Times New Roman" w:hAnsi="Times New Roman" w:cs="Times New Roman"/>
                <w:sz w:val="22"/>
                <w:szCs w:val="22"/>
              </w:rPr>
              <w:t>повреж</w:t>
            </w:r>
            <w:proofErr w:type="spellEnd"/>
          </w:p>
          <w:p w:rsidR="001F2FCE" w:rsidRPr="00E03377" w:rsidRDefault="001F2FCE" w:rsidP="00E03377">
            <w:pPr>
              <w:pStyle w:val="ConsPlusCell"/>
              <w:ind w:left="-70" w:right="-70"/>
              <w:jc w:val="center"/>
              <w:rPr>
                <w:rFonts w:ascii="Times New Roman" w:hAnsi="Times New Roman" w:cs="Times New Roman"/>
                <w:bCs/>
                <w:iCs/>
                <w:sz w:val="22"/>
                <w:szCs w:val="22"/>
              </w:rPr>
            </w:pPr>
            <w:proofErr w:type="spellStart"/>
            <w:r w:rsidRPr="00E03377">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lang w:val="en-US"/>
              </w:rPr>
              <w:t>149</w:t>
            </w:r>
            <w:r w:rsidRPr="00E03377">
              <w:rPr>
                <w:rFonts w:ascii="Times New Roman" w:hAnsi="Times New Roman" w:cs="Times New Roman"/>
                <w:bCs/>
                <w:iCs/>
                <w:sz w:val="22"/>
                <w:szCs w:val="22"/>
              </w:rPr>
              <w:t>,</w:t>
            </w:r>
            <w:r w:rsidRPr="00E03377">
              <w:rPr>
                <w:rFonts w:ascii="Times New Roman" w:hAnsi="Times New Roman" w:cs="Times New Roman"/>
                <w:bCs/>
                <w:iCs/>
                <w:sz w:val="22"/>
                <w:szCs w:val="22"/>
                <w:lang w:val="en-US"/>
              </w:rPr>
              <w:t>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p>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10</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аварийным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24.02.2012          № 337</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объект </w:t>
            </w:r>
            <w:proofErr w:type="spellStart"/>
            <w:r w:rsidRPr="00E03377">
              <w:rPr>
                <w:rFonts w:ascii="Times New Roman" w:hAnsi="Times New Roman" w:cs="Times New Roman"/>
                <w:sz w:val="22"/>
                <w:szCs w:val="22"/>
              </w:rPr>
              <w:t>повреж</w:t>
            </w:r>
            <w:proofErr w:type="spellEnd"/>
          </w:p>
          <w:p w:rsidR="001F2FCE" w:rsidRPr="00E03377" w:rsidRDefault="001F2FCE" w:rsidP="00E03377">
            <w:pPr>
              <w:pStyle w:val="ConsPlusCell"/>
              <w:ind w:left="-70" w:right="-70"/>
              <w:jc w:val="center"/>
              <w:rPr>
                <w:rFonts w:ascii="Times New Roman" w:hAnsi="Times New Roman" w:cs="Times New Roman"/>
                <w:bCs/>
                <w:iCs/>
                <w:sz w:val="22"/>
                <w:szCs w:val="22"/>
              </w:rPr>
            </w:pPr>
            <w:proofErr w:type="spellStart"/>
            <w:r w:rsidRPr="00E03377">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главы о признании дома аварийным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25.04.2011              № 278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непригодным</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24.02.2012            № 333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40"/>
              <w:rPr>
                <w:rFonts w:ascii="Times New Roman" w:hAnsi="Times New Roman" w:cs="Times New Roman"/>
                <w:bCs/>
                <w:iCs/>
                <w:sz w:val="22"/>
                <w:szCs w:val="22"/>
              </w:rPr>
            </w:pPr>
            <w:r w:rsidRPr="00E03377">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о признании дома аварийным</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24.02.2012           № 334</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jc w:val="center"/>
              <w:rPr>
                <w:rFonts w:ascii="Times New Roman" w:hAnsi="Times New Roman" w:cs="Times New Roman"/>
                <w:bCs/>
                <w:iCs/>
                <w:sz w:val="22"/>
                <w:szCs w:val="22"/>
              </w:rPr>
            </w:pPr>
            <w:r w:rsidRPr="00E03377">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37</w:t>
            </w:r>
          </w:p>
          <w:p w:rsidR="001F2FCE" w:rsidRPr="00E03377" w:rsidRDefault="001F2FCE"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bCs/>
                <w:iCs/>
                <w:sz w:val="22"/>
                <w:szCs w:val="22"/>
              </w:rPr>
              <w:t>постановление администрации о признании дома непригодным</w:t>
            </w:r>
          </w:p>
          <w:p w:rsidR="001F2FCE" w:rsidRPr="00E03377" w:rsidRDefault="001F2FCE" w:rsidP="00E03377">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bCs/>
                <w:iCs/>
                <w:sz w:val="22"/>
                <w:szCs w:val="22"/>
              </w:rPr>
              <w:t>от 27.02.2014              № 821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jc w:val="center"/>
              <w:rPr>
                <w:rFonts w:ascii="Times New Roman" w:hAnsi="Times New Roman" w:cs="Times New Roman"/>
                <w:bCs/>
                <w:iCs/>
                <w:sz w:val="22"/>
                <w:szCs w:val="22"/>
              </w:rPr>
            </w:pPr>
            <w:r w:rsidRPr="00E03377">
              <w:rPr>
                <w:rFonts w:ascii="Times New Roman" w:hAnsi="Times New Roman" w:cs="Times New Roman"/>
                <w:bCs/>
                <w:iCs/>
                <w:sz w:val="22"/>
                <w:szCs w:val="22"/>
              </w:rPr>
              <w:lastRenderedPageBreak/>
              <w:t>14.</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38</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 xml:space="preserve">непригодным </w:t>
            </w:r>
            <w:r w:rsidRPr="00E03377">
              <w:rPr>
                <w:rFonts w:ascii="Times New Roman" w:hAnsi="Times New Roman" w:cs="Times New Roman"/>
                <w:sz w:val="22"/>
                <w:szCs w:val="22"/>
              </w:rPr>
              <w:t>от 24.02.2012 № 331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2" w:hanging="252"/>
              <w:jc w:val="center"/>
              <w:rPr>
                <w:rFonts w:ascii="Times New Roman" w:hAnsi="Times New Roman"/>
              </w:rPr>
            </w:pPr>
            <w:r w:rsidRPr="00E03377">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Тагильская, дом № 22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справка БТИ</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от 08.12.2011           № 2653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Тагильская, дом № 23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 xml:space="preserve">непригодным </w:t>
            </w:r>
            <w:r w:rsidRPr="00E03377">
              <w:rPr>
                <w:rFonts w:ascii="Times New Roman" w:hAnsi="Times New Roman" w:cs="Times New Roman"/>
                <w:sz w:val="22"/>
                <w:szCs w:val="22"/>
              </w:rPr>
              <w:t>от 24.02.2012 № 338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w:t>
            </w:r>
            <w:r w:rsidRPr="00E03377">
              <w:rPr>
                <w:rFonts w:ascii="Times New Roman" w:hAnsi="Times New Roman" w:cs="Times New Roman"/>
                <w:bCs/>
                <w:iCs/>
                <w:sz w:val="22"/>
                <w:szCs w:val="22"/>
              </w:rPr>
              <w:t xml:space="preserve">дома непригодным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14.05.2013           № 1311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70" w:right="-70"/>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справка БТИ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от 08.12.2011           № 2660</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70" w:right="-70"/>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справка БТИ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от 08.12.2011         № 2657</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362448">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20.</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4"/>
              <w:rPr>
                <w:rFonts w:ascii="Times New Roman" w:hAnsi="Times New Roman"/>
                <w:bCs/>
                <w:iCs/>
              </w:rPr>
            </w:pPr>
            <w:r w:rsidRPr="00E03377">
              <w:rPr>
                <w:rFonts w:ascii="Times New Roman" w:hAnsi="Times New Roman"/>
                <w:b/>
                <w:bCs/>
                <w:iCs/>
              </w:rPr>
              <w:t>пос. Басьяновский</w:t>
            </w:r>
            <w:r w:rsidRPr="00E03377">
              <w:rPr>
                <w:rFonts w:ascii="Times New Roman" w:hAnsi="Times New Roman"/>
                <w:bCs/>
                <w:iCs/>
              </w:rPr>
              <w:t xml:space="preserve">     </w:t>
            </w:r>
            <w:r w:rsidRPr="00E03377">
              <w:rPr>
                <w:rFonts w:ascii="Times New Roman" w:hAnsi="Times New Roman"/>
              </w:rPr>
              <w:t>Карла Маркса,</w:t>
            </w:r>
            <w:r w:rsidRPr="00E03377">
              <w:rPr>
                <w:rFonts w:ascii="Times New Roman" w:hAnsi="Times New Roman"/>
                <w:bCs/>
                <w:iCs/>
              </w:rPr>
              <w:t xml:space="preserve"> </w:t>
            </w:r>
          </w:p>
          <w:p w:rsidR="001F2FCE" w:rsidRPr="00E03377" w:rsidRDefault="001F2FCE" w:rsidP="00E03377">
            <w:pPr>
              <w:spacing w:after="0" w:line="240" w:lineRule="auto"/>
              <w:ind w:left="74"/>
              <w:rPr>
                <w:rFonts w:ascii="Times New Roman" w:hAnsi="Times New Roman"/>
              </w:rPr>
            </w:pPr>
            <w:r w:rsidRPr="00E03377">
              <w:rPr>
                <w:rFonts w:ascii="Times New Roman" w:hAnsi="Times New Roman"/>
                <w:bCs/>
                <w:iCs/>
              </w:rPr>
              <w:t xml:space="preserve">дом № </w:t>
            </w:r>
            <w:r w:rsidRPr="00E03377">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2</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108" w:right="-108"/>
              <w:jc w:val="center"/>
              <w:rPr>
                <w:rFonts w:ascii="Times New Roman" w:hAnsi="Times New Roman"/>
              </w:rPr>
            </w:pPr>
            <w:r w:rsidRPr="00E03377">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r w:rsidRPr="00E03377">
              <w:rPr>
                <w:rFonts w:ascii="Times New Roman" w:hAnsi="Times New Roman"/>
                <w:bCs/>
                <w:iCs/>
              </w:rPr>
              <w:t xml:space="preserve">справка БТИ </w:t>
            </w:r>
          </w:p>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bCs/>
                <w:iCs/>
              </w:rPr>
              <w:t>от 01.12.2008             № 146</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94716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2"/>
              <w:rPr>
                <w:rFonts w:ascii="Times New Roman" w:hAnsi="Times New Roman"/>
              </w:rPr>
            </w:pPr>
            <w:r w:rsidRPr="00E03377">
              <w:rPr>
                <w:rFonts w:ascii="Times New Roman" w:hAnsi="Times New Roman"/>
              </w:rPr>
              <w:t xml:space="preserve">Труда, </w:t>
            </w:r>
            <w:r w:rsidRPr="00E03377">
              <w:rPr>
                <w:rFonts w:ascii="Times New Roman" w:hAnsi="Times New Roman"/>
                <w:bCs/>
                <w:iCs/>
              </w:rPr>
              <w:t xml:space="preserve">дом № </w:t>
            </w:r>
            <w:r w:rsidRPr="00E03377">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2</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108" w:right="-108"/>
              <w:jc w:val="center"/>
              <w:rPr>
                <w:rFonts w:ascii="Times New Roman" w:hAnsi="Times New Roman"/>
              </w:rPr>
            </w:pPr>
            <w:r w:rsidRPr="00E03377">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15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r w:rsidRPr="00E03377">
              <w:rPr>
                <w:rFonts w:ascii="Times New Roman" w:hAnsi="Times New Roman"/>
                <w:bCs/>
                <w:iCs/>
              </w:rPr>
              <w:t>справка БТИ</w:t>
            </w:r>
          </w:p>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bCs/>
                <w:iCs/>
              </w:rPr>
              <w:t xml:space="preserve"> от 01.12.2008           № 134</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2</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pStyle w:val="ConsPlusCell"/>
              <w:rPr>
                <w:rFonts w:ascii="Times New Roman" w:hAnsi="Times New Roman" w:cs="Times New Roman"/>
                <w:bCs/>
                <w:iCs/>
                <w:sz w:val="22"/>
                <w:szCs w:val="22"/>
              </w:rPr>
            </w:pPr>
            <w:r w:rsidRPr="00E03377">
              <w:rPr>
                <w:rFonts w:ascii="Times New Roman" w:hAnsi="Times New Roman" w:cs="Times New Roman"/>
                <w:b/>
                <w:bCs/>
                <w:iCs/>
                <w:sz w:val="22"/>
                <w:szCs w:val="22"/>
              </w:rPr>
              <w:t xml:space="preserve">д. Северная, </w:t>
            </w:r>
          </w:p>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4" w:right="-108"/>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78,8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аварийным от 25.06.2014 № 2024</w:t>
            </w:r>
          </w:p>
        </w:tc>
      </w:tr>
      <w:tr w:rsidR="001F2FCE" w:rsidRPr="00E03377" w:rsidTr="00E03377">
        <w:trPr>
          <w:cantSplit/>
          <w:trHeight w:val="518"/>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3</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непригодным от 25.06.2014 № 2028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4</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E03377"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w:t>
            </w:r>
            <w:r w:rsidR="001F2FCE" w:rsidRPr="00E03377">
              <w:rPr>
                <w:rFonts w:ascii="Times New Roman" w:hAnsi="Times New Roman" w:cs="Times New Roman"/>
                <w:bCs/>
                <w:iCs/>
                <w:sz w:val="22"/>
                <w:szCs w:val="22"/>
              </w:rPr>
              <w:t>ом № 49</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аварийным от 25.06.2014 № 2023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5</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57,8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аварийным от 25.06.2014 № 2025</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lastRenderedPageBreak/>
              <w:t>2</w:t>
            </w:r>
            <w:r w:rsidR="00E03377" w:rsidRPr="00E03377">
              <w:rPr>
                <w:rFonts w:ascii="Times New Roman" w:hAnsi="Times New Roman" w:cs="Times New Roman"/>
                <w:bCs/>
                <w:iCs/>
                <w:sz w:val="22"/>
                <w:szCs w:val="22"/>
              </w:rPr>
              <w:t>6</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непригодным от 25.06.2014 № 2020</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7</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дома аварийным от 25.06.2014 № 2026 </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8</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ind w:left="-108" w:right="-104"/>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6534A4">
            <w:pPr>
              <w:ind w:left="-108" w:right="-104"/>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дома непригодным от 25.06.2014 № 2027 </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E03377" w:rsidP="0094716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29</w:t>
            </w:r>
            <w:r w:rsidR="001F2FCE"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дома непригодным от 25.06.2014 № 2028 </w:t>
            </w:r>
          </w:p>
        </w:tc>
      </w:tr>
      <w:tr w:rsidR="001F2FCE" w:rsidRPr="00E03377" w:rsidTr="00E03377">
        <w:trPr>
          <w:cantSplit/>
          <w:trHeight w:val="240"/>
        </w:trPr>
        <w:tc>
          <w:tcPr>
            <w:tcW w:w="5867" w:type="dxa"/>
            <w:gridSpan w:val="6"/>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right="-108"/>
              <w:rPr>
                <w:rFonts w:ascii="Times New Roman" w:hAnsi="Times New Roman"/>
                <w:b/>
              </w:rPr>
            </w:pPr>
            <w:r w:rsidRPr="00E03377">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
              </w:rPr>
            </w:pPr>
            <w:r w:rsidRPr="00E03377">
              <w:rPr>
                <w:rFonts w:ascii="Times New Roman" w:hAnsi="Times New Roman"/>
                <w:b/>
              </w:rPr>
              <w:t>6</w:t>
            </w:r>
            <w:r w:rsidR="00E03377">
              <w:rPr>
                <w:rFonts w:ascii="Times New Roman" w:hAnsi="Times New Roman"/>
                <w:b/>
              </w:rPr>
              <w:t>849,5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250" w:right="-250"/>
              <w:jc w:val="center"/>
              <w:rPr>
                <w:rFonts w:ascii="Times New Roman" w:hAnsi="Times New Roman"/>
                <w:b/>
              </w:rPr>
            </w:pPr>
            <w:r w:rsidRPr="00E03377">
              <w:rPr>
                <w:rFonts w:ascii="Times New Roman" w:hAnsi="Times New Roman"/>
                <w:b/>
              </w:rPr>
              <w:t>1</w:t>
            </w:r>
            <w:r w:rsidR="00E03377">
              <w:rPr>
                <w:rFonts w:ascii="Times New Roman" w:hAnsi="Times New Roman"/>
                <w:b/>
              </w:rPr>
              <w:t>32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250" w:right="-250"/>
              <w:jc w:val="center"/>
              <w:rPr>
                <w:rFonts w:ascii="Times New Roman" w:hAnsi="Times New Roman"/>
                <w:b/>
              </w:rPr>
            </w:pPr>
            <w:r w:rsidRPr="00E03377">
              <w:rPr>
                <w:rFonts w:ascii="Times New Roman" w:hAnsi="Times New Roman"/>
                <w:b/>
                <w:lang w:val="en-US"/>
              </w:rPr>
              <w:t>2</w:t>
            </w:r>
            <w:r w:rsidR="00E03377">
              <w:rPr>
                <w:rFonts w:ascii="Times New Roman" w:hAnsi="Times New Roman"/>
                <w:b/>
              </w:rPr>
              <w:t>78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p>
        </w:tc>
      </w:tr>
    </w:tbl>
    <w:p w:rsidR="001F2FCE" w:rsidRDefault="001F2FCE" w:rsidP="006534A4">
      <w:pPr>
        <w:autoSpaceDE w:val="0"/>
        <w:autoSpaceDN w:val="0"/>
        <w:adjustRightInd w:val="0"/>
        <w:ind w:right="-158" w:firstLine="540"/>
        <w:jc w:val="both"/>
        <w:outlineLvl w:val="1"/>
        <w:rPr>
          <w:rFonts w:ascii="Times New Roman" w:hAnsi="Times New Roman"/>
          <w:bCs/>
          <w:iCs/>
          <w:sz w:val="24"/>
          <w:szCs w:val="24"/>
        </w:rPr>
      </w:pPr>
    </w:p>
    <w:p w:rsidR="001F2FCE" w:rsidRPr="008347E3" w:rsidRDefault="001F2FCE"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t>2) жилые дома и жилые помещения с высоким уровнем физического износа (более 70 %):</w:t>
      </w:r>
    </w:p>
    <w:tbl>
      <w:tblPr>
        <w:tblW w:w="10271" w:type="dxa"/>
        <w:tblInd w:w="-356" w:type="dxa"/>
        <w:tblLayout w:type="fixed"/>
        <w:tblCellMar>
          <w:left w:w="70" w:type="dxa"/>
          <w:right w:w="70" w:type="dxa"/>
        </w:tblCellMar>
        <w:tblLook w:val="0000" w:firstRow="0" w:lastRow="0" w:firstColumn="0" w:lastColumn="0" w:noHBand="0" w:noVBand="0"/>
      </w:tblPr>
      <w:tblGrid>
        <w:gridCol w:w="426"/>
        <w:gridCol w:w="2268"/>
        <w:gridCol w:w="540"/>
        <w:gridCol w:w="594"/>
        <w:gridCol w:w="1276"/>
        <w:gridCol w:w="851"/>
        <w:gridCol w:w="810"/>
        <w:gridCol w:w="720"/>
        <w:gridCol w:w="738"/>
        <w:gridCol w:w="2048"/>
      </w:tblGrid>
      <w:tr w:rsidR="001F2FCE" w:rsidRPr="008347E3" w:rsidTr="00180C1D">
        <w:trPr>
          <w:cantSplit/>
          <w:trHeight w:val="48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180C1D">
        <w:trPr>
          <w:cantSplit/>
          <w:trHeight w:val="20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180C1D">
        <w:trPr>
          <w:cantSplit/>
          <w:trHeight w:val="36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2655</w:t>
            </w:r>
          </w:p>
        </w:tc>
      </w:tr>
      <w:tr w:rsidR="001F2FCE"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2656</w:t>
            </w:r>
          </w:p>
        </w:tc>
      </w:tr>
      <w:tr w:rsidR="001F2FCE"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2632</w:t>
            </w:r>
          </w:p>
        </w:tc>
      </w:tr>
      <w:tr w:rsidR="001F2FCE"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2007</w:t>
            </w:r>
          </w:p>
        </w:tc>
      </w:tr>
      <w:tr w:rsidR="001F2FCE"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2005</w:t>
            </w:r>
          </w:p>
        </w:tc>
      </w:tr>
      <w:tr w:rsidR="001F2FCE"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2003</w:t>
            </w:r>
          </w:p>
        </w:tc>
      </w:tr>
      <w:tr w:rsidR="001F2FCE"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04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2004</w:t>
            </w:r>
          </w:p>
        </w:tc>
      </w:tr>
      <w:tr w:rsidR="00E03377"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204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E03377"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204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180C1D">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04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2006</w:t>
            </w:r>
          </w:p>
        </w:tc>
      </w:tr>
      <w:tr w:rsidR="00E03377" w:rsidRPr="008347E3" w:rsidTr="00180C1D">
        <w:trPr>
          <w:cantSplit/>
          <w:trHeight w:val="240"/>
        </w:trPr>
        <w:tc>
          <w:tcPr>
            <w:tcW w:w="5955" w:type="dxa"/>
            <w:gridSpan w:val="6"/>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250" w:right="-250"/>
              <w:jc w:val="center"/>
              <w:rPr>
                <w:rFonts w:ascii="Times New Roman" w:hAnsi="Times New Roman"/>
                <w:b/>
              </w:rPr>
            </w:pPr>
            <w:r w:rsidRPr="008347E3">
              <w:rPr>
                <w:rFonts w:ascii="Times New Roman" w:hAnsi="Times New Roman"/>
                <w:b/>
              </w:rPr>
              <w:t>38</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250" w:right="-250"/>
              <w:jc w:val="center"/>
              <w:rPr>
                <w:rFonts w:ascii="Times New Roman" w:hAnsi="Times New Roman"/>
                <w:b/>
              </w:rPr>
            </w:pPr>
            <w:r w:rsidRPr="008347E3">
              <w:rPr>
                <w:rFonts w:ascii="Times New Roman" w:hAnsi="Times New Roman"/>
                <w:b/>
              </w:rPr>
              <w:t>106</w:t>
            </w:r>
          </w:p>
        </w:tc>
        <w:tc>
          <w:tcPr>
            <w:tcW w:w="204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bl>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rPr>
      </w:pPr>
    </w:p>
    <w:p w:rsidR="001F2FCE" w:rsidRPr="008347E3" w:rsidRDefault="001F2FCE"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206" w:type="dxa"/>
        <w:tblInd w:w="-356" w:type="dxa"/>
        <w:tblLayout w:type="fixed"/>
        <w:tblCellMar>
          <w:left w:w="70" w:type="dxa"/>
          <w:right w:w="70" w:type="dxa"/>
        </w:tblCellMar>
        <w:tblLook w:val="0000" w:firstRow="0" w:lastRow="0" w:firstColumn="0" w:lastColumn="0" w:noHBand="0" w:noVBand="0"/>
      </w:tblPr>
      <w:tblGrid>
        <w:gridCol w:w="426"/>
        <w:gridCol w:w="2268"/>
        <w:gridCol w:w="540"/>
        <w:gridCol w:w="594"/>
        <w:gridCol w:w="1276"/>
        <w:gridCol w:w="851"/>
        <w:gridCol w:w="850"/>
        <w:gridCol w:w="720"/>
        <w:gridCol w:w="839"/>
        <w:gridCol w:w="1842"/>
      </w:tblGrid>
      <w:tr w:rsidR="001F2FCE" w:rsidRPr="008347E3" w:rsidTr="00E03377">
        <w:trPr>
          <w:cantSplit/>
          <w:trHeight w:val="48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E03377">
        <w:trPr>
          <w:cantSplit/>
          <w:trHeight w:val="20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E03377">
        <w:trPr>
          <w:cantSplit/>
          <w:trHeight w:val="36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22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2648</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Центральная, дом № 36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59</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2661</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E03377"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2650</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18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2651</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21</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2654</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2658</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2659</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58</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2663</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Комарова, дом № 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269</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w:t>
            </w:r>
          </w:p>
        </w:tc>
      </w:tr>
      <w:tr w:rsidR="00E03377" w:rsidRPr="008347E3" w:rsidTr="00055AF9">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E03377" w:rsidRPr="008347E3" w:rsidTr="00055AF9">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267</w:t>
            </w:r>
          </w:p>
        </w:tc>
      </w:tr>
      <w:tr w:rsidR="00E03377" w:rsidRPr="008347E3" w:rsidTr="00E03377">
        <w:trPr>
          <w:cantSplit/>
          <w:trHeight w:val="863"/>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268</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2630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271</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p>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Default="00E03377" w:rsidP="00E03377">
            <w:pPr>
              <w:spacing w:after="0" w:line="240" w:lineRule="auto"/>
              <w:ind w:left="-70" w:right="-70"/>
              <w:jc w:val="center"/>
              <w:rPr>
                <w:rFonts w:ascii="Times New Roman" w:hAnsi="Times New Roman"/>
              </w:rPr>
            </w:pPr>
          </w:p>
          <w:p w:rsidR="00E03377" w:rsidRPr="008347E3" w:rsidRDefault="00E03377" w:rsidP="00E03377">
            <w:pPr>
              <w:spacing w:after="0" w:line="240" w:lineRule="auto"/>
              <w:ind w:left="-70" w:right="-70"/>
              <w:jc w:val="center"/>
              <w:rPr>
                <w:rFonts w:ascii="Times New Roman" w:hAnsi="Times New Roman"/>
              </w:rPr>
            </w:pPr>
            <w:r w:rsidRPr="008347E3">
              <w:rPr>
                <w:rFonts w:ascii="Times New Roman" w:hAnsi="Times New Roman"/>
              </w:rPr>
              <w:t>1965</w:t>
            </w:r>
          </w:p>
        </w:tc>
        <w:tc>
          <w:tcPr>
            <w:tcW w:w="1276" w:type="dxa"/>
            <w:tcBorders>
              <w:top w:val="single" w:sz="6" w:space="0" w:color="auto"/>
              <w:left w:val="single" w:sz="4" w:space="0" w:color="auto"/>
              <w:bottom w:val="single" w:sz="6" w:space="0" w:color="auto"/>
              <w:right w:val="single" w:sz="4" w:space="0" w:color="auto"/>
            </w:tcBorders>
          </w:tcPr>
          <w:p w:rsidR="00E03377"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Default="00E03377" w:rsidP="00E03377">
            <w:pPr>
              <w:spacing w:after="0" w:line="240" w:lineRule="auto"/>
              <w:ind w:left="-70" w:right="-70"/>
              <w:jc w:val="center"/>
              <w:rPr>
                <w:rFonts w:ascii="Times New Roman" w:hAnsi="Times New Roman"/>
              </w:rPr>
            </w:pPr>
          </w:p>
          <w:p w:rsidR="00E03377" w:rsidRPr="008347E3" w:rsidRDefault="00E03377" w:rsidP="00E03377">
            <w:pPr>
              <w:spacing w:after="0" w:line="240" w:lineRule="auto"/>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1967</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1965</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1968</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5955" w:type="dxa"/>
            <w:gridSpan w:val="6"/>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Pr>
                <w:rFonts w:ascii="Times New Roman" w:hAnsi="Times New Roman"/>
                <w:b/>
              </w:rPr>
              <w:t>6932,58</w:t>
            </w:r>
          </w:p>
        </w:tc>
        <w:tc>
          <w:tcPr>
            <w:tcW w:w="720" w:type="dxa"/>
            <w:tcBorders>
              <w:top w:val="single" w:sz="6" w:space="0" w:color="auto"/>
              <w:left w:val="single" w:sz="6" w:space="0" w:color="auto"/>
              <w:bottom w:val="single" w:sz="6" w:space="0" w:color="auto"/>
              <w:right w:val="single" w:sz="6" w:space="0" w:color="auto"/>
            </w:tcBorders>
          </w:tcPr>
          <w:p w:rsidR="00E03377" w:rsidRPr="00F60467" w:rsidRDefault="00E03377" w:rsidP="00E03377">
            <w:pPr>
              <w:ind w:left="-250" w:right="-250"/>
              <w:jc w:val="center"/>
              <w:rPr>
                <w:rFonts w:ascii="Times New Roman" w:hAnsi="Times New Roman"/>
                <w:b/>
                <w:lang w:val="en-US"/>
              </w:rPr>
            </w:pPr>
            <w:r w:rsidRPr="008347E3">
              <w:rPr>
                <w:rFonts w:ascii="Times New Roman" w:hAnsi="Times New Roman"/>
                <w:b/>
              </w:rPr>
              <w:t>3</w:t>
            </w:r>
            <w:r>
              <w:rPr>
                <w:rFonts w:ascii="Times New Roman" w:hAnsi="Times New Roman"/>
                <w:b/>
                <w:lang w:val="en-US"/>
              </w:rPr>
              <w:t>4</w:t>
            </w:r>
          </w:p>
        </w:tc>
        <w:tc>
          <w:tcPr>
            <w:tcW w:w="839" w:type="dxa"/>
            <w:tcBorders>
              <w:top w:val="single" w:sz="6" w:space="0" w:color="auto"/>
              <w:left w:val="single" w:sz="6" w:space="0" w:color="auto"/>
              <w:bottom w:val="single" w:sz="6" w:space="0" w:color="auto"/>
              <w:right w:val="single" w:sz="6" w:space="0" w:color="auto"/>
            </w:tcBorders>
          </w:tcPr>
          <w:p w:rsidR="00E03377" w:rsidRPr="00F60467" w:rsidRDefault="00E03377" w:rsidP="00E03377">
            <w:pPr>
              <w:ind w:left="-250" w:right="-250"/>
              <w:jc w:val="center"/>
              <w:rPr>
                <w:rFonts w:ascii="Times New Roman" w:hAnsi="Times New Roman"/>
                <w:b/>
                <w:lang w:val="en-US"/>
              </w:rPr>
            </w:pPr>
            <w:r w:rsidRPr="008347E3">
              <w:rPr>
                <w:rFonts w:ascii="Times New Roman" w:hAnsi="Times New Roman"/>
                <w:b/>
              </w:rPr>
              <w:t>1</w:t>
            </w:r>
            <w:r>
              <w:rPr>
                <w:rFonts w:ascii="Times New Roman" w:hAnsi="Times New Roman"/>
                <w:b/>
              </w:rPr>
              <w:t>11</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bl>
    <w:p w:rsidR="001F2FCE" w:rsidRPr="00E03377" w:rsidRDefault="001F2FCE" w:rsidP="00E03377">
      <w:pPr>
        <w:autoSpaceDE w:val="0"/>
        <w:autoSpaceDN w:val="0"/>
        <w:adjustRightInd w:val="0"/>
        <w:ind w:left="-426" w:firstLine="540"/>
        <w:jc w:val="both"/>
        <w:outlineLvl w:val="1"/>
        <w:rPr>
          <w:rFonts w:ascii="Times New Roman" w:hAnsi="Times New Roman"/>
          <w:sz w:val="24"/>
          <w:szCs w:val="24"/>
        </w:rPr>
      </w:pPr>
      <w:r w:rsidRPr="00E03377">
        <w:rPr>
          <w:rFonts w:ascii="Times New Roman" w:hAnsi="Times New Roman"/>
          <w:sz w:val="24"/>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0A1845" w:rsidRDefault="000A1845" w:rsidP="006534A4">
      <w:pPr>
        <w:rPr>
          <w:rFonts w:ascii="Times New Roman" w:hAnsi="Times New Roman"/>
          <w:sz w:val="24"/>
          <w:szCs w:val="24"/>
          <w:highlight w:val="yellow"/>
        </w:rPr>
      </w:pPr>
    </w:p>
    <w:p w:rsidR="000A1845" w:rsidRDefault="000A1845" w:rsidP="006534A4">
      <w:pPr>
        <w:rPr>
          <w:rFonts w:ascii="Times New Roman" w:hAnsi="Times New Roman"/>
          <w:sz w:val="24"/>
          <w:szCs w:val="24"/>
          <w:highlight w:val="yellow"/>
        </w:rPr>
      </w:pPr>
    </w:p>
    <w:p w:rsidR="000A1845" w:rsidRDefault="000A1845" w:rsidP="006534A4">
      <w:pPr>
        <w:rPr>
          <w:rFonts w:ascii="Times New Roman" w:hAnsi="Times New Roman"/>
          <w:sz w:val="24"/>
          <w:szCs w:val="24"/>
          <w:highlight w:val="yellow"/>
        </w:rPr>
      </w:pPr>
    </w:p>
    <w:p w:rsidR="001F2FCE" w:rsidRPr="00C338CB" w:rsidRDefault="001F2FCE" w:rsidP="00636ABC">
      <w:pPr>
        <w:autoSpaceDE w:val="0"/>
        <w:autoSpaceDN w:val="0"/>
        <w:adjustRightInd w:val="0"/>
        <w:ind w:left="4821" w:firstLine="708"/>
        <w:jc w:val="both"/>
        <w:outlineLvl w:val="1"/>
        <w:rPr>
          <w:rFonts w:ascii="Times New Roman" w:hAnsi="Times New Roman"/>
          <w:bCs/>
          <w:iCs/>
          <w:sz w:val="26"/>
          <w:szCs w:val="26"/>
        </w:rPr>
      </w:pPr>
      <w:r w:rsidRPr="00C338CB">
        <w:rPr>
          <w:rFonts w:ascii="Times New Roman" w:hAnsi="Times New Roman"/>
          <w:bCs/>
          <w:iCs/>
          <w:sz w:val="26"/>
          <w:szCs w:val="26"/>
        </w:rPr>
        <w:t>Приложение № 2</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1F2FCE" w:rsidRPr="008347E3" w:rsidRDefault="001F2FCE"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1F2FCE" w:rsidRPr="008347E3" w:rsidRDefault="001F2FCE" w:rsidP="006534A4">
      <w:pPr>
        <w:autoSpaceDE w:val="0"/>
        <w:autoSpaceDN w:val="0"/>
        <w:adjustRightInd w:val="0"/>
        <w:jc w:val="center"/>
        <w:outlineLvl w:val="1"/>
        <w:rPr>
          <w:rFonts w:ascii="Times New Roman" w:hAnsi="Times New Roman"/>
          <w:b/>
          <w:b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5</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7</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8</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E03377">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1F2FCE"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452,7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420,9</w:t>
            </w:r>
          </w:p>
        </w:tc>
        <w:tc>
          <w:tcPr>
            <w:tcW w:w="720"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1</w:t>
            </w:r>
            <w:r w:rsidR="00E03377">
              <w:rPr>
                <w:rFonts w:ascii="Times New Roman" w:hAnsi="Times New Roman" w:cs="Times New Roman"/>
                <w:b/>
                <w:bCs/>
                <w:iCs/>
                <w:sz w:val="22"/>
                <w:szCs w:val="22"/>
              </w:rPr>
              <w:t>2</w:t>
            </w:r>
          </w:p>
        </w:tc>
        <w:tc>
          <w:tcPr>
            <w:tcW w:w="900" w:type="dxa"/>
            <w:tcBorders>
              <w:top w:val="single" w:sz="6" w:space="0" w:color="auto"/>
              <w:left w:val="single" w:sz="4"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w:t>
            </w:r>
            <w:r w:rsidR="00E03377">
              <w:rPr>
                <w:rFonts w:ascii="Times New Roman" w:hAnsi="Times New Roman" w:cs="Times New Roman"/>
                <w:b/>
                <w:bCs/>
                <w:iCs/>
                <w:sz w:val="22"/>
                <w:szCs w:val="22"/>
              </w:rPr>
              <w:t>4</w:t>
            </w:r>
          </w:p>
        </w:tc>
      </w:tr>
      <w:tr w:rsidR="001F2FCE"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1F2FCE" w:rsidRPr="008347E3" w:rsidRDefault="001F2FCE"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lastRenderedPageBreak/>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r w:rsidR="00E03377">
              <w:rPr>
                <w:rFonts w:ascii="Times New Roman" w:hAnsi="Times New Roman" w:cs="Times New Roman"/>
                <w:b/>
                <w:bCs/>
                <w:iCs/>
                <w:sz w:val="22"/>
                <w:szCs w:val="22"/>
              </w:rPr>
              <w:t>0</w:t>
            </w:r>
          </w:p>
        </w:tc>
      </w:tr>
      <w:tr w:rsidR="001F2FCE"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r>
              <w:rPr>
                <w:rFonts w:ascii="Times New Roman" w:hAnsi="Times New Roman" w:cs="Times New Roman"/>
                <w:b/>
                <w:bCs/>
                <w:iCs/>
                <w:sz w:val="22"/>
                <w:szCs w:val="22"/>
              </w:rPr>
              <w:t>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Default="00E03377" w:rsidP="00E03377">
            <w:pPr>
              <w:spacing w:after="0" w:line="240" w:lineRule="auto"/>
              <w:rPr>
                <w:rFonts w:ascii="Times New Roman" w:hAnsi="Times New Roman"/>
              </w:rPr>
            </w:pPr>
            <w:r w:rsidRPr="008347E3">
              <w:rPr>
                <w:rFonts w:ascii="Times New Roman" w:hAnsi="Times New Roman"/>
              </w:rPr>
              <w:t xml:space="preserve">Центральная,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 40</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8</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spacing w:after="0" w:line="240" w:lineRule="auto"/>
              <w:rPr>
                <w:rFonts w:ascii="Times New Roman" w:hAnsi="Times New Roman"/>
              </w:rPr>
            </w:pPr>
            <w:r w:rsidRPr="008347E3">
              <w:rPr>
                <w:rFonts w:ascii="Times New Roman" w:hAnsi="Times New Roman"/>
              </w:rPr>
              <w:t xml:space="preserve">Молодежная,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spacing w:after="0" w:line="240" w:lineRule="auto"/>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spacing w:after="0" w:line="240" w:lineRule="auto"/>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w:t>
            </w:r>
          </w:p>
        </w:tc>
      </w:tr>
      <w:tr w:rsidR="00E03377"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784</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E03377"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E03377" w:rsidRPr="008347E3" w:rsidRDefault="00E03377" w:rsidP="00E03377">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Басьяновский </w:t>
            </w:r>
          </w:p>
        </w:tc>
      </w:tr>
      <w:tr w:rsidR="00E03377"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9</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10</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11</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26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19</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23</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E03377"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5911,2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3167,4</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E03377"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E03377" w:rsidRPr="008347E3" w:rsidRDefault="00E03377" w:rsidP="00E03377">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Басьяновский)  </w:t>
            </w:r>
          </w:p>
        </w:tc>
      </w:tr>
      <w:tr w:rsidR="00E03377"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lastRenderedPageBreak/>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w:t>
            </w:r>
            <w:r>
              <w:rPr>
                <w:rFonts w:ascii="Times New Roman" w:hAnsi="Times New Roman" w:cs="Times New Roman"/>
                <w:bCs/>
                <w:iCs/>
                <w:sz w:val="22"/>
                <w:szCs w:val="22"/>
              </w:rPr>
              <w:t xml:space="preserve"> дом № </w:t>
            </w:r>
            <w:r w:rsidRPr="008347E3">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1F2FCE" w:rsidRPr="008347E3" w:rsidRDefault="001F2FCE"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0A0" w:firstRow="1" w:lastRow="0" w:firstColumn="1" w:lastColumn="0" w:noHBand="0" w:noVBand="0"/>
      </w:tblPr>
      <w:tblGrid>
        <w:gridCol w:w="360"/>
        <w:gridCol w:w="2088"/>
        <w:gridCol w:w="851"/>
        <w:gridCol w:w="709"/>
        <w:gridCol w:w="1134"/>
        <w:gridCol w:w="708"/>
        <w:gridCol w:w="1134"/>
        <w:gridCol w:w="1134"/>
        <w:gridCol w:w="851"/>
        <w:gridCol w:w="992"/>
      </w:tblGrid>
      <w:tr w:rsidR="001F2FCE"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ность</w:t>
            </w:r>
            <w:proofErr w:type="spellEnd"/>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sz w:val="22"/>
                <w:szCs w:val="22"/>
              </w:rPr>
              <w:t>Общая  занимаемая  площадь (м2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зарегистр</w:t>
            </w:r>
            <w:proofErr w:type="spellEnd"/>
            <w:r w:rsidRPr="008347E3">
              <w:rPr>
                <w:rFonts w:ascii="Times New Roman" w:hAnsi="Times New Roman" w:cs="Times New Roman"/>
                <w:b/>
                <w:bCs/>
                <w:iCs/>
                <w:sz w:val="22"/>
                <w:szCs w:val="22"/>
              </w:rPr>
              <w:t>. человек</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704,7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E03377">
              <w:rPr>
                <w:rFonts w:ascii="Times New Roman" w:hAnsi="Times New Roman" w:cs="Times New Roman"/>
                <w:bCs/>
                <w:iCs/>
                <w:sz w:val="22"/>
                <w:szCs w:val="22"/>
              </w:rPr>
              <w:t>8</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688,1</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634,3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E03377">
              <w:rPr>
                <w:rFonts w:ascii="Times New Roman" w:hAnsi="Times New Roman" w:cs="Times New Roman"/>
                <w:bCs/>
                <w:iCs/>
                <w:sz w:val="22"/>
                <w:szCs w:val="22"/>
              </w:rPr>
              <w:t>2</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686,1</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633,0</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E03377">
              <w:rPr>
                <w:rFonts w:ascii="Times New Roman" w:hAnsi="Times New Roman" w:cs="Times New Roman"/>
                <w:bCs/>
                <w:iCs/>
                <w:sz w:val="22"/>
                <w:szCs w:val="22"/>
              </w:rPr>
              <w:t>3</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326,9</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153,3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693,3</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489,8</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327,9</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300,9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8.</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r w:rsidR="00E03377">
              <w:rPr>
                <w:rFonts w:ascii="Times New Roman" w:hAnsi="Times New Roman" w:cs="Times New Roman"/>
                <w:bCs/>
                <w:iCs/>
                <w:sz w:val="22"/>
                <w:szCs w:val="22"/>
              </w:rPr>
              <w:t>7</w:t>
            </w:r>
            <w:r w:rsidRPr="008347E3">
              <w:rPr>
                <w:rFonts w:ascii="Times New Roman" w:hAnsi="Times New Roman" w:cs="Times New Roman"/>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4829,5</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4153,1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107</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947167">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15928,7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947167">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8525,4</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204</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w:t>
            </w:r>
            <w:r w:rsidR="00E03377">
              <w:rPr>
                <w:rFonts w:ascii="Times New Roman" w:hAnsi="Times New Roman" w:cs="Times New Roman"/>
                <w:b/>
                <w:bCs/>
                <w:iCs/>
                <w:sz w:val="22"/>
                <w:szCs w:val="22"/>
              </w:rPr>
              <w:t>5</w:t>
            </w:r>
          </w:p>
        </w:tc>
      </w:tr>
    </w:tbl>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3</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E03377" w:rsidRPr="00E03377" w:rsidRDefault="00E03377" w:rsidP="00E03377">
      <w:pPr>
        <w:autoSpaceDE w:val="0"/>
        <w:autoSpaceDN w:val="0"/>
        <w:adjustRightInd w:val="0"/>
        <w:spacing w:after="0" w:line="240" w:lineRule="auto"/>
        <w:jc w:val="center"/>
        <w:outlineLvl w:val="1"/>
        <w:rPr>
          <w:rFonts w:ascii="Times New Roman" w:hAnsi="Times New Roman"/>
          <w:b/>
          <w:bCs/>
          <w:iCs/>
          <w:lang w:eastAsia="ru-RU"/>
        </w:rPr>
      </w:pPr>
      <w:r w:rsidRPr="00E03377">
        <w:rPr>
          <w:rFonts w:ascii="Times New Roman" w:hAnsi="Times New Roman"/>
          <w:b/>
          <w:bCs/>
          <w:iCs/>
          <w:lang w:eastAsia="ru-RU"/>
        </w:rPr>
        <w:t>ПЕРЕЧЕНЬ</w:t>
      </w:r>
    </w:p>
    <w:p w:rsidR="00E03377" w:rsidRPr="00E03377" w:rsidRDefault="00E03377" w:rsidP="00E03377">
      <w:pPr>
        <w:autoSpaceDE w:val="0"/>
        <w:autoSpaceDN w:val="0"/>
        <w:adjustRightInd w:val="0"/>
        <w:spacing w:after="0" w:line="240" w:lineRule="auto"/>
        <w:jc w:val="center"/>
        <w:outlineLvl w:val="1"/>
        <w:rPr>
          <w:rFonts w:ascii="Times New Roman" w:hAnsi="Times New Roman"/>
          <w:b/>
          <w:bCs/>
          <w:lang w:eastAsia="ru-RU"/>
        </w:rPr>
      </w:pPr>
      <w:r w:rsidRPr="00E03377">
        <w:rPr>
          <w:rFonts w:ascii="Times New Roman" w:hAnsi="Times New Roman"/>
          <w:bCs/>
          <w:iCs/>
          <w:lang w:eastAsia="ru-RU"/>
        </w:rPr>
        <w:t xml:space="preserve"> </w:t>
      </w:r>
      <w:r w:rsidRPr="00E03377">
        <w:rPr>
          <w:rFonts w:ascii="Times New Roman" w:hAnsi="Times New Roman"/>
          <w:b/>
          <w:bCs/>
          <w:lang w:eastAsia="ru-RU"/>
        </w:rPr>
        <w:t xml:space="preserve">жилых </w:t>
      </w:r>
      <w:r w:rsidRPr="00E03377">
        <w:rPr>
          <w:rFonts w:ascii="Times New Roman" w:hAnsi="Times New Roman"/>
          <w:b/>
          <w:bCs/>
          <w:iCs/>
          <w:lang w:eastAsia="ru-RU"/>
        </w:rPr>
        <w:t xml:space="preserve">домов, признанных ветхими, аварийными и (или) с высоким уровнем износа подлежащих сносу </w:t>
      </w:r>
      <w:r w:rsidRPr="00E03377">
        <w:rPr>
          <w:rFonts w:ascii="Times New Roman" w:hAnsi="Times New Roman"/>
          <w:b/>
          <w:bCs/>
          <w:lang w:eastAsia="ru-RU"/>
        </w:rPr>
        <w:t>по Верхнесалдинскому городскому округу</w:t>
      </w:r>
    </w:p>
    <w:p w:rsidR="00E03377" w:rsidRPr="00E03377" w:rsidRDefault="00E03377" w:rsidP="00E03377">
      <w:pPr>
        <w:autoSpaceDE w:val="0"/>
        <w:autoSpaceDN w:val="0"/>
        <w:adjustRightInd w:val="0"/>
        <w:spacing w:after="0" w:line="240" w:lineRule="auto"/>
        <w:outlineLvl w:val="1"/>
        <w:rPr>
          <w:rFonts w:ascii="Times New Roman" w:hAnsi="Times New Roman"/>
          <w:bCs/>
          <w:iCs/>
          <w:sz w:val="24"/>
          <w:szCs w:val="24"/>
          <w:lang w:eastAsia="ru-RU"/>
        </w:rPr>
      </w:pPr>
    </w:p>
    <w:tbl>
      <w:tblPr>
        <w:tblW w:w="9416" w:type="dxa"/>
        <w:tblInd w:w="70" w:type="dxa"/>
        <w:tblLayout w:type="fixed"/>
        <w:tblCellMar>
          <w:left w:w="70" w:type="dxa"/>
          <w:right w:w="70" w:type="dxa"/>
        </w:tblCellMar>
        <w:tblLook w:val="0000" w:firstRow="0" w:lastRow="0" w:firstColumn="0" w:lastColumn="0" w:noHBand="0" w:noVBand="0"/>
      </w:tblPr>
      <w:tblGrid>
        <w:gridCol w:w="489"/>
        <w:gridCol w:w="2205"/>
        <w:gridCol w:w="900"/>
        <w:gridCol w:w="1427"/>
        <w:gridCol w:w="1925"/>
        <w:gridCol w:w="1260"/>
        <w:gridCol w:w="1210"/>
      </w:tblGrid>
      <w:tr w:rsidR="00E03377" w:rsidRPr="00E03377" w:rsidTr="00055AF9">
        <w:trPr>
          <w:cantSplit/>
          <w:trHeight w:val="33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left="-70" w:right="-70" w:firstLine="720"/>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br/>
              <w:t>п/п</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firstLine="8"/>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11"/>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Этаж-</w:t>
            </w:r>
            <w:r w:rsidRPr="00E03377">
              <w:rPr>
                <w:rFonts w:ascii="Times New Roman" w:eastAsia="Arial Unicode MS" w:hAnsi="Times New Roman"/>
                <w:b/>
                <w:lang w:val="x-none" w:eastAsia="x-none"/>
              </w:rPr>
              <w:br/>
            </w:r>
            <w:proofErr w:type="spellStart"/>
            <w:r w:rsidRPr="00E03377">
              <w:rPr>
                <w:rFonts w:ascii="Times New Roman" w:eastAsia="Arial Unicode MS" w:hAnsi="Times New Roman"/>
                <w:b/>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Год   </w:t>
            </w:r>
            <w:r w:rsidRPr="00E03377">
              <w:rPr>
                <w:rFonts w:ascii="Times New Roman" w:eastAsia="Arial Unicode MS" w:hAnsi="Times New Roman"/>
                <w:b/>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45"/>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   </w:t>
            </w:r>
            <w:r w:rsidRPr="00E03377">
              <w:rPr>
                <w:rFonts w:ascii="Times New Roman" w:eastAsia="Arial Unicode MS" w:hAnsi="Times New Roman"/>
                <w:b/>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Общая </w:t>
            </w:r>
            <w:r w:rsidRPr="00E03377">
              <w:rPr>
                <w:rFonts w:ascii="Times New Roman" w:eastAsia="Arial Unicode MS" w:hAnsi="Times New Roman"/>
                <w:b/>
                <w:lang w:val="x-none" w:eastAsia="x-none"/>
              </w:rPr>
              <w:br/>
              <w:t>площадь</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Срок сноса аварийного дома</w:t>
            </w:r>
          </w:p>
        </w:tc>
      </w:tr>
      <w:tr w:rsidR="00E03377" w:rsidRPr="00E03377" w:rsidTr="00055AF9">
        <w:trPr>
          <w:cantSplit/>
          <w:trHeight w:val="85"/>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
                <w:bCs/>
                <w:iCs/>
                <w:lang w:eastAsia="ru-RU"/>
              </w:rPr>
            </w:pPr>
            <w:r w:rsidRPr="00E03377">
              <w:rPr>
                <w:rFonts w:ascii="Times New Roman" w:hAnsi="Times New Roman"/>
                <w:b/>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right="-70"/>
              <w:jc w:val="center"/>
              <w:rPr>
                <w:rFonts w:ascii="Times New Roman" w:hAnsi="Times New Roman"/>
                <w:b/>
                <w:bCs/>
                <w:iCs/>
                <w:lang w:eastAsia="ru-RU"/>
              </w:rPr>
            </w:pPr>
            <w:r w:rsidRPr="00E03377">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7</w:t>
            </w:r>
          </w:p>
        </w:tc>
      </w:tr>
      <w:tr w:rsidR="00E03377" w:rsidRPr="00E03377" w:rsidTr="00055AF9">
        <w:trPr>
          <w:cantSplit/>
          <w:trHeight w:val="36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д. Никитино,</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lang w:eastAsia="ru-RU"/>
              </w:rPr>
            </w:pPr>
          </w:p>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lang w:eastAsia="ru-RU"/>
              </w:rPr>
            </w:pPr>
            <w:r w:rsidRPr="00E03377">
              <w:rPr>
                <w:rFonts w:ascii="Times New Roman" w:hAnsi="Times New Roman"/>
                <w:lang w:eastAsia="ru-RU"/>
              </w:rPr>
              <w:t xml:space="preserve">объект </w:t>
            </w:r>
          </w:p>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Cs/>
                <w:iCs/>
                <w:lang w:eastAsia="ru-RU"/>
              </w:rPr>
            </w:pPr>
            <w:r w:rsidRPr="00E03377">
              <w:rPr>
                <w:rFonts w:ascii="Times New Roman" w:hAnsi="Times New Roman"/>
                <w:lang w:eastAsia="ru-RU"/>
              </w:rPr>
              <w:t>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149,5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Cs/>
                <w:iCs/>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22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24,1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43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 xml:space="preserve">63 </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27,0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45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26,8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Центральная,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Центральная,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40,3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 xml:space="preserve">Центральная,           дом № 36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30,8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 xml:space="preserve">Центральная,           дом № 37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Центральная,         дом № 38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lastRenderedPageBreak/>
              <w:t>11.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Центральная,           дом № 40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33,0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29,3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21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Тагильская, дом № 22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Тагильская, дом № 23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28,2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Советская, дом № 10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Советская,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29,3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Восточная, дом № 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42,3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Восточная, дом № 13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Восточная, дом № 14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Луговая, дом № 21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45,9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Луговая,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85,4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Молодежная,         дом № 12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58</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111,6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д. Северная,</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8 Марта, дом № 46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27.</w:t>
            </w:r>
          </w:p>
        </w:tc>
        <w:tc>
          <w:tcPr>
            <w:tcW w:w="2205" w:type="dxa"/>
            <w:tcBorders>
              <w:top w:val="single" w:sz="6" w:space="0" w:color="auto"/>
              <w:left w:val="single" w:sz="6" w:space="0" w:color="auto"/>
              <w:bottom w:val="single" w:sz="6" w:space="0" w:color="auto"/>
              <w:right w:val="single" w:sz="6" w:space="0" w:color="auto"/>
            </w:tcBorders>
            <w:vAlign w:val="center"/>
          </w:tcPr>
          <w:p w:rsidR="00E03377" w:rsidRPr="00E03377" w:rsidRDefault="00E03377" w:rsidP="00E03377">
            <w:pPr>
              <w:spacing w:after="0" w:line="240" w:lineRule="auto"/>
              <w:ind w:right="-70"/>
              <w:rPr>
                <w:rFonts w:ascii="Times New Roman" w:hAnsi="Times New Roman"/>
                <w:lang w:eastAsia="ru-RU"/>
              </w:rPr>
            </w:pPr>
            <w:r w:rsidRPr="00E03377">
              <w:rPr>
                <w:rFonts w:ascii="Times New Roman" w:hAnsi="Times New Roman"/>
                <w:lang w:eastAsia="ru-RU"/>
              </w:rPr>
              <w:t>Красноармейская,            дом № 33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4" w:right="-108"/>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110,6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Красноармейская,          дом № 42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34,3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29.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Красноармейская,          дом № 49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48,0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Красноармейская,         дом №  60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1920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Красноармейская,          дом № 68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21,3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М-Горького,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42,5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М-Горького,          дом № 51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25,9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38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98,3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40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4"/>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42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40,5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пос. Басьяновский</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ул. Комарова,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lang w:eastAsia="ru-RU"/>
              </w:rPr>
            </w:pPr>
            <w:r w:rsidRPr="00E03377">
              <w:rPr>
                <w:rFonts w:ascii="Times New Roman" w:hAnsi="Times New Roman"/>
                <w:lang w:eastAsia="ru-RU"/>
              </w:rPr>
              <w:t>объект</w:t>
            </w: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337,2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 xml:space="preserve">2020            </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329,7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Комарова, дом № 5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336,8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208,1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206,7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206,4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Строителей,           дом № 25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418,6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Строителей,           дом № 26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414,4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Карла Маркса,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67" w:right="-70"/>
              <w:jc w:val="center"/>
              <w:rPr>
                <w:rFonts w:ascii="Times New Roman" w:hAnsi="Times New Roman"/>
                <w:bCs/>
                <w:iCs/>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536,9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Карла Маркса,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338,0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19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23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67" w:right="-70"/>
              <w:jc w:val="center"/>
              <w:rPr>
                <w:rFonts w:ascii="Times New Roman" w:hAnsi="Times New Roman"/>
                <w:bCs/>
                <w:iCs/>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550,6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336,6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lastRenderedPageBreak/>
              <w:t>51.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334,8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341,3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332,4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пос. Выя,</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ул. Строителей,                 дом № 3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616,71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Строителей,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603,47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5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629,46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6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607,55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7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597,32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Строителей,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632,47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г. Верхняя Салда</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ул. Народная Стройка, дом № 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704,7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p>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left="-70" w:right="-70" w:firstLine="720"/>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br/>
              <w:t>п/п</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firstLine="8"/>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11"/>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Этаж-</w:t>
            </w:r>
            <w:r w:rsidRPr="00E03377">
              <w:rPr>
                <w:rFonts w:ascii="Times New Roman" w:eastAsia="Arial Unicode MS" w:hAnsi="Times New Roman"/>
                <w:b/>
                <w:lang w:val="x-none" w:eastAsia="x-none"/>
              </w:rPr>
              <w:br/>
            </w:r>
            <w:proofErr w:type="spellStart"/>
            <w:r w:rsidRPr="00E03377">
              <w:rPr>
                <w:rFonts w:ascii="Times New Roman" w:eastAsia="Arial Unicode MS" w:hAnsi="Times New Roman"/>
                <w:b/>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Год   </w:t>
            </w:r>
            <w:r w:rsidRPr="00E03377">
              <w:rPr>
                <w:rFonts w:ascii="Times New Roman" w:eastAsia="Arial Unicode MS" w:hAnsi="Times New Roman"/>
                <w:b/>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45"/>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   </w:t>
            </w:r>
            <w:r w:rsidRPr="00E03377">
              <w:rPr>
                <w:rFonts w:ascii="Times New Roman" w:eastAsia="Arial Unicode MS" w:hAnsi="Times New Roman"/>
                <w:b/>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Общая </w:t>
            </w:r>
            <w:r w:rsidRPr="00E03377">
              <w:rPr>
                <w:rFonts w:ascii="Times New Roman" w:eastAsia="Arial Unicode MS" w:hAnsi="Times New Roman"/>
                <w:b/>
                <w:lang w:val="x-none" w:eastAsia="x-none"/>
              </w:rPr>
              <w:br/>
              <w:t>площадь</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Срок сноса аварийного дома</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
                <w:bCs/>
                <w:iCs/>
                <w:lang w:eastAsia="ru-RU"/>
              </w:rPr>
            </w:pPr>
            <w:r w:rsidRPr="00E03377">
              <w:rPr>
                <w:rFonts w:ascii="Times New Roman" w:hAnsi="Times New Roman"/>
                <w:b/>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right="-70"/>
              <w:jc w:val="center"/>
              <w:rPr>
                <w:rFonts w:ascii="Times New Roman" w:hAnsi="Times New Roman"/>
                <w:b/>
                <w:bCs/>
                <w:iCs/>
                <w:lang w:eastAsia="ru-RU"/>
              </w:rPr>
            </w:pPr>
            <w:r w:rsidRPr="00E03377">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7</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688,1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686,1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326,9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78</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693,3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327,9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694,8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11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707,7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6946" w:type="dxa"/>
            <w:gridSpan w:val="5"/>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bCs/>
                <w:iCs/>
                <w:lang w:eastAsia="ru-RU"/>
              </w:rPr>
            </w:pPr>
            <w:r w:rsidRPr="00E03377">
              <w:rPr>
                <w:rFonts w:ascii="Times New Roman" w:hAnsi="Times New Roman"/>
                <w:bCs/>
                <w:iCs/>
                <w:lang w:eastAsia="ru-RU"/>
              </w:rPr>
              <w:t xml:space="preserve"> </w:t>
            </w:r>
          </w:p>
          <w:p w:rsidR="00E03377" w:rsidRPr="00E03377" w:rsidRDefault="00E03377" w:rsidP="00E03377">
            <w:pPr>
              <w:widowControl w:val="0"/>
              <w:autoSpaceDE w:val="0"/>
              <w:autoSpaceDN w:val="0"/>
              <w:adjustRightInd w:val="0"/>
              <w:spacing w:after="0" w:line="240" w:lineRule="auto"/>
              <w:rPr>
                <w:rFonts w:ascii="Times New Roman" w:hAnsi="Times New Roman"/>
                <w:b/>
                <w:bCs/>
                <w:iCs/>
                <w:lang w:eastAsia="ru-RU"/>
              </w:rPr>
            </w:pPr>
            <w:r w:rsidRPr="00E03377">
              <w:rPr>
                <w:rFonts w:ascii="Times New Roman" w:hAnsi="Times New Roman"/>
                <w:b/>
                <w:bCs/>
                <w:iCs/>
                <w:lang w:eastAsia="ru-RU"/>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16433,4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tc>
      </w:tr>
    </w:tbl>
    <w:p w:rsidR="00E03377" w:rsidRDefault="00E03377" w:rsidP="006534A4">
      <w:pPr>
        <w:autoSpaceDE w:val="0"/>
        <w:autoSpaceDN w:val="0"/>
        <w:adjustRightInd w:val="0"/>
        <w:jc w:val="center"/>
        <w:outlineLvl w:val="1"/>
        <w:rPr>
          <w:rFonts w:ascii="Times New Roman" w:hAnsi="Times New Roman"/>
          <w:b/>
          <w:bCs/>
          <w:iCs/>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19"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0"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1"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lastRenderedPageBreak/>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2"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23"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w:t>
      </w:r>
      <w:r w:rsidRPr="003E0AAA">
        <w:rPr>
          <w:rFonts w:ascii="Times New Roman" w:hAnsi="Times New Roman"/>
          <w:sz w:val="28"/>
          <w:szCs w:val="28"/>
          <w:lang w:eastAsia="ru-RU"/>
        </w:rPr>
        <w:lastRenderedPageBreak/>
        <w:t>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24"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19. Социальные выплаты молодым семьям предоставляются в соответствии с </w:t>
      </w:r>
      <w:hyperlink r:id="rId25"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 xml:space="preserve">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w:t>
      </w:r>
      <w:r w:rsidRPr="00636ABC">
        <w:rPr>
          <w:bCs/>
          <w:sz w:val="28"/>
          <w:szCs w:val="28"/>
        </w:rPr>
        <w:lastRenderedPageBreak/>
        <w:t>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1" w:name="Par7"/>
      <w:bookmarkEnd w:id="1"/>
      <w:r w:rsidRPr="003E0AAA">
        <w:rPr>
          <w:rFonts w:ascii="Times New Roman" w:hAnsi="Times New Roman"/>
          <w:sz w:val="28"/>
          <w:szCs w:val="28"/>
          <w:lang w:eastAsia="ru-RU"/>
        </w:rPr>
        <w:t xml:space="preserve">26. </w:t>
      </w:r>
      <w:bookmarkStart w:id="2" w:name="Par0"/>
      <w:bookmarkEnd w:id="2"/>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26"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27"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28"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w:t>
      </w:r>
      <w:r w:rsidRPr="003E0AAA">
        <w:rPr>
          <w:rFonts w:ascii="Times New Roman" w:hAnsi="Times New Roman"/>
          <w:sz w:val="28"/>
          <w:szCs w:val="28"/>
          <w:lang w:eastAsia="ru-RU"/>
        </w:rPr>
        <w:lastRenderedPageBreak/>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w:t>
      </w:r>
      <w:r w:rsidRPr="003E0AAA">
        <w:rPr>
          <w:rFonts w:ascii="Times New Roman" w:hAnsi="Times New Roman"/>
          <w:sz w:val="28"/>
          <w:szCs w:val="28"/>
          <w:lang w:eastAsia="ru-RU"/>
        </w:rPr>
        <w:lastRenderedPageBreak/>
        <w:t>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w:t>
      </w:r>
      <w:r w:rsidRPr="00052708">
        <w:rPr>
          <w:rFonts w:ascii="Times New Roman" w:hAnsi="Times New Roman"/>
          <w:bCs/>
          <w:iCs/>
          <w:sz w:val="28"/>
          <w:szCs w:val="28"/>
          <w:lang w:eastAsia="ru-RU"/>
        </w:rPr>
        <w:lastRenderedPageBreak/>
        <w:t xml:space="preserve">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2023 года</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lastRenderedPageBreak/>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1F2FCE" w:rsidRPr="001B7BDC"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r>
        <w:rPr>
          <w:rFonts w:ascii="Times New Roman" w:hAnsi="Times New Roman"/>
          <w:bCs/>
          <w:sz w:val="28"/>
          <w:szCs w:val="28"/>
          <w:lang w:eastAsia="ru-RU"/>
        </w:rPr>
        <w:t xml:space="preserve">, </w:t>
      </w:r>
      <w:r w:rsidRPr="001B7BDC">
        <w:rPr>
          <w:rFonts w:ascii="Times New Roman" w:hAnsi="Times New Roman"/>
          <w:sz w:val="28"/>
          <w:szCs w:val="28"/>
        </w:rPr>
        <w:t>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w:t>
      </w:r>
      <w:r w:rsidRPr="003E0AAA">
        <w:rPr>
          <w:rFonts w:ascii="Times New Roman" w:hAnsi="Times New Roman"/>
          <w:bCs/>
          <w:sz w:val="28"/>
          <w:szCs w:val="28"/>
          <w:lang w:eastAsia="ru-RU"/>
        </w:rPr>
        <w:lastRenderedPageBreak/>
        <w:t>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w:t>
      </w:r>
      <w:r w:rsidRPr="003E0AAA">
        <w:rPr>
          <w:rFonts w:ascii="Times New Roman" w:hAnsi="Times New Roman"/>
          <w:sz w:val="28"/>
          <w:szCs w:val="28"/>
          <w:lang w:eastAsia="ru-RU"/>
        </w:rPr>
        <w:lastRenderedPageBreak/>
        <w:t xml:space="preserve">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w:t>
      </w:r>
      <w:r w:rsidRPr="003E0AAA">
        <w:rPr>
          <w:rFonts w:ascii="Times New Roman" w:hAnsi="Times New Roman"/>
          <w:sz w:val="28"/>
          <w:szCs w:val="28"/>
          <w:lang w:eastAsia="ru-RU"/>
        </w:rPr>
        <w:lastRenderedPageBreak/>
        <w:t xml:space="preserve">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29"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2"/>
      <w:bookmarkEnd w:id="3"/>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3"/>
      <w:bookmarkEnd w:id="4"/>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6" w:name="sub_30374"/>
      <w:bookmarkEnd w:id="5"/>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6"/>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lastRenderedPageBreak/>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w:t>
      </w:r>
      <w:r w:rsidRPr="003E0AAA">
        <w:rPr>
          <w:rFonts w:ascii="Times New Roman" w:hAnsi="Times New Roman"/>
          <w:sz w:val="28"/>
          <w:szCs w:val="28"/>
          <w:lang w:eastAsia="ru-RU"/>
        </w:rPr>
        <w:lastRenderedPageBreak/>
        <w:t xml:space="preserve">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w:t>
      </w:r>
      <w:r w:rsidRPr="003E0AAA">
        <w:rPr>
          <w:rFonts w:ascii="Times New Roman" w:hAnsi="Times New Roman"/>
          <w:sz w:val="28"/>
          <w:szCs w:val="28"/>
          <w:lang w:eastAsia="ru-RU"/>
        </w:rPr>
        <w:lastRenderedPageBreak/>
        <w:t xml:space="preserve">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lastRenderedPageBreak/>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7" w:name="Par215"/>
      <w:bookmarkEnd w:id="7"/>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lastRenderedPageBreak/>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0"/>
          <w:headerReference w:type="first" r:id="rId31"/>
          <w:pgSz w:w="11906" w:h="16838"/>
          <w:pgMar w:top="1134" w:right="849" w:bottom="1134" w:left="1418" w:header="567" w:footer="567" w:gutter="0"/>
          <w:pgNumType w:start="3"/>
          <w:cols w:space="708"/>
          <w:docGrid w:linePitch="360"/>
        </w:sectPr>
      </w:pPr>
    </w:p>
    <w:p w:rsidR="00855D12" w:rsidRPr="00855D12" w:rsidRDefault="001F2FCE" w:rsidP="00855D12">
      <w:pPr>
        <w:ind w:firstLine="9072"/>
        <w:rPr>
          <w:rFonts w:ascii="Times New Roman" w:hAnsi="Times New Roman"/>
          <w:sz w:val="24"/>
          <w:szCs w:val="24"/>
        </w:rPr>
      </w:pPr>
      <w:r w:rsidRPr="00855D12">
        <w:rPr>
          <w:rFonts w:ascii="Times New Roman" w:hAnsi="Times New Roman"/>
          <w:sz w:val="24"/>
          <w:szCs w:val="24"/>
        </w:rPr>
        <w:lastRenderedPageBreak/>
        <w:t xml:space="preserve">  </w:t>
      </w:r>
      <w:r w:rsidR="00855D12" w:rsidRPr="00855D12">
        <w:rPr>
          <w:rFonts w:ascii="Times New Roman" w:hAnsi="Times New Roman"/>
          <w:sz w:val="24"/>
          <w:szCs w:val="24"/>
        </w:rPr>
        <w:t>Приложение № 2 к Подпрограмме 3»</w:t>
      </w:r>
    </w:p>
    <w:p w:rsidR="00855D12" w:rsidRPr="00855D12" w:rsidRDefault="00855D12" w:rsidP="00855D12">
      <w:pPr>
        <w:tabs>
          <w:tab w:val="left" w:pos="720"/>
        </w:tabs>
        <w:suppressAutoHyphens/>
        <w:ind w:left="9498"/>
        <w:jc w:val="both"/>
        <w:rPr>
          <w:rFonts w:ascii="Times New Roman" w:hAnsi="Times New Roman"/>
          <w:sz w:val="24"/>
          <w:szCs w:val="24"/>
        </w:rPr>
      </w:pP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622" w:type="dxa"/>
        <w:tblInd w:w="-222" w:type="dxa"/>
        <w:tblLayout w:type="fixed"/>
        <w:tblCellMar>
          <w:top w:w="102" w:type="dxa"/>
          <w:left w:w="62" w:type="dxa"/>
          <w:bottom w:w="102" w:type="dxa"/>
          <w:right w:w="62" w:type="dxa"/>
        </w:tblCellMar>
        <w:tblLook w:val="0000" w:firstRow="0" w:lastRow="0" w:firstColumn="0" w:lastColumn="0" w:noHBand="0" w:noVBand="0"/>
      </w:tblPr>
      <w:tblGrid>
        <w:gridCol w:w="505"/>
        <w:gridCol w:w="62"/>
        <w:gridCol w:w="1078"/>
        <w:gridCol w:w="1049"/>
        <w:gridCol w:w="1701"/>
        <w:gridCol w:w="249"/>
        <w:gridCol w:w="675"/>
        <w:gridCol w:w="939"/>
        <w:gridCol w:w="87"/>
        <w:gridCol w:w="340"/>
        <w:gridCol w:w="518"/>
        <w:gridCol w:w="850"/>
        <w:gridCol w:w="964"/>
        <w:gridCol w:w="559"/>
        <w:gridCol w:w="887"/>
        <w:gridCol w:w="1134"/>
        <w:gridCol w:w="992"/>
        <w:gridCol w:w="850"/>
        <w:gridCol w:w="907"/>
        <w:gridCol w:w="1276"/>
      </w:tblGrid>
      <w:tr w:rsidR="00855D12" w:rsidRPr="00855D12" w:rsidTr="00055AF9">
        <w:tc>
          <w:tcPr>
            <w:tcW w:w="567"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Номер строки</w:t>
            </w:r>
          </w:p>
        </w:tc>
        <w:tc>
          <w:tcPr>
            <w:tcW w:w="1078"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Дата постановки на учет молодой семьи в качестве нуждающейся в улучшении жилищных условий</w:t>
            </w:r>
          </w:p>
        </w:tc>
        <w:tc>
          <w:tcPr>
            <w:tcW w:w="7372" w:type="dxa"/>
            <w:gridSpan w:val="10"/>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Данные о членах молодой семьи</w:t>
            </w:r>
          </w:p>
        </w:tc>
        <w:tc>
          <w:tcPr>
            <w:tcW w:w="1446"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Реквизиты решения органа местного самоуправления, на основании которого молодая семья включена в список участников</w:t>
            </w:r>
          </w:p>
        </w:tc>
        <w:tc>
          <w:tcPr>
            <w:tcW w:w="2976"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Расчетная стоимость жилья</w:t>
            </w:r>
          </w:p>
        </w:tc>
        <w:tc>
          <w:tcPr>
            <w:tcW w:w="2183"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Планируемый размер социальной выплаты</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количество членов семьи (человек)</w:t>
            </w:r>
          </w:p>
        </w:tc>
        <w:tc>
          <w:tcPr>
            <w:tcW w:w="1701"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фамилия, имя, отчество (последнее при наличии), степень родства</w:t>
            </w:r>
          </w:p>
        </w:tc>
        <w:tc>
          <w:tcPr>
            <w:tcW w:w="1863"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документ, удостоверяющий личность гражданина Российской Федерации</w:t>
            </w:r>
          </w:p>
        </w:tc>
        <w:tc>
          <w:tcPr>
            <w:tcW w:w="945" w:type="dxa"/>
            <w:gridSpan w:val="3"/>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свидетельство о браке</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стоимость 1 кв. м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всего (графа 11 x графу 12)</w:t>
            </w:r>
          </w:p>
        </w:tc>
        <w:tc>
          <w:tcPr>
            <w:tcW w:w="907"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процентов</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w:t>
            </w:r>
          </w:p>
        </w:tc>
        <w:tc>
          <w:tcPr>
            <w:tcW w:w="945" w:type="dxa"/>
            <w:gridSpan w:val="3"/>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выдано</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07"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2</w:t>
            </w: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4</w:t>
            </w: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5</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6</w:t>
            </w: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8</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9</w:t>
            </w: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13</w:t>
            </w: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15</w:t>
            </w: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p>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Глава Верхнесалдинского городского округа</w:t>
            </w:r>
          </w:p>
        </w:tc>
        <w:tc>
          <w:tcPr>
            <w:tcW w:w="1701" w:type="dxa"/>
            <w:gridSpan w:val="3"/>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(подпись)</w:t>
            </w: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 xml:space="preserve">(Ф.И.О.)                                               </w:t>
            </w:r>
          </w:p>
        </w:tc>
      </w:tr>
    </w:tbl>
    <w:p w:rsidR="001F2FCE" w:rsidRPr="00C338CB" w:rsidRDefault="001F2FCE" w:rsidP="00855D12">
      <w:pPr>
        <w:ind w:left="9356"/>
        <w:rPr>
          <w:rFonts w:ascii="Times New Roman" w:hAnsi="Times New Roman"/>
          <w:sz w:val="26"/>
          <w:szCs w:val="26"/>
        </w:rPr>
      </w:pPr>
      <w:r w:rsidRPr="00C338CB">
        <w:rPr>
          <w:rFonts w:ascii="Times New Roman" w:hAnsi="Times New Roman"/>
          <w:sz w:val="26"/>
          <w:szCs w:val="26"/>
        </w:rPr>
        <w:lastRenderedPageBreak/>
        <w:t xml:space="preserve">      Приложение № 3 к Подпрограмме 3</w:t>
      </w:r>
    </w:p>
    <w:p w:rsidR="001F2FCE" w:rsidRDefault="001F2FCE" w:rsidP="006534A4">
      <w:pPr>
        <w:spacing w:after="0" w:line="240" w:lineRule="auto"/>
        <w:ind w:left="8998"/>
        <w:rPr>
          <w:rFonts w:ascii="Times New Roman" w:hAnsi="Times New Roman"/>
          <w:sz w:val="26"/>
          <w:szCs w:val="26"/>
        </w:rPr>
      </w:pPr>
      <w:r>
        <w:rPr>
          <w:rFonts w:ascii="Times New Roman" w:hAnsi="Times New Roman"/>
          <w:sz w:val="26"/>
          <w:szCs w:val="26"/>
        </w:rPr>
        <w:t xml:space="preserve">    </w:t>
      </w:r>
      <w:r w:rsidRPr="00C338CB">
        <w:rPr>
          <w:rFonts w:ascii="Times New Roman" w:hAnsi="Times New Roman"/>
          <w:sz w:val="26"/>
          <w:szCs w:val="26"/>
        </w:rPr>
        <w:t xml:space="preserve">В Министерство </w:t>
      </w:r>
      <w:r>
        <w:rPr>
          <w:rFonts w:ascii="Times New Roman" w:hAnsi="Times New Roman"/>
          <w:sz w:val="26"/>
          <w:szCs w:val="26"/>
        </w:rPr>
        <w:t xml:space="preserve">строительства и развития инфраструктуры </w:t>
      </w:r>
      <w:r w:rsidRPr="00C338CB">
        <w:rPr>
          <w:rFonts w:ascii="Times New Roman" w:hAnsi="Times New Roman"/>
          <w:sz w:val="26"/>
          <w:szCs w:val="26"/>
        </w:rPr>
        <w:t xml:space="preserve"> Свердловской области</w:t>
      </w:r>
    </w:p>
    <w:p w:rsidR="001F2FCE" w:rsidRPr="00C338CB" w:rsidRDefault="001F2FCE" w:rsidP="006534A4">
      <w:pPr>
        <w:spacing w:after="0" w:line="240" w:lineRule="auto"/>
        <w:ind w:left="8998"/>
        <w:rPr>
          <w:rFonts w:ascii="Times New Roman" w:hAnsi="Times New Roman"/>
          <w:sz w:val="26"/>
          <w:szCs w:val="26"/>
        </w:rPr>
      </w:pPr>
    </w:p>
    <w:p w:rsidR="001F2FCE" w:rsidRPr="000F4BB7" w:rsidRDefault="001F2FCE"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1F2FCE" w:rsidRPr="000F4BB7" w:rsidRDefault="001F2FCE"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1F2FCE" w:rsidRPr="000F4BB7" w:rsidRDefault="001F2FCE"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1F2FCE" w:rsidRPr="000F4BB7" w:rsidRDefault="001F2FCE"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1F2FCE" w:rsidRPr="000F4BB7" w:rsidRDefault="001F2FCE"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1F2FCE" w:rsidRPr="000F4BB7" w:rsidRDefault="001F2FCE" w:rsidP="006534A4">
      <w:pPr>
        <w:jc w:val="both"/>
        <w:rPr>
          <w:rFonts w:ascii="Times New Roman" w:hAnsi="Times New Roman"/>
          <w:sz w:val="24"/>
          <w:szCs w:val="24"/>
        </w:rPr>
      </w:pP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«____» ___________ 20__ г.</w:t>
      </w:r>
    </w:p>
    <w:p w:rsidR="001F2FCE" w:rsidRPr="000F4BB7" w:rsidRDefault="001F2FCE" w:rsidP="006534A4">
      <w:pPr>
        <w:jc w:val="both"/>
        <w:rPr>
          <w:rFonts w:ascii="Times New Roman" w:hAnsi="Times New Roman"/>
        </w:rPr>
      </w:pPr>
      <w:r w:rsidRPr="000F4BB7">
        <w:rPr>
          <w:rFonts w:ascii="Times New Roman" w:hAnsi="Times New Roman"/>
        </w:rPr>
        <w:t>М.П.</w:t>
      </w:r>
    </w:p>
    <w:p w:rsidR="001F2FCE" w:rsidRDefault="001F2FCE" w:rsidP="006534A4">
      <w:pPr>
        <w:autoSpaceDE w:val="0"/>
        <w:autoSpaceDN w:val="0"/>
        <w:adjustRightInd w:val="0"/>
        <w:jc w:val="right"/>
        <w:outlineLvl w:val="1"/>
        <w:rPr>
          <w:bCs/>
          <w:iCs/>
        </w:rPr>
        <w:sectPr w:rsidR="001F2FCE" w:rsidSect="00CB2733">
          <w:pgSz w:w="16838" w:h="11906" w:orient="landscape"/>
          <w:pgMar w:top="851" w:right="1134" w:bottom="1134" w:left="1134" w:header="567" w:footer="567" w:gutter="0"/>
          <w:pgNumType w:start="53"/>
          <w:cols w:space="708"/>
          <w:docGrid w:linePitch="360"/>
        </w:sectPr>
      </w:pP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2"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33"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w:t>
      </w:r>
      <w:r w:rsidRPr="003E0AAA">
        <w:rPr>
          <w:rFonts w:ascii="Times New Roman" w:hAnsi="Times New Roman"/>
          <w:bCs/>
          <w:iCs/>
          <w:sz w:val="28"/>
          <w:szCs w:val="28"/>
          <w:lang w:eastAsia="ru-RU"/>
        </w:rPr>
        <w:lastRenderedPageBreak/>
        <w:t>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34"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строительства </w:t>
      </w:r>
      <w:r w:rsidRPr="003E0AAA">
        <w:rPr>
          <w:rFonts w:ascii="Times New Roman" w:hAnsi="Times New Roman"/>
          <w:bCs/>
          <w:iCs/>
          <w:sz w:val="28"/>
          <w:szCs w:val="28"/>
          <w:lang w:eastAsia="ru-RU"/>
        </w:rPr>
        <w:t xml:space="preserve">и </w:t>
      </w:r>
      <w:r>
        <w:rPr>
          <w:rFonts w:ascii="Times New Roman" w:hAnsi="Times New Roman"/>
          <w:bCs/>
          <w:iCs/>
          <w:sz w:val="28"/>
          <w:szCs w:val="28"/>
          <w:lang w:eastAsia="ru-RU"/>
        </w:rPr>
        <w:t>развития</w:t>
      </w:r>
      <w:r w:rsidRPr="003E0AAA">
        <w:rPr>
          <w:rFonts w:ascii="Times New Roman" w:hAnsi="Times New Roman"/>
          <w:bCs/>
          <w:iCs/>
          <w:sz w:val="28"/>
          <w:szCs w:val="28"/>
          <w:lang w:eastAsia="ru-RU"/>
        </w:rPr>
        <w:t xml:space="preserve"> </w:t>
      </w:r>
      <w:r>
        <w:rPr>
          <w:rFonts w:ascii="Times New Roman" w:hAnsi="Times New Roman"/>
          <w:bCs/>
          <w:iCs/>
          <w:sz w:val="28"/>
          <w:szCs w:val="28"/>
          <w:lang w:eastAsia="ru-RU"/>
        </w:rPr>
        <w:t>инфраструктуры</w:t>
      </w:r>
      <w:r w:rsidRPr="003E0AAA">
        <w:rPr>
          <w:rFonts w:ascii="Times New Roman" w:hAnsi="Times New Roman"/>
          <w:bCs/>
          <w:iCs/>
          <w:sz w:val="28"/>
          <w:szCs w:val="28"/>
          <w:lang w:eastAsia="ru-RU"/>
        </w:rPr>
        <w:t xml:space="preserve"> Свердловской области (далее -Министерство).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w:t>
      </w:r>
      <w:r w:rsidRPr="003E0AAA">
        <w:rPr>
          <w:rFonts w:ascii="Times New Roman" w:hAnsi="Times New Roman"/>
          <w:bCs/>
          <w:iCs/>
          <w:sz w:val="28"/>
          <w:szCs w:val="28"/>
          <w:lang w:eastAsia="ru-RU"/>
        </w:rPr>
        <w:lastRenderedPageBreak/>
        <w:t>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35"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lastRenderedPageBreak/>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36"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37"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38"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1) в 2020 году в срок до 30 января 2020 года;</w:t>
      </w:r>
    </w:p>
    <w:p w:rsidR="001F2FCE" w:rsidRPr="00E47557" w:rsidRDefault="001F2FCE" w:rsidP="00494A96">
      <w:pPr>
        <w:spacing w:after="0" w:line="240" w:lineRule="auto"/>
        <w:ind w:firstLine="709"/>
        <w:jc w:val="both"/>
        <w:rPr>
          <w:rFonts w:ascii="Times New Roman" w:hAnsi="Times New Roman"/>
          <w:sz w:val="28"/>
          <w:szCs w:val="28"/>
        </w:rPr>
      </w:pPr>
      <w:r w:rsidRPr="00E47557">
        <w:rPr>
          <w:rFonts w:ascii="Times New Roman" w:hAnsi="Times New Roman"/>
          <w:sz w:val="28"/>
          <w:szCs w:val="28"/>
        </w:rPr>
        <w:t>2) в 2021–202</w:t>
      </w:r>
      <w:r w:rsidR="00855D12">
        <w:rPr>
          <w:rFonts w:ascii="Times New Roman" w:hAnsi="Times New Roman"/>
          <w:sz w:val="28"/>
          <w:szCs w:val="28"/>
        </w:rPr>
        <w:t>4</w:t>
      </w:r>
      <w:r w:rsidRPr="00E47557">
        <w:rPr>
          <w:rFonts w:ascii="Times New Roman" w:hAnsi="Times New Roman"/>
          <w:sz w:val="28"/>
          <w:szCs w:val="28"/>
        </w:rPr>
        <w:t xml:space="preserve"> годах в срок до </w:t>
      </w:r>
      <w:r w:rsidR="00855D12">
        <w:rPr>
          <w:rFonts w:ascii="Times New Roman" w:hAnsi="Times New Roman"/>
          <w:sz w:val="28"/>
          <w:szCs w:val="28"/>
        </w:rPr>
        <w:t>30января</w:t>
      </w:r>
      <w:r w:rsidRPr="00E47557">
        <w:rPr>
          <w:rFonts w:ascii="Times New Roman" w:hAnsi="Times New Roman"/>
          <w:sz w:val="28"/>
          <w:szCs w:val="28"/>
        </w:rPr>
        <w:t xml:space="preserve">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3E0AAA"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w:t>
      </w:r>
      <w:r w:rsidRPr="003E0AAA">
        <w:rPr>
          <w:rFonts w:ascii="Times New Roman" w:hAnsi="Times New Roman"/>
          <w:bCs/>
          <w:iCs/>
          <w:sz w:val="28"/>
          <w:szCs w:val="28"/>
          <w:lang w:eastAsia="ru-RU"/>
        </w:rPr>
        <w:lastRenderedPageBreak/>
        <w:t>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w:t>
      </w:r>
      <w:r w:rsidRPr="003E0AAA">
        <w:rPr>
          <w:rFonts w:ascii="Times New Roman" w:hAnsi="Times New Roman"/>
          <w:bCs/>
          <w:iCs/>
          <w:sz w:val="28"/>
          <w:szCs w:val="28"/>
          <w:lang w:eastAsia="ru-RU"/>
        </w:rPr>
        <w:lastRenderedPageBreak/>
        <w:t>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несоответствие молодой семьи условиям участия в </w:t>
      </w:r>
      <w:proofErr w:type="spellStart"/>
      <w:r w:rsidRPr="003E0AAA">
        <w:rPr>
          <w:rFonts w:ascii="Times New Roman" w:hAnsi="Times New Roman"/>
          <w:bCs/>
          <w:iCs/>
          <w:sz w:val="28"/>
          <w:szCs w:val="28"/>
          <w:lang w:eastAsia="ru-RU"/>
        </w:rPr>
        <w:t>П</w:t>
      </w:r>
      <w:r>
        <w:rPr>
          <w:rFonts w:ascii="Times New Roman" w:hAnsi="Times New Roman"/>
          <w:bCs/>
          <w:iCs/>
          <w:sz w:val="28"/>
          <w:szCs w:val="28"/>
          <w:lang w:eastAsia="ru-RU"/>
        </w:rPr>
        <w:t>одпрорамме</w:t>
      </w:r>
      <w:proofErr w:type="spellEnd"/>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11) снятие молодой семьи с учета нуждающихся в жилых помещениях, за исключением случаев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39"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0"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3"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4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4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4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lastRenderedPageBreak/>
        <w:t>«Обеспечение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50. Региональная социальная выплата предоставляется владельцу свидетельства в безналичной форме путем зачисления соответствующих средств </w:t>
      </w:r>
      <w:r w:rsidRPr="003E0AAA">
        <w:rPr>
          <w:rFonts w:ascii="Times New Roman" w:hAnsi="Times New Roman"/>
          <w:bCs/>
          <w:iCs/>
          <w:sz w:val="28"/>
          <w:szCs w:val="28"/>
          <w:lang w:eastAsia="ru-RU"/>
        </w:rPr>
        <w:lastRenderedPageBreak/>
        <w:t>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lastRenderedPageBreak/>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 xml:space="preserve">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w:t>
      </w:r>
      <w:r w:rsidRPr="00471D75">
        <w:rPr>
          <w:rFonts w:ascii="Times New Roman" w:hAnsi="Times New Roman"/>
          <w:sz w:val="28"/>
          <w:szCs w:val="28"/>
        </w:rPr>
        <w:lastRenderedPageBreak/>
        <w:t>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66. В случае использования региональной социальной выплаты на цель, предусмотренную в подпункте 4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 случае приобретения жилого помещения – договор купли-продажи жилого помещения;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в случае строительства жилого дома – договор строительного подряда.</w:t>
      </w:r>
    </w:p>
    <w:p w:rsidR="001F2FCE" w:rsidRPr="00471D75" w:rsidRDefault="001F2FCE" w:rsidP="00471D75">
      <w:pPr>
        <w:spacing w:line="235" w:lineRule="auto"/>
        <w:ind w:firstLine="709"/>
        <w:jc w:val="both"/>
        <w:rPr>
          <w:rFonts w:ascii="Times New Roman" w:hAnsi="Times New Roman"/>
          <w:sz w:val="28"/>
          <w:szCs w:val="28"/>
        </w:rPr>
      </w:pPr>
      <w:r w:rsidRPr="00471D75">
        <w:rPr>
          <w:rFonts w:ascii="Times New Roman" w:hAnsi="Times New Roman"/>
          <w:sz w:val="28"/>
          <w:szCs w:val="28"/>
        </w:rPr>
        <w:t>67. В случае использования региональной социальной выплаты на цель, предусмотренную в подпункте 5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68. Приобретаемое жилое помещение должно быть оформлено в общую </w:t>
      </w:r>
      <w:r w:rsidRPr="00471D75">
        <w:rPr>
          <w:rFonts w:ascii="Times New Roman" w:hAnsi="Times New Roman" w:cs="Times New Roman"/>
          <w:sz w:val="28"/>
          <w:szCs w:val="28"/>
        </w:rPr>
        <w:lastRenderedPageBreak/>
        <w:t>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В случае использования региональной социальной выплаты на цели, предусмотренные в подпунктах 4 и 5 пункта 6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lastRenderedPageBreak/>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lastRenderedPageBreak/>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lastRenderedPageBreak/>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lastRenderedPageBreak/>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lastRenderedPageBreak/>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строительства и развития</w:t>
      </w:r>
      <w:r w:rsidRPr="00AA3DD9">
        <w:rPr>
          <w:rFonts w:ascii="Times New Roman" w:hAnsi="Times New Roman"/>
          <w:sz w:val="28"/>
          <w:szCs w:val="28"/>
        </w:rPr>
        <w:t xml:space="preserve"> </w:t>
      </w:r>
    </w:p>
    <w:p w:rsidR="001F2FCE" w:rsidRPr="00AA3DD9" w:rsidRDefault="001F2FCE" w:rsidP="006534A4">
      <w:pPr>
        <w:spacing w:after="0" w:line="240" w:lineRule="auto"/>
        <w:jc w:val="center"/>
        <w:rPr>
          <w:rFonts w:ascii="Times New Roman" w:hAnsi="Times New Roman"/>
          <w:sz w:val="28"/>
          <w:szCs w:val="28"/>
        </w:rPr>
      </w:pPr>
      <w:r>
        <w:rPr>
          <w:rFonts w:ascii="Times New Roman" w:hAnsi="Times New Roman"/>
          <w:sz w:val="28"/>
          <w:szCs w:val="28"/>
        </w:rPr>
        <w:t>инфраструктуры</w:t>
      </w:r>
      <w:r w:rsidRPr="00AA3DD9">
        <w:rPr>
          <w:rFonts w:ascii="Times New Roman" w:hAnsi="Times New Roman"/>
          <w:sz w:val="28"/>
          <w:szCs w:val="28"/>
        </w:rPr>
        <w:t xml:space="preserve"> Свердловской области</w:t>
      </w:r>
    </w:p>
    <w:p w:rsidR="001F2FCE" w:rsidRPr="00AA3DD9"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bookmarkStart w:id="23" w:name="Par299"/>
      <w:bookmarkEnd w:id="23"/>
    </w:p>
    <w:p w:rsidR="001F2FCE" w:rsidRPr="00AA3DD9"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1F2FCE" w:rsidRPr="002702E6" w:rsidRDefault="001F2FCE"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lastRenderedPageBreak/>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текущем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lastRenderedPageBreak/>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текущем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в соответствующем году 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D835C7" w:rsidRDefault="00D835C7" w:rsidP="00471D75">
      <w:pPr>
        <w:autoSpaceDE w:val="0"/>
        <w:autoSpaceDN w:val="0"/>
        <w:adjustRightInd w:val="0"/>
        <w:ind w:left="5103"/>
        <w:jc w:val="both"/>
        <w:outlineLvl w:val="0"/>
        <w:rPr>
          <w:rFonts w:ascii="Times New Roman" w:hAnsi="Times New Roman"/>
          <w:sz w:val="26"/>
          <w:szCs w:val="26"/>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lastRenderedPageBreak/>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4" w:name="Par45"/>
      <w:bookmarkEnd w:id="24"/>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lastRenderedPageBreak/>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5" w:name="Par101"/>
      <w:bookmarkEnd w:id="25"/>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CB2733">
          <w:headerReference w:type="default" r:id="rId50"/>
          <w:headerReference w:type="first" r:id="rId51"/>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lastRenderedPageBreak/>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E03377" w:rsidRPr="00E03377" w:rsidRDefault="00E03377" w:rsidP="00E03377">
      <w:pPr>
        <w:spacing w:after="0" w:line="240" w:lineRule="auto"/>
        <w:jc w:val="center"/>
        <w:rPr>
          <w:rFonts w:ascii="Times New Roman" w:hAnsi="Times New Roman"/>
          <w:b/>
          <w:sz w:val="28"/>
          <w:szCs w:val="28"/>
          <w:lang w:eastAsia="ru-RU"/>
        </w:rPr>
      </w:pPr>
      <w:r w:rsidRPr="00E03377">
        <w:rPr>
          <w:rFonts w:ascii="Times New Roman" w:hAnsi="Times New Roman"/>
          <w:b/>
          <w:sz w:val="28"/>
          <w:szCs w:val="28"/>
          <w:lang w:eastAsia="ru-RU"/>
        </w:rPr>
        <w:t>Цели, задачи и целевые показатели</w:t>
      </w:r>
    </w:p>
    <w:p w:rsidR="00E03377" w:rsidRPr="00E03377" w:rsidRDefault="00E03377" w:rsidP="00E03377">
      <w:pPr>
        <w:spacing w:after="0" w:line="240" w:lineRule="auto"/>
        <w:jc w:val="center"/>
        <w:rPr>
          <w:rFonts w:ascii="Times New Roman" w:hAnsi="Times New Roman"/>
          <w:b/>
          <w:sz w:val="28"/>
          <w:szCs w:val="28"/>
          <w:lang w:eastAsia="ru-RU"/>
        </w:rPr>
      </w:pPr>
      <w:r w:rsidRPr="00E03377">
        <w:rPr>
          <w:rFonts w:ascii="Times New Roman" w:hAnsi="Times New Roman"/>
          <w:b/>
          <w:sz w:val="28"/>
          <w:szCs w:val="28"/>
          <w:lang w:eastAsia="ru-RU"/>
        </w:rPr>
        <w:t>реализации муниципальной программы</w:t>
      </w:r>
    </w:p>
    <w:p w:rsidR="00E03377" w:rsidRPr="00E03377" w:rsidRDefault="00E03377" w:rsidP="00E03377">
      <w:pPr>
        <w:spacing w:after="0" w:line="240" w:lineRule="auto"/>
        <w:jc w:val="center"/>
        <w:rPr>
          <w:rFonts w:ascii="Times New Roman" w:hAnsi="Times New Roman"/>
          <w:b/>
          <w:bCs/>
          <w:iCs/>
          <w:sz w:val="24"/>
          <w:szCs w:val="28"/>
          <w:u w:val="single"/>
          <w:lang w:eastAsia="ru-RU"/>
        </w:rPr>
      </w:pPr>
      <w:r w:rsidRPr="00E03377">
        <w:rPr>
          <w:rFonts w:ascii="Times New Roman" w:hAnsi="Times New Roman"/>
          <w:b/>
          <w:bCs/>
          <w:iCs/>
          <w:sz w:val="28"/>
          <w:szCs w:val="28"/>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3377" w:rsidRPr="00E03377" w:rsidRDefault="00E03377" w:rsidP="00E03377">
      <w:pPr>
        <w:spacing w:after="0" w:line="240" w:lineRule="auto"/>
        <w:jc w:val="center"/>
        <w:rPr>
          <w:rFonts w:ascii="Times New Roman" w:hAnsi="Times New Roman"/>
          <w:b/>
          <w:bCs/>
          <w:iCs/>
          <w:sz w:val="24"/>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E03377" w:rsidRPr="00E03377" w:rsidTr="00055AF9">
        <w:trPr>
          <w:tblHeader/>
        </w:trPr>
        <w:tc>
          <w:tcPr>
            <w:tcW w:w="704"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 строки</w:t>
            </w:r>
          </w:p>
        </w:tc>
        <w:tc>
          <w:tcPr>
            <w:tcW w:w="1418" w:type="dxa"/>
            <w:vMerge w:val="restart"/>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 цели, задачи, целевого показателя</w:t>
            </w:r>
          </w:p>
        </w:tc>
        <w:tc>
          <w:tcPr>
            <w:tcW w:w="2409"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Наименование цели (целей) и задач, целевых показателей</w:t>
            </w:r>
          </w:p>
        </w:tc>
        <w:tc>
          <w:tcPr>
            <w:tcW w:w="1135"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 xml:space="preserve">Единица </w:t>
            </w:r>
            <w:r w:rsidRPr="00E03377">
              <w:rPr>
                <w:rFonts w:ascii="Times New Roman" w:hAnsi="Times New Roman"/>
                <w:sz w:val="24"/>
                <w:szCs w:val="24"/>
                <w:lang w:eastAsia="ru-RU"/>
              </w:rPr>
              <w:br/>
              <w:t>измерения</w:t>
            </w:r>
          </w:p>
        </w:tc>
        <w:tc>
          <w:tcPr>
            <w:tcW w:w="6970" w:type="dxa"/>
            <w:gridSpan w:val="6"/>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Значение целевого показателя реализации муниципальной программы</w:t>
            </w:r>
          </w:p>
        </w:tc>
        <w:tc>
          <w:tcPr>
            <w:tcW w:w="2835"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Источник значений показателей</w:t>
            </w:r>
          </w:p>
        </w:tc>
      </w:tr>
      <w:tr w:rsidR="00E03377" w:rsidRPr="00E03377" w:rsidTr="00055AF9">
        <w:tc>
          <w:tcPr>
            <w:tcW w:w="704"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418"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2409"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1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133"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2020</w:t>
            </w:r>
            <w:r w:rsidRPr="00E03377">
              <w:rPr>
                <w:rFonts w:ascii="Times New Roman" w:hAnsi="Times New Roman"/>
                <w:sz w:val="24"/>
                <w:szCs w:val="24"/>
                <w:lang w:eastAsia="ru-RU"/>
              </w:rPr>
              <w:br/>
              <w:t xml:space="preserve"> год</w:t>
            </w:r>
          </w:p>
        </w:tc>
        <w:tc>
          <w:tcPr>
            <w:tcW w:w="1127"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2021</w:t>
            </w:r>
            <w:r w:rsidRPr="00E03377">
              <w:rPr>
                <w:rFonts w:ascii="Times New Roman" w:hAnsi="Times New Roman"/>
                <w:sz w:val="24"/>
                <w:szCs w:val="24"/>
                <w:lang w:eastAsia="ru-RU"/>
              </w:rPr>
              <w:br/>
              <w:t xml:space="preserve"> год</w:t>
            </w:r>
          </w:p>
        </w:tc>
        <w:tc>
          <w:tcPr>
            <w:tcW w:w="1141"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2022</w:t>
            </w:r>
            <w:r w:rsidRPr="00E03377">
              <w:rPr>
                <w:rFonts w:ascii="Times New Roman" w:hAnsi="Times New Roman"/>
                <w:sz w:val="24"/>
                <w:szCs w:val="24"/>
                <w:lang w:eastAsia="ru-RU"/>
              </w:rPr>
              <w:br/>
              <w:t>год</w:t>
            </w:r>
          </w:p>
        </w:tc>
        <w:tc>
          <w:tcPr>
            <w:tcW w:w="1134"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2023</w:t>
            </w:r>
            <w:r w:rsidRPr="00E03377">
              <w:rPr>
                <w:rFonts w:ascii="Times New Roman" w:hAnsi="Times New Roman"/>
                <w:sz w:val="24"/>
                <w:szCs w:val="24"/>
                <w:lang w:eastAsia="ru-RU"/>
              </w:rPr>
              <w:br/>
              <w:t xml:space="preserve"> год</w:t>
            </w:r>
          </w:p>
        </w:tc>
        <w:tc>
          <w:tcPr>
            <w:tcW w:w="1160"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2024</w:t>
            </w:r>
            <w:r w:rsidRPr="00E03377">
              <w:rPr>
                <w:rFonts w:ascii="Times New Roman" w:hAnsi="Times New Roman"/>
                <w:sz w:val="24"/>
                <w:szCs w:val="24"/>
                <w:lang w:eastAsia="ru-RU"/>
              </w:rPr>
              <w:br/>
              <w:t xml:space="preserve"> год</w:t>
            </w:r>
          </w:p>
        </w:tc>
        <w:tc>
          <w:tcPr>
            <w:tcW w:w="1275" w:type="dxa"/>
            <w:shd w:val="clear" w:color="auto" w:fill="auto"/>
          </w:tcPr>
          <w:p w:rsidR="00E03377" w:rsidRPr="00E03377" w:rsidRDefault="00E03377" w:rsidP="00E03377">
            <w:pPr>
              <w:widowControl w:val="0"/>
              <w:autoSpaceDE w:val="0"/>
              <w:autoSpaceDN w:val="0"/>
              <w:adjustRightInd w:val="0"/>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 xml:space="preserve">2025 </w:t>
            </w:r>
          </w:p>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год</w:t>
            </w:r>
          </w:p>
        </w:tc>
        <w:tc>
          <w:tcPr>
            <w:tcW w:w="28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r>
      <w:tr w:rsidR="00E03377" w:rsidRPr="00E03377" w:rsidTr="00055AF9">
        <w:tc>
          <w:tcPr>
            <w:tcW w:w="704" w:type="dxa"/>
            <w:shd w:val="clear" w:color="auto" w:fill="auto"/>
          </w:tcPr>
          <w:p w:rsidR="00E03377" w:rsidRPr="00E03377" w:rsidRDefault="00E03377" w:rsidP="00E03377">
            <w:pPr>
              <w:tabs>
                <w:tab w:val="left" w:pos="880"/>
              </w:tabs>
              <w:spacing w:after="0" w:line="240" w:lineRule="auto"/>
              <w:ind w:left="-113"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3377" w:rsidRPr="00E03377" w:rsidTr="00055AF9">
        <w:tc>
          <w:tcPr>
            <w:tcW w:w="704" w:type="dxa"/>
            <w:shd w:val="clear" w:color="auto" w:fill="auto"/>
          </w:tcPr>
          <w:p w:rsidR="00E03377" w:rsidRPr="00E03377" w:rsidRDefault="00E03377" w:rsidP="00E03377">
            <w:pPr>
              <w:spacing w:after="0" w:line="240" w:lineRule="auto"/>
              <w:ind w:left="29"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2.</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3.</w:t>
            </w:r>
          </w:p>
        </w:tc>
        <w:tc>
          <w:tcPr>
            <w:tcW w:w="1418" w:type="dxa"/>
            <w:shd w:val="clear" w:color="auto" w:fill="auto"/>
          </w:tcPr>
          <w:p w:rsidR="00E03377" w:rsidRPr="00E03377" w:rsidRDefault="00E03377" w:rsidP="00E03377">
            <w:pPr>
              <w:tabs>
                <w:tab w:val="left" w:pos="34"/>
              </w:tabs>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 xml:space="preserve">Задача 1: </w:t>
            </w:r>
            <w:r w:rsidRPr="00E03377">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4.</w:t>
            </w: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tc>
        <w:tc>
          <w:tcPr>
            <w:tcW w:w="1418" w:type="dxa"/>
            <w:shd w:val="clear" w:color="auto" w:fill="auto"/>
          </w:tcPr>
          <w:p w:rsidR="00E03377" w:rsidRPr="00E03377" w:rsidRDefault="00E03377" w:rsidP="00E03377">
            <w:pPr>
              <w:spacing w:after="0" w:line="240" w:lineRule="auto"/>
              <w:ind w:right="-14"/>
              <w:jc w:val="center"/>
              <w:rPr>
                <w:rFonts w:ascii="Times New Roman" w:hAnsi="Times New Roman"/>
                <w:b/>
                <w:sz w:val="24"/>
                <w:szCs w:val="24"/>
                <w:lang w:eastAsia="ru-RU"/>
              </w:rPr>
            </w:pPr>
            <w:r w:rsidRPr="00E03377">
              <w:rPr>
                <w:rFonts w:ascii="Times New Roman" w:hAnsi="Times New Roman"/>
                <w:b/>
                <w:sz w:val="24"/>
                <w:szCs w:val="24"/>
                <w:lang w:eastAsia="ru-RU"/>
              </w:rPr>
              <w:lastRenderedPageBreak/>
              <w:t>1.1.1.1.</w:t>
            </w:r>
          </w:p>
        </w:tc>
        <w:tc>
          <w:tcPr>
            <w:tcW w:w="2409" w:type="dxa"/>
            <w:shd w:val="clear" w:color="auto" w:fill="auto"/>
          </w:tcPr>
          <w:p w:rsidR="00E03377" w:rsidRPr="00E03377" w:rsidRDefault="00E03377" w:rsidP="00E03377">
            <w:pPr>
              <w:spacing w:after="0" w:line="240" w:lineRule="auto"/>
              <w:ind w:right="-14"/>
              <w:jc w:val="both"/>
              <w:rPr>
                <w:rFonts w:ascii="Times New Roman" w:hAnsi="Times New Roman"/>
                <w:b/>
                <w:sz w:val="24"/>
                <w:szCs w:val="24"/>
                <w:lang w:eastAsia="ru-RU"/>
              </w:rPr>
            </w:pPr>
            <w:r w:rsidRPr="00E03377">
              <w:rPr>
                <w:rFonts w:ascii="Times New Roman" w:hAnsi="Times New Roman"/>
                <w:b/>
                <w:sz w:val="24"/>
                <w:szCs w:val="24"/>
                <w:lang w:eastAsia="ru-RU"/>
              </w:rPr>
              <w:t xml:space="preserve">Целевой </w:t>
            </w:r>
          </w:p>
          <w:p w:rsidR="00E03377" w:rsidRPr="00E03377" w:rsidRDefault="00E03377" w:rsidP="00E03377">
            <w:pPr>
              <w:spacing w:after="0" w:line="240" w:lineRule="auto"/>
              <w:ind w:right="-14"/>
              <w:jc w:val="both"/>
              <w:rPr>
                <w:rFonts w:ascii="Times New Roman" w:hAnsi="Times New Roman"/>
                <w:b/>
                <w:sz w:val="24"/>
                <w:szCs w:val="24"/>
                <w:lang w:eastAsia="ru-RU"/>
              </w:rPr>
            </w:pPr>
            <w:r w:rsidRPr="00E03377">
              <w:rPr>
                <w:rFonts w:ascii="Times New Roman" w:hAnsi="Times New Roman"/>
                <w:b/>
                <w:sz w:val="24"/>
                <w:szCs w:val="24"/>
                <w:lang w:eastAsia="ru-RU"/>
              </w:rPr>
              <w:t>показатель 1.</w:t>
            </w: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человек</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403</w:t>
            </w:r>
          </w:p>
        </w:tc>
        <w:tc>
          <w:tcPr>
            <w:tcW w:w="1127" w:type="dxa"/>
            <w:shd w:val="clear" w:color="auto" w:fill="auto"/>
          </w:tcPr>
          <w:p w:rsidR="00E03377" w:rsidRPr="00E03377" w:rsidRDefault="0059537F" w:rsidP="00E03377">
            <w:pPr>
              <w:spacing w:after="0" w:line="240" w:lineRule="auto"/>
              <w:ind w:left="-103" w:right="-180"/>
              <w:jc w:val="center"/>
              <w:rPr>
                <w:rFonts w:ascii="Times New Roman" w:hAnsi="Times New Roman"/>
                <w:sz w:val="24"/>
                <w:szCs w:val="24"/>
                <w:lang w:eastAsia="ru-RU"/>
              </w:rPr>
            </w:pPr>
            <w:r>
              <w:rPr>
                <w:rFonts w:ascii="Times New Roman" w:hAnsi="Times New Roman"/>
                <w:sz w:val="24"/>
                <w:szCs w:val="24"/>
                <w:lang w:eastAsia="ru-RU"/>
              </w:rPr>
              <w:t>351</w:t>
            </w:r>
          </w:p>
        </w:tc>
        <w:tc>
          <w:tcPr>
            <w:tcW w:w="1141"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344</w:t>
            </w:r>
          </w:p>
        </w:tc>
        <w:tc>
          <w:tcPr>
            <w:tcW w:w="1134"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317</w:t>
            </w:r>
          </w:p>
        </w:tc>
        <w:tc>
          <w:tcPr>
            <w:tcW w:w="1160"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264</w:t>
            </w:r>
          </w:p>
        </w:tc>
        <w:tc>
          <w:tcPr>
            <w:tcW w:w="1275"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2835" w:type="dxa"/>
            <w:vMerge w:val="restart"/>
            <w:shd w:val="clear" w:color="auto" w:fill="auto"/>
          </w:tcPr>
          <w:p w:rsidR="00E03377" w:rsidRPr="00E03377" w:rsidRDefault="00E03377" w:rsidP="00E03377">
            <w:pPr>
              <w:spacing w:after="0" w:line="240" w:lineRule="auto"/>
              <w:jc w:val="both"/>
              <w:rPr>
                <w:rFonts w:ascii="Times New Roman" w:hAnsi="Times New Roman"/>
                <w:color w:val="0000FF"/>
                <w:szCs w:val="24"/>
                <w:u w:val="single"/>
                <w:lang w:eastAsia="ru-RU"/>
              </w:rPr>
            </w:pPr>
            <w:r w:rsidRPr="00E03377">
              <w:rPr>
                <w:rFonts w:ascii="Times New Roman" w:hAnsi="Times New Roman"/>
                <w:szCs w:val="24"/>
                <w:lang w:eastAsia="ru-RU"/>
              </w:rPr>
              <w:t>Комплексная программа «</w:t>
            </w:r>
            <w:hyperlink r:id="rId52" w:history="1">
              <w:r w:rsidRPr="00E03377">
                <w:rPr>
                  <w:rFonts w:ascii="Times New Roman" w:hAnsi="Times New Roman"/>
                  <w:szCs w:val="24"/>
                  <w:u w:val="single"/>
                  <w:lang w:eastAsia="ru-RU"/>
                </w:rPr>
                <w:t>Развитие Верхнесалдинского городского округа» на 2019-2030 годы</w:t>
              </w:r>
            </w:hyperlink>
            <w:r w:rsidRPr="00E03377">
              <w:rPr>
                <w:rFonts w:ascii="Times New Roman" w:hAnsi="Times New Roman"/>
                <w:szCs w:val="24"/>
                <w:u w:val="single"/>
                <w:lang w:eastAsia="ru-RU"/>
              </w:rPr>
              <w:t>;</w:t>
            </w:r>
          </w:p>
          <w:p w:rsidR="00E03377" w:rsidRPr="00E03377" w:rsidRDefault="00E03377" w:rsidP="00E03377">
            <w:pPr>
              <w:spacing w:after="0" w:line="240" w:lineRule="auto"/>
              <w:jc w:val="both"/>
              <w:rPr>
                <w:rFonts w:ascii="Times New Roman" w:hAnsi="Times New Roman"/>
                <w:bCs/>
                <w:sz w:val="24"/>
                <w:szCs w:val="24"/>
                <w:lang w:eastAsia="ru-RU"/>
              </w:rPr>
            </w:pP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Cs/>
                <w:sz w:val="24"/>
                <w:szCs w:val="24"/>
                <w:lang w:eastAsia="ru-RU"/>
              </w:rPr>
              <w:lastRenderedPageBreak/>
              <w:t>Стратегия социально-экономического развития Верхнесалдинского городского округа до 2030 года</w:t>
            </w:r>
          </w:p>
        </w:tc>
      </w:tr>
      <w:tr w:rsidR="00E03377" w:rsidRPr="00E03377" w:rsidTr="00055AF9">
        <w:tc>
          <w:tcPr>
            <w:tcW w:w="704" w:type="dxa"/>
            <w:shd w:val="clear" w:color="auto" w:fill="auto"/>
          </w:tcPr>
          <w:p w:rsidR="00E03377" w:rsidRPr="00E03377" w:rsidRDefault="00E03377" w:rsidP="00E03377">
            <w:pPr>
              <w:spacing w:after="0" w:line="240" w:lineRule="auto"/>
              <w:ind w:left="-113"/>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lastRenderedPageBreak/>
              <w:t>5.</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1.1.1.2.</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2.</w:t>
            </w: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единиц </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153</w:t>
            </w:r>
          </w:p>
        </w:tc>
        <w:tc>
          <w:tcPr>
            <w:tcW w:w="1127" w:type="dxa"/>
            <w:shd w:val="clear" w:color="auto" w:fill="auto"/>
          </w:tcPr>
          <w:p w:rsidR="00E03377" w:rsidRPr="00E03377" w:rsidRDefault="0059537F" w:rsidP="00055A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137</w:t>
            </w:r>
          </w:p>
        </w:tc>
        <w:tc>
          <w:tcPr>
            <w:tcW w:w="1141" w:type="dxa"/>
            <w:shd w:val="clear" w:color="auto" w:fill="auto"/>
          </w:tcPr>
          <w:p w:rsidR="00E03377" w:rsidRPr="00E03377" w:rsidRDefault="0059537F" w:rsidP="00055A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r w:rsidR="0059537F">
              <w:rPr>
                <w:rFonts w:ascii="Times New Roman" w:hAnsi="Times New Roman"/>
                <w:sz w:val="24"/>
                <w:szCs w:val="24"/>
                <w:lang w:eastAsia="ru-RU"/>
              </w:rPr>
              <w:t>13</w:t>
            </w:r>
          </w:p>
        </w:tc>
        <w:tc>
          <w:tcPr>
            <w:tcW w:w="1160"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1275"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2835" w:type="dxa"/>
            <w:vMerge/>
            <w:shd w:val="clear" w:color="auto" w:fill="auto"/>
          </w:tcPr>
          <w:p w:rsidR="00E03377" w:rsidRPr="00E03377" w:rsidRDefault="00E03377" w:rsidP="00E03377">
            <w:pPr>
              <w:spacing w:after="0" w:line="240" w:lineRule="auto"/>
              <w:jc w:val="both"/>
              <w:rPr>
                <w:rFonts w:ascii="Times New Roman" w:hAnsi="Times New Roman"/>
                <w:bCs/>
                <w:iCs/>
                <w:sz w:val="28"/>
                <w:szCs w:val="28"/>
                <w:u w:val="single"/>
                <w:lang w:eastAsia="ru-RU"/>
              </w:rPr>
            </w:pPr>
          </w:p>
        </w:tc>
      </w:tr>
      <w:tr w:rsidR="00E03377" w:rsidRPr="00E03377" w:rsidTr="00055AF9">
        <w:tc>
          <w:tcPr>
            <w:tcW w:w="704" w:type="dxa"/>
            <w:shd w:val="clear" w:color="auto" w:fill="auto"/>
          </w:tcPr>
          <w:p w:rsidR="00E03377" w:rsidRPr="00E03377" w:rsidRDefault="00E03377" w:rsidP="00E03377">
            <w:pPr>
              <w:spacing w:after="0" w:line="240" w:lineRule="auto"/>
              <w:ind w:left="-113"/>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6.</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1.1.1.3.</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3.</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кв. м.</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highlight w:val="yellow"/>
                <w:lang w:eastAsia="ru-RU"/>
              </w:rPr>
            </w:pPr>
            <w:r w:rsidRPr="00E03377">
              <w:rPr>
                <w:rFonts w:ascii="Times New Roman" w:hAnsi="Times New Roman"/>
                <w:sz w:val="24"/>
                <w:szCs w:val="24"/>
                <w:lang w:eastAsia="ru-RU"/>
              </w:rPr>
              <w:t>13522,9</w:t>
            </w:r>
          </w:p>
        </w:tc>
        <w:tc>
          <w:tcPr>
            <w:tcW w:w="1127" w:type="dxa"/>
            <w:shd w:val="clear" w:color="auto" w:fill="auto"/>
          </w:tcPr>
          <w:p w:rsidR="00E03377" w:rsidRPr="00E03377" w:rsidRDefault="0059537F" w:rsidP="00055A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12594,7</w:t>
            </w:r>
          </w:p>
        </w:tc>
        <w:tc>
          <w:tcPr>
            <w:tcW w:w="1141" w:type="dxa"/>
            <w:shd w:val="clear" w:color="auto" w:fill="auto"/>
          </w:tcPr>
          <w:p w:rsidR="00E03377" w:rsidRPr="00E03377" w:rsidRDefault="0059537F" w:rsidP="005953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E03377" w:rsidRPr="00E03377">
              <w:rPr>
                <w:rFonts w:ascii="Times New Roman" w:hAnsi="Times New Roman"/>
                <w:sz w:val="24"/>
                <w:szCs w:val="24"/>
                <w:lang w:eastAsia="ru-RU"/>
              </w:rPr>
              <w:t>2</w:t>
            </w:r>
            <w:r>
              <w:rPr>
                <w:rFonts w:ascii="Times New Roman" w:hAnsi="Times New Roman"/>
                <w:sz w:val="24"/>
                <w:szCs w:val="24"/>
                <w:lang w:eastAsia="ru-RU"/>
              </w:rPr>
              <w:t>266</w:t>
            </w:r>
            <w:r w:rsidR="00E03377" w:rsidRPr="00E03377">
              <w:rPr>
                <w:rFonts w:ascii="Times New Roman" w:hAnsi="Times New Roman"/>
                <w:sz w:val="24"/>
                <w:szCs w:val="24"/>
                <w:lang w:eastAsia="ru-RU"/>
              </w:rPr>
              <w:t>,</w:t>
            </w:r>
            <w:r>
              <w:rPr>
                <w:rFonts w:ascii="Times New Roman" w:hAnsi="Times New Roman"/>
                <w:sz w:val="24"/>
                <w:szCs w:val="24"/>
                <w:lang w:eastAsia="ru-RU"/>
              </w:rPr>
              <w:t>8</w:t>
            </w:r>
          </w:p>
        </w:tc>
        <w:tc>
          <w:tcPr>
            <w:tcW w:w="1134" w:type="dxa"/>
            <w:shd w:val="clear" w:color="auto" w:fill="auto"/>
          </w:tcPr>
          <w:p w:rsidR="00E03377" w:rsidRPr="00E03377" w:rsidRDefault="00E03377" w:rsidP="0059537F">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r w:rsidR="0059537F">
              <w:rPr>
                <w:rFonts w:ascii="Times New Roman" w:hAnsi="Times New Roman"/>
                <w:sz w:val="24"/>
                <w:szCs w:val="24"/>
                <w:lang w:eastAsia="ru-RU"/>
              </w:rPr>
              <w:t>1572,0</w:t>
            </w:r>
          </w:p>
        </w:tc>
        <w:tc>
          <w:tcPr>
            <w:tcW w:w="1160" w:type="dxa"/>
            <w:shd w:val="clear" w:color="auto" w:fill="auto"/>
          </w:tcPr>
          <w:p w:rsidR="00E03377" w:rsidRPr="00E03377" w:rsidRDefault="0059537F" w:rsidP="005953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E03377" w:rsidRPr="00E03377">
              <w:rPr>
                <w:rFonts w:ascii="Times New Roman" w:hAnsi="Times New Roman"/>
                <w:sz w:val="24"/>
                <w:szCs w:val="24"/>
                <w:lang w:eastAsia="ru-RU"/>
              </w:rPr>
              <w:t>9</w:t>
            </w:r>
            <w:r>
              <w:rPr>
                <w:rFonts w:ascii="Times New Roman" w:hAnsi="Times New Roman"/>
                <w:sz w:val="24"/>
                <w:szCs w:val="24"/>
                <w:lang w:eastAsia="ru-RU"/>
              </w:rPr>
              <w:t>09,2</w:t>
            </w:r>
          </w:p>
        </w:tc>
        <w:tc>
          <w:tcPr>
            <w:tcW w:w="1275" w:type="dxa"/>
            <w:shd w:val="clear" w:color="auto" w:fill="auto"/>
          </w:tcPr>
          <w:p w:rsidR="00E03377" w:rsidRPr="00E03377" w:rsidRDefault="0059537F" w:rsidP="005953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5416,6</w:t>
            </w:r>
          </w:p>
        </w:tc>
        <w:tc>
          <w:tcPr>
            <w:tcW w:w="28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r>
      <w:tr w:rsidR="00E03377" w:rsidRPr="00E03377" w:rsidTr="00055AF9">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7.</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val="en-US" w:eastAsia="ru-RU"/>
              </w:rPr>
              <w:t>2</w:t>
            </w:r>
            <w:r w:rsidRPr="00E03377">
              <w:rPr>
                <w:rFonts w:ascii="Times New Roman" w:hAnsi="Times New Roman"/>
                <w:b/>
                <w:sz w:val="24"/>
                <w:szCs w:val="24"/>
                <w:lang w:eastAsia="ru-RU"/>
              </w:rPr>
              <w:t>.</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E03377" w:rsidRPr="00E03377" w:rsidTr="00055AF9">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8.</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val="en-US" w:eastAsia="ru-RU"/>
              </w:rPr>
              <w:t>2</w:t>
            </w:r>
            <w:r w:rsidRPr="00E03377">
              <w:rPr>
                <w:rFonts w:ascii="Times New Roman" w:hAnsi="Times New Roman"/>
                <w:b/>
                <w:sz w:val="24"/>
                <w:szCs w:val="24"/>
                <w:lang w:eastAsia="ru-RU"/>
              </w:rPr>
              <w:t>.2.</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E03377" w:rsidRPr="00E03377" w:rsidTr="00055AF9">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9.</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2.2.1.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w:t>
            </w:r>
            <w:r w:rsidRPr="00E03377">
              <w:rPr>
                <w:rFonts w:ascii="Times New Roman" w:hAnsi="Times New Roman"/>
                <w:b/>
                <w:bCs/>
                <w:iCs/>
                <w:sz w:val="24"/>
                <w:szCs w:val="28"/>
                <w:lang w:val="en-US" w:eastAsia="ru-RU"/>
              </w:rPr>
              <w:t>0</w:t>
            </w:r>
            <w:r w:rsidRPr="00E03377">
              <w:rPr>
                <w:rFonts w:ascii="Times New Roman" w:hAnsi="Times New Roman"/>
                <w:b/>
                <w:bCs/>
                <w:iCs/>
                <w:sz w:val="24"/>
                <w:szCs w:val="28"/>
                <w:lang w:eastAsia="ru-RU"/>
              </w:rPr>
              <w:t>.</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8"/>
                <w:lang w:eastAsia="ru-RU"/>
              </w:rPr>
            </w:pPr>
            <w:r w:rsidRPr="00E03377">
              <w:rPr>
                <w:rFonts w:ascii="Times New Roman" w:hAnsi="Times New Roman"/>
                <w:b/>
                <w:sz w:val="24"/>
                <w:szCs w:val="28"/>
                <w:lang w:eastAsia="ru-RU"/>
              </w:rPr>
              <w:t>2.2.1.1.</w:t>
            </w:r>
          </w:p>
        </w:tc>
        <w:tc>
          <w:tcPr>
            <w:tcW w:w="2409" w:type="dxa"/>
            <w:shd w:val="clear" w:color="auto" w:fill="auto"/>
          </w:tcPr>
          <w:p w:rsidR="00E03377" w:rsidRPr="00E03377" w:rsidRDefault="00E03377" w:rsidP="00E03377">
            <w:pPr>
              <w:spacing w:after="0" w:line="240" w:lineRule="auto"/>
              <w:jc w:val="both"/>
              <w:rPr>
                <w:rFonts w:ascii="Times New Roman" w:hAnsi="Times New Roman"/>
                <w:b/>
                <w:bCs/>
                <w:szCs w:val="24"/>
                <w:lang w:eastAsia="ru-RU"/>
              </w:rPr>
            </w:pPr>
            <w:r w:rsidRPr="00E03377">
              <w:rPr>
                <w:rFonts w:ascii="Times New Roman" w:hAnsi="Times New Roman"/>
                <w:b/>
                <w:bCs/>
                <w:szCs w:val="24"/>
                <w:lang w:eastAsia="ru-RU"/>
              </w:rPr>
              <w:t xml:space="preserve">Целевой </w:t>
            </w:r>
          </w:p>
          <w:p w:rsidR="00E03377" w:rsidRPr="00E03377" w:rsidRDefault="00E03377" w:rsidP="00E03377">
            <w:pPr>
              <w:spacing w:after="0" w:line="240" w:lineRule="auto"/>
              <w:jc w:val="both"/>
              <w:rPr>
                <w:rFonts w:ascii="Times New Roman" w:hAnsi="Times New Roman"/>
                <w:b/>
                <w:bCs/>
                <w:szCs w:val="24"/>
                <w:lang w:eastAsia="ru-RU"/>
              </w:rPr>
            </w:pPr>
            <w:r w:rsidRPr="00E03377">
              <w:rPr>
                <w:rFonts w:ascii="Times New Roman" w:hAnsi="Times New Roman"/>
                <w:b/>
                <w:bCs/>
                <w:szCs w:val="24"/>
                <w:lang w:eastAsia="ru-RU"/>
              </w:rPr>
              <w:t>показатель 1.</w:t>
            </w:r>
          </w:p>
          <w:p w:rsidR="00E03377" w:rsidRPr="00E03377" w:rsidRDefault="00E03377" w:rsidP="00E03377">
            <w:pPr>
              <w:spacing w:after="0" w:line="240" w:lineRule="auto"/>
              <w:jc w:val="both"/>
              <w:rPr>
                <w:rFonts w:ascii="Times New Roman" w:hAnsi="Times New Roman"/>
                <w:sz w:val="24"/>
                <w:szCs w:val="28"/>
                <w:lang w:eastAsia="ru-RU"/>
              </w:rPr>
            </w:pPr>
            <w:r w:rsidRPr="00E03377">
              <w:rPr>
                <w:rFonts w:ascii="Times New Roman" w:hAnsi="Times New Roman"/>
                <w:bCs/>
                <w:szCs w:val="24"/>
                <w:lang w:eastAsia="ru-RU"/>
              </w:rPr>
              <w:lastRenderedPageBreak/>
              <w:t>Количество граждан, состоящих на учете для выдачи жилья на условиях социального найма</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lastRenderedPageBreak/>
              <w:t>человек</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928</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918</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912</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907</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902</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893</w:t>
            </w:r>
          </w:p>
        </w:tc>
        <w:tc>
          <w:tcPr>
            <w:tcW w:w="2835" w:type="dxa"/>
            <w:shd w:val="clear" w:color="auto" w:fill="auto"/>
          </w:tcPr>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bCs/>
                <w:sz w:val="24"/>
                <w:szCs w:val="24"/>
                <w:lang w:eastAsia="ru-RU"/>
              </w:rPr>
              <w:t xml:space="preserve">Стратегия социально-экономического развития Верхнесалдинского </w:t>
            </w:r>
            <w:r w:rsidRPr="00E03377">
              <w:rPr>
                <w:rFonts w:ascii="Times New Roman" w:hAnsi="Times New Roman"/>
                <w:bCs/>
                <w:sz w:val="24"/>
                <w:szCs w:val="24"/>
                <w:lang w:eastAsia="ru-RU"/>
              </w:rPr>
              <w:lastRenderedPageBreak/>
              <w:t>городского округа до 2030 года</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lastRenderedPageBreak/>
              <w:t>11.</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3. «Обеспечение жильем молодых семей»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12.</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E03377" w:rsidRPr="00E03377" w:rsidTr="00055AF9">
        <w:trPr>
          <w:trHeight w:val="563"/>
        </w:trPr>
        <w:tc>
          <w:tcPr>
            <w:tcW w:w="704" w:type="dxa"/>
            <w:shd w:val="clear" w:color="auto" w:fill="auto"/>
          </w:tcPr>
          <w:p w:rsidR="00E03377" w:rsidRPr="00E03377" w:rsidRDefault="00E03377" w:rsidP="00E03377">
            <w:pPr>
              <w:spacing w:after="0" w:line="240" w:lineRule="auto"/>
              <w:ind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13.</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14.</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3.3.1.1.</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1.</w:t>
            </w:r>
          </w:p>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семей</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2835" w:type="dxa"/>
            <w:shd w:val="clear" w:color="auto" w:fill="auto"/>
          </w:tcPr>
          <w:p w:rsidR="00E03377" w:rsidRPr="00E03377" w:rsidRDefault="00E03377" w:rsidP="00E03377">
            <w:pPr>
              <w:keepNext/>
              <w:spacing w:before="240" w:after="60" w:line="240" w:lineRule="auto"/>
              <w:jc w:val="center"/>
              <w:outlineLvl w:val="1"/>
              <w:rPr>
                <w:rFonts w:ascii="Times New Roman" w:hAnsi="Times New Roman"/>
                <w:bCs/>
                <w:iCs/>
                <w:sz w:val="24"/>
                <w:szCs w:val="28"/>
                <w:lang w:eastAsia="ru-RU"/>
              </w:rPr>
            </w:pPr>
            <w:r w:rsidRPr="00E03377">
              <w:rPr>
                <w:rFonts w:ascii="Times New Roman" w:hAnsi="Times New Roman"/>
                <w:bCs/>
                <w:iCs/>
                <w:sz w:val="24"/>
                <w:szCs w:val="28"/>
                <w:lang w:eastAsia="ru-RU"/>
              </w:rPr>
              <w:t>Комплексная программа «</w:t>
            </w:r>
            <w:hyperlink r:id="rId53" w:history="1">
              <w:r w:rsidRPr="00E03377">
                <w:rPr>
                  <w:rFonts w:ascii="Times New Roman" w:hAnsi="Times New Roman"/>
                  <w:bCs/>
                  <w:iCs/>
                  <w:sz w:val="24"/>
                  <w:szCs w:val="28"/>
                  <w:u w:val="single"/>
                  <w:lang w:eastAsia="ru-RU"/>
                </w:rPr>
                <w:t>Развитие Верхнесалдинского городского округа» на 2019-2030 годы</w:t>
              </w:r>
            </w:hyperlink>
            <w:r w:rsidRPr="00E03377">
              <w:rPr>
                <w:rFonts w:ascii="Times New Roman" w:hAnsi="Times New Roman"/>
                <w:bCs/>
                <w:iCs/>
                <w:sz w:val="24"/>
                <w:szCs w:val="28"/>
                <w:lang w:eastAsia="ru-RU"/>
              </w:rPr>
              <w:t> </w:t>
            </w:r>
          </w:p>
          <w:p w:rsidR="00E03377" w:rsidRPr="00E03377" w:rsidRDefault="00E03377" w:rsidP="00E03377">
            <w:pPr>
              <w:spacing w:after="0" w:line="240" w:lineRule="auto"/>
              <w:jc w:val="both"/>
              <w:rPr>
                <w:rFonts w:ascii="Times New Roman" w:hAnsi="Times New Roman"/>
                <w:sz w:val="24"/>
                <w:szCs w:val="24"/>
                <w:lang w:eastAsia="ru-RU"/>
              </w:rPr>
            </w:pPr>
          </w:p>
        </w:tc>
      </w:tr>
      <w:tr w:rsidR="00E03377" w:rsidRPr="00E03377" w:rsidTr="00055AF9">
        <w:tc>
          <w:tcPr>
            <w:tcW w:w="704" w:type="dxa"/>
            <w:shd w:val="clear" w:color="auto" w:fill="auto"/>
          </w:tcPr>
          <w:p w:rsidR="00E03377" w:rsidRPr="00E03377" w:rsidRDefault="00E03377" w:rsidP="00E03377">
            <w:pPr>
              <w:spacing w:after="0" w:line="240" w:lineRule="auto"/>
              <w:ind w:left="-113"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15.</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4"/>
                <w:szCs w:val="28"/>
                <w:u w:val="single"/>
                <w:lang w:eastAsia="ru-RU"/>
              </w:rPr>
            </w:pPr>
            <w:r w:rsidRPr="00E03377">
              <w:rPr>
                <w:rFonts w:ascii="Times New Roman" w:hAnsi="Times New Roman"/>
                <w:b/>
                <w:sz w:val="24"/>
                <w:szCs w:val="24"/>
                <w:lang w:eastAsia="ru-RU"/>
              </w:rPr>
              <w:t>Подпрограмма 4 «</w:t>
            </w:r>
            <w:r w:rsidRPr="00E03377">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16.</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4"/>
                <w:szCs w:val="28"/>
                <w:u w:val="single"/>
                <w:lang w:eastAsia="ru-RU"/>
              </w:rPr>
            </w:pPr>
            <w:r w:rsidRPr="00E03377">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17.</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4"/>
                <w:szCs w:val="28"/>
                <w:u w:val="single"/>
                <w:lang w:eastAsia="ru-RU"/>
              </w:rPr>
            </w:pPr>
            <w:r w:rsidRPr="00E03377">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18.</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4.4.1.1.</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1.</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Количество молодых семей, получивших региональную социальную выплату </w:t>
            </w:r>
          </w:p>
        </w:tc>
        <w:tc>
          <w:tcPr>
            <w:tcW w:w="113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семей</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p w:rsidR="00E03377" w:rsidRPr="00E03377" w:rsidRDefault="00E03377" w:rsidP="00E03377">
            <w:pPr>
              <w:spacing w:after="0" w:line="240" w:lineRule="auto"/>
              <w:rPr>
                <w:rFonts w:ascii="Times New Roman" w:hAnsi="Times New Roman"/>
                <w:sz w:val="24"/>
                <w:szCs w:val="24"/>
                <w:lang w:eastAsia="ru-RU"/>
              </w:rPr>
            </w:pP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2835" w:type="dxa"/>
            <w:shd w:val="clear" w:color="auto" w:fill="auto"/>
          </w:tcPr>
          <w:p w:rsidR="00E03377" w:rsidRPr="00E03377" w:rsidRDefault="00E03377" w:rsidP="00E03377">
            <w:pPr>
              <w:keepNext/>
              <w:spacing w:before="240" w:after="60" w:line="240" w:lineRule="auto"/>
              <w:jc w:val="center"/>
              <w:outlineLvl w:val="1"/>
              <w:rPr>
                <w:rFonts w:ascii="Times New Roman" w:hAnsi="Times New Roman"/>
                <w:bCs/>
                <w:iCs/>
                <w:sz w:val="24"/>
                <w:szCs w:val="28"/>
                <w:lang w:eastAsia="ru-RU"/>
              </w:rPr>
            </w:pPr>
            <w:r w:rsidRPr="00E03377">
              <w:rPr>
                <w:rFonts w:ascii="Times New Roman" w:hAnsi="Times New Roman"/>
                <w:bCs/>
                <w:iCs/>
                <w:sz w:val="24"/>
                <w:szCs w:val="28"/>
                <w:lang w:eastAsia="ru-RU"/>
              </w:rPr>
              <w:t>Комплексная программа «</w:t>
            </w:r>
            <w:hyperlink r:id="rId54" w:history="1">
              <w:r w:rsidRPr="00E03377">
                <w:rPr>
                  <w:rFonts w:ascii="Times New Roman" w:hAnsi="Times New Roman"/>
                  <w:bCs/>
                  <w:iCs/>
                  <w:sz w:val="24"/>
                  <w:szCs w:val="28"/>
                  <w:u w:val="single"/>
                  <w:lang w:eastAsia="ru-RU"/>
                </w:rPr>
                <w:t>Развитие Верхнесалдинского городского округа» на 2019-2030 годы</w:t>
              </w:r>
            </w:hyperlink>
            <w:r w:rsidRPr="00E03377">
              <w:rPr>
                <w:rFonts w:ascii="Times New Roman" w:hAnsi="Times New Roman"/>
                <w:bCs/>
                <w:iCs/>
                <w:sz w:val="24"/>
                <w:szCs w:val="28"/>
                <w:lang w:eastAsia="ru-RU"/>
              </w:rPr>
              <w:t> </w:t>
            </w:r>
          </w:p>
          <w:p w:rsidR="00E03377" w:rsidRPr="00E03377" w:rsidRDefault="00E03377" w:rsidP="00E03377">
            <w:pPr>
              <w:spacing w:after="0" w:line="240" w:lineRule="auto"/>
              <w:jc w:val="both"/>
              <w:rPr>
                <w:rFonts w:ascii="Times New Roman" w:hAnsi="Times New Roman"/>
                <w:sz w:val="24"/>
                <w:szCs w:val="24"/>
                <w:lang w:eastAsia="ru-RU"/>
              </w:rPr>
            </w:pPr>
          </w:p>
        </w:tc>
      </w:tr>
    </w:tbl>
    <w:p w:rsidR="00E03377" w:rsidRDefault="00E03377"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Default="001F2FCE" w:rsidP="006534A4">
      <w:pPr>
        <w:spacing w:after="0"/>
        <w:ind w:left="9072"/>
        <w:rPr>
          <w:rFonts w:ascii="Times New Roman" w:hAnsi="Times New Roman"/>
          <w:sz w:val="26"/>
          <w:szCs w:val="26"/>
        </w:rPr>
      </w:pPr>
    </w:p>
    <w:p w:rsidR="00A01366" w:rsidRDefault="00A01366" w:rsidP="006534A4">
      <w:pPr>
        <w:spacing w:after="0"/>
        <w:ind w:left="9072"/>
        <w:rPr>
          <w:rFonts w:ascii="Times New Roman" w:hAnsi="Times New Roman"/>
          <w:sz w:val="26"/>
          <w:szCs w:val="26"/>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Pr="00656CB4" w:rsidRDefault="001F2FCE" w:rsidP="006534A4">
      <w:pPr>
        <w:spacing w:after="0"/>
        <w:jc w:val="center"/>
        <w:rPr>
          <w:rFonts w:ascii="Times New Roman" w:hAnsi="Times New Roman"/>
          <w:sz w:val="25"/>
          <w:szCs w:val="25"/>
        </w:rPr>
      </w:pPr>
    </w:p>
    <w:p w:rsidR="00656CB4" w:rsidRPr="00656CB4" w:rsidRDefault="00656CB4" w:rsidP="00656CB4">
      <w:pPr>
        <w:jc w:val="center"/>
        <w:rPr>
          <w:rFonts w:ascii="Times New Roman" w:hAnsi="Times New Roman"/>
          <w:b/>
          <w:sz w:val="25"/>
          <w:szCs w:val="25"/>
        </w:rPr>
      </w:pPr>
      <w:r w:rsidRPr="00656CB4">
        <w:rPr>
          <w:rFonts w:ascii="Times New Roman" w:hAnsi="Times New Roman"/>
          <w:b/>
          <w:sz w:val="25"/>
          <w:szCs w:val="25"/>
        </w:rPr>
        <w:t>ПЛАН МЕРОПРИЯТИЙ</w:t>
      </w:r>
    </w:p>
    <w:p w:rsidR="00656CB4" w:rsidRPr="00656CB4" w:rsidRDefault="00656CB4" w:rsidP="00656CB4">
      <w:pPr>
        <w:jc w:val="center"/>
        <w:rPr>
          <w:rFonts w:ascii="Times New Roman" w:hAnsi="Times New Roman"/>
          <w:b/>
          <w:sz w:val="25"/>
          <w:szCs w:val="25"/>
        </w:rPr>
      </w:pPr>
      <w:r w:rsidRPr="00656CB4">
        <w:rPr>
          <w:rFonts w:ascii="Times New Roman" w:hAnsi="Times New Roman"/>
          <w:b/>
          <w:sz w:val="25"/>
          <w:szCs w:val="25"/>
        </w:rPr>
        <w:t>по выполнению муниципальной программы</w:t>
      </w:r>
    </w:p>
    <w:p w:rsidR="00656CB4" w:rsidRPr="00656CB4" w:rsidRDefault="00656CB4" w:rsidP="00656CB4">
      <w:pPr>
        <w:jc w:val="center"/>
        <w:rPr>
          <w:rFonts w:ascii="Times New Roman" w:hAnsi="Times New Roman"/>
          <w:b/>
          <w:sz w:val="25"/>
          <w:szCs w:val="25"/>
        </w:rPr>
      </w:pPr>
      <w:bookmarkStart w:id="26" w:name="Par336"/>
      <w:bookmarkEnd w:id="26"/>
      <w:r w:rsidRPr="00656CB4">
        <w:rPr>
          <w:rFonts w:ascii="Times New Roman" w:hAnsi="Times New Roman"/>
          <w:b/>
          <w:sz w:val="25"/>
          <w:szCs w:val="25"/>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6CB4" w:rsidRPr="00656CB4" w:rsidRDefault="00656CB4" w:rsidP="00656CB4">
      <w:pPr>
        <w:jc w:val="center"/>
        <w:rPr>
          <w:rFonts w:ascii="Times New Roman" w:hAnsi="Times New Roman"/>
          <w:b/>
          <w:sz w:val="25"/>
          <w:szCs w:val="25"/>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656CB4" w:rsidRPr="00656CB4" w:rsidTr="0059537F">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w:t>
            </w:r>
            <w:r w:rsidRPr="00656CB4">
              <w:rPr>
                <w:rFonts w:ascii="Times New Roman" w:hAnsi="Times New Roman"/>
                <w:sz w:val="25"/>
                <w:szCs w:val="25"/>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Наименование мероприятия/</w:t>
            </w:r>
            <w:r w:rsidRPr="00656CB4">
              <w:rPr>
                <w:rFonts w:ascii="Times New Roman" w:hAnsi="Times New Roman"/>
                <w:sz w:val="25"/>
                <w:szCs w:val="25"/>
              </w:rPr>
              <w:br/>
              <w:t xml:space="preserve">   Источники расходов    </w:t>
            </w:r>
            <w:r w:rsidRPr="00656CB4">
              <w:rPr>
                <w:rFonts w:ascii="Times New Roman" w:hAnsi="Times New Roman"/>
                <w:sz w:val="25"/>
                <w:szCs w:val="25"/>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 xml:space="preserve">Объем расходов на выполнение мероприятия за счет     </w:t>
            </w:r>
            <w:r w:rsidRPr="00656CB4">
              <w:rPr>
                <w:rFonts w:ascii="Times New Roman" w:hAnsi="Times New Roman"/>
                <w:sz w:val="25"/>
                <w:szCs w:val="25"/>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Номера целевых показателей, на достижение которых направлены мероприятия</w:t>
            </w:r>
          </w:p>
        </w:tc>
      </w:tr>
      <w:tr w:rsidR="00656CB4" w:rsidRPr="00656CB4" w:rsidTr="0059537F">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c>
          <w:tcPr>
            <w:tcW w:w="3402" w:type="dxa"/>
            <w:vMerge/>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c>
          <w:tcPr>
            <w:tcW w:w="1363"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всего</w:t>
            </w:r>
          </w:p>
        </w:tc>
        <w:tc>
          <w:tcPr>
            <w:tcW w:w="1193"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2020</w:t>
            </w:r>
            <w:r w:rsidRPr="00656CB4">
              <w:rPr>
                <w:rFonts w:ascii="Times New Roman" w:hAnsi="Times New Roman"/>
                <w:sz w:val="25"/>
                <w:szCs w:val="25"/>
              </w:rPr>
              <w:br/>
              <w:t xml:space="preserve"> год</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2021</w:t>
            </w:r>
            <w:r w:rsidRPr="00656CB4">
              <w:rPr>
                <w:rFonts w:ascii="Times New Roman" w:hAnsi="Times New Roman"/>
                <w:sz w:val="25"/>
                <w:szCs w:val="25"/>
              </w:rPr>
              <w:br/>
              <w:t xml:space="preserve"> год</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2022</w:t>
            </w:r>
            <w:r w:rsidRPr="00656CB4">
              <w:rPr>
                <w:rFonts w:ascii="Times New Roman" w:hAnsi="Times New Roman"/>
                <w:sz w:val="25"/>
                <w:szCs w:val="25"/>
              </w:rPr>
              <w:br/>
              <w:t xml:space="preserve">   год</w:t>
            </w:r>
          </w:p>
        </w:tc>
        <w:tc>
          <w:tcPr>
            <w:tcW w:w="127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2023</w:t>
            </w:r>
            <w:r w:rsidRPr="00656CB4">
              <w:rPr>
                <w:rFonts w:ascii="Times New Roman" w:hAnsi="Times New Roman"/>
                <w:sz w:val="25"/>
                <w:szCs w:val="25"/>
              </w:rPr>
              <w:br/>
              <w:t xml:space="preserve"> год</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2024</w:t>
            </w:r>
            <w:r w:rsidRPr="00656CB4">
              <w:rPr>
                <w:rFonts w:ascii="Times New Roman" w:hAnsi="Times New Roman"/>
                <w:sz w:val="25"/>
                <w:szCs w:val="25"/>
              </w:rPr>
              <w:br/>
              <w:t xml:space="preserve"> год</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2025</w:t>
            </w:r>
            <w:r w:rsidRPr="00656CB4">
              <w:rPr>
                <w:rFonts w:ascii="Times New Roman" w:hAnsi="Times New Roman"/>
                <w:sz w:val="25"/>
                <w:szCs w:val="25"/>
              </w:rPr>
              <w:br/>
              <w:t xml:space="preserve">  год</w:t>
            </w:r>
          </w:p>
          <w:p w:rsidR="00656CB4" w:rsidRPr="00656CB4" w:rsidRDefault="00656CB4" w:rsidP="0059537F">
            <w:pPr>
              <w:rPr>
                <w:rFonts w:ascii="Times New Roman" w:hAnsi="Times New Roman"/>
                <w:sz w:val="25"/>
                <w:szCs w:val="25"/>
              </w:rPr>
            </w:pPr>
          </w:p>
          <w:p w:rsidR="00656CB4" w:rsidRPr="00656CB4" w:rsidRDefault="00656CB4" w:rsidP="0059537F">
            <w:pPr>
              <w:rPr>
                <w:rFonts w:ascii="Times New Roman" w:hAnsi="Times New Roman"/>
                <w:sz w:val="25"/>
                <w:szCs w:val="25"/>
              </w:rPr>
            </w:pPr>
          </w:p>
        </w:tc>
        <w:tc>
          <w:tcPr>
            <w:tcW w:w="1672" w:type="dxa"/>
            <w:vMerge/>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bl>
    <w:p w:rsidR="00656CB4" w:rsidRPr="00656CB4" w:rsidRDefault="00656CB4" w:rsidP="00656CB4">
      <w:pPr>
        <w:jc w:val="center"/>
        <w:rPr>
          <w:rFonts w:ascii="Times New Roman" w:hAnsi="Times New Roman"/>
          <w:b/>
          <w:sz w:val="25"/>
          <w:szCs w:val="25"/>
          <w:u w:val="single"/>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862"/>
        <w:gridCol w:w="3402"/>
        <w:gridCol w:w="1407"/>
        <w:gridCol w:w="1134"/>
        <w:gridCol w:w="1417"/>
        <w:gridCol w:w="1418"/>
        <w:gridCol w:w="1276"/>
        <w:gridCol w:w="1286"/>
        <w:gridCol w:w="1265"/>
        <w:gridCol w:w="1720"/>
      </w:tblGrid>
      <w:tr w:rsidR="00656CB4" w:rsidRPr="00656CB4" w:rsidTr="0059537F">
        <w:trPr>
          <w:tblHeade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3</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4</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5</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6</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7</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22"/>
              <w:jc w:val="center"/>
              <w:rPr>
                <w:rFonts w:ascii="Times New Roman" w:hAnsi="Times New Roman"/>
                <w:b/>
                <w:sz w:val="25"/>
                <w:szCs w:val="25"/>
              </w:rPr>
            </w:pPr>
            <w:r w:rsidRPr="00656CB4">
              <w:rPr>
                <w:rFonts w:ascii="Times New Roman" w:hAnsi="Times New Roman"/>
                <w:b/>
                <w:sz w:val="25"/>
                <w:szCs w:val="25"/>
              </w:rPr>
              <w:t>1.</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b/>
                <w:sz w:val="25"/>
                <w:szCs w:val="25"/>
                <w:u w:val="single"/>
              </w:rPr>
            </w:pPr>
            <w:r w:rsidRPr="00656CB4">
              <w:rPr>
                <w:rFonts w:ascii="Times New Roman" w:hAnsi="Times New Roman"/>
                <w:b/>
                <w:sz w:val="25"/>
                <w:szCs w:val="25"/>
              </w:rPr>
              <w:t xml:space="preserve">Всего по муниципальной программе </w:t>
            </w:r>
            <w:r w:rsidRPr="00656CB4">
              <w:rPr>
                <w:rFonts w:ascii="Times New Roman" w:hAnsi="Times New Roman"/>
                <w:sz w:val="25"/>
                <w:szCs w:val="25"/>
              </w:rPr>
              <w:t>«</w:t>
            </w:r>
            <w:r w:rsidRPr="00656CB4">
              <w:rPr>
                <w:rFonts w:ascii="Times New Roman" w:hAnsi="Times New Roman"/>
                <w:b/>
                <w:sz w:val="25"/>
                <w:szCs w:val="25"/>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656CB4">
              <w:rPr>
                <w:rFonts w:ascii="Times New Roman" w:hAnsi="Times New Roman"/>
                <w:b/>
                <w:bCs/>
                <w:iCs/>
                <w:sz w:val="25"/>
                <w:szCs w:val="25"/>
              </w:rPr>
              <w:t>», в том числе</w:t>
            </w:r>
          </w:p>
        </w:tc>
        <w:tc>
          <w:tcPr>
            <w:tcW w:w="1407"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432F1B">
            <w:pPr>
              <w:spacing w:line="240" w:lineRule="exact"/>
              <w:jc w:val="center"/>
              <w:rPr>
                <w:rFonts w:ascii="Times New Roman" w:hAnsi="Times New Roman"/>
                <w:b/>
                <w:sz w:val="25"/>
                <w:szCs w:val="25"/>
              </w:rPr>
            </w:pPr>
            <w:r w:rsidRPr="00656CB4">
              <w:rPr>
                <w:rFonts w:ascii="Times New Roman" w:hAnsi="Times New Roman"/>
                <w:b/>
                <w:sz w:val="25"/>
                <w:szCs w:val="25"/>
              </w:rPr>
              <w:t>46</w:t>
            </w:r>
            <w:r w:rsidR="00432F1B">
              <w:rPr>
                <w:rFonts w:ascii="Times New Roman" w:hAnsi="Times New Roman"/>
                <w:b/>
                <w:sz w:val="25"/>
                <w:szCs w:val="25"/>
              </w:rPr>
              <w:t>5161,8</w:t>
            </w:r>
            <w:r w:rsidRPr="00656CB4">
              <w:rPr>
                <w:rFonts w:ascii="Times New Roman" w:hAnsi="Times New Roman"/>
                <w:b/>
                <w:sz w:val="25"/>
                <w:szCs w:val="25"/>
              </w:rPr>
              <w:t>8</w:t>
            </w:r>
          </w:p>
        </w:tc>
        <w:tc>
          <w:tcPr>
            <w:tcW w:w="1134"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97244,7</w:t>
            </w:r>
          </w:p>
        </w:tc>
        <w:tc>
          <w:tcPr>
            <w:tcW w:w="1417"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432F1B" w:rsidP="00432F1B">
            <w:pPr>
              <w:spacing w:line="240" w:lineRule="exact"/>
              <w:jc w:val="center"/>
              <w:rPr>
                <w:rFonts w:ascii="Times New Roman" w:hAnsi="Times New Roman"/>
                <w:b/>
                <w:sz w:val="25"/>
                <w:szCs w:val="25"/>
              </w:rPr>
            </w:pPr>
            <w:r>
              <w:rPr>
                <w:rFonts w:ascii="Times New Roman" w:hAnsi="Times New Roman"/>
                <w:b/>
                <w:sz w:val="25"/>
                <w:szCs w:val="25"/>
              </w:rPr>
              <w:t>44882</w:t>
            </w:r>
            <w:r w:rsidR="00656CB4" w:rsidRPr="00656CB4">
              <w:rPr>
                <w:rFonts w:ascii="Times New Roman" w:hAnsi="Times New Roman"/>
                <w:b/>
                <w:sz w:val="25"/>
                <w:szCs w:val="25"/>
              </w:rPr>
              <w:t>,</w:t>
            </w:r>
            <w:r>
              <w:rPr>
                <w:rFonts w:ascii="Times New Roman" w:hAnsi="Times New Roman"/>
                <w:b/>
                <w:sz w:val="25"/>
                <w:szCs w:val="25"/>
              </w:rPr>
              <w:t>9</w:t>
            </w:r>
          </w:p>
        </w:tc>
        <w:tc>
          <w:tcPr>
            <w:tcW w:w="1418"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28</w:t>
            </w:r>
            <w:r w:rsidR="0059537F">
              <w:rPr>
                <w:rFonts w:ascii="Times New Roman" w:hAnsi="Times New Roman"/>
                <w:b/>
                <w:sz w:val="25"/>
                <w:szCs w:val="25"/>
              </w:rPr>
              <w:t>995</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59537F" w:rsidP="0059537F">
            <w:pPr>
              <w:spacing w:line="240" w:lineRule="exact"/>
              <w:jc w:val="center"/>
              <w:rPr>
                <w:rFonts w:ascii="Times New Roman" w:hAnsi="Times New Roman"/>
                <w:b/>
                <w:sz w:val="25"/>
                <w:szCs w:val="25"/>
              </w:rPr>
            </w:pPr>
            <w:r>
              <w:rPr>
                <w:rFonts w:ascii="Times New Roman" w:hAnsi="Times New Roman"/>
                <w:b/>
                <w:sz w:val="25"/>
                <w:szCs w:val="25"/>
              </w:rPr>
              <w:t>32495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125384,28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136160,0</w:t>
            </w:r>
          </w:p>
        </w:tc>
        <w:tc>
          <w:tcPr>
            <w:tcW w:w="1720"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sz w:val="25"/>
                <w:szCs w:val="25"/>
              </w:rPr>
            </w:pPr>
          </w:p>
        </w:tc>
      </w:tr>
      <w:tr w:rsidR="00656CB4" w:rsidRPr="00656CB4" w:rsidTr="0059537F">
        <w:trPr>
          <w:trHeight w:val="305"/>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22"/>
              <w:jc w:val="center"/>
              <w:rPr>
                <w:rFonts w:ascii="Times New Roman" w:hAnsi="Times New Roman"/>
                <w:b/>
                <w:sz w:val="25"/>
                <w:szCs w:val="25"/>
              </w:rPr>
            </w:pPr>
            <w:r w:rsidRPr="00656CB4">
              <w:rPr>
                <w:rFonts w:ascii="Times New Roman" w:hAnsi="Times New Roman"/>
                <w:b/>
                <w:sz w:val="25"/>
                <w:szCs w:val="25"/>
              </w:rPr>
              <w:t>2.</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3</w:t>
            </w:r>
            <w:r w:rsidR="0059537F">
              <w:rPr>
                <w:rFonts w:ascii="Times New Roman" w:hAnsi="Times New Roman"/>
                <w:sz w:val="25"/>
                <w:szCs w:val="25"/>
              </w:rPr>
              <w:t>5</w:t>
            </w:r>
            <w:r w:rsidRPr="00656CB4">
              <w:rPr>
                <w:rFonts w:ascii="Times New Roman" w:hAnsi="Times New Roman"/>
                <w:sz w:val="25"/>
                <w:szCs w:val="25"/>
              </w:rPr>
              <w:t>6</w:t>
            </w:r>
            <w:r w:rsidR="0059537F">
              <w:rPr>
                <w:rFonts w:ascii="Times New Roman" w:hAnsi="Times New Roman"/>
                <w:sz w:val="25"/>
                <w:szCs w:val="25"/>
              </w:rPr>
              <w:t>366</w:t>
            </w:r>
            <w:r w:rsidRPr="00656CB4">
              <w:rPr>
                <w:rFonts w:ascii="Times New Roman" w:hAnsi="Times New Roman"/>
                <w:sz w:val="25"/>
                <w:szCs w:val="25"/>
              </w:rPr>
              <w:t>,98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76628,7</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2</w:t>
            </w:r>
            <w:r w:rsidR="0059537F">
              <w:rPr>
                <w:rFonts w:ascii="Times New Roman" w:hAnsi="Times New Roman"/>
                <w:sz w:val="25"/>
                <w:szCs w:val="25"/>
              </w:rPr>
              <w:t>2604</w:t>
            </w:r>
            <w:r w:rsidRPr="00656CB4">
              <w:rPr>
                <w:rFonts w:ascii="Times New Roman" w:hAnsi="Times New Roman"/>
                <w:sz w:val="25"/>
                <w:szCs w:val="25"/>
              </w:rPr>
              <w:t>,0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2</w:t>
            </w:r>
            <w:r w:rsidR="0059537F">
              <w:rPr>
                <w:rFonts w:ascii="Times New Roman" w:hAnsi="Times New Roman"/>
                <w:sz w:val="25"/>
                <w:szCs w:val="25"/>
              </w:rPr>
              <w:t>0795</w:t>
            </w:r>
            <w:r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59537F" w:rsidP="0059537F">
            <w:pPr>
              <w:contextualSpacing/>
              <w:jc w:val="center"/>
              <w:rPr>
                <w:rFonts w:ascii="Times New Roman" w:hAnsi="Times New Roman"/>
                <w:sz w:val="25"/>
                <w:szCs w:val="25"/>
              </w:rPr>
            </w:pPr>
            <w:r>
              <w:rPr>
                <w:rFonts w:ascii="Times New Roman" w:hAnsi="Times New Roman"/>
                <w:sz w:val="25"/>
                <w:szCs w:val="25"/>
              </w:rPr>
              <w:t>24295</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100634,28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111410,0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sz w:val="25"/>
                <w:szCs w:val="25"/>
              </w:rPr>
            </w:pPr>
            <w:r w:rsidRPr="00656CB4">
              <w:rPr>
                <w:rFonts w:ascii="Times New Roman" w:hAnsi="Times New Roman" w:cs="Times New Roman"/>
                <w:sz w:val="25"/>
                <w:szCs w:val="25"/>
              </w:rPr>
              <w:t>областной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432F1B">
            <w:pPr>
              <w:contextualSpacing/>
              <w:jc w:val="center"/>
              <w:rPr>
                <w:rFonts w:ascii="Times New Roman" w:hAnsi="Times New Roman"/>
                <w:sz w:val="25"/>
                <w:szCs w:val="25"/>
              </w:rPr>
            </w:pPr>
            <w:r w:rsidRPr="00656CB4">
              <w:rPr>
                <w:rFonts w:ascii="Times New Roman" w:hAnsi="Times New Roman"/>
                <w:sz w:val="25"/>
                <w:szCs w:val="25"/>
              </w:rPr>
              <w:t>3</w:t>
            </w:r>
            <w:r w:rsidR="00432F1B">
              <w:rPr>
                <w:rFonts w:ascii="Times New Roman" w:hAnsi="Times New Roman"/>
                <w:sz w:val="25"/>
                <w:szCs w:val="25"/>
              </w:rPr>
              <w:t>3079</w:t>
            </w:r>
            <w:r w:rsidRPr="00656CB4">
              <w:rPr>
                <w:rFonts w:ascii="Times New Roman" w:hAnsi="Times New Roman"/>
                <w:sz w:val="25"/>
                <w:szCs w:val="25"/>
              </w:rPr>
              <w:t>,</w:t>
            </w:r>
            <w:r w:rsidR="00432F1B">
              <w:rPr>
                <w:rFonts w:ascii="Times New Roman" w:hAnsi="Times New Roman"/>
                <w:sz w:val="25"/>
                <w:szCs w:val="25"/>
              </w:rPr>
              <w:t>48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3308,2</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432F1B">
            <w:pPr>
              <w:contextualSpacing/>
              <w:jc w:val="center"/>
              <w:rPr>
                <w:rFonts w:ascii="Times New Roman" w:hAnsi="Times New Roman"/>
                <w:sz w:val="25"/>
                <w:szCs w:val="25"/>
              </w:rPr>
            </w:pPr>
            <w:r w:rsidRPr="00656CB4">
              <w:rPr>
                <w:rFonts w:ascii="Times New Roman" w:hAnsi="Times New Roman"/>
                <w:sz w:val="25"/>
                <w:szCs w:val="25"/>
              </w:rPr>
              <w:t>13</w:t>
            </w:r>
            <w:r w:rsidR="00432F1B">
              <w:rPr>
                <w:rFonts w:ascii="Times New Roman" w:hAnsi="Times New Roman"/>
                <w:sz w:val="25"/>
                <w:szCs w:val="25"/>
              </w:rPr>
              <w:t>271</w:t>
            </w:r>
            <w:r w:rsidRPr="00656CB4">
              <w:rPr>
                <w:rFonts w:ascii="Times New Roman" w:hAnsi="Times New Roman"/>
                <w:sz w:val="25"/>
                <w:szCs w:val="25"/>
              </w:rPr>
              <w:t>,</w:t>
            </w:r>
            <w:r w:rsidR="00432F1B">
              <w:rPr>
                <w:rFonts w:ascii="Times New Roman" w:hAnsi="Times New Roman"/>
                <w:sz w:val="25"/>
                <w:szCs w:val="25"/>
              </w:rPr>
              <w:t>28</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8250,0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8250,0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sz w:val="25"/>
                <w:szCs w:val="25"/>
              </w:rPr>
            </w:pPr>
            <w:r w:rsidRPr="00656CB4">
              <w:rPr>
                <w:rFonts w:ascii="Times New Roman" w:hAnsi="Times New Roman" w:cs="Times New Roman"/>
                <w:sz w:val="25"/>
                <w:szCs w:val="25"/>
              </w:rPr>
              <w:t>федеральный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432F1B" w:rsidP="00432F1B">
            <w:pPr>
              <w:contextualSpacing/>
              <w:jc w:val="center"/>
              <w:rPr>
                <w:rFonts w:ascii="Times New Roman" w:hAnsi="Times New Roman"/>
                <w:sz w:val="25"/>
                <w:szCs w:val="25"/>
              </w:rPr>
            </w:pPr>
            <w:r>
              <w:rPr>
                <w:rFonts w:ascii="Times New Roman" w:hAnsi="Times New Roman"/>
                <w:sz w:val="25"/>
                <w:szCs w:val="25"/>
              </w:rPr>
              <w:t>915</w:t>
            </w:r>
            <w:r w:rsidR="00656CB4" w:rsidRPr="00656CB4">
              <w:rPr>
                <w:rFonts w:ascii="Times New Roman" w:hAnsi="Times New Roman"/>
                <w:sz w:val="25"/>
                <w:szCs w:val="25"/>
              </w:rPr>
              <w:t>,</w:t>
            </w:r>
            <w:r>
              <w:rPr>
                <w:rFonts w:ascii="Times New Roman" w:hAnsi="Times New Roman"/>
                <w:sz w:val="25"/>
                <w:szCs w:val="25"/>
              </w:rPr>
              <w:t>42</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707,8</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432F1B" w:rsidP="00432F1B">
            <w:pPr>
              <w:contextualSpacing/>
              <w:jc w:val="center"/>
              <w:rPr>
                <w:rFonts w:ascii="Times New Roman" w:hAnsi="Times New Roman"/>
                <w:sz w:val="25"/>
                <w:szCs w:val="25"/>
              </w:rPr>
            </w:pPr>
            <w:r>
              <w:rPr>
                <w:rFonts w:ascii="Times New Roman" w:hAnsi="Times New Roman"/>
                <w:sz w:val="25"/>
                <w:szCs w:val="25"/>
              </w:rPr>
              <w:t>207</w:t>
            </w:r>
            <w:r w:rsidR="00656CB4" w:rsidRPr="00656CB4">
              <w:rPr>
                <w:rFonts w:ascii="Times New Roman" w:hAnsi="Times New Roman"/>
                <w:sz w:val="25"/>
                <w:szCs w:val="25"/>
              </w:rPr>
              <w:t>,</w:t>
            </w:r>
            <w:r>
              <w:rPr>
                <w:rFonts w:ascii="Times New Roman" w:hAnsi="Times New Roman"/>
                <w:sz w:val="25"/>
                <w:szCs w:val="25"/>
              </w:rPr>
              <w:t>62</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rHeight w:val="311"/>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b/>
                <w:sz w:val="25"/>
                <w:szCs w:val="25"/>
              </w:rPr>
            </w:pPr>
            <w:r w:rsidRPr="00656CB4">
              <w:rPr>
                <w:rFonts w:ascii="Times New Roman" w:hAnsi="Times New Roman" w:cs="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sz w:val="25"/>
                <w:szCs w:val="25"/>
              </w:rPr>
            </w:pPr>
            <w:r>
              <w:rPr>
                <w:rFonts w:ascii="Times New Roman" w:hAnsi="Times New Roman"/>
                <w:sz w:val="25"/>
                <w:szCs w:val="25"/>
              </w:rPr>
              <w:t>748</w:t>
            </w:r>
            <w:r w:rsidR="00656CB4" w:rsidRPr="00656CB4">
              <w:rPr>
                <w:rFonts w:ascii="Times New Roman" w:hAnsi="Times New Roman"/>
                <w:sz w:val="25"/>
                <w:szCs w:val="25"/>
              </w:rPr>
              <w:t>00,0</w:t>
            </w:r>
          </w:p>
        </w:tc>
        <w:tc>
          <w:tcPr>
            <w:tcW w:w="1134"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16600,0</w:t>
            </w:r>
          </w:p>
        </w:tc>
        <w:tc>
          <w:tcPr>
            <w:tcW w:w="1417"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8800,0</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8200,0</w:t>
            </w:r>
          </w:p>
        </w:tc>
        <w:tc>
          <w:tcPr>
            <w:tcW w:w="1276" w:type="dxa"/>
            <w:tcBorders>
              <w:left w:val="single" w:sz="4" w:space="0" w:color="auto"/>
              <w:bottom w:val="single" w:sz="4" w:space="0" w:color="auto"/>
              <w:right w:val="single" w:sz="4" w:space="0" w:color="auto"/>
            </w:tcBorders>
          </w:tcPr>
          <w:p w:rsidR="00656CB4" w:rsidRPr="00656CB4" w:rsidRDefault="00432F1B" w:rsidP="0059537F">
            <w:pPr>
              <w:contextualSpacing/>
              <w:jc w:val="center"/>
              <w:rPr>
                <w:rFonts w:ascii="Times New Roman" w:hAnsi="Times New Roman"/>
                <w:sz w:val="25"/>
                <w:szCs w:val="25"/>
              </w:rPr>
            </w:pPr>
            <w:r>
              <w:rPr>
                <w:rFonts w:ascii="Times New Roman" w:hAnsi="Times New Roman"/>
                <w:sz w:val="25"/>
                <w:szCs w:val="25"/>
              </w:rPr>
              <w:t>82</w:t>
            </w:r>
            <w:r w:rsidR="00656CB4" w:rsidRPr="00656CB4">
              <w:rPr>
                <w:rFonts w:ascii="Times New Roman" w:hAnsi="Times New Roman"/>
                <w:sz w:val="25"/>
                <w:szCs w:val="25"/>
              </w:rPr>
              <w:t>00,0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16500,0</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16500,0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rHeight w:val="70"/>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 Капитальные вложения</w:t>
            </w: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rPr>
                <w:rFonts w:ascii="Times New Roman" w:hAnsi="Times New Roman"/>
                <w:sz w:val="25"/>
                <w:szCs w:val="25"/>
              </w:rPr>
            </w:pPr>
            <w:r w:rsidRPr="00656CB4">
              <w:rPr>
                <w:rFonts w:ascii="Times New Roman" w:hAnsi="Times New Roman"/>
                <w:sz w:val="25"/>
                <w:szCs w:val="25"/>
              </w:rPr>
              <w:t>Всего по направлению «Капитальные вложения», в том числе</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432F1B">
            <w:pPr>
              <w:contextualSpacing/>
              <w:jc w:val="center"/>
              <w:rPr>
                <w:rFonts w:ascii="Times New Roman" w:hAnsi="Times New Roman"/>
                <w:b/>
                <w:sz w:val="25"/>
                <w:szCs w:val="25"/>
              </w:rPr>
            </w:pPr>
            <w:r w:rsidRPr="00656CB4">
              <w:rPr>
                <w:rFonts w:ascii="Times New Roman" w:hAnsi="Times New Roman"/>
                <w:b/>
                <w:sz w:val="25"/>
                <w:szCs w:val="25"/>
              </w:rPr>
              <w:t>2</w:t>
            </w:r>
            <w:r w:rsidR="00432F1B">
              <w:rPr>
                <w:rFonts w:ascii="Times New Roman" w:hAnsi="Times New Roman"/>
                <w:b/>
                <w:sz w:val="25"/>
                <w:szCs w:val="25"/>
              </w:rPr>
              <w:t>1</w:t>
            </w:r>
            <w:r w:rsidR="00672321">
              <w:rPr>
                <w:rFonts w:ascii="Times New Roman" w:hAnsi="Times New Roman"/>
                <w:b/>
                <w:sz w:val="25"/>
                <w:szCs w:val="25"/>
              </w:rPr>
              <w:t>8</w:t>
            </w:r>
            <w:r w:rsidR="00432F1B">
              <w:rPr>
                <w:rFonts w:ascii="Times New Roman" w:hAnsi="Times New Roman"/>
                <w:b/>
                <w:sz w:val="25"/>
                <w:szCs w:val="25"/>
              </w:rPr>
              <w:t>019</w:t>
            </w:r>
            <w:r w:rsidRPr="00656CB4">
              <w:rPr>
                <w:rFonts w:ascii="Times New Roman" w:hAnsi="Times New Roman"/>
                <w:b/>
                <w:sz w:val="25"/>
                <w:szCs w:val="25"/>
              </w:rPr>
              <w:t>,68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432F1B">
            <w:pPr>
              <w:contextualSpacing/>
              <w:jc w:val="center"/>
              <w:rPr>
                <w:rFonts w:ascii="Times New Roman" w:hAnsi="Times New Roman"/>
                <w:b/>
                <w:sz w:val="25"/>
                <w:szCs w:val="25"/>
              </w:rPr>
            </w:pPr>
            <w:r w:rsidRPr="00656CB4">
              <w:rPr>
                <w:rFonts w:ascii="Times New Roman" w:hAnsi="Times New Roman"/>
                <w:b/>
                <w:sz w:val="25"/>
                <w:szCs w:val="25"/>
              </w:rPr>
              <w:t>11</w:t>
            </w:r>
            <w:r w:rsidR="00432F1B">
              <w:rPr>
                <w:rFonts w:ascii="Times New Roman" w:hAnsi="Times New Roman"/>
                <w:b/>
                <w:sz w:val="25"/>
                <w:szCs w:val="25"/>
              </w:rPr>
              <w:t>8</w:t>
            </w:r>
            <w:r w:rsidRPr="00656CB4">
              <w:rPr>
                <w:rFonts w:ascii="Times New Roman" w:hAnsi="Times New Roman"/>
                <w:b/>
                <w:sz w:val="25"/>
                <w:szCs w:val="25"/>
              </w:rPr>
              <w:t>7</w:t>
            </w:r>
            <w:r w:rsidR="00432F1B">
              <w:rPr>
                <w:rFonts w:ascii="Times New Roman" w:hAnsi="Times New Roman"/>
                <w:b/>
                <w:sz w:val="25"/>
                <w:szCs w:val="25"/>
              </w:rPr>
              <w:t>5</w:t>
            </w:r>
            <w:r w:rsidRPr="00656CB4">
              <w:rPr>
                <w:rFonts w:ascii="Times New Roman" w:hAnsi="Times New Roman"/>
                <w:b/>
                <w:sz w:val="25"/>
                <w:szCs w:val="25"/>
              </w:rPr>
              <w:t>,4</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b/>
                <w:sz w:val="25"/>
                <w:szCs w:val="25"/>
              </w:rPr>
            </w:pPr>
            <w:r>
              <w:rPr>
                <w:rFonts w:ascii="Times New Roman" w:hAnsi="Times New Roman"/>
                <w:b/>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sz w:val="25"/>
                <w:szCs w:val="25"/>
              </w:rPr>
            </w:pPr>
            <w:r>
              <w:rPr>
                <w:rFonts w:ascii="Times New Roman" w:hAnsi="Times New Roman"/>
                <w:sz w:val="25"/>
                <w:szCs w:val="25"/>
                <w:lang w:val="en-US"/>
              </w:rPr>
              <w:t>2</w:t>
            </w:r>
            <w:r w:rsidR="00656CB4" w:rsidRPr="00656CB4">
              <w:rPr>
                <w:rFonts w:ascii="Times New Roman" w:hAnsi="Times New Roman"/>
                <w:sz w:val="25"/>
                <w:szCs w:val="25"/>
                <w:lang w:val="en-US"/>
              </w:rPr>
              <w:t>0</w:t>
            </w:r>
            <w:r>
              <w:rPr>
                <w:rFonts w:ascii="Times New Roman" w:hAnsi="Times New Roman"/>
                <w:sz w:val="25"/>
                <w:szCs w:val="25"/>
              </w:rPr>
              <w:t>6144</w:t>
            </w:r>
            <w:r w:rsidR="00656CB4" w:rsidRPr="00656CB4">
              <w:rPr>
                <w:rFonts w:ascii="Times New Roman" w:hAnsi="Times New Roman"/>
                <w:sz w:val="25"/>
                <w:szCs w:val="25"/>
                <w:lang w:val="en-US"/>
              </w:rPr>
              <w:t>,28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432F1B" w:rsidP="00432F1B">
            <w:pPr>
              <w:contextualSpacing/>
              <w:jc w:val="center"/>
              <w:rPr>
                <w:rFonts w:ascii="Times New Roman" w:hAnsi="Times New Roman"/>
                <w:sz w:val="25"/>
                <w:szCs w:val="25"/>
              </w:rPr>
            </w:pPr>
            <w:r>
              <w:rPr>
                <w:rFonts w:ascii="Times New Roman" w:hAnsi="Times New Roman"/>
                <w:sz w:val="25"/>
                <w:szCs w:val="25"/>
              </w:rPr>
              <w:t>11875</w:t>
            </w:r>
            <w:r w:rsidR="00656CB4" w:rsidRPr="00656CB4">
              <w:rPr>
                <w:rFonts w:ascii="Times New Roman" w:hAnsi="Times New Roman"/>
                <w:sz w:val="25"/>
                <w:szCs w:val="25"/>
              </w:rPr>
              <w:t>,4</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432F1B">
            <w:pPr>
              <w:contextualSpacing/>
              <w:jc w:val="center"/>
              <w:rPr>
                <w:rFonts w:ascii="Times New Roman" w:hAnsi="Times New Roman"/>
                <w:sz w:val="25"/>
                <w:szCs w:val="25"/>
              </w:rPr>
            </w:pPr>
            <w:r w:rsidRPr="00656CB4">
              <w:rPr>
                <w:rFonts w:ascii="Times New Roman" w:hAnsi="Times New Roman"/>
                <w:sz w:val="25"/>
                <w:szCs w:val="25"/>
              </w:rPr>
              <w:t>11</w:t>
            </w:r>
            <w:r w:rsidR="00432F1B">
              <w:rPr>
                <w:rFonts w:ascii="Times New Roman" w:hAnsi="Times New Roman"/>
                <w:sz w:val="25"/>
                <w:szCs w:val="25"/>
              </w:rPr>
              <w:t>8</w:t>
            </w:r>
            <w:r w:rsidRPr="00656CB4">
              <w:rPr>
                <w:rFonts w:ascii="Times New Roman" w:hAnsi="Times New Roman"/>
                <w:sz w:val="25"/>
                <w:szCs w:val="25"/>
              </w:rPr>
              <w:t>7</w:t>
            </w:r>
            <w:r w:rsidR="00432F1B">
              <w:rPr>
                <w:rFonts w:ascii="Times New Roman" w:hAnsi="Times New Roman"/>
                <w:sz w:val="25"/>
                <w:szCs w:val="25"/>
              </w:rPr>
              <w:t>5</w:t>
            </w:r>
            <w:r w:rsidRPr="00656CB4">
              <w:rPr>
                <w:rFonts w:ascii="Times New Roman" w:hAnsi="Times New Roman"/>
                <w:sz w:val="25"/>
                <w:szCs w:val="25"/>
              </w:rPr>
              <w:t>,4</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10.</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11.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b/>
                <w:sz w:val="25"/>
                <w:szCs w:val="25"/>
              </w:rPr>
            </w:pPr>
            <w:r>
              <w:rPr>
                <w:rFonts w:ascii="Times New Roman" w:hAnsi="Times New Roman"/>
                <w:b/>
                <w:sz w:val="25"/>
                <w:szCs w:val="25"/>
              </w:rPr>
              <w:t>247142</w:t>
            </w:r>
            <w:r w:rsidR="00656CB4" w:rsidRPr="00656CB4">
              <w:rPr>
                <w:rFonts w:ascii="Times New Roman" w:hAnsi="Times New Roman"/>
                <w:b/>
                <w:sz w:val="25"/>
                <w:szCs w:val="25"/>
              </w:rPr>
              <w:t>,</w:t>
            </w:r>
            <w:r>
              <w:rPr>
                <w:rFonts w:ascii="Times New Roman" w:hAnsi="Times New Roman"/>
                <w:b/>
                <w:sz w:val="25"/>
                <w:szCs w:val="25"/>
              </w:rPr>
              <w:t>2</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97244,7</w:t>
            </w:r>
          </w:p>
        </w:tc>
        <w:tc>
          <w:tcPr>
            <w:tcW w:w="1417" w:type="dxa"/>
            <w:tcBorders>
              <w:left w:val="single" w:sz="4" w:space="0" w:color="auto"/>
              <w:bottom w:val="single" w:sz="4" w:space="0" w:color="auto"/>
              <w:right w:val="single" w:sz="4" w:space="0" w:color="auto"/>
            </w:tcBorders>
          </w:tcPr>
          <w:p w:rsidR="00656CB4" w:rsidRPr="00656CB4" w:rsidRDefault="00672321" w:rsidP="00432F1B">
            <w:pPr>
              <w:jc w:val="center"/>
              <w:rPr>
                <w:rFonts w:ascii="Times New Roman" w:hAnsi="Times New Roman"/>
                <w:b/>
                <w:sz w:val="25"/>
                <w:szCs w:val="25"/>
              </w:rPr>
            </w:pPr>
            <w:r>
              <w:rPr>
                <w:rFonts w:ascii="Times New Roman" w:hAnsi="Times New Roman"/>
                <w:b/>
                <w:sz w:val="25"/>
                <w:szCs w:val="25"/>
              </w:rPr>
              <w:t>3</w:t>
            </w:r>
            <w:r w:rsidR="00432F1B">
              <w:rPr>
                <w:rFonts w:ascii="Times New Roman" w:hAnsi="Times New Roman"/>
                <w:b/>
                <w:sz w:val="25"/>
                <w:szCs w:val="25"/>
              </w:rPr>
              <w:t>30</w:t>
            </w:r>
            <w:r>
              <w:rPr>
                <w:rFonts w:ascii="Times New Roman" w:hAnsi="Times New Roman"/>
                <w:b/>
                <w:sz w:val="25"/>
                <w:szCs w:val="25"/>
              </w:rPr>
              <w:t>0</w:t>
            </w:r>
            <w:r w:rsidR="00432F1B">
              <w:rPr>
                <w:rFonts w:ascii="Times New Roman" w:hAnsi="Times New Roman"/>
                <w:b/>
                <w:sz w:val="25"/>
                <w:szCs w:val="25"/>
              </w:rPr>
              <w:t>7</w:t>
            </w:r>
            <w:r w:rsidR="00656CB4" w:rsidRPr="00656CB4">
              <w:rPr>
                <w:rFonts w:ascii="Times New Roman" w:hAnsi="Times New Roman"/>
                <w:b/>
                <w:sz w:val="25"/>
                <w:szCs w:val="25"/>
              </w:rPr>
              <w:t>,</w:t>
            </w:r>
            <w:r w:rsidR="00432F1B">
              <w:rPr>
                <w:rFonts w:ascii="Times New Roman" w:hAnsi="Times New Roman"/>
                <w:b/>
                <w:sz w:val="25"/>
                <w:szCs w:val="25"/>
              </w:rPr>
              <w:t>5</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28</w:t>
            </w:r>
            <w:r w:rsidR="00672321">
              <w:rPr>
                <w:rFonts w:ascii="Times New Roman" w:hAnsi="Times New Roman"/>
                <w:b/>
                <w:sz w:val="25"/>
                <w:szCs w:val="25"/>
              </w:rPr>
              <w:t>995</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72321" w:rsidP="00672321">
            <w:pPr>
              <w:jc w:val="center"/>
              <w:rPr>
                <w:rFonts w:ascii="Times New Roman" w:hAnsi="Times New Roman"/>
                <w:b/>
                <w:sz w:val="25"/>
                <w:szCs w:val="25"/>
              </w:rPr>
            </w:pPr>
            <w:r>
              <w:rPr>
                <w:rFonts w:ascii="Times New Roman" w:hAnsi="Times New Roman"/>
                <w:b/>
                <w:sz w:val="25"/>
                <w:szCs w:val="25"/>
              </w:rPr>
              <w:t>3</w:t>
            </w:r>
            <w:r w:rsidR="00656CB4" w:rsidRPr="00656CB4">
              <w:rPr>
                <w:rFonts w:ascii="Times New Roman" w:hAnsi="Times New Roman"/>
                <w:b/>
                <w:sz w:val="25"/>
                <w:szCs w:val="25"/>
              </w:rPr>
              <w:t>2</w:t>
            </w:r>
            <w:r>
              <w:rPr>
                <w:rFonts w:ascii="Times New Roman" w:hAnsi="Times New Roman"/>
                <w:b/>
                <w:sz w:val="25"/>
                <w:szCs w:val="25"/>
              </w:rPr>
              <w:t>495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27700,0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27700,0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12.</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150222</w:t>
            </w:r>
            <w:r w:rsidR="00656CB4" w:rsidRPr="00656CB4">
              <w:rPr>
                <w:rFonts w:ascii="Times New Roman" w:hAnsi="Times New Roman"/>
                <w:sz w:val="25"/>
                <w:szCs w:val="25"/>
              </w:rPr>
              <w:t>,7</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76628,7</w:t>
            </w:r>
          </w:p>
        </w:tc>
        <w:tc>
          <w:tcPr>
            <w:tcW w:w="141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w:t>
            </w:r>
            <w:r w:rsidR="00672321">
              <w:rPr>
                <w:rFonts w:ascii="Times New Roman" w:hAnsi="Times New Roman"/>
                <w:sz w:val="25"/>
                <w:szCs w:val="25"/>
              </w:rPr>
              <w:t>2604</w:t>
            </w:r>
            <w:r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20795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24295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2950,0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2950,0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13.</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432F1B" w:rsidP="00672321">
            <w:pPr>
              <w:jc w:val="center"/>
              <w:rPr>
                <w:rFonts w:ascii="Times New Roman" w:hAnsi="Times New Roman"/>
                <w:sz w:val="25"/>
                <w:szCs w:val="25"/>
                <w:lang w:val="en-US"/>
              </w:rPr>
            </w:pPr>
            <w:r>
              <w:rPr>
                <w:rFonts w:ascii="Times New Roman" w:hAnsi="Times New Roman"/>
                <w:sz w:val="25"/>
                <w:szCs w:val="25"/>
              </w:rPr>
              <w:t>21204,08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3308,2</w:t>
            </w:r>
          </w:p>
        </w:tc>
        <w:tc>
          <w:tcPr>
            <w:tcW w:w="1417" w:type="dxa"/>
            <w:tcBorders>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sz w:val="25"/>
                <w:szCs w:val="25"/>
              </w:rPr>
            </w:pPr>
            <w:r>
              <w:rPr>
                <w:rFonts w:ascii="Times New Roman" w:hAnsi="Times New Roman"/>
                <w:sz w:val="25"/>
                <w:szCs w:val="25"/>
              </w:rPr>
              <w:t>1395</w:t>
            </w:r>
            <w:r w:rsidR="00656CB4" w:rsidRPr="00656CB4">
              <w:rPr>
                <w:rFonts w:ascii="Times New Roman" w:hAnsi="Times New Roman"/>
                <w:sz w:val="25"/>
                <w:szCs w:val="25"/>
              </w:rPr>
              <w:t>,</w:t>
            </w:r>
            <w:r>
              <w:rPr>
                <w:rFonts w:ascii="Times New Roman" w:hAnsi="Times New Roman"/>
                <w:sz w:val="25"/>
                <w:szCs w:val="25"/>
              </w:rPr>
              <w:t>88</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8250,0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8250,0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14.</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sz w:val="25"/>
                <w:szCs w:val="25"/>
              </w:rPr>
            </w:pPr>
            <w:r>
              <w:rPr>
                <w:rFonts w:ascii="Times New Roman" w:hAnsi="Times New Roman"/>
                <w:sz w:val="25"/>
                <w:szCs w:val="25"/>
              </w:rPr>
              <w:t>915</w:t>
            </w:r>
            <w:r w:rsidR="00656CB4" w:rsidRPr="00656CB4">
              <w:rPr>
                <w:rFonts w:ascii="Times New Roman" w:hAnsi="Times New Roman"/>
                <w:sz w:val="25"/>
                <w:szCs w:val="25"/>
              </w:rPr>
              <w:t>,</w:t>
            </w:r>
            <w:r>
              <w:rPr>
                <w:rFonts w:ascii="Times New Roman" w:hAnsi="Times New Roman"/>
                <w:sz w:val="25"/>
                <w:szCs w:val="25"/>
              </w:rPr>
              <w:t>42</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sz w:val="25"/>
                <w:szCs w:val="25"/>
              </w:rPr>
            </w:pPr>
            <w:r>
              <w:rPr>
                <w:rFonts w:ascii="Times New Roman" w:hAnsi="Times New Roman"/>
                <w:sz w:val="25"/>
                <w:szCs w:val="25"/>
              </w:rPr>
              <w:t>207</w:t>
            </w:r>
            <w:r w:rsidR="00656CB4" w:rsidRPr="00656CB4">
              <w:rPr>
                <w:rFonts w:ascii="Times New Roman" w:hAnsi="Times New Roman"/>
                <w:sz w:val="25"/>
                <w:szCs w:val="25"/>
              </w:rPr>
              <w:t>,</w:t>
            </w:r>
            <w:r>
              <w:rPr>
                <w:rFonts w:ascii="Times New Roman" w:hAnsi="Times New Roman"/>
                <w:sz w:val="25"/>
                <w:szCs w:val="25"/>
              </w:rPr>
              <w:t>62</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15.</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74800</w:t>
            </w:r>
            <w:r w:rsidR="00656CB4" w:rsidRPr="00656CB4">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16600,0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8800,0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8200,0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8200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16500,0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16500,0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16.</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 xml:space="preserve">Подпрограмма 1. </w:t>
            </w:r>
            <w:r w:rsidRPr="00656CB4">
              <w:rPr>
                <w:rFonts w:ascii="Times New Roman" w:hAnsi="Times New Roman"/>
                <w:b/>
                <w:bCs/>
                <w:iCs/>
                <w:sz w:val="25"/>
                <w:szCs w:val="25"/>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17.</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подпрограмме 1, в том числе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56CB4" w:rsidRPr="00656CB4" w:rsidRDefault="00672321" w:rsidP="00432F1B">
            <w:pPr>
              <w:jc w:val="center"/>
              <w:rPr>
                <w:rFonts w:ascii="Times New Roman" w:hAnsi="Times New Roman"/>
                <w:b/>
                <w:sz w:val="25"/>
                <w:szCs w:val="25"/>
              </w:rPr>
            </w:pPr>
            <w:r>
              <w:rPr>
                <w:rFonts w:ascii="Times New Roman" w:hAnsi="Times New Roman"/>
                <w:b/>
                <w:sz w:val="25"/>
                <w:szCs w:val="25"/>
              </w:rPr>
              <w:t>348</w:t>
            </w:r>
            <w:r w:rsidR="00432F1B">
              <w:rPr>
                <w:rFonts w:ascii="Times New Roman" w:hAnsi="Times New Roman"/>
                <w:b/>
                <w:sz w:val="25"/>
                <w:szCs w:val="25"/>
              </w:rPr>
              <w:t>222</w:t>
            </w:r>
            <w:r>
              <w:rPr>
                <w:rFonts w:ascii="Times New Roman" w:hAnsi="Times New Roman"/>
                <w:b/>
                <w:sz w:val="25"/>
                <w:szCs w:val="25"/>
              </w:rPr>
              <w:t>,9</w:t>
            </w:r>
            <w:r w:rsidR="00656CB4" w:rsidRPr="00656CB4">
              <w:rPr>
                <w:rFonts w:ascii="Times New Roman" w:hAnsi="Times New Roman"/>
                <w:b/>
                <w:sz w:val="25"/>
                <w:szCs w:val="25"/>
              </w:rPr>
              <w:t>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70339,3</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b/>
                <w:sz w:val="25"/>
                <w:szCs w:val="25"/>
              </w:rPr>
            </w:pPr>
            <w:r>
              <w:rPr>
                <w:rFonts w:ascii="Times New Roman" w:hAnsi="Times New Roman"/>
                <w:b/>
                <w:sz w:val="25"/>
                <w:szCs w:val="25"/>
              </w:rPr>
              <w:t>31869</w:t>
            </w:r>
            <w:r w:rsidR="00672321">
              <w:rPr>
                <w:rFonts w:ascii="Times New Roman" w:hAnsi="Times New Roman"/>
                <w:b/>
                <w:sz w:val="25"/>
                <w:szCs w:val="25"/>
              </w:rPr>
              <w:t>,4</w:t>
            </w:r>
          </w:p>
        </w:tc>
        <w:tc>
          <w:tcPr>
            <w:tcW w:w="1418"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18185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b/>
                <w:sz w:val="25"/>
                <w:szCs w:val="25"/>
              </w:rPr>
            </w:pPr>
            <w:r w:rsidRPr="00656CB4">
              <w:rPr>
                <w:rFonts w:ascii="Times New Roman" w:hAnsi="Times New Roman"/>
                <w:b/>
                <w:sz w:val="25"/>
                <w:szCs w:val="25"/>
              </w:rPr>
              <w:t>2</w:t>
            </w:r>
            <w:r w:rsidR="00672321">
              <w:rPr>
                <w:rFonts w:ascii="Times New Roman" w:hAnsi="Times New Roman"/>
                <w:b/>
                <w:sz w:val="25"/>
                <w:szCs w:val="25"/>
              </w:rPr>
              <w:t>1</w:t>
            </w:r>
            <w:r w:rsidRPr="00656CB4">
              <w:rPr>
                <w:rFonts w:ascii="Times New Roman" w:hAnsi="Times New Roman"/>
                <w:b/>
                <w:sz w:val="25"/>
                <w:szCs w:val="25"/>
              </w:rPr>
              <w:t>6</w:t>
            </w:r>
            <w:r w:rsidR="00672321">
              <w:rPr>
                <w:rFonts w:ascii="Times New Roman" w:hAnsi="Times New Roman"/>
                <w:b/>
                <w:sz w:val="25"/>
                <w:szCs w:val="25"/>
              </w:rPr>
              <w:t>85</w:t>
            </w:r>
            <w:r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18.</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shd w:val="clear" w:color="auto" w:fill="auto"/>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336347</w:t>
            </w:r>
            <w:r w:rsidR="00656CB4" w:rsidRPr="00656CB4">
              <w:rPr>
                <w:rFonts w:ascii="Times New Roman" w:hAnsi="Times New Roman"/>
                <w:sz w:val="25"/>
                <w:szCs w:val="25"/>
              </w:rPr>
              <w:t>,58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70339,3</w:t>
            </w:r>
          </w:p>
        </w:tc>
        <w:tc>
          <w:tcPr>
            <w:tcW w:w="141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19994</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18185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w:t>
            </w:r>
            <w:r w:rsidR="00672321">
              <w:rPr>
                <w:rFonts w:ascii="Times New Roman" w:hAnsi="Times New Roman"/>
                <w:sz w:val="25"/>
                <w:szCs w:val="25"/>
              </w:rPr>
              <w:t>1685</w:t>
            </w:r>
            <w:r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19.</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sz w:val="25"/>
                <w:szCs w:val="25"/>
              </w:rPr>
            </w:pPr>
            <w:r>
              <w:rPr>
                <w:rFonts w:ascii="Times New Roman" w:hAnsi="Times New Roman"/>
                <w:sz w:val="25"/>
                <w:szCs w:val="25"/>
              </w:rPr>
              <w:t>11875</w:t>
            </w:r>
            <w:r w:rsidR="00656CB4" w:rsidRPr="00656CB4">
              <w:rPr>
                <w:rFonts w:ascii="Times New Roman" w:hAnsi="Times New Roman"/>
                <w:sz w:val="25"/>
                <w:szCs w:val="25"/>
              </w:rPr>
              <w:t>,4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sz w:val="25"/>
                <w:szCs w:val="25"/>
              </w:rPr>
            </w:pPr>
            <w:r>
              <w:rPr>
                <w:rFonts w:ascii="Times New Roman" w:hAnsi="Times New Roman"/>
                <w:sz w:val="25"/>
                <w:szCs w:val="25"/>
              </w:rPr>
              <w:t>11875</w:t>
            </w:r>
            <w:r w:rsidR="00656CB4" w:rsidRPr="00656CB4">
              <w:rPr>
                <w:rFonts w:ascii="Times New Roman" w:hAnsi="Times New Roman"/>
                <w:sz w:val="25"/>
                <w:szCs w:val="25"/>
              </w:rPr>
              <w:t>,4</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20.</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 Капитальные вложения</w:t>
            </w:r>
          </w:p>
        </w:tc>
      </w:tr>
      <w:tr w:rsidR="00656CB4" w:rsidRPr="00656CB4" w:rsidTr="0059537F">
        <w:trPr>
          <w:trHeight w:val="882"/>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21.</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Всего по направлению «Капитальные вложения», в том числе</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432F1B">
            <w:pPr>
              <w:jc w:val="center"/>
              <w:rPr>
                <w:rFonts w:ascii="Times New Roman" w:hAnsi="Times New Roman"/>
                <w:b/>
                <w:sz w:val="25"/>
                <w:szCs w:val="25"/>
              </w:rPr>
            </w:pPr>
            <w:r w:rsidRPr="00656CB4">
              <w:rPr>
                <w:rFonts w:ascii="Times New Roman" w:hAnsi="Times New Roman"/>
                <w:b/>
                <w:sz w:val="25"/>
                <w:szCs w:val="25"/>
              </w:rPr>
              <w:t>2</w:t>
            </w:r>
            <w:r w:rsidR="00432F1B">
              <w:rPr>
                <w:rFonts w:ascii="Times New Roman" w:hAnsi="Times New Roman"/>
                <w:b/>
                <w:sz w:val="25"/>
                <w:szCs w:val="25"/>
              </w:rPr>
              <w:t>1</w:t>
            </w:r>
            <w:r w:rsidR="00672321">
              <w:rPr>
                <w:rFonts w:ascii="Times New Roman" w:hAnsi="Times New Roman"/>
                <w:b/>
                <w:sz w:val="25"/>
                <w:szCs w:val="25"/>
              </w:rPr>
              <w:t>8</w:t>
            </w:r>
            <w:r w:rsidR="00432F1B">
              <w:rPr>
                <w:rFonts w:ascii="Times New Roman" w:hAnsi="Times New Roman"/>
                <w:b/>
                <w:sz w:val="25"/>
                <w:szCs w:val="25"/>
              </w:rPr>
              <w:t>019</w:t>
            </w:r>
            <w:r w:rsidRPr="00656CB4">
              <w:rPr>
                <w:rFonts w:ascii="Times New Roman" w:hAnsi="Times New Roman"/>
                <w:b/>
                <w:sz w:val="25"/>
                <w:szCs w:val="25"/>
              </w:rPr>
              <w:t>,68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432F1B">
            <w:pPr>
              <w:jc w:val="center"/>
              <w:rPr>
                <w:rFonts w:ascii="Times New Roman" w:hAnsi="Times New Roman"/>
                <w:b/>
                <w:sz w:val="25"/>
                <w:szCs w:val="25"/>
              </w:rPr>
            </w:pPr>
            <w:r w:rsidRPr="00656CB4">
              <w:rPr>
                <w:rFonts w:ascii="Times New Roman" w:hAnsi="Times New Roman"/>
                <w:b/>
                <w:sz w:val="25"/>
                <w:szCs w:val="25"/>
              </w:rPr>
              <w:t>11</w:t>
            </w:r>
            <w:r w:rsidR="00432F1B">
              <w:rPr>
                <w:rFonts w:ascii="Times New Roman" w:hAnsi="Times New Roman"/>
                <w:b/>
                <w:sz w:val="25"/>
                <w:szCs w:val="25"/>
              </w:rPr>
              <w:t>8</w:t>
            </w:r>
            <w:r w:rsidRPr="00656CB4">
              <w:rPr>
                <w:rFonts w:ascii="Times New Roman" w:hAnsi="Times New Roman"/>
                <w:b/>
                <w:sz w:val="25"/>
                <w:szCs w:val="25"/>
              </w:rPr>
              <w:t>7</w:t>
            </w:r>
            <w:r w:rsidR="00432F1B">
              <w:rPr>
                <w:rFonts w:ascii="Times New Roman" w:hAnsi="Times New Roman"/>
                <w:b/>
                <w:sz w:val="25"/>
                <w:szCs w:val="25"/>
              </w:rPr>
              <w:t>5</w:t>
            </w:r>
            <w:r w:rsidRPr="00656CB4">
              <w:rPr>
                <w:rFonts w:ascii="Times New Roman" w:hAnsi="Times New Roman"/>
                <w:b/>
                <w:sz w:val="25"/>
                <w:szCs w:val="25"/>
              </w:rPr>
              <w:t>,4</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0</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20</w:t>
            </w:r>
            <w:r w:rsidR="00672321">
              <w:rPr>
                <w:rFonts w:ascii="Times New Roman" w:hAnsi="Times New Roman"/>
                <w:sz w:val="25"/>
                <w:szCs w:val="25"/>
              </w:rPr>
              <w:t>6144</w:t>
            </w:r>
            <w:r w:rsidRPr="00656CB4">
              <w:rPr>
                <w:rFonts w:ascii="Times New Roman" w:hAnsi="Times New Roman"/>
                <w:sz w:val="25"/>
                <w:szCs w:val="25"/>
              </w:rPr>
              <w:t>,28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432F1B">
            <w:pPr>
              <w:jc w:val="center"/>
              <w:rPr>
                <w:rFonts w:ascii="Times New Roman" w:hAnsi="Times New Roman"/>
                <w:sz w:val="25"/>
                <w:szCs w:val="25"/>
              </w:rPr>
            </w:pPr>
            <w:r w:rsidRPr="00656CB4">
              <w:rPr>
                <w:rFonts w:ascii="Times New Roman" w:hAnsi="Times New Roman"/>
                <w:sz w:val="25"/>
                <w:szCs w:val="25"/>
              </w:rPr>
              <w:t>11</w:t>
            </w:r>
            <w:r w:rsidR="00432F1B">
              <w:rPr>
                <w:rFonts w:ascii="Times New Roman" w:hAnsi="Times New Roman"/>
                <w:sz w:val="25"/>
                <w:szCs w:val="25"/>
              </w:rPr>
              <w:t>8</w:t>
            </w:r>
            <w:r w:rsidRPr="00656CB4">
              <w:rPr>
                <w:rFonts w:ascii="Times New Roman" w:hAnsi="Times New Roman"/>
                <w:sz w:val="25"/>
                <w:szCs w:val="25"/>
              </w:rPr>
              <w:t>7</w:t>
            </w:r>
            <w:r w:rsidR="00432F1B">
              <w:rPr>
                <w:rFonts w:ascii="Times New Roman" w:hAnsi="Times New Roman"/>
                <w:sz w:val="25"/>
                <w:szCs w:val="25"/>
              </w:rPr>
              <w:t>5</w:t>
            </w:r>
            <w:r w:rsidRPr="00656CB4">
              <w:rPr>
                <w:rFonts w:ascii="Times New Roman" w:hAnsi="Times New Roman"/>
                <w:sz w:val="25"/>
                <w:szCs w:val="25"/>
              </w:rPr>
              <w:t>,4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432F1B">
            <w:pPr>
              <w:jc w:val="center"/>
              <w:rPr>
                <w:rFonts w:ascii="Times New Roman" w:hAnsi="Times New Roman"/>
                <w:sz w:val="25"/>
                <w:szCs w:val="25"/>
              </w:rPr>
            </w:pPr>
            <w:r w:rsidRPr="00656CB4">
              <w:rPr>
                <w:rFonts w:ascii="Times New Roman" w:hAnsi="Times New Roman"/>
                <w:sz w:val="25"/>
                <w:szCs w:val="25"/>
              </w:rPr>
              <w:t>11</w:t>
            </w:r>
            <w:r w:rsidR="00432F1B">
              <w:rPr>
                <w:rFonts w:ascii="Times New Roman" w:hAnsi="Times New Roman"/>
                <w:sz w:val="25"/>
                <w:szCs w:val="25"/>
              </w:rPr>
              <w:t>8</w:t>
            </w:r>
            <w:r w:rsidRPr="00656CB4">
              <w:rPr>
                <w:rFonts w:ascii="Times New Roman" w:hAnsi="Times New Roman"/>
                <w:sz w:val="25"/>
                <w:szCs w:val="25"/>
              </w:rPr>
              <w:t>7</w:t>
            </w:r>
            <w:r w:rsidR="00432F1B">
              <w:rPr>
                <w:rFonts w:ascii="Times New Roman" w:hAnsi="Times New Roman"/>
                <w:sz w:val="25"/>
                <w:szCs w:val="25"/>
              </w:rPr>
              <w:t>5</w:t>
            </w:r>
            <w:r w:rsidRPr="00656CB4">
              <w:rPr>
                <w:rFonts w:ascii="Times New Roman" w:hAnsi="Times New Roman"/>
                <w:sz w:val="25"/>
                <w:szCs w:val="25"/>
              </w:rPr>
              <w:t>,4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24.</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 Иные капитальные вложения</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25.</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Всего по направлению</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«Иные капитальные вложения», в том числе</w:t>
            </w:r>
          </w:p>
        </w:tc>
        <w:tc>
          <w:tcPr>
            <w:tcW w:w="1407" w:type="dxa"/>
            <w:tcBorders>
              <w:left w:val="single" w:sz="4" w:space="0" w:color="auto"/>
              <w:bottom w:val="single" w:sz="4" w:space="0" w:color="auto"/>
              <w:right w:val="single" w:sz="4" w:space="0" w:color="auto"/>
            </w:tcBorders>
          </w:tcPr>
          <w:p w:rsidR="00656CB4" w:rsidRPr="00656CB4" w:rsidRDefault="00656CB4" w:rsidP="00432F1B">
            <w:pPr>
              <w:jc w:val="center"/>
              <w:rPr>
                <w:rFonts w:ascii="Times New Roman" w:hAnsi="Times New Roman"/>
                <w:b/>
                <w:sz w:val="25"/>
                <w:szCs w:val="25"/>
              </w:rPr>
            </w:pPr>
            <w:r w:rsidRPr="00656CB4">
              <w:rPr>
                <w:rFonts w:ascii="Times New Roman" w:hAnsi="Times New Roman"/>
                <w:b/>
                <w:sz w:val="25"/>
                <w:szCs w:val="25"/>
              </w:rPr>
              <w:t>2</w:t>
            </w:r>
            <w:r w:rsidR="00432F1B">
              <w:rPr>
                <w:rFonts w:ascii="Times New Roman" w:hAnsi="Times New Roman"/>
                <w:b/>
                <w:sz w:val="25"/>
                <w:szCs w:val="25"/>
              </w:rPr>
              <w:t>1</w:t>
            </w:r>
            <w:r w:rsidR="00672321">
              <w:rPr>
                <w:rFonts w:ascii="Times New Roman" w:hAnsi="Times New Roman"/>
                <w:b/>
                <w:sz w:val="25"/>
                <w:szCs w:val="25"/>
              </w:rPr>
              <w:t>8</w:t>
            </w:r>
            <w:r w:rsidR="00432F1B">
              <w:rPr>
                <w:rFonts w:ascii="Times New Roman" w:hAnsi="Times New Roman"/>
                <w:b/>
                <w:sz w:val="25"/>
                <w:szCs w:val="25"/>
              </w:rPr>
              <w:t>019</w:t>
            </w:r>
            <w:r w:rsidRPr="00656CB4">
              <w:rPr>
                <w:rFonts w:ascii="Times New Roman" w:hAnsi="Times New Roman"/>
                <w:b/>
                <w:sz w:val="25"/>
                <w:szCs w:val="25"/>
              </w:rPr>
              <w:t>,68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b/>
                <w:sz w:val="25"/>
                <w:szCs w:val="25"/>
              </w:rPr>
            </w:pPr>
            <w:r>
              <w:rPr>
                <w:rFonts w:ascii="Times New Roman" w:hAnsi="Times New Roman"/>
                <w:b/>
                <w:sz w:val="25"/>
                <w:szCs w:val="25"/>
              </w:rPr>
              <w:t>11875</w:t>
            </w:r>
            <w:r w:rsidR="00656CB4" w:rsidRPr="00656CB4">
              <w:rPr>
                <w:rFonts w:ascii="Times New Roman" w:hAnsi="Times New Roman"/>
                <w:b/>
                <w:sz w:val="25"/>
                <w:szCs w:val="25"/>
              </w:rPr>
              <w:t>,4</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0</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26.</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20</w:t>
            </w:r>
            <w:r w:rsidR="00672321">
              <w:rPr>
                <w:rFonts w:ascii="Times New Roman" w:hAnsi="Times New Roman"/>
                <w:sz w:val="25"/>
                <w:szCs w:val="25"/>
              </w:rPr>
              <w:t>6144</w:t>
            </w:r>
            <w:r w:rsidRPr="00656CB4">
              <w:rPr>
                <w:rFonts w:ascii="Times New Roman" w:hAnsi="Times New Roman"/>
                <w:sz w:val="25"/>
                <w:szCs w:val="25"/>
              </w:rPr>
              <w:t>,28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27.</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432F1B">
            <w:pPr>
              <w:jc w:val="center"/>
              <w:rPr>
                <w:rFonts w:ascii="Times New Roman" w:hAnsi="Times New Roman"/>
                <w:sz w:val="25"/>
                <w:szCs w:val="25"/>
              </w:rPr>
            </w:pPr>
            <w:r w:rsidRPr="00656CB4">
              <w:rPr>
                <w:rFonts w:ascii="Times New Roman" w:hAnsi="Times New Roman"/>
                <w:sz w:val="25"/>
                <w:szCs w:val="25"/>
              </w:rPr>
              <w:t>11</w:t>
            </w:r>
            <w:r w:rsidR="00432F1B">
              <w:rPr>
                <w:rFonts w:ascii="Times New Roman" w:hAnsi="Times New Roman"/>
                <w:sz w:val="25"/>
                <w:szCs w:val="25"/>
              </w:rPr>
              <w:t>8</w:t>
            </w:r>
            <w:r w:rsidRPr="00656CB4">
              <w:rPr>
                <w:rFonts w:ascii="Times New Roman" w:hAnsi="Times New Roman"/>
                <w:sz w:val="25"/>
                <w:szCs w:val="25"/>
              </w:rPr>
              <w:t>7</w:t>
            </w:r>
            <w:r w:rsidR="00432F1B">
              <w:rPr>
                <w:rFonts w:ascii="Times New Roman" w:hAnsi="Times New Roman"/>
                <w:sz w:val="25"/>
                <w:szCs w:val="25"/>
              </w:rPr>
              <w:t>5</w:t>
            </w:r>
            <w:r w:rsidRPr="00656CB4">
              <w:rPr>
                <w:rFonts w:ascii="Times New Roman" w:hAnsi="Times New Roman"/>
                <w:sz w:val="25"/>
                <w:szCs w:val="25"/>
              </w:rPr>
              <w:t>,4</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432F1B" w:rsidP="00432F1B">
            <w:pPr>
              <w:jc w:val="center"/>
              <w:rPr>
                <w:rFonts w:ascii="Times New Roman" w:hAnsi="Times New Roman"/>
                <w:sz w:val="25"/>
                <w:szCs w:val="25"/>
              </w:rPr>
            </w:pPr>
            <w:r>
              <w:rPr>
                <w:rFonts w:ascii="Times New Roman" w:hAnsi="Times New Roman"/>
                <w:sz w:val="25"/>
                <w:szCs w:val="25"/>
              </w:rPr>
              <w:t>11875</w:t>
            </w:r>
            <w:r w:rsidR="00656CB4" w:rsidRPr="00656CB4">
              <w:rPr>
                <w:rFonts w:ascii="Times New Roman" w:hAnsi="Times New Roman"/>
                <w:sz w:val="25"/>
                <w:szCs w:val="25"/>
              </w:rPr>
              <w:t>,4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28.</w:t>
            </w:r>
          </w:p>
        </w:tc>
        <w:tc>
          <w:tcPr>
            <w:tcW w:w="3402" w:type="dxa"/>
            <w:tcBorders>
              <w:top w:val="single" w:sz="4" w:space="0" w:color="auto"/>
              <w:left w:val="single" w:sz="4" w:space="0" w:color="auto"/>
              <w:bottom w:val="single" w:sz="4" w:space="0" w:color="auto"/>
              <w:right w:val="single" w:sz="4" w:space="0" w:color="auto"/>
            </w:tcBorders>
          </w:tcPr>
          <w:p w:rsidR="00656CB4" w:rsidRPr="00F90656" w:rsidRDefault="00656CB4" w:rsidP="0059537F">
            <w:pPr>
              <w:jc w:val="both"/>
              <w:rPr>
                <w:rFonts w:ascii="Times New Roman" w:hAnsi="Times New Roman"/>
                <w:sz w:val="25"/>
                <w:szCs w:val="25"/>
              </w:rPr>
            </w:pPr>
            <w:r w:rsidRPr="00F90656">
              <w:rPr>
                <w:rFonts w:ascii="Times New Roman" w:hAnsi="Times New Roman"/>
                <w:b/>
                <w:sz w:val="25"/>
                <w:szCs w:val="25"/>
              </w:rPr>
              <w:t xml:space="preserve">Мероприятие </w:t>
            </w:r>
            <w:r w:rsidRPr="00F90656">
              <w:rPr>
                <w:rFonts w:ascii="Times New Roman" w:hAnsi="Times New Roman"/>
                <w:b/>
                <w:sz w:val="25"/>
                <w:szCs w:val="25"/>
                <w:lang w:val="en-US"/>
              </w:rPr>
              <w:t>F</w:t>
            </w:r>
            <w:r w:rsidRPr="00F90656">
              <w:rPr>
                <w:rFonts w:ascii="Times New Roman" w:hAnsi="Times New Roman"/>
                <w:b/>
                <w:sz w:val="25"/>
                <w:szCs w:val="25"/>
              </w:rPr>
              <w:t>3</w:t>
            </w:r>
            <w:r w:rsidRPr="00F90656">
              <w:rPr>
                <w:rFonts w:ascii="Times New Roman" w:hAnsi="Times New Roman"/>
                <w:sz w:val="25"/>
                <w:szCs w:val="25"/>
              </w:rPr>
              <w:t>. Приобретение жилья для переселения граждан из жилых помещений, признанных непригодными для проживания и (или) с высоким уровнем износа, в том числе:</w:t>
            </w:r>
          </w:p>
        </w:tc>
        <w:tc>
          <w:tcPr>
            <w:tcW w:w="1407" w:type="dxa"/>
            <w:tcBorders>
              <w:left w:val="single" w:sz="4" w:space="0" w:color="auto"/>
              <w:bottom w:val="single" w:sz="4" w:space="0" w:color="auto"/>
              <w:right w:val="single" w:sz="4" w:space="0" w:color="auto"/>
            </w:tcBorders>
          </w:tcPr>
          <w:p w:rsidR="00656CB4" w:rsidRPr="00F90656" w:rsidRDefault="00656CB4" w:rsidP="00F90656">
            <w:pPr>
              <w:jc w:val="center"/>
              <w:rPr>
                <w:rFonts w:ascii="Times New Roman" w:hAnsi="Times New Roman"/>
                <w:b/>
                <w:sz w:val="25"/>
                <w:szCs w:val="25"/>
              </w:rPr>
            </w:pPr>
            <w:r w:rsidRPr="00F90656">
              <w:rPr>
                <w:rFonts w:ascii="Times New Roman" w:hAnsi="Times New Roman"/>
                <w:b/>
                <w:sz w:val="25"/>
                <w:szCs w:val="25"/>
              </w:rPr>
              <w:t>2</w:t>
            </w:r>
            <w:r w:rsidR="00F90656" w:rsidRPr="00F90656">
              <w:rPr>
                <w:rFonts w:ascii="Times New Roman" w:hAnsi="Times New Roman"/>
                <w:b/>
                <w:sz w:val="25"/>
                <w:szCs w:val="25"/>
              </w:rPr>
              <w:t>1</w:t>
            </w:r>
            <w:r w:rsidR="00672321" w:rsidRPr="00F90656">
              <w:rPr>
                <w:rFonts w:ascii="Times New Roman" w:hAnsi="Times New Roman"/>
                <w:b/>
                <w:sz w:val="25"/>
                <w:szCs w:val="25"/>
              </w:rPr>
              <w:t>8</w:t>
            </w:r>
            <w:r w:rsidR="00F90656" w:rsidRPr="00F90656">
              <w:rPr>
                <w:rFonts w:ascii="Times New Roman" w:hAnsi="Times New Roman"/>
                <w:b/>
                <w:sz w:val="25"/>
                <w:szCs w:val="25"/>
              </w:rPr>
              <w:t>019</w:t>
            </w:r>
            <w:r w:rsidRPr="00F90656">
              <w:rPr>
                <w:rFonts w:ascii="Times New Roman" w:hAnsi="Times New Roman"/>
                <w:b/>
                <w:sz w:val="25"/>
                <w:szCs w:val="25"/>
              </w:rPr>
              <w:t>,68</w:t>
            </w:r>
          </w:p>
        </w:tc>
        <w:tc>
          <w:tcPr>
            <w:tcW w:w="1134" w:type="dxa"/>
            <w:tcBorders>
              <w:left w:val="single" w:sz="4" w:space="0" w:color="auto"/>
              <w:bottom w:val="single" w:sz="4" w:space="0" w:color="auto"/>
              <w:right w:val="single" w:sz="4" w:space="0" w:color="auto"/>
            </w:tcBorders>
          </w:tcPr>
          <w:p w:rsidR="00656CB4" w:rsidRPr="00F90656" w:rsidRDefault="00656CB4" w:rsidP="0059537F">
            <w:pPr>
              <w:jc w:val="center"/>
              <w:rPr>
                <w:rFonts w:ascii="Times New Roman" w:hAnsi="Times New Roman"/>
                <w:b/>
                <w:sz w:val="25"/>
                <w:szCs w:val="25"/>
              </w:rPr>
            </w:pPr>
            <w:r w:rsidRPr="00F90656">
              <w:rPr>
                <w:rFonts w:ascii="Times New Roman" w:hAnsi="Times New Roman"/>
                <w:b/>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F90656" w:rsidRDefault="00F90656" w:rsidP="00F90656">
            <w:pPr>
              <w:jc w:val="center"/>
              <w:rPr>
                <w:rFonts w:ascii="Times New Roman" w:hAnsi="Times New Roman"/>
                <w:b/>
                <w:sz w:val="25"/>
                <w:szCs w:val="25"/>
              </w:rPr>
            </w:pPr>
            <w:r w:rsidRPr="00F90656">
              <w:rPr>
                <w:rFonts w:ascii="Times New Roman" w:hAnsi="Times New Roman"/>
                <w:b/>
                <w:sz w:val="25"/>
                <w:szCs w:val="25"/>
                <w:lang w:val="en-US"/>
              </w:rPr>
              <w:t>11</w:t>
            </w:r>
            <w:r w:rsidRPr="00F90656">
              <w:rPr>
                <w:rFonts w:ascii="Times New Roman" w:hAnsi="Times New Roman"/>
                <w:b/>
                <w:sz w:val="25"/>
                <w:szCs w:val="25"/>
              </w:rPr>
              <w:t>8</w:t>
            </w:r>
            <w:r w:rsidRPr="00F90656">
              <w:rPr>
                <w:rFonts w:ascii="Times New Roman" w:hAnsi="Times New Roman"/>
                <w:b/>
                <w:sz w:val="25"/>
                <w:szCs w:val="25"/>
                <w:lang w:val="en-US"/>
              </w:rPr>
              <w:t>7</w:t>
            </w:r>
            <w:r w:rsidRPr="00F90656">
              <w:rPr>
                <w:rFonts w:ascii="Times New Roman" w:hAnsi="Times New Roman"/>
                <w:b/>
                <w:sz w:val="25"/>
                <w:szCs w:val="25"/>
              </w:rPr>
              <w:t>5</w:t>
            </w:r>
            <w:r w:rsidR="00656CB4" w:rsidRPr="00F90656">
              <w:rPr>
                <w:rFonts w:ascii="Times New Roman" w:hAnsi="Times New Roman"/>
                <w:b/>
                <w:sz w:val="25"/>
                <w:szCs w:val="25"/>
              </w:rPr>
              <w:t>,</w:t>
            </w:r>
            <w:r w:rsidR="00656CB4" w:rsidRPr="00F90656">
              <w:rPr>
                <w:rFonts w:ascii="Times New Roman" w:hAnsi="Times New Roman"/>
                <w:b/>
                <w:sz w:val="25"/>
                <w:szCs w:val="25"/>
                <w:lang w:val="en-US"/>
              </w:rPr>
              <w:t>4</w:t>
            </w:r>
          </w:p>
        </w:tc>
        <w:tc>
          <w:tcPr>
            <w:tcW w:w="1418" w:type="dxa"/>
            <w:tcBorders>
              <w:top w:val="single" w:sz="4" w:space="0" w:color="auto"/>
              <w:left w:val="single" w:sz="4" w:space="0" w:color="auto"/>
              <w:bottom w:val="single" w:sz="4" w:space="0" w:color="auto"/>
              <w:right w:val="single" w:sz="4" w:space="0" w:color="auto"/>
            </w:tcBorders>
          </w:tcPr>
          <w:p w:rsidR="00656CB4" w:rsidRPr="00F90656" w:rsidRDefault="00656CB4" w:rsidP="0059537F">
            <w:pPr>
              <w:jc w:val="center"/>
              <w:rPr>
                <w:rFonts w:ascii="Times New Roman" w:hAnsi="Times New Roman"/>
                <w:b/>
                <w:sz w:val="25"/>
                <w:szCs w:val="25"/>
              </w:rPr>
            </w:pPr>
            <w:r w:rsidRPr="00F90656">
              <w:rPr>
                <w:rFonts w:ascii="Times New Roman" w:hAnsi="Times New Roman"/>
                <w:b/>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F90656" w:rsidRDefault="00672321" w:rsidP="0059537F">
            <w:pPr>
              <w:jc w:val="center"/>
              <w:rPr>
                <w:rFonts w:ascii="Times New Roman" w:hAnsi="Times New Roman"/>
                <w:b/>
                <w:sz w:val="25"/>
                <w:szCs w:val="25"/>
              </w:rPr>
            </w:pPr>
            <w:r w:rsidRPr="00F90656">
              <w:rPr>
                <w:rFonts w:ascii="Times New Roman" w:hAnsi="Times New Roman"/>
                <w:b/>
                <w:sz w:val="25"/>
                <w:szCs w:val="25"/>
              </w:rPr>
              <w:t>0</w:t>
            </w:r>
            <w:r w:rsidR="00656CB4" w:rsidRPr="00F90656">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F90656" w:rsidRDefault="00656CB4" w:rsidP="0059537F">
            <w:pPr>
              <w:jc w:val="center"/>
              <w:rPr>
                <w:rFonts w:ascii="Times New Roman" w:hAnsi="Times New Roman"/>
                <w:b/>
                <w:sz w:val="25"/>
                <w:szCs w:val="25"/>
              </w:rPr>
            </w:pPr>
            <w:r w:rsidRPr="00F90656">
              <w:rPr>
                <w:rFonts w:ascii="Times New Roman" w:hAnsi="Times New Roman"/>
                <w:b/>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F90656" w:rsidRDefault="00656CB4" w:rsidP="0059537F">
            <w:pPr>
              <w:jc w:val="center"/>
              <w:rPr>
                <w:rFonts w:ascii="Times New Roman" w:hAnsi="Times New Roman"/>
                <w:b/>
                <w:sz w:val="25"/>
                <w:szCs w:val="25"/>
              </w:rPr>
            </w:pPr>
            <w:r w:rsidRPr="00F90656">
              <w:rPr>
                <w:rFonts w:ascii="Times New Roman" w:hAnsi="Times New Roman"/>
                <w:b/>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F90656" w:rsidRDefault="00656CB4" w:rsidP="0059537F">
            <w:pPr>
              <w:jc w:val="center"/>
              <w:rPr>
                <w:rFonts w:ascii="Times New Roman" w:hAnsi="Times New Roman"/>
                <w:b/>
                <w:sz w:val="25"/>
                <w:szCs w:val="25"/>
                <w:lang w:val="en-US"/>
              </w:rPr>
            </w:pPr>
            <w:r w:rsidRPr="00F90656">
              <w:rPr>
                <w:rFonts w:ascii="Times New Roman" w:hAnsi="Times New Roman"/>
                <w:b/>
                <w:sz w:val="25"/>
                <w:szCs w:val="25"/>
              </w:rPr>
              <w:t>1</w:t>
            </w:r>
            <w:r w:rsidRPr="00F90656">
              <w:rPr>
                <w:rFonts w:ascii="Times New Roman" w:hAnsi="Times New Roman"/>
                <w:b/>
                <w:sz w:val="25"/>
                <w:szCs w:val="25"/>
                <w:lang w:val="en-US"/>
              </w:rPr>
              <w:t>.1.1.1</w:t>
            </w:r>
          </w:p>
          <w:p w:rsidR="00656CB4" w:rsidRPr="00F90656" w:rsidRDefault="00656CB4" w:rsidP="0059537F">
            <w:pPr>
              <w:jc w:val="center"/>
              <w:rPr>
                <w:rFonts w:ascii="Times New Roman" w:hAnsi="Times New Roman"/>
                <w:b/>
                <w:sz w:val="25"/>
                <w:szCs w:val="25"/>
                <w:lang w:val="en-US"/>
              </w:rPr>
            </w:pPr>
            <w:r w:rsidRPr="00F90656">
              <w:rPr>
                <w:rFonts w:ascii="Times New Roman" w:hAnsi="Times New Roman"/>
                <w:b/>
                <w:sz w:val="25"/>
                <w:szCs w:val="25"/>
                <w:lang w:val="en-US"/>
              </w:rPr>
              <w:t>1.1.1.2</w:t>
            </w:r>
          </w:p>
          <w:p w:rsidR="00656CB4" w:rsidRPr="00F90656" w:rsidRDefault="00656CB4" w:rsidP="0059537F">
            <w:pPr>
              <w:jc w:val="center"/>
              <w:rPr>
                <w:rFonts w:ascii="Times New Roman" w:hAnsi="Times New Roman"/>
                <w:b/>
                <w:sz w:val="25"/>
                <w:szCs w:val="25"/>
                <w:lang w:val="en-US"/>
              </w:rPr>
            </w:pPr>
            <w:r w:rsidRPr="00F90656">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29.</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rPr>
            </w:pPr>
            <w:r w:rsidRPr="00656CB4">
              <w:rPr>
                <w:rFonts w:ascii="Times New Roman" w:hAnsi="Times New Roman"/>
                <w:sz w:val="25"/>
                <w:szCs w:val="25"/>
              </w:rPr>
              <w:t>20</w:t>
            </w:r>
            <w:r w:rsidR="00AD17D0">
              <w:rPr>
                <w:rFonts w:ascii="Times New Roman" w:hAnsi="Times New Roman"/>
                <w:sz w:val="25"/>
                <w:szCs w:val="25"/>
              </w:rPr>
              <w:t>6144</w:t>
            </w:r>
            <w:r w:rsidRPr="00656CB4">
              <w:rPr>
                <w:rFonts w:ascii="Times New Roman" w:hAnsi="Times New Roman"/>
                <w:sz w:val="25"/>
                <w:szCs w:val="25"/>
              </w:rPr>
              <w:t>,28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F90656" w:rsidP="00F90656">
            <w:pPr>
              <w:jc w:val="center"/>
              <w:rPr>
                <w:rFonts w:ascii="Times New Roman" w:hAnsi="Times New Roman"/>
                <w:sz w:val="25"/>
                <w:szCs w:val="25"/>
              </w:rPr>
            </w:pPr>
            <w:r>
              <w:rPr>
                <w:rFonts w:ascii="Times New Roman" w:hAnsi="Times New Roman"/>
                <w:sz w:val="25"/>
                <w:szCs w:val="25"/>
              </w:rPr>
              <w:t>11875</w:t>
            </w:r>
            <w:r w:rsidR="00656CB4" w:rsidRPr="00656CB4">
              <w:rPr>
                <w:rFonts w:ascii="Times New Roman" w:hAnsi="Times New Roman"/>
                <w:sz w:val="25"/>
                <w:szCs w:val="25"/>
              </w:rPr>
              <w:t>,4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F90656">
            <w:pPr>
              <w:jc w:val="center"/>
              <w:rPr>
                <w:rFonts w:ascii="Times New Roman" w:hAnsi="Times New Roman"/>
                <w:sz w:val="25"/>
                <w:szCs w:val="25"/>
              </w:rPr>
            </w:pPr>
            <w:r w:rsidRPr="00656CB4">
              <w:rPr>
                <w:rFonts w:ascii="Times New Roman" w:hAnsi="Times New Roman"/>
                <w:sz w:val="25"/>
                <w:szCs w:val="25"/>
              </w:rPr>
              <w:t>11</w:t>
            </w:r>
            <w:r w:rsidR="00F90656">
              <w:rPr>
                <w:rFonts w:ascii="Times New Roman" w:hAnsi="Times New Roman"/>
                <w:sz w:val="25"/>
                <w:szCs w:val="25"/>
              </w:rPr>
              <w:t>8</w:t>
            </w:r>
            <w:r w:rsidRPr="00656CB4">
              <w:rPr>
                <w:rFonts w:ascii="Times New Roman" w:hAnsi="Times New Roman"/>
                <w:sz w:val="25"/>
                <w:szCs w:val="25"/>
              </w:rPr>
              <w:t>7</w:t>
            </w:r>
            <w:r w:rsidR="00F90656">
              <w:rPr>
                <w:rFonts w:ascii="Times New Roman" w:hAnsi="Times New Roman"/>
                <w:sz w:val="25"/>
                <w:szCs w:val="25"/>
              </w:rPr>
              <w:t>5</w:t>
            </w:r>
            <w:r w:rsidRPr="00656CB4">
              <w:rPr>
                <w:rFonts w:ascii="Times New Roman" w:hAnsi="Times New Roman"/>
                <w:sz w:val="25"/>
                <w:szCs w:val="25"/>
              </w:rPr>
              <w:t>,4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07" w:type="dxa"/>
            <w:tcBorders>
              <w:left w:val="single" w:sz="4" w:space="0" w:color="auto"/>
              <w:bottom w:val="single" w:sz="4" w:space="0" w:color="auto"/>
              <w:right w:val="single" w:sz="4" w:space="0" w:color="auto"/>
            </w:tcBorders>
          </w:tcPr>
          <w:p w:rsidR="00656CB4" w:rsidRPr="00656CB4" w:rsidRDefault="00656CB4" w:rsidP="00F90656">
            <w:pPr>
              <w:jc w:val="center"/>
              <w:rPr>
                <w:rFonts w:ascii="Times New Roman" w:hAnsi="Times New Roman"/>
                <w:sz w:val="25"/>
                <w:szCs w:val="25"/>
              </w:rPr>
            </w:pPr>
            <w:r w:rsidRPr="00656CB4">
              <w:rPr>
                <w:rFonts w:ascii="Times New Roman" w:hAnsi="Times New Roman"/>
                <w:sz w:val="25"/>
                <w:szCs w:val="25"/>
              </w:rPr>
              <w:t>1</w:t>
            </w:r>
            <w:r w:rsidR="00F90656">
              <w:rPr>
                <w:rFonts w:ascii="Times New Roman" w:hAnsi="Times New Roman"/>
                <w:sz w:val="25"/>
                <w:szCs w:val="25"/>
              </w:rPr>
              <w:t>1</w:t>
            </w:r>
            <w:r w:rsidRPr="00656CB4">
              <w:rPr>
                <w:rFonts w:ascii="Times New Roman" w:hAnsi="Times New Roman"/>
                <w:sz w:val="25"/>
                <w:szCs w:val="25"/>
              </w:rPr>
              <w:t>0</w:t>
            </w:r>
            <w:r w:rsidR="00F90656">
              <w:rPr>
                <w:rFonts w:ascii="Times New Roman" w:hAnsi="Times New Roman"/>
                <w:sz w:val="25"/>
                <w:szCs w:val="25"/>
              </w:rPr>
              <w:t>66,4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F90656" w:rsidP="0059537F">
            <w:pPr>
              <w:jc w:val="center"/>
              <w:rPr>
                <w:rFonts w:ascii="Times New Roman" w:hAnsi="Times New Roman"/>
                <w:sz w:val="25"/>
                <w:szCs w:val="25"/>
              </w:rPr>
            </w:pPr>
            <w:r w:rsidRPr="00656CB4">
              <w:rPr>
                <w:rFonts w:ascii="Times New Roman" w:hAnsi="Times New Roman"/>
                <w:sz w:val="25"/>
                <w:szCs w:val="25"/>
              </w:rPr>
              <w:t>1</w:t>
            </w:r>
            <w:r>
              <w:rPr>
                <w:rFonts w:ascii="Times New Roman" w:hAnsi="Times New Roman"/>
                <w:sz w:val="25"/>
                <w:szCs w:val="25"/>
              </w:rPr>
              <w:t>1</w:t>
            </w:r>
            <w:r w:rsidRPr="00656CB4">
              <w:rPr>
                <w:rFonts w:ascii="Times New Roman" w:hAnsi="Times New Roman"/>
                <w:sz w:val="25"/>
                <w:szCs w:val="25"/>
              </w:rPr>
              <w:t>0</w:t>
            </w:r>
            <w:r>
              <w:rPr>
                <w:rFonts w:ascii="Times New Roman" w:hAnsi="Times New Roman"/>
                <w:sz w:val="25"/>
                <w:szCs w:val="25"/>
              </w:rPr>
              <w:t>66,4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32.</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F90656" w:rsidP="0059537F">
            <w:pPr>
              <w:jc w:val="center"/>
              <w:rPr>
                <w:rFonts w:ascii="Times New Roman" w:hAnsi="Times New Roman"/>
                <w:sz w:val="25"/>
                <w:szCs w:val="25"/>
              </w:rPr>
            </w:pPr>
            <w:r w:rsidRPr="00656CB4">
              <w:rPr>
                <w:rFonts w:ascii="Times New Roman" w:hAnsi="Times New Roman"/>
                <w:sz w:val="25"/>
                <w:szCs w:val="25"/>
              </w:rPr>
              <w:t>1</w:t>
            </w:r>
            <w:r>
              <w:rPr>
                <w:rFonts w:ascii="Times New Roman" w:hAnsi="Times New Roman"/>
                <w:sz w:val="25"/>
                <w:szCs w:val="25"/>
              </w:rPr>
              <w:t>1</w:t>
            </w:r>
            <w:r w:rsidRPr="00656CB4">
              <w:rPr>
                <w:rFonts w:ascii="Times New Roman" w:hAnsi="Times New Roman"/>
                <w:sz w:val="25"/>
                <w:szCs w:val="25"/>
              </w:rPr>
              <w:t>0</w:t>
            </w:r>
            <w:r>
              <w:rPr>
                <w:rFonts w:ascii="Times New Roman" w:hAnsi="Times New Roman"/>
                <w:sz w:val="25"/>
                <w:szCs w:val="25"/>
              </w:rPr>
              <w:t>66,4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F90656" w:rsidP="0059537F">
            <w:pPr>
              <w:jc w:val="center"/>
              <w:rPr>
                <w:rFonts w:ascii="Times New Roman" w:hAnsi="Times New Roman"/>
                <w:sz w:val="25"/>
                <w:szCs w:val="25"/>
              </w:rPr>
            </w:pPr>
            <w:r w:rsidRPr="00656CB4">
              <w:rPr>
                <w:rFonts w:ascii="Times New Roman" w:hAnsi="Times New Roman"/>
                <w:sz w:val="25"/>
                <w:szCs w:val="25"/>
              </w:rPr>
              <w:t>1</w:t>
            </w:r>
            <w:r>
              <w:rPr>
                <w:rFonts w:ascii="Times New Roman" w:hAnsi="Times New Roman"/>
                <w:sz w:val="25"/>
                <w:szCs w:val="25"/>
              </w:rPr>
              <w:t>1</w:t>
            </w:r>
            <w:r w:rsidRPr="00656CB4">
              <w:rPr>
                <w:rFonts w:ascii="Times New Roman" w:hAnsi="Times New Roman"/>
                <w:sz w:val="25"/>
                <w:szCs w:val="25"/>
              </w:rPr>
              <w:t>0</w:t>
            </w:r>
            <w:r>
              <w:rPr>
                <w:rFonts w:ascii="Times New Roman" w:hAnsi="Times New Roman"/>
                <w:sz w:val="25"/>
                <w:szCs w:val="25"/>
              </w:rPr>
              <w:t>66,4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Переселение граждан из аварийного жилищного фонда</w:t>
            </w:r>
          </w:p>
        </w:tc>
        <w:tc>
          <w:tcPr>
            <w:tcW w:w="1407" w:type="dxa"/>
            <w:tcBorders>
              <w:left w:val="single" w:sz="4" w:space="0" w:color="auto"/>
              <w:bottom w:val="single" w:sz="4" w:space="0" w:color="auto"/>
              <w:right w:val="single" w:sz="4" w:space="0" w:color="auto"/>
            </w:tcBorders>
          </w:tcPr>
          <w:p w:rsidR="00656CB4" w:rsidRPr="00656CB4" w:rsidRDefault="00656CB4" w:rsidP="00F90656">
            <w:pPr>
              <w:jc w:val="center"/>
              <w:rPr>
                <w:rFonts w:ascii="Times New Roman" w:hAnsi="Times New Roman"/>
                <w:sz w:val="25"/>
                <w:szCs w:val="25"/>
              </w:rPr>
            </w:pPr>
            <w:r w:rsidRPr="00656CB4">
              <w:rPr>
                <w:rFonts w:ascii="Times New Roman" w:hAnsi="Times New Roman"/>
                <w:sz w:val="25"/>
                <w:szCs w:val="25"/>
              </w:rPr>
              <w:t>20</w:t>
            </w:r>
            <w:r w:rsidR="00F90656">
              <w:rPr>
                <w:rFonts w:ascii="Times New Roman" w:hAnsi="Times New Roman"/>
                <w:sz w:val="25"/>
                <w:szCs w:val="25"/>
              </w:rPr>
              <w:t>6953,2</w:t>
            </w:r>
            <w:r w:rsidRPr="00656CB4">
              <w:rPr>
                <w:rFonts w:ascii="Times New Roman" w:hAnsi="Times New Roman"/>
                <w:sz w:val="25"/>
                <w:szCs w:val="25"/>
              </w:rPr>
              <w:t>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80</w:t>
            </w:r>
            <w:r w:rsidR="00F90656">
              <w:rPr>
                <w:rFonts w:ascii="Times New Roman" w:hAnsi="Times New Roman"/>
                <w:sz w:val="25"/>
                <w:szCs w:val="25"/>
              </w:rPr>
              <w:t>9,0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rPr>
            </w:pPr>
            <w:r w:rsidRPr="00656CB4">
              <w:rPr>
                <w:rFonts w:ascii="Times New Roman" w:hAnsi="Times New Roman"/>
                <w:sz w:val="25"/>
                <w:szCs w:val="25"/>
              </w:rPr>
              <w:t>20</w:t>
            </w:r>
            <w:r w:rsidR="00AD17D0">
              <w:rPr>
                <w:rFonts w:ascii="Times New Roman" w:hAnsi="Times New Roman"/>
                <w:sz w:val="25"/>
                <w:szCs w:val="25"/>
              </w:rPr>
              <w:t>6144</w:t>
            </w:r>
            <w:r w:rsidRPr="00656CB4">
              <w:rPr>
                <w:rFonts w:ascii="Times New Roman" w:hAnsi="Times New Roman"/>
                <w:sz w:val="25"/>
                <w:szCs w:val="25"/>
              </w:rPr>
              <w:t>,28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36.</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80</w:t>
            </w:r>
            <w:r w:rsidR="00F90656">
              <w:rPr>
                <w:rFonts w:ascii="Times New Roman" w:hAnsi="Times New Roman"/>
                <w:sz w:val="25"/>
                <w:szCs w:val="25"/>
              </w:rPr>
              <w:t>9,0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F90656" w:rsidP="0059537F">
            <w:pPr>
              <w:jc w:val="center"/>
              <w:rPr>
                <w:rFonts w:ascii="Times New Roman" w:hAnsi="Times New Roman"/>
                <w:sz w:val="25"/>
                <w:szCs w:val="25"/>
              </w:rPr>
            </w:pPr>
            <w:r w:rsidRPr="00656CB4">
              <w:rPr>
                <w:rFonts w:ascii="Times New Roman" w:hAnsi="Times New Roman"/>
                <w:sz w:val="25"/>
                <w:szCs w:val="25"/>
              </w:rPr>
              <w:t>80</w:t>
            </w:r>
            <w:r>
              <w:rPr>
                <w:rFonts w:ascii="Times New Roman" w:hAnsi="Times New Roman"/>
                <w:sz w:val="25"/>
                <w:szCs w:val="25"/>
              </w:rPr>
              <w:t>9,0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37.</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2.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38.</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130203</w:t>
            </w:r>
            <w:r w:rsidR="00656CB4" w:rsidRPr="00656CB4">
              <w:rPr>
                <w:rFonts w:ascii="Times New Roman" w:hAnsi="Times New Roman"/>
                <w:b/>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70339,3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19994</w:t>
            </w:r>
            <w:r w:rsidR="00656CB4"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18185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21685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39.</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w:t>
            </w:r>
            <w:r w:rsidR="00656CB4" w:rsidRPr="00656CB4">
              <w:rPr>
                <w:rFonts w:ascii="Times New Roman" w:hAnsi="Times New Roman"/>
                <w:sz w:val="25"/>
                <w:szCs w:val="25"/>
              </w:rPr>
              <w:t>3</w:t>
            </w:r>
            <w:r>
              <w:rPr>
                <w:rFonts w:ascii="Times New Roman" w:hAnsi="Times New Roman"/>
                <w:sz w:val="25"/>
                <w:szCs w:val="25"/>
              </w:rPr>
              <w:t>0203</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70339,3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19994</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18185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21685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41.</w:t>
            </w:r>
          </w:p>
        </w:tc>
        <w:tc>
          <w:tcPr>
            <w:tcW w:w="3402" w:type="dxa"/>
            <w:tcBorders>
              <w:top w:val="single" w:sz="4" w:space="0" w:color="auto"/>
              <w:left w:val="single" w:sz="4" w:space="0" w:color="auto"/>
              <w:bottom w:val="single" w:sz="4" w:space="0" w:color="auto"/>
              <w:right w:val="single" w:sz="4" w:space="0" w:color="auto"/>
            </w:tcBorders>
          </w:tcPr>
          <w:p w:rsidR="00656CB4" w:rsidRPr="00F90656" w:rsidRDefault="00656CB4" w:rsidP="0059537F">
            <w:pPr>
              <w:pStyle w:val="ConsPlusCell"/>
              <w:rPr>
                <w:rFonts w:ascii="Times New Roman" w:hAnsi="Times New Roman" w:cs="Times New Roman"/>
                <w:b/>
                <w:sz w:val="25"/>
                <w:szCs w:val="25"/>
              </w:rPr>
            </w:pPr>
            <w:r w:rsidRPr="00F90656">
              <w:rPr>
                <w:rFonts w:ascii="Times New Roman" w:hAnsi="Times New Roman" w:cs="Times New Roman"/>
                <w:b/>
                <w:sz w:val="25"/>
                <w:szCs w:val="25"/>
              </w:rPr>
              <w:t xml:space="preserve">Мероприятие 2. </w:t>
            </w:r>
          </w:p>
          <w:p w:rsidR="00656CB4" w:rsidRPr="00F90656" w:rsidRDefault="00656CB4" w:rsidP="0059537F">
            <w:pPr>
              <w:pStyle w:val="ConsPlusCell"/>
              <w:jc w:val="both"/>
              <w:rPr>
                <w:rFonts w:ascii="Times New Roman" w:hAnsi="Times New Roman" w:cs="Times New Roman"/>
                <w:sz w:val="25"/>
                <w:szCs w:val="25"/>
              </w:rPr>
            </w:pPr>
            <w:r w:rsidRPr="00F90656">
              <w:rPr>
                <w:rFonts w:ascii="Times New Roman" w:hAnsi="Times New Roman" w:cs="Times New Roman"/>
                <w:sz w:val="25"/>
                <w:szCs w:val="25"/>
              </w:rPr>
              <w:t>Снос аварийного жилья</w:t>
            </w:r>
          </w:p>
        </w:tc>
        <w:tc>
          <w:tcPr>
            <w:tcW w:w="1407" w:type="dxa"/>
            <w:tcBorders>
              <w:left w:val="single" w:sz="4" w:space="0" w:color="auto"/>
              <w:bottom w:val="single" w:sz="4" w:space="0" w:color="auto"/>
              <w:right w:val="single" w:sz="4" w:space="0" w:color="auto"/>
            </w:tcBorders>
          </w:tcPr>
          <w:p w:rsidR="00656CB4" w:rsidRPr="00F90656" w:rsidRDefault="00656CB4" w:rsidP="00AD17D0">
            <w:pPr>
              <w:jc w:val="center"/>
              <w:rPr>
                <w:rFonts w:ascii="Times New Roman" w:hAnsi="Times New Roman"/>
                <w:b/>
                <w:sz w:val="25"/>
                <w:szCs w:val="25"/>
              </w:rPr>
            </w:pPr>
            <w:r w:rsidRPr="00F90656">
              <w:rPr>
                <w:rFonts w:ascii="Times New Roman" w:hAnsi="Times New Roman"/>
                <w:b/>
                <w:sz w:val="25"/>
                <w:szCs w:val="25"/>
              </w:rPr>
              <w:t>5</w:t>
            </w:r>
            <w:r w:rsidR="00AD17D0" w:rsidRPr="00F90656">
              <w:rPr>
                <w:rFonts w:ascii="Times New Roman" w:hAnsi="Times New Roman"/>
                <w:b/>
                <w:sz w:val="25"/>
                <w:szCs w:val="25"/>
              </w:rPr>
              <w:t>3</w:t>
            </w:r>
            <w:r w:rsidRPr="00F90656">
              <w:rPr>
                <w:rFonts w:ascii="Times New Roman" w:hAnsi="Times New Roman"/>
                <w:b/>
                <w:sz w:val="25"/>
                <w:szCs w:val="25"/>
              </w:rPr>
              <w:t>0</w:t>
            </w:r>
            <w:r w:rsidR="00AD17D0" w:rsidRPr="00F90656">
              <w:rPr>
                <w:rFonts w:ascii="Times New Roman" w:hAnsi="Times New Roman"/>
                <w:b/>
                <w:sz w:val="25"/>
                <w:szCs w:val="25"/>
              </w:rPr>
              <w:t>9</w:t>
            </w:r>
            <w:r w:rsidRPr="00F90656">
              <w:rPr>
                <w:rFonts w:ascii="Times New Roman" w:hAnsi="Times New Roman"/>
                <w:b/>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1809</w:t>
            </w:r>
            <w:r w:rsidR="00656CB4"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3500,0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42.</w:t>
            </w:r>
          </w:p>
        </w:tc>
        <w:tc>
          <w:tcPr>
            <w:tcW w:w="3402" w:type="dxa"/>
            <w:tcBorders>
              <w:top w:val="single" w:sz="4" w:space="0" w:color="auto"/>
              <w:left w:val="single" w:sz="4" w:space="0" w:color="auto"/>
              <w:bottom w:val="single" w:sz="4" w:space="0" w:color="auto"/>
              <w:right w:val="single" w:sz="4" w:space="0" w:color="auto"/>
            </w:tcBorders>
          </w:tcPr>
          <w:p w:rsidR="00656CB4" w:rsidRPr="00F90656" w:rsidRDefault="00656CB4" w:rsidP="0059537F">
            <w:pPr>
              <w:pStyle w:val="ConsPlusCell"/>
              <w:rPr>
                <w:rFonts w:ascii="Times New Roman" w:hAnsi="Times New Roman" w:cs="Times New Roman"/>
                <w:sz w:val="25"/>
                <w:szCs w:val="25"/>
              </w:rPr>
            </w:pPr>
            <w:r w:rsidRPr="00F90656">
              <w:rPr>
                <w:rFonts w:ascii="Times New Roman" w:hAnsi="Times New Roman" w:cs="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F90656" w:rsidRDefault="00656CB4" w:rsidP="00AD17D0">
            <w:pPr>
              <w:jc w:val="center"/>
              <w:rPr>
                <w:rFonts w:ascii="Times New Roman" w:hAnsi="Times New Roman"/>
                <w:sz w:val="25"/>
                <w:szCs w:val="25"/>
              </w:rPr>
            </w:pPr>
            <w:r w:rsidRPr="00F90656">
              <w:rPr>
                <w:rFonts w:ascii="Times New Roman" w:hAnsi="Times New Roman"/>
                <w:sz w:val="25"/>
                <w:szCs w:val="25"/>
              </w:rPr>
              <w:t>5</w:t>
            </w:r>
            <w:r w:rsidR="00AD17D0" w:rsidRPr="00F90656">
              <w:rPr>
                <w:rFonts w:ascii="Times New Roman" w:hAnsi="Times New Roman"/>
                <w:sz w:val="25"/>
                <w:szCs w:val="25"/>
              </w:rPr>
              <w:t>3</w:t>
            </w:r>
            <w:r w:rsidRPr="00F90656">
              <w:rPr>
                <w:rFonts w:ascii="Times New Roman" w:hAnsi="Times New Roman"/>
                <w:sz w:val="25"/>
                <w:szCs w:val="25"/>
              </w:rPr>
              <w:t>0</w:t>
            </w:r>
            <w:r w:rsidR="00AD17D0" w:rsidRPr="00F90656">
              <w:rPr>
                <w:rFonts w:ascii="Times New Roman" w:hAnsi="Times New Roman"/>
                <w:sz w:val="25"/>
                <w:szCs w:val="25"/>
              </w:rPr>
              <w:t>9</w:t>
            </w:r>
            <w:r w:rsidRPr="00F90656">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3500,0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b/>
                <w:sz w:val="25"/>
                <w:szCs w:val="25"/>
              </w:rPr>
              <w:t>Мероприятие 9.</w:t>
            </w:r>
            <w:r w:rsidRPr="00656CB4">
              <w:rPr>
                <w:rFonts w:ascii="Times New Roman" w:hAnsi="Times New Roman" w:cs="Times New Roman"/>
                <w:sz w:val="25"/>
                <w:szCs w:val="25"/>
              </w:rPr>
              <w:t xml:space="preserve"> </w:t>
            </w:r>
          </w:p>
          <w:p w:rsidR="00656CB4" w:rsidRPr="00656CB4" w:rsidRDefault="00656CB4" w:rsidP="0059537F">
            <w:pPr>
              <w:pStyle w:val="ConsPlusCell"/>
              <w:jc w:val="both"/>
              <w:rPr>
                <w:rFonts w:ascii="Times New Roman" w:hAnsi="Times New Roman" w:cs="Times New Roman"/>
                <w:sz w:val="25"/>
                <w:szCs w:val="25"/>
              </w:rPr>
            </w:pPr>
            <w:r w:rsidRPr="00656CB4">
              <w:rPr>
                <w:rFonts w:ascii="Times New Roman" w:hAnsi="Times New Roman" w:cs="Times New Roman"/>
                <w:sz w:val="25"/>
                <w:szCs w:val="25"/>
              </w:rPr>
              <w:t xml:space="preserve">Оценка рыночной стоимости имущества жилого назначения для осуществления выплат лицам, </w:t>
            </w:r>
            <w:r w:rsidRPr="00656CB4">
              <w:rPr>
                <w:rFonts w:ascii="Times New Roman" w:hAnsi="Times New Roman" w:cs="Times New Roman"/>
                <w:sz w:val="25"/>
                <w:szCs w:val="25"/>
              </w:rPr>
              <w:lastRenderedPageBreak/>
              <w:t>в чьей собственности находятся жилые помещения, входящие в аварийный жилищный фонд, выкупной цены за изымаемые жилые помещения</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lastRenderedPageBreak/>
              <w:t>274</w:t>
            </w:r>
            <w:r w:rsidR="00656CB4" w:rsidRPr="00656CB4">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145,0</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lang w:val="en-US"/>
              </w:rPr>
              <w:lastRenderedPageBreak/>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44.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274</w:t>
            </w:r>
            <w:r w:rsidR="00656CB4" w:rsidRPr="00656CB4">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145,0</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b/>
                <w:sz w:val="25"/>
                <w:szCs w:val="25"/>
              </w:rPr>
              <w:t>Мероприятие 10.</w:t>
            </w:r>
          </w:p>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124620</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70194,3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18142</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18142</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18142</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lang w:val="en-US"/>
              </w:rPr>
              <w:t>1.1.1.3</w:t>
            </w:r>
          </w:p>
        </w:tc>
      </w:tr>
      <w:tr w:rsidR="00DC5073"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DC5073" w:rsidRPr="00656CB4" w:rsidRDefault="00DC5073" w:rsidP="00DC5073">
            <w:pPr>
              <w:pStyle w:val="af7"/>
              <w:ind w:left="0"/>
              <w:jc w:val="center"/>
              <w:rPr>
                <w:rFonts w:ascii="Times New Roman" w:hAnsi="Times New Roman"/>
                <w:b/>
                <w:sz w:val="25"/>
                <w:szCs w:val="25"/>
              </w:rPr>
            </w:pPr>
            <w:r w:rsidRPr="00656CB4">
              <w:rPr>
                <w:rFonts w:ascii="Times New Roman" w:hAnsi="Times New Roman"/>
                <w:b/>
                <w:sz w:val="25"/>
                <w:szCs w:val="25"/>
              </w:rPr>
              <w:t>46.</w:t>
            </w:r>
          </w:p>
        </w:tc>
        <w:tc>
          <w:tcPr>
            <w:tcW w:w="3402" w:type="dxa"/>
            <w:tcBorders>
              <w:top w:val="single" w:sz="4" w:space="0" w:color="auto"/>
              <w:left w:val="single" w:sz="4" w:space="0" w:color="auto"/>
              <w:bottom w:val="single" w:sz="4" w:space="0" w:color="auto"/>
              <w:right w:val="single" w:sz="4" w:space="0" w:color="auto"/>
            </w:tcBorders>
          </w:tcPr>
          <w:p w:rsidR="00DC5073" w:rsidRPr="00656CB4" w:rsidRDefault="00DC5073" w:rsidP="00DC5073">
            <w:pPr>
              <w:pStyle w:val="ConsPlusCell"/>
              <w:rPr>
                <w:rFonts w:ascii="Times New Roman" w:hAnsi="Times New Roman" w:cs="Times New Roman"/>
                <w:sz w:val="25"/>
                <w:szCs w:val="25"/>
              </w:rPr>
            </w:pPr>
            <w:r w:rsidRPr="00656CB4">
              <w:rPr>
                <w:rFonts w:ascii="Times New Roman" w:hAnsi="Times New Roman" w:cs="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DC5073" w:rsidRPr="00656CB4" w:rsidRDefault="00DC5073" w:rsidP="00DC5073">
            <w:pPr>
              <w:jc w:val="center"/>
              <w:rPr>
                <w:rFonts w:ascii="Times New Roman" w:hAnsi="Times New Roman"/>
                <w:sz w:val="25"/>
                <w:szCs w:val="25"/>
              </w:rPr>
            </w:pPr>
            <w:r>
              <w:rPr>
                <w:rFonts w:ascii="Times New Roman" w:hAnsi="Times New Roman"/>
                <w:sz w:val="25"/>
                <w:szCs w:val="25"/>
              </w:rPr>
              <w:t>124620</w:t>
            </w:r>
            <w:r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DC5073" w:rsidRPr="00656CB4" w:rsidRDefault="00DC5073" w:rsidP="00DC5073">
            <w:pPr>
              <w:jc w:val="center"/>
              <w:rPr>
                <w:rFonts w:ascii="Times New Roman" w:hAnsi="Times New Roman"/>
                <w:sz w:val="25"/>
                <w:szCs w:val="25"/>
              </w:rPr>
            </w:pPr>
            <w:r w:rsidRPr="00656CB4">
              <w:rPr>
                <w:rFonts w:ascii="Times New Roman" w:hAnsi="Times New Roman"/>
                <w:sz w:val="25"/>
                <w:szCs w:val="25"/>
              </w:rPr>
              <w:t>70194,3</w:t>
            </w:r>
          </w:p>
        </w:tc>
        <w:tc>
          <w:tcPr>
            <w:tcW w:w="1417" w:type="dxa"/>
            <w:tcBorders>
              <w:left w:val="single" w:sz="4" w:space="0" w:color="auto"/>
              <w:bottom w:val="single" w:sz="4" w:space="0" w:color="auto"/>
              <w:right w:val="single" w:sz="4" w:space="0" w:color="auto"/>
            </w:tcBorders>
          </w:tcPr>
          <w:p w:rsidR="00DC5073" w:rsidRPr="00656CB4" w:rsidRDefault="00DC5073" w:rsidP="00DC5073">
            <w:pPr>
              <w:jc w:val="center"/>
              <w:rPr>
                <w:rFonts w:ascii="Times New Roman" w:hAnsi="Times New Roman"/>
                <w:sz w:val="25"/>
                <w:szCs w:val="25"/>
              </w:rPr>
            </w:pPr>
            <w:r>
              <w:rPr>
                <w:rFonts w:ascii="Times New Roman" w:hAnsi="Times New Roman"/>
                <w:sz w:val="25"/>
                <w:szCs w:val="25"/>
              </w:rPr>
              <w:t>18142</w:t>
            </w:r>
            <w:r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DC5073" w:rsidRPr="00656CB4" w:rsidRDefault="00DC5073" w:rsidP="00DC5073">
            <w:pPr>
              <w:jc w:val="center"/>
              <w:rPr>
                <w:rFonts w:ascii="Times New Roman" w:hAnsi="Times New Roman"/>
                <w:sz w:val="25"/>
                <w:szCs w:val="25"/>
              </w:rPr>
            </w:pPr>
            <w:r>
              <w:rPr>
                <w:rFonts w:ascii="Times New Roman" w:hAnsi="Times New Roman"/>
                <w:sz w:val="25"/>
                <w:szCs w:val="25"/>
              </w:rPr>
              <w:t>18142</w:t>
            </w:r>
            <w:r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DC5073" w:rsidRPr="00656CB4" w:rsidRDefault="00DC5073" w:rsidP="00DC5073">
            <w:pPr>
              <w:jc w:val="center"/>
              <w:rPr>
                <w:rFonts w:ascii="Times New Roman" w:hAnsi="Times New Roman"/>
                <w:sz w:val="25"/>
                <w:szCs w:val="25"/>
              </w:rPr>
            </w:pPr>
            <w:r>
              <w:rPr>
                <w:rFonts w:ascii="Times New Roman" w:hAnsi="Times New Roman"/>
                <w:sz w:val="25"/>
                <w:szCs w:val="25"/>
              </w:rPr>
              <w:t>18142</w:t>
            </w:r>
            <w:r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DC5073" w:rsidRPr="00656CB4" w:rsidRDefault="00DC5073" w:rsidP="00DC5073">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DC5073" w:rsidRPr="00656CB4" w:rsidRDefault="00DC5073" w:rsidP="00DC5073">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DC5073" w:rsidRPr="00656CB4" w:rsidRDefault="00DC5073" w:rsidP="00DC5073">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47.</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bCs/>
                <w:iCs/>
                <w:sz w:val="25"/>
                <w:szCs w:val="25"/>
              </w:rPr>
            </w:pPr>
            <w:r w:rsidRPr="00656CB4">
              <w:rPr>
                <w:rFonts w:ascii="Times New Roman" w:hAnsi="Times New Roman"/>
                <w:b/>
                <w:sz w:val="25"/>
                <w:szCs w:val="25"/>
              </w:rPr>
              <w:t xml:space="preserve">Подпрограмма 2. «Обеспечение малоимущих граждан жилыми помещениями по договорам социального найма </w:t>
            </w:r>
            <w:r w:rsidRPr="00656CB4">
              <w:rPr>
                <w:rFonts w:ascii="Times New Roman" w:hAnsi="Times New Roman"/>
                <w:b/>
                <w:bCs/>
                <w:iCs/>
                <w:sz w:val="25"/>
                <w:szCs w:val="25"/>
              </w:rPr>
              <w:t>муниципального жилищного фонда»</w:t>
            </w:r>
          </w:p>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48.</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подпрограмме 2, в том числе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t>1779</w:t>
            </w:r>
            <w:r w:rsidR="00656CB4" w:rsidRPr="00656CB4">
              <w:rPr>
                <w:rFonts w:ascii="Times New Roman" w:hAnsi="Times New Roman"/>
                <w:b/>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49.</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F90656" w:rsidP="00F90656">
            <w:pPr>
              <w:jc w:val="center"/>
              <w:rPr>
                <w:rFonts w:ascii="Times New Roman" w:hAnsi="Times New Roman"/>
                <w:sz w:val="25"/>
                <w:szCs w:val="25"/>
              </w:rPr>
            </w:pPr>
            <w:r>
              <w:rPr>
                <w:rFonts w:ascii="Times New Roman" w:hAnsi="Times New Roman"/>
                <w:sz w:val="25"/>
                <w:szCs w:val="25"/>
              </w:rPr>
              <w:t>1779</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rPr>
            </w:pPr>
            <w:r w:rsidRPr="00656CB4">
              <w:rPr>
                <w:rFonts w:ascii="Times New Roman" w:hAnsi="Times New Roman"/>
                <w:sz w:val="25"/>
                <w:szCs w:val="25"/>
              </w:rPr>
              <w:t>1</w:t>
            </w:r>
            <w:r w:rsidR="00AD17D0">
              <w:rPr>
                <w:rFonts w:ascii="Times New Roman" w:hAnsi="Times New Roman"/>
                <w:sz w:val="25"/>
                <w:szCs w:val="25"/>
              </w:rPr>
              <w:t>87</w:t>
            </w:r>
            <w:r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50.</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1.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lastRenderedPageBreak/>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lastRenderedPageBreak/>
              <w:t>1779</w:t>
            </w:r>
            <w:r w:rsidR="00656CB4" w:rsidRPr="00656CB4">
              <w:rPr>
                <w:rFonts w:ascii="Times New Roman" w:hAnsi="Times New Roman"/>
                <w:b/>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52.</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1779</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b/>
                <w:sz w:val="25"/>
                <w:szCs w:val="25"/>
              </w:rPr>
              <w:t>Мероприятие 3.</w:t>
            </w:r>
            <w:r w:rsidRPr="00656CB4">
              <w:rPr>
                <w:rFonts w:ascii="Times New Roman" w:hAnsi="Times New Roman"/>
                <w:sz w:val="25"/>
                <w:szCs w:val="25"/>
              </w:rPr>
              <w:t xml:space="preserve">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Приобретение жилья для обеспечения малоимущих граждан жилыми помещениями по договорам социального найма муниципального жилищного фонда</w:t>
            </w:r>
            <w:r w:rsidRPr="00656CB4">
              <w:rPr>
                <w:rFonts w:ascii="Times New Roman" w:hAnsi="Times New Roman"/>
                <w:b/>
                <w:sz w:val="25"/>
                <w:szCs w:val="25"/>
              </w:rPr>
              <w:t xml:space="preserve"> </w:t>
            </w:r>
            <w:r w:rsidRPr="00656CB4">
              <w:rPr>
                <w:rFonts w:ascii="Times New Roman" w:hAnsi="Times New Roman"/>
                <w:sz w:val="25"/>
                <w:szCs w:val="25"/>
              </w:rPr>
              <w:t>всего, из них</w:t>
            </w:r>
            <w:r w:rsidRPr="00656CB4">
              <w:rPr>
                <w:rFonts w:ascii="Times New Roman" w:hAnsi="Times New Roman"/>
                <w:b/>
                <w:sz w:val="25"/>
                <w:szCs w:val="25"/>
              </w:rPr>
              <w:t xml:space="preserve">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b/>
                <w:sz w:val="25"/>
                <w:szCs w:val="25"/>
              </w:rPr>
            </w:pPr>
            <w:r w:rsidRPr="00656CB4">
              <w:rPr>
                <w:rFonts w:ascii="Times New Roman" w:hAnsi="Times New Roman"/>
                <w:b/>
                <w:sz w:val="25"/>
                <w:szCs w:val="25"/>
              </w:rPr>
              <w:t>Мероприятие 4.</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t>1638</w:t>
            </w:r>
            <w:r w:rsidR="00656CB4" w:rsidRPr="00656CB4">
              <w:rPr>
                <w:rFonts w:ascii="Times New Roman" w:hAnsi="Times New Roman"/>
                <w:b/>
                <w:sz w:val="25"/>
                <w:szCs w:val="25"/>
              </w:rPr>
              <w:t>,3</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677,3</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lang w:val="en-US"/>
              </w:rPr>
            </w:pPr>
            <w:r w:rsidRPr="00656CB4">
              <w:rPr>
                <w:rFonts w:ascii="Times New Roman" w:hAnsi="Times New Roman"/>
                <w:b/>
                <w:sz w:val="25"/>
                <w:szCs w:val="25"/>
                <w:lang w:val="en-US"/>
              </w:rPr>
              <w:t>2.2.1.1</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56.</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1638</w:t>
            </w:r>
            <w:r w:rsidR="00656CB4" w:rsidRPr="00656CB4">
              <w:rPr>
                <w:rFonts w:ascii="Times New Roman" w:hAnsi="Times New Roman"/>
                <w:sz w:val="25"/>
                <w:szCs w:val="25"/>
              </w:rPr>
              <w:t>,3</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677,3</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57.</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b/>
                <w:sz w:val="25"/>
                <w:szCs w:val="25"/>
              </w:rPr>
              <w:t>Мероприятие 11.</w:t>
            </w:r>
            <w:r w:rsidRPr="00656CB4">
              <w:rPr>
                <w:rFonts w:ascii="Times New Roman" w:hAnsi="Times New Roman"/>
                <w:sz w:val="25"/>
                <w:szCs w:val="25"/>
              </w:rPr>
              <w:t xml:space="preserve"> Ремонт муниципального жилого помещения, расположенного </w:t>
            </w:r>
            <w:r w:rsidRPr="00656CB4">
              <w:rPr>
                <w:rFonts w:ascii="Times New Roman" w:hAnsi="Times New Roman"/>
                <w:sz w:val="25"/>
                <w:szCs w:val="25"/>
              </w:rPr>
              <w:lastRenderedPageBreak/>
              <w:t>по адресу: город Верхняя Салда, улица Сталеваров, дом № 12, квартира № 1</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lastRenderedPageBreak/>
              <w:t>141,0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58.</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59.</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Подпрограмма 3</w:t>
            </w:r>
            <w:r w:rsidRPr="00656CB4">
              <w:rPr>
                <w:rFonts w:ascii="Times New Roman" w:hAnsi="Times New Roman"/>
                <w:sz w:val="25"/>
                <w:szCs w:val="25"/>
              </w:rPr>
              <w:t xml:space="preserve"> </w:t>
            </w:r>
            <w:r w:rsidRPr="00656CB4">
              <w:rPr>
                <w:rFonts w:ascii="Times New Roman" w:hAnsi="Times New Roman"/>
                <w:b/>
                <w:sz w:val="25"/>
                <w:szCs w:val="25"/>
              </w:rPr>
              <w:t>«Обеспечение жильем молодых семей»</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подпрограмме 3, в том числе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F90656">
            <w:pPr>
              <w:jc w:val="center"/>
              <w:rPr>
                <w:rFonts w:ascii="Times New Roman" w:hAnsi="Times New Roman"/>
                <w:b/>
                <w:sz w:val="25"/>
                <w:szCs w:val="25"/>
              </w:rPr>
            </w:pPr>
            <w:r w:rsidRPr="00656CB4">
              <w:rPr>
                <w:rFonts w:ascii="Times New Roman" w:hAnsi="Times New Roman"/>
                <w:b/>
                <w:sz w:val="25"/>
                <w:szCs w:val="25"/>
              </w:rPr>
              <w:t>9</w:t>
            </w:r>
            <w:r w:rsidR="00F90656">
              <w:rPr>
                <w:rFonts w:ascii="Times New Roman" w:hAnsi="Times New Roman"/>
                <w:b/>
                <w:sz w:val="25"/>
                <w:szCs w:val="25"/>
              </w:rPr>
              <w:t>6032,6</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23835,1</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F90656">
            <w:pPr>
              <w:jc w:val="center"/>
              <w:rPr>
                <w:rFonts w:ascii="Times New Roman" w:hAnsi="Times New Roman"/>
                <w:sz w:val="25"/>
                <w:szCs w:val="25"/>
              </w:rPr>
            </w:pPr>
            <w:r w:rsidRPr="00656CB4">
              <w:rPr>
                <w:rFonts w:ascii="Times New Roman" w:hAnsi="Times New Roman"/>
                <w:b/>
                <w:sz w:val="25"/>
                <w:szCs w:val="25"/>
              </w:rPr>
              <w:t>9</w:t>
            </w:r>
            <w:r w:rsidR="00F90656">
              <w:rPr>
                <w:rFonts w:ascii="Times New Roman" w:hAnsi="Times New Roman"/>
                <w:b/>
                <w:sz w:val="25"/>
                <w:szCs w:val="25"/>
              </w:rPr>
              <w:t>601</w:t>
            </w:r>
            <w:r w:rsidRPr="00656CB4">
              <w:rPr>
                <w:rFonts w:ascii="Times New Roman" w:hAnsi="Times New Roman"/>
                <w:b/>
                <w:sz w:val="25"/>
                <w:szCs w:val="25"/>
              </w:rPr>
              <w:t>,</w:t>
            </w:r>
            <w:r w:rsidR="00F90656">
              <w:rPr>
                <w:rFonts w:ascii="Times New Roman" w:hAnsi="Times New Roman"/>
                <w:b/>
                <w:sz w:val="25"/>
                <w:szCs w:val="25"/>
              </w:rPr>
              <w:t>5</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61.</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15737</w:t>
            </w:r>
            <w:r w:rsidR="00656CB4" w:rsidRPr="00656CB4">
              <w:rPr>
                <w:rFonts w:ascii="Times New Roman" w:hAnsi="Times New Roman"/>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5043,0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1998,0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F90656">
              <w:rPr>
                <w:rFonts w:ascii="Times New Roman" w:hAnsi="Times New Roman"/>
                <w:sz w:val="25"/>
                <w:szCs w:val="25"/>
              </w:rPr>
              <w:t>областной бюджет</w:t>
            </w:r>
            <w:r w:rsidRPr="00656CB4">
              <w:rPr>
                <w:rFonts w:ascii="Times New Roman" w:hAnsi="Times New Roman"/>
                <w:sz w:val="25"/>
                <w:szCs w:val="25"/>
              </w:rPr>
              <w:t xml:space="preserve"> </w:t>
            </w:r>
          </w:p>
        </w:tc>
        <w:tc>
          <w:tcPr>
            <w:tcW w:w="1407" w:type="dxa"/>
            <w:tcBorders>
              <w:left w:val="single" w:sz="4" w:space="0" w:color="auto"/>
              <w:bottom w:val="single" w:sz="4" w:space="0" w:color="auto"/>
              <w:right w:val="single" w:sz="4" w:space="0" w:color="auto"/>
            </w:tcBorders>
          </w:tcPr>
          <w:p w:rsidR="00656CB4" w:rsidRPr="00656CB4" w:rsidRDefault="00F90656" w:rsidP="00F90656">
            <w:pPr>
              <w:jc w:val="center"/>
              <w:rPr>
                <w:rFonts w:ascii="Times New Roman" w:hAnsi="Times New Roman"/>
                <w:sz w:val="25"/>
                <w:szCs w:val="25"/>
              </w:rPr>
            </w:pPr>
            <w:r>
              <w:rPr>
                <w:rFonts w:ascii="Times New Roman" w:hAnsi="Times New Roman"/>
                <w:sz w:val="25"/>
                <w:szCs w:val="25"/>
              </w:rPr>
              <w:t>1</w:t>
            </w:r>
            <w:r w:rsidR="00AD17D0">
              <w:rPr>
                <w:rFonts w:ascii="Times New Roman" w:hAnsi="Times New Roman"/>
                <w:sz w:val="25"/>
                <w:szCs w:val="25"/>
              </w:rPr>
              <w:t>8</w:t>
            </w:r>
            <w:r>
              <w:rPr>
                <w:rFonts w:ascii="Times New Roman" w:hAnsi="Times New Roman"/>
                <w:sz w:val="25"/>
                <w:szCs w:val="25"/>
              </w:rPr>
              <w:t>780,18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3284,3</w:t>
            </w:r>
          </w:p>
        </w:tc>
        <w:tc>
          <w:tcPr>
            <w:tcW w:w="1417" w:type="dxa"/>
            <w:tcBorders>
              <w:left w:val="single" w:sz="4" w:space="0" w:color="auto"/>
              <w:bottom w:val="single" w:sz="4" w:space="0" w:color="auto"/>
              <w:right w:val="single" w:sz="4" w:space="0" w:color="auto"/>
            </w:tcBorders>
          </w:tcPr>
          <w:p w:rsidR="00656CB4" w:rsidRPr="00656CB4" w:rsidRDefault="00F90656" w:rsidP="00F90656">
            <w:pPr>
              <w:jc w:val="center"/>
              <w:rPr>
                <w:rFonts w:ascii="Times New Roman" w:hAnsi="Times New Roman"/>
                <w:sz w:val="25"/>
                <w:szCs w:val="25"/>
              </w:rPr>
            </w:pPr>
            <w:r>
              <w:rPr>
                <w:rFonts w:ascii="Times New Roman" w:hAnsi="Times New Roman"/>
                <w:sz w:val="25"/>
                <w:szCs w:val="25"/>
              </w:rPr>
              <w:t>1395</w:t>
            </w:r>
            <w:r w:rsidR="00656CB4" w:rsidRPr="00656CB4">
              <w:rPr>
                <w:rFonts w:ascii="Times New Roman" w:hAnsi="Times New Roman"/>
                <w:sz w:val="25"/>
                <w:szCs w:val="25"/>
              </w:rPr>
              <w:t>,</w:t>
            </w:r>
            <w:r>
              <w:rPr>
                <w:rFonts w:ascii="Times New Roman" w:hAnsi="Times New Roman"/>
                <w:sz w:val="25"/>
                <w:szCs w:val="25"/>
              </w:rPr>
              <w:t>88</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F90656" w:rsidP="00F90656">
            <w:pPr>
              <w:jc w:val="center"/>
              <w:rPr>
                <w:rFonts w:ascii="Times New Roman" w:hAnsi="Times New Roman"/>
                <w:sz w:val="25"/>
                <w:szCs w:val="25"/>
              </w:rPr>
            </w:pPr>
            <w:r>
              <w:rPr>
                <w:rFonts w:ascii="Times New Roman" w:hAnsi="Times New Roman"/>
                <w:sz w:val="25"/>
                <w:szCs w:val="25"/>
              </w:rPr>
              <w:t>915</w:t>
            </w:r>
            <w:r w:rsidR="00656CB4" w:rsidRPr="00656CB4">
              <w:rPr>
                <w:rFonts w:ascii="Times New Roman" w:hAnsi="Times New Roman"/>
                <w:sz w:val="25"/>
                <w:szCs w:val="25"/>
              </w:rPr>
              <w:t>,</w:t>
            </w:r>
            <w:r>
              <w:rPr>
                <w:rFonts w:ascii="Times New Roman" w:hAnsi="Times New Roman"/>
                <w:sz w:val="25"/>
                <w:szCs w:val="25"/>
              </w:rPr>
              <w:t>42</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656CB4" w:rsidRPr="00656CB4" w:rsidRDefault="00F90656" w:rsidP="00F90656">
            <w:pPr>
              <w:jc w:val="center"/>
              <w:rPr>
                <w:rFonts w:ascii="Times New Roman" w:hAnsi="Times New Roman"/>
                <w:sz w:val="25"/>
                <w:szCs w:val="25"/>
              </w:rPr>
            </w:pPr>
            <w:r>
              <w:rPr>
                <w:rFonts w:ascii="Times New Roman" w:hAnsi="Times New Roman"/>
                <w:sz w:val="25"/>
                <w:szCs w:val="25"/>
              </w:rPr>
              <w:t>207</w:t>
            </w:r>
            <w:r w:rsidR="00656CB4" w:rsidRPr="00656CB4">
              <w:rPr>
                <w:rFonts w:ascii="Times New Roman" w:hAnsi="Times New Roman"/>
                <w:sz w:val="25"/>
                <w:szCs w:val="25"/>
              </w:rPr>
              <w:t>,</w:t>
            </w:r>
            <w:r>
              <w:rPr>
                <w:rFonts w:ascii="Times New Roman" w:hAnsi="Times New Roman"/>
                <w:sz w:val="25"/>
                <w:szCs w:val="25"/>
              </w:rPr>
              <w:t>62</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6</w:t>
            </w:r>
            <w:r w:rsidR="00656CB4" w:rsidRPr="00656CB4">
              <w:rPr>
                <w:rFonts w:ascii="Times New Roman" w:hAnsi="Times New Roman"/>
                <w:sz w:val="25"/>
                <w:szCs w:val="25"/>
              </w:rPr>
              <w:t>0</w:t>
            </w:r>
            <w:r>
              <w:rPr>
                <w:rFonts w:ascii="Times New Roman" w:hAnsi="Times New Roman"/>
                <w:sz w:val="25"/>
                <w:szCs w:val="25"/>
              </w:rPr>
              <w:t>60</w:t>
            </w:r>
            <w:r w:rsidR="00656CB4"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6000,0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5800,0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58</w:t>
            </w:r>
            <w:r w:rsidR="00656CB4" w:rsidRPr="00656CB4">
              <w:rPr>
                <w:rFonts w:ascii="Times New Roman" w:hAnsi="Times New Roman"/>
                <w:sz w:val="25"/>
                <w:szCs w:val="25"/>
              </w:rPr>
              <w:t>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64.</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1. Прочие нужды</w:t>
            </w: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65.</w:t>
            </w:r>
          </w:p>
        </w:tc>
        <w:tc>
          <w:tcPr>
            <w:tcW w:w="3402"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F90656" w:rsidRPr="00656CB4" w:rsidRDefault="00F90656" w:rsidP="00F90656">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rPr>
            </w:pPr>
            <w:r w:rsidRPr="00656CB4">
              <w:rPr>
                <w:rFonts w:ascii="Times New Roman" w:hAnsi="Times New Roman"/>
                <w:b/>
                <w:sz w:val="25"/>
                <w:szCs w:val="25"/>
              </w:rPr>
              <w:t>9</w:t>
            </w:r>
            <w:r>
              <w:rPr>
                <w:rFonts w:ascii="Times New Roman" w:hAnsi="Times New Roman"/>
                <w:b/>
                <w:sz w:val="25"/>
                <w:szCs w:val="25"/>
              </w:rPr>
              <w:t>6032</w:t>
            </w:r>
            <w:r w:rsidRPr="00656CB4">
              <w:rPr>
                <w:rFonts w:ascii="Times New Roman" w:hAnsi="Times New Roman"/>
                <w:b/>
                <w:sz w:val="25"/>
                <w:szCs w:val="25"/>
              </w:rPr>
              <w:t>,</w:t>
            </w:r>
            <w:r>
              <w:rPr>
                <w:rFonts w:ascii="Times New Roman" w:hAnsi="Times New Roman"/>
                <w:b/>
                <w:sz w:val="25"/>
                <w:szCs w:val="25"/>
              </w:rPr>
              <w:t>6</w:t>
            </w:r>
          </w:p>
        </w:tc>
        <w:tc>
          <w:tcPr>
            <w:tcW w:w="1134"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rPr>
            </w:pPr>
            <w:r w:rsidRPr="00656CB4">
              <w:rPr>
                <w:rFonts w:ascii="Times New Roman" w:hAnsi="Times New Roman"/>
                <w:b/>
                <w:sz w:val="25"/>
                <w:szCs w:val="25"/>
              </w:rPr>
              <w:t>23835,1</w:t>
            </w:r>
          </w:p>
        </w:tc>
        <w:tc>
          <w:tcPr>
            <w:tcW w:w="141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b/>
                <w:sz w:val="25"/>
                <w:szCs w:val="25"/>
              </w:rPr>
              <w:t>9</w:t>
            </w:r>
            <w:r>
              <w:rPr>
                <w:rFonts w:ascii="Times New Roman" w:hAnsi="Times New Roman"/>
                <w:b/>
                <w:sz w:val="25"/>
                <w:szCs w:val="25"/>
              </w:rPr>
              <w:t>601</w:t>
            </w:r>
            <w:r w:rsidRPr="00656CB4">
              <w:rPr>
                <w:rFonts w:ascii="Times New Roman" w:hAnsi="Times New Roman"/>
                <w:b/>
                <w:sz w:val="25"/>
                <w:szCs w:val="25"/>
              </w:rPr>
              <w:t>,</w:t>
            </w:r>
            <w:r>
              <w:rPr>
                <w:rFonts w:ascii="Times New Roman" w:hAnsi="Times New Roman"/>
                <w:b/>
                <w:sz w:val="25"/>
                <w:szCs w:val="25"/>
              </w:rPr>
              <w:t>5</w:t>
            </w:r>
          </w:p>
        </w:tc>
        <w:tc>
          <w:tcPr>
            <w:tcW w:w="1418"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b/>
                <w:sz w:val="25"/>
                <w:szCs w:val="25"/>
              </w:rPr>
              <w:t>7798</w:t>
            </w:r>
            <w:r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b/>
                <w:sz w:val="25"/>
                <w:szCs w:val="25"/>
              </w:rPr>
              <w:t>7798</w:t>
            </w:r>
            <w:r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b/>
                <w:sz w:val="25"/>
                <w:szCs w:val="25"/>
              </w:rPr>
              <w:t>23500,0</w:t>
            </w:r>
          </w:p>
        </w:tc>
        <w:tc>
          <w:tcPr>
            <w:tcW w:w="1265"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b/>
                <w:sz w:val="25"/>
                <w:szCs w:val="25"/>
              </w:rPr>
              <w:t>23500,0</w:t>
            </w:r>
          </w:p>
        </w:tc>
        <w:tc>
          <w:tcPr>
            <w:tcW w:w="1720"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rPr>
            </w:pP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66.</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157</w:t>
            </w:r>
            <w:r w:rsidRPr="00656CB4">
              <w:rPr>
                <w:rFonts w:ascii="Times New Roman" w:hAnsi="Times New Roman"/>
                <w:sz w:val="25"/>
                <w:szCs w:val="25"/>
              </w:rPr>
              <w:t>3</w:t>
            </w:r>
            <w:r>
              <w:rPr>
                <w:rFonts w:ascii="Times New Roman" w:hAnsi="Times New Roman"/>
                <w:sz w:val="25"/>
                <w:szCs w:val="25"/>
              </w:rPr>
              <w:t>7</w:t>
            </w:r>
            <w:r w:rsidRPr="00656CB4">
              <w:rPr>
                <w:rFonts w:ascii="Times New Roman" w:hAnsi="Times New Roman"/>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5043,0</w:t>
            </w:r>
          </w:p>
        </w:tc>
        <w:tc>
          <w:tcPr>
            <w:tcW w:w="141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1998,0</w:t>
            </w:r>
          </w:p>
        </w:tc>
        <w:tc>
          <w:tcPr>
            <w:tcW w:w="1418"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1998</w:t>
            </w:r>
            <w:r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1998</w:t>
            </w:r>
            <w:r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2350,0</w:t>
            </w:r>
          </w:p>
        </w:tc>
        <w:tc>
          <w:tcPr>
            <w:tcW w:w="1265"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2350,0</w:t>
            </w:r>
          </w:p>
        </w:tc>
        <w:tc>
          <w:tcPr>
            <w:tcW w:w="1720"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rPr>
            </w:pP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67.</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18780,18</w:t>
            </w:r>
          </w:p>
        </w:tc>
        <w:tc>
          <w:tcPr>
            <w:tcW w:w="1134"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3284,3</w:t>
            </w:r>
          </w:p>
        </w:tc>
        <w:tc>
          <w:tcPr>
            <w:tcW w:w="141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1395</w:t>
            </w:r>
            <w:r w:rsidRPr="00656CB4">
              <w:rPr>
                <w:rFonts w:ascii="Times New Roman" w:hAnsi="Times New Roman"/>
                <w:sz w:val="25"/>
                <w:szCs w:val="25"/>
              </w:rPr>
              <w:t>,</w:t>
            </w:r>
            <w:r>
              <w:rPr>
                <w:rFonts w:ascii="Times New Roman" w:hAnsi="Times New Roman"/>
                <w:sz w:val="25"/>
                <w:szCs w:val="25"/>
              </w:rPr>
              <w:t>88</w:t>
            </w:r>
          </w:p>
        </w:tc>
        <w:tc>
          <w:tcPr>
            <w:tcW w:w="1418"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7050,0</w:t>
            </w:r>
          </w:p>
        </w:tc>
        <w:tc>
          <w:tcPr>
            <w:tcW w:w="1265"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7050,0</w:t>
            </w:r>
          </w:p>
        </w:tc>
        <w:tc>
          <w:tcPr>
            <w:tcW w:w="1720"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rPr>
            </w:pP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68.</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915</w:t>
            </w:r>
            <w:r w:rsidRPr="00656CB4">
              <w:rPr>
                <w:rFonts w:ascii="Times New Roman" w:hAnsi="Times New Roman"/>
                <w:sz w:val="25"/>
                <w:szCs w:val="25"/>
              </w:rPr>
              <w:t>,</w:t>
            </w:r>
            <w:r>
              <w:rPr>
                <w:rFonts w:ascii="Times New Roman" w:hAnsi="Times New Roman"/>
                <w:sz w:val="25"/>
                <w:szCs w:val="25"/>
              </w:rPr>
              <w:t>42</w:t>
            </w:r>
          </w:p>
        </w:tc>
        <w:tc>
          <w:tcPr>
            <w:tcW w:w="1134"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207</w:t>
            </w:r>
            <w:r w:rsidRPr="00656CB4">
              <w:rPr>
                <w:rFonts w:ascii="Times New Roman" w:hAnsi="Times New Roman"/>
                <w:sz w:val="25"/>
                <w:szCs w:val="25"/>
              </w:rPr>
              <w:t>,</w:t>
            </w:r>
            <w:r>
              <w:rPr>
                <w:rFonts w:ascii="Times New Roman" w:hAnsi="Times New Roman"/>
                <w:sz w:val="25"/>
                <w:szCs w:val="25"/>
              </w:rPr>
              <w:t>62</w:t>
            </w:r>
          </w:p>
        </w:tc>
        <w:tc>
          <w:tcPr>
            <w:tcW w:w="1418"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69.</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606</w:t>
            </w:r>
            <w:r w:rsidR="00656CB4" w:rsidRPr="00656CB4">
              <w:rPr>
                <w:rFonts w:ascii="Times New Roman" w:hAnsi="Times New Roman"/>
                <w:sz w:val="25"/>
                <w:szCs w:val="25"/>
              </w:rPr>
              <w:t>00,0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6000,0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5800,0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58</w:t>
            </w:r>
            <w:r w:rsidR="00656CB4" w:rsidRPr="00656CB4">
              <w:rPr>
                <w:rFonts w:ascii="Times New Roman" w:hAnsi="Times New Roman"/>
                <w:sz w:val="25"/>
                <w:szCs w:val="25"/>
              </w:rPr>
              <w:t>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70.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b/>
                <w:sz w:val="25"/>
                <w:szCs w:val="25"/>
              </w:rPr>
              <w:t xml:space="preserve">Мероприятие 5. </w:t>
            </w:r>
            <w:r w:rsidRPr="00656CB4">
              <w:rPr>
                <w:rFonts w:ascii="Times New Roman" w:hAnsi="Times New Roman"/>
                <w:sz w:val="25"/>
                <w:szCs w:val="25"/>
              </w:rPr>
              <w:t>Предоставление социальных выплат молодым семьям на приобретение (строительство) жилья</w:t>
            </w:r>
            <w:r w:rsidRPr="00656CB4">
              <w:rPr>
                <w:rFonts w:ascii="Times New Roman" w:hAnsi="Times New Roman"/>
                <w:b/>
                <w:sz w:val="25"/>
                <w:szCs w:val="25"/>
              </w:rPr>
              <w:t xml:space="preserve"> </w:t>
            </w:r>
            <w:r w:rsidRPr="00656CB4">
              <w:rPr>
                <w:rFonts w:ascii="Times New Roman" w:hAnsi="Times New Roman"/>
                <w:sz w:val="25"/>
                <w:szCs w:val="25"/>
              </w:rPr>
              <w:t>всего, из них</w:t>
            </w:r>
            <w:r w:rsidRPr="00656CB4">
              <w:rPr>
                <w:rFonts w:ascii="Times New Roman" w:hAnsi="Times New Roman"/>
                <w:b/>
                <w:sz w:val="25"/>
                <w:szCs w:val="25"/>
              </w:rPr>
              <w:t xml:space="preserve">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74.</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b/>
                <w:sz w:val="25"/>
                <w:szCs w:val="25"/>
              </w:rPr>
            </w:pPr>
            <w:r w:rsidRPr="00656CB4">
              <w:rPr>
                <w:rFonts w:ascii="Times New Roman" w:hAnsi="Times New Roman"/>
                <w:b/>
                <w:sz w:val="25"/>
                <w:szCs w:val="25"/>
              </w:rPr>
              <w:t>Мероприятие 6.</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Предоставление социальных выплат молодым семьям на приобретение (строительство) жилья</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75.</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76.</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77.</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78.</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b/>
                <w:sz w:val="25"/>
                <w:szCs w:val="25"/>
              </w:rPr>
            </w:pPr>
            <w:r w:rsidRPr="00656CB4">
              <w:rPr>
                <w:rFonts w:ascii="Times New Roman" w:hAnsi="Times New Roman"/>
                <w:b/>
                <w:sz w:val="25"/>
                <w:szCs w:val="25"/>
              </w:rPr>
              <w:t>Мероприятие 7.</w:t>
            </w:r>
          </w:p>
          <w:p w:rsidR="00F90656" w:rsidRPr="00656CB4" w:rsidRDefault="00F90656" w:rsidP="00F90656">
            <w:pPr>
              <w:rPr>
                <w:rFonts w:ascii="Times New Roman" w:hAnsi="Times New Roman"/>
                <w:sz w:val="25"/>
                <w:szCs w:val="25"/>
              </w:rPr>
            </w:pPr>
            <w:r w:rsidRPr="00656CB4">
              <w:rPr>
                <w:rFonts w:ascii="Times New Roman" w:hAnsi="Times New Roman"/>
                <w:sz w:val="25"/>
                <w:szCs w:val="25"/>
              </w:rPr>
              <w:t xml:space="preserve">Предоставление социальных выплат молодым семьям на приобретение (строительство) жилья на условиях </w:t>
            </w:r>
            <w:r w:rsidRPr="00656CB4">
              <w:rPr>
                <w:rFonts w:ascii="Times New Roman" w:hAnsi="Times New Roman"/>
                <w:sz w:val="25"/>
                <w:szCs w:val="25"/>
              </w:rPr>
              <w:lastRenderedPageBreak/>
              <w:t>софинансирования из федерального бюджета</w:t>
            </w:r>
          </w:p>
        </w:tc>
        <w:tc>
          <w:tcPr>
            <w:tcW w:w="140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rPr>
            </w:pPr>
            <w:r w:rsidRPr="00656CB4">
              <w:rPr>
                <w:rFonts w:ascii="Times New Roman" w:hAnsi="Times New Roman"/>
                <w:b/>
                <w:sz w:val="25"/>
                <w:szCs w:val="25"/>
              </w:rPr>
              <w:lastRenderedPageBreak/>
              <w:t>9</w:t>
            </w:r>
            <w:r>
              <w:rPr>
                <w:rFonts w:ascii="Times New Roman" w:hAnsi="Times New Roman"/>
                <w:b/>
                <w:sz w:val="25"/>
                <w:szCs w:val="25"/>
              </w:rPr>
              <w:t>6032</w:t>
            </w:r>
            <w:r w:rsidRPr="00656CB4">
              <w:rPr>
                <w:rFonts w:ascii="Times New Roman" w:hAnsi="Times New Roman"/>
                <w:b/>
                <w:sz w:val="25"/>
                <w:szCs w:val="25"/>
              </w:rPr>
              <w:t>,</w:t>
            </w:r>
            <w:r>
              <w:rPr>
                <w:rFonts w:ascii="Times New Roman" w:hAnsi="Times New Roman"/>
                <w:b/>
                <w:sz w:val="25"/>
                <w:szCs w:val="25"/>
              </w:rPr>
              <w:t>6</w:t>
            </w:r>
          </w:p>
        </w:tc>
        <w:tc>
          <w:tcPr>
            <w:tcW w:w="1134"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rPr>
            </w:pPr>
            <w:r w:rsidRPr="00656CB4">
              <w:rPr>
                <w:rFonts w:ascii="Times New Roman" w:hAnsi="Times New Roman"/>
                <w:b/>
                <w:sz w:val="25"/>
                <w:szCs w:val="25"/>
              </w:rPr>
              <w:t>23835,1</w:t>
            </w:r>
          </w:p>
        </w:tc>
        <w:tc>
          <w:tcPr>
            <w:tcW w:w="141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b/>
                <w:sz w:val="25"/>
                <w:szCs w:val="25"/>
              </w:rPr>
              <w:t>9</w:t>
            </w:r>
            <w:r>
              <w:rPr>
                <w:rFonts w:ascii="Times New Roman" w:hAnsi="Times New Roman"/>
                <w:b/>
                <w:sz w:val="25"/>
                <w:szCs w:val="25"/>
              </w:rPr>
              <w:t>601</w:t>
            </w:r>
            <w:r w:rsidRPr="00656CB4">
              <w:rPr>
                <w:rFonts w:ascii="Times New Roman" w:hAnsi="Times New Roman"/>
                <w:b/>
                <w:sz w:val="25"/>
                <w:szCs w:val="25"/>
              </w:rPr>
              <w:t>,</w:t>
            </w:r>
            <w:r>
              <w:rPr>
                <w:rFonts w:ascii="Times New Roman" w:hAnsi="Times New Roman"/>
                <w:b/>
                <w:sz w:val="25"/>
                <w:szCs w:val="25"/>
              </w:rPr>
              <w:t>5</w:t>
            </w:r>
          </w:p>
        </w:tc>
        <w:tc>
          <w:tcPr>
            <w:tcW w:w="1418"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b/>
                <w:sz w:val="25"/>
                <w:szCs w:val="25"/>
              </w:rPr>
              <w:t>7798</w:t>
            </w:r>
            <w:r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b/>
                <w:sz w:val="25"/>
                <w:szCs w:val="25"/>
              </w:rPr>
              <w:t>7798</w:t>
            </w:r>
            <w:r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b/>
                <w:sz w:val="25"/>
                <w:szCs w:val="25"/>
              </w:rPr>
              <w:t>23500,0</w:t>
            </w:r>
          </w:p>
        </w:tc>
        <w:tc>
          <w:tcPr>
            <w:tcW w:w="1265"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b/>
                <w:sz w:val="25"/>
                <w:szCs w:val="25"/>
              </w:rPr>
              <w:t>23500,0</w:t>
            </w:r>
          </w:p>
        </w:tc>
        <w:tc>
          <w:tcPr>
            <w:tcW w:w="1720"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b/>
                <w:sz w:val="25"/>
                <w:szCs w:val="25"/>
                <w:lang w:val="en-US"/>
              </w:rPr>
            </w:pPr>
            <w:r w:rsidRPr="00656CB4">
              <w:rPr>
                <w:rFonts w:ascii="Times New Roman" w:hAnsi="Times New Roman"/>
                <w:b/>
                <w:sz w:val="25"/>
                <w:szCs w:val="25"/>
                <w:lang w:val="en-US"/>
              </w:rPr>
              <w:t>3.3.1.1</w:t>
            </w: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lastRenderedPageBreak/>
              <w:t>79.</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157</w:t>
            </w:r>
            <w:r w:rsidRPr="00656CB4">
              <w:rPr>
                <w:rFonts w:ascii="Times New Roman" w:hAnsi="Times New Roman"/>
                <w:sz w:val="25"/>
                <w:szCs w:val="25"/>
              </w:rPr>
              <w:t>3</w:t>
            </w:r>
            <w:r>
              <w:rPr>
                <w:rFonts w:ascii="Times New Roman" w:hAnsi="Times New Roman"/>
                <w:sz w:val="25"/>
                <w:szCs w:val="25"/>
              </w:rPr>
              <w:t>7</w:t>
            </w:r>
            <w:r w:rsidRPr="00656CB4">
              <w:rPr>
                <w:rFonts w:ascii="Times New Roman" w:hAnsi="Times New Roman"/>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5043,0</w:t>
            </w:r>
          </w:p>
        </w:tc>
        <w:tc>
          <w:tcPr>
            <w:tcW w:w="1417"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1998,0</w:t>
            </w:r>
          </w:p>
        </w:tc>
        <w:tc>
          <w:tcPr>
            <w:tcW w:w="1418"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1998</w:t>
            </w:r>
            <w:r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1998</w:t>
            </w:r>
            <w:r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2350,0</w:t>
            </w:r>
          </w:p>
        </w:tc>
        <w:tc>
          <w:tcPr>
            <w:tcW w:w="1265" w:type="dxa"/>
            <w:tcBorders>
              <w:top w:val="single" w:sz="4" w:space="0" w:color="auto"/>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2350,0</w:t>
            </w:r>
          </w:p>
        </w:tc>
        <w:tc>
          <w:tcPr>
            <w:tcW w:w="1720"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80.</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18780,18</w:t>
            </w:r>
          </w:p>
        </w:tc>
        <w:tc>
          <w:tcPr>
            <w:tcW w:w="1134"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3284,3</w:t>
            </w:r>
          </w:p>
        </w:tc>
        <w:tc>
          <w:tcPr>
            <w:tcW w:w="141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1395</w:t>
            </w:r>
            <w:r w:rsidRPr="00656CB4">
              <w:rPr>
                <w:rFonts w:ascii="Times New Roman" w:hAnsi="Times New Roman"/>
                <w:sz w:val="25"/>
                <w:szCs w:val="25"/>
              </w:rPr>
              <w:t>,</w:t>
            </w:r>
            <w:r>
              <w:rPr>
                <w:rFonts w:ascii="Times New Roman" w:hAnsi="Times New Roman"/>
                <w:sz w:val="25"/>
                <w:szCs w:val="25"/>
              </w:rPr>
              <w:t>88</w:t>
            </w:r>
          </w:p>
        </w:tc>
        <w:tc>
          <w:tcPr>
            <w:tcW w:w="1418"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7050,0</w:t>
            </w:r>
          </w:p>
        </w:tc>
        <w:tc>
          <w:tcPr>
            <w:tcW w:w="1265"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7050,0</w:t>
            </w:r>
          </w:p>
        </w:tc>
        <w:tc>
          <w:tcPr>
            <w:tcW w:w="1720"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81.</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915</w:t>
            </w:r>
            <w:r w:rsidRPr="00656CB4">
              <w:rPr>
                <w:rFonts w:ascii="Times New Roman" w:hAnsi="Times New Roman"/>
                <w:sz w:val="25"/>
                <w:szCs w:val="25"/>
              </w:rPr>
              <w:t>,</w:t>
            </w:r>
            <w:r>
              <w:rPr>
                <w:rFonts w:ascii="Times New Roman" w:hAnsi="Times New Roman"/>
                <w:sz w:val="25"/>
                <w:szCs w:val="25"/>
              </w:rPr>
              <w:t>42</w:t>
            </w:r>
          </w:p>
        </w:tc>
        <w:tc>
          <w:tcPr>
            <w:tcW w:w="1134"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207</w:t>
            </w:r>
            <w:r w:rsidRPr="00656CB4">
              <w:rPr>
                <w:rFonts w:ascii="Times New Roman" w:hAnsi="Times New Roman"/>
                <w:sz w:val="25"/>
                <w:szCs w:val="25"/>
              </w:rPr>
              <w:t>,</w:t>
            </w:r>
            <w:r>
              <w:rPr>
                <w:rFonts w:ascii="Times New Roman" w:hAnsi="Times New Roman"/>
                <w:sz w:val="25"/>
                <w:szCs w:val="25"/>
              </w:rPr>
              <w:t>62</w:t>
            </w:r>
          </w:p>
        </w:tc>
        <w:tc>
          <w:tcPr>
            <w:tcW w:w="1418"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p>
        </w:tc>
      </w:tr>
      <w:tr w:rsidR="00F90656"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F90656" w:rsidRPr="00656CB4" w:rsidRDefault="00F90656" w:rsidP="00F90656">
            <w:pPr>
              <w:pStyle w:val="af7"/>
              <w:ind w:left="0"/>
              <w:jc w:val="center"/>
              <w:rPr>
                <w:rFonts w:ascii="Times New Roman" w:hAnsi="Times New Roman"/>
                <w:b/>
                <w:sz w:val="25"/>
                <w:szCs w:val="25"/>
              </w:rPr>
            </w:pPr>
            <w:r w:rsidRPr="00656CB4">
              <w:rPr>
                <w:rFonts w:ascii="Times New Roman" w:hAnsi="Times New Roman"/>
                <w:b/>
                <w:sz w:val="25"/>
                <w:szCs w:val="25"/>
              </w:rPr>
              <w:t>82.</w:t>
            </w:r>
          </w:p>
        </w:tc>
        <w:tc>
          <w:tcPr>
            <w:tcW w:w="3402"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r w:rsidRPr="00656CB4">
              <w:rPr>
                <w:rFonts w:ascii="Times New Roman" w:hAnsi="Times New Roman"/>
                <w:sz w:val="25"/>
                <w:szCs w:val="25"/>
              </w:rPr>
              <w:t>внебюджетные источники</w:t>
            </w:r>
          </w:p>
        </w:tc>
        <w:tc>
          <w:tcPr>
            <w:tcW w:w="140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606</w:t>
            </w:r>
            <w:r w:rsidRPr="00656CB4">
              <w:rPr>
                <w:rFonts w:ascii="Times New Roman" w:hAnsi="Times New Roman"/>
                <w:sz w:val="25"/>
                <w:szCs w:val="25"/>
              </w:rPr>
              <w:t>00,0</w:t>
            </w:r>
          </w:p>
        </w:tc>
        <w:tc>
          <w:tcPr>
            <w:tcW w:w="1134"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14800,0</w:t>
            </w:r>
          </w:p>
        </w:tc>
        <w:tc>
          <w:tcPr>
            <w:tcW w:w="1417"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6000,0</w:t>
            </w:r>
          </w:p>
        </w:tc>
        <w:tc>
          <w:tcPr>
            <w:tcW w:w="1418"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5800,0</w:t>
            </w:r>
          </w:p>
        </w:tc>
        <w:tc>
          <w:tcPr>
            <w:tcW w:w="127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Pr>
                <w:rFonts w:ascii="Times New Roman" w:hAnsi="Times New Roman"/>
                <w:sz w:val="25"/>
                <w:szCs w:val="25"/>
              </w:rPr>
              <w:t>58</w:t>
            </w:r>
            <w:r w:rsidRPr="00656CB4">
              <w:rPr>
                <w:rFonts w:ascii="Times New Roman" w:hAnsi="Times New Roman"/>
                <w:sz w:val="25"/>
                <w:szCs w:val="25"/>
              </w:rPr>
              <w:t>00,0</w:t>
            </w:r>
          </w:p>
        </w:tc>
        <w:tc>
          <w:tcPr>
            <w:tcW w:w="1286"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14100,0</w:t>
            </w:r>
          </w:p>
        </w:tc>
        <w:tc>
          <w:tcPr>
            <w:tcW w:w="1265" w:type="dxa"/>
            <w:tcBorders>
              <w:left w:val="single" w:sz="4" w:space="0" w:color="auto"/>
              <w:bottom w:val="single" w:sz="4" w:space="0" w:color="auto"/>
              <w:right w:val="single" w:sz="4" w:space="0" w:color="auto"/>
            </w:tcBorders>
          </w:tcPr>
          <w:p w:rsidR="00F90656" w:rsidRPr="00656CB4" w:rsidRDefault="00F90656" w:rsidP="00F90656">
            <w:pPr>
              <w:jc w:val="center"/>
              <w:rPr>
                <w:rFonts w:ascii="Times New Roman" w:hAnsi="Times New Roman"/>
                <w:sz w:val="25"/>
                <w:szCs w:val="25"/>
              </w:rPr>
            </w:pPr>
            <w:r w:rsidRPr="00656CB4">
              <w:rPr>
                <w:rFonts w:ascii="Times New Roman" w:hAnsi="Times New Roman"/>
                <w:sz w:val="25"/>
                <w:szCs w:val="25"/>
              </w:rPr>
              <w:t>14100,0</w:t>
            </w:r>
          </w:p>
        </w:tc>
        <w:tc>
          <w:tcPr>
            <w:tcW w:w="1720" w:type="dxa"/>
            <w:tcBorders>
              <w:left w:val="single" w:sz="4" w:space="0" w:color="auto"/>
              <w:bottom w:val="single" w:sz="4" w:space="0" w:color="auto"/>
              <w:right w:val="single" w:sz="4" w:space="0" w:color="auto"/>
            </w:tcBorders>
          </w:tcPr>
          <w:p w:rsidR="00F90656" w:rsidRPr="00656CB4" w:rsidRDefault="00F90656" w:rsidP="00F90656">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83.</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bCs/>
                <w:iCs/>
                <w:sz w:val="25"/>
                <w:szCs w:val="25"/>
              </w:rPr>
              <w:t>Подпрограмма 4 «Предоставление региональной поддержки молодым семьям на улучшение жилищных условий»</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84.</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ВСЕГО по подпрограмме 4, в том числе</w:t>
            </w:r>
          </w:p>
        </w:tc>
        <w:tc>
          <w:tcPr>
            <w:tcW w:w="1407"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b/>
                <w:sz w:val="25"/>
                <w:szCs w:val="25"/>
              </w:rPr>
            </w:pPr>
            <w:r w:rsidRPr="00656CB4">
              <w:rPr>
                <w:rFonts w:ascii="Times New Roman" w:hAnsi="Times New Roman"/>
                <w:b/>
                <w:sz w:val="25"/>
                <w:szCs w:val="25"/>
              </w:rPr>
              <w:t>1</w:t>
            </w:r>
            <w:r w:rsidR="009B0E41">
              <w:rPr>
                <w:rFonts w:ascii="Times New Roman" w:hAnsi="Times New Roman"/>
                <w:b/>
                <w:sz w:val="25"/>
                <w:szCs w:val="25"/>
              </w:rPr>
              <w:t>912</w:t>
            </w:r>
            <w:r w:rsidRPr="00656CB4">
              <w:rPr>
                <w:rFonts w:ascii="Times New Roman" w:hAnsi="Times New Roman"/>
                <w:b/>
                <w:sz w:val="25"/>
                <w:szCs w:val="25"/>
              </w:rPr>
              <w:t>7,0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2252,0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3225,0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85.</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2</w:t>
            </w:r>
            <w:r w:rsidR="00656CB4" w:rsidRPr="00656CB4">
              <w:rPr>
                <w:rFonts w:ascii="Times New Roman" w:hAnsi="Times New Roman"/>
                <w:sz w:val="25"/>
                <w:szCs w:val="25"/>
              </w:rPr>
              <w:t>5</w:t>
            </w:r>
            <w:r>
              <w:rPr>
                <w:rFonts w:ascii="Times New Roman" w:hAnsi="Times New Roman"/>
                <w:sz w:val="25"/>
                <w:szCs w:val="25"/>
              </w:rPr>
              <w:t>0</w:t>
            </w:r>
            <w:r w:rsidR="00656CB4" w:rsidRPr="00656CB4">
              <w:rPr>
                <w:rFonts w:ascii="Times New Roman" w:hAnsi="Times New Roman"/>
                <w:sz w:val="25"/>
                <w:szCs w:val="25"/>
              </w:rPr>
              <w:t>3,1</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428,1</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86.</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w:t>
            </w:r>
            <w:r w:rsidR="009B0E41">
              <w:rPr>
                <w:rFonts w:ascii="Times New Roman" w:hAnsi="Times New Roman"/>
                <w:sz w:val="25"/>
                <w:szCs w:val="25"/>
              </w:rPr>
              <w:t>42</w:t>
            </w:r>
            <w:r w:rsidRPr="00656CB4">
              <w:rPr>
                <w:rFonts w:ascii="Times New Roman" w:hAnsi="Times New Roman"/>
                <w:sz w:val="25"/>
                <w:szCs w:val="25"/>
              </w:rPr>
              <w:t>3,9</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23,9</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87.</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внебюджетные источники</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14200,0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28</w:t>
            </w:r>
            <w:r w:rsidRPr="00656CB4">
              <w:rPr>
                <w:rFonts w:ascii="Times New Roman" w:hAnsi="Times New Roman"/>
                <w:sz w:val="25"/>
                <w:szCs w:val="25"/>
              </w:rPr>
              <w:t>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88.</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1.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89.</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b/>
                <w:sz w:val="25"/>
                <w:szCs w:val="25"/>
              </w:rPr>
            </w:pPr>
            <w:r w:rsidRPr="00656CB4">
              <w:rPr>
                <w:rFonts w:ascii="Times New Roman" w:hAnsi="Times New Roman"/>
                <w:b/>
                <w:sz w:val="25"/>
                <w:szCs w:val="25"/>
              </w:rPr>
              <w:t>1</w:t>
            </w:r>
            <w:r w:rsidR="009B0E41">
              <w:rPr>
                <w:rFonts w:ascii="Times New Roman" w:hAnsi="Times New Roman"/>
                <w:b/>
                <w:sz w:val="25"/>
                <w:szCs w:val="25"/>
              </w:rPr>
              <w:t>912</w:t>
            </w:r>
            <w:r w:rsidRPr="00656CB4">
              <w:rPr>
                <w:rFonts w:ascii="Times New Roman" w:hAnsi="Times New Roman"/>
                <w:b/>
                <w:sz w:val="25"/>
                <w:szCs w:val="25"/>
              </w:rPr>
              <w:t>7,0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2252,0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3225,0</w:t>
            </w:r>
          </w:p>
        </w:tc>
        <w:tc>
          <w:tcPr>
            <w:tcW w:w="1418"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90.</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sz w:val="25"/>
                <w:szCs w:val="25"/>
              </w:rPr>
            </w:pPr>
            <w:r w:rsidRPr="00656CB4">
              <w:rPr>
                <w:rFonts w:ascii="Times New Roman" w:hAnsi="Times New Roman"/>
                <w:sz w:val="25"/>
                <w:szCs w:val="25"/>
              </w:rPr>
              <w:t>25</w:t>
            </w:r>
            <w:r w:rsidR="009B0E41">
              <w:rPr>
                <w:rFonts w:ascii="Times New Roman" w:hAnsi="Times New Roman"/>
                <w:sz w:val="25"/>
                <w:szCs w:val="25"/>
              </w:rPr>
              <w:t>0</w:t>
            </w:r>
            <w:r w:rsidRPr="00656CB4">
              <w:rPr>
                <w:rFonts w:ascii="Times New Roman" w:hAnsi="Times New Roman"/>
                <w:sz w:val="25"/>
                <w:szCs w:val="25"/>
              </w:rPr>
              <w:t>3,1</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428,1</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sz w:val="25"/>
                <w:szCs w:val="25"/>
              </w:rPr>
            </w:pPr>
            <w:r w:rsidRPr="00656CB4">
              <w:rPr>
                <w:rFonts w:ascii="Times New Roman" w:hAnsi="Times New Roman"/>
                <w:sz w:val="25"/>
                <w:szCs w:val="25"/>
              </w:rPr>
              <w:t>4</w:t>
            </w:r>
            <w:r w:rsidR="009B0E41">
              <w:rPr>
                <w:rFonts w:ascii="Times New Roman" w:hAnsi="Times New Roman"/>
                <w:sz w:val="25"/>
                <w:szCs w:val="25"/>
              </w:rPr>
              <w:t>25</w:t>
            </w:r>
            <w:r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91.</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w:t>
            </w:r>
            <w:r w:rsidR="009B0E41">
              <w:rPr>
                <w:rFonts w:ascii="Times New Roman" w:hAnsi="Times New Roman"/>
                <w:sz w:val="25"/>
                <w:szCs w:val="25"/>
              </w:rPr>
              <w:t>42</w:t>
            </w:r>
            <w:r w:rsidRPr="00656CB4">
              <w:rPr>
                <w:rFonts w:ascii="Times New Roman" w:hAnsi="Times New Roman"/>
                <w:sz w:val="25"/>
                <w:szCs w:val="25"/>
              </w:rPr>
              <w:t>3,9</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23,9</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14200,0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28</w:t>
            </w:r>
            <w:r w:rsidRPr="00656CB4">
              <w:rPr>
                <w:rFonts w:ascii="Times New Roman" w:hAnsi="Times New Roman"/>
                <w:sz w:val="25"/>
                <w:szCs w:val="25"/>
              </w:rPr>
              <w:t>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lastRenderedPageBreak/>
              <w:t>93.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b/>
                <w:sz w:val="25"/>
                <w:szCs w:val="25"/>
              </w:rPr>
            </w:pPr>
            <w:r w:rsidRPr="00656CB4">
              <w:rPr>
                <w:rFonts w:ascii="Times New Roman" w:hAnsi="Times New Roman"/>
                <w:b/>
                <w:sz w:val="25"/>
                <w:szCs w:val="25"/>
              </w:rPr>
              <w:t>Мероприятие 8.</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Предоставление региональных социальных выплат молодым семьям на улучшение жилищных условий</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b/>
                <w:sz w:val="25"/>
                <w:szCs w:val="25"/>
              </w:rPr>
            </w:pPr>
            <w:r>
              <w:rPr>
                <w:rFonts w:ascii="Times New Roman" w:hAnsi="Times New Roman"/>
                <w:b/>
                <w:sz w:val="25"/>
                <w:szCs w:val="25"/>
              </w:rPr>
              <w:t>1912</w:t>
            </w:r>
            <w:r w:rsidR="00656CB4" w:rsidRPr="00656CB4">
              <w:rPr>
                <w:rFonts w:ascii="Times New Roman" w:hAnsi="Times New Roman"/>
                <w:b/>
                <w:sz w:val="25"/>
                <w:szCs w:val="25"/>
              </w:rPr>
              <w:t>7,0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2252,0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3225,0</w:t>
            </w:r>
          </w:p>
        </w:tc>
        <w:tc>
          <w:tcPr>
            <w:tcW w:w="1418"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4.4.1.1</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2</w:t>
            </w:r>
            <w:r w:rsidR="00656CB4" w:rsidRPr="00656CB4">
              <w:rPr>
                <w:rFonts w:ascii="Times New Roman" w:hAnsi="Times New Roman"/>
                <w:sz w:val="25"/>
                <w:szCs w:val="25"/>
              </w:rPr>
              <w:t>5</w:t>
            </w:r>
            <w:r>
              <w:rPr>
                <w:rFonts w:ascii="Times New Roman" w:hAnsi="Times New Roman"/>
                <w:sz w:val="25"/>
                <w:szCs w:val="25"/>
              </w:rPr>
              <w:t>0</w:t>
            </w:r>
            <w:r w:rsidR="00656CB4" w:rsidRPr="00656CB4">
              <w:rPr>
                <w:rFonts w:ascii="Times New Roman" w:hAnsi="Times New Roman"/>
                <w:sz w:val="25"/>
                <w:szCs w:val="25"/>
              </w:rPr>
              <w:t>3,1</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428,1</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w:t>
            </w:r>
            <w:r w:rsidR="009B0E41">
              <w:rPr>
                <w:rFonts w:ascii="Times New Roman" w:hAnsi="Times New Roman"/>
                <w:sz w:val="25"/>
                <w:szCs w:val="25"/>
              </w:rPr>
              <w:t>42</w:t>
            </w:r>
            <w:r w:rsidRPr="00656CB4">
              <w:rPr>
                <w:rFonts w:ascii="Times New Roman" w:hAnsi="Times New Roman"/>
                <w:sz w:val="25"/>
                <w:szCs w:val="25"/>
              </w:rPr>
              <w:t>3,9</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23,9</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96.</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14200,0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1800,0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28</w:t>
            </w:r>
            <w:r w:rsidRPr="00656CB4">
              <w:rPr>
                <w:rFonts w:ascii="Times New Roman" w:hAnsi="Times New Roman"/>
                <w:sz w:val="25"/>
                <w:szCs w:val="25"/>
              </w:rPr>
              <w:t>00,0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bl>
    <w:p w:rsidR="00A01366" w:rsidRPr="00656CB4" w:rsidRDefault="00A01366" w:rsidP="006534A4">
      <w:pPr>
        <w:spacing w:after="0" w:line="240" w:lineRule="auto"/>
        <w:ind w:left="10206"/>
        <w:jc w:val="both"/>
        <w:rPr>
          <w:rFonts w:ascii="Times New Roman" w:hAnsi="Times New Roman"/>
          <w:sz w:val="25"/>
          <w:szCs w:val="25"/>
          <w:lang w:eastAsia="ru-RU"/>
        </w:rPr>
      </w:pPr>
    </w:p>
    <w:p w:rsidR="00E03377" w:rsidRPr="00656CB4"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 xml:space="preserve">Приложение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1F2FCE" w:rsidRDefault="001F2FCE" w:rsidP="006534A4">
      <w:pPr>
        <w:spacing w:after="0" w:line="240" w:lineRule="auto"/>
        <w:jc w:val="center"/>
        <w:rPr>
          <w:rFonts w:ascii="Times New Roman" w:hAnsi="Times New Roman"/>
          <w:sz w:val="28"/>
          <w:szCs w:val="28"/>
          <w:lang w:eastAsia="ru-RU"/>
        </w:rPr>
      </w:pPr>
    </w:p>
    <w:p w:rsidR="001F2FCE" w:rsidRPr="00270915" w:rsidRDefault="001F2FCE" w:rsidP="006534A4">
      <w:pPr>
        <w:spacing w:after="0" w:line="240" w:lineRule="auto"/>
        <w:rPr>
          <w:rFonts w:ascii="Times New Roman" w:hAnsi="Times New Roman"/>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1F2FCE" w:rsidRPr="00270915" w:rsidRDefault="001F2FCE" w:rsidP="006534A4">
      <w:pPr>
        <w:spacing w:after="0" w:line="240" w:lineRule="auto"/>
        <w:ind w:firstLine="709"/>
        <w:jc w:val="center"/>
        <w:rPr>
          <w:rFonts w:ascii="Times New Roman" w:hAnsi="Times New Roman"/>
          <w:b/>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D042D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Pr>
          <w:rFonts w:ascii="Times New Roman" w:hAnsi="Times New Roman"/>
          <w:sz w:val="28"/>
          <w:szCs w:val="28"/>
          <w:lang w:eastAsia="ru-RU"/>
        </w:rPr>
        <w:t>Приложение № 2 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spacing w:after="0" w:line="240" w:lineRule="auto"/>
        <w:jc w:val="center"/>
        <w:rPr>
          <w:rFonts w:ascii="Times New Roman" w:hAnsi="Times New Roman"/>
          <w:b/>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2</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Pr="00270915" w:rsidRDefault="001F2FCE" w:rsidP="006534A4">
      <w:pPr>
        <w:pStyle w:val="af7"/>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hAnsi="Times New Roman"/>
          <w:sz w:val="28"/>
          <w:szCs w:val="28"/>
          <w:lang w:eastAsia="ru-RU"/>
        </w:rPr>
        <w:t>, определяется по следующей формуле:</w:t>
      </w:r>
    </w:p>
    <w:p w:rsidR="001F2FCE"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xml:space="preserve"> = </w:t>
      </w:r>
      <w:r>
        <w:rPr>
          <w:rFonts w:ascii="Times New Roman" w:hAnsi="Times New Roman"/>
          <w:sz w:val="28"/>
          <w:szCs w:val="28"/>
          <w:lang w:eastAsia="ru-RU"/>
        </w:rPr>
        <w:t>∑</w:t>
      </w:r>
      <w:r w:rsidRPr="00270915">
        <w:rPr>
          <w:rFonts w:ascii="Times New Roman" w:hAnsi="Times New Roman"/>
          <w:sz w:val="28"/>
          <w:szCs w:val="28"/>
          <w:lang w:eastAsia="ru-RU"/>
        </w:rPr>
        <w:t>ср/</w:t>
      </w: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где</w:t>
      </w: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1F2FCE" w:rsidRPr="00F13795" w:rsidRDefault="001F2FCE" w:rsidP="006534A4">
      <w:pPr>
        <w:pStyle w:val="af7"/>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w:t>
      </w:r>
      <w:r w:rsidRPr="00270915">
        <w:rPr>
          <w:rFonts w:ascii="Times New Roman" w:hAnsi="Times New Roman"/>
          <w:sz w:val="28"/>
          <w:szCs w:val="28"/>
          <w:lang w:eastAsia="ru-RU"/>
        </w:rPr>
        <w:t>ср - сумма бюджетных средств, заложенная на реализацию подпрограммы.</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стоимость приобретенных квартир, для предоставления малоимущим гражданам;</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
    <w:p w:rsidR="001F2FCE" w:rsidRPr="001C3BAC"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3</w:t>
      </w:r>
    </w:p>
    <w:p w:rsidR="001F2FCE" w:rsidRPr="00270915"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«Обеспечение жильем молодых семей»</w:t>
      </w:r>
    </w:p>
    <w:p w:rsidR="001F2FCE" w:rsidRPr="00270915" w:rsidRDefault="001F2FCE" w:rsidP="006534A4">
      <w:pPr>
        <w:pStyle w:val="af7"/>
        <w:spacing w:after="0" w:line="240" w:lineRule="auto"/>
        <w:ind w:left="0" w:firstLine="709"/>
        <w:jc w:val="center"/>
        <w:rPr>
          <w:rFonts w:ascii="Times New Roman" w:hAnsi="Times New Roman"/>
          <w:b/>
          <w:sz w:val="28"/>
          <w:szCs w:val="28"/>
          <w:lang w:eastAsia="ru-RU"/>
        </w:rPr>
      </w:pPr>
    </w:p>
    <w:p w:rsidR="001F2FCE" w:rsidRPr="00270915" w:rsidRDefault="001F2FCE" w:rsidP="006534A4">
      <w:pPr>
        <w:pStyle w:val="af7"/>
        <w:numPr>
          <w:ilvl w:val="0"/>
          <w:numId w:val="18"/>
        </w:numPr>
        <w:ind w:left="0" w:firstLine="709"/>
        <w:jc w:val="both"/>
        <w:rPr>
          <w:rFonts w:ascii="Times New Roman" w:hAnsi="Times New Roman"/>
          <w:sz w:val="28"/>
          <w:szCs w:val="28"/>
          <w:lang w:eastAsia="ru-RU"/>
        </w:rPr>
      </w:pPr>
      <w:r w:rsidRPr="0027091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1F2FCE" w:rsidRPr="00270915" w:rsidRDefault="001F2FCE" w:rsidP="006534A4">
      <w:pPr>
        <w:pStyle w:val="af7"/>
        <w:ind w:left="1069"/>
        <w:jc w:val="both"/>
        <w:rPr>
          <w:rFonts w:ascii="Times New Roman" w:hAnsi="Times New Roman"/>
          <w:sz w:val="28"/>
          <w:szCs w:val="28"/>
          <w:lang w:eastAsia="ru-RU"/>
        </w:rPr>
      </w:pPr>
    </w:p>
    <w:p w:rsidR="001F2FCE" w:rsidRDefault="001F2FCE" w:rsidP="006534A4">
      <w:pPr>
        <w:pStyle w:val="af7"/>
        <w:ind w:left="0"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270915" w:rsidDel="002E1883">
        <w:rPr>
          <w:rFonts w:ascii="Times New Roman" w:hAnsi="Times New Roman"/>
          <w:sz w:val="28"/>
          <w:szCs w:val="28"/>
          <w:lang w:eastAsia="ru-RU"/>
        </w:rPr>
        <w:t xml:space="preserve"> </w:t>
      </w:r>
      <w:r w:rsidRPr="00270915">
        <w:rPr>
          <w:rFonts w:ascii="Times New Roman" w:hAnsi="Times New Roman"/>
          <w:sz w:val="28"/>
          <w:szCs w:val="28"/>
          <w:lang w:eastAsia="ru-RU"/>
        </w:rPr>
        <w:t>, где:</w:t>
      </w:r>
    </w:p>
    <w:p w:rsidR="001F2FCE" w:rsidRPr="00270915" w:rsidRDefault="001F2FCE" w:rsidP="002E66B9">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1F2FCE" w:rsidRPr="00270915" w:rsidRDefault="001F2FCE" w:rsidP="002E66B9">
      <w:pPr>
        <w:pStyle w:val="af7"/>
        <w:ind w:left="0" w:firstLine="709"/>
        <w:rPr>
          <w:rFonts w:ascii="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1F2FCE" w:rsidRPr="00270915" w:rsidRDefault="001F2FCE" w:rsidP="002E66B9">
      <w:pPr>
        <w:spacing w:after="0" w:line="240" w:lineRule="auto"/>
        <w:ind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lastRenderedPageBreak/>
        <w:t>СтЖ</w:t>
      </w:r>
      <w:proofErr w:type="spellEnd"/>
      <w:r w:rsidRPr="00270915">
        <w:rPr>
          <w:rFonts w:ascii="Times New Roman" w:hAnsi="Times New Roman"/>
          <w:sz w:val="28"/>
          <w:szCs w:val="28"/>
          <w:lang w:eastAsia="ru-RU"/>
        </w:rPr>
        <w:t xml:space="preserve"> = Н х РЖ</w:t>
      </w:r>
      <w:r w:rsidRPr="00D042D5">
        <w:rPr>
          <w:rFonts w:ascii="Times New Roman" w:hAnsi="Times New Roman"/>
          <w:sz w:val="28"/>
          <w:szCs w:val="28"/>
          <w:lang w:eastAsia="ru-RU"/>
        </w:rPr>
        <w:t>, где</w:t>
      </w:r>
    </w:p>
    <w:p w:rsidR="001F2FCE" w:rsidRDefault="001F2FCE" w:rsidP="006534A4">
      <w:pPr>
        <w:pStyle w:val="af7"/>
        <w:ind w:left="0" w:firstLine="709"/>
        <w:jc w:val="both"/>
        <w:rPr>
          <w:rFonts w:ascii="Times New Roman" w:hAnsi="Times New Roman"/>
          <w:sz w:val="28"/>
          <w:szCs w:val="28"/>
          <w:lang w:eastAsia="ru-RU"/>
        </w:rPr>
      </w:pPr>
    </w:p>
    <w:p w:rsidR="001F2FCE" w:rsidRPr="00270915" w:rsidRDefault="001F2FCE" w:rsidP="006534A4">
      <w:pPr>
        <w:pStyle w:val="af7"/>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270915" w:rsidRDefault="001F2FCE" w:rsidP="006534A4">
      <w:pPr>
        <w:spacing w:after="0" w:line="240" w:lineRule="auto"/>
        <w:ind w:firstLine="709"/>
        <w:jc w:val="center"/>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1F2FCE"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1F2FCE" w:rsidRDefault="001F2FCE" w:rsidP="006534A4">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r>
        <w:rPr>
          <w:rFonts w:ascii="Times New Roman" w:hAnsi="Times New Roman"/>
          <w:sz w:val="28"/>
          <w:szCs w:val="28"/>
          <w:lang w:eastAsia="ru-RU"/>
        </w:rPr>
        <w:t>∑</w:t>
      </w:r>
      <w:proofErr w:type="spellStart"/>
      <w:r w:rsidRPr="00D042D5">
        <w:rPr>
          <w:rFonts w:ascii="Times New Roman" w:hAnsi="Times New Roman"/>
          <w:sz w:val="28"/>
          <w:szCs w:val="28"/>
          <w:lang w:eastAsia="ru-RU"/>
        </w:rPr>
        <w:t>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sidDel="002E1883">
        <w:rPr>
          <w:rFonts w:ascii="Times New Roman" w:hAnsi="Times New Roman"/>
          <w:sz w:val="28"/>
          <w:szCs w:val="28"/>
          <w:lang w:eastAsia="ru-RU"/>
        </w:rPr>
        <w:t xml:space="preserve"> </w:t>
      </w:r>
      <w:r w:rsidRPr="00D042D5">
        <w:rPr>
          <w:rFonts w:ascii="Times New Roman" w:hAnsi="Times New Roman"/>
          <w:sz w:val="28"/>
          <w:szCs w:val="28"/>
          <w:lang w:eastAsia="ru-RU"/>
        </w:rPr>
        <w:t>, где:</w:t>
      </w:r>
    </w:p>
    <w:p w:rsidR="001F2FCE" w:rsidRDefault="001F2FCE" w:rsidP="006534A4">
      <w:pPr>
        <w:spacing w:after="0" w:line="240" w:lineRule="auto"/>
        <w:ind w:firstLine="709"/>
        <w:jc w:val="center"/>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1F2FCE" w:rsidRPr="00270915" w:rsidRDefault="001F2FCE"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w:t>
      </w:r>
      <w:r>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sectPr w:rsidR="001F2FCE" w:rsidSect="00A01366">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DC" w:rsidRDefault="006341DC">
      <w:pPr>
        <w:spacing w:after="0" w:line="240" w:lineRule="auto"/>
      </w:pPr>
      <w:r>
        <w:separator/>
      </w:r>
    </w:p>
  </w:endnote>
  <w:endnote w:type="continuationSeparator" w:id="0">
    <w:p w:rsidR="006341DC" w:rsidRDefault="0063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DC" w:rsidRDefault="006341DC">
      <w:pPr>
        <w:spacing w:after="0" w:line="240" w:lineRule="auto"/>
      </w:pPr>
      <w:r>
        <w:separator/>
      </w:r>
    </w:p>
  </w:footnote>
  <w:footnote w:type="continuationSeparator" w:id="0">
    <w:p w:rsidR="006341DC" w:rsidRDefault="0063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1B" w:rsidRPr="00391036" w:rsidRDefault="00432F1B">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41252B">
      <w:rPr>
        <w:rFonts w:ascii="Times New Roman" w:hAnsi="Times New Roman"/>
        <w:noProof/>
        <w:sz w:val="28"/>
      </w:rPr>
      <w:t>4</w:t>
    </w:r>
    <w:r w:rsidRPr="00391036">
      <w:rPr>
        <w:rFonts w:ascii="Times New Roman" w:hAnsi="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1B" w:rsidRDefault="00432F1B">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432F1B" w:rsidRDefault="00432F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1B" w:rsidRPr="00A01366" w:rsidRDefault="00432F1B">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41252B">
      <w:rPr>
        <w:rFonts w:ascii="Times New Roman" w:hAnsi="Times New Roman"/>
        <w:noProof/>
        <w:sz w:val="28"/>
      </w:rPr>
      <w:t>99</w:t>
    </w:r>
    <w:r w:rsidRPr="00A01366">
      <w:rPr>
        <w:rFonts w:ascii="Times New Roman" w:hAnsi="Times New Roman"/>
        <w:sz w:val="28"/>
      </w:rPr>
      <w:fldChar w:fldCharType="end"/>
    </w:r>
  </w:p>
  <w:p w:rsidR="00432F1B" w:rsidRPr="00A01366" w:rsidRDefault="00432F1B" w:rsidP="00A0136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1B" w:rsidRDefault="00432F1B">
    <w:pPr>
      <w:pStyle w:val="a6"/>
      <w:jc w:val="center"/>
    </w:pPr>
  </w:p>
  <w:p w:rsidR="00432F1B" w:rsidRDefault="00432F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C9A0"/>
    <w:lvl w:ilvl="0">
      <w:start w:val="1"/>
      <w:numFmt w:val="decimal"/>
      <w:lvlText w:val="%1."/>
      <w:lvlJc w:val="left"/>
      <w:pPr>
        <w:tabs>
          <w:tab w:val="num" w:pos="1492"/>
        </w:tabs>
        <w:ind w:left="1492" w:hanging="360"/>
      </w:pPr>
    </w:lvl>
  </w:abstractNum>
  <w:abstractNum w:abstractNumId="1">
    <w:nsid w:val="FFFFFF7D"/>
    <w:multiLevelType w:val="singleLevel"/>
    <w:tmpl w:val="22C43B76"/>
    <w:lvl w:ilvl="0">
      <w:start w:val="1"/>
      <w:numFmt w:val="decimal"/>
      <w:lvlText w:val="%1."/>
      <w:lvlJc w:val="left"/>
      <w:pPr>
        <w:tabs>
          <w:tab w:val="num" w:pos="1209"/>
        </w:tabs>
        <w:ind w:left="1209" w:hanging="360"/>
      </w:pPr>
    </w:lvl>
  </w:abstractNum>
  <w:abstractNum w:abstractNumId="2">
    <w:nsid w:val="FFFFFF7E"/>
    <w:multiLevelType w:val="singleLevel"/>
    <w:tmpl w:val="28FCB2E0"/>
    <w:lvl w:ilvl="0">
      <w:start w:val="1"/>
      <w:numFmt w:val="decimal"/>
      <w:lvlText w:val="%1."/>
      <w:lvlJc w:val="left"/>
      <w:pPr>
        <w:tabs>
          <w:tab w:val="num" w:pos="926"/>
        </w:tabs>
        <w:ind w:left="926" w:hanging="360"/>
      </w:pPr>
    </w:lvl>
  </w:abstractNum>
  <w:abstractNum w:abstractNumId="3">
    <w:nsid w:val="FFFFFF7F"/>
    <w:multiLevelType w:val="singleLevel"/>
    <w:tmpl w:val="07A006C2"/>
    <w:lvl w:ilvl="0">
      <w:start w:val="1"/>
      <w:numFmt w:val="decimal"/>
      <w:lvlText w:val="%1."/>
      <w:lvlJc w:val="left"/>
      <w:pPr>
        <w:tabs>
          <w:tab w:val="num" w:pos="643"/>
        </w:tabs>
        <w:ind w:left="643" w:hanging="360"/>
      </w:pPr>
    </w:lvl>
  </w:abstractNum>
  <w:abstractNum w:abstractNumId="4">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4E014"/>
    <w:lvl w:ilvl="0">
      <w:start w:val="1"/>
      <w:numFmt w:val="decimal"/>
      <w:lvlText w:val="%1."/>
      <w:lvlJc w:val="left"/>
      <w:pPr>
        <w:tabs>
          <w:tab w:val="num" w:pos="360"/>
        </w:tabs>
        <w:ind w:left="360" w:hanging="360"/>
      </w:pPr>
    </w:lvl>
  </w:abstractNum>
  <w:abstractNum w:abstractNumId="9">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8">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1">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3"/>
  </w:num>
  <w:num w:numId="4">
    <w:abstractNumId w:val="37"/>
  </w:num>
  <w:num w:numId="5">
    <w:abstractNumId w:val="35"/>
  </w:num>
  <w:num w:numId="6">
    <w:abstractNumId w:val="15"/>
  </w:num>
  <w:num w:numId="7">
    <w:abstractNumId w:val="16"/>
  </w:num>
  <w:num w:numId="8">
    <w:abstractNumId w:val="29"/>
  </w:num>
  <w:num w:numId="9">
    <w:abstractNumId w:val="32"/>
  </w:num>
  <w:num w:numId="10">
    <w:abstractNumId w:val="21"/>
  </w:num>
  <w:num w:numId="11">
    <w:abstractNumId w:val="19"/>
  </w:num>
  <w:num w:numId="12">
    <w:abstractNumId w:val="40"/>
  </w:num>
  <w:num w:numId="13">
    <w:abstractNumId w:val="42"/>
  </w:num>
  <w:num w:numId="14">
    <w:abstractNumId w:val="38"/>
  </w:num>
  <w:num w:numId="15">
    <w:abstractNumId w:val="26"/>
  </w:num>
  <w:num w:numId="16">
    <w:abstractNumId w:val="31"/>
  </w:num>
  <w:num w:numId="17">
    <w:abstractNumId w:val="13"/>
  </w:num>
  <w:num w:numId="18">
    <w:abstractNumId w:val="18"/>
  </w:num>
  <w:num w:numId="19">
    <w:abstractNumId w:val="25"/>
  </w:num>
  <w:num w:numId="20">
    <w:abstractNumId w:val="5"/>
  </w:num>
  <w:num w:numId="21">
    <w:abstractNumId w:val="20"/>
  </w:num>
  <w:num w:numId="22">
    <w:abstractNumId w:val="11"/>
  </w:num>
  <w:num w:numId="23">
    <w:abstractNumId w:val="12"/>
  </w:num>
  <w:num w:numId="24">
    <w:abstractNumId w:val="43"/>
  </w:num>
  <w:num w:numId="25">
    <w:abstractNumId w:val="30"/>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7"/>
  </w:num>
  <w:num w:numId="36">
    <w:abstractNumId w:val="10"/>
  </w:num>
  <w:num w:numId="3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1"/>
  </w:num>
  <w:num w:numId="41">
    <w:abstractNumId w:val="28"/>
  </w:num>
  <w:num w:numId="42">
    <w:abstractNumId w:val="22"/>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70A0"/>
    <w:rsid w:val="00023159"/>
    <w:rsid w:val="00026714"/>
    <w:rsid w:val="000341E3"/>
    <w:rsid w:val="000447ED"/>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55FF"/>
    <w:rsid w:val="000F4BB7"/>
    <w:rsid w:val="001001AC"/>
    <w:rsid w:val="00103D4C"/>
    <w:rsid w:val="00106D4F"/>
    <w:rsid w:val="00130BFB"/>
    <w:rsid w:val="0014018C"/>
    <w:rsid w:val="00155077"/>
    <w:rsid w:val="001572C9"/>
    <w:rsid w:val="001578E6"/>
    <w:rsid w:val="00174517"/>
    <w:rsid w:val="00180C1D"/>
    <w:rsid w:val="001814F9"/>
    <w:rsid w:val="00184B5E"/>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81549"/>
    <w:rsid w:val="002836B6"/>
    <w:rsid w:val="00292EB9"/>
    <w:rsid w:val="002A4274"/>
    <w:rsid w:val="002B0A33"/>
    <w:rsid w:val="002B2419"/>
    <w:rsid w:val="002C6574"/>
    <w:rsid w:val="002D201B"/>
    <w:rsid w:val="002E0D52"/>
    <w:rsid w:val="002E1883"/>
    <w:rsid w:val="002E66B9"/>
    <w:rsid w:val="002F4987"/>
    <w:rsid w:val="002F66F2"/>
    <w:rsid w:val="00303E95"/>
    <w:rsid w:val="00323CFC"/>
    <w:rsid w:val="003265BF"/>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AAA"/>
    <w:rsid w:val="003E350B"/>
    <w:rsid w:val="003F0FDD"/>
    <w:rsid w:val="003F2E16"/>
    <w:rsid w:val="004044C3"/>
    <w:rsid w:val="0041252B"/>
    <w:rsid w:val="00424164"/>
    <w:rsid w:val="00432A46"/>
    <w:rsid w:val="00432F1B"/>
    <w:rsid w:val="00434F06"/>
    <w:rsid w:val="004431EB"/>
    <w:rsid w:val="004472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82D8C"/>
    <w:rsid w:val="0059537F"/>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41DC"/>
    <w:rsid w:val="00636ABC"/>
    <w:rsid w:val="00640017"/>
    <w:rsid w:val="006521F7"/>
    <w:rsid w:val="006534A4"/>
    <w:rsid w:val="00656CB4"/>
    <w:rsid w:val="00667D8C"/>
    <w:rsid w:val="00672321"/>
    <w:rsid w:val="006A1F94"/>
    <w:rsid w:val="006A2347"/>
    <w:rsid w:val="006A38A2"/>
    <w:rsid w:val="006D67C5"/>
    <w:rsid w:val="006E525F"/>
    <w:rsid w:val="006F295C"/>
    <w:rsid w:val="007024CC"/>
    <w:rsid w:val="007046A2"/>
    <w:rsid w:val="0071082F"/>
    <w:rsid w:val="007137D0"/>
    <w:rsid w:val="00722118"/>
    <w:rsid w:val="007367C2"/>
    <w:rsid w:val="00736802"/>
    <w:rsid w:val="00736B61"/>
    <w:rsid w:val="00747A41"/>
    <w:rsid w:val="0076381D"/>
    <w:rsid w:val="007752EA"/>
    <w:rsid w:val="00777336"/>
    <w:rsid w:val="00785947"/>
    <w:rsid w:val="007A5A6B"/>
    <w:rsid w:val="007B009F"/>
    <w:rsid w:val="007B7993"/>
    <w:rsid w:val="007C1E0A"/>
    <w:rsid w:val="007C6EFD"/>
    <w:rsid w:val="007D0234"/>
    <w:rsid w:val="007D7455"/>
    <w:rsid w:val="007F32E9"/>
    <w:rsid w:val="007F6AE1"/>
    <w:rsid w:val="00805066"/>
    <w:rsid w:val="0082040D"/>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6B2D"/>
    <w:rsid w:val="008D79BA"/>
    <w:rsid w:val="008E24F6"/>
    <w:rsid w:val="008E65A0"/>
    <w:rsid w:val="008F267C"/>
    <w:rsid w:val="008F4453"/>
    <w:rsid w:val="008F6F6C"/>
    <w:rsid w:val="00906903"/>
    <w:rsid w:val="0091162C"/>
    <w:rsid w:val="00920EB2"/>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7B37"/>
    <w:rsid w:val="009F39D9"/>
    <w:rsid w:val="00A006BE"/>
    <w:rsid w:val="00A01366"/>
    <w:rsid w:val="00A10C41"/>
    <w:rsid w:val="00A1758E"/>
    <w:rsid w:val="00A26EC6"/>
    <w:rsid w:val="00A367B2"/>
    <w:rsid w:val="00A5195E"/>
    <w:rsid w:val="00A523A9"/>
    <w:rsid w:val="00A526F8"/>
    <w:rsid w:val="00A543ED"/>
    <w:rsid w:val="00A55FDB"/>
    <w:rsid w:val="00A574DC"/>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17D0"/>
    <w:rsid w:val="00AD5295"/>
    <w:rsid w:val="00AD5F95"/>
    <w:rsid w:val="00AE2640"/>
    <w:rsid w:val="00AE4231"/>
    <w:rsid w:val="00AE6F45"/>
    <w:rsid w:val="00AF18CB"/>
    <w:rsid w:val="00B055BE"/>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F040A"/>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5B4"/>
    <w:rsid w:val="00D13FF3"/>
    <w:rsid w:val="00D2288A"/>
    <w:rsid w:val="00D3369F"/>
    <w:rsid w:val="00D62AC7"/>
    <w:rsid w:val="00D635B0"/>
    <w:rsid w:val="00D637EB"/>
    <w:rsid w:val="00D66838"/>
    <w:rsid w:val="00D66C52"/>
    <w:rsid w:val="00D67617"/>
    <w:rsid w:val="00D726CF"/>
    <w:rsid w:val="00D824E3"/>
    <w:rsid w:val="00D835C7"/>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10A6C"/>
    <w:rsid w:val="00E45962"/>
    <w:rsid w:val="00E47557"/>
    <w:rsid w:val="00E657E9"/>
    <w:rsid w:val="00E65FEC"/>
    <w:rsid w:val="00E67B84"/>
    <w:rsid w:val="00E73060"/>
    <w:rsid w:val="00E80BD3"/>
    <w:rsid w:val="00E8642E"/>
    <w:rsid w:val="00EA79F8"/>
    <w:rsid w:val="00EA7D66"/>
    <w:rsid w:val="00EB0716"/>
    <w:rsid w:val="00EB36AE"/>
    <w:rsid w:val="00EB4B64"/>
    <w:rsid w:val="00EB71F4"/>
    <w:rsid w:val="00EE06A8"/>
    <w:rsid w:val="00EE422E"/>
    <w:rsid w:val="00EE50C6"/>
    <w:rsid w:val="00EE5F90"/>
    <w:rsid w:val="00EF00BF"/>
    <w:rsid w:val="00EF13F6"/>
    <w:rsid w:val="00EF16E5"/>
    <w:rsid w:val="00F018C6"/>
    <w:rsid w:val="00F040EA"/>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2347"/>
    <w:rsid w:val="00F66DD1"/>
    <w:rsid w:val="00F73996"/>
    <w:rsid w:val="00F831AA"/>
    <w:rsid w:val="00F84427"/>
    <w:rsid w:val="00F84715"/>
    <w:rsid w:val="00F90656"/>
    <w:rsid w:val="00F917C9"/>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rsid w:val="00265B48"/>
    <w:pPr>
      <w:tabs>
        <w:tab w:val="center" w:pos="4677"/>
        <w:tab w:val="right" w:pos="9355"/>
      </w:tabs>
    </w:pPr>
    <w:rPr>
      <w:rFonts w:eastAsia="Calibri"/>
      <w:sz w:val="20"/>
      <w:szCs w:val="20"/>
    </w:rPr>
  </w:style>
  <w:style w:type="character" w:customStyle="1" w:styleId="a9">
    <w:name w:val="Нижний колонтитул Знак"/>
    <w:link w:val="a8"/>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B1C1227327D5F597F14A9E16858365D3300157FB9664561BCD44FD45FA8BE9E08500BA50962E11D1490DCCE602A4E6EF05AA670B4F7A0ZFg3L" TargetMode="External"/><Relationship Id="rId18" Type="http://schemas.openxmlformats.org/officeDocument/2006/relationships/hyperlink" Target="consultantplus://offline/ref=FBD8193224A530179857114AD76659D9AAA95A6FA104ABD14AA793C318020955DBE13A6DB5CDF9C4B40278E67C702A7CAD76F72EFBB8977B9DD4B14AfCu7L" TargetMode="External"/><Relationship Id="rId26" Type="http://schemas.openxmlformats.org/officeDocument/2006/relationships/hyperlink" Target="file:///\\192.168.0.67\AppData\Local\Temp\&#1040;&#1082;&#1090;&#1091;&#1072;&#1083;&#1100;&#1085;&#1072;&#1103;%20&#1074;&#1077;&#1088;&#1089;&#1080;&#1103;%20&#1052;&#1055;&#1089;&#1090;&#1080;&#1084;&#1091;&#1083;..docx" TargetMode="External"/><Relationship Id="rId39" Type="http://schemas.openxmlformats.org/officeDocument/2006/relationships/hyperlink" Target="file:///\\192.168.0.67\AppData\Local\Temp\&#1040;&#1082;&#1090;&#1091;&#1072;&#1083;&#1100;&#1085;&#1072;&#1103;%20&#1074;&#1077;&#1088;&#1089;&#1080;&#1103;%20&#1052;&#1055;&#1089;&#1090;&#1080;&#1084;&#1091;&#1083;..docx" TargetMode="External"/><Relationship Id="rId21" Type="http://schemas.openxmlformats.org/officeDocument/2006/relationships/hyperlink" Target="consultantplus://offline/ref=4642D1AB43A5106D20FFF3C0909CBC72B30E4543DCDD99A4F0FC38880EF50A1D8E08AC238AF3159FAF15FDhD00D" TargetMode="External"/><Relationship Id="rId34" Type="http://schemas.openxmlformats.org/officeDocument/2006/relationships/hyperlink" Target="consultantplus://offline/ref=4642D1AB43A5106D20FFF3C0909CBC72B30E4543DCDD99A4F0FC38880EF50A1D8E08AC238AF3159FAF15FDhD00D" TargetMode="External"/><Relationship Id="rId42" Type="http://schemas.openxmlformats.org/officeDocument/2006/relationships/hyperlink" Target="garantF1://12082235.1002" TargetMode="External"/><Relationship Id="rId47" Type="http://schemas.openxmlformats.org/officeDocument/2006/relationships/hyperlink" Target="garantF1://12082235.1002"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hyperlink" Target="http://www.v-salda.ru/" TargetMode="External"/><Relationship Id="rId2" Type="http://schemas.openxmlformats.org/officeDocument/2006/relationships/styles" Target="styles.xml"/><Relationship Id="rId16" Type="http://schemas.openxmlformats.org/officeDocument/2006/relationships/hyperlink" Target="consultantplus://offline/ref=2EFB1C1227327D5F597F14A9E16858365D3300157FB9664561BCD44FD45FA8BE9E08500BA50965E01D1490DCCE602A4E6EF05AA670B4F7A0ZFg3L" TargetMode="External"/><Relationship Id="rId29" Type="http://schemas.openxmlformats.org/officeDocument/2006/relationships/hyperlink" Target="consultantplus://offline/ref=9A89FFA82C4962561389C8A91D25CA3D95F1D746FE0417257D1BF5075A66770104D2AF06DF1Fn2PFG" TargetMode="External"/><Relationship Id="rId11" Type="http://schemas.openxmlformats.org/officeDocument/2006/relationships/hyperlink" Target="consultantplus://offline/ref=2EFB1C1227327D5F597F14A9E16858365D3300157FB9664561BCD44FD45FA8BE9E08500BA50965E01D1490DCCE602A4E6EF05AA670B4F7A0ZFg3L" TargetMode="External"/><Relationship Id="rId24" Type="http://schemas.openxmlformats.org/officeDocument/2006/relationships/hyperlink" Target="consultantplus://offline/ref=E96E8291C4550DB8D1A4228DAA08B5D1937B45F199D64B1E4330380911BBBF3653D1783D31C415TFY5J" TargetMode="External"/><Relationship Id="rId32" Type="http://schemas.openxmlformats.org/officeDocument/2006/relationships/hyperlink" Target="http://mobileonline.garant.ru/document?id=71749506&amp;sub=1000" TargetMode="External"/><Relationship Id="rId37" Type="http://schemas.openxmlformats.org/officeDocument/2006/relationships/hyperlink" Target="file:///\\192.168.0.67\AppData\Local\Temp\&#1040;&#1082;&#1090;&#1091;&#1072;&#1083;&#1100;&#1085;&#1072;&#1103;%20&#1074;&#1077;&#1088;&#1089;&#1080;&#1103;%20&#1052;&#1055;&#1089;&#1090;&#1080;&#1084;&#1091;&#1083;..docx" TargetMode="External"/><Relationship Id="rId40" Type="http://schemas.openxmlformats.org/officeDocument/2006/relationships/hyperlink" Target="file:///\\192.168.0.67\AppData\Local\Temp\&#1040;&#1082;&#1090;&#1091;&#1072;&#1083;&#1100;&#1085;&#1072;&#1103;%20&#1074;&#1077;&#1088;&#1089;&#1080;&#1103;%20&#1052;&#1055;&#1089;&#1090;&#1080;&#1084;&#1091;&#1083;..docx" TargetMode="External"/><Relationship Id="rId45" Type="http://schemas.openxmlformats.org/officeDocument/2006/relationships/hyperlink" Target="garantF1://12082235.1002" TargetMode="External"/><Relationship Id="rId53" Type="http://schemas.openxmlformats.org/officeDocument/2006/relationships/hyperlink" Target="http://v-salda.ru/upload/comfgorsred/439-programma_complex.pdf" TargetMode="External"/><Relationship Id="rId5" Type="http://schemas.openxmlformats.org/officeDocument/2006/relationships/footnotes" Target="footnotes.xml"/><Relationship Id="rId10" Type="http://schemas.openxmlformats.org/officeDocument/2006/relationships/hyperlink" Target="consultantplus://offline/ref=32898F84A85129E593B11207D49B10E760AE32DF3E7E4CC044717F3A5CD4924B14C90ED33EB86F649636F8u9B8E" TargetMode="External"/><Relationship Id="rId19" Type="http://schemas.openxmlformats.org/officeDocument/2006/relationships/hyperlink" Target="consultantplus://offline/ref=B51ECD30ED105A0E485AFC58370992DE0B48A040A27CA7C79256428AVFCFI" TargetMode="External"/><Relationship Id="rId31" Type="http://schemas.openxmlformats.org/officeDocument/2006/relationships/header" Target="header2.xml"/><Relationship Id="rId44" Type="http://schemas.openxmlformats.org/officeDocument/2006/relationships/hyperlink" Target="garantF1://12082235.1002" TargetMode="External"/><Relationship Id="rId52" Type="http://schemas.openxmlformats.org/officeDocument/2006/relationships/hyperlink" Target="http://v-salda.ru/upload/comfgorsred/439-programma_complex.pdf" TargetMode="External"/><Relationship Id="rId4" Type="http://schemas.openxmlformats.org/officeDocument/2006/relationships/webSettings" Target="webSettings.xml"/><Relationship Id="rId9" Type="http://schemas.openxmlformats.org/officeDocument/2006/relationships/hyperlink" Target="consultantplus://offline/ref=B51ECD30ED105A0E485AFC58370992DE0B48A040A27CA7C79256428AFFA7ACCC721E93DAF2D0A7V3C7I" TargetMode="External"/><Relationship Id="rId14" Type="http://schemas.openxmlformats.org/officeDocument/2006/relationships/hyperlink" Target="consultantplus://offline/ref=2EFB1C1227327D5F597F14A9E16858365D3300157FB9664561BCD44FD45FA8BE9E08500BA50962E1121490DCCE602A4E6EF05AA670B4F7A0ZFg3L" TargetMode="External"/><Relationship Id="rId22" Type="http://schemas.openxmlformats.org/officeDocument/2006/relationships/hyperlink" Target="consultantplus://offline/ref=4642D1AB43A5106D20FFF3C0909CBC72B30E4543DCDD99A4F0FC38880EF50A1D8E08AC238AF3159FAF15FDhD00D" TargetMode="External"/><Relationship Id="rId27" Type="http://schemas.openxmlformats.org/officeDocument/2006/relationships/hyperlink" Target="file:///\\192.168.0.67\AppData\Local\Temp\&#1040;&#1082;&#1090;&#1091;&#1072;&#1083;&#1100;&#1085;&#1072;&#1103;%20&#1074;&#1077;&#1088;&#1089;&#1080;&#1103;%20&#1052;&#1055;&#1089;&#1090;&#1080;&#1084;&#1091;&#1083;..docx" TargetMode="External"/><Relationship Id="rId30" Type="http://schemas.openxmlformats.org/officeDocument/2006/relationships/header" Target="header1.xml"/><Relationship Id="rId35" Type="http://schemas.openxmlformats.org/officeDocument/2006/relationships/hyperlink" Target="consultantplus://offline/ref=482D04C1B3F9E5235FCDECC3212B9AAC297EF824254585682F27DEEEBADD4081C3A8CB62D29B6EZB74M"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theme" Target="theme/theme1.xml"/><Relationship Id="rId8" Type="http://schemas.openxmlformats.org/officeDocument/2006/relationships/hyperlink" Target="garantF1://12038291.49"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consultantplus://offline/ref=2EFB1C1227327D5F597F14A9E16858365D3300157FB9664561BCD44FD45FA8BE9E08500BA50962E11B1490DCCE602A4E6EF05AA670B4F7A0ZFg3L" TargetMode="External"/><Relationship Id="rId17" Type="http://schemas.openxmlformats.org/officeDocument/2006/relationships/hyperlink" Target="consultantplus://offline/ref=4642D1AB43A5106D20FFF3C0909CBC72B30E4543DCDD99A4F0FC38880EF50A1D8E08AC238AF3159FAF15FDhD00D" TargetMode="External"/><Relationship Id="rId25" Type="http://schemas.openxmlformats.org/officeDocument/2006/relationships/hyperlink" Target="consultantplus://offline/ref=634FDF13F7BAE25D1111A5BB7BA8C76F17AEF729A7712023D81B24E4BB375BD2CC7B0883B8A7650BZ6H" TargetMode="External"/><Relationship Id="rId33" Type="http://schemas.openxmlformats.org/officeDocument/2006/relationships/hyperlink" Target="http://mobileonline.garant.ru/document?id=71749506&amp;sub=0" TargetMode="External"/><Relationship Id="rId38" Type="http://schemas.openxmlformats.org/officeDocument/2006/relationships/hyperlink" Target="consultantplus://offline/ref=482D04C1B3F9E5235FD3E1D54D7590AC2629F221204BD0377B2189B1EADB15C1Z873M" TargetMode="External"/><Relationship Id="rId46" Type="http://schemas.openxmlformats.org/officeDocument/2006/relationships/hyperlink" Target="garantF1://12082235.1002" TargetMode="External"/><Relationship Id="rId20" Type="http://schemas.openxmlformats.org/officeDocument/2006/relationships/hyperlink" Target="consultantplus://offline/ref=B51ECD30ED105A0E485AFC58370992DE0B48A040A27CA7C79256428AFFA7ACCC721E93DAF2D0A7V3C7I" TargetMode="External"/><Relationship Id="rId41" Type="http://schemas.openxmlformats.org/officeDocument/2006/relationships/hyperlink" Target="garantF1://12082235.1002" TargetMode="External"/><Relationship Id="rId54" Type="http://schemas.openxmlformats.org/officeDocument/2006/relationships/hyperlink" Target="http://v-salda.ru/upload/comfgorsred/439-programma_comple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EFB1C1227327D5F597F14A9E16858365D33001D74B9664561BCD44FD45FA8BE9E085003A60233B55E4AC98F8C2B274476EC5AAFZ6g7L" TargetMode="External"/><Relationship Id="rId23" Type="http://schemas.openxmlformats.org/officeDocument/2006/relationships/hyperlink" Target="consultantplus://offline/ref=8CE1D7E476183ABF741E167C83DD3ACC88E7E546C77DC09010452A7BDFD73AC95A87411E3CFCB3C029683D142690F85B4023771A08F6A3F81B446D93bFT6F" TargetMode="External"/><Relationship Id="rId28" Type="http://schemas.openxmlformats.org/officeDocument/2006/relationships/hyperlink" Target="consultantplus://offline/ref=1724C4DF45399B67373CF35927C6F304E5D0719C42B87BE4B11D7D3BE68B97jEkBH"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hyperlink" Target="garantF1://12082235.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29987</Words>
  <Characters>170928</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Certified Windows</cp:lastModifiedBy>
  <cp:revision>13</cp:revision>
  <cp:lastPrinted>2021-04-20T10:34:00Z</cp:lastPrinted>
  <dcterms:created xsi:type="dcterms:W3CDTF">2021-01-14T11:24:00Z</dcterms:created>
  <dcterms:modified xsi:type="dcterms:W3CDTF">2021-04-21T09:24:00Z</dcterms:modified>
</cp:coreProperties>
</file>