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7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3"/>
        <w:gridCol w:w="263"/>
        <w:gridCol w:w="1913"/>
        <w:gridCol w:w="268"/>
        <w:gridCol w:w="1820"/>
      </w:tblGrid>
      <w:tr w:rsidR="00DA3407" w:rsidRPr="00DA3407" w14:paraId="7713BA10" w14:textId="77777777" w:rsidTr="00BE2B43">
        <w:tc>
          <w:tcPr>
            <w:tcW w:w="5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94839" w14:textId="77777777" w:rsidR="00DA3407" w:rsidRPr="00DA3407" w:rsidRDefault="00DA3407" w:rsidP="00DA3407">
            <w:pPr>
              <w:spacing w:after="0"/>
              <w:jc w:val="center"/>
              <w:rPr>
                <w:sz w:val="24"/>
                <w:szCs w:val="24"/>
              </w:rPr>
            </w:pPr>
            <w:r w:rsidRPr="00DA3407">
              <w:rPr>
                <w:rFonts w:ascii="Liberation Serif" w:hAnsi="Liberation Serif" w:cs="Liberation Serif"/>
                <w:color w:val="FFFFFF"/>
                <w:sz w:val="24"/>
                <w:szCs w:val="24"/>
              </w:rPr>
              <w:t>%</w:t>
            </w:r>
            <w:r w:rsidRPr="00DA3407">
              <w:rPr>
                <w:rFonts w:ascii="Liberation Serif" w:hAnsi="Liberation Serif" w:cs="Liberation Serif"/>
                <w:color w:val="FFFFFF"/>
                <w:sz w:val="24"/>
                <w:szCs w:val="24"/>
                <w:lang w:val="en-US"/>
              </w:rPr>
              <w:t>SIGN</w:t>
            </w:r>
            <w:r w:rsidRPr="00DA3407">
              <w:rPr>
                <w:rFonts w:ascii="Liberation Serif" w:hAnsi="Liberation Serif" w:cs="Liberation Serif"/>
                <w:color w:val="FFFFFF"/>
                <w:sz w:val="24"/>
                <w:szCs w:val="24"/>
              </w:rPr>
              <w:t>_</w:t>
            </w:r>
            <w:r w:rsidRPr="00DA3407">
              <w:rPr>
                <w:rFonts w:ascii="Liberation Serif" w:hAnsi="Liberation Serif" w:cs="Liberation Serif"/>
                <w:color w:val="FFFFFF"/>
                <w:sz w:val="24"/>
                <w:szCs w:val="24"/>
                <w:lang w:val="en-US"/>
              </w:rPr>
              <w:t>STAMP</w:t>
            </w:r>
            <w:r w:rsidRPr="00DA3407">
              <w:rPr>
                <w:rFonts w:ascii="Liberation Serif" w:hAnsi="Liberation Serif" w:cs="Liberation Serif"/>
                <w:color w:val="FFFFFF"/>
                <w:sz w:val="24"/>
                <w:szCs w:val="24"/>
              </w:rPr>
              <w:t>%</w:t>
            </w:r>
          </w:p>
        </w:tc>
        <w:tc>
          <w:tcPr>
            <w:tcW w:w="426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6FD9" w14:textId="77777777" w:rsidR="00DA3407" w:rsidRPr="00DA3407" w:rsidRDefault="00DA3407" w:rsidP="00DA3407">
            <w:pPr>
              <w:spacing w:after="0"/>
              <w:rPr>
                <w:sz w:val="24"/>
                <w:szCs w:val="24"/>
              </w:rPr>
            </w:pPr>
            <w:r w:rsidRPr="00DA3407">
              <w:rPr>
                <w:rFonts w:ascii="Liberation Serif" w:hAnsi="Liberation Serif" w:cs="Liberation Serif"/>
                <w:sz w:val="24"/>
                <w:szCs w:val="24"/>
              </w:rPr>
              <w:t>Приложение к письму</w:t>
            </w:r>
          </w:p>
        </w:tc>
      </w:tr>
      <w:tr w:rsidR="00DA3407" w:rsidRPr="00DA3407" w14:paraId="5DCE46FD" w14:textId="77777777" w:rsidTr="00BE2B43">
        <w:tc>
          <w:tcPr>
            <w:tcW w:w="58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5EDAD" w14:textId="77777777" w:rsidR="00DA3407" w:rsidRPr="00DA3407" w:rsidRDefault="00DA3407" w:rsidP="00DA340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BD50D" w14:textId="77777777" w:rsidR="00DA3407" w:rsidRPr="00DA3407" w:rsidRDefault="00DA3407" w:rsidP="00DA340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3407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</w:p>
        </w:tc>
        <w:tc>
          <w:tcPr>
            <w:tcW w:w="191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906F9" w14:textId="77777777" w:rsidR="00DA3407" w:rsidRPr="00DA3407" w:rsidRDefault="00DA3407" w:rsidP="00DA3407">
            <w:pPr>
              <w:spacing w:after="0"/>
              <w:rPr>
                <w:sz w:val="24"/>
                <w:szCs w:val="24"/>
              </w:rPr>
            </w:pPr>
            <w:r w:rsidRPr="00DA3407">
              <w:rPr>
                <w:rFonts w:ascii="Liberation Serif" w:hAnsi="Liberation Serif" w:cs="Liberation Serif"/>
                <w:color w:val="FFFFFF"/>
                <w:sz w:val="24"/>
                <w:szCs w:val="24"/>
                <w:lang w:val="en-US"/>
              </w:rPr>
              <w:t>%REG_DATE%</w:t>
            </w:r>
            <w:r w:rsidRPr="00DA3407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 xml:space="preserve">  </w:t>
            </w:r>
          </w:p>
        </w:tc>
        <w:tc>
          <w:tcPr>
            <w:tcW w:w="2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6197" w14:textId="77777777" w:rsidR="00DA3407" w:rsidRPr="00DA3407" w:rsidRDefault="00DA3407" w:rsidP="00DA3407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DA3407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9D3F" w14:textId="77777777" w:rsidR="00DA3407" w:rsidRPr="00DA3407" w:rsidRDefault="00DA3407" w:rsidP="00DA3407">
            <w:pPr>
              <w:spacing w:after="0"/>
              <w:rPr>
                <w:sz w:val="24"/>
                <w:szCs w:val="24"/>
              </w:rPr>
            </w:pPr>
            <w:r w:rsidRPr="00DA3407">
              <w:rPr>
                <w:rFonts w:ascii="Liberation Serif" w:hAnsi="Liberation Serif" w:cs="Liberation Serif"/>
                <w:color w:val="FFFFFF"/>
                <w:sz w:val="24"/>
                <w:szCs w:val="24"/>
                <w:lang w:val="en-US"/>
              </w:rPr>
              <w:t>%REG_NUM</w:t>
            </w:r>
            <w:r w:rsidRPr="00DA3407">
              <w:rPr>
                <w:rFonts w:ascii="Liberation Serif" w:hAnsi="Liberation Serif" w:cs="Liberation Serif"/>
                <w:color w:val="FFFFFF"/>
                <w:sz w:val="24"/>
                <w:szCs w:val="24"/>
              </w:rPr>
              <w:t>%</w:t>
            </w:r>
          </w:p>
        </w:tc>
      </w:tr>
    </w:tbl>
    <w:p w14:paraId="0C64AB96" w14:textId="77777777" w:rsidR="00DA3407" w:rsidRDefault="00DA3407">
      <w:pPr>
        <w:spacing w:after="0"/>
        <w:jc w:val="right"/>
        <w:rPr>
          <w:rFonts w:ascii="Liberation Serif" w:hAnsi="Liberation Serif"/>
          <w:bCs/>
          <w:iCs/>
          <w:sz w:val="24"/>
          <w:szCs w:val="24"/>
        </w:rPr>
      </w:pPr>
    </w:p>
    <w:p w14:paraId="488CD3E4" w14:textId="77777777" w:rsidR="00DA3407" w:rsidRDefault="00DA3407">
      <w:pPr>
        <w:spacing w:after="0"/>
        <w:jc w:val="right"/>
        <w:rPr>
          <w:rFonts w:ascii="Liberation Serif" w:hAnsi="Liberation Serif"/>
          <w:bCs/>
          <w:iCs/>
          <w:sz w:val="24"/>
          <w:szCs w:val="24"/>
        </w:rPr>
      </w:pPr>
    </w:p>
    <w:p w14:paraId="48CA3B11" w14:textId="6EF85975" w:rsidR="00495EBB" w:rsidRDefault="00750386">
      <w:pPr>
        <w:spacing w:after="0"/>
        <w:jc w:val="right"/>
      </w:pPr>
      <w:r>
        <w:rPr>
          <w:rFonts w:ascii="Liberation Serif" w:hAnsi="Liberation Serif"/>
          <w:bCs/>
          <w:iCs/>
          <w:sz w:val="24"/>
          <w:szCs w:val="24"/>
        </w:rPr>
        <w:t>ПРОЕКТ</w:t>
      </w:r>
    </w:p>
    <w:p w14:paraId="1148CCA0" w14:textId="77777777" w:rsidR="00495EBB" w:rsidRDefault="00495EBB">
      <w:pPr>
        <w:spacing w:after="0"/>
        <w:jc w:val="center"/>
        <w:rPr>
          <w:rFonts w:ascii="Liberation Serif" w:hAnsi="Liberation Serif"/>
          <w:b/>
          <w:bCs/>
          <w:iCs/>
          <w:sz w:val="24"/>
          <w:szCs w:val="24"/>
        </w:rPr>
      </w:pPr>
    </w:p>
    <w:p w14:paraId="30DEDA9C" w14:textId="77777777" w:rsidR="00495EBB" w:rsidRDefault="00750386">
      <w:pPr>
        <w:spacing w:after="0"/>
        <w:jc w:val="center"/>
      </w:pPr>
      <w:r>
        <w:rPr>
          <w:rFonts w:ascii="Liberation Serif" w:hAnsi="Liberation Serif"/>
          <w:b/>
          <w:bCs/>
          <w:iCs/>
          <w:sz w:val="24"/>
          <w:szCs w:val="24"/>
        </w:rPr>
        <w:t>ПРОГРАММА</w:t>
      </w:r>
    </w:p>
    <w:p w14:paraId="70756D42" w14:textId="77777777" w:rsidR="00495EBB" w:rsidRDefault="00750386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форума «Большой открытый диалог»</w:t>
      </w:r>
    </w:p>
    <w:p w14:paraId="63ED6DF7" w14:textId="77777777" w:rsidR="00495EBB" w:rsidRDefault="00495EBB">
      <w:pPr>
        <w:spacing w:after="0"/>
        <w:jc w:val="center"/>
        <w:rPr>
          <w:rFonts w:ascii="Liberation Serif" w:hAnsi="Liberation Serif"/>
        </w:rPr>
      </w:pPr>
    </w:p>
    <w:p w14:paraId="26A099A3" w14:textId="77777777" w:rsidR="00495EBB" w:rsidRDefault="00750386">
      <w:pPr>
        <w:spacing w:after="0"/>
        <w:jc w:val="center"/>
      </w:pPr>
      <w:r>
        <w:rPr>
          <w:rFonts w:ascii="Liberation Serif" w:hAnsi="Liberation Serif"/>
          <w:b/>
          <w:sz w:val="24"/>
          <w:szCs w:val="24"/>
        </w:rPr>
        <w:t>Основная тема – новые решения для развития бизнеса и привлечения инвестиций</w:t>
      </w:r>
    </w:p>
    <w:p w14:paraId="7A32D42F" w14:textId="77777777" w:rsidR="00495EBB" w:rsidRDefault="00495EBB">
      <w:pPr>
        <w:spacing w:after="0"/>
        <w:jc w:val="center"/>
        <w:rPr>
          <w:rFonts w:ascii="Liberation Serif" w:hAnsi="Liberation Serif"/>
          <w:i/>
          <w:sz w:val="24"/>
          <w:szCs w:val="24"/>
        </w:rPr>
      </w:pPr>
    </w:p>
    <w:p w14:paraId="0B030457" w14:textId="77777777" w:rsidR="00495EBB" w:rsidRDefault="00750386">
      <w:pPr>
        <w:spacing w:after="0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Предлагаемая дата проведения: 16 марта 2022 года</w:t>
      </w:r>
    </w:p>
    <w:p w14:paraId="0DCA3B6D" w14:textId="77777777" w:rsidR="00495EBB" w:rsidRDefault="00495EBB">
      <w:pPr>
        <w:spacing w:after="0"/>
        <w:rPr>
          <w:rFonts w:ascii="Liberation Serif" w:hAnsi="Liberation Serif"/>
          <w:b/>
          <w:sz w:val="24"/>
          <w:szCs w:val="24"/>
        </w:rPr>
      </w:pPr>
    </w:p>
    <w:p w14:paraId="22567275" w14:textId="307AAD53" w:rsidR="00495EBB" w:rsidRDefault="00750386">
      <w:pPr>
        <w:pStyle w:val="af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«Большой </w:t>
      </w:r>
      <w:r w:rsidR="00907F39">
        <w:rPr>
          <w:rFonts w:ascii="Liberation Serif" w:hAnsi="Liberation Serif"/>
          <w:sz w:val="24"/>
          <w:szCs w:val="24"/>
        </w:rPr>
        <w:t>о</w:t>
      </w:r>
      <w:r>
        <w:rPr>
          <w:rFonts w:ascii="Liberation Serif" w:hAnsi="Liberation Serif"/>
          <w:sz w:val="24"/>
          <w:szCs w:val="24"/>
        </w:rPr>
        <w:t>ткрытый диалог» – публичная дискуссия между профильными руководителями исполнительных органов власти региона и предпринимателями, направленная на обсуждение и дальнейшее решение актуальных и острых вопросов регионального бизнеса.</w:t>
      </w:r>
    </w:p>
    <w:p w14:paraId="6971AC45" w14:textId="2EFC4E2D" w:rsidR="00495EBB" w:rsidRDefault="00750386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«Большой </w:t>
      </w:r>
      <w:r w:rsidR="00907F39">
        <w:rPr>
          <w:rFonts w:ascii="Liberation Serif" w:hAnsi="Liberation Serif"/>
          <w:sz w:val="24"/>
          <w:szCs w:val="24"/>
        </w:rPr>
        <w:t>о</w:t>
      </w:r>
      <w:r>
        <w:rPr>
          <w:rFonts w:ascii="Liberation Serif" w:hAnsi="Liberation Serif"/>
          <w:sz w:val="24"/>
          <w:szCs w:val="24"/>
        </w:rPr>
        <w:t>ткрытый диалог» – это масштабирование лучшей коммуникационной практики по улучшению бизнес климата в рамках Национального рейтинга состояния инвестиционного климата субъектов Российской Федерации, проводимого автономной некоммерческой организацией «Агентство стратегических инициатив по продвижению новых проектов» (АСИ) совместно с ведущими деловыми ассоциациями.</w:t>
      </w:r>
    </w:p>
    <w:p w14:paraId="48EAD4FE" w14:textId="77777777" w:rsidR="00495EBB" w:rsidRDefault="00495EBB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73F9ECC3" w14:textId="77777777" w:rsidR="00495EBB" w:rsidRDefault="00750386">
      <w:pPr>
        <w:spacing w:after="0"/>
        <w:jc w:val="both"/>
        <w:rPr>
          <w:rFonts w:ascii="Liberation Serif" w:hAnsi="Liberation Serif"/>
          <w:bCs/>
          <w:i/>
          <w:iCs/>
          <w:sz w:val="24"/>
          <w:szCs w:val="24"/>
        </w:rPr>
      </w:pPr>
      <w:r>
        <w:rPr>
          <w:rFonts w:ascii="Liberation Serif" w:hAnsi="Liberation Serif"/>
          <w:bCs/>
          <w:i/>
          <w:iCs/>
          <w:sz w:val="24"/>
          <w:szCs w:val="24"/>
        </w:rPr>
        <w:t>Место проведения: г. Екатеринбург, Верх-</w:t>
      </w:r>
      <w:proofErr w:type="spellStart"/>
      <w:r>
        <w:rPr>
          <w:rFonts w:ascii="Liberation Serif" w:hAnsi="Liberation Serif"/>
          <w:bCs/>
          <w:i/>
          <w:iCs/>
          <w:sz w:val="24"/>
          <w:szCs w:val="24"/>
        </w:rPr>
        <w:t>Исетский</w:t>
      </w:r>
      <w:proofErr w:type="spellEnd"/>
      <w:r>
        <w:rPr>
          <w:rFonts w:ascii="Liberation Serif" w:hAnsi="Liberation Serif"/>
          <w:bCs/>
          <w:i/>
          <w:iCs/>
          <w:sz w:val="24"/>
          <w:szCs w:val="24"/>
        </w:rPr>
        <w:t xml:space="preserve"> бульвар, д. 15/4, </w:t>
      </w:r>
    </w:p>
    <w:p w14:paraId="55FCE289" w14:textId="77777777" w:rsidR="00495EBB" w:rsidRDefault="00750386">
      <w:pPr>
        <w:spacing w:after="0"/>
        <w:jc w:val="both"/>
        <w:rPr>
          <w:rFonts w:ascii="Liberation Serif" w:hAnsi="Liberation Serif"/>
          <w:bCs/>
          <w:i/>
          <w:iCs/>
          <w:sz w:val="24"/>
          <w:szCs w:val="24"/>
        </w:rPr>
      </w:pPr>
      <w:r>
        <w:rPr>
          <w:rFonts w:ascii="Liberation Serif" w:hAnsi="Liberation Serif"/>
          <w:bCs/>
          <w:i/>
          <w:iCs/>
          <w:sz w:val="24"/>
          <w:szCs w:val="24"/>
        </w:rPr>
        <w:t>культурно-выставочный комплекс «</w:t>
      </w:r>
      <w:proofErr w:type="spellStart"/>
      <w:r>
        <w:rPr>
          <w:rFonts w:ascii="Liberation Serif" w:hAnsi="Liberation Serif"/>
          <w:bCs/>
          <w:i/>
          <w:iCs/>
          <w:sz w:val="24"/>
          <w:szCs w:val="24"/>
        </w:rPr>
        <w:t>Синара</w:t>
      </w:r>
      <w:proofErr w:type="spellEnd"/>
      <w:r>
        <w:rPr>
          <w:rFonts w:ascii="Liberation Serif" w:hAnsi="Liberation Serif"/>
          <w:bCs/>
          <w:i/>
          <w:iCs/>
          <w:sz w:val="24"/>
          <w:szCs w:val="24"/>
        </w:rPr>
        <w:t xml:space="preserve"> Центр»</w:t>
      </w:r>
    </w:p>
    <w:p w14:paraId="618B789C" w14:textId="77777777" w:rsidR="00495EBB" w:rsidRDefault="00495EBB">
      <w:pPr>
        <w:spacing w:after="0"/>
        <w:rPr>
          <w:rFonts w:ascii="Liberation Serif" w:hAnsi="Liberation Serif"/>
          <w:b/>
          <w:sz w:val="24"/>
          <w:szCs w:val="24"/>
        </w:rPr>
      </w:pPr>
    </w:p>
    <w:tbl>
      <w:tblPr>
        <w:tblW w:w="4841" w:type="pct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1"/>
        <w:gridCol w:w="3057"/>
        <w:gridCol w:w="4958"/>
      </w:tblGrid>
      <w:tr w:rsidR="00495EBB" w:rsidRPr="007D43E7" w14:paraId="46422EBB" w14:textId="77777777">
        <w:trPr>
          <w:trHeight w:val="2825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E684" w14:textId="77777777" w:rsidR="00495EBB" w:rsidRDefault="00750386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11.00 – 12.00</w:t>
            </w:r>
          </w:p>
          <w:p w14:paraId="70FE3ABB" w14:textId="1AA39F46" w:rsidR="00495EBB" w:rsidRDefault="00350045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5004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Место: концертный зал</w:t>
            </w: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564C" w14:textId="21F4D5DD" w:rsidR="00495EBB" w:rsidRPr="007D43E7" w:rsidRDefault="00B00CB6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Панельная дискуссия «Вн</w:t>
            </w:r>
            <w:r w:rsidR="00750386"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едрени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</w:t>
            </w:r>
            <w:r w:rsidR="00750386"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системы поддержки инвесторов (Региональный инвестиционный стандарт) и ее влиянии на региональный бизнес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»</w:t>
            </w:r>
          </w:p>
          <w:p w14:paraId="6A51802B" w14:textId="77777777" w:rsidR="00495EBB" w:rsidRPr="007D43E7" w:rsidRDefault="00495EB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53AED44D" w14:textId="7233A3E9" w:rsidR="00495EBB" w:rsidRPr="007D43E7" w:rsidRDefault="00750386">
            <w:pPr>
              <w:spacing w:after="0"/>
            </w:pP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Модератор: </w:t>
            </w:r>
            <w:proofErr w:type="spellStart"/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Беседин</w:t>
            </w:r>
            <w:proofErr w:type="spellEnd"/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Адольфович</w:t>
            </w:r>
            <w:proofErr w:type="spellEnd"/>
            <w:r w:rsidR="0036414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президент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Уральск</w:t>
            </w:r>
            <w:r w:rsidR="0036414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ой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торгово-промышленн</w:t>
            </w:r>
            <w:r w:rsidR="0036414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ой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пала</w:t>
            </w:r>
            <w:r w:rsidR="0036414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ты</w:t>
            </w:r>
          </w:p>
          <w:p w14:paraId="75137047" w14:textId="77777777" w:rsidR="00495EBB" w:rsidRPr="007D43E7" w:rsidRDefault="00495EB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05C739A0" w14:textId="77777777" w:rsidR="00495EBB" w:rsidRPr="007D43E7" w:rsidRDefault="00750386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г. Москва (6 подключений)</w:t>
            </w:r>
          </w:p>
          <w:p w14:paraId="46FA5CE8" w14:textId="03880A83" w:rsidR="00495EBB" w:rsidRPr="00AF719C" w:rsidRDefault="004F6FD5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представитель</w:t>
            </w:r>
            <w:r w:rsidR="00750386" w:rsidRPr="004F6FD5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 xml:space="preserve"> Минист</w:t>
            </w:r>
            <w:r w:rsidRPr="004F6FD5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ерства</w:t>
            </w:r>
            <w:r w:rsidR="00750386" w:rsidRPr="004F6FD5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 xml:space="preserve"> экономического развития Российской Федерации;</w:t>
            </w:r>
          </w:p>
          <w:p w14:paraId="7DEFD2C2" w14:textId="2962F155" w:rsidR="00AF719C" w:rsidRPr="00AB00E5" w:rsidRDefault="00AF719C" w:rsidP="00AF719C">
            <w:pPr>
              <w:numPr>
                <w:ilvl w:val="0"/>
                <w:numId w:val="1"/>
              </w:numPr>
              <w:spacing w:after="0"/>
            </w:pPr>
            <w:proofErr w:type="spellStart"/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Репик</w:t>
            </w:r>
            <w:proofErr w:type="spellEnd"/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 xml:space="preserve"> Алексей Евгеньевич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председатель Общероссийской общественной организации «Деловая Россия»;</w:t>
            </w:r>
          </w:p>
          <w:p w14:paraId="243795E9" w14:textId="77777777" w:rsidR="00AB00E5" w:rsidRPr="007D43E7" w:rsidRDefault="00AB00E5" w:rsidP="00AB00E5">
            <w:pPr>
              <w:numPr>
                <w:ilvl w:val="0"/>
                <w:numId w:val="1"/>
              </w:numPr>
              <w:spacing w:after="0"/>
            </w:pPr>
            <w:proofErr w:type="spellStart"/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Катырин</w:t>
            </w:r>
            <w:proofErr w:type="spellEnd"/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 xml:space="preserve"> Сергей Николаевич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президент Торгово-промышленной палаты Российской Федерации;</w:t>
            </w:r>
          </w:p>
          <w:p w14:paraId="0DCB0973" w14:textId="77777777" w:rsidR="00495EBB" w:rsidRPr="007D43E7" w:rsidRDefault="00750386">
            <w:pPr>
              <w:numPr>
                <w:ilvl w:val="0"/>
                <w:numId w:val="1"/>
              </w:numPr>
              <w:spacing w:after="0"/>
            </w:pPr>
            <w:r w:rsidRPr="007D43E7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Шохин Александр Николаевич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президент Российского союза промышленников и предпринимателей;</w:t>
            </w:r>
          </w:p>
          <w:p w14:paraId="24030D4B" w14:textId="77777777" w:rsidR="000239D7" w:rsidRPr="000239D7" w:rsidRDefault="000239D7" w:rsidP="000239D7">
            <w:pPr>
              <w:numPr>
                <w:ilvl w:val="0"/>
                <w:numId w:val="1"/>
              </w:num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0239D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 xml:space="preserve">Омаров Эдуард </w:t>
            </w:r>
            <w:proofErr w:type="spellStart"/>
            <w:r w:rsidRPr="000239D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Закирович</w:t>
            </w:r>
            <w:proofErr w:type="spellEnd"/>
            <w:r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 xml:space="preserve">, </w:t>
            </w:r>
            <w:r w:rsidRPr="000239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вице-президент 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Общероссийской общественной организации малого и среднего предпринимательства «ОПОРА РОССИИ»;</w:t>
            </w:r>
          </w:p>
          <w:p w14:paraId="13E278B0" w14:textId="77777777" w:rsidR="00495EBB" w:rsidRPr="007D43E7" w:rsidRDefault="00750386">
            <w:pPr>
              <w:numPr>
                <w:ilvl w:val="0"/>
                <w:numId w:val="1"/>
              </w:numPr>
              <w:spacing w:after="0"/>
            </w:pPr>
            <w:proofErr w:type="spellStart"/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Смекалин</w:t>
            </w:r>
            <w:proofErr w:type="spellEnd"/>
            <w:r w:rsidRPr="007D43E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 xml:space="preserve">Александр Александрович, 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директор блока регионального развития АНО «Агентство стратегических инициатив по продвижению новых проектов»</w:t>
            </w:r>
          </w:p>
          <w:p w14:paraId="723CBD8B" w14:textId="77777777" w:rsidR="00495EBB" w:rsidRPr="007D43E7" w:rsidRDefault="00495EBB">
            <w:pPr>
              <w:tabs>
                <w:tab w:val="left" w:pos="312"/>
              </w:tabs>
              <w:spacing w:after="0"/>
              <w:ind w:left="720"/>
              <w:rPr>
                <w:rFonts w:ascii="Liberation Serif" w:hAnsi="Liberation Serif"/>
                <w:sz w:val="24"/>
                <w:szCs w:val="24"/>
              </w:rPr>
            </w:pPr>
          </w:p>
          <w:p w14:paraId="1F4073E3" w14:textId="77777777" w:rsidR="00495EBB" w:rsidRPr="007D43E7" w:rsidRDefault="00750386">
            <w:pPr>
              <w:spacing w:after="0"/>
              <w:jc w:val="both"/>
              <w:rPr>
                <w:rFonts w:ascii="Liberation Serif" w:hAnsi="Liberation Serif"/>
                <w:bCs/>
                <w:i/>
                <w:iCs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bCs/>
                <w:i/>
                <w:iCs/>
                <w:sz w:val="24"/>
                <w:szCs w:val="24"/>
              </w:rPr>
              <w:t>г. Екатеринбург, Верх-</w:t>
            </w:r>
            <w:proofErr w:type="spellStart"/>
            <w:r w:rsidRPr="007D43E7">
              <w:rPr>
                <w:rFonts w:ascii="Liberation Serif" w:hAnsi="Liberation Serif"/>
                <w:bCs/>
                <w:i/>
                <w:iCs/>
                <w:sz w:val="24"/>
                <w:szCs w:val="24"/>
              </w:rPr>
              <w:t>Исетский</w:t>
            </w:r>
            <w:proofErr w:type="spellEnd"/>
            <w:r w:rsidRPr="007D43E7">
              <w:rPr>
                <w:rFonts w:ascii="Liberation Serif" w:hAnsi="Liberation Serif"/>
                <w:bCs/>
                <w:i/>
                <w:iCs/>
                <w:sz w:val="24"/>
                <w:szCs w:val="24"/>
              </w:rPr>
              <w:t xml:space="preserve"> бульвар, д. 15/4, культурно-выставочный комплекс «</w:t>
            </w:r>
            <w:proofErr w:type="spellStart"/>
            <w:r w:rsidRPr="007D43E7">
              <w:rPr>
                <w:rFonts w:ascii="Liberation Serif" w:hAnsi="Liberation Serif"/>
                <w:bCs/>
                <w:i/>
                <w:iCs/>
                <w:sz w:val="24"/>
                <w:szCs w:val="24"/>
              </w:rPr>
              <w:t>Синара</w:t>
            </w:r>
            <w:proofErr w:type="spellEnd"/>
            <w:r w:rsidRPr="007D43E7">
              <w:rPr>
                <w:rFonts w:ascii="Liberation Serif" w:hAnsi="Liberation Serif"/>
                <w:bCs/>
                <w:i/>
                <w:iCs/>
                <w:sz w:val="24"/>
                <w:szCs w:val="24"/>
              </w:rPr>
              <w:t xml:space="preserve"> Центр»</w:t>
            </w:r>
          </w:p>
          <w:p w14:paraId="06AA7EA5" w14:textId="77777777" w:rsidR="00495EBB" w:rsidRPr="007D43E7" w:rsidRDefault="00750386">
            <w:pPr>
              <w:numPr>
                <w:ilvl w:val="0"/>
                <w:numId w:val="1"/>
              </w:numPr>
              <w:spacing w:after="0"/>
            </w:pPr>
            <w:proofErr w:type="spellStart"/>
            <w:r w:rsidRPr="007D43E7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Куйвашев</w:t>
            </w:r>
            <w:proofErr w:type="spellEnd"/>
            <w:r w:rsidRPr="007D43E7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 xml:space="preserve"> Евгений Владимирович, </w:t>
            </w:r>
            <w:r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Губернатор Свердловской области;</w:t>
            </w:r>
          </w:p>
          <w:p w14:paraId="55C935BD" w14:textId="77777777" w:rsidR="00495EBB" w:rsidRPr="007D43E7" w:rsidRDefault="00750386">
            <w:pPr>
              <w:numPr>
                <w:ilvl w:val="0"/>
                <w:numId w:val="1"/>
              </w:numPr>
              <w:spacing w:after="0"/>
            </w:pPr>
            <w:r w:rsidRPr="007D43E7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lastRenderedPageBreak/>
              <w:t xml:space="preserve">Ионин Дмитрий Александрович, </w:t>
            </w:r>
            <w:r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Заместитель Губернатора Свердловской области;</w:t>
            </w:r>
          </w:p>
          <w:p w14:paraId="231F7D89" w14:textId="77777777" w:rsidR="00495EBB" w:rsidRPr="007D43E7" w:rsidRDefault="00750386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ind w:left="714" w:hanging="357"/>
            </w:pPr>
            <w:r w:rsidRPr="007D43E7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Волков Михаил Михайлович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Министр строительства и развития инфраструктуры Свердловской области;</w:t>
            </w:r>
          </w:p>
          <w:p w14:paraId="0A1FBD80" w14:textId="53BAB1C2" w:rsidR="00495EBB" w:rsidRPr="007D43E7" w:rsidRDefault="008A1DDB">
            <w:pPr>
              <w:pStyle w:val="af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Хлыбова Елена Александровна</w:t>
            </w:r>
            <w:r w:rsidR="00750386"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750386"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Министр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</w:t>
            </w:r>
            <w:r w:rsidR="00750386"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инвестиций и развития Свердловской области;</w:t>
            </w:r>
          </w:p>
          <w:p w14:paraId="15A16A7F" w14:textId="06E02530" w:rsidR="00495EBB" w:rsidRPr="007D43E7" w:rsidRDefault="00C531E4">
            <w:pPr>
              <w:numPr>
                <w:ilvl w:val="0"/>
                <w:numId w:val="1"/>
              </w:numPr>
              <w:tabs>
                <w:tab w:val="left" w:pos="0"/>
              </w:tabs>
              <w:spacing w:after="0"/>
              <w:ind w:left="714" w:hanging="357"/>
            </w:pPr>
            <w:proofErr w:type="spellStart"/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Породнов</w:t>
            </w:r>
            <w:proofErr w:type="spellEnd"/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 xml:space="preserve"> Александр Валерьевич</w:t>
            </w:r>
            <w:r w:rsidR="00750386" w:rsidRPr="007D43E7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Первый Вице-п</w:t>
            </w:r>
            <w:r w:rsidR="00750386"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резидент Регионального объединения работодателей «Свердловский областной Союз промышленников и предпринимателей»;</w:t>
            </w:r>
          </w:p>
          <w:p w14:paraId="6C7F3D4F" w14:textId="77777777" w:rsidR="00495EBB" w:rsidRPr="007D43E7" w:rsidRDefault="00750386">
            <w:pPr>
              <w:pStyle w:val="af"/>
              <w:numPr>
                <w:ilvl w:val="0"/>
                <w:numId w:val="1"/>
              </w:numPr>
              <w:spacing w:after="0" w:line="240" w:lineRule="auto"/>
            </w:pPr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Тыщенко Илья Владимирович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, председатель Совета Свердловского областного отделения «Опора России»; </w:t>
            </w:r>
          </w:p>
          <w:p w14:paraId="68600239" w14:textId="77777777" w:rsidR="00495EBB" w:rsidRPr="007D43E7" w:rsidRDefault="00750386">
            <w:pPr>
              <w:pStyle w:val="af"/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Гункевич</w:t>
            </w:r>
            <w:proofErr w:type="spellEnd"/>
            <w:r w:rsidRPr="007D43E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 xml:space="preserve"> Леонид Леонидович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председатель Свердловского регионального отделения Общероссийской общественной организации «Деловая Россия»</w:t>
            </w:r>
          </w:p>
        </w:tc>
      </w:tr>
      <w:tr w:rsidR="00495EBB" w:rsidRPr="007D43E7" w14:paraId="631CE035" w14:textId="77777777">
        <w:trPr>
          <w:trHeight w:val="195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9698" w14:textId="77777777" w:rsidR="00495EBB" w:rsidRDefault="00750386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12.00 – 12.20</w:t>
            </w: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3D2D" w14:textId="77777777" w:rsidR="00495EBB" w:rsidRPr="007D43E7" w:rsidRDefault="00750386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Перерыв</w:t>
            </w:r>
          </w:p>
        </w:tc>
      </w:tr>
      <w:tr w:rsidR="00495EBB" w:rsidRPr="007D43E7" w14:paraId="29FD5C9A" w14:textId="77777777">
        <w:trPr>
          <w:trHeight w:val="3348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2A91" w14:textId="77777777" w:rsidR="00495EBB" w:rsidRDefault="00750386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12.20 – 13.00</w:t>
            </w:r>
          </w:p>
          <w:p w14:paraId="4AB7EA4C" w14:textId="44521EC0" w:rsidR="00495EBB" w:rsidRDefault="00350045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5004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Место: Зал «Флигель»</w:t>
            </w: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357D" w14:textId="77777777" w:rsidR="00495EBB" w:rsidRPr="007D43E7" w:rsidRDefault="00750386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Открытое заседание Инвестиционного комитета Свердловской области при Губернаторе Свердловской области</w:t>
            </w:r>
          </w:p>
          <w:p w14:paraId="12A4A1A7" w14:textId="77777777" w:rsidR="00495EBB" w:rsidRPr="007D43E7" w:rsidRDefault="00495EB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50DA41B5" w14:textId="77777777" w:rsidR="00495EBB" w:rsidRPr="007D43E7" w:rsidRDefault="00750386">
            <w:pPr>
              <w:spacing w:after="0"/>
            </w:pPr>
            <w:r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Цель: разрешение разногласий и споров инвестора с исполнительными органами государственной власти Свердловской области по вопросам реализации инвестиционных проектов на территории Свердловской области</w:t>
            </w:r>
          </w:p>
          <w:p w14:paraId="6017A5E0" w14:textId="77777777" w:rsidR="00495EBB" w:rsidRPr="007D43E7" w:rsidRDefault="00750386">
            <w:pPr>
              <w:spacing w:after="0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Кейсы:</w:t>
            </w:r>
          </w:p>
          <w:p w14:paraId="06437C83" w14:textId="77777777" w:rsidR="00495EBB" w:rsidRPr="007D43E7" w:rsidRDefault="00750386">
            <w:pPr>
              <w:spacing w:after="0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1) инвестиционный проект «Распределительный центр, площадью 10 тыс. м. квадратных», Группа компаний «</w:t>
            </w:r>
            <w:proofErr w:type="spellStart"/>
            <w:r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Сыробогатов</w:t>
            </w:r>
            <w:proofErr w:type="spellEnd"/>
            <w:r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»;</w:t>
            </w:r>
          </w:p>
          <w:p w14:paraId="660C63E9" w14:textId="733DBCFE" w:rsidR="00495EBB" w:rsidRPr="007D43E7" w:rsidRDefault="00750386">
            <w:pPr>
              <w:spacing w:after="0"/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</w:pPr>
            <w:r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2) </w:t>
            </w:r>
            <w:r w:rsidR="002E5E7C"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инвестиционный проект «</w:t>
            </w:r>
            <w:r w:rsidR="002E5E7C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З</w:t>
            </w:r>
            <w:r w:rsidR="00773B3E" w:rsidRPr="00773B3E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авод по строительству газобетона производительностью 400 тыс. </w:t>
            </w:r>
            <w:r w:rsidR="00773B3E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куб. </w:t>
            </w:r>
            <w:r w:rsidR="00773B3E" w:rsidRPr="00773B3E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м</w:t>
            </w:r>
            <w:r w:rsidR="00773B3E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 xml:space="preserve">етров, </w:t>
            </w:r>
            <w:r w:rsidR="00773B3E" w:rsidRPr="00773B3E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="00773B3E" w:rsidRPr="00773B3E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Твинблок</w:t>
            </w:r>
            <w:proofErr w:type="spellEnd"/>
            <w:r w:rsidR="00773B3E" w:rsidRPr="00773B3E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»</w:t>
            </w:r>
          </w:p>
          <w:p w14:paraId="0461D5F0" w14:textId="77777777" w:rsidR="00495EBB" w:rsidRPr="007D43E7" w:rsidRDefault="00495EBB">
            <w:pPr>
              <w:spacing w:after="0"/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</w:pPr>
          </w:p>
          <w:p w14:paraId="38590811" w14:textId="77777777" w:rsidR="00495EBB" w:rsidRPr="007D43E7" w:rsidRDefault="00750386">
            <w:pPr>
              <w:pStyle w:val="af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7" w:firstLine="333"/>
            </w:pPr>
            <w:proofErr w:type="spellStart"/>
            <w:r w:rsidRPr="007D43E7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>Куйвашев</w:t>
            </w:r>
            <w:proofErr w:type="spellEnd"/>
            <w:r w:rsidRPr="007D43E7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 xml:space="preserve"> Евгений Владимирович, </w:t>
            </w:r>
            <w:r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Губернатор Свердловской области, председатель комитета;</w:t>
            </w:r>
          </w:p>
          <w:p w14:paraId="4A9750A3" w14:textId="77777777" w:rsidR="00495EBB" w:rsidRPr="007D43E7" w:rsidRDefault="00750386">
            <w:pPr>
              <w:pStyle w:val="af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27" w:firstLine="333"/>
            </w:pPr>
            <w:r w:rsidRPr="007D43E7">
              <w:rPr>
                <w:rFonts w:ascii="Liberation Serif" w:eastAsia="Times New Roman" w:hAnsi="Liberation Serif"/>
                <w:bCs/>
                <w:sz w:val="24"/>
                <w:szCs w:val="24"/>
                <w:lang w:eastAsia="ru-RU"/>
              </w:rPr>
              <w:t>Члены</w:t>
            </w:r>
            <w:r w:rsidRPr="007D43E7">
              <w:rPr>
                <w:rFonts w:ascii="Liberation Serif" w:eastAsia="Times New Roman" w:hAnsi="Liberation Serif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Инвестиционного комитета Свердловской области при Губернаторе Свердловской области</w:t>
            </w:r>
          </w:p>
        </w:tc>
      </w:tr>
      <w:tr w:rsidR="00495EBB" w:rsidRPr="007D43E7" w14:paraId="70BC0DF3" w14:textId="77777777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3C2F" w14:textId="77777777" w:rsidR="00495EBB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13.00 – 13.30</w:t>
            </w: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D8C6" w14:textId="77777777" w:rsidR="00495EBB" w:rsidRPr="007D43E7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sz w:val="24"/>
                <w:szCs w:val="24"/>
              </w:rPr>
              <w:t>Перерыв</w:t>
            </w:r>
          </w:p>
        </w:tc>
      </w:tr>
      <w:tr w:rsidR="00495EBB" w:rsidRPr="007D43E7" w14:paraId="6C1169A5" w14:textId="77777777">
        <w:trPr>
          <w:trHeight w:val="1124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2460" w14:textId="4C84ED12" w:rsidR="00495EBB" w:rsidRDefault="00750386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13.30 – 14.30</w:t>
            </w:r>
          </w:p>
          <w:p w14:paraId="2287986B" w14:textId="5A788956" w:rsidR="00350045" w:rsidRDefault="00350045" w:rsidP="00350045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5004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Место: концертный зал</w:t>
            </w:r>
          </w:p>
          <w:p w14:paraId="5E3075E0" w14:textId="77777777" w:rsidR="00495EBB" w:rsidRDefault="00495EB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  <w:p w14:paraId="04270E16" w14:textId="77777777" w:rsidR="00495EBB" w:rsidRDefault="00495EBB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1132" w14:textId="77777777" w:rsidR="00495EBB" w:rsidRDefault="00750386">
            <w:pPr>
              <w:spacing w:after="0"/>
              <w:ind w:right="-47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Целевая аудитория: региональный средний и малый бизнес, в том числе, получившие услуги по подключению к сетям электро-, тепло-, водо- и </w:t>
            </w:r>
            <w:proofErr w:type="gramStart"/>
            <w:r>
              <w:rPr>
                <w:rFonts w:ascii="Liberation Serif" w:hAnsi="Liberation Serif"/>
                <w:i/>
                <w:sz w:val="24"/>
                <w:szCs w:val="24"/>
              </w:rPr>
              <w:t>газоснабжения</w:t>
            </w:r>
            <w:proofErr w:type="gramEnd"/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и водоотведения, получения разрешения на строительство, согласование проектной документации</w:t>
            </w:r>
          </w:p>
          <w:p w14:paraId="592495A3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</w:t>
            </w:r>
          </w:p>
          <w:p w14:paraId="6B8D6C53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(раздел НР: Регуляторная среда)</w:t>
            </w:r>
          </w:p>
          <w:p w14:paraId="2B818B63" w14:textId="77777777" w:rsidR="00495EBB" w:rsidRDefault="00495EBB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14:paraId="23CD29B6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Количество участников в зале: порядка 50 человек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EF4E" w14:textId="77777777" w:rsidR="00495EBB" w:rsidRPr="007D43E7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sz w:val="24"/>
                <w:szCs w:val="24"/>
              </w:rPr>
              <w:t>Упрощение регуляторных процедур для бизнеса (панельная дискуссия)</w:t>
            </w:r>
          </w:p>
          <w:p w14:paraId="147A420E" w14:textId="77777777" w:rsidR="00495EBB" w:rsidRPr="007D43E7" w:rsidRDefault="00495EB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14:paraId="3144C7D6" w14:textId="77777777" w:rsidR="00495EBB" w:rsidRPr="007D43E7" w:rsidRDefault="00750386">
            <w:pPr>
              <w:spacing w:after="0"/>
            </w:pPr>
            <w:r w:rsidRPr="007D43E7">
              <w:rPr>
                <w:rFonts w:ascii="Liberation Serif" w:hAnsi="Liberation Serif"/>
                <w:sz w:val="24"/>
                <w:szCs w:val="24"/>
              </w:rPr>
              <w:t xml:space="preserve">Модератор: </w:t>
            </w:r>
            <w:r w:rsidRPr="007D43E7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Трапезников Вячеслав Анатольевич, </w:t>
            </w:r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>президент, АСРО «Гильдия строителей Урала»</w:t>
            </w:r>
          </w:p>
          <w:p w14:paraId="36B331C9" w14:textId="77777777" w:rsidR="00495EBB" w:rsidRPr="007D43E7" w:rsidRDefault="00495EB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14:paraId="1389CC15" w14:textId="77777777" w:rsidR="00495EBB" w:rsidRPr="007D43E7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sz w:val="24"/>
                <w:szCs w:val="24"/>
              </w:rPr>
              <w:t>В фокусе:</w:t>
            </w:r>
          </w:p>
          <w:p w14:paraId="2866EFDD" w14:textId="4C574C82" w:rsidR="00495EBB" w:rsidRPr="00B00CB6" w:rsidRDefault="00B00CB6" w:rsidP="00B00CB6">
            <w:pPr>
              <w:tabs>
                <w:tab w:val="left" w:pos="0"/>
                <w:tab w:val="left" w:pos="316"/>
              </w:tabs>
              <w:spacing w:after="0"/>
              <w:ind w:right="86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 </w:t>
            </w:r>
            <w:r w:rsidR="005E62A9" w:rsidRPr="00B00CB6">
              <w:rPr>
                <w:rFonts w:ascii="Liberation Serif" w:hAnsi="Liberation Serif"/>
                <w:sz w:val="24"/>
                <w:szCs w:val="24"/>
              </w:rPr>
              <w:t>установление параметров нагрузки и (или) диаметров</w:t>
            </w:r>
            <w:r w:rsidR="004F2673" w:rsidRPr="00B00CB6">
              <w:rPr>
                <w:rFonts w:ascii="Liberation Serif" w:hAnsi="Liberation Serif"/>
                <w:sz w:val="24"/>
                <w:szCs w:val="24"/>
              </w:rPr>
              <w:t xml:space="preserve"> трубопроводов, при</w:t>
            </w:r>
            <w:r w:rsidR="004F2673">
              <w:t xml:space="preserve"> </w:t>
            </w:r>
            <w:r w:rsidR="004F2673" w:rsidRPr="00B00CB6">
              <w:rPr>
                <w:rFonts w:ascii="Liberation Serif" w:hAnsi="Liberation Serif"/>
                <w:sz w:val="24"/>
                <w:szCs w:val="24"/>
              </w:rPr>
              <w:t>котором плата за подключение к сетям водоснабжения и водоотведения устанавливается органом регулирования тарифов индивидуально</w:t>
            </w:r>
            <w:r w:rsidR="00750386" w:rsidRPr="00B00CB6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14:paraId="32B27668" w14:textId="4EDF4C7F" w:rsidR="00C559ED" w:rsidRPr="00B00CB6" w:rsidRDefault="00B00CB6" w:rsidP="00B00CB6">
            <w:pPr>
              <w:tabs>
                <w:tab w:val="left" w:pos="0"/>
                <w:tab w:val="left" w:pos="316"/>
              </w:tabs>
              <w:spacing w:after="0"/>
              <w:ind w:right="86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– </w:t>
            </w:r>
            <w:r w:rsidR="00750386" w:rsidRPr="00B00CB6">
              <w:rPr>
                <w:rFonts w:ascii="Liberation Serif" w:hAnsi="Liberation Serif"/>
                <w:sz w:val="24"/>
                <w:szCs w:val="24"/>
              </w:rPr>
              <w:t xml:space="preserve">перспективы развития механизмов подключения к сетям электро-, тепло-, водо- и </w:t>
            </w:r>
            <w:proofErr w:type="gramStart"/>
            <w:r w:rsidR="00750386" w:rsidRPr="00B00CB6">
              <w:rPr>
                <w:rFonts w:ascii="Liberation Serif" w:hAnsi="Liberation Serif"/>
                <w:sz w:val="24"/>
                <w:szCs w:val="24"/>
              </w:rPr>
              <w:t>газоснабжения</w:t>
            </w:r>
            <w:proofErr w:type="gramEnd"/>
            <w:r w:rsidR="00750386" w:rsidRPr="00B00CB6">
              <w:rPr>
                <w:rFonts w:ascii="Liberation Serif" w:hAnsi="Liberation Serif"/>
                <w:sz w:val="24"/>
                <w:szCs w:val="24"/>
              </w:rPr>
              <w:t xml:space="preserve"> и водоотведения;</w:t>
            </w:r>
          </w:p>
          <w:p w14:paraId="72102EEE" w14:textId="0B2179D5" w:rsidR="00495EBB" w:rsidRPr="00AC23CA" w:rsidRDefault="00AC23CA" w:rsidP="00AC23CA">
            <w:pPr>
              <w:tabs>
                <w:tab w:val="left" w:pos="0"/>
                <w:tab w:val="left" w:pos="316"/>
              </w:tabs>
              <w:spacing w:after="0"/>
              <w:ind w:right="86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– </w:t>
            </w:r>
            <w:proofErr w:type="spellStart"/>
            <w:r w:rsidR="004F2673" w:rsidRPr="00AC23CA">
              <w:rPr>
                <w:rFonts w:ascii="Liberation Serif" w:hAnsi="Liberation Serif"/>
                <w:sz w:val="24"/>
                <w:szCs w:val="24"/>
              </w:rPr>
              <w:t>цифровизация</w:t>
            </w:r>
            <w:proofErr w:type="spellEnd"/>
            <w:r w:rsidR="004F2673" w:rsidRPr="00AC23CA">
              <w:rPr>
                <w:rFonts w:ascii="Liberation Serif" w:hAnsi="Liberation Serif"/>
                <w:sz w:val="24"/>
                <w:szCs w:val="24"/>
              </w:rPr>
              <w:t xml:space="preserve"> услуг по подключению к сетям электро-, тепло-, водо- и газоснабжения и водоотведения</w:t>
            </w:r>
          </w:p>
          <w:p w14:paraId="71E562E9" w14:textId="77777777" w:rsidR="00495EBB" w:rsidRPr="007D43E7" w:rsidRDefault="00495EBB">
            <w:pPr>
              <w:pStyle w:val="af"/>
              <w:tabs>
                <w:tab w:val="left" w:pos="316"/>
              </w:tabs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  <w:p w14:paraId="081067A1" w14:textId="280349B7" w:rsidR="00495EBB" w:rsidRPr="007D43E7" w:rsidRDefault="006653E6">
            <w:pPr>
              <w:pStyle w:val="af"/>
              <w:tabs>
                <w:tab w:val="left" w:pos="316"/>
              </w:tabs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Спикеры</w:t>
            </w:r>
            <w:r w:rsidR="00750386" w:rsidRPr="007D43E7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411A8DAF" w14:textId="77777777" w:rsidR="0036414A" w:rsidRPr="0036414A" w:rsidRDefault="0036414A" w:rsidP="0036414A">
            <w:pPr>
              <w:pStyle w:val="af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2" w:firstLine="567"/>
            </w:pPr>
            <w:r w:rsidRPr="007D43E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Орлов Алексей Валерьевич,</w:t>
            </w:r>
            <w:r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Глава Екатеринбурга;</w:t>
            </w:r>
          </w:p>
          <w:p w14:paraId="5175E131" w14:textId="77777777" w:rsidR="0036414A" w:rsidRPr="007D43E7" w:rsidRDefault="0036414A" w:rsidP="0036414A">
            <w:pPr>
              <w:pStyle w:val="af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2" w:firstLine="567"/>
            </w:pPr>
            <w:r w:rsidRPr="007D43E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Волков Михаил Михайлович,</w:t>
            </w:r>
            <w:r w:rsidRPr="007D43E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Министр строительства и развития инфраструктуры Свердловской области;</w:t>
            </w:r>
          </w:p>
          <w:p w14:paraId="324CEE0B" w14:textId="77777777" w:rsidR="0036414A" w:rsidRPr="007D43E7" w:rsidRDefault="0036414A" w:rsidP="0036414A">
            <w:pPr>
              <w:pStyle w:val="af0"/>
              <w:numPr>
                <w:ilvl w:val="0"/>
                <w:numId w:val="4"/>
              </w:numPr>
              <w:tabs>
                <w:tab w:val="left" w:pos="0"/>
              </w:tabs>
              <w:ind w:left="2" w:firstLine="567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Гришанов Владимир Владимирович, </w:t>
            </w:r>
            <w:r>
              <w:rPr>
                <w:rFonts w:ascii="Liberation Serif" w:hAnsi="Liberation Serif"/>
                <w:sz w:val="24"/>
                <w:szCs w:val="24"/>
              </w:rPr>
              <w:t>исполняющий обязанности Председателя Региональной энергетической комиссии Свердловской области;</w:t>
            </w:r>
          </w:p>
          <w:p w14:paraId="78643D03" w14:textId="77777777" w:rsidR="00495EBB" w:rsidRPr="007D43E7" w:rsidRDefault="00750386" w:rsidP="001F3C31">
            <w:pPr>
              <w:pStyle w:val="af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2" w:firstLine="567"/>
            </w:pPr>
            <w:proofErr w:type="spellStart"/>
            <w:r w:rsidRPr="007D43E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Чикризов</w:t>
            </w:r>
            <w:proofErr w:type="spellEnd"/>
            <w:r w:rsidRPr="007D43E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Игорь Николаевич, </w:t>
            </w:r>
            <w:r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>Первый</w:t>
            </w:r>
            <w:r w:rsidRPr="007D43E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>заместитель Министра энергетики и жилищно-коммунального хозяйства Свердловской области;</w:t>
            </w:r>
          </w:p>
          <w:p w14:paraId="478A2E22" w14:textId="3DDCFFB1" w:rsidR="00495EBB" w:rsidRPr="007D43E7" w:rsidRDefault="00750386" w:rsidP="001F3C31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2" w:firstLine="567"/>
            </w:pPr>
            <w:r w:rsidRPr="007D43E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Мельников Андрей Рудольфович, </w:t>
            </w:r>
            <w:r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>заместитель генерального директора</w:t>
            </w:r>
            <w:r w:rsidR="006E5D54"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–</w:t>
            </w:r>
            <w:r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директор филиала ОАО «МРСК Урала»</w:t>
            </w:r>
            <w:r w:rsidR="00B44380"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– </w:t>
            </w:r>
            <w:r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>«Свердловэнерго»;</w:t>
            </w:r>
          </w:p>
          <w:p w14:paraId="1AE81DC3" w14:textId="77777777" w:rsidR="00495EBB" w:rsidRPr="007D43E7" w:rsidRDefault="00750386" w:rsidP="001F3C31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2" w:firstLine="567"/>
            </w:pPr>
            <w:r w:rsidRPr="007D43E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Лебедев Юрий Вячеславович,</w:t>
            </w:r>
          </w:p>
          <w:p w14:paraId="2B48900F" w14:textId="371318DE" w:rsidR="003F41C5" w:rsidRPr="0049702E" w:rsidRDefault="00750386" w:rsidP="005826AC">
            <w:pPr>
              <w:pStyle w:val="a1"/>
              <w:tabs>
                <w:tab w:val="left" w:pos="0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>директор акционерного общества «</w:t>
            </w:r>
            <w:r w:rsidRPr="0049702E">
              <w:rPr>
                <w:rFonts w:ascii="Liberation Serif" w:hAnsi="Liberation Serif"/>
                <w:color w:val="000000"/>
                <w:sz w:val="24"/>
                <w:szCs w:val="24"/>
              </w:rPr>
              <w:t>Екатеринбургская электросетевая компания»</w:t>
            </w:r>
          </w:p>
          <w:p w14:paraId="2E3E847E" w14:textId="77777777" w:rsidR="003F41C5" w:rsidRPr="0049702E" w:rsidRDefault="003F41C5" w:rsidP="001F3C31">
            <w:pPr>
              <w:pStyle w:val="af"/>
              <w:tabs>
                <w:tab w:val="left" w:pos="0"/>
              </w:tabs>
              <w:spacing w:after="0" w:line="240" w:lineRule="auto"/>
              <w:ind w:left="2" w:firstLine="567"/>
              <w:rPr>
                <w:rFonts w:ascii="Liberation Serif" w:hAnsi="Liberation Serif"/>
                <w:sz w:val="24"/>
                <w:szCs w:val="24"/>
              </w:rPr>
            </w:pPr>
          </w:p>
          <w:p w14:paraId="1099431B" w14:textId="77777777" w:rsidR="003F41C5" w:rsidRPr="0049702E" w:rsidRDefault="003F41C5" w:rsidP="001F3C31">
            <w:pPr>
              <w:tabs>
                <w:tab w:val="left" w:pos="0"/>
              </w:tabs>
              <w:spacing w:after="0"/>
              <w:ind w:left="2" w:firstLine="567"/>
              <w:rPr>
                <w:rFonts w:ascii="Liberation Serif" w:hAnsi="Liberation Serif"/>
                <w:sz w:val="24"/>
                <w:szCs w:val="24"/>
              </w:rPr>
            </w:pPr>
            <w:r w:rsidRPr="0049702E">
              <w:rPr>
                <w:rFonts w:ascii="Liberation Serif" w:hAnsi="Liberation Serif"/>
                <w:sz w:val="24"/>
                <w:szCs w:val="24"/>
              </w:rPr>
              <w:t>Участники:</w:t>
            </w:r>
          </w:p>
          <w:p w14:paraId="50A5653F" w14:textId="086EAE79" w:rsidR="00EF7369" w:rsidRPr="00EF7369" w:rsidRDefault="00EF7369" w:rsidP="001F3C31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2" w:firstLine="567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7369">
              <w:rPr>
                <w:rFonts w:ascii="Liberation Serif" w:hAnsi="Liberation Serif" w:cs="Liberation Serif"/>
                <w:b/>
                <w:sz w:val="24"/>
                <w:szCs w:val="24"/>
              </w:rPr>
              <w:t>Курносенко Юлия Николаевна,</w:t>
            </w:r>
            <w:r w:rsidRPr="00EF7369">
              <w:rPr>
                <w:rFonts w:ascii="Liberation Serif" w:hAnsi="Liberation Serif" w:cs="Liberation Serif"/>
                <w:sz w:val="24"/>
                <w:szCs w:val="24"/>
              </w:rPr>
              <w:t xml:space="preserve"> Заместитель Министра инвестиций и развития Свердловской области;</w:t>
            </w:r>
          </w:p>
          <w:p w14:paraId="3D8EEB3F" w14:textId="56FF27A7" w:rsidR="003F41C5" w:rsidRPr="0049702E" w:rsidRDefault="00262B2B" w:rsidP="001F3C31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2" w:firstLine="567"/>
            </w:pPr>
            <w:proofErr w:type="spellStart"/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Оже</w:t>
            </w:r>
            <w:proofErr w:type="spellEnd"/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Наталия Александровна</w:t>
            </w:r>
            <w:r w:rsidR="003F41C5" w:rsidRPr="0049702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,</w:t>
            </w:r>
            <w:r w:rsidR="003F41C5" w:rsidRPr="0049702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заместитель </w:t>
            </w:r>
            <w:r w:rsidR="003F41C5" w:rsidRPr="0049702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генеральн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ого </w:t>
            </w:r>
            <w:r w:rsidR="003F41C5" w:rsidRPr="0049702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директор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а</w:t>
            </w:r>
            <w:r w:rsidR="003F41C5" w:rsidRPr="0049702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акционерного общества «ГАЗЭКС»;</w:t>
            </w:r>
            <w:r w:rsidR="003F41C5" w:rsidRPr="0049702E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409420D" w14:textId="4077F4BB" w:rsidR="0049702E" w:rsidRPr="0049702E" w:rsidRDefault="0049702E" w:rsidP="001F3C31">
            <w:pPr>
              <w:pStyle w:val="af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2" w:firstLine="567"/>
            </w:pPr>
            <w:proofErr w:type="spellStart"/>
            <w:r w:rsidRPr="007D43E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Бусоргин</w:t>
            </w:r>
            <w:proofErr w:type="spellEnd"/>
            <w:r w:rsidRPr="007D43E7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Владимир Алексеевич,</w:t>
            </w:r>
            <w:r w:rsidRPr="007D43E7">
              <w:rPr>
                <w:rFonts w:ascii="Liberation Serif" w:hAnsi="Liberation Serif"/>
                <w:b/>
                <w:bCs/>
                <w:color w:val="010101"/>
                <w:sz w:val="38"/>
                <w:szCs w:val="24"/>
              </w:rPr>
              <w:t xml:space="preserve"> </w:t>
            </w:r>
            <w:r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директор СФ ПАО «Т Плюс»; </w:t>
            </w:r>
          </w:p>
          <w:p w14:paraId="3B8A4AB5" w14:textId="18956A13" w:rsidR="003F41C5" w:rsidRPr="00271957" w:rsidRDefault="005826AC" w:rsidP="001F3C31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2" w:firstLine="567"/>
            </w:pPr>
            <w:proofErr w:type="spellStart"/>
            <w:r w:rsidRPr="005826A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Пипко</w:t>
            </w:r>
            <w:proofErr w:type="spellEnd"/>
            <w:r w:rsidRPr="005826AC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Андрей Борисович,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генеральный директор </w:t>
            </w:r>
            <w:r w:rsidR="003F41C5" w:rsidRPr="0027195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АО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  <w:r w:rsidR="003F41C5" w:rsidRPr="0027195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«Водоканал Свердловской области;</w:t>
            </w:r>
          </w:p>
          <w:p w14:paraId="5420094B" w14:textId="6F8922E8" w:rsidR="003F41C5" w:rsidRPr="001162EB" w:rsidRDefault="003F41C5" w:rsidP="003F41C5">
            <w:pPr>
              <w:pStyle w:val="a1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2" w:firstLine="567"/>
            </w:pPr>
            <w:r w:rsidRPr="00271957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представитель МУП «Водоканал» (г. Екатеринбург)</w:t>
            </w:r>
          </w:p>
        </w:tc>
      </w:tr>
      <w:tr w:rsidR="00495EBB" w:rsidRPr="007D43E7" w14:paraId="3DA725A3" w14:textId="77777777" w:rsidTr="00550538">
        <w:trPr>
          <w:trHeight w:val="699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D241" w14:textId="77777777" w:rsidR="00495EBB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Параллельно</w:t>
            </w:r>
          </w:p>
          <w:p w14:paraId="1AA4F66F" w14:textId="5F003FA3" w:rsidR="00495EBB" w:rsidRDefault="00350045" w:rsidP="00350045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0045">
              <w:rPr>
                <w:rFonts w:ascii="Liberation Serif" w:hAnsi="Liberation Serif"/>
                <w:sz w:val="24"/>
                <w:szCs w:val="24"/>
              </w:rPr>
              <w:t>Место: зал постоянных экспозиций (-1 этаж)</w:t>
            </w:r>
          </w:p>
          <w:p w14:paraId="458ECCAD" w14:textId="77777777" w:rsidR="00495EBB" w:rsidRDefault="00495EB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E636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Целевая аудитория: региональный средний и малый бизнес</w:t>
            </w:r>
          </w:p>
          <w:p w14:paraId="77E26587" w14:textId="77777777" w:rsidR="00495EBB" w:rsidRDefault="00495EBB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14:paraId="435DE9EC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(раздел НР: Поддержка малого бизнеса)</w:t>
            </w:r>
          </w:p>
          <w:p w14:paraId="04E3E292" w14:textId="77777777" w:rsidR="00495EBB" w:rsidRDefault="00495EBB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14:paraId="3577BABB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Количество участников в зале: порядка 50 человек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5A8B" w14:textId="77777777" w:rsidR="00495EBB" w:rsidRPr="007D43E7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sz w:val="24"/>
                <w:szCs w:val="24"/>
              </w:rPr>
              <w:t>Создание экономики замкнутого цикла на региональном уровне (панельная дискуссия)</w:t>
            </w:r>
          </w:p>
          <w:p w14:paraId="2BF572B2" w14:textId="77777777" w:rsidR="00495EBB" w:rsidRPr="007D43E7" w:rsidRDefault="00495EB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14:paraId="023DD53C" w14:textId="77777777" w:rsidR="00495EBB" w:rsidRDefault="00750386">
            <w:pPr>
              <w:pStyle w:val="af0"/>
              <w:tabs>
                <w:tab w:val="left" w:pos="0"/>
              </w:tabs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sz w:val="24"/>
                <w:szCs w:val="24"/>
              </w:rPr>
              <w:t xml:space="preserve">Модератор: </w:t>
            </w:r>
            <w:r w:rsidRPr="007D43E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Тыщенко Илья Владимирович</w:t>
            </w:r>
            <w:r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>, председатель Совета Свердловского областного отделения «Опора России»</w:t>
            </w:r>
          </w:p>
          <w:p w14:paraId="72ADDECD" w14:textId="77777777" w:rsidR="005826AC" w:rsidRDefault="005826AC">
            <w:pPr>
              <w:pStyle w:val="af0"/>
              <w:tabs>
                <w:tab w:val="left" w:pos="0"/>
              </w:tabs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756CB537" w14:textId="77777777" w:rsidR="0036414A" w:rsidRPr="007D43E7" w:rsidRDefault="0036414A" w:rsidP="0036414A">
            <w:pPr>
              <w:pStyle w:val="af0"/>
              <w:tabs>
                <w:tab w:val="left" w:pos="0"/>
              </w:tabs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Сомодератор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: </w:t>
            </w:r>
            <w:r w:rsidRPr="007D43E7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Степанова Мария Вячеславовна, </w:t>
            </w:r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 xml:space="preserve">консультант по </w:t>
            </w:r>
            <w:proofErr w:type="spellStart"/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>, Директор эксперт-бюро «</w:t>
            </w:r>
            <w:proofErr w:type="spellStart"/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>Энергиа</w:t>
            </w:r>
            <w:proofErr w:type="spellEnd"/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>-вита»</w:t>
            </w:r>
          </w:p>
          <w:p w14:paraId="021B3B96" w14:textId="69C9952C" w:rsidR="0036414A" w:rsidRPr="007D43E7" w:rsidRDefault="0036414A">
            <w:pPr>
              <w:pStyle w:val="af0"/>
              <w:tabs>
                <w:tab w:val="left" w:pos="0"/>
              </w:tabs>
            </w:pPr>
          </w:p>
          <w:p w14:paraId="7C260EF5" w14:textId="77777777" w:rsidR="00495EBB" w:rsidRPr="007D43E7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sz w:val="24"/>
                <w:szCs w:val="24"/>
              </w:rPr>
              <w:t>В фокусе:</w:t>
            </w:r>
          </w:p>
          <w:p w14:paraId="0AAD4BEC" w14:textId="77777777" w:rsidR="007C202F" w:rsidRPr="007C202F" w:rsidRDefault="007C202F" w:rsidP="007C202F">
            <w:pPr>
              <w:spacing w:after="0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C202F">
              <w:rPr>
                <w:rFonts w:ascii="Liberation Serif" w:hAnsi="Liberation Serif"/>
                <w:bCs/>
                <w:sz w:val="24"/>
                <w:szCs w:val="24"/>
              </w:rPr>
              <w:t>– создание инфраструктуры по утилизации и обороту отходов: роль бизнеса и возможности региона</w:t>
            </w:r>
          </w:p>
          <w:p w14:paraId="354654A2" w14:textId="77777777" w:rsidR="007C202F" w:rsidRPr="007C202F" w:rsidRDefault="007C202F" w:rsidP="007C202F">
            <w:pPr>
              <w:spacing w:after="0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C202F">
              <w:rPr>
                <w:rFonts w:ascii="Liberation Serif" w:hAnsi="Liberation Serif"/>
                <w:bCs/>
                <w:sz w:val="24"/>
                <w:szCs w:val="24"/>
              </w:rPr>
              <w:t>– обращение с отходами I и II классов опасности: как оптимизировать действия</w:t>
            </w:r>
          </w:p>
          <w:p w14:paraId="63C5CCD2" w14:textId="77777777" w:rsidR="007C202F" w:rsidRDefault="007C202F" w:rsidP="007C202F">
            <w:pPr>
              <w:spacing w:after="0"/>
              <w:rPr>
                <w:rFonts w:ascii="Liberation Serif" w:hAnsi="Liberation Serif"/>
                <w:bCs/>
                <w:sz w:val="24"/>
                <w:szCs w:val="24"/>
              </w:rPr>
            </w:pPr>
            <w:r w:rsidRPr="007C202F">
              <w:rPr>
                <w:rFonts w:ascii="Liberation Serif" w:hAnsi="Liberation Serif"/>
                <w:bCs/>
                <w:sz w:val="24"/>
                <w:szCs w:val="24"/>
              </w:rPr>
              <w:t>Перерабатывающие предприятия: задачи и возможности содействия;</w:t>
            </w:r>
          </w:p>
          <w:p w14:paraId="730D12CA" w14:textId="364F789E" w:rsidR="00495EBB" w:rsidRPr="007D43E7" w:rsidRDefault="00750386" w:rsidP="007C202F">
            <w:pPr>
              <w:spacing w:after="0"/>
            </w:pPr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>– реализация проектов эко-технопарков для утилизирующих компаний:</w:t>
            </w:r>
            <w:r w:rsidRPr="007D43E7">
              <w:rPr>
                <w:rFonts w:ascii="Liberation Serif" w:hAnsi="Liberation Serif"/>
                <w:bCs/>
                <w:i/>
                <w:sz w:val="24"/>
                <w:szCs w:val="24"/>
              </w:rPr>
              <w:t xml:space="preserve"> </w:t>
            </w:r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 xml:space="preserve">Союз </w:t>
            </w:r>
            <w:proofErr w:type="spellStart"/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>отходоперерабатывающих</w:t>
            </w:r>
            <w:proofErr w:type="spellEnd"/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 xml:space="preserve"> предприятий как стартовая площадка при поддержке АНО «Агентство по привлечению инвестиций Свердловской области»</w:t>
            </w:r>
          </w:p>
          <w:p w14:paraId="5796B4C2" w14:textId="77777777" w:rsidR="00495EBB" w:rsidRPr="007D43E7" w:rsidRDefault="00495EBB">
            <w:pPr>
              <w:spacing w:after="0"/>
            </w:pPr>
          </w:p>
          <w:p w14:paraId="4BA16D8A" w14:textId="5C69E110" w:rsidR="00495EBB" w:rsidRPr="007D43E7" w:rsidRDefault="0092579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Спикеры</w:t>
            </w:r>
            <w:r w:rsidR="00750386" w:rsidRPr="007D43E7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32E7832F" w14:textId="77777777" w:rsidR="0036414A" w:rsidRPr="0036414A" w:rsidRDefault="0036414A" w:rsidP="0036414A">
            <w:pPr>
              <w:pStyle w:val="af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0" w:firstLine="459"/>
            </w:pPr>
            <w:r w:rsidRPr="007D43E7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Свалов Егор Анатольевич</w:t>
            </w:r>
            <w:r w:rsidRPr="007D43E7">
              <w:rPr>
                <w:rFonts w:ascii="Liberation Serif" w:hAnsi="Liberation Serif"/>
                <w:color w:val="000000"/>
                <w:sz w:val="24"/>
                <w:szCs w:val="24"/>
              </w:rPr>
              <w:t>, Заместитель Министра энергетики и жилищно-коммунального хозяйства Свердловской области;</w:t>
            </w:r>
          </w:p>
          <w:p w14:paraId="1698EFA8" w14:textId="6AF42F8E" w:rsidR="0036414A" w:rsidRPr="007D43E7" w:rsidRDefault="0036414A" w:rsidP="0036414A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459"/>
            </w:pPr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>Кузнецов Алексей Владимирович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>, Министр природных ресурсов и экологи Свердловской области;</w:t>
            </w:r>
          </w:p>
          <w:p w14:paraId="0AF412AA" w14:textId="4AD483B8" w:rsidR="00495EBB" w:rsidRPr="007D43E7" w:rsidRDefault="008B5213">
            <w:pPr>
              <w:pStyle w:val="af"/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ind w:left="0" w:firstLine="459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Хлыбова Елена Александровна</w:t>
            </w:r>
            <w:r w:rsidR="00750386" w:rsidRPr="007D43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исполняющий обязанности </w:t>
            </w:r>
            <w:r w:rsidR="00750386" w:rsidRPr="007D43E7">
              <w:rPr>
                <w:rFonts w:ascii="Liberation Serif" w:hAnsi="Liberation Serif"/>
                <w:sz w:val="24"/>
                <w:szCs w:val="24"/>
              </w:rPr>
              <w:t>Министр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="00750386" w:rsidRPr="007D43E7">
              <w:rPr>
                <w:rFonts w:ascii="Liberation Serif" w:hAnsi="Liberation Serif"/>
                <w:sz w:val="24"/>
                <w:szCs w:val="24"/>
              </w:rPr>
              <w:t xml:space="preserve"> инвестиций и развития Свердловской области;</w:t>
            </w:r>
          </w:p>
          <w:p w14:paraId="0C8A239B" w14:textId="0ED78D98" w:rsidR="007614C2" w:rsidRPr="007D43E7" w:rsidRDefault="007614C2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459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Гришанов Владимир Владимирович, </w:t>
            </w:r>
            <w:r>
              <w:rPr>
                <w:rFonts w:ascii="Liberation Serif" w:hAnsi="Liberation Serif"/>
                <w:sz w:val="24"/>
                <w:szCs w:val="24"/>
              </w:rPr>
              <w:t>исполняющий обязанности Председателя Региональной энергетической комиссии Свердловской области;</w:t>
            </w:r>
          </w:p>
          <w:p w14:paraId="4C86B981" w14:textId="60A0AF9C" w:rsidR="00495EBB" w:rsidRPr="007D43E7" w:rsidRDefault="00750386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459"/>
            </w:pPr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>Литвиненко Сергей Александрович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DA3407">
              <w:rPr>
                <w:rFonts w:ascii="Liberation Serif" w:hAnsi="Liberation Serif"/>
                <w:sz w:val="24"/>
                <w:szCs w:val="24"/>
              </w:rPr>
              <w:t>п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 xml:space="preserve">редседатель Правления Союза </w:t>
            </w:r>
            <w:proofErr w:type="spellStart"/>
            <w:r w:rsidRPr="007D43E7">
              <w:rPr>
                <w:rFonts w:ascii="Liberation Serif" w:hAnsi="Liberation Serif"/>
                <w:sz w:val="24"/>
                <w:szCs w:val="24"/>
              </w:rPr>
              <w:t>отходоперерабатывающих</w:t>
            </w:r>
            <w:proofErr w:type="spellEnd"/>
            <w:r w:rsidRPr="007D43E7">
              <w:rPr>
                <w:rFonts w:ascii="Liberation Serif" w:hAnsi="Liberation Serif"/>
                <w:sz w:val="24"/>
                <w:szCs w:val="24"/>
              </w:rPr>
              <w:t xml:space="preserve"> предприятий </w:t>
            </w:r>
            <w:proofErr w:type="spellStart"/>
            <w:r w:rsidRPr="007D43E7">
              <w:rPr>
                <w:rFonts w:ascii="Liberation Serif" w:hAnsi="Liberation Serif"/>
                <w:sz w:val="24"/>
                <w:szCs w:val="24"/>
              </w:rPr>
              <w:t>УрФО</w:t>
            </w:r>
            <w:proofErr w:type="spellEnd"/>
            <w:r w:rsidRPr="007D43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7FADC8E3" w14:textId="6A81191B" w:rsidR="00F57ACB" w:rsidRPr="00F57ACB" w:rsidRDefault="00750386" w:rsidP="00F57ACB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459"/>
            </w:pPr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>Васильев Михаил Сергеевич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>, генеральный директор АНО «Агентство по привлечению инвестиций в Свердловской области»;</w:t>
            </w:r>
          </w:p>
          <w:p w14:paraId="1964A613" w14:textId="31EA3B8E" w:rsidR="00AE3A2A" w:rsidRPr="00022D65" w:rsidRDefault="00AE3A2A" w:rsidP="007C202F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386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представитель </w:t>
            </w:r>
            <w:r w:rsidR="007C202F" w:rsidRPr="007C202F">
              <w:rPr>
                <w:rFonts w:ascii="Liberation Serif" w:hAnsi="Liberation Serif"/>
                <w:sz w:val="24"/>
                <w:szCs w:val="24"/>
              </w:rPr>
              <w:t>Феде</w:t>
            </w:r>
            <w:r w:rsidR="007C202F">
              <w:rPr>
                <w:rFonts w:ascii="Liberation Serif" w:hAnsi="Liberation Serif"/>
                <w:sz w:val="24"/>
                <w:szCs w:val="24"/>
              </w:rPr>
              <w:t>рального экологического операто</w:t>
            </w:r>
            <w:r w:rsidR="007C202F" w:rsidRPr="007C202F">
              <w:rPr>
                <w:rFonts w:ascii="Liberation Serif" w:hAnsi="Liberation Serif"/>
                <w:sz w:val="24"/>
                <w:szCs w:val="24"/>
              </w:rPr>
              <w:t>ра</w:t>
            </w:r>
          </w:p>
          <w:p w14:paraId="2D8E174E" w14:textId="77777777" w:rsidR="003A325F" w:rsidRPr="007D43E7" w:rsidRDefault="003A325F" w:rsidP="003A325F">
            <w:pPr>
              <w:pStyle w:val="af0"/>
              <w:tabs>
                <w:tab w:val="left" w:pos="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14:paraId="58F189D4" w14:textId="2A915516" w:rsidR="003A325F" w:rsidRPr="007D43E7" w:rsidRDefault="0036414A" w:rsidP="003A325F">
            <w:pPr>
              <w:pStyle w:val="af0"/>
              <w:tabs>
                <w:tab w:val="left" w:pos="0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Участники</w:t>
            </w:r>
            <w:r w:rsidR="003A325F" w:rsidRPr="007D43E7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2F1B484" w14:textId="07C55A24" w:rsidR="003A325F" w:rsidRPr="0036414A" w:rsidRDefault="0036414A" w:rsidP="0036414A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459"/>
            </w:pPr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>Соколов Алексей Валерьевич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>, заместитель руководителя Уральского межрегионального управления федеральной службы по над</w:t>
            </w:r>
            <w:r w:rsidR="00550538">
              <w:rPr>
                <w:rFonts w:ascii="Liberation Serif" w:hAnsi="Liberation Serif"/>
                <w:sz w:val="24"/>
                <w:szCs w:val="24"/>
              </w:rPr>
              <w:t>зору в сфере природопользования</w:t>
            </w:r>
          </w:p>
        </w:tc>
      </w:tr>
      <w:tr w:rsidR="00495EBB" w:rsidRPr="007D43E7" w14:paraId="4AF916BE" w14:textId="77777777">
        <w:trPr>
          <w:trHeight w:val="333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B774" w14:textId="77777777" w:rsidR="00495EBB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14.30 – 14.45</w:t>
            </w: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C3CA" w14:textId="77777777" w:rsidR="00495EBB" w:rsidRPr="007D43E7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sz w:val="24"/>
                <w:szCs w:val="24"/>
              </w:rPr>
              <w:t>Перерыв</w:t>
            </w:r>
          </w:p>
        </w:tc>
      </w:tr>
      <w:tr w:rsidR="00495EBB" w:rsidRPr="007D43E7" w14:paraId="61889BC1" w14:textId="77777777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4240" w14:textId="77777777" w:rsidR="00495EBB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14.45 – 15.45</w:t>
            </w:r>
          </w:p>
          <w:p w14:paraId="45FC792D" w14:textId="61A81DA3" w:rsidR="00495EBB" w:rsidRDefault="00350045" w:rsidP="00350045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0045">
              <w:rPr>
                <w:rFonts w:ascii="Liberation Serif" w:hAnsi="Liberation Serif"/>
                <w:sz w:val="24"/>
                <w:szCs w:val="24"/>
              </w:rPr>
              <w:lastRenderedPageBreak/>
              <w:t>Место: концертный зал</w:t>
            </w:r>
          </w:p>
          <w:p w14:paraId="01C18AB8" w14:textId="77777777" w:rsidR="00495EBB" w:rsidRDefault="00495EB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36060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 xml:space="preserve">Целевая аудитория: региональный средний и малый бизнес, в том числе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>получатели услуг Центра поддержки экспортного центра Свердловской области</w:t>
            </w:r>
          </w:p>
          <w:p w14:paraId="2BC5312C" w14:textId="77777777" w:rsidR="00495EBB" w:rsidRDefault="00495EBB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14:paraId="46FC3DED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(раздел НР: Институты для бизнеса)</w:t>
            </w:r>
          </w:p>
          <w:p w14:paraId="55E077E0" w14:textId="77777777" w:rsidR="00495EBB" w:rsidRDefault="00495EBB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14:paraId="1F63B0DB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Количество участников в зале: порядка 50 человек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8B4A" w14:textId="77777777" w:rsidR="00495EBB" w:rsidRPr="007D43E7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sz w:val="24"/>
                <w:szCs w:val="24"/>
              </w:rPr>
              <w:lastRenderedPageBreak/>
              <w:t>О развитии экспорта предприятий Свердловской области (панельная дискуссия)</w:t>
            </w:r>
          </w:p>
          <w:p w14:paraId="4DE06588" w14:textId="77777777" w:rsidR="00495EBB" w:rsidRPr="007D43E7" w:rsidRDefault="00495EB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14:paraId="34A3EF78" w14:textId="77777777" w:rsidR="00495EBB" w:rsidRPr="007D43E7" w:rsidRDefault="00750386">
            <w:pPr>
              <w:spacing w:after="0"/>
            </w:pPr>
            <w:r w:rsidRPr="007D43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Модератор: </w:t>
            </w:r>
            <w:r w:rsidRPr="007D43E7">
              <w:rPr>
                <w:rFonts w:ascii="Liberation Serif" w:hAnsi="Liberation Serif"/>
                <w:b/>
                <w:bCs/>
                <w:sz w:val="24"/>
                <w:szCs w:val="24"/>
              </w:rPr>
              <w:t>Козлов Михаил Александрович,</w:t>
            </w:r>
            <w:r w:rsidRPr="007D43E7">
              <w:rPr>
                <w:rFonts w:ascii="Liberation Serif" w:hAnsi="Liberation Serif"/>
                <w:bCs/>
                <w:sz w:val="24"/>
                <w:szCs w:val="24"/>
              </w:rPr>
              <w:t xml:space="preserve"> вице-президент Уральской торгово-промышленной палаты</w:t>
            </w:r>
          </w:p>
          <w:p w14:paraId="10269900" w14:textId="77777777" w:rsidR="00495EBB" w:rsidRPr="007D43E7" w:rsidRDefault="00495EB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14:paraId="33C856A3" w14:textId="77777777" w:rsidR="00495EBB" w:rsidRPr="007D43E7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7D43E7">
              <w:rPr>
                <w:rFonts w:ascii="Liberation Serif" w:hAnsi="Liberation Serif"/>
                <w:sz w:val="24"/>
                <w:szCs w:val="24"/>
              </w:rPr>
              <w:t>В фокусе:</w:t>
            </w:r>
          </w:p>
          <w:p w14:paraId="0C8B00E6" w14:textId="37E9AB09" w:rsidR="007C202F" w:rsidRPr="007C202F" w:rsidRDefault="007C202F" w:rsidP="007C202F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C202F">
              <w:rPr>
                <w:rFonts w:ascii="Liberation Serif" w:eastAsia="Times New Roman" w:hAnsi="Liberation Serif"/>
                <w:sz w:val="24"/>
                <w:szCs w:val="24"/>
              </w:rPr>
              <w:t>–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> </w:t>
            </w:r>
            <w:r w:rsidRPr="007C202F">
              <w:rPr>
                <w:rFonts w:ascii="Liberation Serif" w:eastAsia="Times New Roman" w:hAnsi="Liberation Serif"/>
                <w:sz w:val="24"/>
                <w:szCs w:val="24"/>
              </w:rPr>
              <w:t xml:space="preserve">мировая экономическая повестка: возможности или ограничения для экспортного бизнеса в эпоху турбулентности; </w:t>
            </w:r>
          </w:p>
          <w:p w14:paraId="4BAE2243" w14:textId="77777777" w:rsidR="007C202F" w:rsidRPr="007C202F" w:rsidRDefault="007C202F" w:rsidP="007C202F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C202F">
              <w:rPr>
                <w:rFonts w:ascii="Liberation Serif" w:eastAsia="Times New Roman" w:hAnsi="Liberation Serif"/>
                <w:sz w:val="24"/>
                <w:szCs w:val="24"/>
              </w:rPr>
              <w:t>– как государство может помочь адаптироваться к новым реалиям: пакеты мер господдержки стратегических отраслей экономики, перераспределение ресурсов и т.д.);</w:t>
            </w:r>
          </w:p>
          <w:p w14:paraId="726552B5" w14:textId="77777777" w:rsidR="007C202F" w:rsidRPr="007C202F" w:rsidRDefault="007C202F" w:rsidP="007C202F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C202F">
              <w:rPr>
                <w:rFonts w:ascii="Liberation Serif" w:eastAsia="Times New Roman" w:hAnsi="Liberation Serif"/>
                <w:sz w:val="24"/>
                <w:szCs w:val="24"/>
              </w:rPr>
              <w:t>– новые рынки и гибридная логистика: адаптация торговли, экспорта и глобальных транспортных артерий для бизнеса;</w:t>
            </w:r>
          </w:p>
          <w:p w14:paraId="3DC7398B" w14:textId="05E7175C" w:rsidR="002B63FE" w:rsidRPr="007D43E7" w:rsidRDefault="007C202F" w:rsidP="007C202F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C202F">
              <w:rPr>
                <w:rFonts w:ascii="Liberation Serif" w:eastAsia="Times New Roman" w:hAnsi="Liberation Serif"/>
                <w:sz w:val="24"/>
                <w:szCs w:val="24"/>
              </w:rPr>
              <w:t>– Российский экспортный центр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и другие инструменты поддержки</w:t>
            </w:r>
          </w:p>
          <w:p w14:paraId="136C0B45" w14:textId="77777777" w:rsidR="00495EBB" w:rsidRPr="007D43E7" w:rsidRDefault="00495EB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14:paraId="32F9195A" w14:textId="50A0D24A" w:rsidR="00495EBB" w:rsidRPr="007D43E7" w:rsidRDefault="0092579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Спикеры</w:t>
            </w:r>
            <w:r w:rsidR="00750386" w:rsidRPr="007D43E7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194E6FE2" w14:textId="4B906AA2" w:rsidR="00495EBB" w:rsidRPr="007D43E7" w:rsidRDefault="00750386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360"/>
            </w:pPr>
            <w:proofErr w:type="spellStart"/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>Беседин</w:t>
            </w:r>
            <w:proofErr w:type="spellEnd"/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 xml:space="preserve"> Андрей </w:t>
            </w:r>
            <w:proofErr w:type="spellStart"/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>Адольфович</w:t>
            </w:r>
            <w:proofErr w:type="spellEnd"/>
            <w:r w:rsidR="00241388">
              <w:rPr>
                <w:rFonts w:ascii="Liberation Serif" w:hAnsi="Liberation Serif"/>
                <w:sz w:val="24"/>
                <w:szCs w:val="24"/>
              </w:rPr>
              <w:t xml:space="preserve">, президент 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>Уральск</w:t>
            </w:r>
            <w:r w:rsidR="00241388">
              <w:rPr>
                <w:rFonts w:ascii="Liberation Serif" w:hAnsi="Liberation Serif"/>
                <w:sz w:val="24"/>
                <w:szCs w:val="24"/>
              </w:rPr>
              <w:t>ой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 xml:space="preserve"> торгово-промышленн</w:t>
            </w:r>
            <w:r w:rsidR="00241388">
              <w:rPr>
                <w:rFonts w:ascii="Liberation Serif" w:hAnsi="Liberation Serif"/>
                <w:sz w:val="24"/>
                <w:szCs w:val="24"/>
              </w:rPr>
              <w:t>ой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 xml:space="preserve"> палат</w:t>
            </w:r>
            <w:r w:rsidR="00241388">
              <w:rPr>
                <w:rFonts w:ascii="Liberation Serif" w:hAnsi="Liberation Serif"/>
                <w:sz w:val="24"/>
                <w:szCs w:val="24"/>
              </w:rPr>
              <w:t>ы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7DF61E18" w14:textId="0B8FC5F6" w:rsidR="00495EBB" w:rsidRPr="0074570D" w:rsidRDefault="00DB23DD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360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Копелян Евгений Александрович</w:t>
            </w:r>
            <w:r w:rsidR="00750386" w:rsidRPr="0074570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sz w:val="24"/>
                <w:szCs w:val="24"/>
              </w:rPr>
              <w:t>Заместитель</w:t>
            </w:r>
            <w:r w:rsidR="00E934A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50386" w:rsidRPr="0074570D">
              <w:rPr>
                <w:rFonts w:ascii="Liberation Serif" w:hAnsi="Liberation Serif"/>
                <w:sz w:val="24"/>
                <w:szCs w:val="24"/>
              </w:rPr>
              <w:t>Министр</w:t>
            </w:r>
            <w:r w:rsidR="00E934AF">
              <w:rPr>
                <w:rFonts w:ascii="Liberation Serif" w:hAnsi="Liberation Serif"/>
                <w:sz w:val="24"/>
                <w:szCs w:val="24"/>
              </w:rPr>
              <w:t>а</w:t>
            </w:r>
            <w:r w:rsidR="00750386" w:rsidRPr="0074570D">
              <w:rPr>
                <w:rFonts w:ascii="Liberation Serif" w:hAnsi="Liberation Serif"/>
                <w:sz w:val="24"/>
                <w:szCs w:val="24"/>
              </w:rPr>
              <w:t xml:space="preserve"> инвестиций и развития Свердловской области;</w:t>
            </w:r>
          </w:p>
          <w:p w14:paraId="65ED891C" w14:textId="4D2FBF59" w:rsidR="00495EBB" w:rsidRPr="007D43E7" w:rsidRDefault="00750386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360"/>
            </w:pPr>
            <w:proofErr w:type="spellStart"/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>Лагунова</w:t>
            </w:r>
            <w:proofErr w:type="spellEnd"/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 xml:space="preserve"> Татьяна Вадимовна, </w:t>
            </w:r>
            <w:r w:rsidR="00241388">
              <w:rPr>
                <w:rFonts w:ascii="Liberation Serif" w:hAnsi="Liberation Serif"/>
                <w:sz w:val="24"/>
                <w:szCs w:val="24"/>
              </w:rPr>
              <w:t>р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>уководитель центра поддержки экспорта;</w:t>
            </w:r>
          </w:p>
          <w:p w14:paraId="64B1E3E4" w14:textId="7EC9CCA2" w:rsidR="00495EBB" w:rsidRPr="00D0022B" w:rsidRDefault="00750386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360"/>
            </w:pPr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>Александрин Олег Сергеевич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BE621A">
              <w:rPr>
                <w:rFonts w:ascii="Liberation Serif" w:hAnsi="Liberation Serif"/>
                <w:sz w:val="24"/>
                <w:szCs w:val="24"/>
              </w:rPr>
              <w:t>д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 xml:space="preserve">иректор </w:t>
            </w:r>
            <w:r w:rsidR="00BE621A">
              <w:rPr>
                <w:rFonts w:ascii="Liberation Serif" w:hAnsi="Liberation Serif"/>
                <w:sz w:val="24"/>
                <w:szCs w:val="24"/>
              </w:rPr>
              <w:t>д</w:t>
            </w:r>
            <w:r w:rsidRPr="007D43E7">
              <w:rPr>
                <w:rFonts w:ascii="Liberation Serif" w:hAnsi="Liberation Serif"/>
                <w:sz w:val="24"/>
                <w:szCs w:val="24"/>
              </w:rPr>
              <w:t>епартамента внешнеэкономического и гуманитарного сотрудничества Министерства международных и внешнеэкономических связей Свердловской области;</w:t>
            </w:r>
          </w:p>
          <w:p w14:paraId="1EBC660E" w14:textId="4BA5B045" w:rsidR="00D0022B" w:rsidRPr="00D0022B" w:rsidRDefault="00D0022B" w:rsidP="00D0022B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394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7303C5">
              <w:rPr>
                <w:rFonts w:ascii="Liberation Serif" w:hAnsi="Liberation Serif" w:cs="Liberation Serif"/>
                <w:b/>
                <w:sz w:val="24"/>
                <w:szCs w:val="24"/>
              </w:rPr>
              <w:t>Высотенко</w:t>
            </w:r>
            <w:proofErr w:type="spellEnd"/>
            <w:r w:rsidRPr="007303C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Иван Алексеевич,</w:t>
            </w:r>
            <w:r w:rsidRPr="00D002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F6A3E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D0022B">
              <w:rPr>
                <w:rFonts w:ascii="Liberation Serif" w:hAnsi="Liberation Serif" w:cs="Liberation Serif"/>
                <w:sz w:val="24"/>
                <w:szCs w:val="24"/>
              </w:rPr>
              <w:t>иректор по управлению цифровыми каналами Информационной системы «Одно окно»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4690F070" w14:textId="77777777" w:rsidR="00495EBB" w:rsidRDefault="005E36C0" w:rsidP="00271957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394"/>
              <w:rPr>
                <w:rFonts w:ascii="Liberation Serif" w:hAnsi="Liberation Serif" w:cs="Liberation Serif"/>
                <w:sz w:val="24"/>
                <w:szCs w:val="24"/>
              </w:rPr>
            </w:pPr>
            <w:r w:rsidRPr="007D43E7">
              <w:rPr>
                <w:rFonts w:ascii="Liberation Serif" w:hAnsi="Liberation Serif" w:cs="Liberation Serif"/>
                <w:b/>
                <w:sz w:val="24"/>
                <w:szCs w:val="24"/>
              </w:rPr>
              <w:t>Анисимов Илья Андреевич,</w:t>
            </w:r>
            <w:r w:rsidRPr="007D43E7">
              <w:rPr>
                <w:rFonts w:ascii="Liberation Serif" w:hAnsi="Liberation Serif" w:cs="Liberation Serif"/>
                <w:sz w:val="24"/>
                <w:szCs w:val="24"/>
              </w:rPr>
              <w:t xml:space="preserve"> руководитель представительства АО «Российский Экспортный Центр» в Уральском Фед</w:t>
            </w:r>
            <w:bookmarkStart w:id="0" w:name="_GoBack"/>
            <w:bookmarkEnd w:id="0"/>
            <w:r w:rsidRPr="007D43E7">
              <w:rPr>
                <w:rFonts w:ascii="Liberation Serif" w:hAnsi="Liberation Serif" w:cs="Liberation Serif"/>
                <w:sz w:val="24"/>
                <w:szCs w:val="24"/>
              </w:rPr>
              <w:t>еральном округе</w:t>
            </w:r>
            <w:r w:rsidR="002B63FE" w:rsidRPr="007D43E7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2274BD41" w14:textId="4F0626B6" w:rsidR="00271957" w:rsidRPr="00550538" w:rsidRDefault="00271957" w:rsidP="00271957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394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Копыл Виталий</w:t>
            </w:r>
            <w:r w:rsidR="0055053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Евгеньевич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директор по развитию ООО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Форматек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55053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3A4E1BAD" w14:textId="5872D04B" w:rsidR="00550538" w:rsidRPr="00271957" w:rsidRDefault="000D1345" w:rsidP="000D1345">
            <w:pPr>
              <w:pStyle w:val="af0"/>
              <w:numPr>
                <w:ilvl w:val="0"/>
                <w:numId w:val="5"/>
              </w:numPr>
              <w:tabs>
                <w:tab w:val="left" w:pos="0"/>
              </w:tabs>
              <w:ind w:left="0" w:firstLine="386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D1345">
              <w:rPr>
                <w:rFonts w:ascii="Liberation Serif" w:hAnsi="Liberation Serif" w:cs="Liberation Serif"/>
                <w:b/>
                <w:sz w:val="24"/>
                <w:szCs w:val="24"/>
              </w:rPr>
              <w:t>Тулин</w:t>
            </w:r>
            <w:proofErr w:type="spellEnd"/>
            <w:r w:rsidRPr="000D134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Дмитрий Андреевич</w:t>
            </w:r>
            <w:r w:rsidR="00550538" w:rsidRPr="00550538">
              <w:rPr>
                <w:rFonts w:ascii="Liberation Serif" w:hAnsi="Liberation Serif" w:cs="Liberation Serif"/>
                <w:b/>
                <w:sz w:val="24"/>
                <w:szCs w:val="24"/>
              </w:rPr>
              <w:t>,</w:t>
            </w:r>
            <w:r w:rsidR="00550538" w:rsidRPr="0055053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50538"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0D1345">
              <w:rPr>
                <w:rFonts w:ascii="Liberation Serif" w:hAnsi="Liberation Serif" w:cs="Liberation Serif"/>
                <w:sz w:val="24"/>
                <w:szCs w:val="24"/>
              </w:rPr>
              <w:t>Завод Абразивных материалов</w:t>
            </w:r>
            <w:r w:rsidR="0055053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495EBB" w14:paraId="33C9E534" w14:textId="77777777">
        <w:trPr>
          <w:trHeight w:val="84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2822" w14:textId="738D1F8E" w:rsidR="00495EBB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Параллельно</w:t>
            </w:r>
          </w:p>
          <w:p w14:paraId="432C8535" w14:textId="49A5AA4E" w:rsidR="00495EBB" w:rsidRDefault="00350045" w:rsidP="00350045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50045">
              <w:rPr>
                <w:rFonts w:ascii="Liberation Serif" w:hAnsi="Liberation Serif"/>
                <w:sz w:val="24"/>
                <w:szCs w:val="24"/>
              </w:rPr>
              <w:t>Место: зал постоянных экспозиций (-1 этаж)</w:t>
            </w:r>
          </w:p>
          <w:p w14:paraId="1DFF0877" w14:textId="77777777" w:rsidR="00495EBB" w:rsidRDefault="00495EBB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7846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Целевая аудитория: региональный средний и малый бизнес </w:t>
            </w:r>
          </w:p>
          <w:p w14:paraId="4CB6F45D" w14:textId="77777777" w:rsidR="00495EBB" w:rsidRDefault="00495EBB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14:paraId="21C972F2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(раздел НР: Инфраструктура и ресурсы)</w:t>
            </w:r>
          </w:p>
          <w:p w14:paraId="484B7B9D" w14:textId="77777777" w:rsidR="00495EBB" w:rsidRDefault="00495EBB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</w:p>
          <w:p w14:paraId="12D21DBD" w14:textId="77777777" w:rsidR="00495EBB" w:rsidRDefault="00750386">
            <w:pPr>
              <w:spacing w:after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Количество участников в зале: порядка 50 человек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B9E20" w14:textId="77777777" w:rsidR="00495EBB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Модернизация системы закупок и кооперации (панельная дискуссия)</w:t>
            </w:r>
          </w:p>
          <w:p w14:paraId="1B7DE986" w14:textId="77777777" w:rsidR="00495EBB" w:rsidRDefault="00495EB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14:paraId="4874807D" w14:textId="77777777" w:rsidR="00495EBB" w:rsidRDefault="00750386">
            <w:pPr>
              <w:spacing w:after="0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Модератор: </w:t>
            </w: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Окулова Светлана Борисовна,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вице-президент Уральской торгово-промышленной палаты</w:t>
            </w:r>
          </w:p>
          <w:p w14:paraId="387207D6" w14:textId="77777777" w:rsidR="00495EBB" w:rsidRDefault="00495EB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14:paraId="09A38113" w14:textId="77777777" w:rsidR="00495EBB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В фокусе:</w:t>
            </w:r>
          </w:p>
          <w:p w14:paraId="609B71B2" w14:textId="77777777" w:rsidR="00495EBB" w:rsidRDefault="00750386" w:rsidP="0019785E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301"/>
              </w:tabs>
              <w:spacing w:after="0" w:line="240" w:lineRule="auto"/>
              <w:ind w:left="0" w:firstLine="3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стимулирование применения авансовых платежей заказчиками при закупках по 44-ФЗ и 223-ФЗ, в том числе в рамках строительной сферы;</w:t>
            </w:r>
          </w:p>
          <w:p w14:paraId="4665918E" w14:textId="77777777" w:rsidR="00495EBB" w:rsidRDefault="00750386" w:rsidP="0019785E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301"/>
              </w:tabs>
              <w:spacing w:after="0" w:line="240" w:lineRule="auto"/>
              <w:ind w:left="0" w:firstLine="3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возможности увеличения стоимости контрактов;</w:t>
            </w:r>
          </w:p>
          <w:p w14:paraId="418DD0E6" w14:textId="77777777" w:rsidR="00495EBB" w:rsidRDefault="00750386" w:rsidP="0019785E">
            <w:pPr>
              <w:pStyle w:val="af"/>
              <w:numPr>
                <w:ilvl w:val="0"/>
                <w:numId w:val="7"/>
              </w:numPr>
              <w:tabs>
                <w:tab w:val="left" w:pos="0"/>
                <w:tab w:val="left" w:pos="301"/>
              </w:tabs>
              <w:spacing w:after="0" w:line="240" w:lineRule="auto"/>
              <w:ind w:left="0" w:firstLine="3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развитие кооперации для крупных компаний</w:t>
            </w:r>
          </w:p>
          <w:p w14:paraId="7893D900" w14:textId="77777777" w:rsidR="00495EBB" w:rsidRDefault="00495EBB" w:rsidP="0019785E">
            <w:pPr>
              <w:spacing w:after="0"/>
              <w:ind w:firstLine="386"/>
              <w:rPr>
                <w:rFonts w:ascii="Liberation Serif" w:hAnsi="Liberation Serif"/>
                <w:sz w:val="24"/>
                <w:szCs w:val="24"/>
              </w:rPr>
            </w:pPr>
          </w:p>
          <w:p w14:paraId="44B04AAE" w14:textId="3A2DE155" w:rsidR="00925796" w:rsidRDefault="00925796" w:rsidP="0019785E">
            <w:pPr>
              <w:spacing w:after="0"/>
              <w:ind w:firstLine="3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Спикеры:</w:t>
            </w:r>
          </w:p>
          <w:p w14:paraId="29AA4F8D" w14:textId="720DAAF3" w:rsidR="00AC23CA" w:rsidRPr="00AC23CA" w:rsidRDefault="00AC23CA" w:rsidP="0019785E">
            <w:pPr>
              <w:pStyle w:val="af0"/>
              <w:tabs>
                <w:tab w:val="left" w:pos="245"/>
              </w:tabs>
              <w:ind w:firstLine="386"/>
            </w:pPr>
            <w:r w:rsidRPr="00AC23CA">
              <w:t>•</w:t>
            </w:r>
            <w:r w:rsidRPr="00AC23CA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Pr="00AC23CA">
              <w:rPr>
                <w:rFonts w:ascii="Liberation Serif" w:hAnsi="Liberation Serif" w:cs="Liberation Serif"/>
                <w:b/>
                <w:sz w:val="24"/>
                <w:szCs w:val="24"/>
              </w:rPr>
              <w:t>Хлыбова Елена Александровна,</w:t>
            </w:r>
            <w:r w:rsidRPr="00AC23CA">
              <w:rPr>
                <w:rFonts w:ascii="Liberation Serif" w:hAnsi="Liberation Serif" w:cs="Liberation Serif"/>
                <w:sz w:val="24"/>
                <w:szCs w:val="24"/>
              </w:rPr>
              <w:t xml:space="preserve"> исполняющий обязанности Министра инвестиций и развития Свердловской области;</w:t>
            </w:r>
          </w:p>
          <w:p w14:paraId="5AF8BFD9" w14:textId="0221D432" w:rsidR="00495EBB" w:rsidRPr="002B63FE" w:rsidRDefault="001957C2" w:rsidP="0019785E">
            <w:pPr>
              <w:pStyle w:val="af0"/>
              <w:numPr>
                <w:ilvl w:val="0"/>
                <w:numId w:val="7"/>
              </w:numPr>
              <w:tabs>
                <w:tab w:val="left" w:pos="0"/>
              </w:tabs>
              <w:ind w:left="0" w:firstLine="386"/>
            </w:pPr>
            <w:proofErr w:type="spellStart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Шафаростов</w:t>
            </w:r>
            <w:proofErr w:type="spellEnd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 xml:space="preserve"> Антон Анатольевич</w:t>
            </w:r>
            <w:r w:rsidR="00750386" w:rsidRPr="002B63FE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750386" w:rsidRPr="002B63F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>З</w:t>
            </w:r>
            <w:r w:rsidR="00750386" w:rsidRPr="002B63FE">
              <w:rPr>
                <w:rFonts w:ascii="Liberation Serif" w:hAnsi="Liberation Serif"/>
                <w:sz w:val="24"/>
                <w:szCs w:val="24"/>
              </w:rPr>
              <w:t>аместитель Министра строительства и развития инфраструктуры Свердловской области;</w:t>
            </w:r>
          </w:p>
          <w:p w14:paraId="13E4C293" w14:textId="77777777" w:rsidR="00495EBB" w:rsidRPr="002B63FE" w:rsidRDefault="00750386" w:rsidP="0019785E">
            <w:pPr>
              <w:pStyle w:val="af0"/>
              <w:numPr>
                <w:ilvl w:val="0"/>
                <w:numId w:val="7"/>
              </w:numPr>
              <w:tabs>
                <w:tab w:val="left" w:pos="0"/>
              </w:tabs>
              <w:ind w:left="0" w:firstLine="386"/>
            </w:pPr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Елисеева Екатерина Викторовна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>, Заместитель Директора Департамента государственных закупок Свердловской области;</w:t>
            </w:r>
          </w:p>
          <w:p w14:paraId="4A09339B" w14:textId="77777777" w:rsidR="00495EBB" w:rsidRPr="002B63FE" w:rsidRDefault="00750386" w:rsidP="0019785E">
            <w:pPr>
              <w:pStyle w:val="af0"/>
              <w:numPr>
                <w:ilvl w:val="0"/>
                <w:numId w:val="7"/>
              </w:numPr>
              <w:tabs>
                <w:tab w:val="left" w:pos="0"/>
              </w:tabs>
              <w:ind w:left="0" w:firstLine="386"/>
            </w:pPr>
            <w:proofErr w:type="spellStart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Артюх</w:t>
            </w:r>
            <w:proofErr w:type="spellEnd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 xml:space="preserve"> Елена Николаевна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>, Уполномоченный по защите прав предпринимателей в Свердловской области;</w:t>
            </w:r>
          </w:p>
          <w:p w14:paraId="5E0D8F9B" w14:textId="77777777" w:rsidR="00495EBB" w:rsidRPr="002B63FE" w:rsidRDefault="00750386" w:rsidP="0019785E">
            <w:pPr>
              <w:pStyle w:val="af0"/>
              <w:numPr>
                <w:ilvl w:val="0"/>
                <w:numId w:val="7"/>
              </w:numPr>
              <w:tabs>
                <w:tab w:val="left" w:pos="0"/>
                <w:tab w:val="left" w:pos="363"/>
              </w:tabs>
              <w:ind w:left="0" w:firstLine="386"/>
            </w:pPr>
            <w:proofErr w:type="spellStart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Эбергард</w:t>
            </w:r>
            <w:proofErr w:type="spellEnd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 xml:space="preserve"> Александр </w:t>
            </w:r>
            <w:proofErr w:type="spellStart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Эдикович</w:t>
            </w:r>
            <w:proofErr w:type="spellEnd"/>
            <w:r w:rsidRPr="002B63FE">
              <w:rPr>
                <w:rFonts w:ascii="Liberation Serif" w:hAnsi="Liberation Serif"/>
                <w:sz w:val="24"/>
                <w:szCs w:val="24"/>
              </w:rPr>
              <w:t>, генеральный директор АО «Уральский Университетский Комплекс»;</w:t>
            </w:r>
          </w:p>
          <w:p w14:paraId="494B2664" w14:textId="3825C7BB" w:rsidR="00495EBB" w:rsidRDefault="00275405" w:rsidP="0019785E">
            <w:pPr>
              <w:pStyle w:val="af0"/>
              <w:numPr>
                <w:ilvl w:val="0"/>
                <w:numId w:val="7"/>
              </w:numPr>
              <w:tabs>
                <w:tab w:val="left" w:pos="0"/>
              </w:tabs>
              <w:ind w:left="0" w:firstLine="386"/>
              <w:rPr>
                <w:rFonts w:ascii="Liberation Serif" w:hAnsi="Liberation Serif"/>
                <w:sz w:val="24"/>
                <w:szCs w:val="24"/>
              </w:rPr>
            </w:pPr>
            <w:r w:rsidRPr="00275405">
              <w:rPr>
                <w:rFonts w:ascii="Liberation Serif" w:hAnsi="Liberation Serif"/>
                <w:b/>
                <w:sz w:val="24"/>
                <w:szCs w:val="24"/>
              </w:rPr>
              <w:t>Красовский Михаил Сергеевич,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начальник отдела по надзору за соблюдением прав предпринимателей прокуратуры Свердловской области</w:t>
            </w:r>
            <w:r w:rsidR="00750386" w:rsidRPr="002B63FE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5C04A6E2" w14:textId="6DF2DBC3" w:rsidR="0019785E" w:rsidRPr="0019785E" w:rsidRDefault="0019785E" w:rsidP="0019785E">
            <w:pPr>
              <w:pStyle w:val="af0"/>
              <w:numPr>
                <w:ilvl w:val="0"/>
                <w:numId w:val="7"/>
              </w:numPr>
              <w:tabs>
                <w:tab w:val="left" w:pos="0"/>
              </w:tabs>
              <w:ind w:left="0" w:firstLine="386"/>
            </w:pP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Бубенщикова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Елена Викторовна, </w:t>
            </w:r>
            <w:r w:rsidRPr="00F57ACB">
              <w:rPr>
                <w:rFonts w:ascii="Liberation Serif" w:hAnsi="Liberation Serif"/>
                <w:sz w:val="24"/>
                <w:szCs w:val="24"/>
              </w:rPr>
              <w:t>руководитель учебного центра ГАУ СО «Управление государственной экспертизы»</w:t>
            </w:r>
          </w:p>
          <w:p w14:paraId="1C6C1E1D" w14:textId="40B5E839" w:rsidR="002E5E7C" w:rsidRPr="002E5E7C" w:rsidRDefault="002E5E7C" w:rsidP="0019785E">
            <w:pPr>
              <w:pStyle w:val="af0"/>
              <w:numPr>
                <w:ilvl w:val="0"/>
                <w:numId w:val="7"/>
              </w:numPr>
              <w:tabs>
                <w:tab w:val="left" w:pos="0"/>
              </w:tabs>
              <w:ind w:left="0" w:firstLine="386"/>
              <w:rPr>
                <w:rFonts w:ascii="Liberation Serif" w:hAnsi="Liberation Serif"/>
                <w:sz w:val="24"/>
                <w:szCs w:val="24"/>
              </w:rPr>
            </w:pPr>
            <w:r w:rsidRPr="002E5E7C">
              <w:rPr>
                <w:rFonts w:ascii="Liberation Serif" w:hAnsi="Liberation Serif"/>
                <w:sz w:val="24"/>
                <w:szCs w:val="24"/>
              </w:rPr>
              <w:t>представитель Министерства строительства и жилищно-коммунального хозяйства Российской Федерации;</w:t>
            </w:r>
          </w:p>
          <w:p w14:paraId="3D601894" w14:textId="77777777" w:rsidR="00E2165E" w:rsidRPr="002B63FE" w:rsidRDefault="00E2165E" w:rsidP="0019785E">
            <w:pPr>
              <w:pStyle w:val="af0"/>
              <w:tabs>
                <w:tab w:val="left" w:pos="0"/>
              </w:tabs>
              <w:ind w:firstLine="386"/>
              <w:rPr>
                <w:rFonts w:ascii="Liberation Serif" w:hAnsi="Liberation Serif"/>
                <w:sz w:val="24"/>
                <w:szCs w:val="24"/>
              </w:rPr>
            </w:pPr>
          </w:p>
          <w:p w14:paraId="0FBA32DB" w14:textId="6D9F0F45" w:rsidR="001957C2" w:rsidRPr="002B63FE" w:rsidRDefault="001957C2" w:rsidP="0019785E">
            <w:pPr>
              <w:pStyle w:val="af0"/>
              <w:tabs>
                <w:tab w:val="left" w:pos="0"/>
              </w:tabs>
              <w:ind w:firstLine="386"/>
              <w:rPr>
                <w:rFonts w:ascii="Liberation Serif" w:hAnsi="Liberation Serif"/>
                <w:sz w:val="24"/>
                <w:szCs w:val="24"/>
              </w:rPr>
            </w:pPr>
            <w:r w:rsidRPr="002B63FE">
              <w:rPr>
                <w:rFonts w:ascii="Liberation Serif" w:hAnsi="Liberation Serif"/>
                <w:sz w:val="24"/>
                <w:szCs w:val="24"/>
              </w:rPr>
              <w:t>Участники:</w:t>
            </w:r>
          </w:p>
          <w:p w14:paraId="696EA139" w14:textId="77777777" w:rsidR="007C202F" w:rsidRDefault="003A325F" w:rsidP="0019785E">
            <w:pPr>
              <w:pStyle w:val="af0"/>
              <w:numPr>
                <w:ilvl w:val="0"/>
                <w:numId w:val="7"/>
              </w:numPr>
              <w:tabs>
                <w:tab w:val="left" w:pos="0"/>
              </w:tabs>
              <w:ind w:left="0" w:firstLine="386"/>
              <w:rPr>
                <w:rFonts w:ascii="Liberation Serif" w:hAnsi="Liberation Serif"/>
                <w:sz w:val="24"/>
                <w:szCs w:val="24"/>
              </w:rPr>
            </w:pPr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 xml:space="preserve">Дубровин Игорь </w:t>
            </w:r>
            <w:proofErr w:type="spellStart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Виленович</w:t>
            </w:r>
            <w:proofErr w:type="spellEnd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 xml:space="preserve"> директору ГКУ «Управление капитального стро</w:t>
            </w:r>
            <w:r w:rsidR="00F57ACB">
              <w:rPr>
                <w:rFonts w:ascii="Liberation Serif" w:hAnsi="Liberation Serif"/>
                <w:sz w:val="24"/>
                <w:szCs w:val="24"/>
              </w:rPr>
              <w:t>ительства Свердловской области»</w:t>
            </w:r>
            <w:r w:rsidR="007C202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417B571E" w14:textId="38636561" w:rsidR="007C202F" w:rsidRPr="007C202F" w:rsidRDefault="007C202F" w:rsidP="0019785E">
            <w:pPr>
              <w:pStyle w:val="af0"/>
              <w:numPr>
                <w:ilvl w:val="0"/>
                <w:numId w:val="7"/>
              </w:numPr>
              <w:tabs>
                <w:tab w:val="left" w:pos="0"/>
              </w:tabs>
              <w:ind w:left="0" w:firstLine="386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C202F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Городенкер</w:t>
            </w:r>
            <w:proofErr w:type="spellEnd"/>
            <w:r w:rsidRPr="007C202F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 Владимир Борисович,</w:t>
            </w:r>
            <w:r w:rsidRPr="007C202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генеральный директор ГК «Атлас </w:t>
            </w:r>
            <w:proofErr w:type="spellStart"/>
            <w:r w:rsidRPr="007C202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Девелопмент</w:t>
            </w:r>
            <w:proofErr w:type="spellEnd"/>
            <w:r w:rsidRPr="007C202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95EBB" w14:paraId="607CDEF4" w14:textId="77777777">
        <w:trPr>
          <w:trHeight w:val="252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C46B" w14:textId="542C0908" w:rsidR="00495EBB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15.45 – 16.00</w:t>
            </w: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367C" w14:textId="77777777" w:rsidR="00495EBB" w:rsidRDefault="00750386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Перерыв</w:t>
            </w:r>
          </w:p>
        </w:tc>
      </w:tr>
      <w:tr w:rsidR="00495EBB" w14:paraId="4108251E" w14:textId="77777777">
        <w:trPr>
          <w:trHeight w:val="539"/>
        </w:trPr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216A" w14:textId="0F6E5A62" w:rsidR="00495EBB" w:rsidRDefault="00750386" w:rsidP="00350045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Начало в 16.00</w:t>
            </w:r>
          </w:p>
          <w:p w14:paraId="480CC7BD" w14:textId="79EC7DEB" w:rsidR="00495EBB" w:rsidRDefault="00350045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35004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Место: зал временной экспозиции</w:t>
            </w:r>
          </w:p>
          <w:p w14:paraId="2D5773D4" w14:textId="77777777" w:rsidR="00495EBB" w:rsidRDefault="00495EBB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6183" w14:textId="77777777" w:rsidR="00495EBB" w:rsidRDefault="00750386">
            <w:pPr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Общественная приемная органов власти Свердловской области для предпринимателей</w:t>
            </w:r>
          </w:p>
          <w:p w14:paraId="0FC09BBC" w14:textId="77777777" w:rsidR="00495EBB" w:rsidRDefault="00495EBB">
            <w:pPr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14:paraId="6B23372A" w14:textId="77777777" w:rsidR="00495EBB" w:rsidRDefault="00750386">
            <w:pPr>
              <w:spacing w:after="0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Модератор: </w:t>
            </w: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Мазуровский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Даниил Владимирович,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вице-президент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Уральской торгово-промышленной палаты</w:t>
            </w:r>
          </w:p>
        </w:tc>
      </w:tr>
      <w:tr w:rsidR="00495EBB" w14:paraId="4E8A359B" w14:textId="77777777">
        <w:trPr>
          <w:trHeight w:val="347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4C83C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ABEB" w14:textId="77777777" w:rsidR="00495EBB" w:rsidRDefault="00750386">
            <w:pPr>
              <w:spacing w:after="0"/>
            </w:pP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Цыганаш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Игорь Николаевич</w:t>
            </w:r>
            <w:r>
              <w:rPr>
                <w:rFonts w:ascii="Liberation Serif" w:hAnsi="Liberation Serif"/>
                <w:sz w:val="24"/>
                <w:szCs w:val="24"/>
              </w:rPr>
              <w:t>, руководитель Управления Федеральной службы государственной регистрации, кадастра и картографии по Свердловской области</w:t>
            </w:r>
          </w:p>
        </w:tc>
      </w:tr>
      <w:tr w:rsidR="00495EBB" w14:paraId="0682EB42" w14:textId="77777777">
        <w:trPr>
          <w:trHeight w:val="227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4FFB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40D67" w14:textId="77777777" w:rsidR="00495EBB" w:rsidRDefault="00750386">
            <w:pPr>
              <w:spacing w:after="0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Логинов Сергей Геннадьевич,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руководитель Управления ФНС России по Свердловской области</w:t>
            </w:r>
          </w:p>
        </w:tc>
      </w:tr>
      <w:tr w:rsidR="00495EBB" w14:paraId="5061A8A4" w14:textId="77777777">
        <w:trPr>
          <w:trHeight w:val="374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F759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1042" w14:textId="2E5C47F2" w:rsidR="00495EBB" w:rsidRDefault="000E4C70">
            <w:pPr>
              <w:spacing w:after="0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Хлыбова Елена Александровна</w:t>
            </w:r>
            <w:r w:rsidR="0075038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75038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исполняющий обязанности Министра </w:t>
            </w:r>
            <w:r w:rsidR="00750386">
              <w:rPr>
                <w:rFonts w:ascii="Liberation Serif" w:hAnsi="Liberation Serif"/>
                <w:sz w:val="24"/>
                <w:szCs w:val="24"/>
              </w:rPr>
              <w:t>инвестиций и развития Свердловской области</w:t>
            </w:r>
          </w:p>
        </w:tc>
      </w:tr>
      <w:tr w:rsidR="00495EBB" w14:paraId="6ADB7145" w14:textId="77777777">
        <w:trPr>
          <w:trHeight w:val="284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6E4C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47D5" w14:textId="77777777" w:rsidR="00495EBB" w:rsidRDefault="00750386">
            <w:pPr>
              <w:spacing w:after="0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Волков Михаил Михайлович,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Министр строительства и развития инфраструктуры Свердловской области</w:t>
            </w:r>
          </w:p>
        </w:tc>
      </w:tr>
      <w:tr w:rsidR="00495EBB" w14:paraId="213048E6" w14:textId="77777777">
        <w:trPr>
          <w:trHeight w:val="131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5B6C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4C13" w14:textId="77777777" w:rsidR="00495EBB" w:rsidRDefault="00750386">
            <w:pPr>
              <w:spacing w:after="0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Мамонтов Денис Михайлович</w:t>
            </w:r>
            <w:r>
              <w:rPr>
                <w:rFonts w:ascii="Liberation Serif" w:hAnsi="Liberation Serif"/>
                <w:sz w:val="24"/>
                <w:szCs w:val="24"/>
              </w:rPr>
              <w:t>, Министр экономики и территориального развития Свердловской области</w:t>
            </w:r>
          </w:p>
        </w:tc>
      </w:tr>
      <w:tr w:rsidR="00495EBB" w14:paraId="06FCC580" w14:textId="77777777">
        <w:trPr>
          <w:trHeight w:val="409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96AC8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6294" w14:textId="77777777" w:rsidR="00495EBB" w:rsidRDefault="00750386">
            <w:pPr>
              <w:spacing w:after="0"/>
            </w:pP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Бахтерев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Артем Александрович</w:t>
            </w:r>
            <w:r>
              <w:rPr>
                <w:rFonts w:ascii="Liberation Serif" w:hAnsi="Liberation Serif"/>
                <w:sz w:val="24"/>
                <w:szCs w:val="24"/>
              </w:rPr>
              <w:t>, Министр агропромышленного комплекса и потребительского рынка Свердловской области</w:t>
            </w:r>
          </w:p>
        </w:tc>
      </w:tr>
      <w:tr w:rsidR="00495EBB" w14:paraId="56756088" w14:textId="77777777">
        <w:trPr>
          <w:trHeight w:val="402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6B2F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BFF1" w14:textId="77777777" w:rsidR="00495EBB" w:rsidRPr="002B63FE" w:rsidRDefault="00750386">
            <w:pPr>
              <w:spacing w:after="0"/>
            </w:pPr>
            <w:proofErr w:type="spellStart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Чикризов</w:t>
            </w:r>
            <w:proofErr w:type="spellEnd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 xml:space="preserve"> Игорь Николаевич, 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>Первый</w:t>
            </w:r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>заместитель Министра энергетики и жилищно-коммунального хозяйства Свердловской области</w:t>
            </w:r>
          </w:p>
        </w:tc>
      </w:tr>
      <w:tr w:rsidR="0081193C" w14:paraId="798ADF0C" w14:textId="77777777">
        <w:trPr>
          <w:trHeight w:val="402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27F7" w14:textId="77777777" w:rsidR="0081193C" w:rsidRDefault="0081193C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0F385" w14:textId="2096979E" w:rsidR="0081193C" w:rsidRPr="002B63FE" w:rsidRDefault="0081193C">
            <w:pPr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 xml:space="preserve">Николаева Елена Павловна, 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>Первый заместитель Министра по управлению государственным имуществом Свердловской области</w:t>
            </w:r>
          </w:p>
        </w:tc>
      </w:tr>
      <w:tr w:rsidR="00495EBB" w14:paraId="73F3D041" w14:textId="77777777">
        <w:trPr>
          <w:trHeight w:val="146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3565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446D" w14:textId="77777777" w:rsidR="00495EBB" w:rsidRPr="002B63FE" w:rsidRDefault="00750386">
            <w:pPr>
              <w:spacing w:after="0"/>
            </w:pPr>
            <w:proofErr w:type="spellStart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Курьяков</w:t>
            </w:r>
            <w:proofErr w:type="spellEnd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 xml:space="preserve"> Андрей Валентинович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 xml:space="preserve">, Заместитель Министра природных ресурсов и экологии Свердловской области – директор департамента лесного хозяйства Свердловской области </w:t>
            </w:r>
          </w:p>
        </w:tc>
      </w:tr>
      <w:tr w:rsidR="00495EBB" w14:paraId="0CA5B8B3" w14:textId="77777777">
        <w:trPr>
          <w:trHeight w:val="136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3277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1EBF5" w14:textId="77777777" w:rsidR="00495EBB" w:rsidRPr="002B63FE" w:rsidRDefault="00750386">
            <w:pPr>
              <w:spacing w:after="0"/>
            </w:pPr>
            <w:proofErr w:type="spellStart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Русинова</w:t>
            </w:r>
            <w:proofErr w:type="spellEnd"/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 xml:space="preserve"> Вероника Юрьевна,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 xml:space="preserve"> Заместитель Министра природных ресурсов и экологии Свердловской области</w:t>
            </w:r>
          </w:p>
        </w:tc>
      </w:tr>
      <w:tr w:rsidR="00495EBB" w14:paraId="0C6D1596" w14:textId="77777777">
        <w:trPr>
          <w:trHeight w:val="136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B6253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E5F0" w14:textId="77777777" w:rsidR="00495EBB" w:rsidRPr="002B63FE" w:rsidRDefault="00750386">
            <w:pPr>
              <w:spacing w:after="0"/>
            </w:pPr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Сафронов Антон Владимирович,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 xml:space="preserve"> Заместитель Министра природных ресурсов и экологии Свердловской области</w:t>
            </w:r>
          </w:p>
        </w:tc>
      </w:tr>
      <w:tr w:rsidR="00495EBB" w14:paraId="1A7682A9" w14:textId="77777777">
        <w:trPr>
          <w:trHeight w:val="281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1D676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44D6" w14:textId="77777777" w:rsidR="00495EBB" w:rsidRPr="002B63FE" w:rsidRDefault="00750386">
            <w:pPr>
              <w:spacing w:after="0"/>
            </w:pPr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Серкова Ирина Андреевна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>, Заместитель Министра образования и молодежной политики Свердловской области</w:t>
            </w:r>
          </w:p>
        </w:tc>
      </w:tr>
      <w:tr w:rsidR="00362B0F" w14:paraId="0C23D6AE" w14:textId="77777777">
        <w:trPr>
          <w:trHeight w:val="281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8C39" w14:textId="77777777" w:rsidR="00362B0F" w:rsidRDefault="00362B0F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4D35" w14:textId="74B959FE" w:rsidR="00362B0F" w:rsidRPr="007D43E7" w:rsidRDefault="007C13F8">
            <w:pPr>
              <w:spacing w:after="0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Брусянин Дмитрий Алексеевич, </w:t>
            </w:r>
            <w:r w:rsidRPr="007C13F8">
              <w:rPr>
                <w:rFonts w:ascii="Liberation Serif" w:hAnsi="Liberation Serif"/>
                <w:sz w:val="24"/>
                <w:szCs w:val="24"/>
              </w:rPr>
              <w:t>Заместитель Министра</w:t>
            </w:r>
            <w:r w:rsidR="00362B0F" w:rsidRPr="007C13F8">
              <w:rPr>
                <w:rFonts w:ascii="Liberation Serif" w:hAnsi="Liberation Serif"/>
                <w:sz w:val="24"/>
                <w:szCs w:val="24"/>
              </w:rPr>
              <w:t xml:space="preserve"> транспорта и дорожного хозяйства Свердловской области</w:t>
            </w:r>
          </w:p>
        </w:tc>
      </w:tr>
      <w:tr w:rsidR="00495EBB" w14:paraId="11E8D33F" w14:textId="77777777">
        <w:trPr>
          <w:trHeight w:val="425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F5AB8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3010" w14:textId="6830BFD3" w:rsidR="00495EBB" w:rsidRPr="007D43E7" w:rsidRDefault="002B63FE">
            <w:pPr>
              <w:spacing w:after="0"/>
            </w:pPr>
            <w:r w:rsidRPr="007D43E7">
              <w:rPr>
                <w:rFonts w:ascii="Liberation Serif" w:hAnsi="Liberation Serif"/>
                <w:b/>
                <w:sz w:val="24"/>
                <w:szCs w:val="24"/>
              </w:rPr>
              <w:t>Мельничук Алексей Иванович</w:t>
            </w:r>
            <w:r w:rsidR="00750386" w:rsidRPr="007D43E7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750386" w:rsidRPr="007D43E7">
              <w:rPr>
                <w:rFonts w:ascii="Liberation Serif" w:hAnsi="Liberation Serif"/>
                <w:sz w:val="24"/>
                <w:szCs w:val="24"/>
              </w:rPr>
              <w:t xml:space="preserve"> Заместитель директора Департамента по труду и занятости населения Свердловской области</w:t>
            </w:r>
          </w:p>
        </w:tc>
      </w:tr>
      <w:tr w:rsidR="00495EBB" w14:paraId="3230F22D" w14:textId="77777777">
        <w:trPr>
          <w:trHeight w:val="264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CDE9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3C10" w14:textId="77777777" w:rsidR="00495EBB" w:rsidRPr="002B63FE" w:rsidRDefault="00750386">
            <w:pPr>
              <w:spacing w:after="0"/>
            </w:pPr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 xml:space="preserve">Елисеева Екатерина Викторовна, 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>Заместитель Директора Департамента государственных закупок Свердловской области</w:t>
            </w:r>
          </w:p>
        </w:tc>
      </w:tr>
      <w:tr w:rsidR="00495EBB" w14:paraId="2F8768EC" w14:textId="77777777">
        <w:trPr>
          <w:trHeight w:val="267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8350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5B2B" w14:textId="77777777" w:rsidR="00495EBB" w:rsidRPr="002B63FE" w:rsidRDefault="00750386">
            <w:pPr>
              <w:spacing w:after="0"/>
            </w:pPr>
            <w:r w:rsidRPr="002B63FE">
              <w:rPr>
                <w:rFonts w:ascii="Liberation Serif" w:hAnsi="Liberation Serif"/>
                <w:b/>
                <w:sz w:val="24"/>
                <w:szCs w:val="24"/>
              </w:rPr>
              <w:t>Гришанов Владимир Владимирович</w:t>
            </w:r>
            <w:r w:rsidRPr="002B63FE">
              <w:rPr>
                <w:rFonts w:ascii="Liberation Serif" w:hAnsi="Liberation Serif"/>
                <w:sz w:val="24"/>
                <w:szCs w:val="24"/>
              </w:rPr>
              <w:t>, исполняющий обязанности председателя Региональной энергетической комиссии Свердловской области</w:t>
            </w:r>
          </w:p>
        </w:tc>
      </w:tr>
      <w:tr w:rsidR="00495EBB" w14:paraId="1648A731" w14:textId="77777777">
        <w:trPr>
          <w:trHeight w:val="305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F993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3866D" w14:textId="77777777" w:rsidR="00495EBB" w:rsidRDefault="00750386">
            <w:pPr>
              <w:spacing w:after="0"/>
            </w:pPr>
            <w:proofErr w:type="spellStart"/>
            <w:r>
              <w:rPr>
                <w:rFonts w:ascii="Liberation Serif" w:hAnsi="Liberation Serif"/>
                <w:b/>
                <w:sz w:val="24"/>
                <w:szCs w:val="24"/>
              </w:rPr>
              <w:t>Пиличев</w:t>
            </w:r>
            <w:proofErr w:type="spell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Валерий Валерьевич</w:t>
            </w:r>
            <w:r>
              <w:rPr>
                <w:rFonts w:ascii="Liberation Serif" w:hAnsi="Liberation Serif"/>
                <w:sz w:val="24"/>
                <w:szCs w:val="24"/>
              </w:rPr>
              <w:t>, директор Свердловского областного фонда поддержки предпринимательства</w:t>
            </w:r>
          </w:p>
        </w:tc>
      </w:tr>
      <w:tr w:rsidR="00495EBB" w14:paraId="22163C10" w14:textId="77777777">
        <w:trPr>
          <w:trHeight w:val="503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C0FD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2A0F9" w14:textId="77777777" w:rsidR="00495EBB" w:rsidRDefault="00750386">
            <w:pPr>
              <w:spacing w:after="0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Васильев Михаил Сергеевич</w:t>
            </w:r>
            <w:r>
              <w:rPr>
                <w:rFonts w:ascii="Liberation Serif" w:hAnsi="Liberation Serif"/>
                <w:sz w:val="24"/>
                <w:szCs w:val="24"/>
              </w:rPr>
              <w:t>, генеральный директор автономной некоммерческой организации «Агентство по привлечению инвестиций в Свердловской области»</w:t>
            </w:r>
          </w:p>
        </w:tc>
      </w:tr>
      <w:tr w:rsidR="00495EBB" w14:paraId="44A8888F" w14:textId="77777777">
        <w:trPr>
          <w:trHeight w:val="261"/>
        </w:trPr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EFDA" w14:textId="77777777" w:rsidR="00495EBB" w:rsidRDefault="00495EBB">
            <w:pPr>
              <w:rPr>
                <w:rFonts w:ascii="Liberation Serif" w:hAnsi="Liberation Serif"/>
              </w:rPr>
            </w:pPr>
          </w:p>
        </w:tc>
        <w:tc>
          <w:tcPr>
            <w:tcW w:w="8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6752" w14:textId="3079230A" w:rsidR="00495EBB" w:rsidRDefault="00750386" w:rsidP="00362B0F">
            <w:pPr>
              <w:spacing w:after="0"/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Казаков Александр Александрович</w:t>
            </w:r>
            <w:r w:rsidR="00362B0F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директор Фонда развития промышленности Свердловской области</w:t>
            </w:r>
          </w:p>
        </w:tc>
      </w:tr>
    </w:tbl>
    <w:p w14:paraId="5A50E524" w14:textId="77777777" w:rsidR="00495EBB" w:rsidRDefault="00495EBB" w:rsidP="001162EB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sectPr w:rsidR="00495EBB" w:rsidSect="00E2165E">
      <w:headerReference w:type="default" r:id="rId7"/>
      <w:pgSz w:w="11906" w:h="16838"/>
      <w:pgMar w:top="1134" w:right="567" w:bottom="851" w:left="1418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EACA0" w14:textId="77777777" w:rsidR="00116C33" w:rsidRDefault="00750386">
      <w:pPr>
        <w:spacing w:after="0"/>
      </w:pPr>
      <w:r>
        <w:separator/>
      </w:r>
    </w:p>
  </w:endnote>
  <w:endnote w:type="continuationSeparator" w:id="0">
    <w:p w14:paraId="707C8D84" w14:textId="77777777" w:rsidR="00116C33" w:rsidRDefault="007503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36C51" w14:textId="77777777" w:rsidR="00116C33" w:rsidRDefault="0075038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03910C9" w14:textId="77777777" w:rsidR="00116C33" w:rsidRDefault="007503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3D961" w14:textId="79539E83" w:rsidR="002F4758" w:rsidRDefault="00750386">
    <w:pPr>
      <w:pStyle w:val="ad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0D1345">
      <w:rPr>
        <w:rFonts w:ascii="Liberation Serif" w:hAnsi="Liberation Serif"/>
        <w:noProof/>
        <w:sz w:val="28"/>
        <w:szCs w:val="28"/>
      </w:rPr>
      <w:t>7</w:t>
    </w:r>
    <w:r>
      <w:rPr>
        <w:rFonts w:ascii="Liberation Serif" w:hAnsi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880"/>
    <w:multiLevelType w:val="multilevel"/>
    <w:tmpl w:val="D2F6CCA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6582B2A"/>
    <w:multiLevelType w:val="multilevel"/>
    <w:tmpl w:val="6F20BC9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C972826"/>
    <w:multiLevelType w:val="multilevel"/>
    <w:tmpl w:val="F5463E7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72D4DD1"/>
    <w:multiLevelType w:val="multilevel"/>
    <w:tmpl w:val="2A347DA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166C7F"/>
    <w:multiLevelType w:val="multilevel"/>
    <w:tmpl w:val="2D80FE90"/>
    <w:lvl w:ilvl="0">
      <w:numFmt w:val="bullet"/>
      <w:lvlText w:val=""/>
      <w:lvlJc w:val="left"/>
      <w:pPr>
        <w:ind w:left="4187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52832522"/>
    <w:multiLevelType w:val="multilevel"/>
    <w:tmpl w:val="85302C6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52C5C84"/>
    <w:multiLevelType w:val="multilevel"/>
    <w:tmpl w:val="17CC2D7C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BB"/>
    <w:rsid w:val="000209B2"/>
    <w:rsid w:val="00022D65"/>
    <w:rsid w:val="000239D7"/>
    <w:rsid w:val="000D1345"/>
    <w:rsid w:val="000E4C70"/>
    <w:rsid w:val="001162EB"/>
    <w:rsid w:val="00116C33"/>
    <w:rsid w:val="0018592F"/>
    <w:rsid w:val="001957C2"/>
    <w:rsid w:val="0019785E"/>
    <w:rsid w:val="001F3C31"/>
    <w:rsid w:val="00241388"/>
    <w:rsid w:val="00262B2B"/>
    <w:rsid w:val="00271957"/>
    <w:rsid w:val="00275405"/>
    <w:rsid w:val="002B63FE"/>
    <w:rsid w:val="002E5E7C"/>
    <w:rsid w:val="0030413C"/>
    <w:rsid w:val="00350045"/>
    <w:rsid w:val="00362B0F"/>
    <w:rsid w:val="0036414A"/>
    <w:rsid w:val="003A325F"/>
    <w:rsid w:val="003F41C5"/>
    <w:rsid w:val="00465661"/>
    <w:rsid w:val="00495EBB"/>
    <w:rsid w:val="0049702E"/>
    <w:rsid w:val="004F2673"/>
    <w:rsid w:val="004F6FD5"/>
    <w:rsid w:val="00550538"/>
    <w:rsid w:val="005826AC"/>
    <w:rsid w:val="005E36C0"/>
    <w:rsid w:val="005E62A9"/>
    <w:rsid w:val="0061400E"/>
    <w:rsid w:val="006653E6"/>
    <w:rsid w:val="006E5D54"/>
    <w:rsid w:val="006E6471"/>
    <w:rsid w:val="007303C5"/>
    <w:rsid w:val="0074570D"/>
    <w:rsid w:val="00750386"/>
    <w:rsid w:val="007614C2"/>
    <w:rsid w:val="00773B3E"/>
    <w:rsid w:val="00780A42"/>
    <w:rsid w:val="007C13F8"/>
    <w:rsid w:val="007C202F"/>
    <w:rsid w:val="007D43E7"/>
    <w:rsid w:val="00803BE6"/>
    <w:rsid w:val="0081193C"/>
    <w:rsid w:val="008A1DDB"/>
    <w:rsid w:val="008B0705"/>
    <w:rsid w:val="008B5213"/>
    <w:rsid w:val="00907F39"/>
    <w:rsid w:val="00925796"/>
    <w:rsid w:val="009754F3"/>
    <w:rsid w:val="009759B0"/>
    <w:rsid w:val="009E23F8"/>
    <w:rsid w:val="00AB00E5"/>
    <w:rsid w:val="00AC23CA"/>
    <w:rsid w:val="00AE3A2A"/>
    <w:rsid w:val="00AF719C"/>
    <w:rsid w:val="00B00CB6"/>
    <w:rsid w:val="00B23066"/>
    <w:rsid w:val="00B44380"/>
    <w:rsid w:val="00BA784B"/>
    <w:rsid w:val="00BB76C4"/>
    <w:rsid w:val="00BE621A"/>
    <w:rsid w:val="00C23E65"/>
    <w:rsid w:val="00C50693"/>
    <w:rsid w:val="00C531E4"/>
    <w:rsid w:val="00C559ED"/>
    <w:rsid w:val="00CA1C69"/>
    <w:rsid w:val="00CA2AE4"/>
    <w:rsid w:val="00CF6A3E"/>
    <w:rsid w:val="00D0022B"/>
    <w:rsid w:val="00DA3407"/>
    <w:rsid w:val="00DB23DD"/>
    <w:rsid w:val="00E02806"/>
    <w:rsid w:val="00E2165E"/>
    <w:rsid w:val="00E934AF"/>
    <w:rsid w:val="00EF7369"/>
    <w:rsid w:val="00F14D8E"/>
    <w:rsid w:val="00F5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17AD"/>
  <w15:docId w15:val="{A97A7562-7303-432C-ABA6-BEA50828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</w:style>
  <w:style w:type="paragraph" w:styleId="2">
    <w:name w:val="heading 2"/>
    <w:basedOn w:val="a0"/>
    <w:next w:val="a1"/>
    <w:uiPriority w:val="9"/>
    <w:semiHidden/>
    <w:unhideWhenUsed/>
    <w:qFormat/>
    <w:pPr>
      <w:spacing w:before="200" w:after="0"/>
      <w:outlineLvl w:val="1"/>
    </w:pPr>
    <w:rPr>
      <w:rFonts w:ascii="Liberation Serif" w:eastAsia="Segoe UI" w:hAnsi="Liberation Serif"/>
      <w:b/>
      <w:bCs/>
      <w:sz w:val="36"/>
      <w:szCs w:val="36"/>
    </w:rPr>
  </w:style>
  <w:style w:type="paragraph" w:styleId="3">
    <w:name w:val="heading 3"/>
    <w:basedOn w:val="a"/>
    <w:uiPriority w:val="9"/>
    <w:semiHidden/>
    <w:unhideWhenUsed/>
    <w:qFormat/>
    <w:pPr>
      <w:spacing w:before="100" w:after="100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Pr>
      <w:color w:val="0000FF"/>
      <w:u w:val="single"/>
    </w:rPr>
  </w:style>
  <w:style w:type="character" w:styleId="a6">
    <w:name w:val="Strong"/>
    <w:basedOn w:val="a2"/>
    <w:rPr>
      <w:b/>
      <w:bCs/>
    </w:rPr>
  </w:style>
  <w:style w:type="character" w:customStyle="1" w:styleId="a7">
    <w:name w:val="Текст выноски Знак"/>
    <w:basedOn w:val="a2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2"/>
  </w:style>
  <w:style w:type="character" w:customStyle="1" w:styleId="a9">
    <w:name w:val="Нижний колонтитул Знак"/>
    <w:basedOn w:val="a2"/>
  </w:style>
  <w:style w:type="character" w:customStyle="1" w:styleId="30">
    <w:name w:val="Заголовок 3 Знак"/>
    <w:basedOn w:val="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0">
    <w:name w:val="caption"/>
    <w:basedOn w:val="a"/>
    <w:next w:val="a1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ab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1">
    <w:name w:val="Обычный (веб)1"/>
    <w:basedOn w:val="a"/>
    <w:pPr>
      <w:spacing w:before="100" w:after="142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pPr>
      <w:spacing w:before="100" w:after="142" w:line="276" w:lineRule="auto"/>
    </w:pPr>
    <w:rPr>
      <w:rFonts w:ascii="Times New Roman" w:eastAsia="Times New Roman" w:hAnsi="Times New Roman"/>
      <w:lang w:eastAsia="ru-RU"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  <w:spacing w:after="0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/>
    </w:pPr>
  </w:style>
  <w:style w:type="paragraph" w:styleId="af">
    <w:name w:val="List Paragraph"/>
    <w:basedOn w:val="a"/>
    <w:pPr>
      <w:spacing w:after="200" w:line="276" w:lineRule="auto"/>
      <w:ind w:left="720"/>
    </w:pPr>
  </w:style>
  <w:style w:type="paragraph" w:styleId="af0">
    <w:name w:val="No Spacing"/>
    <w:pPr>
      <w:suppressAutoHyphens/>
    </w:pPr>
  </w:style>
  <w:style w:type="paragraph" w:customStyle="1" w:styleId="af1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Ксения Анатольевна</dc:creator>
  <dc:description/>
  <cp:lastModifiedBy>Сапожников Егор Сергеевич</cp:lastModifiedBy>
  <cp:revision>21</cp:revision>
  <cp:lastPrinted>2022-03-03T09:36:00Z</cp:lastPrinted>
  <dcterms:created xsi:type="dcterms:W3CDTF">2022-03-02T13:06:00Z</dcterms:created>
  <dcterms:modified xsi:type="dcterms:W3CDTF">2022-03-04T06:41:00Z</dcterms:modified>
</cp:coreProperties>
</file>