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tblInd w:w="-176" w:type="dxa"/>
        <w:tblLook w:val="01E0" w:firstRow="1" w:lastRow="1" w:firstColumn="1" w:lastColumn="1" w:noHBand="0" w:noVBand="0"/>
      </w:tblPr>
      <w:tblGrid>
        <w:gridCol w:w="9883"/>
      </w:tblGrid>
      <w:tr w:rsidR="002341DB" w:rsidTr="00351111">
        <w:trPr>
          <w:trHeight w:val="226"/>
        </w:trPr>
        <w:tc>
          <w:tcPr>
            <w:tcW w:w="9815" w:type="dxa"/>
          </w:tcPr>
          <w:p w:rsidR="002341DB" w:rsidRDefault="002341DB" w:rsidP="00CA7E69">
            <w:pPr>
              <w:rPr>
                <w:sz w:val="28"/>
                <w:szCs w:val="28"/>
              </w:rPr>
            </w:pPr>
          </w:p>
        </w:tc>
      </w:tr>
      <w:tr w:rsidR="002341DB" w:rsidTr="00351111">
        <w:trPr>
          <w:trHeight w:val="88"/>
        </w:trPr>
        <w:tc>
          <w:tcPr>
            <w:tcW w:w="9815" w:type="dxa"/>
          </w:tcPr>
          <w:p w:rsidR="002341DB" w:rsidRDefault="002341D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141"/>
        <w:tblOverlap w:val="never"/>
        <w:tblW w:w="9707" w:type="dxa"/>
        <w:tblLook w:val="04A0" w:firstRow="1" w:lastRow="0" w:firstColumn="1" w:lastColumn="0" w:noHBand="0" w:noVBand="1"/>
      </w:tblPr>
      <w:tblGrid>
        <w:gridCol w:w="4077"/>
        <w:gridCol w:w="828"/>
        <w:gridCol w:w="4802"/>
      </w:tblGrid>
      <w:tr w:rsidR="00351111" w:rsidTr="00351111">
        <w:trPr>
          <w:trHeight w:val="292"/>
        </w:trPr>
        <w:tc>
          <w:tcPr>
            <w:tcW w:w="9707" w:type="dxa"/>
            <w:gridSpan w:val="3"/>
          </w:tcPr>
          <w:p w:rsidR="00351111" w:rsidRDefault="00F936D4" w:rsidP="00F936D4">
            <w:pPr>
              <w:tabs>
                <w:tab w:val="left" w:pos="2755"/>
              </w:tabs>
              <w:jc w:val="right"/>
            </w:pPr>
            <w:r>
              <w:t>Актуальная версия</w:t>
            </w:r>
          </w:p>
          <w:p w:rsidR="00351111" w:rsidRDefault="00351111" w:rsidP="00351111">
            <w:pPr>
              <w:jc w:val="center"/>
            </w:pPr>
          </w:p>
          <w:p w:rsidR="00351111" w:rsidRDefault="00351111" w:rsidP="00351111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11" w:rsidTr="00351111">
        <w:trPr>
          <w:trHeight w:val="343"/>
        </w:trPr>
        <w:tc>
          <w:tcPr>
            <w:tcW w:w="970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51111" w:rsidRPr="00E62AB6" w:rsidRDefault="00351111" w:rsidP="00351111">
            <w:pPr>
              <w:jc w:val="center"/>
              <w:rPr>
                <w:sz w:val="8"/>
              </w:rPr>
            </w:pPr>
          </w:p>
          <w:p w:rsidR="00351111" w:rsidRPr="00F727BC" w:rsidRDefault="00351111" w:rsidP="00351111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51111" w:rsidRPr="00F727BC" w:rsidRDefault="00351111" w:rsidP="00351111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351111" w:rsidRPr="00F727BC" w:rsidRDefault="00351111" w:rsidP="00351111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51111" w:rsidTr="00351111">
        <w:trPr>
          <w:trHeight w:val="171"/>
        </w:trPr>
        <w:tc>
          <w:tcPr>
            <w:tcW w:w="4077" w:type="dxa"/>
            <w:tcBorders>
              <w:top w:val="thinThickSmallGap" w:sz="24" w:space="0" w:color="auto"/>
            </w:tcBorders>
          </w:tcPr>
          <w:p w:rsidR="00351111" w:rsidRPr="00E03192" w:rsidRDefault="00351111" w:rsidP="00351111">
            <w:pPr>
              <w:rPr>
                <w:color w:val="000000"/>
              </w:rPr>
            </w:pPr>
          </w:p>
          <w:p w:rsidR="00351111" w:rsidRPr="00E03192" w:rsidRDefault="00A64CC4" w:rsidP="00351111">
            <w:pPr>
              <w:rPr>
                <w:color w:val="000000"/>
              </w:rPr>
            </w:pPr>
            <w:r>
              <w:rPr>
                <w:color w:val="000000"/>
              </w:rPr>
              <w:t>от_</w:t>
            </w:r>
            <w:r w:rsidRPr="00A64CC4">
              <w:rPr>
                <w:color w:val="000000"/>
                <w:u w:val="single"/>
              </w:rPr>
              <w:t>06.07.2020</w:t>
            </w:r>
            <w:r>
              <w:rPr>
                <w:color w:val="000000"/>
              </w:rPr>
              <w:t>______ №__</w:t>
            </w:r>
            <w:r w:rsidRPr="00A64CC4">
              <w:rPr>
                <w:color w:val="000000"/>
                <w:u w:val="single"/>
              </w:rPr>
              <w:t>1556</w:t>
            </w:r>
            <w:r w:rsidR="00351111" w:rsidRPr="00E03192">
              <w:rPr>
                <w:color w:val="000000"/>
              </w:rPr>
              <w:t>____</w:t>
            </w:r>
          </w:p>
          <w:p w:rsidR="00351111" w:rsidRPr="00F83819" w:rsidRDefault="00351111" w:rsidP="00351111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351111" w:rsidRPr="00F83819" w:rsidRDefault="00351111" w:rsidP="00351111"/>
        </w:tc>
        <w:tc>
          <w:tcPr>
            <w:tcW w:w="4802" w:type="dxa"/>
            <w:tcBorders>
              <w:top w:val="thinThickSmallGap" w:sz="24" w:space="0" w:color="auto"/>
            </w:tcBorders>
          </w:tcPr>
          <w:p w:rsidR="00351111" w:rsidRPr="00F83819" w:rsidRDefault="00351111" w:rsidP="00351111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1E0AA7" w:rsidRPr="00453A63" w:rsidRDefault="00AF4D79" w:rsidP="00351111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7"/>
          <w:szCs w:val="27"/>
        </w:rPr>
      </w:pPr>
      <w:r w:rsidRPr="00453A63">
        <w:rPr>
          <w:b/>
          <w:i/>
          <w:iCs/>
          <w:sz w:val="27"/>
          <w:szCs w:val="27"/>
        </w:rPr>
        <w:t xml:space="preserve">О </w:t>
      </w:r>
      <w:r w:rsidR="009055BB" w:rsidRPr="00453A63">
        <w:rPr>
          <w:b/>
          <w:i/>
          <w:iCs/>
          <w:sz w:val="27"/>
          <w:szCs w:val="27"/>
        </w:rPr>
        <w:t>п</w:t>
      </w:r>
      <w:r w:rsidRPr="00453A63">
        <w:rPr>
          <w:b/>
          <w:i/>
          <w:iCs/>
          <w:sz w:val="27"/>
          <w:szCs w:val="27"/>
        </w:rPr>
        <w:t>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</w:p>
    <w:p w:rsidR="00F936D4" w:rsidRDefault="00F936D4" w:rsidP="00351111">
      <w:pPr>
        <w:widowControl w:val="0"/>
        <w:autoSpaceDE w:val="0"/>
        <w:autoSpaceDN w:val="0"/>
        <w:adjustRightInd w:val="0"/>
        <w:rPr>
          <w:bCs/>
          <w:i/>
        </w:rPr>
      </w:pPr>
    </w:p>
    <w:p w:rsidR="00B17C31" w:rsidRPr="00F936D4" w:rsidRDefault="00F936D4" w:rsidP="00F936D4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F936D4">
        <w:rPr>
          <w:bCs/>
          <w:i/>
        </w:rPr>
        <w:t>(в редакции постановлений администрации Верхнесалдинского городского округа</w:t>
      </w:r>
      <w:r w:rsidR="004239D4">
        <w:rPr>
          <w:bCs/>
          <w:i/>
        </w:rPr>
        <w:t xml:space="preserve">                         </w:t>
      </w:r>
      <w:r w:rsidRPr="00F936D4">
        <w:rPr>
          <w:bCs/>
          <w:i/>
        </w:rPr>
        <w:t xml:space="preserve"> от 26.01.2021 № 173, от 07.10.2021 № 2597, от 05.09.2022 № 2381)</w:t>
      </w:r>
    </w:p>
    <w:p w:rsidR="00100176" w:rsidRPr="00721DD9" w:rsidRDefault="0026046F" w:rsidP="0035111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21DD9">
        <w:rPr>
          <w:b/>
          <w:bCs/>
          <w:sz w:val="28"/>
          <w:szCs w:val="28"/>
        </w:rPr>
        <w:t xml:space="preserve"> </w:t>
      </w:r>
    </w:p>
    <w:p w:rsidR="00736511" w:rsidRPr="00453A63" w:rsidRDefault="00AF4D79" w:rsidP="004402BA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453A63">
        <w:rPr>
          <w:sz w:val="27"/>
          <w:szCs w:val="27"/>
        </w:rPr>
        <w:t>В соответствии с Бюджетным кодексом Российской Федерации, Налоговым кодексом Российской Федерации, Федер</w:t>
      </w:r>
      <w:r w:rsidR="003733B5">
        <w:rPr>
          <w:sz w:val="27"/>
          <w:szCs w:val="27"/>
        </w:rPr>
        <w:t>альным законом от</w:t>
      </w:r>
      <w:r w:rsidRPr="00453A63">
        <w:rPr>
          <w:sz w:val="27"/>
          <w:szCs w:val="27"/>
        </w:rPr>
        <w:t xml:space="preserve"> 06 октября 2003 года </w:t>
      </w:r>
      <w:r w:rsidR="003D4E1B">
        <w:rPr>
          <w:sz w:val="27"/>
          <w:szCs w:val="27"/>
        </w:rPr>
        <w:t xml:space="preserve">            </w:t>
      </w:r>
      <w:r w:rsidRPr="00453A63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0A2164">
        <w:rPr>
          <w:sz w:val="27"/>
          <w:szCs w:val="27"/>
        </w:rPr>
        <w:t>постановлениями</w:t>
      </w:r>
      <w:r w:rsidR="002F675D" w:rsidRPr="00453A63">
        <w:rPr>
          <w:sz w:val="27"/>
          <w:szCs w:val="27"/>
        </w:rPr>
        <w:t xml:space="preserve"> Правительства Свердловской области от 18.01.2018 № 11-ПП «</w:t>
      </w:r>
      <w:r w:rsidR="00396E26" w:rsidRPr="00453A63">
        <w:rPr>
          <w:sz w:val="27"/>
          <w:szCs w:val="27"/>
        </w:rPr>
        <w:t xml:space="preserve"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льгот», </w:t>
      </w:r>
      <w:r w:rsidR="003D4E1B">
        <w:rPr>
          <w:sz w:val="27"/>
          <w:szCs w:val="27"/>
        </w:rPr>
        <w:t xml:space="preserve">  </w:t>
      </w:r>
      <w:bookmarkStart w:id="0" w:name="_GoBack"/>
      <w:bookmarkEnd w:id="0"/>
      <w:r w:rsidRPr="00453A63">
        <w:rPr>
          <w:sz w:val="27"/>
          <w:szCs w:val="27"/>
        </w:rPr>
        <w:t>от 25.05.2011</w:t>
      </w:r>
      <w:r w:rsidR="00B63630">
        <w:rPr>
          <w:sz w:val="27"/>
          <w:szCs w:val="27"/>
        </w:rPr>
        <w:t xml:space="preserve"> </w:t>
      </w:r>
      <w:r w:rsidRPr="00453A63">
        <w:rPr>
          <w:sz w:val="27"/>
          <w:szCs w:val="27"/>
        </w:rPr>
        <w:t>№ 596-ПП «Об утверждении Порядка осуществления мониторинга и оценки качества управления бюджетным процессом в муниципальных образованиях</w:t>
      </w:r>
      <w:r w:rsidR="00CD1ADF">
        <w:rPr>
          <w:sz w:val="27"/>
          <w:szCs w:val="27"/>
        </w:rPr>
        <w:t>, расположенных на территории</w:t>
      </w:r>
      <w:r w:rsidRPr="00453A63">
        <w:rPr>
          <w:sz w:val="27"/>
          <w:szCs w:val="27"/>
        </w:rPr>
        <w:t xml:space="preserve"> Свердловской обла</w:t>
      </w:r>
      <w:r w:rsidR="00294424">
        <w:rPr>
          <w:sz w:val="27"/>
          <w:szCs w:val="27"/>
        </w:rPr>
        <w:t xml:space="preserve">сти», </w:t>
      </w:r>
      <w:r w:rsidRPr="00453A63">
        <w:rPr>
          <w:sz w:val="27"/>
          <w:szCs w:val="27"/>
        </w:rPr>
        <w:t xml:space="preserve">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</w:t>
      </w:r>
      <w:r w:rsidR="0031065A">
        <w:rPr>
          <w:sz w:val="27"/>
          <w:szCs w:val="27"/>
        </w:rPr>
        <w:t xml:space="preserve">салдинского городского округа, </w:t>
      </w:r>
      <w:r w:rsidRPr="00453A63">
        <w:rPr>
          <w:sz w:val="27"/>
          <w:szCs w:val="27"/>
        </w:rPr>
        <w:t>в</w:t>
      </w:r>
      <w:r w:rsidR="002A15A6" w:rsidRPr="00453A63">
        <w:rPr>
          <w:sz w:val="27"/>
          <w:szCs w:val="27"/>
        </w:rPr>
        <w:t xml:space="preserve"> </w:t>
      </w:r>
      <w:r w:rsidRPr="00453A63">
        <w:rPr>
          <w:sz w:val="27"/>
          <w:szCs w:val="27"/>
        </w:rPr>
        <w:t>целях повышения эффективности установления (пролонгации) налоговых льгот и определения порядка рассмотрения обращени</w:t>
      </w:r>
      <w:r w:rsidR="000A2164">
        <w:rPr>
          <w:sz w:val="27"/>
          <w:szCs w:val="27"/>
        </w:rPr>
        <w:t>й о возможности их установления</w:t>
      </w:r>
    </w:p>
    <w:p w:rsidR="00427FCA" w:rsidRPr="00453A63" w:rsidRDefault="00736511" w:rsidP="00284E65">
      <w:pPr>
        <w:pStyle w:val="-"/>
        <w:rPr>
          <w:sz w:val="27"/>
          <w:szCs w:val="27"/>
        </w:rPr>
      </w:pPr>
      <w:r w:rsidRPr="00453A63">
        <w:rPr>
          <w:sz w:val="27"/>
          <w:szCs w:val="27"/>
        </w:rPr>
        <w:t>ПОСТАНОВЛЯЮ:</w:t>
      </w:r>
    </w:p>
    <w:p w:rsidR="00136E6A" w:rsidRPr="00453A63" w:rsidRDefault="00136E6A" w:rsidP="00284E65">
      <w:pPr>
        <w:pStyle w:val="-"/>
        <w:rPr>
          <w:sz w:val="27"/>
          <w:szCs w:val="27"/>
        </w:rPr>
      </w:pPr>
      <w:r w:rsidRPr="00453A63">
        <w:rPr>
          <w:sz w:val="27"/>
          <w:szCs w:val="27"/>
        </w:rPr>
        <w:tab/>
      </w:r>
      <w:r w:rsidRPr="00453A63">
        <w:rPr>
          <w:b w:val="0"/>
          <w:sz w:val="27"/>
          <w:szCs w:val="27"/>
        </w:rPr>
        <w:t xml:space="preserve">1. Создать комиссию по рассмотрению </w:t>
      </w:r>
      <w:r w:rsidR="00567B1E" w:rsidRPr="00453A63">
        <w:rPr>
          <w:b w:val="0"/>
          <w:sz w:val="27"/>
          <w:szCs w:val="27"/>
        </w:rPr>
        <w:t>обращений о</w:t>
      </w:r>
      <w:r w:rsidRPr="00453A63">
        <w:rPr>
          <w:b w:val="0"/>
          <w:sz w:val="27"/>
          <w:szCs w:val="27"/>
        </w:rPr>
        <w:t xml:space="preserve">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(прилагается).</w:t>
      </w:r>
    </w:p>
    <w:p w:rsidR="00D8628D" w:rsidRPr="00453A63" w:rsidRDefault="00671843" w:rsidP="00B9283F">
      <w:pPr>
        <w:pStyle w:val="-"/>
        <w:numPr>
          <w:ilvl w:val="0"/>
          <w:numId w:val="2"/>
        </w:numPr>
        <w:rPr>
          <w:b w:val="0"/>
          <w:sz w:val="27"/>
          <w:szCs w:val="27"/>
        </w:rPr>
      </w:pPr>
      <w:r w:rsidRPr="00453A63">
        <w:rPr>
          <w:b w:val="0"/>
          <w:sz w:val="27"/>
          <w:szCs w:val="27"/>
        </w:rPr>
        <w:t>Утвердить</w:t>
      </w:r>
      <w:r w:rsidR="00D8628D" w:rsidRPr="00453A63">
        <w:rPr>
          <w:b w:val="0"/>
          <w:sz w:val="27"/>
          <w:szCs w:val="27"/>
        </w:rPr>
        <w:t>:</w:t>
      </w:r>
    </w:p>
    <w:p w:rsidR="00D8628D" w:rsidRPr="00453A63" w:rsidRDefault="00D8628D" w:rsidP="00B9283F">
      <w:pPr>
        <w:pStyle w:val="-"/>
        <w:numPr>
          <w:ilvl w:val="0"/>
          <w:numId w:val="1"/>
        </w:numPr>
        <w:ind w:left="0" w:firstLine="709"/>
        <w:rPr>
          <w:b w:val="0"/>
          <w:sz w:val="27"/>
          <w:szCs w:val="27"/>
        </w:rPr>
      </w:pPr>
      <w:r w:rsidRPr="00453A63">
        <w:rPr>
          <w:b w:val="0"/>
          <w:sz w:val="27"/>
          <w:szCs w:val="27"/>
        </w:rPr>
        <w:t>Положение о Комиссии по рассмотрен</w:t>
      </w:r>
      <w:r w:rsidR="0097675B" w:rsidRPr="00453A63">
        <w:rPr>
          <w:b w:val="0"/>
          <w:sz w:val="27"/>
          <w:szCs w:val="27"/>
        </w:rPr>
        <w:t>ию обращений</w:t>
      </w:r>
      <w:r w:rsidRPr="00453A63">
        <w:rPr>
          <w:b w:val="0"/>
          <w:sz w:val="27"/>
          <w:szCs w:val="27"/>
        </w:rPr>
        <w:t xml:space="preserve"> о возможности установления (пролонгации) налоговых льгот и оценке эффективности установленных (планируемых к установлению</w:t>
      </w:r>
      <w:r w:rsidR="000A2164">
        <w:rPr>
          <w:b w:val="0"/>
          <w:sz w:val="27"/>
          <w:szCs w:val="27"/>
        </w:rPr>
        <w:t xml:space="preserve"> (пролонгации)) налоговых льгот;</w:t>
      </w:r>
    </w:p>
    <w:p w:rsidR="00B9283F" w:rsidRPr="00453A63" w:rsidRDefault="000A2164" w:rsidP="00B9283F">
      <w:pPr>
        <w:pStyle w:val="-"/>
        <w:numPr>
          <w:ilvl w:val="0"/>
          <w:numId w:val="1"/>
        </w:numPr>
        <w:ind w:left="0" w:firstLine="709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с</w:t>
      </w:r>
      <w:r w:rsidR="00FD7D81">
        <w:rPr>
          <w:b w:val="0"/>
          <w:sz w:val="27"/>
          <w:szCs w:val="27"/>
        </w:rPr>
        <w:t>остав К</w:t>
      </w:r>
      <w:r w:rsidR="00D8628D" w:rsidRPr="00453A63">
        <w:rPr>
          <w:b w:val="0"/>
          <w:sz w:val="27"/>
          <w:szCs w:val="27"/>
        </w:rPr>
        <w:t>оми</w:t>
      </w:r>
      <w:r w:rsidR="0097675B" w:rsidRPr="00453A63">
        <w:rPr>
          <w:b w:val="0"/>
          <w:sz w:val="27"/>
          <w:szCs w:val="27"/>
        </w:rPr>
        <w:t>ссии по рассмотрению обращений</w:t>
      </w:r>
      <w:r w:rsidR="00D8628D" w:rsidRPr="00453A63">
        <w:rPr>
          <w:b w:val="0"/>
          <w:sz w:val="27"/>
          <w:szCs w:val="27"/>
        </w:rPr>
        <w:t xml:space="preserve"> </w:t>
      </w:r>
      <w:r w:rsidR="00B9283F" w:rsidRPr="00453A63">
        <w:rPr>
          <w:b w:val="0"/>
          <w:sz w:val="27"/>
          <w:szCs w:val="27"/>
        </w:rPr>
        <w:t xml:space="preserve">о </w:t>
      </w:r>
      <w:r w:rsidR="00D8628D" w:rsidRPr="00453A63">
        <w:rPr>
          <w:b w:val="0"/>
          <w:sz w:val="27"/>
          <w:szCs w:val="27"/>
        </w:rPr>
        <w:t>возможности установления (пролонга</w:t>
      </w:r>
      <w:r w:rsidR="00B9283F" w:rsidRPr="00453A63">
        <w:rPr>
          <w:b w:val="0"/>
          <w:sz w:val="27"/>
          <w:szCs w:val="27"/>
        </w:rPr>
        <w:t>ции) налоговых льгот и оценке</w:t>
      </w:r>
      <w:r w:rsidR="00D8628D" w:rsidRPr="00453A63">
        <w:rPr>
          <w:b w:val="0"/>
          <w:sz w:val="27"/>
          <w:szCs w:val="27"/>
        </w:rPr>
        <w:t xml:space="preserve"> эффективности установленных (планируемых к установлению (пролонгации)) налоговых льгот (прилагается)</w:t>
      </w:r>
      <w:r>
        <w:rPr>
          <w:b w:val="0"/>
          <w:sz w:val="27"/>
          <w:szCs w:val="27"/>
        </w:rPr>
        <w:t>;</w:t>
      </w:r>
    </w:p>
    <w:p w:rsidR="00D8628D" w:rsidRPr="00453A63" w:rsidRDefault="00916103" w:rsidP="00010DB0">
      <w:pPr>
        <w:pStyle w:val="-"/>
        <w:numPr>
          <w:ilvl w:val="0"/>
          <w:numId w:val="1"/>
        </w:numPr>
        <w:ind w:left="0" w:firstLine="709"/>
        <w:rPr>
          <w:b w:val="0"/>
          <w:sz w:val="27"/>
        </w:rPr>
      </w:pPr>
      <w:r w:rsidRPr="00453A63">
        <w:rPr>
          <w:b w:val="0"/>
          <w:sz w:val="27"/>
        </w:rPr>
        <w:t>Порядок рассмотрения обращений о возможности установления  (пролонгации) налоговых льгот (прилагается);</w:t>
      </w:r>
    </w:p>
    <w:p w:rsidR="00F01CF0" w:rsidRDefault="00B9283F" w:rsidP="00B9283F">
      <w:pPr>
        <w:pStyle w:val="-"/>
        <w:tabs>
          <w:tab w:val="left" w:pos="709"/>
        </w:tabs>
        <w:ind w:firstLine="709"/>
        <w:rPr>
          <w:b w:val="0"/>
          <w:sz w:val="27"/>
        </w:rPr>
      </w:pPr>
      <w:r w:rsidRPr="00453A63">
        <w:rPr>
          <w:b w:val="0"/>
          <w:sz w:val="27"/>
        </w:rPr>
        <w:lastRenderedPageBreak/>
        <w:t>4</w:t>
      </w:r>
      <w:r w:rsidR="00D8628D" w:rsidRPr="00453A63">
        <w:rPr>
          <w:b w:val="0"/>
          <w:sz w:val="27"/>
        </w:rPr>
        <w:t>)</w:t>
      </w:r>
      <w:r w:rsidRPr="00453A63">
        <w:rPr>
          <w:b w:val="0"/>
          <w:sz w:val="27"/>
        </w:rPr>
        <w:t xml:space="preserve"> </w:t>
      </w:r>
      <w:r w:rsidR="00916103" w:rsidRPr="00453A63">
        <w:rPr>
          <w:b w:val="0"/>
          <w:sz w:val="27"/>
        </w:rPr>
        <w:t>Порядок оценки эффективности установленных (планируемых к установлению (пролонгации)) налоговых льгот» (прилагается).</w:t>
      </w:r>
    </w:p>
    <w:p w:rsidR="00F936D4" w:rsidRPr="00453A63" w:rsidRDefault="00F936D4" w:rsidP="00B9283F">
      <w:pPr>
        <w:pStyle w:val="-"/>
        <w:tabs>
          <w:tab w:val="left" w:pos="709"/>
        </w:tabs>
        <w:ind w:firstLine="709"/>
        <w:rPr>
          <w:b w:val="0"/>
          <w:sz w:val="27"/>
        </w:rPr>
      </w:pPr>
      <w:r>
        <w:rPr>
          <w:b w:val="0"/>
          <w:sz w:val="27"/>
        </w:rPr>
        <w:t xml:space="preserve">3. </w:t>
      </w:r>
      <w:r w:rsidRPr="00F936D4">
        <w:rPr>
          <w:b w:val="0"/>
          <w:sz w:val="27"/>
        </w:rPr>
        <w:t>Признать утратившим силу постановление администрации Верхнесалдинского городского округа от 15.12.2015 № 3670 «О создании комиссии по рассмотрению обращений налогоплательщиков Верхнесалдинского городского округа о возможности предоставления налоговых льгот и оценке их эффективности» (с изменениями, внесенными постановлением администрации Верхнесалдинского городского округа от 06.02.2019 № 357).</w:t>
      </w:r>
    </w:p>
    <w:p w:rsidR="00564154" w:rsidRPr="00453A63" w:rsidRDefault="0060750C" w:rsidP="00564154">
      <w:pPr>
        <w:pStyle w:val="-"/>
        <w:ind w:firstLine="709"/>
        <w:rPr>
          <w:b w:val="0"/>
          <w:sz w:val="27"/>
        </w:rPr>
      </w:pPr>
      <w:r w:rsidRPr="00453A63">
        <w:rPr>
          <w:b w:val="0"/>
          <w:sz w:val="27"/>
        </w:rPr>
        <w:t>4</w:t>
      </w:r>
      <w:r w:rsidR="00284E65" w:rsidRPr="00453A63">
        <w:rPr>
          <w:b w:val="0"/>
          <w:sz w:val="27"/>
        </w:rPr>
        <w:t xml:space="preserve">. Настоящее постановление </w:t>
      </w:r>
      <w:r w:rsidR="00564154" w:rsidRPr="00453A63">
        <w:rPr>
          <w:b w:val="0"/>
          <w:sz w:val="27"/>
          <w:szCs w:val="26"/>
        </w:rPr>
        <w:t xml:space="preserve">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16317D" w:rsidRPr="00453A63">
          <w:rPr>
            <w:rStyle w:val="a8"/>
            <w:b w:val="0"/>
            <w:sz w:val="27"/>
            <w:szCs w:val="26"/>
            <w:lang w:val="en-US"/>
          </w:rPr>
          <w:t>http</w:t>
        </w:r>
        <w:r w:rsidR="0016317D" w:rsidRPr="00453A63">
          <w:rPr>
            <w:rStyle w:val="a8"/>
            <w:b w:val="0"/>
            <w:sz w:val="27"/>
            <w:szCs w:val="26"/>
          </w:rPr>
          <w:t>://</w:t>
        </w:r>
        <w:r w:rsidR="0016317D" w:rsidRPr="00453A63">
          <w:rPr>
            <w:rStyle w:val="a8"/>
            <w:b w:val="0"/>
            <w:sz w:val="27"/>
            <w:szCs w:val="26"/>
            <w:lang w:val="en-US"/>
          </w:rPr>
          <w:t>v</w:t>
        </w:r>
        <w:r w:rsidR="0016317D" w:rsidRPr="00453A63">
          <w:rPr>
            <w:rStyle w:val="a8"/>
            <w:b w:val="0"/>
            <w:sz w:val="27"/>
            <w:szCs w:val="26"/>
          </w:rPr>
          <w:t>-</w:t>
        </w:r>
        <w:r w:rsidR="0016317D" w:rsidRPr="00453A63">
          <w:rPr>
            <w:rStyle w:val="a8"/>
            <w:b w:val="0"/>
            <w:sz w:val="27"/>
            <w:szCs w:val="26"/>
            <w:lang w:val="en-US"/>
          </w:rPr>
          <w:t>salda</w:t>
        </w:r>
        <w:r w:rsidR="0016317D" w:rsidRPr="00453A63">
          <w:rPr>
            <w:rStyle w:val="a8"/>
            <w:b w:val="0"/>
            <w:sz w:val="27"/>
            <w:szCs w:val="26"/>
          </w:rPr>
          <w:t>.</w:t>
        </w:r>
        <w:r w:rsidR="0016317D" w:rsidRPr="00453A63">
          <w:rPr>
            <w:rStyle w:val="a8"/>
            <w:b w:val="0"/>
            <w:sz w:val="27"/>
            <w:szCs w:val="26"/>
            <w:lang w:val="en-US"/>
          </w:rPr>
          <w:t>ru</w:t>
        </w:r>
      </w:hyperlink>
      <w:r w:rsidR="00284E65" w:rsidRPr="00453A63">
        <w:rPr>
          <w:b w:val="0"/>
          <w:sz w:val="27"/>
        </w:rPr>
        <w:t xml:space="preserve">. </w:t>
      </w:r>
    </w:p>
    <w:p w:rsidR="00010DB0" w:rsidRPr="00453A63" w:rsidRDefault="0060750C" w:rsidP="00284E65">
      <w:pPr>
        <w:pStyle w:val="-"/>
        <w:ind w:firstLine="709"/>
        <w:rPr>
          <w:b w:val="0"/>
          <w:sz w:val="27"/>
          <w:szCs w:val="26"/>
        </w:rPr>
      </w:pPr>
      <w:r w:rsidRPr="00453A63">
        <w:rPr>
          <w:b w:val="0"/>
          <w:sz w:val="27"/>
        </w:rPr>
        <w:t>5</w:t>
      </w:r>
      <w:r w:rsidR="00564154" w:rsidRPr="00453A63">
        <w:rPr>
          <w:b w:val="0"/>
          <w:sz w:val="27"/>
        </w:rPr>
        <w:t xml:space="preserve">. </w:t>
      </w:r>
      <w:r w:rsidR="00564154" w:rsidRPr="00453A63">
        <w:rPr>
          <w:b w:val="0"/>
          <w:sz w:val="27"/>
          <w:szCs w:val="26"/>
        </w:rPr>
        <w:t>Настоящее постановление вступает в силу с момента его официального опубликования.</w:t>
      </w:r>
      <w:r w:rsidR="00010DB0" w:rsidRPr="00453A63">
        <w:rPr>
          <w:b w:val="0"/>
          <w:sz w:val="27"/>
          <w:szCs w:val="26"/>
        </w:rPr>
        <w:t xml:space="preserve"> </w:t>
      </w:r>
    </w:p>
    <w:p w:rsidR="00010DB0" w:rsidRPr="00453A63" w:rsidRDefault="00010DB0" w:rsidP="00284E65">
      <w:pPr>
        <w:pStyle w:val="-"/>
        <w:ind w:firstLine="709"/>
        <w:rPr>
          <w:b w:val="0"/>
          <w:sz w:val="27"/>
          <w:szCs w:val="26"/>
        </w:rPr>
      </w:pPr>
      <w:r w:rsidRPr="00453A63">
        <w:rPr>
          <w:b w:val="0"/>
          <w:sz w:val="27"/>
          <w:szCs w:val="26"/>
        </w:rPr>
        <w:t xml:space="preserve">6. Контроль за исполнением настоящего постановления </w:t>
      </w:r>
      <w:r w:rsidR="00F936D4">
        <w:rPr>
          <w:b w:val="0"/>
          <w:sz w:val="27"/>
          <w:szCs w:val="26"/>
        </w:rPr>
        <w:t>оставляю за собой.</w:t>
      </w:r>
    </w:p>
    <w:p w:rsidR="00702FF3" w:rsidRDefault="00702FF3" w:rsidP="00351111">
      <w:pPr>
        <w:jc w:val="both"/>
        <w:rPr>
          <w:iCs/>
          <w:sz w:val="28"/>
          <w:szCs w:val="28"/>
        </w:rPr>
      </w:pPr>
    </w:p>
    <w:p w:rsidR="00453A63" w:rsidRDefault="00453A63" w:rsidP="00351111">
      <w:pPr>
        <w:jc w:val="both"/>
        <w:rPr>
          <w:iCs/>
          <w:sz w:val="28"/>
          <w:szCs w:val="28"/>
        </w:rPr>
      </w:pPr>
    </w:p>
    <w:p w:rsidR="00453A63" w:rsidRDefault="00453A63" w:rsidP="00351111">
      <w:pPr>
        <w:jc w:val="both"/>
        <w:rPr>
          <w:iCs/>
          <w:sz w:val="28"/>
          <w:szCs w:val="28"/>
        </w:rPr>
      </w:pPr>
    </w:p>
    <w:p w:rsidR="00453A63" w:rsidRPr="00453A63" w:rsidRDefault="00453A63" w:rsidP="00351111">
      <w:pPr>
        <w:jc w:val="both"/>
        <w:rPr>
          <w:iCs/>
          <w:sz w:val="28"/>
          <w:szCs w:val="28"/>
        </w:rPr>
      </w:pPr>
    </w:p>
    <w:p w:rsidR="009C7158" w:rsidRPr="00453A63" w:rsidRDefault="00A70563" w:rsidP="000F3C24">
      <w:pPr>
        <w:pStyle w:val="a5"/>
        <w:rPr>
          <w:b w:val="0"/>
          <w:sz w:val="27"/>
          <w:szCs w:val="28"/>
          <w:u w:val="none"/>
        </w:rPr>
      </w:pPr>
      <w:r w:rsidRPr="00453A63">
        <w:rPr>
          <w:b w:val="0"/>
          <w:sz w:val="27"/>
          <w:szCs w:val="28"/>
          <w:u w:val="none"/>
        </w:rPr>
        <w:t>Глава</w:t>
      </w:r>
      <w:r w:rsidR="00476DA8" w:rsidRPr="00453A63">
        <w:rPr>
          <w:b w:val="0"/>
          <w:sz w:val="27"/>
          <w:szCs w:val="28"/>
          <w:u w:val="none"/>
        </w:rPr>
        <w:t xml:space="preserve"> </w:t>
      </w:r>
      <w:r w:rsidR="003037A3" w:rsidRPr="00453A63">
        <w:rPr>
          <w:b w:val="0"/>
          <w:sz w:val="27"/>
          <w:szCs w:val="28"/>
          <w:u w:val="none"/>
        </w:rPr>
        <w:t xml:space="preserve">Верхнесалдинского </w:t>
      </w:r>
      <w:r w:rsidR="00476DA8" w:rsidRPr="00453A63">
        <w:rPr>
          <w:b w:val="0"/>
          <w:sz w:val="27"/>
          <w:szCs w:val="28"/>
          <w:u w:val="none"/>
        </w:rPr>
        <w:t>городского округа</w:t>
      </w:r>
      <w:r w:rsidR="00476DA8" w:rsidRPr="00453A63">
        <w:rPr>
          <w:b w:val="0"/>
          <w:sz w:val="27"/>
          <w:szCs w:val="28"/>
          <w:u w:val="none"/>
        </w:rPr>
        <w:tab/>
      </w:r>
      <w:r w:rsidR="00476DA8" w:rsidRPr="00453A63">
        <w:rPr>
          <w:b w:val="0"/>
          <w:sz w:val="27"/>
          <w:szCs w:val="28"/>
          <w:u w:val="none"/>
        </w:rPr>
        <w:tab/>
      </w:r>
      <w:r w:rsidR="00476DA8" w:rsidRPr="00453A63">
        <w:rPr>
          <w:b w:val="0"/>
          <w:sz w:val="27"/>
          <w:szCs w:val="28"/>
          <w:u w:val="none"/>
        </w:rPr>
        <w:tab/>
      </w:r>
      <w:r w:rsidR="00702FF3" w:rsidRPr="00453A63">
        <w:rPr>
          <w:b w:val="0"/>
          <w:sz w:val="27"/>
          <w:szCs w:val="28"/>
          <w:u w:val="none"/>
        </w:rPr>
        <w:t xml:space="preserve">  </w:t>
      </w:r>
      <w:r w:rsidR="00476DA8" w:rsidRPr="00453A63">
        <w:rPr>
          <w:b w:val="0"/>
          <w:sz w:val="27"/>
          <w:szCs w:val="28"/>
          <w:u w:val="none"/>
        </w:rPr>
        <w:t xml:space="preserve"> </w:t>
      </w:r>
      <w:r w:rsidR="00F936D4">
        <w:rPr>
          <w:b w:val="0"/>
          <w:sz w:val="27"/>
          <w:szCs w:val="28"/>
          <w:u w:val="none"/>
        </w:rPr>
        <w:t xml:space="preserve"> </w:t>
      </w:r>
      <w:r w:rsidR="00476DA8" w:rsidRPr="00453A63">
        <w:rPr>
          <w:b w:val="0"/>
          <w:sz w:val="27"/>
          <w:szCs w:val="28"/>
          <w:u w:val="none"/>
        </w:rPr>
        <w:t xml:space="preserve"> </w:t>
      </w:r>
      <w:r w:rsidR="00702FF3" w:rsidRPr="00453A63">
        <w:rPr>
          <w:b w:val="0"/>
          <w:sz w:val="27"/>
          <w:szCs w:val="28"/>
          <w:u w:val="none"/>
        </w:rPr>
        <w:t xml:space="preserve">    </w:t>
      </w:r>
      <w:r w:rsidR="00FD54FF" w:rsidRPr="00453A63">
        <w:rPr>
          <w:b w:val="0"/>
          <w:sz w:val="27"/>
          <w:szCs w:val="28"/>
          <w:u w:val="none"/>
        </w:rPr>
        <w:t xml:space="preserve"> </w:t>
      </w:r>
      <w:r w:rsidR="004325BC" w:rsidRPr="00453A63">
        <w:rPr>
          <w:b w:val="0"/>
          <w:sz w:val="27"/>
          <w:szCs w:val="28"/>
          <w:u w:val="none"/>
        </w:rPr>
        <w:t xml:space="preserve"> </w:t>
      </w:r>
      <w:r w:rsidR="00F936D4">
        <w:rPr>
          <w:b w:val="0"/>
          <w:sz w:val="27"/>
          <w:szCs w:val="28"/>
          <w:u w:val="none"/>
        </w:rPr>
        <w:t>И.Б. Сальников</w:t>
      </w:r>
    </w:p>
    <w:p w:rsidR="00880B11" w:rsidRPr="00453A63" w:rsidRDefault="00137AEF" w:rsidP="000F3C24">
      <w:pPr>
        <w:widowControl w:val="0"/>
        <w:tabs>
          <w:tab w:val="left" w:pos="5325"/>
        </w:tabs>
        <w:autoSpaceDE w:val="0"/>
        <w:autoSpaceDN w:val="0"/>
        <w:adjustRightInd w:val="0"/>
        <w:jc w:val="both"/>
        <w:outlineLvl w:val="0"/>
        <w:rPr>
          <w:bCs/>
          <w:color w:val="000000"/>
          <w:sz w:val="27"/>
          <w:szCs w:val="26"/>
        </w:rPr>
      </w:pPr>
      <w:r w:rsidRPr="00453A63">
        <w:rPr>
          <w:bCs/>
          <w:color w:val="000000"/>
          <w:sz w:val="27"/>
          <w:szCs w:val="28"/>
        </w:rPr>
        <w:tab/>
      </w:r>
    </w:p>
    <w:p w:rsidR="002F675D" w:rsidRPr="00453A63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7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E7AB2" w:rsidRDefault="004E7AB2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97675B" w:rsidRDefault="0097675B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E7AB2" w:rsidRDefault="004E7AB2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E7AB2" w:rsidRDefault="004E7AB2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965645" w:rsidRDefault="00965645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53A63" w:rsidRDefault="00453A6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53A63" w:rsidRDefault="00453A6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53A63" w:rsidRDefault="00453A6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53A63" w:rsidRDefault="00453A6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53A63" w:rsidRDefault="00453A6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B6DDD" w:rsidRDefault="001B6DD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53A63" w:rsidRDefault="00453A6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53A63" w:rsidRDefault="00453A6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A2164" w:rsidRDefault="000A2164" w:rsidP="004E7AB2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</w:p>
    <w:p w:rsidR="004E7AB2" w:rsidRPr="00BC371F" w:rsidRDefault="001B6DDD" w:rsidP="001B6DDD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У</w:t>
      </w:r>
      <w:r w:rsidR="004E7AB2">
        <w:rPr>
          <w:bCs/>
          <w:color w:val="000000"/>
          <w:sz w:val="26"/>
          <w:szCs w:val="26"/>
        </w:rPr>
        <w:t>ТВЕРЖДЕН</w:t>
      </w:r>
      <w:r w:rsidR="000A2164">
        <w:rPr>
          <w:bCs/>
          <w:color w:val="000000"/>
          <w:sz w:val="26"/>
          <w:szCs w:val="26"/>
        </w:rPr>
        <w:t>О</w:t>
      </w:r>
    </w:p>
    <w:p w:rsidR="004E7AB2" w:rsidRPr="00BC371F" w:rsidRDefault="004E7AB2" w:rsidP="004E7AB2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iCs/>
          <w:color w:val="000000"/>
          <w:spacing w:val="-13"/>
          <w:sz w:val="26"/>
          <w:szCs w:val="26"/>
        </w:rPr>
        <w:t>постановлением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администрации Верхнесалдинского городского округа                 </w:t>
      </w:r>
      <w:r>
        <w:rPr>
          <w:bCs/>
          <w:iCs/>
          <w:color w:val="000000"/>
          <w:spacing w:val="-13"/>
          <w:sz w:val="26"/>
          <w:szCs w:val="26"/>
        </w:rPr>
        <w:t xml:space="preserve">                                                           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</w:t>
      </w:r>
    </w:p>
    <w:p w:rsidR="004E7AB2" w:rsidRPr="00BC371F" w:rsidRDefault="00A64CC4" w:rsidP="004E7AB2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от___</w:t>
      </w:r>
      <w:r w:rsidRPr="00A64CC4">
        <w:rPr>
          <w:bCs/>
          <w:color w:val="000000"/>
          <w:sz w:val="26"/>
          <w:szCs w:val="26"/>
          <w:u w:val="single"/>
        </w:rPr>
        <w:t>06.07.2020</w:t>
      </w:r>
      <w:r w:rsidR="004E7AB2" w:rsidRPr="00BC371F">
        <w:rPr>
          <w:bCs/>
          <w:color w:val="000000"/>
          <w:sz w:val="26"/>
          <w:szCs w:val="26"/>
        </w:rPr>
        <w:t>____</w:t>
      </w:r>
      <w:r w:rsidR="004E7AB2">
        <w:rPr>
          <w:bCs/>
          <w:color w:val="000000"/>
          <w:sz w:val="26"/>
          <w:szCs w:val="26"/>
        </w:rPr>
        <w:t>__</w:t>
      </w:r>
      <w:r w:rsidR="004E7AB2" w:rsidRPr="00BC371F">
        <w:rPr>
          <w:bCs/>
          <w:color w:val="000000"/>
          <w:sz w:val="26"/>
          <w:szCs w:val="26"/>
        </w:rPr>
        <w:t>№ _</w:t>
      </w:r>
      <w:r w:rsidRPr="00A64CC4">
        <w:rPr>
          <w:bCs/>
          <w:color w:val="000000"/>
          <w:sz w:val="26"/>
          <w:szCs w:val="26"/>
          <w:u w:val="single"/>
        </w:rPr>
        <w:t>1556</w:t>
      </w:r>
      <w:r>
        <w:rPr>
          <w:bCs/>
          <w:color w:val="000000"/>
          <w:sz w:val="26"/>
          <w:szCs w:val="26"/>
        </w:rPr>
        <w:t>_____</w:t>
      </w:r>
    </w:p>
    <w:p w:rsidR="004E7AB2" w:rsidRPr="00BC371F" w:rsidRDefault="004E7AB2" w:rsidP="004E7AB2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 w:rsidRPr="00BC371F">
        <w:rPr>
          <w:bCs/>
          <w:color w:val="000000"/>
          <w:sz w:val="26"/>
          <w:szCs w:val="26"/>
        </w:rPr>
        <w:t>«</w:t>
      </w:r>
      <w:r w:rsidR="00F13319">
        <w:rPr>
          <w:bCs/>
          <w:color w:val="000000"/>
          <w:sz w:val="26"/>
          <w:szCs w:val="26"/>
        </w:rPr>
        <w:t>О п</w:t>
      </w:r>
      <w:r w:rsidRPr="00AF4D79">
        <w:rPr>
          <w:bCs/>
          <w:color w:val="000000"/>
          <w:sz w:val="26"/>
          <w:szCs w:val="26"/>
        </w:rPr>
        <w:t>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Pr="00BC371F">
        <w:rPr>
          <w:bCs/>
          <w:color w:val="000000"/>
          <w:sz w:val="26"/>
          <w:szCs w:val="26"/>
        </w:rPr>
        <w:t>»</w:t>
      </w:r>
    </w:p>
    <w:p w:rsidR="004E7AB2" w:rsidRDefault="004E7AB2" w:rsidP="004E7AB2">
      <w:pPr>
        <w:pStyle w:val="ConsPlusNormal"/>
      </w:pPr>
    </w:p>
    <w:p w:rsidR="004E7AB2" w:rsidRDefault="004E7AB2" w:rsidP="004E7AB2">
      <w:pPr>
        <w:pStyle w:val="ConsPlusNormal"/>
      </w:pPr>
    </w:p>
    <w:p w:rsidR="004E7AB2" w:rsidRPr="00453A63" w:rsidRDefault="004E7AB2" w:rsidP="004E7AB2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Положение</w:t>
      </w:r>
    </w:p>
    <w:p w:rsidR="004E7AB2" w:rsidRPr="00453A63" w:rsidRDefault="00D809EB" w:rsidP="004E7AB2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о</w:t>
      </w:r>
      <w:r w:rsidR="004E7AB2" w:rsidRPr="00453A63">
        <w:rPr>
          <w:rFonts w:ascii="Times New Roman" w:hAnsi="Times New Roman"/>
          <w:sz w:val="26"/>
          <w:szCs w:val="26"/>
        </w:rPr>
        <w:t xml:space="preserve">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</w:p>
    <w:p w:rsidR="004E7AB2" w:rsidRDefault="004E7AB2" w:rsidP="004E7AB2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475FD2" w:rsidRPr="00453A63" w:rsidRDefault="00475FD2" w:rsidP="004E7AB2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4E7AB2" w:rsidRPr="00453A63" w:rsidRDefault="004E7AB2" w:rsidP="004E7AB2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 w:rsidRPr="00453A63">
        <w:rPr>
          <w:rFonts w:ascii="Times New Roman" w:hAnsi="Times New Roman"/>
          <w:b w:val="0"/>
          <w:sz w:val="26"/>
          <w:szCs w:val="26"/>
        </w:rPr>
        <w:t>Глава 1. Общие положения</w:t>
      </w:r>
    </w:p>
    <w:p w:rsidR="004E7AB2" w:rsidRPr="00453A63" w:rsidRDefault="004E7AB2" w:rsidP="004E7AB2">
      <w:pPr>
        <w:pStyle w:val="ConsPlusNormal"/>
        <w:rPr>
          <w:rFonts w:ascii="Times New Roman" w:hAnsi="Times New Roman"/>
          <w:sz w:val="26"/>
          <w:szCs w:val="26"/>
        </w:rPr>
      </w:pPr>
    </w:p>
    <w:p w:rsidR="004E7AB2" w:rsidRPr="00453A63" w:rsidRDefault="004E7AB2" w:rsidP="00F6300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 xml:space="preserve">Настоящее Положение определяет статус и </w:t>
      </w:r>
      <w:r w:rsidR="00CF703F">
        <w:rPr>
          <w:rFonts w:ascii="Times New Roman" w:hAnsi="Times New Roman"/>
          <w:sz w:val="26"/>
          <w:szCs w:val="26"/>
        </w:rPr>
        <w:t>состав</w:t>
      </w:r>
      <w:r w:rsidRPr="00453A63">
        <w:rPr>
          <w:rFonts w:ascii="Times New Roman" w:hAnsi="Times New Roman"/>
          <w:sz w:val="26"/>
          <w:szCs w:val="26"/>
        </w:rPr>
        <w:t xml:space="preserve">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Комиссия), а также утверждает задачи, функции и регламент работы Комиссии.</w:t>
      </w:r>
    </w:p>
    <w:p w:rsidR="00F63000" w:rsidRPr="00453A63" w:rsidRDefault="00F63000" w:rsidP="00C34B61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 xml:space="preserve">Комиссия образуется для выработки рекомендаций </w:t>
      </w:r>
      <w:r w:rsidR="00737363" w:rsidRPr="00453A63">
        <w:rPr>
          <w:sz w:val="26"/>
          <w:szCs w:val="26"/>
        </w:rPr>
        <w:t>администрации Верх</w:t>
      </w:r>
      <w:r w:rsidR="00C34B61" w:rsidRPr="00453A63">
        <w:rPr>
          <w:sz w:val="26"/>
          <w:szCs w:val="26"/>
        </w:rPr>
        <w:t>несалдинского городского округа</w:t>
      </w:r>
      <w:r w:rsidRPr="00453A63">
        <w:rPr>
          <w:sz w:val="26"/>
          <w:szCs w:val="26"/>
        </w:rPr>
        <w:t xml:space="preserve"> по вопросам реализации права </w:t>
      </w:r>
      <w:r w:rsidR="00CF703F">
        <w:rPr>
          <w:sz w:val="26"/>
          <w:szCs w:val="26"/>
        </w:rPr>
        <w:t>норматворческой</w:t>
      </w:r>
      <w:r w:rsidRPr="00453A63">
        <w:rPr>
          <w:sz w:val="26"/>
          <w:szCs w:val="26"/>
        </w:rPr>
        <w:t xml:space="preserve"> инициативы в части установления </w:t>
      </w:r>
      <w:r w:rsidR="00010DB0" w:rsidRPr="00453A63">
        <w:rPr>
          <w:sz w:val="26"/>
          <w:szCs w:val="26"/>
        </w:rPr>
        <w:t>решением Думы городского округа</w:t>
      </w:r>
      <w:r w:rsidRPr="00453A63">
        <w:rPr>
          <w:sz w:val="26"/>
          <w:szCs w:val="26"/>
        </w:rPr>
        <w:t xml:space="preserve"> налоговых льгот.</w:t>
      </w:r>
    </w:p>
    <w:p w:rsidR="00C34B61" w:rsidRPr="00453A63" w:rsidRDefault="00C34B61" w:rsidP="00C34B61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>Комиссия является совещательным органом, образуемым администрацией Верхнесалдинского городского округа.</w:t>
      </w:r>
    </w:p>
    <w:p w:rsidR="00F8075C" w:rsidRPr="00453A63" w:rsidRDefault="00BE6047" w:rsidP="00F8075C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>Комиссия организует свою работу во взаимодействии со  структурными подразделениям и функциональными органами администрации Верхнесалдинского городского округа</w:t>
      </w:r>
      <w:r w:rsidR="00FD7D81">
        <w:rPr>
          <w:sz w:val="26"/>
          <w:szCs w:val="26"/>
        </w:rPr>
        <w:t>,</w:t>
      </w:r>
      <w:r w:rsidR="00010DB0" w:rsidRPr="00453A63">
        <w:rPr>
          <w:sz w:val="26"/>
          <w:szCs w:val="26"/>
        </w:rPr>
        <w:t xml:space="preserve"> Межрайонной ИФНС России № 16 по Свердловской области</w:t>
      </w:r>
      <w:r w:rsidRPr="00453A63">
        <w:rPr>
          <w:sz w:val="26"/>
          <w:szCs w:val="26"/>
        </w:rPr>
        <w:t>,</w:t>
      </w:r>
      <w:r w:rsidR="00FD7D81">
        <w:rPr>
          <w:sz w:val="26"/>
          <w:szCs w:val="26"/>
        </w:rPr>
        <w:t xml:space="preserve"> Счетной палатой</w:t>
      </w:r>
      <w:r w:rsidR="00427439" w:rsidRPr="00453A63">
        <w:rPr>
          <w:sz w:val="26"/>
          <w:szCs w:val="26"/>
        </w:rPr>
        <w:t xml:space="preserve"> Верхнесалдинского городского округа</w:t>
      </w:r>
      <w:r w:rsidR="00FD7D81">
        <w:rPr>
          <w:sz w:val="26"/>
          <w:szCs w:val="26"/>
        </w:rPr>
        <w:t>,</w:t>
      </w:r>
      <w:r w:rsidRPr="00453A63">
        <w:rPr>
          <w:sz w:val="26"/>
          <w:szCs w:val="26"/>
        </w:rPr>
        <w:t xml:space="preserve"> налогоплательщиками.                                                             </w:t>
      </w:r>
    </w:p>
    <w:p w:rsidR="001114DC" w:rsidRPr="00453A63" w:rsidRDefault="00F8075C" w:rsidP="001114DC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 xml:space="preserve">В своей деятельности Комиссия руководствуется </w:t>
      </w:r>
      <w:hyperlink r:id="rId10" w:history="1">
        <w:r w:rsidRPr="00453A63">
          <w:rPr>
            <w:color w:val="000000" w:themeColor="text1"/>
            <w:sz w:val="26"/>
            <w:szCs w:val="26"/>
          </w:rPr>
          <w:t>Конституцией</w:t>
        </w:r>
      </w:hyperlink>
      <w:r w:rsidRPr="00453A63">
        <w:rPr>
          <w:sz w:val="26"/>
          <w:szCs w:val="26"/>
        </w:rPr>
        <w:t xml:space="preserve"> Российской Федерации, законодательством Российской Федерации</w:t>
      </w:r>
      <w:r w:rsidR="00FD7D81">
        <w:rPr>
          <w:sz w:val="26"/>
          <w:szCs w:val="26"/>
        </w:rPr>
        <w:t>,</w:t>
      </w:r>
      <w:r w:rsidRPr="00453A63">
        <w:rPr>
          <w:sz w:val="26"/>
          <w:szCs w:val="26"/>
        </w:rPr>
        <w:t xml:space="preserve"> </w:t>
      </w:r>
      <w:r w:rsidR="00FD7D81">
        <w:rPr>
          <w:sz w:val="26"/>
          <w:szCs w:val="26"/>
        </w:rPr>
        <w:t>решения</w:t>
      </w:r>
      <w:r w:rsidR="00427439" w:rsidRPr="00453A63">
        <w:rPr>
          <w:sz w:val="26"/>
          <w:szCs w:val="26"/>
        </w:rPr>
        <w:t>м</w:t>
      </w:r>
      <w:r w:rsidR="00FD7D81">
        <w:rPr>
          <w:sz w:val="26"/>
          <w:szCs w:val="26"/>
        </w:rPr>
        <w:t>и</w:t>
      </w:r>
      <w:r w:rsidR="00427439" w:rsidRPr="00453A63">
        <w:rPr>
          <w:sz w:val="26"/>
          <w:szCs w:val="26"/>
        </w:rPr>
        <w:t xml:space="preserve"> Думы городского округа о налогах</w:t>
      </w:r>
      <w:r w:rsidRPr="00453A63">
        <w:rPr>
          <w:sz w:val="26"/>
          <w:szCs w:val="26"/>
        </w:rPr>
        <w:t xml:space="preserve">, а также документами, относящимися к сфере налогового </w:t>
      </w:r>
      <w:r w:rsidR="00CF703F">
        <w:rPr>
          <w:sz w:val="26"/>
          <w:szCs w:val="26"/>
        </w:rPr>
        <w:t>регулирования</w:t>
      </w:r>
      <w:r w:rsidRPr="00453A63">
        <w:rPr>
          <w:sz w:val="26"/>
          <w:szCs w:val="26"/>
        </w:rPr>
        <w:t>.</w:t>
      </w:r>
    </w:p>
    <w:p w:rsidR="001114DC" w:rsidRPr="00453A63" w:rsidRDefault="001114DC" w:rsidP="001114DC">
      <w:pPr>
        <w:pStyle w:val="af2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8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 xml:space="preserve">Организационное обеспечение деятельности Комиссии и экспертно-аналитическое сопровождение вопросов, относящихся к компетенции Комиссии, осуществляется отделом по экономике администрации Верхнесалдинского городского округа (далее </w:t>
      </w:r>
      <w:r w:rsidR="00965645" w:rsidRPr="00453A63">
        <w:rPr>
          <w:sz w:val="26"/>
          <w:szCs w:val="26"/>
        </w:rPr>
        <w:t>–</w:t>
      </w:r>
      <w:r w:rsidRPr="00453A63">
        <w:rPr>
          <w:sz w:val="26"/>
          <w:szCs w:val="26"/>
        </w:rPr>
        <w:t xml:space="preserve"> </w:t>
      </w:r>
      <w:r w:rsidR="00965645" w:rsidRPr="00453A63">
        <w:rPr>
          <w:sz w:val="26"/>
          <w:szCs w:val="26"/>
        </w:rPr>
        <w:t>отделом по экономике</w:t>
      </w:r>
      <w:r w:rsidRPr="00453A63">
        <w:rPr>
          <w:sz w:val="26"/>
          <w:szCs w:val="26"/>
        </w:rPr>
        <w:t>).</w:t>
      </w:r>
    </w:p>
    <w:p w:rsidR="004E4A07" w:rsidRPr="00453A63" w:rsidRDefault="004E4A07" w:rsidP="004E7AB2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</w:p>
    <w:p w:rsidR="004E7AB2" w:rsidRPr="00453A63" w:rsidRDefault="0031065A" w:rsidP="004E7AB2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 2. Задачи К</w:t>
      </w:r>
      <w:r w:rsidR="004E7AB2" w:rsidRPr="00453A63">
        <w:rPr>
          <w:rFonts w:ascii="Times New Roman" w:hAnsi="Times New Roman"/>
          <w:b w:val="0"/>
          <w:sz w:val="26"/>
          <w:szCs w:val="26"/>
        </w:rPr>
        <w:t>омиссии</w:t>
      </w:r>
    </w:p>
    <w:p w:rsidR="00027276" w:rsidRPr="00453A63" w:rsidRDefault="00027276" w:rsidP="004E7AB2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</w:p>
    <w:p w:rsidR="004E7AB2" w:rsidRPr="00453A63" w:rsidRDefault="00027276" w:rsidP="00C34B61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7</w:t>
      </w:r>
      <w:r w:rsidR="004E7AB2" w:rsidRPr="00453A63">
        <w:rPr>
          <w:rFonts w:ascii="Times New Roman" w:hAnsi="Times New Roman"/>
          <w:sz w:val="26"/>
          <w:szCs w:val="26"/>
        </w:rPr>
        <w:t>. Задачами Комиссии являются:</w:t>
      </w:r>
    </w:p>
    <w:p w:rsidR="004E7AB2" w:rsidRPr="00453A63" w:rsidRDefault="004E7AB2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1) рассмотрение обращений о возможности установления (пролонгации) налоговых льгот</w:t>
      </w:r>
      <w:r w:rsidR="00880EFA">
        <w:rPr>
          <w:rFonts w:ascii="Times New Roman" w:hAnsi="Times New Roman"/>
          <w:sz w:val="26"/>
          <w:szCs w:val="26"/>
        </w:rPr>
        <w:t xml:space="preserve"> решениями Думы городского округа</w:t>
      </w:r>
      <w:r w:rsidRPr="00453A63">
        <w:rPr>
          <w:rFonts w:ascii="Times New Roman" w:hAnsi="Times New Roman"/>
          <w:sz w:val="26"/>
          <w:szCs w:val="26"/>
        </w:rPr>
        <w:t>;</w:t>
      </w:r>
    </w:p>
    <w:p w:rsidR="004E7AB2" w:rsidRPr="00453A63" w:rsidRDefault="004E7AB2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lastRenderedPageBreak/>
        <w:t>2) рассмотрение вопросов об оценке эффективности налоговых льгот, установленных (планируемых к установлению (пролонгации))</w:t>
      </w:r>
      <w:r w:rsidR="00880EFA">
        <w:rPr>
          <w:rFonts w:ascii="Times New Roman" w:hAnsi="Times New Roman"/>
          <w:sz w:val="26"/>
          <w:szCs w:val="26"/>
        </w:rPr>
        <w:t xml:space="preserve"> решениями Думы городского округа</w:t>
      </w:r>
      <w:r w:rsidRPr="00453A63">
        <w:rPr>
          <w:rFonts w:ascii="Times New Roman" w:hAnsi="Times New Roman"/>
          <w:sz w:val="26"/>
          <w:szCs w:val="26"/>
        </w:rPr>
        <w:t>;</w:t>
      </w:r>
    </w:p>
    <w:p w:rsidR="004E7AB2" w:rsidRPr="00453A63" w:rsidRDefault="004E7AB2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3) выработка предложений по формированию налоговой политики Верхнесалдинского городского округа.</w:t>
      </w:r>
    </w:p>
    <w:p w:rsidR="004E7AB2" w:rsidRPr="00453A63" w:rsidRDefault="004E7AB2" w:rsidP="004E7AB2">
      <w:pPr>
        <w:pStyle w:val="ConsPlusNormal"/>
        <w:rPr>
          <w:rFonts w:ascii="Times New Roman" w:hAnsi="Times New Roman"/>
          <w:sz w:val="26"/>
          <w:szCs w:val="26"/>
        </w:rPr>
      </w:pPr>
    </w:p>
    <w:p w:rsidR="004E7AB2" w:rsidRPr="00453A63" w:rsidRDefault="0031065A" w:rsidP="004E7AB2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 3. Функции К</w:t>
      </w:r>
      <w:r w:rsidR="004E7AB2" w:rsidRPr="00453A63">
        <w:rPr>
          <w:rFonts w:ascii="Times New Roman" w:hAnsi="Times New Roman"/>
          <w:b w:val="0"/>
          <w:sz w:val="26"/>
          <w:szCs w:val="26"/>
        </w:rPr>
        <w:t>омиссии</w:t>
      </w:r>
    </w:p>
    <w:p w:rsidR="004E7AB2" w:rsidRPr="00453A63" w:rsidRDefault="004E7AB2" w:rsidP="004E7AB2">
      <w:pPr>
        <w:pStyle w:val="ConsPlusNormal"/>
        <w:rPr>
          <w:rFonts w:ascii="Times New Roman" w:hAnsi="Times New Roman"/>
          <w:sz w:val="26"/>
          <w:szCs w:val="26"/>
        </w:rPr>
      </w:pPr>
    </w:p>
    <w:p w:rsidR="004E7AB2" w:rsidRPr="00453A63" w:rsidRDefault="004E4A07" w:rsidP="00965645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8</w:t>
      </w:r>
      <w:r w:rsidR="004E7AB2" w:rsidRPr="00453A63">
        <w:rPr>
          <w:rFonts w:ascii="Times New Roman" w:hAnsi="Times New Roman"/>
          <w:sz w:val="26"/>
          <w:szCs w:val="26"/>
        </w:rPr>
        <w:t>. Для выполнения своих задач Комиссия осуществляет следующие функции:</w:t>
      </w:r>
    </w:p>
    <w:p w:rsidR="004E7AB2" w:rsidRPr="00453A63" w:rsidRDefault="00965645" w:rsidP="0096564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ab/>
      </w:r>
      <w:r w:rsidR="004E7AB2" w:rsidRPr="00453A63">
        <w:rPr>
          <w:sz w:val="26"/>
          <w:szCs w:val="26"/>
        </w:rPr>
        <w:t xml:space="preserve">1) рассматривает </w:t>
      </w:r>
      <w:r w:rsidR="009D53DA" w:rsidRPr="00453A63">
        <w:rPr>
          <w:sz w:val="26"/>
          <w:szCs w:val="26"/>
        </w:rPr>
        <w:t>экспертно-аналитические заключения</w:t>
      </w:r>
      <w:r w:rsidR="004E7AB2" w:rsidRPr="00453A63">
        <w:rPr>
          <w:sz w:val="26"/>
          <w:szCs w:val="26"/>
        </w:rPr>
        <w:t xml:space="preserve">, представленные </w:t>
      </w:r>
      <w:r w:rsidR="00FF6BED" w:rsidRPr="00453A63">
        <w:rPr>
          <w:sz w:val="26"/>
          <w:szCs w:val="26"/>
        </w:rPr>
        <w:t>отделом по экономике</w:t>
      </w:r>
      <w:r w:rsidR="004E7AB2" w:rsidRPr="00453A63">
        <w:rPr>
          <w:sz w:val="26"/>
          <w:szCs w:val="26"/>
        </w:rPr>
        <w:t>:</w:t>
      </w:r>
    </w:p>
    <w:p w:rsidR="004E7AB2" w:rsidRPr="00453A63" w:rsidRDefault="004E7AB2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об установлении (пролонгации), отмене налоговых льгот;</w:t>
      </w:r>
    </w:p>
    <w:p w:rsidR="004E7AB2" w:rsidRPr="00453A63" w:rsidRDefault="004E7AB2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об оценке эффективности установленных (планируемых к установлению (пролонгации)) налоговых льгот;</w:t>
      </w:r>
    </w:p>
    <w:p w:rsidR="004E7AB2" w:rsidRPr="00453A63" w:rsidRDefault="004E7AB2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 xml:space="preserve">2) направляет предложения в </w:t>
      </w:r>
      <w:r w:rsidR="00A05892" w:rsidRPr="00453A63">
        <w:rPr>
          <w:rFonts w:ascii="Times New Roman" w:hAnsi="Times New Roman"/>
          <w:sz w:val="26"/>
          <w:szCs w:val="26"/>
        </w:rPr>
        <w:t>администрацию Верхнес</w:t>
      </w:r>
      <w:r w:rsidR="002727C1">
        <w:rPr>
          <w:rFonts w:ascii="Times New Roman" w:hAnsi="Times New Roman"/>
          <w:sz w:val="26"/>
          <w:szCs w:val="26"/>
        </w:rPr>
        <w:t>а</w:t>
      </w:r>
      <w:r w:rsidR="00A05892" w:rsidRPr="00453A63">
        <w:rPr>
          <w:rFonts w:ascii="Times New Roman" w:hAnsi="Times New Roman"/>
          <w:sz w:val="26"/>
          <w:szCs w:val="26"/>
        </w:rPr>
        <w:t>л</w:t>
      </w:r>
      <w:r w:rsidR="00054494" w:rsidRPr="00453A63">
        <w:rPr>
          <w:rFonts w:ascii="Times New Roman" w:hAnsi="Times New Roman"/>
          <w:sz w:val="26"/>
          <w:szCs w:val="26"/>
        </w:rPr>
        <w:t>динского городского округа по подготовке проектов решений</w:t>
      </w:r>
      <w:r w:rsidRPr="00453A63">
        <w:rPr>
          <w:rFonts w:ascii="Times New Roman" w:hAnsi="Times New Roman"/>
          <w:sz w:val="26"/>
          <w:szCs w:val="26"/>
        </w:rPr>
        <w:t xml:space="preserve"> Думы городского округа о налогах в части установления (пролонгации) и (или) отмены налоговых льгот;</w:t>
      </w:r>
    </w:p>
    <w:p w:rsidR="004E7AB2" w:rsidRPr="00453A63" w:rsidRDefault="004E7AB2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3) подготавливает предложения по внесению изменений в:</w:t>
      </w:r>
    </w:p>
    <w:p w:rsidR="004E7AB2" w:rsidRPr="00453A63" w:rsidRDefault="004E7AB2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положение о Комиссии;</w:t>
      </w:r>
    </w:p>
    <w:p w:rsidR="004E7AB2" w:rsidRPr="00453A63" w:rsidRDefault="00F936D4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4E7AB2" w:rsidRPr="00453A63">
          <w:rPr>
            <w:rFonts w:ascii="Times New Roman" w:hAnsi="Times New Roman"/>
            <w:sz w:val="26"/>
            <w:szCs w:val="26"/>
          </w:rPr>
          <w:t>состав</w:t>
        </w:r>
      </w:hyperlink>
      <w:r w:rsidR="004E7AB2" w:rsidRPr="00453A63">
        <w:rPr>
          <w:rFonts w:ascii="Times New Roman" w:hAnsi="Times New Roman"/>
          <w:sz w:val="26"/>
          <w:szCs w:val="26"/>
        </w:rPr>
        <w:t xml:space="preserve"> Комиссии;</w:t>
      </w:r>
    </w:p>
    <w:p w:rsidR="004E7AB2" w:rsidRPr="00453A63" w:rsidRDefault="00F936D4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4E7AB2" w:rsidRPr="00453A63">
          <w:rPr>
            <w:rFonts w:ascii="Times New Roman" w:hAnsi="Times New Roman"/>
            <w:sz w:val="26"/>
            <w:szCs w:val="26"/>
          </w:rPr>
          <w:t>порядок</w:t>
        </w:r>
      </w:hyperlink>
      <w:r w:rsidR="004E7AB2" w:rsidRPr="00453A63">
        <w:rPr>
          <w:rFonts w:ascii="Times New Roman" w:hAnsi="Times New Roman"/>
          <w:sz w:val="26"/>
          <w:szCs w:val="26"/>
        </w:rPr>
        <w:t xml:space="preserve"> рассмотрения обращений о возможности установления (пролонгации) налоговых льгот;</w:t>
      </w:r>
    </w:p>
    <w:p w:rsidR="004E7AB2" w:rsidRPr="00453A63" w:rsidRDefault="00F936D4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4E7AB2" w:rsidRPr="00453A63">
          <w:rPr>
            <w:rFonts w:ascii="Times New Roman" w:hAnsi="Times New Roman"/>
            <w:sz w:val="26"/>
            <w:szCs w:val="26"/>
          </w:rPr>
          <w:t>порядок</w:t>
        </w:r>
      </w:hyperlink>
      <w:r w:rsidR="004E7AB2" w:rsidRPr="00453A63">
        <w:rPr>
          <w:rFonts w:ascii="Times New Roman" w:hAnsi="Times New Roman"/>
          <w:sz w:val="26"/>
          <w:szCs w:val="26"/>
        </w:rPr>
        <w:t xml:space="preserve"> оценки эффективности установленных (планируемых к установлению (пролонгации)) налоговых льгот.</w:t>
      </w:r>
    </w:p>
    <w:p w:rsidR="004E7AB2" w:rsidRPr="00453A63" w:rsidRDefault="004E7AB2" w:rsidP="004E7AB2">
      <w:pPr>
        <w:pStyle w:val="ConsPlusNormal"/>
        <w:rPr>
          <w:rFonts w:ascii="Times New Roman" w:hAnsi="Times New Roman"/>
          <w:sz w:val="26"/>
          <w:szCs w:val="26"/>
        </w:rPr>
      </w:pPr>
    </w:p>
    <w:p w:rsidR="004E7AB2" w:rsidRPr="00453A63" w:rsidRDefault="004E7AB2" w:rsidP="004E7AB2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 w:rsidRPr="00453A63">
        <w:rPr>
          <w:rFonts w:ascii="Times New Roman" w:hAnsi="Times New Roman"/>
          <w:b w:val="0"/>
          <w:sz w:val="26"/>
          <w:szCs w:val="26"/>
        </w:rPr>
        <w:t xml:space="preserve">Глава 4. </w:t>
      </w:r>
      <w:r w:rsidR="004E7020">
        <w:rPr>
          <w:rFonts w:ascii="Times New Roman" w:hAnsi="Times New Roman"/>
          <w:b w:val="0"/>
          <w:sz w:val="26"/>
          <w:szCs w:val="26"/>
        </w:rPr>
        <w:t>Состав</w:t>
      </w:r>
      <w:r w:rsidR="0031065A">
        <w:rPr>
          <w:rFonts w:ascii="Times New Roman" w:hAnsi="Times New Roman"/>
          <w:b w:val="0"/>
          <w:sz w:val="26"/>
          <w:szCs w:val="26"/>
        </w:rPr>
        <w:t xml:space="preserve"> К</w:t>
      </w:r>
      <w:r w:rsidRPr="00453A63">
        <w:rPr>
          <w:rFonts w:ascii="Times New Roman" w:hAnsi="Times New Roman"/>
          <w:b w:val="0"/>
          <w:sz w:val="26"/>
          <w:szCs w:val="26"/>
        </w:rPr>
        <w:t>омиссии</w:t>
      </w:r>
    </w:p>
    <w:p w:rsidR="004E7AB2" w:rsidRPr="00453A63" w:rsidRDefault="004E7AB2" w:rsidP="004E7AB2">
      <w:pPr>
        <w:pStyle w:val="ConsPlusNormal"/>
        <w:rPr>
          <w:rFonts w:ascii="Times New Roman" w:hAnsi="Times New Roman"/>
          <w:sz w:val="26"/>
          <w:szCs w:val="26"/>
        </w:rPr>
      </w:pPr>
    </w:p>
    <w:p w:rsidR="004E7AB2" w:rsidRPr="00453A63" w:rsidRDefault="004E4A07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9</w:t>
      </w:r>
      <w:r w:rsidR="004E7AB2" w:rsidRPr="00453A63">
        <w:rPr>
          <w:rFonts w:ascii="Times New Roman" w:hAnsi="Times New Roman"/>
          <w:sz w:val="26"/>
          <w:szCs w:val="26"/>
        </w:rPr>
        <w:t>. 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A05892" w:rsidRPr="00453A63" w:rsidRDefault="004E4A07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10</w:t>
      </w:r>
      <w:r w:rsidR="00A05892" w:rsidRPr="00453A63">
        <w:rPr>
          <w:rFonts w:ascii="Times New Roman" w:hAnsi="Times New Roman"/>
          <w:sz w:val="26"/>
          <w:szCs w:val="26"/>
        </w:rPr>
        <w:t>. Комиссию возглавляет председатель Комиссии, в его отсутствие- заместитель председателя Комиссии.</w:t>
      </w:r>
    </w:p>
    <w:p w:rsidR="004E7AB2" w:rsidRPr="00453A63" w:rsidRDefault="004E4A07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 xml:space="preserve">11. </w:t>
      </w:r>
      <w:r w:rsidR="004E7AB2" w:rsidRPr="00453A63">
        <w:rPr>
          <w:rFonts w:ascii="Times New Roman" w:hAnsi="Times New Roman"/>
          <w:sz w:val="26"/>
          <w:szCs w:val="26"/>
        </w:rPr>
        <w:t xml:space="preserve">В состав Комиссии включаются представители </w:t>
      </w:r>
      <w:r w:rsidRPr="00453A63">
        <w:rPr>
          <w:rFonts w:ascii="Times New Roman" w:hAnsi="Times New Roman"/>
          <w:sz w:val="26"/>
          <w:szCs w:val="26"/>
        </w:rPr>
        <w:t>М</w:t>
      </w:r>
      <w:r w:rsidR="004E7AB2" w:rsidRPr="00453A63">
        <w:rPr>
          <w:rFonts w:ascii="Times New Roman" w:hAnsi="Times New Roman"/>
          <w:sz w:val="26"/>
          <w:szCs w:val="26"/>
        </w:rPr>
        <w:t xml:space="preserve">ежрайонной инспекции ФНС России № 16 по Свердловской области, Счетной палаты </w:t>
      </w:r>
      <w:r w:rsidR="00965645" w:rsidRPr="00453A63">
        <w:rPr>
          <w:rFonts w:ascii="Times New Roman" w:hAnsi="Times New Roman"/>
          <w:sz w:val="26"/>
          <w:szCs w:val="26"/>
        </w:rPr>
        <w:t>Верхнесалдинского городского округа</w:t>
      </w:r>
      <w:r w:rsidR="004E7AB2" w:rsidRPr="00453A63">
        <w:rPr>
          <w:rFonts w:ascii="Times New Roman" w:hAnsi="Times New Roman"/>
          <w:sz w:val="26"/>
          <w:szCs w:val="26"/>
        </w:rPr>
        <w:t>, структурн</w:t>
      </w:r>
      <w:r w:rsidRPr="00453A63">
        <w:rPr>
          <w:rFonts w:ascii="Times New Roman" w:hAnsi="Times New Roman"/>
          <w:sz w:val="26"/>
          <w:szCs w:val="26"/>
        </w:rPr>
        <w:t>ых подразделений,</w:t>
      </w:r>
      <w:r w:rsidR="00A05892" w:rsidRPr="00453A63">
        <w:rPr>
          <w:rFonts w:ascii="Times New Roman" w:hAnsi="Times New Roman"/>
          <w:sz w:val="26"/>
          <w:szCs w:val="26"/>
        </w:rPr>
        <w:t xml:space="preserve"> </w:t>
      </w:r>
      <w:r w:rsidRPr="00453A63">
        <w:rPr>
          <w:rFonts w:ascii="Times New Roman" w:hAnsi="Times New Roman"/>
          <w:sz w:val="26"/>
          <w:szCs w:val="26"/>
        </w:rPr>
        <w:t>отраслевых (функциональных) органов</w:t>
      </w:r>
      <w:r w:rsidR="004E7AB2" w:rsidRPr="00453A63">
        <w:rPr>
          <w:rFonts w:ascii="Times New Roman" w:hAnsi="Times New Roman"/>
          <w:sz w:val="26"/>
          <w:szCs w:val="26"/>
        </w:rPr>
        <w:t xml:space="preserve"> администрации Верхнесалдинского городского округа.</w:t>
      </w:r>
    </w:p>
    <w:p w:rsidR="004E7AB2" w:rsidRPr="00453A63" w:rsidRDefault="004E4A07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12. Состав Комиссии утверждается п</w:t>
      </w:r>
      <w:r w:rsidR="004E7AB2" w:rsidRPr="00453A63">
        <w:rPr>
          <w:rFonts w:ascii="Times New Roman" w:hAnsi="Times New Roman"/>
          <w:sz w:val="26"/>
          <w:szCs w:val="26"/>
        </w:rPr>
        <w:t>остановлением администрации Верхнесалдинского городского округа.</w:t>
      </w:r>
    </w:p>
    <w:p w:rsidR="004E7AB2" w:rsidRPr="00453A63" w:rsidRDefault="004E7AB2" w:rsidP="004E7AB2">
      <w:pPr>
        <w:pStyle w:val="ConsPlusNormal"/>
        <w:rPr>
          <w:rFonts w:ascii="Times New Roman" w:hAnsi="Times New Roman"/>
          <w:sz w:val="26"/>
          <w:szCs w:val="26"/>
        </w:rPr>
      </w:pPr>
    </w:p>
    <w:p w:rsidR="004E7AB2" w:rsidRPr="00453A63" w:rsidRDefault="0031065A" w:rsidP="004E7AB2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 5. Регламент работы К</w:t>
      </w:r>
      <w:r w:rsidR="004E7AB2" w:rsidRPr="00453A63">
        <w:rPr>
          <w:rFonts w:ascii="Times New Roman" w:hAnsi="Times New Roman"/>
          <w:b w:val="0"/>
          <w:sz w:val="26"/>
          <w:szCs w:val="26"/>
        </w:rPr>
        <w:t>омиссии</w:t>
      </w:r>
    </w:p>
    <w:p w:rsidR="004E7AB2" w:rsidRPr="00453A63" w:rsidRDefault="004E7AB2" w:rsidP="004E7AB2">
      <w:pPr>
        <w:pStyle w:val="ConsPlusNormal"/>
        <w:rPr>
          <w:rFonts w:ascii="Times New Roman" w:hAnsi="Times New Roman"/>
          <w:sz w:val="26"/>
          <w:szCs w:val="26"/>
        </w:rPr>
      </w:pPr>
    </w:p>
    <w:p w:rsidR="004E7AB2" w:rsidRPr="00453A63" w:rsidRDefault="004E4A07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13</w:t>
      </w:r>
      <w:r w:rsidR="004E7AB2" w:rsidRPr="00453A63">
        <w:rPr>
          <w:rFonts w:ascii="Times New Roman" w:hAnsi="Times New Roman"/>
          <w:sz w:val="26"/>
          <w:szCs w:val="26"/>
        </w:rPr>
        <w:t>. Заседания Комиссии проводит председатель Комиссии, в его отсутствие либо по его поручению -  заместитель председателя Комиссии.</w:t>
      </w:r>
    </w:p>
    <w:p w:rsidR="004E7AB2" w:rsidRPr="00453A63" w:rsidRDefault="004E4A07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14</w:t>
      </w:r>
      <w:r w:rsidR="004E7AB2" w:rsidRPr="00453A63">
        <w:rPr>
          <w:rFonts w:ascii="Times New Roman" w:hAnsi="Times New Roman"/>
          <w:sz w:val="26"/>
          <w:szCs w:val="26"/>
        </w:rPr>
        <w:t>. Решения Комиссии оформляются протоколом, который подписывается председательствующим на заседании Комиссии.</w:t>
      </w:r>
    </w:p>
    <w:p w:rsidR="004E7AB2" w:rsidRPr="00453A63" w:rsidRDefault="004E4A07" w:rsidP="004E7AB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15</w:t>
      </w:r>
      <w:r w:rsidR="004E7AB2" w:rsidRPr="00453A63">
        <w:rPr>
          <w:rFonts w:ascii="Times New Roman" w:hAnsi="Times New Roman"/>
          <w:sz w:val="26"/>
          <w:szCs w:val="26"/>
        </w:rPr>
        <w:t>. Заседания Комиссии проводятся по мере необходимости.</w:t>
      </w:r>
    </w:p>
    <w:p w:rsidR="004E7AB2" w:rsidRPr="00453A63" w:rsidRDefault="004E7AB2" w:rsidP="004E7AB2">
      <w:pPr>
        <w:rPr>
          <w:sz w:val="26"/>
          <w:szCs w:val="26"/>
        </w:rPr>
      </w:pPr>
    </w:p>
    <w:p w:rsidR="002F675D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C90644" w:rsidRPr="00453A63" w:rsidRDefault="00C9064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F675D" w:rsidRPr="00453A63" w:rsidRDefault="002F675D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7C071C" w:rsidRPr="00BC371F" w:rsidRDefault="007C071C" w:rsidP="007C071C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УТВЕРЖДЕН</w:t>
      </w:r>
    </w:p>
    <w:p w:rsidR="007C071C" w:rsidRPr="00BC371F" w:rsidRDefault="007C071C" w:rsidP="007C071C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iCs/>
          <w:color w:val="000000"/>
          <w:spacing w:val="-13"/>
          <w:sz w:val="26"/>
          <w:szCs w:val="26"/>
        </w:rPr>
        <w:t>постановлением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администрации Верхнесалдинского городского округа                 </w:t>
      </w:r>
      <w:r>
        <w:rPr>
          <w:bCs/>
          <w:iCs/>
          <w:color w:val="000000"/>
          <w:spacing w:val="-13"/>
          <w:sz w:val="26"/>
          <w:szCs w:val="26"/>
        </w:rPr>
        <w:t xml:space="preserve">                                                           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</w:t>
      </w:r>
    </w:p>
    <w:p w:rsidR="007C071C" w:rsidRPr="00BC371F" w:rsidRDefault="00A64CC4" w:rsidP="007C071C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от_</w:t>
      </w:r>
      <w:r w:rsidR="007C071C" w:rsidRPr="00BC371F">
        <w:rPr>
          <w:bCs/>
          <w:color w:val="000000"/>
          <w:sz w:val="26"/>
          <w:szCs w:val="26"/>
        </w:rPr>
        <w:t>_</w:t>
      </w:r>
      <w:r w:rsidRPr="00A64CC4">
        <w:rPr>
          <w:bCs/>
          <w:color w:val="000000"/>
          <w:sz w:val="26"/>
          <w:szCs w:val="26"/>
          <w:u w:val="single"/>
        </w:rPr>
        <w:t>06.07.2020</w:t>
      </w:r>
      <w:r>
        <w:rPr>
          <w:bCs/>
          <w:color w:val="000000"/>
          <w:sz w:val="26"/>
          <w:szCs w:val="26"/>
        </w:rPr>
        <w:t>__</w:t>
      </w:r>
      <w:r w:rsidR="007C071C">
        <w:rPr>
          <w:bCs/>
          <w:color w:val="000000"/>
          <w:sz w:val="26"/>
          <w:szCs w:val="26"/>
        </w:rPr>
        <w:t>__</w:t>
      </w:r>
      <w:r>
        <w:rPr>
          <w:bCs/>
          <w:color w:val="000000"/>
          <w:sz w:val="26"/>
          <w:szCs w:val="26"/>
        </w:rPr>
        <w:t>№ _</w:t>
      </w:r>
      <w:r w:rsidRPr="00A64CC4">
        <w:rPr>
          <w:bCs/>
          <w:color w:val="000000"/>
          <w:sz w:val="26"/>
          <w:szCs w:val="26"/>
          <w:u w:val="single"/>
        </w:rPr>
        <w:t>1556</w:t>
      </w:r>
      <w:r>
        <w:rPr>
          <w:bCs/>
          <w:color w:val="000000"/>
          <w:sz w:val="26"/>
          <w:szCs w:val="26"/>
        </w:rPr>
        <w:t>___</w:t>
      </w:r>
      <w:r w:rsidR="007C071C" w:rsidRPr="00BC371F">
        <w:rPr>
          <w:bCs/>
          <w:color w:val="000000"/>
          <w:sz w:val="26"/>
          <w:szCs w:val="26"/>
        </w:rPr>
        <w:t>____</w:t>
      </w:r>
    </w:p>
    <w:p w:rsidR="00054494" w:rsidRDefault="007C071C" w:rsidP="0031065A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 w:rsidRPr="00BC371F">
        <w:rPr>
          <w:bCs/>
          <w:color w:val="000000"/>
          <w:sz w:val="26"/>
          <w:szCs w:val="26"/>
        </w:rPr>
        <w:t>«</w:t>
      </w:r>
      <w:r w:rsidRPr="00AF4D79">
        <w:rPr>
          <w:bCs/>
          <w:color w:val="000000"/>
          <w:sz w:val="26"/>
          <w:szCs w:val="26"/>
        </w:rPr>
        <w:t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Pr="00BC371F">
        <w:rPr>
          <w:bCs/>
          <w:color w:val="000000"/>
          <w:sz w:val="26"/>
          <w:szCs w:val="26"/>
        </w:rPr>
        <w:t>»</w:t>
      </w:r>
    </w:p>
    <w:p w:rsidR="007C071C" w:rsidRPr="004C5115" w:rsidRDefault="007C071C" w:rsidP="007C071C">
      <w:pPr>
        <w:jc w:val="center"/>
        <w:rPr>
          <w:b/>
          <w:sz w:val="20"/>
          <w:szCs w:val="26"/>
        </w:rPr>
      </w:pPr>
    </w:p>
    <w:p w:rsidR="0031065A" w:rsidRDefault="0031065A" w:rsidP="007C071C">
      <w:pPr>
        <w:jc w:val="center"/>
        <w:rPr>
          <w:b/>
          <w:sz w:val="26"/>
          <w:szCs w:val="26"/>
        </w:rPr>
      </w:pPr>
    </w:p>
    <w:p w:rsidR="007C071C" w:rsidRPr="00453A63" w:rsidRDefault="007C071C" w:rsidP="007C071C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Состав</w:t>
      </w:r>
    </w:p>
    <w:p w:rsidR="007C071C" w:rsidRPr="00453A63" w:rsidRDefault="0006663A" w:rsidP="007C07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7C071C" w:rsidRPr="00453A63">
        <w:rPr>
          <w:b/>
          <w:sz w:val="26"/>
          <w:szCs w:val="26"/>
        </w:rPr>
        <w:t>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</w:t>
      </w:r>
      <w:r w:rsidR="007C071C" w:rsidRPr="00453A63">
        <w:rPr>
          <w:sz w:val="26"/>
          <w:szCs w:val="26"/>
        </w:rPr>
        <w:t>т</w:t>
      </w:r>
      <w:r w:rsidR="007C071C" w:rsidRPr="00453A63">
        <w:rPr>
          <w:b/>
          <w:sz w:val="26"/>
          <w:szCs w:val="26"/>
        </w:rPr>
        <w:t xml:space="preserve">               </w:t>
      </w:r>
    </w:p>
    <w:p w:rsidR="007C071C" w:rsidRDefault="007C071C" w:rsidP="007C071C">
      <w:pPr>
        <w:jc w:val="center"/>
        <w:rPr>
          <w:b/>
          <w:sz w:val="28"/>
          <w:szCs w:val="28"/>
        </w:rPr>
      </w:pPr>
    </w:p>
    <w:p w:rsidR="0031065A" w:rsidRDefault="0031065A" w:rsidP="007C071C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861"/>
        <w:gridCol w:w="3315"/>
        <w:gridCol w:w="5461"/>
      </w:tblGrid>
      <w:tr w:rsidR="007C071C" w:rsidRPr="00453A63" w:rsidTr="007C071C">
        <w:trPr>
          <w:tblCellSpacing w:w="20" w:type="dxa"/>
        </w:trPr>
        <w:tc>
          <w:tcPr>
            <w:tcW w:w="821" w:type="dxa"/>
            <w:shd w:val="clear" w:color="auto" w:fill="auto"/>
          </w:tcPr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1.</w:t>
            </w:r>
          </w:p>
        </w:tc>
        <w:tc>
          <w:tcPr>
            <w:tcW w:w="3344" w:type="dxa"/>
            <w:shd w:val="clear" w:color="auto" w:fill="auto"/>
          </w:tcPr>
          <w:p w:rsidR="007C071C" w:rsidRPr="00453A63" w:rsidRDefault="00F936D4" w:rsidP="007C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</w:t>
            </w:r>
          </w:p>
          <w:p w:rsidR="007C071C" w:rsidRPr="00453A63" w:rsidRDefault="00F936D4" w:rsidP="007C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Борисович</w:t>
            </w:r>
          </w:p>
        </w:tc>
        <w:tc>
          <w:tcPr>
            <w:tcW w:w="5608" w:type="dxa"/>
            <w:shd w:val="clear" w:color="auto" w:fill="auto"/>
          </w:tcPr>
          <w:p w:rsidR="007C071C" w:rsidRPr="00453A63" w:rsidRDefault="00F936D4" w:rsidP="007C071C">
            <w:pPr>
              <w:tabs>
                <w:tab w:val="left" w:pos="561"/>
                <w:tab w:val="left" w:pos="107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</w:t>
            </w:r>
            <w:r w:rsidR="007C071C" w:rsidRPr="00453A63">
              <w:rPr>
                <w:sz w:val="26"/>
                <w:szCs w:val="26"/>
              </w:rPr>
              <w:t xml:space="preserve"> администрации по экономике и финансам администрации Верхнесалдинского городского округа, председатель Комиссии</w:t>
            </w:r>
          </w:p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</w:p>
        </w:tc>
      </w:tr>
      <w:tr w:rsidR="007C071C" w:rsidRPr="00453A63" w:rsidTr="007C071C">
        <w:trPr>
          <w:tblCellSpacing w:w="20" w:type="dxa"/>
        </w:trPr>
        <w:tc>
          <w:tcPr>
            <w:tcW w:w="821" w:type="dxa"/>
            <w:shd w:val="clear" w:color="auto" w:fill="auto"/>
          </w:tcPr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2.</w:t>
            </w:r>
          </w:p>
        </w:tc>
        <w:tc>
          <w:tcPr>
            <w:tcW w:w="3344" w:type="dxa"/>
            <w:shd w:val="clear" w:color="auto" w:fill="auto"/>
          </w:tcPr>
          <w:p w:rsidR="007C071C" w:rsidRPr="00453A63" w:rsidRDefault="007C071C" w:rsidP="007C071C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КРОПОТОВА</w:t>
            </w:r>
          </w:p>
          <w:p w:rsidR="007C071C" w:rsidRPr="00453A63" w:rsidRDefault="007C071C" w:rsidP="007C071C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608" w:type="dxa"/>
            <w:shd w:val="clear" w:color="auto" w:fill="auto"/>
          </w:tcPr>
          <w:p w:rsidR="007C071C" w:rsidRPr="00453A63" w:rsidRDefault="007C071C" w:rsidP="007C071C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- начальник  отдела  по  экономике администрации Верхнесалдинского городского округа, заместитель председателя Комиссии</w:t>
            </w:r>
          </w:p>
          <w:p w:rsidR="007C071C" w:rsidRPr="00453A63" w:rsidRDefault="007C071C" w:rsidP="007C071C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</w:p>
        </w:tc>
      </w:tr>
      <w:tr w:rsidR="007C071C" w:rsidRPr="00453A63" w:rsidTr="007C071C">
        <w:trPr>
          <w:tblCellSpacing w:w="20" w:type="dxa"/>
        </w:trPr>
        <w:tc>
          <w:tcPr>
            <w:tcW w:w="821" w:type="dxa"/>
            <w:shd w:val="clear" w:color="auto" w:fill="auto"/>
          </w:tcPr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3.</w:t>
            </w:r>
          </w:p>
        </w:tc>
        <w:tc>
          <w:tcPr>
            <w:tcW w:w="3344" w:type="dxa"/>
            <w:shd w:val="clear" w:color="auto" w:fill="auto"/>
          </w:tcPr>
          <w:p w:rsidR="007C071C" w:rsidRPr="00453A63" w:rsidRDefault="007C071C" w:rsidP="007C071C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ЗУБАРЕВА</w:t>
            </w:r>
          </w:p>
          <w:p w:rsidR="007C071C" w:rsidRPr="00453A63" w:rsidRDefault="007C071C" w:rsidP="007C071C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608" w:type="dxa"/>
            <w:shd w:val="clear" w:color="auto" w:fill="auto"/>
          </w:tcPr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 xml:space="preserve">- </w:t>
            </w:r>
            <w:r w:rsidR="00F936D4">
              <w:rPr>
                <w:sz w:val="26"/>
                <w:szCs w:val="26"/>
              </w:rPr>
              <w:t>главный</w:t>
            </w:r>
            <w:r w:rsidRPr="00453A63">
              <w:rPr>
                <w:sz w:val="26"/>
                <w:szCs w:val="26"/>
              </w:rPr>
              <w:t xml:space="preserve"> специалист отдела по экономике администрации Верхнесалдинского городского округа, секретарь Комиссии</w:t>
            </w:r>
          </w:p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</w:p>
        </w:tc>
      </w:tr>
      <w:tr w:rsidR="007C071C" w:rsidRPr="00453A63" w:rsidTr="007C071C">
        <w:trPr>
          <w:tblCellSpacing w:w="20" w:type="dxa"/>
        </w:trPr>
        <w:tc>
          <w:tcPr>
            <w:tcW w:w="821" w:type="dxa"/>
            <w:shd w:val="clear" w:color="auto" w:fill="auto"/>
          </w:tcPr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7C071C" w:rsidRPr="00453A63" w:rsidRDefault="007C071C" w:rsidP="007C071C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608" w:type="dxa"/>
            <w:shd w:val="clear" w:color="auto" w:fill="auto"/>
          </w:tcPr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</w:p>
        </w:tc>
      </w:tr>
      <w:tr w:rsidR="007C071C" w:rsidRPr="00453A63" w:rsidTr="00AF5CAC">
        <w:trPr>
          <w:tblCellSpacing w:w="20" w:type="dxa"/>
        </w:trPr>
        <w:tc>
          <w:tcPr>
            <w:tcW w:w="821" w:type="dxa"/>
            <w:shd w:val="clear" w:color="auto" w:fill="auto"/>
          </w:tcPr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4.</w:t>
            </w:r>
          </w:p>
          <w:p w:rsidR="007C071C" w:rsidRPr="00453A63" w:rsidRDefault="007C071C" w:rsidP="007C07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7C071C" w:rsidRPr="00453A63" w:rsidRDefault="003D04E1" w:rsidP="003D04E1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БОЯРСКИХ</w:t>
            </w:r>
          </w:p>
          <w:p w:rsidR="0063349C" w:rsidRPr="00453A63" w:rsidRDefault="0063349C" w:rsidP="003D04E1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Инна Александровна</w:t>
            </w:r>
          </w:p>
          <w:p w:rsidR="0063349C" w:rsidRPr="00453A63" w:rsidRDefault="0063349C" w:rsidP="003D04E1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</w:tcPr>
          <w:p w:rsidR="007C071C" w:rsidRPr="00453A63" w:rsidRDefault="0095470F" w:rsidP="00954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5470F">
              <w:rPr>
                <w:sz w:val="25"/>
                <w:szCs w:val="25"/>
              </w:rPr>
              <w:t>директор МКУ</w:t>
            </w:r>
            <w:r>
              <w:rPr>
                <w:sz w:val="25"/>
                <w:szCs w:val="25"/>
              </w:rPr>
              <w:t xml:space="preserve"> </w:t>
            </w:r>
            <w:r w:rsidRPr="0095470F">
              <w:rPr>
                <w:sz w:val="25"/>
                <w:szCs w:val="25"/>
              </w:rPr>
              <w:t>«Централизованная</w:t>
            </w:r>
            <w:r>
              <w:rPr>
                <w:sz w:val="25"/>
                <w:szCs w:val="25"/>
              </w:rPr>
              <w:t xml:space="preserve"> </w:t>
            </w:r>
            <w:r w:rsidR="00AF5CAC" w:rsidRPr="0095470F">
              <w:rPr>
                <w:sz w:val="25"/>
                <w:szCs w:val="25"/>
              </w:rPr>
              <w:t>бухгалтерия»</w:t>
            </w:r>
          </w:p>
        </w:tc>
      </w:tr>
      <w:tr w:rsidR="003D04E1" w:rsidRPr="00453A63" w:rsidTr="007C071C">
        <w:trPr>
          <w:tblCellSpacing w:w="20" w:type="dxa"/>
        </w:trPr>
        <w:tc>
          <w:tcPr>
            <w:tcW w:w="821" w:type="dxa"/>
            <w:shd w:val="clear" w:color="auto" w:fill="auto"/>
          </w:tcPr>
          <w:p w:rsidR="003D04E1" w:rsidRPr="00453A63" w:rsidRDefault="00814AD0" w:rsidP="007C0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D04E1" w:rsidRPr="00453A63">
              <w:rPr>
                <w:sz w:val="26"/>
                <w:szCs w:val="26"/>
              </w:rPr>
              <w:t>.</w:t>
            </w:r>
          </w:p>
        </w:tc>
        <w:tc>
          <w:tcPr>
            <w:tcW w:w="3344" w:type="dxa"/>
            <w:shd w:val="clear" w:color="auto" w:fill="auto"/>
          </w:tcPr>
          <w:p w:rsidR="003D04E1" w:rsidRPr="00453A63" w:rsidRDefault="003D04E1" w:rsidP="009055BB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ЗАБОЛОТСКАЯ</w:t>
            </w:r>
          </w:p>
          <w:p w:rsidR="003D04E1" w:rsidRPr="00453A63" w:rsidRDefault="003D04E1" w:rsidP="009055BB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Наталья Михайловна</w:t>
            </w:r>
          </w:p>
          <w:p w:rsidR="003D04E1" w:rsidRPr="00453A63" w:rsidRDefault="003D04E1" w:rsidP="009055BB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3D04E1" w:rsidRPr="00453A63" w:rsidRDefault="003D04E1" w:rsidP="007C071C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 xml:space="preserve">- </w:t>
            </w:r>
            <w:r w:rsidR="00F63AA5" w:rsidRPr="00453A63">
              <w:rPr>
                <w:color w:val="000000"/>
                <w:sz w:val="26"/>
                <w:szCs w:val="26"/>
              </w:rPr>
              <w:t>председатель Счетной палаты</w:t>
            </w:r>
            <w:r w:rsidR="00F63AA5" w:rsidRPr="00453A63">
              <w:rPr>
                <w:sz w:val="26"/>
                <w:szCs w:val="26"/>
              </w:rPr>
              <w:t xml:space="preserve"> Верхнесалдинского городского округа</w:t>
            </w:r>
            <w:r w:rsidR="008D5B3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10F77" w:rsidRPr="00453A63" w:rsidTr="007C071C">
        <w:trPr>
          <w:tblCellSpacing w:w="20" w:type="dxa"/>
        </w:trPr>
        <w:tc>
          <w:tcPr>
            <w:tcW w:w="821" w:type="dxa"/>
            <w:shd w:val="clear" w:color="auto" w:fill="auto"/>
          </w:tcPr>
          <w:p w:rsidR="00A10F77" w:rsidRPr="00453A63" w:rsidRDefault="00814AD0" w:rsidP="007C0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10F77" w:rsidRPr="00453A63">
              <w:rPr>
                <w:sz w:val="26"/>
                <w:szCs w:val="26"/>
              </w:rPr>
              <w:t>.</w:t>
            </w:r>
          </w:p>
          <w:p w:rsidR="00A10F77" w:rsidRPr="00453A63" w:rsidRDefault="00A10F77" w:rsidP="007C07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A10F77" w:rsidRPr="00453A63" w:rsidRDefault="00CC7FDB" w:rsidP="00905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ЗЫКОВ</w:t>
            </w:r>
          </w:p>
          <w:p w:rsidR="00A10F77" w:rsidRPr="00453A63" w:rsidRDefault="00CC7FDB" w:rsidP="00905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Никита Сергеевич</w:t>
            </w:r>
          </w:p>
          <w:p w:rsidR="00A10F77" w:rsidRPr="00453A63" w:rsidRDefault="00A10F77" w:rsidP="009055BB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A10F77" w:rsidRPr="00453A63" w:rsidRDefault="00A10F77" w:rsidP="007C071C">
            <w:pPr>
              <w:tabs>
                <w:tab w:val="left" w:pos="563"/>
              </w:tabs>
              <w:jc w:val="both"/>
              <w:rPr>
                <w:sz w:val="26"/>
              </w:rPr>
            </w:pPr>
            <w:r w:rsidRPr="00453A63">
              <w:rPr>
                <w:sz w:val="26"/>
              </w:rPr>
              <w:t xml:space="preserve">- </w:t>
            </w:r>
            <w:r w:rsidR="00CC7FDB">
              <w:rPr>
                <w:sz w:val="26"/>
              </w:rPr>
              <w:t>начальник Управления архитектуры, градост</w:t>
            </w:r>
            <w:r w:rsidR="007D14DA">
              <w:rPr>
                <w:sz w:val="26"/>
              </w:rPr>
              <w:t>роительства и муниципального имущества</w:t>
            </w:r>
            <w:r w:rsidRPr="00453A63">
              <w:rPr>
                <w:sz w:val="26"/>
              </w:rPr>
              <w:t xml:space="preserve"> администрации Верхнесалдинского городского округа</w:t>
            </w:r>
          </w:p>
          <w:p w:rsidR="00A10F77" w:rsidRPr="00453A63" w:rsidRDefault="00A10F77" w:rsidP="007C071C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</w:p>
        </w:tc>
      </w:tr>
      <w:tr w:rsidR="003D04E1" w:rsidRPr="00453A63" w:rsidTr="007C071C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3D04E1" w:rsidRPr="00453A63" w:rsidRDefault="00814AD0" w:rsidP="007C0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D04E1" w:rsidRPr="00453A63">
              <w:rPr>
                <w:sz w:val="26"/>
                <w:szCs w:val="26"/>
              </w:rPr>
              <w:t>.</w:t>
            </w:r>
          </w:p>
        </w:tc>
        <w:tc>
          <w:tcPr>
            <w:tcW w:w="3344" w:type="dxa"/>
            <w:shd w:val="clear" w:color="auto" w:fill="auto"/>
          </w:tcPr>
          <w:p w:rsidR="003D04E1" w:rsidRPr="00453A63" w:rsidRDefault="007D14DA" w:rsidP="007C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</w:t>
            </w:r>
          </w:p>
          <w:p w:rsidR="003D04E1" w:rsidRPr="00453A63" w:rsidRDefault="003D04E1" w:rsidP="007D14DA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 xml:space="preserve">Наталья </w:t>
            </w:r>
            <w:r w:rsidR="007D14DA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5608" w:type="dxa"/>
            <w:shd w:val="clear" w:color="auto" w:fill="auto"/>
          </w:tcPr>
          <w:p w:rsidR="003D04E1" w:rsidRPr="00453A63" w:rsidRDefault="003D04E1" w:rsidP="007C071C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 xml:space="preserve">- </w:t>
            </w:r>
            <w:r w:rsidR="007D14DA">
              <w:rPr>
                <w:sz w:val="26"/>
                <w:szCs w:val="26"/>
              </w:rPr>
              <w:t>начальник отдела</w:t>
            </w:r>
            <w:r w:rsidR="006A6032" w:rsidRPr="00453A63">
              <w:rPr>
                <w:sz w:val="26"/>
                <w:szCs w:val="26"/>
              </w:rPr>
              <w:t xml:space="preserve"> по жилищно-коммуналь</w:t>
            </w:r>
            <w:r w:rsidR="007D14DA">
              <w:rPr>
                <w:sz w:val="26"/>
                <w:szCs w:val="26"/>
              </w:rPr>
              <w:t>ному хозяйству</w:t>
            </w:r>
            <w:r w:rsidR="00D809EB" w:rsidRPr="00453A63">
              <w:rPr>
                <w:sz w:val="26"/>
                <w:szCs w:val="26"/>
              </w:rPr>
              <w:t xml:space="preserve"> администрации Верхнесалдинского городского округа</w:t>
            </w:r>
          </w:p>
          <w:p w:rsidR="003D04E1" w:rsidRPr="00453A63" w:rsidRDefault="003D04E1" w:rsidP="007C071C">
            <w:pPr>
              <w:jc w:val="both"/>
              <w:rPr>
                <w:sz w:val="26"/>
                <w:szCs w:val="26"/>
              </w:rPr>
            </w:pPr>
          </w:p>
        </w:tc>
      </w:tr>
      <w:tr w:rsidR="003D04E1" w:rsidRPr="00453A63" w:rsidTr="007C071C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3D04E1" w:rsidRPr="00453A63" w:rsidRDefault="003D04E1" w:rsidP="007C07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3D04E1" w:rsidRPr="00453A63" w:rsidRDefault="003D04E1" w:rsidP="007C071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08" w:type="dxa"/>
            <w:shd w:val="clear" w:color="auto" w:fill="auto"/>
          </w:tcPr>
          <w:p w:rsidR="00E80C30" w:rsidRPr="00453A63" w:rsidRDefault="00E80C30" w:rsidP="00E80C30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</w:p>
        </w:tc>
      </w:tr>
      <w:tr w:rsidR="00A10F77" w:rsidRPr="00453A63" w:rsidTr="007C071C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A10F77" w:rsidRPr="00453A63" w:rsidRDefault="00814AD0" w:rsidP="007C0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1065A">
              <w:rPr>
                <w:sz w:val="26"/>
                <w:szCs w:val="26"/>
              </w:rPr>
              <w:t>.</w:t>
            </w:r>
          </w:p>
        </w:tc>
        <w:tc>
          <w:tcPr>
            <w:tcW w:w="3344" w:type="dxa"/>
            <w:shd w:val="clear" w:color="auto" w:fill="auto"/>
          </w:tcPr>
          <w:p w:rsidR="00A10F77" w:rsidRPr="00453A63" w:rsidRDefault="00A10F77" w:rsidP="007C071C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ПОЛКОВЕНКОВА</w:t>
            </w:r>
          </w:p>
          <w:p w:rsidR="00A10F77" w:rsidRPr="00453A63" w:rsidRDefault="00A10F77" w:rsidP="007C071C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Светлана Васильевна</w:t>
            </w:r>
          </w:p>
          <w:p w:rsidR="00A10F77" w:rsidRPr="00453A63" w:rsidRDefault="00A10F77" w:rsidP="007C071C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</w:tcPr>
          <w:p w:rsidR="00A10F77" w:rsidRPr="00453A63" w:rsidRDefault="00A10F77" w:rsidP="007C071C">
            <w:pPr>
              <w:tabs>
                <w:tab w:val="left" w:pos="563"/>
              </w:tabs>
              <w:jc w:val="both"/>
              <w:rPr>
                <w:sz w:val="26"/>
              </w:rPr>
            </w:pPr>
            <w:r w:rsidRPr="00453A63">
              <w:rPr>
                <w:sz w:val="26"/>
              </w:rPr>
              <w:t>- начальник Финансового управления администрации Верхнесалдинского городского округа</w:t>
            </w:r>
          </w:p>
          <w:p w:rsidR="00E80C30" w:rsidRPr="00453A63" w:rsidRDefault="00E80C30" w:rsidP="007C071C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</w:p>
        </w:tc>
      </w:tr>
      <w:tr w:rsidR="007D14DA" w:rsidRPr="00453A63" w:rsidTr="007C071C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7D14DA" w:rsidRPr="00453A63" w:rsidRDefault="00814AD0" w:rsidP="007C0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D14D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344" w:type="dxa"/>
            <w:shd w:val="clear" w:color="auto" w:fill="auto"/>
          </w:tcPr>
          <w:p w:rsidR="007D14DA" w:rsidRDefault="007D14DA" w:rsidP="007C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</w:t>
            </w:r>
          </w:p>
          <w:p w:rsidR="007D14DA" w:rsidRPr="00453A63" w:rsidRDefault="007D14DA" w:rsidP="007C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608" w:type="dxa"/>
            <w:shd w:val="clear" w:color="auto" w:fill="auto"/>
          </w:tcPr>
          <w:p w:rsidR="007D14DA" w:rsidRDefault="007D14DA" w:rsidP="007C071C">
            <w:pPr>
              <w:tabs>
                <w:tab w:val="left" w:pos="563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814AD0">
              <w:rPr>
                <w:sz w:val="26"/>
              </w:rPr>
              <w:t>заместитель главы администрации</w:t>
            </w:r>
            <w:r w:rsidR="00814AD0" w:rsidRPr="00814AD0">
              <w:rPr>
                <w:sz w:val="26"/>
              </w:rPr>
              <w:t xml:space="preserve"> по управлению социальной сферой</w:t>
            </w:r>
            <w:r w:rsidR="005B66C6">
              <w:rPr>
                <w:sz w:val="26"/>
              </w:rPr>
              <w:t xml:space="preserve"> администрации Верхнесалдинского городского округа</w:t>
            </w:r>
          </w:p>
          <w:p w:rsidR="00F93B49" w:rsidRPr="00453A63" w:rsidRDefault="00F93B49" w:rsidP="007C071C">
            <w:pPr>
              <w:tabs>
                <w:tab w:val="left" w:pos="563"/>
              </w:tabs>
              <w:jc w:val="both"/>
              <w:rPr>
                <w:sz w:val="26"/>
              </w:rPr>
            </w:pPr>
          </w:p>
        </w:tc>
      </w:tr>
      <w:tr w:rsidR="003D04E1" w:rsidRPr="00453A63" w:rsidTr="007C071C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3D04E1" w:rsidRPr="00453A63" w:rsidRDefault="00814AD0" w:rsidP="007C07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D04E1" w:rsidRPr="00453A63">
              <w:rPr>
                <w:sz w:val="26"/>
                <w:szCs w:val="26"/>
              </w:rPr>
              <w:t>.</w:t>
            </w:r>
          </w:p>
        </w:tc>
        <w:tc>
          <w:tcPr>
            <w:tcW w:w="3344" w:type="dxa"/>
            <w:shd w:val="clear" w:color="auto" w:fill="auto"/>
          </w:tcPr>
          <w:p w:rsidR="003D04E1" w:rsidRPr="00453A63" w:rsidRDefault="003D04E1" w:rsidP="007C071C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ЦЕПОВА</w:t>
            </w:r>
          </w:p>
          <w:p w:rsidR="003D04E1" w:rsidRPr="00453A63" w:rsidRDefault="003D04E1" w:rsidP="007C071C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 xml:space="preserve">Валентина Валерьевна </w:t>
            </w:r>
          </w:p>
        </w:tc>
        <w:tc>
          <w:tcPr>
            <w:tcW w:w="5608" w:type="dxa"/>
            <w:shd w:val="clear" w:color="auto" w:fill="auto"/>
          </w:tcPr>
          <w:p w:rsidR="003D04E1" w:rsidRPr="00453A63" w:rsidRDefault="003D04E1" w:rsidP="007C071C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- главный государственный налоговый инспектор отдела работы с налогоплательщиками Межрайонной ИФНС России № 16 по Свердловской области</w:t>
            </w:r>
            <w:r w:rsidR="00D73690">
              <w:rPr>
                <w:sz w:val="26"/>
                <w:szCs w:val="26"/>
              </w:rPr>
              <w:t xml:space="preserve">                </w:t>
            </w:r>
            <w:r w:rsidRPr="00453A63">
              <w:rPr>
                <w:sz w:val="26"/>
                <w:szCs w:val="26"/>
              </w:rPr>
              <w:t xml:space="preserve"> (по согласованию)</w:t>
            </w:r>
          </w:p>
          <w:p w:rsidR="003D04E1" w:rsidRPr="00453A63" w:rsidRDefault="003D04E1" w:rsidP="007C071C">
            <w:pPr>
              <w:jc w:val="both"/>
              <w:rPr>
                <w:sz w:val="26"/>
                <w:szCs w:val="26"/>
              </w:rPr>
            </w:pPr>
          </w:p>
        </w:tc>
      </w:tr>
    </w:tbl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C5115" w:rsidRDefault="004C5115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C5115" w:rsidRDefault="004C5115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C5115" w:rsidRPr="00453A63" w:rsidRDefault="004C5115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95470F" w:rsidRDefault="0095470F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95470F" w:rsidRPr="00453A63" w:rsidRDefault="0095470F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Pr="00453A63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054494" w:rsidRDefault="0005449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814AD0" w:rsidRDefault="00814AD0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814AD0" w:rsidRDefault="00814AD0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814AD0" w:rsidRDefault="00814AD0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814AD0" w:rsidRDefault="00814AD0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814AD0" w:rsidRDefault="00814AD0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814AD0" w:rsidRDefault="00814AD0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814AD0" w:rsidRDefault="00814AD0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100CC" w:rsidRDefault="004100CC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4100CC" w:rsidRPr="00453A63" w:rsidRDefault="004100CC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885353" w:rsidRPr="00BC371F" w:rsidRDefault="009A08B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 w:rsidRPr="00453A63">
        <w:rPr>
          <w:bCs/>
          <w:color w:val="000000"/>
          <w:sz w:val="26"/>
          <w:szCs w:val="26"/>
        </w:rPr>
        <w:t>УТВЕРЖДЕН</w:t>
      </w:r>
    </w:p>
    <w:p w:rsidR="000F3C24" w:rsidRDefault="000F3C2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iCs/>
          <w:color w:val="000000"/>
          <w:spacing w:val="-13"/>
          <w:sz w:val="26"/>
          <w:szCs w:val="26"/>
        </w:rPr>
        <w:t>постановлением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администрации Верхнесалдинского городского округа                 </w:t>
      </w:r>
      <w:r>
        <w:rPr>
          <w:bCs/>
          <w:iCs/>
          <w:color w:val="000000"/>
          <w:spacing w:val="-13"/>
          <w:sz w:val="26"/>
          <w:szCs w:val="26"/>
        </w:rPr>
        <w:t xml:space="preserve">                                                           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</w:t>
      </w:r>
    </w:p>
    <w:p w:rsidR="00885353" w:rsidRPr="00BC371F" w:rsidRDefault="00A64CC4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от_</w:t>
      </w:r>
      <w:r w:rsidR="00885353" w:rsidRPr="00BC371F">
        <w:rPr>
          <w:bCs/>
          <w:color w:val="000000"/>
          <w:sz w:val="26"/>
          <w:szCs w:val="26"/>
        </w:rPr>
        <w:t>_</w:t>
      </w:r>
      <w:r w:rsidRPr="00A64CC4">
        <w:rPr>
          <w:bCs/>
          <w:color w:val="000000"/>
          <w:sz w:val="26"/>
          <w:szCs w:val="26"/>
          <w:u w:val="single"/>
        </w:rPr>
        <w:t>06.07.2020</w:t>
      </w:r>
      <w:r>
        <w:rPr>
          <w:bCs/>
          <w:color w:val="000000"/>
          <w:sz w:val="26"/>
          <w:szCs w:val="26"/>
        </w:rPr>
        <w:t>_</w:t>
      </w:r>
      <w:r w:rsidR="00885353" w:rsidRPr="00BC371F">
        <w:rPr>
          <w:bCs/>
          <w:color w:val="000000"/>
          <w:sz w:val="26"/>
          <w:szCs w:val="26"/>
        </w:rPr>
        <w:t>__</w:t>
      </w:r>
      <w:r w:rsidR="00BC371F">
        <w:rPr>
          <w:bCs/>
          <w:color w:val="000000"/>
          <w:sz w:val="26"/>
          <w:szCs w:val="26"/>
        </w:rPr>
        <w:t>__</w:t>
      </w:r>
      <w:r>
        <w:rPr>
          <w:bCs/>
          <w:color w:val="000000"/>
          <w:sz w:val="26"/>
          <w:szCs w:val="26"/>
        </w:rPr>
        <w:t>№ _</w:t>
      </w:r>
      <w:r w:rsidRPr="00A64CC4">
        <w:rPr>
          <w:bCs/>
          <w:color w:val="000000"/>
          <w:sz w:val="26"/>
          <w:szCs w:val="26"/>
          <w:u w:val="single"/>
        </w:rPr>
        <w:t>1556</w:t>
      </w:r>
      <w:r>
        <w:rPr>
          <w:bCs/>
          <w:color w:val="000000"/>
          <w:sz w:val="26"/>
          <w:szCs w:val="26"/>
        </w:rPr>
        <w:t>__</w:t>
      </w:r>
      <w:r w:rsidR="00885353" w:rsidRPr="00BC371F">
        <w:rPr>
          <w:bCs/>
          <w:color w:val="000000"/>
          <w:sz w:val="26"/>
          <w:szCs w:val="26"/>
        </w:rPr>
        <w:t>___</w:t>
      </w:r>
    </w:p>
    <w:p w:rsidR="00885353" w:rsidRPr="00BC371F" w:rsidRDefault="0088535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 w:rsidRPr="00BC371F">
        <w:rPr>
          <w:bCs/>
          <w:color w:val="000000"/>
          <w:sz w:val="26"/>
          <w:szCs w:val="26"/>
        </w:rPr>
        <w:t>«</w:t>
      </w:r>
      <w:r w:rsidR="00AF4D79" w:rsidRPr="00AF4D79">
        <w:rPr>
          <w:bCs/>
          <w:color w:val="000000"/>
          <w:sz w:val="26"/>
          <w:szCs w:val="26"/>
        </w:rPr>
        <w:t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Pr="00BC371F">
        <w:rPr>
          <w:bCs/>
          <w:color w:val="000000"/>
          <w:sz w:val="26"/>
          <w:szCs w:val="26"/>
        </w:rPr>
        <w:t>»</w:t>
      </w:r>
    </w:p>
    <w:p w:rsidR="00885353" w:rsidRDefault="0088535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8"/>
          <w:szCs w:val="28"/>
        </w:rPr>
      </w:pPr>
    </w:p>
    <w:p w:rsidR="00885353" w:rsidRDefault="00885353" w:rsidP="0088535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8"/>
          <w:szCs w:val="28"/>
        </w:rPr>
      </w:pPr>
    </w:p>
    <w:p w:rsidR="00885353" w:rsidRPr="003A3D2A" w:rsidRDefault="00AF4D79" w:rsidP="008853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3A3D2A">
        <w:rPr>
          <w:b/>
          <w:bCs/>
          <w:color w:val="000000"/>
          <w:sz w:val="26"/>
          <w:szCs w:val="26"/>
        </w:rPr>
        <w:t>Порядок рассмотрения обращений о возможности установления (пролонгации) налоговых льгот</w:t>
      </w:r>
    </w:p>
    <w:p w:rsidR="009A08B3" w:rsidRDefault="009A08B3" w:rsidP="008853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D73690" w:rsidRPr="003A3D2A" w:rsidRDefault="00D73690" w:rsidP="008853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9A08B3" w:rsidRPr="000C2338" w:rsidRDefault="009A08B3" w:rsidP="009A08B3">
      <w:pPr>
        <w:widowControl w:val="0"/>
        <w:autoSpaceDE w:val="0"/>
        <w:autoSpaceDN w:val="0"/>
        <w:jc w:val="center"/>
        <w:outlineLvl w:val="1"/>
        <w:rPr>
          <w:b/>
          <w:sz w:val="26"/>
          <w:szCs w:val="28"/>
        </w:rPr>
      </w:pPr>
      <w:r w:rsidRPr="000C2338">
        <w:rPr>
          <w:b/>
          <w:sz w:val="26"/>
          <w:szCs w:val="28"/>
        </w:rPr>
        <w:t xml:space="preserve">Глава 1. </w:t>
      </w:r>
      <w:r w:rsidR="00EC18F5" w:rsidRPr="000C2338">
        <w:rPr>
          <w:b/>
          <w:sz w:val="26"/>
          <w:szCs w:val="28"/>
        </w:rPr>
        <w:t>Общие положения</w:t>
      </w:r>
    </w:p>
    <w:p w:rsidR="009A08B3" w:rsidRPr="003A3D2A" w:rsidRDefault="009A08B3" w:rsidP="009A08B3">
      <w:pPr>
        <w:widowControl w:val="0"/>
        <w:autoSpaceDE w:val="0"/>
        <w:autoSpaceDN w:val="0"/>
        <w:rPr>
          <w:sz w:val="26"/>
          <w:szCs w:val="28"/>
        </w:rPr>
      </w:pP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1. Настоящий Порядок определяет сроки и последовательность рассмотрения обращений о возможности установления (пролонгации) налоговых льгот.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2. Рассмотрению подлежат обращения налогоплательщиков, </w:t>
      </w:r>
      <w:r w:rsidR="00351111" w:rsidRPr="000315A9">
        <w:rPr>
          <w:b w:val="0"/>
        </w:rPr>
        <w:t>структурных по</w:t>
      </w:r>
      <w:r w:rsidR="004B3852" w:rsidRPr="000315A9">
        <w:rPr>
          <w:b w:val="0"/>
        </w:rPr>
        <w:t xml:space="preserve">дразделений </w:t>
      </w:r>
      <w:r w:rsidR="00351111" w:rsidRPr="000315A9">
        <w:rPr>
          <w:b w:val="0"/>
        </w:rPr>
        <w:t xml:space="preserve">администрации Верхнесалдинского городского округа </w:t>
      </w:r>
      <w:r w:rsidRPr="000315A9">
        <w:rPr>
          <w:b w:val="0"/>
        </w:rPr>
        <w:t xml:space="preserve">(далее </w:t>
      </w:r>
      <w:r w:rsidR="00351111" w:rsidRPr="000315A9">
        <w:rPr>
          <w:b w:val="0"/>
        </w:rPr>
        <w:t>–</w:t>
      </w:r>
      <w:r w:rsidRPr="000315A9">
        <w:rPr>
          <w:b w:val="0"/>
        </w:rPr>
        <w:t xml:space="preserve"> </w:t>
      </w:r>
      <w:r w:rsidR="004B3852" w:rsidRPr="000315A9">
        <w:rPr>
          <w:b w:val="0"/>
        </w:rPr>
        <w:t>структурные подразделения</w:t>
      </w:r>
      <w:r w:rsidRPr="000315A9">
        <w:rPr>
          <w:b w:val="0"/>
        </w:rPr>
        <w:t xml:space="preserve">), о возможности установления (пролонгации) налоговых льгот </w:t>
      </w:r>
      <w:r w:rsidR="00351111" w:rsidRPr="000315A9">
        <w:rPr>
          <w:b w:val="0"/>
        </w:rPr>
        <w:t xml:space="preserve">решениями Думы городского округа </w:t>
      </w:r>
      <w:r w:rsidRPr="000315A9">
        <w:rPr>
          <w:b w:val="0"/>
        </w:rPr>
        <w:t xml:space="preserve">о налогах с учетом полномочий, предоставленных </w:t>
      </w:r>
      <w:r w:rsidR="007A58DA" w:rsidRPr="000315A9">
        <w:rPr>
          <w:b w:val="0"/>
        </w:rPr>
        <w:t>орган</w:t>
      </w:r>
      <w:r w:rsidR="00351111" w:rsidRPr="000315A9">
        <w:rPr>
          <w:b w:val="0"/>
        </w:rPr>
        <w:t xml:space="preserve">ам местного самоуправления </w:t>
      </w:r>
      <w:r w:rsidRPr="000315A9">
        <w:rPr>
          <w:b w:val="0"/>
        </w:rPr>
        <w:t xml:space="preserve">Налоговым </w:t>
      </w:r>
      <w:hyperlink r:id="rId14" w:history="1">
        <w:r w:rsidRPr="000315A9">
          <w:rPr>
            <w:b w:val="0"/>
            <w:color w:val="auto"/>
          </w:rPr>
          <w:t>кодексом</w:t>
        </w:r>
      </w:hyperlink>
      <w:r w:rsidRPr="000315A9">
        <w:rPr>
          <w:b w:val="0"/>
        </w:rPr>
        <w:t xml:space="preserve"> Российской Федерации (далее - Налоговый кодекс).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3. Результаты рассмотрения обращений заявителей о возможности установления (пролонгации) налоговых льгот (далее - обращение заявителя) используются для разработки предложений по формированию налоговой политики </w:t>
      </w:r>
      <w:r w:rsidR="00351111" w:rsidRPr="000315A9">
        <w:rPr>
          <w:b w:val="0"/>
        </w:rPr>
        <w:t xml:space="preserve">Верхнесалдинского городского округа </w:t>
      </w:r>
      <w:r w:rsidRPr="000315A9">
        <w:rPr>
          <w:b w:val="0"/>
        </w:rPr>
        <w:t>в части установления льгот.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4. В настоящем Порядке используются следующие основные понятия и термины:</w:t>
      </w:r>
    </w:p>
    <w:p w:rsidR="009A08B3" w:rsidRPr="000315A9" w:rsidRDefault="00351111" w:rsidP="00EA0960">
      <w:pPr>
        <w:pStyle w:val="-20-"/>
        <w:rPr>
          <w:b w:val="0"/>
        </w:rPr>
      </w:pPr>
      <w:r w:rsidRPr="000315A9">
        <w:rPr>
          <w:b w:val="0"/>
        </w:rPr>
        <w:t xml:space="preserve">1) </w:t>
      </w:r>
      <w:r w:rsidR="009A08B3" w:rsidRPr="000315A9">
        <w:rPr>
          <w:b w:val="0"/>
        </w:rPr>
        <w:t>категория налогоплательщиков - индивидуально не определенная группа налогоплательщиков, имеющих общий признак;</w:t>
      </w:r>
    </w:p>
    <w:p w:rsidR="009A08B3" w:rsidRPr="000315A9" w:rsidRDefault="00351111" w:rsidP="00EA0960">
      <w:pPr>
        <w:pStyle w:val="-20-"/>
        <w:rPr>
          <w:b w:val="0"/>
        </w:rPr>
      </w:pPr>
      <w:r w:rsidRPr="000315A9">
        <w:rPr>
          <w:b w:val="0"/>
        </w:rPr>
        <w:t xml:space="preserve">2) </w:t>
      </w:r>
      <w:r w:rsidR="009A08B3" w:rsidRPr="000315A9">
        <w:rPr>
          <w:b w:val="0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</w:t>
      </w:r>
      <w:r w:rsidR="00A77F7F" w:rsidRPr="000315A9">
        <w:rPr>
          <w:b w:val="0"/>
        </w:rPr>
        <w:t>ачивать налог либо уплачивать его</w:t>
      </w:r>
      <w:r w:rsidR="009A08B3" w:rsidRPr="000315A9">
        <w:rPr>
          <w:b w:val="0"/>
        </w:rPr>
        <w:t xml:space="preserve"> в меньшем размере;</w:t>
      </w:r>
    </w:p>
    <w:p w:rsidR="009A08B3" w:rsidRPr="000315A9" w:rsidRDefault="00351111" w:rsidP="00EA0960">
      <w:pPr>
        <w:pStyle w:val="-20-"/>
        <w:rPr>
          <w:b w:val="0"/>
        </w:rPr>
      </w:pPr>
      <w:r w:rsidRPr="000315A9">
        <w:rPr>
          <w:b w:val="0"/>
        </w:rPr>
        <w:t xml:space="preserve">3) </w:t>
      </w:r>
      <w:r w:rsidR="009A08B3" w:rsidRPr="000315A9">
        <w:rPr>
          <w:b w:val="0"/>
        </w:rPr>
        <w:t>программные налоговые расходы - налоговые расходы, соответствующие целям и приоритетам социально-экономического развития</w:t>
      </w:r>
      <w:r w:rsidRPr="000315A9">
        <w:rPr>
          <w:b w:val="0"/>
        </w:rPr>
        <w:t xml:space="preserve"> Верхнесалдинского городского округа</w:t>
      </w:r>
      <w:r w:rsidR="009A08B3" w:rsidRPr="000315A9">
        <w:rPr>
          <w:b w:val="0"/>
        </w:rPr>
        <w:t xml:space="preserve">, определенным в </w:t>
      </w:r>
      <w:r w:rsidR="007877C0" w:rsidRPr="000315A9">
        <w:rPr>
          <w:b w:val="0"/>
        </w:rPr>
        <w:t xml:space="preserve">муниципальных </w:t>
      </w:r>
      <w:r w:rsidR="009A08B3" w:rsidRPr="000315A9">
        <w:rPr>
          <w:b w:val="0"/>
        </w:rPr>
        <w:t>программах;</w:t>
      </w:r>
    </w:p>
    <w:p w:rsidR="009A08B3" w:rsidRPr="000315A9" w:rsidRDefault="007877C0" w:rsidP="00EA0960">
      <w:pPr>
        <w:pStyle w:val="-20-"/>
        <w:rPr>
          <w:b w:val="0"/>
        </w:rPr>
      </w:pPr>
      <w:r w:rsidRPr="000315A9">
        <w:rPr>
          <w:b w:val="0"/>
        </w:rPr>
        <w:t xml:space="preserve">4) </w:t>
      </w:r>
      <w:r w:rsidR="009A08B3" w:rsidRPr="000315A9">
        <w:rPr>
          <w:b w:val="0"/>
        </w:rPr>
        <w:t>непрограммные налоговые расходы - налоговые расходы, соответствующие</w:t>
      </w:r>
      <w:r w:rsidRPr="000315A9">
        <w:rPr>
          <w:b w:val="0"/>
        </w:rPr>
        <w:t xml:space="preserve"> приоритетам социально-экономического развития Верхнесалдинского городского округа</w:t>
      </w:r>
      <w:r w:rsidR="009A08B3" w:rsidRPr="000315A9">
        <w:rPr>
          <w:b w:val="0"/>
        </w:rPr>
        <w:t xml:space="preserve">, не отнесенные к </w:t>
      </w:r>
      <w:r w:rsidRPr="000315A9">
        <w:rPr>
          <w:b w:val="0"/>
        </w:rPr>
        <w:t xml:space="preserve">муниципальным </w:t>
      </w:r>
      <w:r w:rsidR="009A08B3" w:rsidRPr="000315A9">
        <w:rPr>
          <w:b w:val="0"/>
        </w:rPr>
        <w:t>программам;</w:t>
      </w:r>
    </w:p>
    <w:p w:rsidR="009A08B3" w:rsidRPr="000315A9" w:rsidRDefault="007877C0" w:rsidP="00EA0960">
      <w:pPr>
        <w:pStyle w:val="-20-"/>
        <w:rPr>
          <w:b w:val="0"/>
        </w:rPr>
      </w:pPr>
      <w:r w:rsidRPr="000315A9">
        <w:rPr>
          <w:b w:val="0"/>
        </w:rPr>
        <w:t xml:space="preserve">5) </w:t>
      </w:r>
      <w:r w:rsidR="009A08B3" w:rsidRPr="000315A9">
        <w:rPr>
          <w:b w:val="0"/>
        </w:rPr>
        <w:t xml:space="preserve">оценка эффективности налоговых льгот - процедура сопоставления целей установления налоговой льготы на предмет соответствия обязательным критериям целесообразности осуществления налоговых расходов (соответствие целям и задачам </w:t>
      </w:r>
      <w:r w:rsidRPr="000315A9">
        <w:rPr>
          <w:b w:val="0"/>
        </w:rPr>
        <w:t xml:space="preserve">муниципальной </w:t>
      </w:r>
      <w:r w:rsidR="009A08B3" w:rsidRPr="000315A9">
        <w:rPr>
          <w:b w:val="0"/>
        </w:rPr>
        <w:t>п</w:t>
      </w:r>
      <w:r w:rsidR="00A77F7F" w:rsidRPr="000315A9">
        <w:rPr>
          <w:b w:val="0"/>
        </w:rPr>
        <w:t>рограммы</w:t>
      </w:r>
      <w:r w:rsidR="009A08B3" w:rsidRPr="000315A9">
        <w:rPr>
          <w:b w:val="0"/>
        </w:rPr>
        <w:t xml:space="preserve">, востребованность льготы, отсутствие значимых побочных </w:t>
      </w:r>
      <w:r w:rsidR="009A08B3" w:rsidRPr="000315A9">
        <w:rPr>
          <w:b w:val="0"/>
        </w:rPr>
        <w:lastRenderedPageBreak/>
        <w:t>отрицательных эффектов), а также результатов деятельности налогоплательщика (отдельных категорий налогоплательщиков) в условиях до и после предоставления льгот с использованием количественных и качественных характеристик экономической и социальной значимости налоговой льготы в разрезе отдельных налогов;</w:t>
      </w:r>
    </w:p>
    <w:p w:rsidR="009A08B3" w:rsidRPr="000315A9" w:rsidRDefault="007877C0" w:rsidP="00EA0960">
      <w:pPr>
        <w:pStyle w:val="-20-"/>
        <w:rPr>
          <w:b w:val="0"/>
        </w:rPr>
      </w:pPr>
      <w:r w:rsidRPr="000315A9">
        <w:rPr>
          <w:b w:val="0"/>
        </w:rPr>
        <w:t xml:space="preserve">6) </w:t>
      </w:r>
      <w:r w:rsidR="009A08B3" w:rsidRPr="000315A9">
        <w:rPr>
          <w:b w:val="0"/>
        </w:rPr>
        <w:t>бюджетная эффективность налоговой льготы - влияние налоговой льготы на формирование доходов бюджета</w:t>
      </w:r>
      <w:r w:rsidRPr="000315A9">
        <w:rPr>
          <w:b w:val="0"/>
        </w:rPr>
        <w:t xml:space="preserve"> Верхнесалдинского городского округа</w:t>
      </w:r>
      <w:r w:rsidR="009A08B3" w:rsidRPr="000315A9">
        <w:rPr>
          <w:b w:val="0"/>
        </w:rPr>
        <w:t>;</w:t>
      </w:r>
    </w:p>
    <w:p w:rsidR="009A08B3" w:rsidRPr="000315A9" w:rsidRDefault="007877C0" w:rsidP="00EA0960">
      <w:pPr>
        <w:pStyle w:val="-20-"/>
        <w:rPr>
          <w:b w:val="0"/>
        </w:rPr>
      </w:pPr>
      <w:r w:rsidRPr="000315A9">
        <w:rPr>
          <w:b w:val="0"/>
        </w:rPr>
        <w:t xml:space="preserve">7) </w:t>
      </w:r>
      <w:r w:rsidR="009A08B3" w:rsidRPr="000315A9">
        <w:rPr>
          <w:b w:val="0"/>
        </w:rPr>
        <w:t xml:space="preserve">социальная эффективность налоговой льготы - влияние налоговой льготы на социальную значимость поддерживаемой с помощью налоговой льготы деятельности налогоплательщика либо на создание благоприятных условий развития инфраструктуры социальной сферы и повышение социальной защищенности населения </w:t>
      </w:r>
      <w:r w:rsidRPr="000315A9">
        <w:rPr>
          <w:b w:val="0"/>
        </w:rPr>
        <w:t xml:space="preserve">Верхнесалдинского городского округа </w:t>
      </w:r>
      <w:r w:rsidR="009A08B3" w:rsidRPr="000315A9">
        <w:rPr>
          <w:b w:val="0"/>
        </w:rPr>
        <w:t>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труда, сохранение рабочих мест для малоимущих и социально незащищенных слоев населения, улучшение экологической обстановки, затраты на благотворительность, спонсорство);</w:t>
      </w:r>
    </w:p>
    <w:p w:rsidR="009A08B3" w:rsidRPr="000315A9" w:rsidRDefault="007877C0" w:rsidP="00EA0960">
      <w:pPr>
        <w:pStyle w:val="-20-"/>
        <w:rPr>
          <w:b w:val="0"/>
        </w:rPr>
      </w:pPr>
      <w:r w:rsidRPr="000315A9">
        <w:rPr>
          <w:b w:val="0"/>
        </w:rPr>
        <w:t xml:space="preserve">8) </w:t>
      </w:r>
      <w:r w:rsidR="009A08B3" w:rsidRPr="000315A9">
        <w:rPr>
          <w:b w:val="0"/>
        </w:rPr>
        <w:t>экономическая эффективность налоговой льготы - влияние налоговой льготы на экономическую деятельность налогоплательщиков, которым предоставлена льгота (рост объема производства и реализации продукции (выполняемых работ, оказываемых услуг), снижение себестоимости, расширение видов продукции (работ, услуг), увеличение прибыли, инвестиции в основной капитал);</w:t>
      </w:r>
    </w:p>
    <w:p w:rsidR="009A08B3" w:rsidRPr="000315A9" w:rsidRDefault="007877C0" w:rsidP="00EA0960">
      <w:pPr>
        <w:pStyle w:val="-20-"/>
        <w:rPr>
          <w:b w:val="0"/>
        </w:rPr>
      </w:pPr>
      <w:r w:rsidRPr="000315A9">
        <w:rPr>
          <w:b w:val="0"/>
        </w:rPr>
        <w:t xml:space="preserve">9) </w:t>
      </w:r>
      <w:r w:rsidR="009A08B3" w:rsidRPr="000315A9">
        <w:rPr>
          <w:b w:val="0"/>
        </w:rPr>
        <w:t>совокупная эффективность налоговой льготы - эффективность налоговой льготы с использованием количественных показателей бюджетной, социальной и экономической эффективности в разрезе отдельных налогов и в отношении каждой категории налогоплательщиков;</w:t>
      </w:r>
    </w:p>
    <w:p w:rsidR="00A77F7F" w:rsidRPr="000315A9" w:rsidRDefault="007877C0" w:rsidP="00EA0960">
      <w:pPr>
        <w:pStyle w:val="-20-"/>
        <w:rPr>
          <w:b w:val="0"/>
        </w:rPr>
      </w:pPr>
      <w:r w:rsidRPr="000315A9">
        <w:rPr>
          <w:b w:val="0"/>
        </w:rPr>
        <w:t xml:space="preserve">10) </w:t>
      </w:r>
      <w:r w:rsidR="00D07091" w:rsidRPr="000315A9">
        <w:rPr>
          <w:b w:val="0"/>
        </w:rPr>
        <w:t xml:space="preserve"> </w:t>
      </w:r>
      <w:r w:rsidR="009A08B3" w:rsidRPr="000315A9">
        <w:rPr>
          <w:b w:val="0"/>
        </w:rPr>
        <w:t>расчетная эффективность налоговой льготы - результативность налоговой льготы по установленным (планируемым к установлению) налоговым льготам, по которым определение бюджетной, экономической и социальной эффективности не представляется возможным ввиду того, что перечень получателей льготы неопределим (определяется в целом по категории плательщиков показателями, характеризующими достижение цели, заявленной при предоставлении льготы).</w:t>
      </w:r>
    </w:p>
    <w:p w:rsidR="00A77F7F" w:rsidRPr="000315A9" w:rsidRDefault="004B3852" w:rsidP="00EA0960">
      <w:pPr>
        <w:pStyle w:val="-20-"/>
        <w:rPr>
          <w:b w:val="0"/>
        </w:rPr>
      </w:pPr>
      <w:r w:rsidRPr="000315A9">
        <w:rPr>
          <w:b w:val="0"/>
        </w:rPr>
        <w:t>5. Положения настоящего порядка не распространяются на законодательные инициативы администрации Верхнесалдинского городского округа.</w:t>
      </w:r>
    </w:p>
    <w:p w:rsidR="004B3852" w:rsidRPr="000315A9" w:rsidRDefault="004B3852" w:rsidP="00EA0960">
      <w:pPr>
        <w:pStyle w:val="-20-"/>
        <w:rPr>
          <w:b w:val="0"/>
        </w:rPr>
      </w:pPr>
    </w:p>
    <w:p w:rsidR="009A08B3" w:rsidRPr="000C2338" w:rsidRDefault="009A08B3" w:rsidP="007877C0">
      <w:pPr>
        <w:widowControl w:val="0"/>
        <w:autoSpaceDE w:val="0"/>
        <w:autoSpaceDN w:val="0"/>
        <w:jc w:val="center"/>
        <w:outlineLvl w:val="1"/>
        <w:rPr>
          <w:b/>
          <w:sz w:val="26"/>
          <w:szCs w:val="28"/>
        </w:rPr>
      </w:pPr>
      <w:r w:rsidRPr="000C2338">
        <w:rPr>
          <w:b/>
          <w:sz w:val="26"/>
          <w:szCs w:val="28"/>
        </w:rPr>
        <w:t>Глава 2. П</w:t>
      </w:r>
      <w:r w:rsidR="00EC18F5" w:rsidRPr="000C2338">
        <w:rPr>
          <w:b/>
          <w:sz w:val="26"/>
          <w:szCs w:val="28"/>
        </w:rPr>
        <w:t>орядок рассмотрения обращений о возможности</w:t>
      </w:r>
      <w:r w:rsidR="007877C0" w:rsidRPr="000C2338">
        <w:rPr>
          <w:b/>
          <w:sz w:val="26"/>
          <w:szCs w:val="28"/>
        </w:rPr>
        <w:t xml:space="preserve"> </w:t>
      </w:r>
      <w:r w:rsidR="00EC18F5" w:rsidRPr="000C2338">
        <w:rPr>
          <w:b/>
          <w:sz w:val="26"/>
          <w:szCs w:val="28"/>
        </w:rPr>
        <w:t xml:space="preserve">установления </w:t>
      </w:r>
      <w:r w:rsidR="00A8502F" w:rsidRPr="000C2338">
        <w:rPr>
          <w:b/>
          <w:sz w:val="26"/>
          <w:szCs w:val="28"/>
        </w:rPr>
        <w:t>(пролонгации) н</w:t>
      </w:r>
      <w:r w:rsidR="00EC18F5" w:rsidRPr="000C2338">
        <w:rPr>
          <w:b/>
          <w:sz w:val="26"/>
          <w:szCs w:val="28"/>
        </w:rPr>
        <w:t>алоговых льгот</w:t>
      </w:r>
    </w:p>
    <w:p w:rsidR="009A08B3" w:rsidRPr="000C2338" w:rsidRDefault="009A08B3" w:rsidP="00351111">
      <w:pPr>
        <w:widowControl w:val="0"/>
        <w:autoSpaceDE w:val="0"/>
        <w:autoSpaceDN w:val="0"/>
        <w:rPr>
          <w:b/>
          <w:sz w:val="26"/>
          <w:szCs w:val="28"/>
        </w:rPr>
      </w:pPr>
    </w:p>
    <w:p w:rsidR="006672B6" w:rsidRPr="000315A9" w:rsidRDefault="000C2338" w:rsidP="00EA0960">
      <w:pPr>
        <w:pStyle w:val="-20-"/>
        <w:rPr>
          <w:b w:val="0"/>
        </w:rPr>
      </w:pPr>
      <w:bookmarkStart w:id="1" w:name="P248"/>
      <w:bookmarkEnd w:id="1"/>
      <w:r w:rsidRPr="000315A9">
        <w:rPr>
          <w:b w:val="0"/>
        </w:rPr>
        <w:t>6</w:t>
      </w:r>
      <w:r w:rsidR="009A08B3" w:rsidRPr="000315A9">
        <w:rPr>
          <w:b w:val="0"/>
        </w:rPr>
        <w:t xml:space="preserve">. Обращение заявителя направляется заявителем в адрес </w:t>
      </w:r>
      <w:r w:rsidR="007877C0" w:rsidRPr="000315A9">
        <w:rPr>
          <w:b w:val="0"/>
        </w:rPr>
        <w:t xml:space="preserve">администрации Верхнесалдинского городского округа </w:t>
      </w:r>
      <w:r w:rsidR="009A08B3" w:rsidRPr="000315A9">
        <w:rPr>
          <w:b w:val="0"/>
        </w:rPr>
        <w:t xml:space="preserve">(далее </w:t>
      </w:r>
      <w:r w:rsidR="007877C0" w:rsidRPr="000315A9">
        <w:rPr>
          <w:b w:val="0"/>
        </w:rPr>
        <w:t>– администрация городского округа</w:t>
      </w:r>
      <w:r w:rsidR="009A08B3" w:rsidRPr="000315A9">
        <w:rPr>
          <w:b w:val="0"/>
        </w:rPr>
        <w:t xml:space="preserve">) до 1 </w:t>
      </w:r>
      <w:r w:rsidR="00A8502F" w:rsidRPr="000315A9">
        <w:rPr>
          <w:b w:val="0"/>
        </w:rPr>
        <w:t>августа</w:t>
      </w:r>
      <w:r w:rsidR="009A08B3" w:rsidRPr="000315A9">
        <w:rPr>
          <w:b w:val="0"/>
        </w:rPr>
        <w:t xml:space="preserve"> текущего года</w:t>
      </w:r>
      <w:r w:rsidR="006672B6" w:rsidRPr="000315A9">
        <w:rPr>
          <w:b w:val="0"/>
        </w:rPr>
        <w:t>. Организационный отдел администрации городского округа направляет обращение заявителя в отдел по экономике администрации городского округа (далее - отдел по экономике).</w:t>
      </w:r>
    </w:p>
    <w:p w:rsidR="009A08B3" w:rsidRPr="000315A9" w:rsidRDefault="000C2338" w:rsidP="00EA0960">
      <w:pPr>
        <w:pStyle w:val="-20-"/>
        <w:rPr>
          <w:b w:val="0"/>
        </w:rPr>
      </w:pPr>
      <w:r w:rsidRPr="000315A9">
        <w:rPr>
          <w:b w:val="0"/>
        </w:rPr>
        <w:t>7</w:t>
      </w:r>
      <w:r w:rsidR="006672B6" w:rsidRPr="000315A9">
        <w:rPr>
          <w:b w:val="0"/>
        </w:rPr>
        <w:t xml:space="preserve">. Обращение заявителя </w:t>
      </w:r>
      <w:r w:rsidR="009A08B3" w:rsidRPr="000315A9">
        <w:rPr>
          <w:b w:val="0"/>
        </w:rPr>
        <w:t>должно содержать следующую информацию: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1) ссылку на положения законодательства Российской Федерации о налогах и сборах, в соответствии с которыми подтверждается наличие права на получение налоговой льготы;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2) формулировку планируемой к установлению (пролонгации) налоговой льготы с указанием критериев для ее предоставления;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lastRenderedPageBreak/>
        <w:t>3) указание категории налогоплательщиков, в отношении которой предлагается установить (пролонгировать) налоговую льготу;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4) предложения по основанию и порядку применения налоговой льготы;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5) вид, размер и срок действия налоговой льготы, направления расходования денежных средств, высвобождающихся в результате применения налоговой льготы;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6) расчет ожидаемой суммы выпадающих (недополученных) доходов бюджета </w:t>
      </w:r>
      <w:r w:rsidR="007877C0" w:rsidRPr="000315A9">
        <w:rPr>
          <w:b w:val="0"/>
        </w:rPr>
        <w:t>Верхнес</w:t>
      </w:r>
      <w:r w:rsidR="002727C1" w:rsidRPr="000315A9">
        <w:rPr>
          <w:b w:val="0"/>
        </w:rPr>
        <w:t>а</w:t>
      </w:r>
      <w:r w:rsidR="007877C0" w:rsidRPr="000315A9">
        <w:rPr>
          <w:b w:val="0"/>
        </w:rPr>
        <w:t xml:space="preserve">лдинского городского округа </w:t>
      </w:r>
      <w:r w:rsidRPr="000315A9">
        <w:rPr>
          <w:b w:val="0"/>
        </w:rPr>
        <w:t>в случае установления (пролонгации) налоговой льготы за весь период пользования льготой с разбивкой по годам;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7) оценку бюджетной, социальной, экономической и совокупной эффективности от применения налоговой льготы и пояснение данного расчета в соответствии с </w:t>
      </w:r>
      <w:hyperlink w:anchor="P568" w:history="1">
        <w:r w:rsidRPr="000315A9">
          <w:rPr>
            <w:b w:val="0"/>
          </w:rPr>
          <w:t>Порядком</w:t>
        </w:r>
      </w:hyperlink>
      <w:r w:rsidRPr="000315A9">
        <w:rPr>
          <w:b w:val="0"/>
        </w:rPr>
        <w:t xml:space="preserve"> оценки эффективности установленных (планируемых к установлению (пролонгации)) </w:t>
      </w:r>
      <w:r w:rsidR="00B31058" w:rsidRPr="000315A9">
        <w:rPr>
          <w:b w:val="0"/>
        </w:rPr>
        <w:t>налоговых</w:t>
      </w:r>
      <w:r w:rsidR="008D2B06" w:rsidRPr="000315A9">
        <w:rPr>
          <w:b w:val="0"/>
        </w:rPr>
        <w:t xml:space="preserve"> льгот</w:t>
      </w:r>
      <w:r w:rsidR="00B31058" w:rsidRPr="000315A9">
        <w:rPr>
          <w:b w:val="0"/>
        </w:rPr>
        <w:t xml:space="preserve">, утвержденным постановлением </w:t>
      </w:r>
      <w:r w:rsidR="007877C0" w:rsidRPr="000315A9">
        <w:rPr>
          <w:b w:val="0"/>
        </w:rPr>
        <w:t xml:space="preserve"> </w:t>
      </w:r>
      <w:r w:rsidR="00B31058" w:rsidRPr="000315A9">
        <w:rPr>
          <w:b w:val="0"/>
        </w:rPr>
        <w:t xml:space="preserve">администрации Верхнесалдинского городского округа </w:t>
      </w:r>
      <w:r w:rsidRPr="000315A9">
        <w:rPr>
          <w:b w:val="0"/>
        </w:rPr>
        <w:t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Порядок оценки эффективности);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8) согласие налогоплательщика, относящегося к категории налогоплательщиков, в отношении которой планируется установить (пролонгировать) налоговую льготу, на представление сведений, составляющих в соответствии со </w:t>
      </w:r>
      <w:hyperlink r:id="rId15" w:history="1">
        <w:r w:rsidRPr="000315A9">
          <w:rPr>
            <w:b w:val="0"/>
          </w:rPr>
          <w:t>статьей 102</w:t>
        </w:r>
      </w:hyperlink>
      <w:r w:rsidRPr="000315A9">
        <w:rPr>
          <w:b w:val="0"/>
        </w:rPr>
        <w:t xml:space="preserve"> Налогового кодекса налоговую тайну (предоставляется в случае направления обращения налогоплательщиком);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9) иную </w:t>
      </w:r>
      <w:hyperlink w:anchor="P294" w:history="1">
        <w:r w:rsidRPr="000315A9">
          <w:rPr>
            <w:b w:val="0"/>
          </w:rPr>
          <w:t>информацию</w:t>
        </w:r>
      </w:hyperlink>
      <w:r w:rsidRPr="000315A9">
        <w:rPr>
          <w:b w:val="0"/>
        </w:rPr>
        <w:t xml:space="preserve"> о финансово-экономических показателях деятельности по форме согласно приложению к настоящему Порядку.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В случае отсутствия указанных в </w:t>
      </w:r>
      <w:hyperlink w:anchor="P248" w:history="1">
        <w:r w:rsidRPr="000315A9">
          <w:rPr>
            <w:b w:val="0"/>
          </w:rPr>
          <w:t>части первой</w:t>
        </w:r>
      </w:hyperlink>
      <w:r w:rsidRPr="000315A9">
        <w:rPr>
          <w:b w:val="0"/>
        </w:rPr>
        <w:t xml:space="preserve"> настоящего пункта сведений обращение заявителя не рассматривается и в течение 5 рабочих дней с даты поступления возвращается заявителю.</w:t>
      </w:r>
    </w:p>
    <w:p w:rsidR="009A08B3" w:rsidRPr="000315A9" w:rsidRDefault="00ED2C0E" w:rsidP="00EA0960">
      <w:pPr>
        <w:pStyle w:val="-20-"/>
        <w:rPr>
          <w:b w:val="0"/>
        </w:rPr>
      </w:pPr>
      <w:r w:rsidRPr="000315A9">
        <w:rPr>
          <w:b w:val="0"/>
        </w:rPr>
        <w:t>8</w:t>
      </w:r>
      <w:r w:rsidR="009A08B3" w:rsidRPr="000315A9">
        <w:rPr>
          <w:b w:val="0"/>
        </w:rPr>
        <w:t xml:space="preserve">. </w:t>
      </w:r>
      <w:r w:rsidR="007877C0" w:rsidRPr="000315A9">
        <w:rPr>
          <w:b w:val="0"/>
        </w:rPr>
        <w:t xml:space="preserve">Отдел по экономике </w:t>
      </w:r>
      <w:r w:rsidR="009A08B3" w:rsidRPr="000315A9">
        <w:rPr>
          <w:b w:val="0"/>
        </w:rPr>
        <w:t>проверяет полноту сведений, указанных в обращении заявителя, в течение 5 рабочих дней с даты поступления указанного обращения и направляет его в</w:t>
      </w:r>
      <w:r w:rsidR="007A58DA" w:rsidRPr="000315A9">
        <w:rPr>
          <w:b w:val="0"/>
        </w:rPr>
        <w:t xml:space="preserve"> структурные подразделения, </w:t>
      </w:r>
      <w:r w:rsidR="009A08B3" w:rsidRPr="000315A9">
        <w:rPr>
          <w:b w:val="0"/>
        </w:rPr>
        <w:t>курирующие соответствующие сферы деятельности, осуществляемые категорией налогоплательщиков, которой предлагается предоставить (пролонгировать) налоговую льготу.</w:t>
      </w:r>
    </w:p>
    <w:p w:rsidR="009A08B3" w:rsidRPr="000315A9" w:rsidRDefault="00ED2C0E" w:rsidP="00EA0960">
      <w:pPr>
        <w:pStyle w:val="-20-"/>
        <w:rPr>
          <w:b w:val="0"/>
        </w:rPr>
      </w:pPr>
      <w:bookmarkStart w:id="2" w:name="P260"/>
      <w:bookmarkEnd w:id="2"/>
      <w:r w:rsidRPr="000315A9">
        <w:rPr>
          <w:b w:val="0"/>
        </w:rPr>
        <w:t>9</w:t>
      </w:r>
      <w:r w:rsidR="009A08B3" w:rsidRPr="000315A9">
        <w:rPr>
          <w:b w:val="0"/>
        </w:rPr>
        <w:t xml:space="preserve">. </w:t>
      </w:r>
      <w:r w:rsidR="007A58DA" w:rsidRPr="000315A9">
        <w:rPr>
          <w:b w:val="0"/>
        </w:rPr>
        <w:t xml:space="preserve">Структурные подразделения </w:t>
      </w:r>
      <w:r w:rsidR="009A08B3" w:rsidRPr="000315A9">
        <w:rPr>
          <w:b w:val="0"/>
        </w:rPr>
        <w:t>рассматривают обращени</w:t>
      </w:r>
      <w:r w:rsidR="006672B6" w:rsidRPr="000315A9">
        <w:rPr>
          <w:b w:val="0"/>
        </w:rPr>
        <w:t>е заявителя в течение 15</w:t>
      </w:r>
      <w:r w:rsidR="009A08B3" w:rsidRPr="000315A9">
        <w:rPr>
          <w:b w:val="0"/>
        </w:rPr>
        <w:t xml:space="preserve"> дней и направляют заключение о целесообразности (нецелесообразности) установления (пролонгации) запрашиваемой налоговой льготы в</w:t>
      </w:r>
      <w:r w:rsidR="007A58DA" w:rsidRPr="000315A9">
        <w:rPr>
          <w:b w:val="0"/>
        </w:rPr>
        <w:t xml:space="preserve"> отдел по экономике</w:t>
      </w:r>
      <w:r w:rsidR="009A08B3" w:rsidRPr="000315A9">
        <w:rPr>
          <w:b w:val="0"/>
        </w:rPr>
        <w:t>.</w:t>
      </w:r>
    </w:p>
    <w:p w:rsidR="009A08B3" w:rsidRPr="000315A9" w:rsidRDefault="009A08B3" w:rsidP="00EA0960">
      <w:pPr>
        <w:pStyle w:val="-20-"/>
        <w:rPr>
          <w:b w:val="0"/>
        </w:rPr>
      </w:pPr>
      <w:bookmarkStart w:id="3" w:name="P261"/>
      <w:bookmarkEnd w:id="3"/>
      <w:r w:rsidRPr="000315A9">
        <w:rPr>
          <w:b w:val="0"/>
        </w:rPr>
        <w:t>Положительное заключение</w:t>
      </w:r>
      <w:r w:rsidR="007A58DA" w:rsidRPr="000315A9">
        <w:rPr>
          <w:b w:val="0"/>
        </w:rPr>
        <w:t xml:space="preserve"> структурного подразделения</w:t>
      </w:r>
      <w:r w:rsidRPr="000315A9">
        <w:rPr>
          <w:b w:val="0"/>
        </w:rPr>
        <w:t xml:space="preserve"> должно содержать: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1) цель установления (пролонгации) налоговой льготы, соответствующую приоритетам и целям социально-экономического развития</w:t>
      </w:r>
      <w:r w:rsidR="007A58DA" w:rsidRPr="000315A9">
        <w:rPr>
          <w:b w:val="0"/>
        </w:rPr>
        <w:t xml:space="preserve"> Верхнесалдинского городского округа</w:t>
      </w:r>
      <w:r w:rsidRPr="000315A9">
        <w:rPr>
          <w:b w:val="0"/>
        </w:rPr>
        <w:t xml:space="preserve">, определенным в соответствующей </w:t>
      </w:r>
      <w:r w:rsidR="007A58DA" w:rsidRPr="000315A9">
        <w:rPr>
          <w:b w:val="0"/>
        </w:rPr>
        <w:t xml:space="preserve">муниципальной </w:t>
      </w:r>
      <w:r w:rsidRPr="000315A9">
        <w:rPr>
          <w:b w:val="0"/>
        </w:rPr>
        <w:t>программе;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2) наименование и реквизиты </w:t>
      </w:r>
      <w:r w:rsidR="007A58DA" w:rsidRPr="000315A9">
        <w:rPr>
          <w:b w:val="0"/>
        </w:rPr>
        <w:t xml:space="preserve">муниципальной </w:t>
      </w:r>
      <w:r w:rsidRPr="000315A9">
        <w:rPr>
          <w:b w:val="0"/>
        </w:rPr>
        <w:t>программы, на которую будут относиться выпадающие (недополученные) доходы бюджета</w:t>
      </w:r>
      <w:r w:rsidR="007A58DA" w:rsidRPr="000315A9">
        <w:rPr>
          <w:b w:val="0"/>
        </w:rPr>
        <w:t xml:space="preserve"> Верхнесалдинского городского округа</w:t>
      </w:r>
      <w:r w:rsidRPr="000315A9">
        <w:rPr>
          <w:b w:val="0"/>
        </w:rPr>
        <w:t xml:space="preserve"> при установлении льготы;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3) показатель </w:t>
      </w:r>
      <w:r w:rsidR="007A58DA" w:rsidRPr="000315A9">
        <w:rPr>
          <w:b w:val="0"/>
        </w:rPr>
        <w:t xml:space="preserve">муниципальной </w:t>
      </w:r>
      <w:r w:rsidRPr="000315A9">
        <w:rPr>
          <w:b w:val="0"/>
        </w:rPr>
        <w:t>программы, для достижения которого необходима данная льгота;</w:t>
      </w:r>
    </w:p>
    <w:p w:rsidR="009A08B3" w:rsidRPr="000315A9" w:rsidRDefault="00B31058" w:rsidP="00EA0960">
      <w:pPr>
        <w:pStyle w:val="-20-"/>
        <w:rPr>
          <w:b w:val="0"/>
        </w:rPr>
      </w:pPr>
      <w:r w:rsidRPr="000315A9">
        <w:rPr>
          <w:b w:val="0"/>
        </w:rPr>
        <w:t>4</w:t>
      </w:r>
      <w:r w:rsidR="009A08B3" w:rsidRPr="000315A9">
        <w:rPr>
          <w:b w:val="0"/>
        </w:rPr>
        <w:t xml:space="preserve">) категорию налогоплательщиков, которой предлагается предоставить налоговую льготу, определяемую в зависимости от осуществления ею определенных видов экономической деятельности в соответствии с Общероссийским </w:t>
      </w:r>
      <w:hyperlink r:id="rId16" w:history="1">
        <w:r w:rsidR="009A08B3" w:rsidRPr="000315A9">
          <w:rPr>
            <w:b w:val="0"/>
          </w:rPr>
          <w:t>классификатором</w:t>
        </w:r>
      </w:hyperlink>
      <w:r w:rsidR="009A08B3" w:rsidRPr="000315A9">
        <w:rPr>
          <w:b w:val="0"/>
        </w:rPr>
        <w:t xml:space="preserve"> видов экономической деятельности</w:t>
      </w:r>
      <w:r w:rsidR="003A3D2A" w:rsidRPr="000315A9">
        <w:rPr>
          <w:b w:val="0"/>
        </w:rPr>
        <w:t xml:space="preserve"> </w:t>
      </w:r>
      <w:r w:rsidR="009A08B3" w:rsidRPr="000315A9">
        <w:rPr>
          <w:b w:val="0"/>
        </w:rPr>
        <w:t>(ОК 029-2014);</w:t>
      </w:r>
    </w:p>
    <w:p w:rsidR="009A08B3" w:rsidRPr="000315A9" w:rsidRDefault="00B31058" w:rsidP="00EA0960">
      <w:pPr>
        <w:pStyle w:val="-20-"/>
        <w:rPr>
          <w:b w:val="0"/>
        </w:rPr>
      </w:pPr>
      <w:r w:rsidRPr="000315A9">
        <w:rPr>
          <w:b w:val="0"/>
        </w:rPr>
        <w:lastRenderedPageBreak/>
        <w:t>5</w:t>
      </w:r>
      <w:r w:rsidR="009A08B3" w:rsidRPr="000315A9">
        <w:rPr>
          <w:b w:val="0"/>
        </w:rPr>
        <w:t xml:space="preserve">) </w:t>
      </w:r>
      <w:hyperlink w:anchor="P294" w:history="1">
        <w:r w:rsidR="009A08B3" w:rsidRPr="000315A9">
          <w:rPr>
            <w:b w:val="0"/>
          </w:rPr>
          <w:t>информацию</w:t>
        </w:r>
      </w:hyperlink>
      <w:r w:rsidR="009A08B3" w:rsidRPr="000315A9">
        <w:rPr>
          <w:b w:val="0"/>
        </w:rPr>
        <w:t xml:space="preserve"> о потенциальных получателях налоговой льготы (количество, финансово-экономические показатели, указанные в приложении к настоящему Порядку) в разрезе каждого потенциального получателя налоговой льготы;</w:t>
      </w:r>
    </w:p>
    <w:p w:rsidR="009A08B3" w:rsidRPr="000315A9" w:rsidRDefault="00B31058" w:rsidP="00EA0960">
      <w:pPr>
        <w:pStyle w:val="-20-"/>
        <w:rPr>
          <w:b w:val="0"/>
        </w:rPr>
      </w:pPr>
      <w:r w:rsidRPr="000315A9">
        <w:rPr>
          <w:b w:val="0"/>
        </w:rPr>
        <w:t>6</w:t>
      </w:r>
      <w:r w:rsidR="009A08B3" w:rsidRPr="000315A9">
        <w:rPr>
          <w:b w:val="0"/>
        </w:rPr>
        <w:t>) вид, размер и срок действия предлагаемой налоговой льготы;</w:t>
      </w:r>
    </w:p>
    <w:p w:rsidR="009A08B3" w:rsidRPr="000315A9" w:rsidRDefault="00B31058" w:rsidP="00EA0960">
      <w:pPr>
        <w:pStyle w:val="-20-"/>
        <w:rPr>
          <w:b w:val="0"/>
        </w:rPr>
      </w:pPr>
      <w:r w:rsidRPr="000315A9">
        <w:rPr>
          <w:b w:val="0"/>
        </w:rPr>
        <w:t>7</w:t>
      </w:r>
      <w:r w:rsidR="009A08B3" w:rsidRPr="000315A9">
        <w:rPr>
          <w:b w:val="0"/>
        </w:rPr>
        <w:t>) предложения по основанию и порядку установления налоговой льготы;</w:t>
      </w:r>
    </w:p>
    <w:p w:rsidR="009A08B3" w:rsidRPr="000315A9" w:rsidRDefault="00B31058" w:rsidP="00EA0960">
      <w:pPr>
        <w:pStyle w:val="-20-"/>
        <w:rPr>
          <w:b w:val="0"/>
        </w:rPr>
      </w:pPr>
      <w:r w:rsidRPr="000315A9">
        <w:rPr>
          <w:b w:val="0"/>
        </w:rPr>
        <w:t>8</w:t>
      </w:r>
      <w:r w:rsidR="009A08B3" w:rsidRPr="000315A9">
        <w:rPr>
          <w:b w:val="0"/>
        </w:rPr>
        <w:t>) расчет ожидаемой суммы выпадающих (недополученных) доходов бюджета</w:t>
      </w:r>
      <w:r w:rsidR="007A58DA" w:rsidRPr="000315A9">
        <w:rPr>
          <w:b w:val="0"/>
        </w:rPr>
        <w:t xml:space="preserve"> Верхнесалдинского городского округа</w:t>
      </w:r>
      <w:r w:rsidR="009A08B3" w:rsidRPr="000315A9">
        <w:rPr>
          <w:b w:val="0"/>
        </w:rPr>
        <w:t xml:space="preserve"> в случае установления (пролонгации) налоговой льготы и указание возможного источника компенсации этих потерь бюджета</w:t>
      </w:r>
      <w:r w:rsidR="007A58DA" w:rsidRPr="000315A9">
        <w:rPr>
          <w:b w:val="0"/>
        </w:rPr>
        <w:t xml:space="preserve"> Верхнесалдинского городского округа</w:t>
      </w:r>
      <w:r w:rsidR="009A08B3" w:rsidRPr="000315A9">
        <w:rPr>
          <w:b w:val="0"/>
        </w:rPr>
        <w:t>, предложения по отмене одной или нескольких действующих налоговых льгот в объеме, сопоставимом с объемом предлагаемой к установлению (пролонгации) новой налоговой льготы;</w:t>
      </w:r>
    </w:p>
    <w:p w:rsidR="009A08B3" w:rsidRPr="000315A9" w:rsidRDefault="00B31058" w:rsidP="00EA0960">
      <w:pPr>
        <w:pStyle w:val="-20-"/>
        <w:rPr>
          <w:b w:val="0"/>
        </w:rPr>
      </w:pPr>
      <w:r w:rsidRPr="000315A9">
        <w:rPr>
          <w:b w:val="0"/>
        </w:rPr>
        <w:t>9</w:t>
      </w:r>
      <w:r w:rsidR="009A08B3" w:rsidRPr="000315A9">
        <w:rPr>
          <w:b w:val="0"/>
        </w:rPr>
        <w:t xml:space="preserve">) расчет бюджетной, социальной, экономической и совокупной эффективности установления (пролонгации) налоговой льготы и пояснение в соответствии с </w:t>
      </w:r>
      <w:hyperlink w:anchor="P568" w:history="1">
        <w:r w:rsidR="009A08B3" w:rsidRPr="000315A9">
          <w:rPr>
            <w:b w:val="0"/>
          </w:rPr>
          <w:t>Порядком</w:t>
        </w:r>
      </w:hyperlink>
      <w:r w:rsidR="009A08B3" w:rsidRPr="000315A9">
        <w:rPr>
          <w:b w:val="0"/>
        </w:rPr>
        <w:t xml:space="preserve"> оценки эффективности;</w:t>
      </w:r>
    </w:p>
    <w:p w:rsidR="009A08B3" w:rsidRPr="000315A9" w:rsidRDefault="00B31058" w:rsidP="00EA0960">
      <w:pPr>
        <w:pStyle w:val="-20-"/>
        <w:rPr>
          <w:b w:val="0"/>
        </w:rPr>
      </w:pPr>
      <w:r w:rsidRPr="000315A9">
        <w:rPr>
          <w:b w:val="0"/>
        </w:rPr>
        <w:t>10</w:t>
      </w:r>
      <w:r w:rsidR="009A08B3" w:rsidRPr="000315A9">
        <w:rPr>
          <w:b w:val="0"/>
        </w:rPr>
        <w:t>) преимущества установления (пролонгации) налоговой льготы над д</w:t>
      </w:r>
      <w:r w:rsidRPr="000315A9">
        <w:rPr>
          <w:b w:val="0"/>
        </w:rPr>
        <w:t>ругими способами</w:t>
      </w:r>
      <w:r w:rsidR="009A08B3" w:rsidRPr="000315A9">
        <w:rPr>
          <w:b w:val="0"/>
        </w:rPr>
        <w:t xml:space="preserve"> поддержки;</w:t>
      </w:r>
    </w:p>
    <w:p w:rsidR="009A08B3" w:rsidRPr="000315A9" w:rsidRDefault="00B31058" w:rsidP="00EA0960">
      <w:pPr>
        <w:pStyle w:val="-20-"/>
        <w:rPr>
          <w:b w:val="0"/>
        </w:rPr>
      </w:pPr>
      <w:r w:rsidRPr="000315A9">
        <w:rPr>
          <w:b w:val="0"/>
        </w:rPr>
        <w:t>11</w:t>
      </w:r>
      <w:r w:rsidR="009A08B3" w:rsidRPr="000315A9">
        <w:rPr>
          <w:b w:val="0"/>
        </w:rPr>
        <w:t>) предложения в проект</w:t>
      </w:r>
      <w:r w:rsidR="007A58DA" w:rsidRPr="000315A9">
        <w:rPr>
          <w:b w:val="0"/>
        </w:rPr>
        <w:t xml:space="preserve"> решения Думы городского округа</w:t>
      </w:r>
      <w:r w:rsidR="009A08B3" w:rsidRPr="000315A9">
        <w:rPr>
          <w:b w:val="0"/>
        </w:rPr>
        <w:t>, предусматривающего установление (пролонгацию) налоговой льготы.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 xml:space="preserve">Отрицательное заключение </w:t>
      </w:r>
      <w:r w:rsidR="007A58DA" w:rsidRPr="000315A9">
        <w:rPr>
          <w:b w:val="0"/>
        </w:rPr>
        <w:t xml:space="preserve">структурного подразделения </w:t>
      </w:r>
      <w:r w:rsidRPr="000315A9">
        <w:rPr>
          <w:b w:val="0"/>
        </w:rPr>
        <w:t>должно содержать причины нецелесообразности установления (пролонгации) налоговой льготы и иную информацию, подтверждающую обоснованность такого заключения, ссылку на неналоговые меры поддержки.</w:t>
      </w:r>
    </w:p>
    <w:p w:rsidR="009A08B3" w:rsidRPr="000315A9" w:rsidRDefault="005A59DE" w:rsidP="00EA0960">
      <w:pPr>
        <w:pStyle w:val="-20-"/>
        <w:rPr>
          <w:b w:val="0"/>
        </w:rPr>
      </w:pPr>
      <w:r w:rsidRPr="000315A9">
        <w:rPr>
          <w:b w:val="0"/>
        </w:rPr>
        <w:t>10</w:t>
      </w:r>
      <w:r w:rsidR="009A08B3" w:rsidRPr="000315A9">
        <w:rPr>
          <w:b w:val="0"/>
        </w:rPr>
        <w:t xml:space="preserve">. </w:t>
      </w:r>
      <w:r w:rsidR="007A58DA" w:rsidRPr="000315A9">
        <w:rPr>
          <w:b w:val="0"/>
        </w:rPr>
        <w:t xml:space="preserve">Отдел по экономике </w:t>
      </w:r>
      <w:r w:rsidR="009A08B3" w:rsidRPr="000315A9">
        <w:rPr>
          <w:b w:val="0"/>
        </w:rPr>
        <w:t xml:space="preserve">проверяет полноту сведений, указанных </w:t>
      </w:r>
      <w:r w:rsidR="007A58DA" w:rsidRPr="000315A9">
        <w:rPr>
          <w:b w:val="0"/>
        </w:rPr>
        <w:t xml:space="preserve">структурными подразделениями </w:t>
      </w:r>
      <w:r w:rsidR="009A08B3" w:rsidRPr="000315A9">
        <w:rPr>
          <w:b w:val="0"/>
        </w:rPr>
        <w:t xml:space="preserve">в заключении о целесообразности (нецелесообразности) установления (пролонгации) запрашиваемой налоговой льготы. При наличии в заключении всех сведений, указанных в </w:t>
      </w:r>
      <w:hyperlink w:anchor="P261" w:history="1">
        <w:r w:rsidR="009A08B3" w:rsidRPr="000315A9">
          <w:rPr>
            <w:b w:val="0"/>
          </w:rPr>
          <w:t>части второй пункта 8</w:t>
        </w:r>
      </w:hyperlink>
      <w:r w:rsidR="009A08B3" w:rsidRPr="000315A9">
        <w:rPr>
          <w:b w:val="0"/>
        </w:rPr>
        <w:t xml:space="preserve"> настоящего Порядка, </w:t>
      </w:r>
      <w:r w:rsidR="007A58DA" w:rsidRPr="000315A9">
        <w:rPr>
          <w:b w:val="0"/>
        </w:rPr>
        <w:t xml:space="preserve">отдел по экономике </w:t>
      </w:r>
      <w:r w:rsidR="009A08B3" w:rsidRPr="000315A9">
        <w:rPr>
          <w:b w:val="0"/>
        </w:rPr>
        <w:t xml:space="preserve">в течение 5 рабочих дней после получения заключения направляет указанное заключение с приложением обращения заявителя в </w:t>
      </w:r>
      <w:r w:rsidR="002F6C85" w:rsidRPr="000315A9">
        <w:rPr>
          <w:b w:val="0"/>
        </w:rPr>
        <w:t>Финансовое у</w:t>
      </w:r>
      <w:r w:rsidR="007A58DA" w:rsidRPr="000315A9">
        <w:rPr>
          <w:b w:val="0"/>
        </w:rPr>
        <w:t>правление администрации Верхнесалдинского городского округа (далее – Финансовое управление</w:t>
      </w:r>
      <w:r w:rsidR="009A08B3" w:rsidRPr="000315A9">
        <w:rPr>
          <w:b w:val="0"/>
        </w:rPr>
        <w:t>).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В случае отсутствия (недостаточности) сведений для рассмотрения вопроса о возможности установления (пролонгации) налоговой льготы указанное заключение в течение 5 рабочих дней возвращается на доработку в</w:t>
      </w:r>
      <w:r w:rsidR="007A58DA" w:rsidRPr="000315A9">
        <w:rPr>
          <w:b w:val="0"/>
        </w:rPr>
        <w:t xml:space="preserve"> структурное </w:t>
      </w:r>
      <w:r w:rsidR="002F6C85" w:rsidRPr="000315A9">
        <w:rPr>
          <w:b w:val="0"/>
        </w:rPr>
        <w:t>подразделение, отраслевой орган</w:t>
      </w:r>
      <w:r w:rsidR="007A58DA" w:rsidRPr="000315A9">
        <w:rPr>
          <w:b w:val="0"/>
        </w:rPr>
        <w:t xml:space="preserve"> администрации</w:t>
      </w:r>
      <w:r w:rsidR="002F6C85" w:rsidRPr="000315A9">
        <w:rPr>
          <w:b w:val="0"/>
        </w:rPr>
        <w:t xml:space="preserve"> </w:t>
      </w:r>
      <w:r w:rsidR="007A58DA" w:rsidRPr="000315A9">
        <w:rPr>
          <w:b w:val="0"/>
        </w:rPr>
        <w:t>городского округа</w:t>
      </w:r>
      <w:r w:rsidRPr="000315A9">
        <w:rPr>
          <w:b w:val="0"/>
        </w:rPr>
        <w:t>.</w:t>
      </w:r>
    </w:p>
    <w:p w:rsidR="009A08B3" w:rsidRPr="000315A9" w:rsidRDefault="005A59DE" w:rsidP="00EA0960">
      <w:pPr>
        <w:pStyle w:val="-20-"/>
        <w:rPr>
          <w:b w:val="0"/>
        </w:rPr>
      </w:pPr>
      <w:r w:rsidRPr="000315A9">
        <w:rPr>
          <w:b w:val="0"/>
        </w:rPr>
        <w:t>11</w:t>
      </w:r>
      <w:r w:rsidR="009A08B3" w:rsidRPr="000315A9">
        <w:rPr>
          <w:b w:val="0"/>
        </w:rPr>
        <w:t xml:space="preserve">. </w:t>
      </w:r>
      <w:r w:rsidR="007A58DA" w:rsidRPr="000315A9">
        <w:rPr>
          <w:b w:val="0"/>
        </w:rPr>
        <w:t xml:space="preserve">Финансовое управление </w:t>
      </w:r>
      <w:r w:rsidR="009A08B3" w:rsidRPr="000315A9">
        <w:rPr>
          <w:b w:val="0"/>
        </w:rPr>
        <w:t>рассматривает полученны</w:t>
      </w:r>
      <w:r w:rsidR="006672B6" w:rsidRPr="000315A9">
        <w:rPr>
          <w:b w:val="0"/>
        </w:rPr>
        <w:t xml:space="preserve">е материалы в течение </w:t>
      </w:r>
      <w:r w:rsidR="000739E4" w:rsidRPr="000315A9">
        <w:rPr>
          <w:b w:val="0"/>
        </w:rPr>
        <w:t xml:space="preserve"> </w:t>
      </w:r>
      <w:r w:rsidR="006672B6" w:rsidRPr="000315A9">
        <w:rPr>
          <w:b w:val="0"/>
        </w:rPr>
        <w:t>15</w:t>
      </w:r>
      <w:r w:rsidR="009A08B3" w:rsidRPr="000315A9">
        <w:rPr>
          <w:b w:val="0"/>
        </w:rPr>
        <w:t xml:space="preserve"> дней и направляет предложения о целесообразности (нецелесообразности) установления (пролонгации) запрашиваемой налоговой льготы в</w:t>
      </w:r>
      <w:r w:rsidR="007A58DA" w:rsidRPr="000315A9">
        <w:rPr>
          <w:b w:val="0"/>
        </w:rPr>
        <w:t xml:space="preserve"> отдел по экономике</w:t>
      </w:r>
      <w:r w:rsidR="009A08B3" w:rsidRPr="000315A9">
        <w:rPr>
          <w:b w:val="0"/>
        </w:rPr>
        <w:t>.</w:t>
      </w:r>
    </w:p>
    <w:p w:rsidR="002F6C85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1</w:t>
      </w:r>
      <w:r w:rsidR="005A59DE" w:rsidRPr="000315A9">
        <w:rPr>
          <w:b w:val="0"/>
        </w:rPr>
        <w:t>2</w:t>
      </w:r>
      <w:r w:rsidRPr="000315A9">
        <w:rPr>
          <w:b w:val="0"/>
        </w:rPr>
        <w:t xml:space="preserve">. </w:t>
      </w:r>
      <w:r w:rsidR="007A58DA" w:rsidRPr="000315A9">
        <w:rPr>
          <w:b w:val="0"/>
        </w:rPr>
        <w:t xml:space="preserve">Отдел по экономике </w:t>
      </w:r>
      <w:r w:rsidR="006672B6" w:rsidRPr="000315A9">
        <w:rPr>
          <w:b w:val="0"/>
        </w:rPr>
        <w:t xml:space="preserve">в течение 15 </w:t>
      </w:r>
      <w:r w:rsidRPr="000315A9">
        <w:rPr>
          <w:b w:val="0"/>
        </w:rPr>
        <w:t>дней рассматривает заключения</w:t>
      </w:r>
      <w:r w:rsidR="007A58DA" w:rsidRPr="000315A9">
        <w:rPr>
          <w:b w:val="0"/>
        </w:rPr>
        <w:t xml:space="preserve"> структурных подразделений</w:t>
      </w:r>
      <w:r w:rsidR="00EF633B" w:rsidRPr="000315A9">
        <w:rPr>
          <w:b w:val="0"/>
        </w:rPr>
        <w:t xml:space="preserve">, </w:t>
      </w:r>
      <w:r w:rsidRPr="000315A9">
        <w:rPr>
          <w:b w:val="0"/>
        </w:rPr>
        <w:t xml:space="preserve">предложения </w:t>
      </w:r>
      <w:r w:rsidR="007A58DA" w:rsidRPr="000315A9">
        <w:rPr>
          <w:b w:val="0"/>
        </w:rPr>
        <w:t xml:space="preserve">Финансового управления </w:t>
      </w:r>
      <w:r w:rsidRPr="000315A9">
        <w:rPr>
          <w:b w:val="0"/>
        </w:rPr>
        <w:t>и подготавливает экспертно-аналитическое заключение об установлении (пролонгации) налоговой льгот</w:t>
      </w:r>
      <w:r w:rsidR="007A58DA" w:rsidRPr="000315A9">
        <w:rPr>
          <w:b w:val="0"/>
        </w:rPr>
        <w:t>ы, которое направляет в Комиссию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="000739E4" w:rsidRPr="000315A9">
        <w:rPr>
          <w:b w:val="0"/>
        </w:rPr>
        <w:t xml:space="preserve">  </w:t>
      </w:r>
      <w:r w:rsidR="00967793" w:rsidRPr="000315A9">
        <w:rPr>
          <w:b w:val="0"/>
        </w:rPr>
        <w:t xml:space="preserve"> </w:t>
      </w:r>
      <w:r w:rsidR="0074602C" w:rsidRPr="000315A9">
        <w:rPr>
          <w:b w:val="0"/>
        </w:rPr>
        <w:t>(далее – Комиссия)</w:t>
      </w:r>
      <w:r w:rsidRPr="000315A9">
        <w:rPr>
          <w:b w:val="0"/>
        </w:rPr>
        <w:t>.</w:t>
      </w:r>
      <w:r w:rsidR="0074602C" w:rsidRPr="000315A9">
        <w:rPr>
          <w:b w:val="0"/>
        </w:rPr>
        <w:t xml:space="preserve"> 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1</w:t>
      </w:r>
      <w:r w:rsidR="000739E4" w:rsidRPr="000315A9">
        <w:rPr>
          <w:b w:val="0"/>
        </w:rPr>
        <w:t>3</w:t>
      </w:r>
      <w:r w:rsidRPr="000315A9">
        <w:rPr>
          <w:b w:val="0"/>
        </w:rPr>
        <w:t xml:space="preserve">. Решение Комиссии по результатам рассмотрения экспертно-аналитического заключения </w:t>
      </w:r>
      <w:r w:rsidR="0074602C" w:rsidRPr="000315A9">
        <w:rPr>
          <w:b w:val="0"/>
        </w:rPr>
        <w:t xml:space="preserve">отдела по экономике </w:t>
      </w:r>
      <w:r w:rsidRPr="000315A9">
        <w:rPr>
          <w:b w:val="0"/>
        </w:rPr>
        <w:t xml:space="preserve">и обращения заявителя утверждается протоколом. В случае принятия положительного решения Комиссия вносит на рассмотрение в </w:t>
      </w:r>
      <w:r w:rsidR="0074602C" w:rsidRPr="000315A9">
        <w:rPr>
          <w:b w:val="0"/>
        </w:rPr>
        <w:t>администрацию</w:t>
      </w:r>
      <w:r w:rsidR="002F6C85" w:rsidRPr="000315A9">
        <w:rPr>
          <w:b w:val="0"/>
        </w:rPr>
        <w:t xml:space="preserve"> </w:t>
      </w:r>
      <w:r w:rsidR="0074602C" w:rsidRPr="000315A9">
        <w:rPr>
          <w:b w:val="0"/>
        </w:rPr>
        <w:t xml:space="preserve">городского округа </w:t>
      </w:r>
      <w:r w:rsidRPr="000315A9">
        <w:rPr>
          <w:b w:val="0"/>
        </w:rPr>
        <w:t>предложения по формированию налоговой политики в части установления (пролонгации) запрашиваемой налоговой льготы не позднее 1 октября текущего года.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lastRenderedPageBreak/>
        <w:t>1</w:t>
      </w:r>
      <w:r w:rsidR="000739E4" w:rsidRPr="000315A9">
        <w:rPr>
          <w:b w:val="0"/>
        </w:rPr>
        <w:t>4</w:t>
      </w:r>
      <w:r w:rsidRPr="000315A9">
        <w:rPr>
          <w:b w:val="0"/>
        </w:rPr>
        <w:t xml:space="preserve">. После рассмотрения обращения заявителя на Комиссии и утверждения соответствующего протокола </w:t>
      </w:r>
      <w:r w:rsidR="0074602C" w:rsidRPr="000315A9">
        <w:rPr>
          <w:b w:val="0"/>
        </w:rPr>
        <w:t xml:space="preserve">отделом по экономике </w:t>
      </w:r>
      <w:r w:rsidR="003A3D2A" w:rsidRPr="000315A9">
        <w:rPr>
          <w:b w:val="0"/>
        </w:rPr>
        <w:t>в течение</w:t>
      </w:r>
      <w:r w:rsidR="0027136F" w:rsidRPr="000315A9">
        <w:rPr>
          <w:b w:val="0"/>
        </w:rPr>
        <w:t xml:space="preserve"> </w:t>
      </w:r>
      <w:r w:rsidRPr="000315A9">
        <w:rPr>
          <w:b w:val="0"/>
        </w:rPr>
        <w:t>5 рабочих дней направляется ответ заявителю о результатах рассмотрения Комиссией обращения заявителя о возможности установления (пролонгации) налоговой льготы.</w:t>
      </w:r>
    </w:p>
    <w:p w:rsidR="009A08B3" w:rsidRPr="000315A9" w:rsidRDefault="009A08B3" w:rsidP="00EA0960">
      <w:pPr>
        <w:pStyle w:val="-20-"/>
        <w:rPr>
          <w:b w:val="0"/>
        </w:rPr>
      </w:pPr>
      <w:r w:rsidRPr="000315A9">
        <w:rPr>
          <w:b w:val="0"/>
        </w:rPr>
        <w:t>1</w:t>
      </w:r>
      <w:r w:rsidR="000739E4" w:rsidRPr="000315A9">
        <w:rPr>
          <w:b w:val="0"/>
        </w:rPr>
        <w:t>5</w:t>
      </w:r>
      <w:r w:rsidRPr="000315A9">
        <w:rPr>
          <w:b w:val="0"/>
        </w:rPr>
        <w:t xml:space="preserve">. </w:t>
      </w:r>
      <w:r w:rsidR="003D5DEF" w:rsidRPr="000315A9">
        <w:rPr>
          <w:b w:val="0"/>
        </w:rPr>
        <w:t xml:space="preserve">Отдел по экономике </w:t>
      </w:r>
      <w:r w:rsidRPr="000315A9">
        <w:rPr>
          <w:b w:val="0"/>
        </w:rPr>
        <w:t xml:space="preserve">имеет право в рамках информационного взаимодействия с </w:t>
      </w:r>
      <w:r w:rsidR="0027136F" w:rsidRPr="000315A9">
        <w:rPr>
          <w:b w:val="0"/>
        </w:rPr>
        <w:t xml:space="preserve">Межрайонной ИФНС России № 16 </w:t>
      </w:r>
      <w:r w:rsidRPr="000315A9">
        <w:rPr>
          <w:b w:val="0"/>
        </w:rPr>
        <w:t xml:space="preserve"> по Свердловской области запрашивать информацию о достоверности сведений, представленных для рассмотрения вопроса о возможности установления (пролонгации) налоговой льготы, а также мнение по рассматриваемым вопросам.</w:t>
      </w:r>
    </w:p>
    <w:p w:rsidR="009A08B3" w:rsidRPr="000315A9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P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P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P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P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D5DEF" w:rsidRDefault="003D5DEF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D5DEF" w:rsidRDefault="003D5DEF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D5DEF" w:rsidRDefault="003D5DEF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D5DEF" w:rsidRDefault="003D5DEF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D5DEF" w:rsidRDefault="003D5DEF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D5DEF" w:rsidRDefault="003D5DEF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794BE1" w:rsidRDefault="00794BE1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794BE1" w:rsidRDefault="00794BE1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5210A2" w:rsidRDefault="005210A2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5210A2" w:rsidRDefault="005210A2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5210A2" w:rsidRDefault="005210A2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5210A2" w:rsidRDefault="005210A2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67793" w:rsidRDefault="0096779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67793" w:rsidRDefault="0096779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5210A2" w:rsidRDefault="005210A2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5210A2" w:rsidRDefault="005210A2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7317FA" w:rsidRDefault="007317FA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7317FA" w:rsidRDefault="007317FA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7317FA" w:rsidRDefault="007317FA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7317FA" w:rsidRDefault="007317FA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14AD0" w:rsidRDefault="00814AD0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814AD0" w:rsidRDefault="00814AD0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27136F" w:rsidRDefault="0027136F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0739E4" w:rsidRDefault="000739E4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0739E4" w:rsidRDefault="000739E4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Pr="00CA7E69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CA7E69">
        <w:rPr>
          <w:sz w:val="26"/>
          <w:szCs w:val="26"/>
        </w:rPr>
        <w:lastRenderedPageBreak/>
        <w:t>Приложение</w:t>
      </w:r>
    </w:p>
    <w:p w:rsidR="009A08B3" w:rsidRPr="00CA7E69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CA7E69">
        <w:rPr>
          <w:sz w:val="26"/>
          <w:szCs w:val="26"/>
        </w:rPr>
        <w:t xml:space="preserve">к </w:t>
      </w:r>
      <w:r w:rsidR="003D5DEF">
        <w:rPr>
          <w:sz w:val="26"/>
          <w:szCs w:val="26"/>
        </w:rPr>
        <w:t>Поряд</w:t>
      </w:r>
      <w:r w:rsidRPr="009A08B3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9A08B3">
        <w:rPr>
          <w:sz w:val="26"/>
          <w:szCs w:val="26"/>
        </w:rPr>
        <w:t xml:space="preserve"> рассмотрения обращений о возможности установления (пролонгации) налоговых льгот</w:t>
      </w:r>
    </w:p>
    <w:p w:rsid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Pr="009A08B3" w:rsidRDefault="009A08B3" w:rsidP="009A08B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08B3" w:rsidRPr="003A3D2A" w:rsidRDefault="009A08B3" w:rsidP="009A08B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A3D2A">
        <w:rPr>
          <w:sz w:val="26"/>
          <w:szCs w:val="26"/>
        </w:rPr>
        <w:t>Форма</w:t>
      </w:r>
    </w:p>
    <w:p w:rsidR="009A08B3" w:rsidRPr="009A08B3" w:rsidRDefault="009A08B3" w:rsidP="009A08B3">
      <w:pPr>
        <w:widowControl w:val="0"/>
        <w:autoSpaceDE w:val="0"/>
        <w:autoSpaceDN w:val="0"/>
        <w:rPr>
          <w:sz w:val="28"/>
          <w:szCs w:val="28"/>
        </w:rPr>
      </w:pPr>
    </w:p>
    <w:p w:rsidR="009A08B3" w:rsidRPr="003A3D2A" w:rsidRDefault="009A08B3" w:rsidP="009A08B3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4" w:name="P294"/>
      <w:bookmarkEnd w:id="4"/>
      <w:r w:rsidRPr="003A3D2A">
        <w:rPr>
          <w:sz w:val="26"/>
          <w:szCs w:val="26"/>
        </w:rPr>
        <w:t>ИНФОРМАЦИЯ</w:t>
      </w:r>
    </w:p>
    <w:p w:rsidR="009A08B3" w:rsidRPr="003A3D2A" w:rsidRDefault="009A08B3" w:rsidP="009A08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A3D2A">
        <w:rPr>
          <w:sz w:val="26"/>
          <w:szCs w:val="26"/>
        </w:rPr>
        <w:t>о финансово-экономических показателях</w:t>
      </w:r>
    </w:p>
    <w:p w:rsidR="009A08B3" w:rsidRPr="003A3D2A" w:rsidRDefault="009A08B3" w:rsidP="009A08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A3D2A">
        <w:rPr>
          <w:sz w:val="26"/>
          <w:szCs w:val="26"/>
        </w:rPr>
        <w:t>деятельности организации</w:t>
      </w:r>
    </w:p>
    <w:p w:rsidR="009A08B3" w:rsidRPr="003A3D2A" w:rsidRDefault="009A08B3" w:rsidP="009A08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A3D2A">
        <w:rPr>
          <w:sz w:val="26"/>
          <w:szCs w:val="26"/>
        </w:rPr>
        <w:t>____________________________________________</w:t>
      </w:r>
    </w:p>
    <w:p w:rsidR="009A08B3" w:rsidRPr="003A3D2A" w:rsidRDefault="009A08B3" w:rsidP="009A08B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A3D2A">
        <w:rPr>
          <w:sz w:val="26"/>
          <w:szCs w:val="26"/>
        </w:rPr>
        <w:t>(наименование организации, ИНН)</w:t>
      </w:r>
    </w:p>
    <w:p w:rsidR="009A08B3" w:rsidRPr="009A08B3" w:rsidRDefault="009A08B3" w:rsidP="009A08B3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98"/>
        <w:gridCol w:w="1276"/>
        <w:gridCol w:w="1275"/>
        <w:gridCol w:w="1134"/>
        <w:gridCol w:w="1134"/>
        <w:gridCol w:w="1134"/>
      </w:tblGrid>
      <w:tr w:rsidR="009A08B3" w:rsidRPr="009A08B3" w:rsidTr="001A0D9D">
        <w:trPr>
          <w:tblHeader/>
        </w:trPr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Номер строки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Наименование показателя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20__ год (факт предыдущего года)</w:t>
            </w: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20__ год (план на текущий год)</w:t>
            </w: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20__ год (факт текущего года)</w:t>
            </w: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20__ год (план на текущий год + 1)</w:t>
            </w: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20__ год (план на текущий год + 2)</w:t>
            </w: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1.</w:t>
            </w:r>
          </w:p>
        </w:tc>
        <w:tc>
          <w:tcPr>
            <w:tcW w:w="8851" w:type="dxa"/>
            <w:gridSpan w:val="6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  <w:outlineLvl w:val="2"/>
            </w:pPr>
            <w:r w:rsidRPr="003D5DEF">
              <w:t>Социальные показатели</w:t>
            </w: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2.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Среднесписочная численность работников, единиц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3.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Создано новых рабочих мест, единиц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4.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Среднемесячная заработная плата раб</w:t>
            </w:r>
            <w:r w:rsidR="0027136F">
              <w:t xml:space="preserve">отников списочного состава, </w:t>
            </w:r>
            <w:r w:rsidRPr="003D5DEF">
              <w:t xml:space="preserve">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5.</w:t>
            </w:r>
          </w:p>
        </w:tc>
        <w:tc>
          <w:tcPr>
            <w:tcW w:w="2898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</w:pPr>
            <w:r>
              <w:t>Фонд оплаты труда,                  тыс.</w:t>
            </w:r>
            <w:r w:rsidR="009A08B3" w:rsidRPr="003D5DEF">
              <w:t xml:space="preserve">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6.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Количество работников, повысивших квалификацию, человек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7.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Затраты на медицинское обслуживание работников,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8.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 xml:space="preserve">Затраты на улучшение условий и охраны труда, </w:t>
            </w:r>
            <w:r w:rsidR="0027136F">
              <w:t xml:space="preserve">          </w:t>
            </w:r>
            <w:r w:rsidRPr="003D5DEF">
              <w:t>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9.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Затраты на повышение экологической безопасности,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lastRenderedPageBreak/>
              <w:t>10.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Количество трудоустроенных человек, нуждающихся в социальной защите, человек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11.</w:t>
            </w:r>
          </w:p>
        </w:tc>
        <w:tc>
          <w:tcPr>
            <w:tcW w:w="2898" w:type="dxa"/>
          </w:tcPr>
          <w:p w:rsidR="009A08B3" w:rsidRPr="003D5DEF" w:rsidRDefault="009A08B3" w:rsidP="003D5DEF">
            <w:pPr>
              <w:widowControl w:val="0"/>
              <w:autoSpaceDE w:val="0"/>
              <w:autoSpaceDN w:val="0"/>
            </w:pPr>
            <w:r w:rsidRPr="003D5DEF">
              <w:t>Затраты на благотворительность, спонсорство на территории</w:t>
            </w:r>
            <w:r w:rsidR="003D5DEF">
              <w:t xml:space="preserve"> Верхнесалдинского городского округа</w:t>
            </w:r>
            <w:r w:rsidRPr="003D5DEF">
              <w:t xml:space="preserve">, </w:t>
            </w:r>
            <w:r w:rsidR="0027136F">
              <w:t xml:space="preserve">                    </w:t>
            </w:r>
            <w:r w:rsidRPr="003D5DEF">
              <w:t>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12.</w:t>
            </w:r>
          </w:p>
        </w:tc>
        <w:tc>
          <w:tcPr>
            <w:tcW w:w="2898" w:type="dxa"/>
          </w:tcPr>
          <w:p w:rsidR="009A08B3" w:rsidRPr="003D5DEF" w:rsidRDefault="009A08B3" w:rsidP="007317FA">
            <w:pPr>
              <w:widowControl w:val="0"/>
              <w:autoSpaceDE w:val="0"/>
              <w:autoSpaceDN w:val="0"/>
            </w:pPr>
            <w:r w:rsidRPr="003D5DEF">
              <w:t xml:space="preserve">Наличие соглашения о сотрудничестве с </w:t>
            </w:r>
            <w:r w:rsidR="003D5DEF">
              <w:t xml:space="preserve">администрацией городского округа </w:t>
            </w:r>
            <w:r w:rsidRPr="003D5DEF">
              <w:t>и фактически реализованные мероприятия,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13.</w:t>
            </w:r>
          </w:p>
        </w:tc>
        <w:tc>
          <w:tcPr>
            <w:tcW w:w="8851" w:type="dxa"/>
            <w:gridSpan w:val="6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  <w:outlineLvl w:val="2"/>
            </w:pPr>
            <w:r w:rsidRPr="003D5DEF">
              <w:t>Экономические показатели</w:t>
            </w: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14.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Производительность труда, тыс. рублей/человек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15.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 xml:space="preserve">Выручка от реализации товаров (работ, услуг) без учета налога на добавленную стоимость, акцизов, </w:t>
            </w:r>
            <w:r w:rsidR="0027136F">
              <w:t xml:space="preserve">                 </w:t>
            </w:r>
            <w:r w:rsidRPr="003D5DEF">
              <w:t>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16.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Объем отгруженных товаров собственного производства, выполненных работ (услуг) без учета НДС,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17.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Прибыль (убыток) до налогообложения,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18.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Сумма капитальных вложений (инвестиции в основной капитал),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lastRenderedPageBreak/>
              <w:t>19.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Среднегодовая стоимость основных средств,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20.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Коэффициент обновления основных фондов, процентов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21.</w:t>
            </w:r>
          </w:p>
        </w:tc>
        <w:tc>
          <w:tcPr>
            <w:tcW w:w="8851" w:type="dxa"/>
            <w:gridSpan w:val="6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  <w:outlineLvl w:val="2"/>
            </w:pPr>
            <w:r w:rsidRPr="003D5DEF">
              <w:t>Бюджетные показатели</w:t>
            </w: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  <w:jc w:val="center"/>
            </w:pPr>
            <w:r w:rsidRPr="003D5DEF">
              <w:t>22.</w:t>
            </w:r>
          </w:p>
        </w:tc>
        <w:tc>
          <w:tcPr>
            <w:tcW w:w="2898" w:type="dxa"/>
          </w:tcPr>
          <w:p w:rsidR="009A08B3" w:rsidRPr="003D5DEF" w:rsidRDefault="009A08B3" w:rsidP="0027136F">
            <w:pPr>
              <w:widowControl w:val="0"/>
              <w:autoSpaceDE w:val="0"/>
              <w:autoSpaceDN w:val="0"/>
            </w:pPr>
            <w:r w:rsidRPr="003D5DEF">
              <w:t>Объем уплаченных налогов в бюджет</w:t>
            </w:r>
            <w:r w:rsidR="0027136F">
              <w:t xml:space="preserve"> Верхнесалдинского городского округа</w:t>
            </w:r>
            <w:r w:rsidRPr="003D5DEF">
              <w:t xml:space="preserve">, всего, </w:t>
            </w:r>
            <w:r w:rsidR="0027136F">
              <w:t xml:space="preserve">          </w:t>
            </w:r>
            <w:r w:rsidRPr="003D5DEF">
              <w:t>тыс. рублей из них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  <w:jc w:val="center"/>
            </w:pPr>
            <w:r>
              <w:t>23</w:t>
            </w:r>
            <w:r w:rsidR="009A08B3" w:rsidRPr="003D5DEF">
              <w:t>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налог на доходы физических лиц,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  <w:r w:rsidR="009A08B3" w:rsidRPr="003D5DEF">
              <w:t>.</w:t>
            </w:r>
          </w:p>
        </w:tc>
        <w:tc>
          <w:tcPr>
            <w:tcW w:w="2898" w:type="dxa"/>
          </w:tcPr>
          <w:p w:rsidR="009A08B3" w:rsidRPr="003D5DEF" w:rsidRDefault="003D5DEF" w:rsidP="009A08B3">
            <w:pPr>
              <w:widowControl w:val="0"/>
              <w:autoSpaceDE w:val="0"/>
              <w:autoSpaceDN w:val="0"/>
            </w:pPr>
            <w:r>
              <w:t>земельный налог</w:t>
            </w:r>
            <w:r w:rsidR="009A08B3" w:rsidRPr="003D5DEF">
              <w:t>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  <w:r w:rsidR="009A08B3" w:rsidRPr="003D5DEF">
              <w:t>.</w:t>
            </w:r>
          </w:p>
        </w:tc>
        <w:tc>
          <w:tcPr>
            <w:tcW w:w="2898" w:type="dxa"/>
          </w:tcPr>
          <w:p w:rsidR="009A08B3" w:rsidRPr="003D5DEF" w:rsidRDefault="003D5DEF" w:rsidP="009A08B3">
            <w:pPr>
              <w:widowControl w:val="0"/>
              <w:autoSpaceDE w:val="0"/>
              <w:autoSpaceDN w:val="0"/>
            </w:pPr>
            <w:r>
              <w:t>налог на имущество физических лиц</w:t>
            </w:r>
            <w:r w:rsidR="009A08B3" w:rsidRPr="003D5DEF">
              <w:t>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  <w:jc w:val="center"/>
            </w:pPr>
            <w:r>
              <w:t>26</w:t>
            </w:r>
            <w:r w:rsidR="009A08B3" w:rsidRPr="003D5DEF">
              <w:t>.</w:t>
            </w:r>
          </w:p>
        </w:tc>
        <w:tc>
          <w:tcPr>
            <w:tcW w:w="2898" w:type="dxa"/>
          </w:tcPr>
          <w:p w:rsidR="009A08B3" w:rsidRPr="003D5DEF" w:rsidRDefault="003D5DEF" w:rsidP="009A08B3">
            <w:pPr>
              <w:widowControl w:val="0"/>
              <w:autoSpaceDE w:val="0"/>
              <w:autoSpaceDN w:val="0"/>
            </w:pPr>
            <w:r>
              <w:t>единый налог на вмененный доход</w:t>
            </w:r>
            <w:r w:rsidR="009A08B3" w:rsidRPr="003D5DEF">
              <w:t>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  <w:jc w:val="center"/>
            </w:pPr>
            <w:r>
              <w:t>27</w:t>
            </w:r>
            <w:r w:rsidR="009A08B3" w:rsidRPr="003D5DEF">
              <w:t>.</w:t>
            </w:r>
          </w:p>
        </w:tc>
        <w:tc>
          <w:tcPr>
            <w:tcW w:w="2898" w:type="dxa"/>
          </w:tcPr>
          <w:p w:rsidR="009A08B3" w:rsidRPr="003D5DEF" w:rsidRDefault="009A08B3" w:rsidP="003D5DEF">
            <w:pPr>
              <w:widowControl w:val="0"/>
              <w:autoSpaceDE w:val="0"/>
              <w:autoSpaceDN w:val="0"/>
            </w:pPr>
            <w:r w:rsidRPr="003D5DEF">
              <w:t>Сумма налоговых льгот, предоставленных в соответствии с</w:t>
            </w:r>
            <w:r w:rsidR="003D5DEF">
              <w:t xml:space="preserve"> решениями Думы городского округа</w:t>
            </w:r>
            <w:r w:rsidRPr="003D5DEF">
              <w:t>, всего, тыс. рублей из них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="009A08B3" w:rsidRPr="003D5DEF">
              <w:t>.</w:t>
            </w:r>
          </w:p>
        </w:tc>
        <w:tc>
          <w:tcPr>
            <w:tcW w:w="2898" w:type="dxa"/>
          </w:tcPr>
          <w:p w:rsidR="009A08B3" w:rsidRPr="003D5DEF" w:rsidRDefault="003D5DEF" w:rsidP="009A08B3">
            <w:pPr>
              <w:widowControl w:val="0"/>
              <w:autoSpaceDE w:val="0"/>
              <w:autoSpaceDN w:val="0"/>
            </w:pPr>
            <w:r>
              <w:t xml:space="preserve">единый </w:t>
            </w:r>
            <w:r w:rsidR="009A08B3" w:rsidRPr="003D5DEF">
              <w:t xml:space="preserve">налог на </w:t>
            </w:r>
            <w:r>
              <w:t>вмененный доход</w:t>
            </w:r>
            <w:r w:rsidR="009A08B3" w:rsidRPr="003D5DEF">
              <w:t>, тыс. рублей (с указанием категории льготы)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  <w:r w:rsidR="009A08B3" w:rsidRPr="003D5DEF">
              <w:t>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налог на имущество</w:t>
            </w:r>
            <w:r w:rsidR="003D5DEF">
              <w:t xml:space="preserve"> физических лиц</w:t>
            </w:r>
            <w:r w:rsidRPr="003D5DEF">
              <w:t>, тыс. рублей (с указанием категории льготы)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9A08B3" w:rsidRPr="003D5DEF">
              <w:t>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земельный налог, тыс. рублей (с указанием категории льготы)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  <w:tr w:rsidR="009A08B3" w:rsidRPr="009A08B3" w:rsidTr="001A0D9D">
        <w:tc>
          <w:tcPr>
            <w:tcW w:w="850" w:type="dxa"/>
          </w:tcPr>
          <w:p w:rsidR="009A08B3" w:rsidRPr="003D5DEF" w:rsidRDefault="0027136F" w:rsidP="009A08B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31</w:t>
            </w:r>
            <w:r w:rsidR="009A08B3" w:rsidRPr="003D5DEF">
              <w:t>.</w:t>
            </w:r>
          </w:p>
        </w:tc>
        <w:tc>
          <w:tcPr>
            <w:tcW w:w="2898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  <w:r w:rsidRPr="003D5DEF">
              <w:t>Направления расходования средств, высвобождаемых в результате применения налоговых льгот (описание с указанием сумм), тыс. рублей</w:t>
            </w:r>
          </w:p>
        </w:tc>
        <w:tc>
          <w:tcPr>
            <w:tcW w:w="1276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A08B3" w:rsidRPr="003D5DEF" w:rsidRDefault="009A08B3" w:rsidP="009A08B3">
            <w:pPr>
              <w:widowControl w:val="0"/>
              <w:autoSpaceDE w:val="0"/>
              <w:autoSpaceDN w:val="0"/>
            </w:pPr>
          </w:p>
        </w:tc>
      </w:tr>
    </w:tbl>
    <w:p w:rsidR="000C5594" w:rsidRDefault="000C5594" w:rsidP="00DB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6D7" w:rsidRDefault="002356D7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356D7" w:rsidRDefault="002356D7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A0D9D" w:rsidRDefault="001A0D9D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356D7" w:rsidRDefault="002356D7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9A08B3" w:rsidRPr="00BC371F" w:rsidRDefault="00EA0960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У</w:t>
      </w:r>
      <w:r w:rsidR="009A08B3">
        <w:rPr>
          <w:bCs/>
          <w:color w:val="000000"/>
          <w:sz w:val="26"/>
          <w:szCs w:val="26"/>
        </w:rPr>
        <w:t>ТВЕРЖДЕН</w:t>
      </w:r>
    </w:p>
    <w:p w:rsidR="009A08B3" w:rsidRPr="00BC371F" w:rsidRDefault="00C1777F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iCs/>
          <w:color w:val="000000"/>
          <w:spacing w:val="-13"/>
          <w:sz w:val="26"/>
          <w:szCs w:val="26"/>
        </w:rPr>
        <w:t>постановлением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администрации Верхнесалдинского городского округа                 </w:t>
      </w:r>
      <w:r>
        <w:rPr>
          <w:bCs/>
          <w:iCs/>
          <w:color w:val="000000"/>
          <w:spacing w:val="-13"/>
          <w:sz w:val="26"/>
          <w:szCs w:val="26"/>
        </w:rPr>
        <w:t xml:space="preserve">                                                           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</w:t>
      </w:r>
    </w:p>
    <w:p w:rsidR="009A08B3" w:rsidRPr="00BC371F" w:rsidRDefault="009A08B3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 w:rsidRPr="00BC371F">
        <w:rPr>
          <w:bCs/>
          <w:color w:val="000000"/>
          <w:sz w:val="26"/>
          <w:szCs w:val="26"/>
        </w:rPr>
        <w:t>от__</w:t>
      </w:r>
      <w:r w:rsidR="00A64CC4" w:rsidRPr="00A64CC4">
        <w:rPr>
          <w:bCs/>
          <w:color w:val="000000"/>
          <w:sz w:val="26"/>
          <w:szCs w:val="26"/>
          <w:u w:val="single"/>
        </w:rPr>
        <w:t>06.07.2020</w:t>
      </w:r>
      <w:r w:rsidR="00A64CC4">
        <w:rPr>
          <w:bCs/>
          <w:color w:val="000000"/>
          <w:sz w:val="26"/>
          <w:szCs w:val="26"/>
        </w:rPr>
        <w:t>____</w:t>
      </w:r>
      <w:r>
        <w:rPr>
          <w:bCs/>
          <w:color w:val="000000"/>
          <w:sz w:val="26"/>
          <w:szCs w:val="26"/>
        </w:rPr>
        <w:t>__</w:t>
      </w:r>
      <w:r w:rsidRPr="00BC371F">
        <w:rPr>
          <w:bCs/>
          <w:color w:val="000000"/>
          <w:sz w:val="26"/>
          <w:szCs w:val="26"/>
        </w:rPr>
        <w:t>№ _</w:t>
      </w:r>
      <w:r w:rsidR="00A64CC4" w:rsidRPr="00A64CC4">
        <w:rPr>
          <w:bCs/>
          <w:color w:val="000000"/>
          <w:sz w:val="26"/>
          <w:szCs w:val="26"/>
          <w:u w:val="single"/>
        </w:rPr>
        <w:t>1556</w:t>
      </w:r>
      <w:r w:rsidR="00A64CC4">
        <w:rPr>
          <w:bCs/>
          <w:color w:val="000000"/>
          <w:sz w:val="26"/>
          <w:szCs w:val="26"/>
        </w:rPr>
        <w:t>__</w:t>
      </w:r>
      <w:r w:rsidRPr="00BC371F">
        <w:rPr>
          <w:bCs/>
          <w:color w:val="000000"/>
          <w:sz w:val="26"/>
          <w:szCs w:val="26"/>
        </w:rPr>
        <w:t>__</w:t>
      </w:r>
    </w:p>
    <w:p w:rsidR="009A08B3" w:rsidRPr="00BC371F" w:rsidRDefault="009A08B3" w:rsidP="009A08B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 w:rsidRPr="00BC371F">
        <w:rPr>
          <w:bCs/>
          <w:color w:val="000000"/>
          <w:sz w:val="26"/>
          <w:szCs w:val="26"/>
        </w:rPr>
        <w:t>«</w:t>
      </w:r>
      <w:r w:rsidRPr="00AF4D79">
        <w:rPr>
          <w:bCs/>
          <w:color w:val="000000"/>
          <w:sz w:val="26"/>
          <w:szCs w:val="26"/>
        </w:rPr>
        <w:t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Pr="00BC371F">
        <w:rPr>
          <w:bCs/>
          <w:color w:val="000000"/>
          <w:sz w:val="26"/>
          <w:szCs w:val="26"/>
        </w:rPr>
        <w:t>»</w:t>
      </w:r>
    </w:p>
    <w:p w:rsidR="0081353A" w:rsidRDefault="0081353A" w:rsidP="00DB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CD1" w:rsidRDefault="00133CD1" w:rsidP="00DB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594" w:rsidRPr="00EA0960" w:rsidRDefault="009A08B3" w:rsidP="006A3803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EA0960">
        <w:rPr>
          <w:b/>
          <w:sz w:val="26"/>
          <w:szCs w:val="28"/>
        </w:rPr>
        <w:t>Порядок оценки эффективности установленных (планируемых к установлению (пролонгации)) налоговых льгот</w:t>
      </w:r>
    </w:p>
    <w:p w:rsidR="009A08B3" w:rsidRDefault="009A08B3" w:rsidP="009A08B3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EA0960" w:rsidRPr="003A3D2A" w:rsidRDefault="00EA0960" w:rsidP="009A08B3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9A08B3" w:rsidRPr="00EA0960" w:rsidRDefault="009A08B3" w:rsidP="009A08B3">
      <w:pPr>
        <w:widowControl w:val="0"/>
        <w:autoSpaceDE w:val="0"/>
        <w:autoSpaceDN w:val="0"/>
        <w:jc w:val="center"/>
        <w:outlineLvl w:val="1"/>
        <w:rPr>
          <w:b/>
          <w:sz w:val="26"/>
          <w:szCs w:val="28"/>
        </w:rPr>
      </w:pPr>
      <w:bookmarkStart w:id="5" w:name="P568"/>
      <w:bookmarkEnd w:id="5"/>
      <w:r w:rsidRPr="00EA0960">
        <w:rPr>
          <w:b/>
          <w:sz w:val="26"/>
          <w:szCs w:val="28"/>
        </w:rPr>
        <w:t xml:space="preserve">Глава 1. </w:t>
      </w:r>
      <w:r w:rsidR="00EC18F5" w:rsidRPr="00EA0960">
        <w:rPr>
          <w:b/>
          <w:sz w:val="26"/>
          <w:szCs w:val="28"/>
        </w:rPr>
        <w:t>Общие положения</w:t>
      </w:r>
    </w:p>
    <w:p w:rsidR="009A08B3" w:rsidRPr="00EA0960" w:rsidRDefault="009A08B3" w:rsidP="009A08B3">
      <w:pPr>
        <w:widowControl w:val="0"/>
        <w:autoSpaceDE w:val="0"/>
        <w:autoSpaceDN w:val="0"/>
        <w:rPr>
          <w:b/>
          <w:sz w:val="26"/>
          <w:szCs w:val="28"/>
        </w:rPr>
      </w:pP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1. Настоящий Порядок определяет перечень действий </w:t>
      </w:r>
      <w:r w:rsidR="00C12A7B" w:rsidRPr="00EA0960">
        <w:rPr>
          <w:b w:val="0"/>
        </w:rPr>
        <w:t>структурны</w:t>
      </w:r>
      <w:r w:rsidR="001260E9" w:rsidRPr="00EA0960">
        <w:rPr>
          <w:b w:val="0"/>
        </w:rPr>
        <w:t>х</w:t>
      </w:r>
      <w:r w:rsidR="00C12A7B" w:rsidRPr="00EA0960">
        <w:rPr>
          <w:b w:val="0"/>
        </w:rPr>
        <w:t xml:space="preserve"> подразделе</w:t>
      </w:r>
      <w:r w:rsidR="000B1A8B" w:rsidRPr="00EA0960">
        <w:rPr>
          <w:b w:val="0"/>
        </w:rPr>
        <w:t>ний</w:t>
      </w:r>
      <w:r w:rsidR="00C12A7B" w:rsidRPr="00EA0960">
        <w:rPr>
          <w:b w:val="0"/>
        </w:rPr>
        <w:t xml:space="preserve"> администрации</w:t>
      </w:r>
      <w:r w:rsidR="001260E9" w:rsidRPr="00EA0960">
        <w:rPr>
          <w:b w:val="0"/>
        </w:rPr>
        <w:t xml:space="preserve"> Верхнесалдинского городского округа</w:t>
      </w:r>
      <w:r w:rsidR="00C12A7B" w:rsidRPr="00EA0960">
        <w:rPr>
          <w:b w:val="0"/>
        </w:rPr>
        <w:t xml:space="preserve"> (далее – структурные подразделе</w:t>
      </w:r>
      <w:r w:rsidR="001260E9" w:rsidRPr="00EA0960">
        <w:rPr>
          <w:b w:val="0"/>
        </w:rPr>
        <w:t>ния</w:t>
      </w:r>
      <w:r w:rsidR="00C22241" w:rsidRPr="00EA0960">
        <w:rPr>
          <w:b w:val="0"/>
        </w:rPr>
        <w:t>)</w:t>
      </w:r>
      <w:r w:rsidRPr="00EA0960">
        <w:rPr>
          <w:b w:val="0"/>
        </w:rPr>
        <w:t xml:space="preserve"> и их последовательность при проведении оценки эффективности налоговых льгот, установленных (планируемых к установлению (пролонгации)) в соответствии с </w:t>
      </w:r>
      <w:r w:rsidR="00C12A7B" w:rsidRPr="00EA0960">
        <w:rPr>
          <w:b w:val="0"/>
        </w:rPr>
        <w:t xml:space="preserve">решениями Думы городского округа </w:t>
      </w:r>
      <w:r w:rsidR="00C22241" w:rsidRPr="00EA0960">
        <w:rPr>
          <w:b w:val="0"/>
        </w:rPr>
        <w:t>о налогах</w:t>
      </w:r>
      <w:r w:rsidRPr="00EA0960">
        <w:rPr>
          <w:b w:val="0"/>
        </w:rPr>
        <w:t>, и подготовке предложений по продлению или отмене ранее предоставленных налоговых льгот.</w:t>
      </w:r>
    </w:p>
    <w:p w:rsidR="009A08B3" w:rsidRPr="00EA0960" w:rsidRDefault="009A08B3" w:rsidP="00EA0960">
      <w:pPr>
        <w:pStyle w:val="-20-"/>
        <w:rPr>
          <w:b w:val="0"/>
          <w:color w:val="auto"/>
          <w:szCs w:val="28"/>
        </w:rPr>
      </w:pPr>
      <w:r w:rsidRPr="00EA0960">
        <w:rPr>
          <w:b w:val="0"/>
          <w:color w:val="auto"/>
          <w:szCs w:val="28"/>
        </w:rPr>
        <w:t xml:space="preserve">2. Настоящий Порядок разработан с учетом положений Налогового </w:t>
      </w:r>
      <w:hyperlink r:id="rId17" w:history="1">
        <w:r w:rsidRPr="00EA0960">
          <w:rPr>
            <w:b w:val="0"/>
            <w:color w:val="auto"/>
            <w:szCs w:val="28"/>
          </w:rPr>
          <w:t>кодекса</w:t>
        </w:r>
      </w:hyperlink>
      <w:r w:rsidRPr="00EA0960">
        <w:rPr>
          <w:b w:val="0"/>
          <w:color w:val="auto"/>
          <w:szCs w:val="28"/>
        </w:rPr>
        <w:t xml:space="preserve"> Российской Федерации</w:t>
      </w:r>
      <w:r w:rsidR="006A3803" w:rsidRPr="00EA0960">
        <w:rPr>
          <w:b w:val="0"/>
          <w:color w:val="auto"/>
          <w:szCs w:val="28"/>
        </w:rPr>
        <w:t>,</w:t>
      </w:r>
      <w:r w:rsidRPr="00EA0960">
        <w:rPr>
          <w:b w:val="0"/>
          <w:color w:val="auto"/>
          <w:szCs w:val="28"/>
        </w:rPr>
        <w:t xml:space="preserve"> в целях обеспечения достижения бюджетного, экономического и (или) социального эффекта от установления отдельным категориям налогоплательщиков преимуществ по сравнению с другими налогоплательщиками, включая возможность не уплачивать налог либо уплачивать его в меньшем размере.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3. </w:t>
      </w:r>
      <w:r w:rsidR="00C12A7B" w:rsidRPr="00EA0960">
        <w:rPr>
          <w:b w:val="0"/>
        </w:rPr>
        <w:t>Структурным подразделением администрации Верхнесалдинского городского округа</w:t>
      </w:r>
      <w:r w:rsidRPr="00EA0960">
        <w:rPr>
          <w:b w:val="0"/>
        </w:rPr>
        <w:t xml:space="preserve">, ответственным за формирование экспертно-аналитического заключения об оценке эффективности налоговых льгот, является </w:t>
      </w:r>
      <w:r w:rsidR="00C12A7B" w:rsidRPr="00EA0960">
        <w:rPr>
          <w:b w:val="0"/>
        </w:rPr>
        <w:t xml:space="preserve">отдел по экономике администрации Верхнесалдинского городского округа </w:t>
      </w:r>
      <w:r w:rsidRPr="00EA0960">
        <w:rPr>
          <w:b w:val="0"/>
        </w:rPr>
        <w:t>(далее</w:t>
      </w:r>
      <w:r w:rsidR="00EA0960" w:rsidRPr="00EA0960">
        <w:rPr>
          <w:b w:val="0"/>
        </w:rPr>
        <w:t xml:space="preserve"> </w:t>
      </w:r>
      <w:r w:rsidRPr="00EA0960">
        <w:rPr>
          <w:b w:val="0"/>
        </w:rPr>
        <w:t xml:space="preserve"> </w:t>
      </w:r>
      <w:r w:rsidR="00C12A7B" w:rsidRPr="00EA0960">
        <w:rPr>
          <w:b w:val="0"/>
        </w:rPr>
        <w:t>–</w:t>
      </w:r>
      <w:r w:rsidR="00EA0960" w:rsidRPr="00EA0960">
        <w:rPr>
          <w:b w:val="0"/>
        </w:rPr>
        <w:t xml:space="preserve"> </w:t>
      </w:r>
      <w:r w:rsidR="00C12A7B" w:rsidRPr="00EA0960">
        <w:rPr>
          <w:b w:val="0"/>
        </w:rPr>
        <w:t>отдел по экономике</w:t>
      </w:r>
      <w:r w:rsidRPr="00EA0960">
        <w:rPr>
          <w:b w:val="0"/>
        </w:rPr>
        <w:t>).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4. Оценка эффективности налоговых льгот, установленных (планируемых к установлению (пролонгации)), осуществляется</w:t>
      </w:r>
      <w:r w:rsidR="000B1A8B" w:rsidRPr="00EA0960">
        <w:rPr>
          <w:b w:val="0"/>
        </w:rPr>
        <w:t xml:space="preserve"> структурным подразделением</w:t>
      </w:r>
      <w:r w:rsidRPr="00EA0960">
        <w:rPr>
          <w:b w:val="0"/>
        </w:rPr>
        <w:t>, курирующим соответствующую сферу деятельности.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5. Распределение налоговых льгот по </w:t>
      </w:r>
      <w:r w:rsidR="00C12A7B" w:rsidRPr="00EA0960">
        <w:rPr>
          <w:b w:val="0"/>
        </w:rPr>
        <w:t xml:space="preserve">муниципальным </w:t>
      </w:r>
      <w:r w:rsidRPr="00EA0960">
        <w:rPr>
          <w:b w:val="0"/>
        </w:rPr>
        <w:t>программам утверждается</w:t>
      </w:r>
      <w:r w:rsidR="00C12A7B" w:rsidRPr="00EA0960">
        <w:rPr>
          <w:b w:val="0"/>
        </w:rPr>
        <w:t xml:space="preserve"> постановлением администрации Верхнесалдинского городского округа (далее – администрация городского округа)</w:t>
      </w:r>
      <w:r w:rsidRPr="00EA0960">
        <w:rPr>
          <w:b w:val="0"/>
        </w:rPr>
        <w:t>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6. В настоящем Порядке используются следующие основные понятия и термины: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t xml:space="preserve">1) </w:t>
      </w:r>
      <w:r w:rsidR="009A08B3" w:rsidRPr="00EA0960">
        <w:rPr>
          <w:b w:val="0"/>
        </w:rPr>
        <w:t>категория налогоплательщиков - индивидуально не определенная группа налогоплательщиков, имеющих общий признак;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t xml:space="preserve">2) </w:t>
      </w:r>
      <w:r w:rsidR="009A08B3" w:rsidRPr="00EA0960">
        <w:rPr>
          <w:b w:val="0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</w:t>
      </w:r>
      <w:r w:rsidR="00C22241" w:rsidRPr="00EA0960">
        <w:rPr>
          <w:b w:val="0"/>
        </w:rPr>
        <w:t>ачивать налог либо уплачивать его</w:t>
      </w:r>
      <w:r w:rsidR="009A08B3" w:rsidRPr="00EA0960">
        <w:rPr>
          <w:b w:val="0"/>
        </w:rPr>
        <w:t xml:space="preserve"> в меньшем размере;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lastRenderedPageBreak/>
        <w:t xml:space="preserve">3) </w:t>
      </w:r>
      <w:r w:rsidR="009A08B3" w:rsidRPr="00EA0960">
        <w:rPr>
          <w:b w:val="0"/>
        </w:rPr>
        <w:t>программные налоговые расходы - налоговые расходы, соответствующие целям и приоритетам социально-экономического развития</w:t>
      </w:r>
      <w:r w:rsidRPr="00EA0960">
        <w:rPr>
          <w:b w:val="0"/>
        </w:rPr>
        <w:t xml:space="preserve"> Верхнесалдинского городского округа</w:t>
      </w:r>
      <w:r w:rsidR="009A08B3" w:rsidRPr="00EA0960">
        <w:rPr>
          <w:b w:val="0"/>
        </w:rPr>
        <w:t xml:space="preserve">, определенным в </w:t>
      </w:r>
      <w:r w:rsidRPr="00EA0960">
        <w:rPr>
          <w:b w:val="0"/>
        </w:rPr>
        <w:t xml:space="preserve">муниципальных </w:t>
      </w:r>
      <w:r w:rsidR="009A08B3" w:rsidRPr="00EA0960">
        <w:rPr>
          <w:b w:val="0"/>
        </w:rPr>
        <w:t>программах;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t xml:space="preserve">4) </w:t>
      </w:r>
      <w:r w:rsidR="009A08B3" w:rsidRPr="00EA0960">
        <w:rPr>
          <w:b w:val="0"/>
        </w:rPr>
        <w:t>непрограммные налоговые расходы - налоговые расходы, соответствующие целям</w:t>
      </w:r>
      <w:r w:rsidR="001260E9" w:rsidRPr="00EA0960">
        <w:rPr>
          <w:b w:val="0"/>
        </w:rPr>
        <w:t xml:space="preserve"> </w:t>
      </w:r>
      <w:r w:rsidR="00C22241" w:rsidRPr="00EA0960">
        <w:rPr>
          <w:b w:val="0"/>
        </w:rPr>
        <w:t>и приоритета</w:t>
      </w:r>
      <w:r w:rsidR="001260E9" w:rsidRPr="00EA0960">
        <w:rPr>
          <w:b w:val="0"/>
        </w:rPr>
        <w:t>м социально – экономического развития Верхнесалдинского городского округа</w:t>
      </w:r>
      <w:r w:rsidR="009A08B3" w:rsidRPr="00EA0960">
        <w:rPr>
          <w:b w:val="0"/>
        </w:rPr>
        <w:t xml:space="preserve">, не отнесенные к </w:t>
      </w:r>
      <w:r w:rsidRPr="00EA0960">
        <w:rPr>
          <w:b w:val="0"/>
        </w:rPr>
        <w:t xml:space="preserve">муниципальным </w:t>
      </w:r>
      <w:r w:rsidR="009A08B3" w:rsidRPr="00EA0960">
        <w:rPr>
          <w:b w:val="0"/>
        </w:rPr>
        <w:t>программам;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t xml:space="preserve">5) </w:t>
      </w:r>
      <w:r w:rsidR="009A08B3" w:rsidRPr="00EA0960">
        <w:rPr>
          <w:b w:val="0"/>
        </w:rPr>
        <w:t xml:space="preserve">оценка эффективности налоговых льгот - процедура сопоставления целей установления налоговой льготы на предмет соответствия обязательным критериям целесообразности осуществления налоговых расходов (соответствие целям и задачам </w:t>
      </w:r>
      <w:r w:rsidRPr="00EA0960">
        <w:rPr>
          <w:b w:val="0"/>
        </w:rPr>
        <w:t xml:space="preserve">муниципальной </w:t>
      </w:r>
      <w:r w:rsidR="009A08B3" w:rsidRPr="00EA0960">
        <w:rPr>
          <w:b w:val="0"/>
        </w:rPr>
        <w:t>программы, востребованность льготы, отсутствие значимых побочных отрицательных эффектов), а также результатов деятельности налогоплательщика (отдельных категорий налогоплательщиков) в условиях до и после предоставления льгот с использованием количественных и качественных характеристик экономической и социальной значимости налоговой льготы в разрезе отдельных налогов;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t xml:space="preserve">6) </w:t>
      </w:r>
      <w:r w:rsidR="009A08B3" w:rsidRPr="00EA0960">
        <w:rPr>
          <w:b w:val="0"/>
        </w:rPr>
        <w:t>бюджетная эффективность налоговой льготы - влияние налоговой льготы на формирование доходов бюджета</w:t>
      </w:r>
      <w:r w:rsidRPr="00EA0960">
        <w:rPr>
          <w:b w:val="0"/>
        </w:rPr>
        <w:t xml:space="preserve"> Верхнесалдинского городского округа</w:t>
      </w:r>
      <w:r w:rsidR="009A08B3" w:rsidRPr="00EA0960">
        <w:rPr>
          <w:b w:val="0"/>
        </w:rPr>
        <w:t>;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t>7)</w:t>
      </w:r>
      <w:r w:rsidR="005210A2" w:rsidRPr="00EA0960">
        <w:rPr>
          <w:b w:val="0"/>
        </w:rPr>
        <w:t xml:space="preserve"> </w:t>
      </w:r>
      <w:r w:rsidR="009A08B3" w:rsidRPr="00EA0960">
        <w:rPr>
          <w:b w:val="0"/>
        </w:rPr>
        <w:t xml:space="preserve">социальная эффективность налоговой льготы - влияние налоговой льготы на социальную значимость поддерживаемой с помощью налоговой льготы деятельности налогоплательщика либо на создание благоприятных условий развития инфраструктуры социальной сферы и повышение социальной защищенности населения </w:t>
      </w:r>
      <w:r w:rsidRPr="00EA0960">
        <w:rPr>
          <w:b w:val="0"/>
        </w:rPr>
        <w:t xml:space="preserve">Верхнесалдинского городского округа </w:t>
      </w:r>
      <w:r w:rsidR="009A08B3" w:rsidRPr="00EA0960">
        <w:rPr>
          <w:b w:val="0"/>
        </w:rPr>
        <w:t>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труда, сохранение рабочих мест для малоимущих и социально незащищенных слоев населения, улучшение экологической обстановки, затраты на благотворительность, спонсорство);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t xml:space="preserve">8) </w:t>
      </w:r>
      <w:r w:rsidR="009A08B3" w:rsidRPr="00EA0960">
        <w:rPr>
          <w:b w:val="0"/>
        </w:rPr>
        <w:t>экономическая эффективность налоговой льготы - влияние налоговой льготы на экономическую деятельность налогоплательщиков, которым предоставлена льгота (рост объема производства и реализации продукции (выполняемых работ, оказываемых услуг), снижение себестоимости, расширение видов продукции (работ, услуг), увеличение прибыли, инвестиции в основной капитал);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t>9)</w:t>
      </w:r>
      <w:r w:rsidR="005210A2" w:rsidRPr="00EA0960">
        <w:rPr>
          <w:b w:val="0"/>
        </w:rPr>
        <w:t xml:space="preserve"> </w:t>
      </w:r>
      <w:r w:rsidR="009A08B3" w:rsidRPr="00EA0960">
        <w:rPr>
          <w:b w:val="0"/>
        </w:rPr>
        <w:t>совокупная эффективность налоговой льготы - эффективность налоговой льготы с использованием количественных показателей бюджетной, социальной и экономической эффективности в разрезе отдельных налогов и в отношении каждой категории налогоплательщиков;</w:t>
      </w:r>
    </w:p>
    <w:p w:rsidR="009A08B3" w:rsidRPr="00EA0960" w:rsidRDefault="00C12A7B" w:rsidP="00EA0960">
      <w:pPr>
        <w:pStyle w:val="-20-"/>
        <w:rPr>
          <w:b w:val="0"/>
        </w:rPr>
      </w:pPr>
      <w:r w:rsidRPr="00EA0960">
        <w:rPr>
          <w:b w:val="0"/>
        </w:rPr>
        <w:t>10)</w:t>
      </w:r>
      <w:r w:rsidR="005210A2" w:rsidRPr="00EA0960">
        <w:rPr>
          <w:b w:val="0"/>
        </w:rPr>
        <w:t xml:space="preserve"> </w:t>
      </w:r>
      <w:r w:rsidR="009A08B3" w:rsidRPr="00EA0960">
        <w:rPr>
          <w:b w:val="0"/>
        </w:rPr>
        <w:t>расчетная эффективность налоговой льготы - результативность налоговой льготы по установленным (планируемым к установлению) налоговым льготам, по которым определение бюджетной, экономической и социальной эффективности не представляется возможным ввиду того, что перечень получателей льготы неопределим (определяется в целом по категории плательщиков показателями, характеризующими достижение цели, заявленной при предоставлении льготы).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7. Оценка эффективности налоговых льгот осуществляется в два этапа.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Первый этап - оценка на предмет соответствия обязательным критериям целесообразности установления налоговых льгот, предусмотренным в </w:t>
      </w:r>
      <w:hyperlink w:anchor="P652" w:history="1">
        <w:r w:rsidRPr="00EA0960">
          <w:rPr>
            <w:b w:val="0"/>
          </w:rPr>
          <w:t>части второй пункта</w:t>
        </w:r>
        <w:r w:rsidR="0029622F" w:rsidRPr="00EA0960">
          <w:rPr>
            <w:b w:val="0"/>
          </w:rPr>
          <w:t xml:space="preserve"> </w:t>
        </w:r>
        <w:r w:rsidR="00C11118" w:rsidRPr="00EA0960">
          <w:rPr>
            <w:b w:val="0"/>
          </w:rPr>
          <w:t>19</w:t>
        </w:r>
      </w:hyperlink>
      <w:r w:rsidRPr="00EA0960">
        <w:rPr>
          <w:b w:val="0"/>
        </w:rPr>
        <w:t xml:space="preserve"> настоящего Порядка.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Второй этап - оценка на предмет соответствия следующим критериям результативности: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lastRenderedPageBreak/>
        <w:t xml:space="preserve">1) наличие бюджетной, экономической и (или) социальной эффективности - по льготам, установленным (планируемым к установлению (пролонгации)) </w:t>
      </w:r>
      <w:r w:rsidR="005C0925" w:rsidRPr="00EA0960">
        <w:rPr>
          <w:b w:val="0"/>
        </w:rPr>
        <w:t xml:space="preserve">решениями Думы городского округа </w:t>
      </w:r>
      <w:r w:rsidRPr="00EA0960">
        <w:rPr>
          <w:b w:val="0"/>
        </w:rPr>
        <w:t>о налогах, по которым перечень получателей льгот определен;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2) наличие расчетной эффективности - по установленным (планируемым к установлению (пролонгации)) налоговым льготам, по которым определение бюджетной, экономической и социальной эффективности не представляется возможным ввиду неопределимого перечня получателей льготы.</w:t>
      </w:r>
    </w:p>
    <w:p w:rsidR="009A08B3" w:rsidRPr="00EA0960" w:rsidRDefault="00A7636C" w:rsidP="00EA0960">
      <w:pPr>
        <w:pStyle w:val="-20-"/>
        <w:rPr>
          <w:b w:val="0"/>
        </w:rPr>
      </w:pPr>
      <w:r w:rsidRPr="00EA0960">
        <w:rPr>
          <w:b w:val="0"/>
        </w:rPr>
        <w:t>8</w:t>
      </w:r>
      <w:r w:rsidR="009A08B3" w:rsidRPr="00EA0960">
        <w:rPr>
          <w:b w:val="0"/>
        </w:rPr>
        <w:t>. На основании результатов оценки эффективности налоговых льгот делается вывод:</w:t>
      </w:r>
    </w:p>
    <w:p w:rsidR="009A08B3" w:rsidRPr="00EA0960" w:rsidRDefault="005C0925" w:rsidP="00EA0960">
      <w:pPr>
        <w:pStyle w:val="-20-"/>
        <w:rPr>
          <w:b w:val="0"/>
        </w:rPr>
      </w:pPr>
      <w:r w:rsidRPr="00EA0960">
        <w:rPr>
          <w:b w:val="0"/>
        </w:rPr>
        <w:t xml:space="preserve">1) </w:t>
      </w:r>
      <w:r w:rsidR="009A08B3" w:rsidRPr="00EA0960">
        <w:rPr>
          <w:b w:val="0"/>
        </w:rPr>
        <w:t>о значимости вклада налоговых льгот в достижение целей и приоритетов социально-экономического развития</w:t>
      </w:r>
      <w:r w:rsidRPr="00EA0960">
        <w:rPr>
          <w:b w:val="0"/>
        </w:rPr>
        <w:t xml:space="preserve"> Верхнесалдинского городского округа</w:t>
      </w:r>
      <w:r w:rsidR="009A08B3" w:rsidRPr="00EA0960">
        <w:rPr>
          <w:b w:val="0"/>
        </w:rPr>
        <w:t xml:space="preserve">, определенных в </w:t>
      </w:r>
      <w:r w:rsidRPr="00EA0960">
        <w:rPr>
          <w:b w:val="0"/>
        </w:rPr>
        <w:t xml:space="preserve">муниципальных </w:t>
      </w:r>
      <w:r w:rsidR="009A08B3" w:rsidRPr="00EA0960">
        <w:rPr>
          <w:b w:val="0"/>
        </w:rPr>
        <w:t xml:space="preserve">программах, а также достижение соответствующих </w:t>
      </w:r>
      <w:r w:rsidRPr="00EA0960">
        <w:rPr>
          <w:b w:val="0"/>
        </w:rPr>
        <w:t>целевых показателей</w:t>
      </w:r>
      <w:r w:rsidR="009A08B3" w:rsidRPr="00EA0960">
        <w:rPr>
          <w:b w:val="0"/>
        </w:rPr>
        <w:t xml:space="preserve">, характеризующих результаты реализации </w:t>
      </w:r>
      <w:r w:rsidRPr="00EA0960">
        <w:rPr>
          <w:b w:val="0"/>
        </w:rPr>
        <w:t xml:space="preserve">муниципальной </w:t>
      </w:r>
      <w:r w:rsidR="009A08B3" w:rsidRPr="00EA0960">
        <w:rPr>
          <w:b w:val="0"/>
        </w:rPr>
        <w:t>программы;</w:t>
      </w:r>
    </w:p>
    <w:p w:rsidR="009A08B3" w:rsidRPr="00EA0960" w:rsidRDefault="005C0925" w:rsidP="00EA0960">
      <w:pPr>
        <w:pStyle w:val="-20-"/>
        <w:rPr>
          <w:b w:val="0"/>
        </w:rPr>
      </w:pPr>
      <w:r w:rsidRPr="00EA0960">
        <w:rPr>
          <w:b w:val="0"/>
        </w:rPr>
        <w:t xml:space="preserve">2) </w:t>
      </w:r>
      <w:r w:rsidR="009A08B3" w:rsidRPr="00EA0960">
        <w:rPr>
          <w:b w:val="0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9A08B3" w:rsidRPr="00EA0960" w:rsidRDefault="00A7636C" w:rsidP="00EA0960">
      <w:pPr>
        <w:pStyle w:val="-20-"/>
        <w:rPr>
          <w:b w:val="0"/>
        </w:rPr>
      </w:pPr>
      <w:r w:rsidRPr="00EA0960">
        <w:rPr>
          <w:b w:val="0"/>
        </w:rPr>
        <w:t>9</w:t>
      </w:r>
      <w:r w:rsidR="009A08B3" w:rsidRPr="00EA0960">
        <w:rPr>
          <w:b w:val="0"/>
        </w:rPr>
        <w:t>. Результаты оценки эффективности налоговых льгот используются для: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1) разработки предложений по совершенствованию мер поддержки отдельных категорий налогоплательщиков;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2) своевременного принятия мер по оптимизации перечня льготных категорий налогоплательщиков;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3) оценки эффективности реализации соответствующих </w:t>
      </w:r>
      <w:r w:rsidR="005C0925" w:rsidRPr="00EA0960">
        <w:rPr>
          <w:b w:val="0"/>
        </w:rPr>
        <w:t xml:space="preserve">муниципальных </w:t>
      </w:r>
      <w:r w:rsidRPr="00EA0960">
        <w:rPr>
          <w:b w:val="0"/>
        </w:rPr>
        <w:t>программ.</w:t>
      </w:r>
    </w:p>
    <w:p w:rsidR="00A7636C" w:rsidRPr="00EA0960" w:rsidRDefault="00A7636C" w:rsidP="00EA0960">
      <w:pPr>
        <w:pStyle w:val="-20-"/>
        <w:rPr>
          <w:b w:val="0"/>
        </w:rPr>
      </w:pPr>
    </w:p>
    <w:p w:rsidR="009A08B3" w:rsidRPr="00EA0960" w:rsidRDefault="009A08B3" w:rsidP="00EA0960">
      <w:pPr>
        <w:pStyle w:val="-20-"/>
        <w:jc w:val="center"/>
      </w:pPr>
      <w:r w:rsidRPr="00EA0960">
        <w:t xml:space="preserve">Глава 2. </w:t>
      </w:r>
      <w:r w:rsidR="001A6327" w:rsidRPr="00EA0960">
        <w:t>Порядок оценки эффективности налоговых льгот,</w:t>
      </w:r>
      <w:r w:rsidR="005C0925" w:rsidRPr="00EA0960">
        <w:t xml:space="preserve"> </w:t>
      </w:r>
      <w:r w:rsidR="001A6327" w:rsidRPr="00EA0960">
        <w:t>установленных (планируемых к установлению (пролонгации))</w:t>
      </w:r>
      <w:r w:rsidR="005C0925" w:rsidRPr="00EA0960">
        <w:t xml:space="preserve"> </w:t>
      </w:r>
      <w:r w:rsidR="00A7636C" w:rsidRPr="00EA0960">
        <w:t>в соответствии с решениями Д</w:t>
      </w:r>
      <w:r w:rsidR="001A6327" w:rsidRPr="00EA0960">
        <w:t>умы горо</w:t>
      </w:r>
      <w:r w:rsidR="00A7636C" w:rsidRPr="00EA0960">
        <w:t>дского округа о налогах</w:t>
      </w:r>
    </w:p>
    <w:p w:rsidR="009A08B3" w:rsidRPr="00EA0960" w:rsidRDefault="009A08B3" w:rsidP="00EA0960">
      <w:pPr>
        <w:pStyle w:val="-20-"/>
        <w:jc w:val="center"/>
      </w:pPr>
    </w:p>
    <w:p w:rsidR="009A08B3" w:rsidRPr="00EA0960" w:rsidRDefault="00881250" w:rsidP="00EA0960">
      <w:pPr>
        <w:pStyle w:val="-20-"/>
        <w:rPr>
          <w:b w:val="0"/>
        </w:rPr>
      </w:pPr>
      <w:r w:rsidRPr="00EA0960">
        <w:rPr>
          <w:b w:val="0"/>
        </w:rPr>
        <w:t>10</w:t>
      </w:r>
      <w:r w:rsidR="009A08B3" w:rsidRPr="00EA0960">
        <w:rPr>
          <w:b w:val="0"/>
        </w:rPr>
        <w:t xml:space="preserve">. Оценка эффективности налоговых льгот осуществляется с использованием данных </w:t>
      </w:r>
      <w:r w:rsidR="001260E9" w:rsidRPr="00EA0960">
        <w:rPr>
          <w:b w:val="0"/>
        </w:rPr>
        <w:t xml:space="preserve">Межрайонной ИФНС России № 16 по Свердловской </w:t>
      </w:r>
      <w:r w:rsidR="00EA2A6A" w:rsidRPr="00EA0960">
        <w:rPr>
          <w:b w:val="0"/>
        </w:rPr>
        <w:t>области</w:t>
      </w:r>
      <w:r w:rsidR="009A08B3" w:rsidRPr="00EA0960">
        <w:rPr>
          <w:b w:val="0"/>
        </w:rPr>
        <w:t>, Управления Федеральной службы государственной статистики по Свердловской области и Курганской области, сведений</w:t>
      </w:r>
      <w:r w:rsidR="00650BC0" w:rsidRPr="00EA0960">
        <w:rPr>
          <w:b w:val="0"/>
        </w:rPr>
        <w:t xml:space="preserve"> структурных подразделений</w:t>
      </w:r>
      <w:r w:rsidR="009A08B3" w:rsidRPr="00EA0960">
        <w:rPr>
          <w:b w:val="0"/>
        </w:rPr>
        <w:t>, а также информации, представленной налогоплательщиками, применяющими (планирующими применять (пролонгировать)) налоговые льготы (далее - налогоплательщики).</w:t>
      </w:r>
    </w:p>
    <w:p w:rsidR="009A08B3" w:rsidRPr="00EA0960" w:rsidRDefault="00881250" w:rsidP="00EA0960">
      <w:pPr>
        <w:pStyle w:val="-20-"/>
        <w:rPr>
          <w:b w:val="0"/>
        </w:rPr>
      </w:pPr>
      <w:r w:rsidRPr="00EA0960">
        <w:rPr>
          <w:b w:val="0"/>
        </w:rPr>
        <w:t>11</w:t>
      </w:r>
      <w:r w:rsidR="009A08B3" w:rsidRPr="00EA0960">
        <w:rPr>
          <w:b w:val="0"/>
        </w:rPr>
        <w:t xml:space="preserve">. Информация о сумме предоставленных налоговых льгот за отчетный период по виду налога по категориям налогоплательщиков с указанием количества налогоплательщиков, воспользовавшихся льготой, направляется </w:t>
      </w:r>
      <w:r w:rsidR="00650BC0" w:rsidRPr="00EA0960">
        <w:rPr>
          <w:b w:val="0"/>
        </w:rPr>
        <w:t xml:space="preserve">отделом по экономике в структурные подразделения </w:t>
      </w:r>
      <w:r w:rsidR="009A08B3" w:rsidRPr="00EA0960">
        <w:rPr>
          <w:b w:val="0"/>
        </w:rPr>
        <w:t xml:space="preserve">в срок до 15 </w:t>
      </w:r>
      <w:r w:rsidR="00EA2A6A" w:rsidRPr="00EA0960">
        <w:rPr>
          <w:b w:val="0"/>
        </w:rPr>
        <w:t>сентября</w:t>
      </w:r>
      <w:r w:rsidR="009A08B3" w:rsidRPr="00EA0960">
        <w:rPr>
          <w:b w:val="0"/>
        </w:rPr>
        <w:t xml:space="preserve"> года, следующего за оцениваемым периодом.</w:t>
      </w:r>
    </w:p>
    <w:p w:rsidR="009A08B3" w:rsidRPr="00EA0960" w:rsidRDefault="00881250" w:rsidP="00EA0960">
      <w:pPr>
        <w:pStyle w:val="-20-"/>
        <w:rPr>
          <w:b w:val="0"/>
        </w:rPr>
      </w:pPr>
      <w:r w:rsidRPr="00EA0960">
        <w:rPr>
          <w:b w:val="0"/>
        </w:rPr>
        <w:t>12</w:t>
      </w:r>
      <w:r w:rsidR="009A08B3" w:rsidRPr="00EA0960">
        <w:rPr>
          <w:b w:val="0"/>
        </w:rPr>
        <w:t>. Оценка эффективности налоговых льгот осуществляется на основании имеющихся данных в отношении налоговых льгот, установленных (планируемых к установлению (пролонгации)) для каждой категории налогоплательщиков, по следующим налогам: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1)</w:t>
      </w:r>
      <w:r w:rsidR="00650BC0" w:rsidRPr="00EA0960">
        <w:rPr>
          <w:b w:val="0"/>
        </w:rPr>
        <w:t xml:space="preserve"> земельный налог</w:t>
      </w:r>
      <w:r w:rsidRPr="00EA0960">
        <w:rPr>
          <w:b w:val="0"/>
        </w:rPr>
        <w:t>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2</w:t>
      </w:r>
      <w:r w:rsidR="00650BC0" w:rsidRPr="00EA0960">
        <w:rPr>
          <w:b w:val="0"/>
        </w:rPr>
        <w:t>) налог на имущество физических лиц</w:t>
      </w:r>
      <w:r w:rsidRPr="00EA0960">
        <w:rPr>
          <w:b w:val="0"/>
        </w:rPr>
        <w:t>;</w:t>
      </w:r>
    </w:p>
    <w:p w:rsidR="00881250" w:rsidRPr="00EA0960" w:rsidRDefault="00881250" w:rsidP="00EA0960">
      <w:pPr>
        <w:pStyle w:val="-20-"/>
        <w:rPr>
          <w:b w:val="0"/>
        </w:rPr>
      </w:pPr>
      <w:r w:rsidRPr="00EA0960">
        <w:rPr>
          <w:b w:val="0"/>
        </w:rPr>
        <w:t>3) единый налог на вмененный доход</w:t>
      </w:r>
      <w:r w:rsidR="008069CB" w:rsidRPr="00EA0960">
        <w:rPr>
          <w:b w:val="0"/>
        </w:rPr>
        <w:t>.</w:t>
      </w:r>
    </w:p>
    <w:p w:rsidR="009A08B3" w:rsidRPr="00EA0960" w:rsidRDefault="008069CB" w:rsidP="00EA0960">
      <w:pPr>
        <w:pStyle w:val="-20-"/>
        <w:rPr>
          <w:b w:val="0"/>
        </w:rPr>
      </w:pPr>
      <w:r w:rsidRPr="00EA0960">
        <w:rPr>
          <w:b w:val="0"/>
        </w:rPr>
        <w:t>13</w:t>
      </w:r>
      <w:r w:rsidR="009A08B3" w:rsidRPr="00EA0960">
        <w:rPr>
          <w:b w:val="0"/>
        </w:rPr>
        <w:t>. Оценка эффективности налоговых льгот не осуществляется в отношении следующих категорий налогоплательщиков: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lastRenderedPageBreak/>
        <w:t>1) по которым льгота была отменена с начала года, за который осуществляется оценка эффективности;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2) органов местного самоуправления</w:t>
      </w:r>
      <w:r w:rsidR="00650BC0" w:rsidRPr="00EA0960">
        <w:rPr>
          <w:b w:val="0"/>
        </w:rPr>
        <w:t xml:space="preserve"> Верхнесалдинского городского округа</w:t>
      </w:r>
      <w:r w:rsidRPr="00EA0960">
        <w:rPr>
          <w:b w:val="0"/>
        </w:rPr>
        <w:t>;</w:t>
      </w:r>
    </w:p>
    <w:p w:rsidR="009A08B3" w:rsidRPr="00EA0960" w:rsidRDefault="008069CB" w:rsidP="00EA0960">
      <w:pPr>
        <w:pStyle w:val="-20-"/>
        <w:rPr>
          <w:b w:val="0"/>
        </w:rPr>
      </w:pPr>
      <w:r w:rsidRPr="00EA0960">
        <w:rPr>
          <w:b w:val="0"/>
        </w:rPr>
        <w:t>3) физических лиц;</w:t>
      </w:r>
    </w:p>
    <w:p w:rsidR="008069CB" w:rsidRPr="00EA0960" w:rsidRDefault="008069CB" w:rsidP="00EA0960">
      <w:pPr>
        <w:pStyle w:val="-20-"/>
        <w:rPr>
          <w:b w:val="0"/>
        </w:rPr>
      </w:pPr>
      <w:r w:rsidRPr="00EA0960">
        <w:rPr>
          <w:b w:val="0"/>
        </w:rPr>
        <w:t>4) муниципальных учреждений.</w:t>
      </w:r>
    </w:p>
    <w:p w:rsidR="008069CB" w:rsidRPr="00EA0960" w:rsidRDefault="008069CB" w:rsidP="00EA0960">
      <w:pPr>
        <w:pStyle w:val="-20-"/>
        <w:rPr>
          <w:b w:val="0"/>
        </w:rPr>
      </w:pPr>
      <w:r w:rsidRPr="00EA0960">
        <w:rPr>
          <w:b w:val="0"/>
        </w:rPr>
        <w:t>14</w:t>
      </w:r>
      <w:r w:rsidR="009A08B3" w:rsidRPr="00EA0960">
        <w:rPr>
          <w:b w:val="0"/>
        </w:rPr>
        <w:t xml:space="preserve">. </w:t>
      </w:r>
      <w:r w:rsidR="0006397A" w:rsidRPr="00EA0960">
        <w:rPr>
          <w:b w:val="0"/>
        </w:rPr>
        <w:t xml:space="preserve">Структурными подразделениями </w:t>
      </w:r>
      <w:r w:rsidR="009A08B3" w:rsidRPr="00EA0960">
        <w:rPr>
          <w:b w:val="0"/>
        </w:rPr>
        <w:t>осуществляется оценка эффективности предоставленных налоговых льгот согласно настоящему Порядку ежегодно по каждому налогу в отношении каждой установленной налоговой льготы в целом по категории налогоплательщико</w:t>
      </w:r>
      <w:r w:rsidRPr="00EA0960">
        <w:rPr>
          <w:b w:val="0"/>
        </w:rPr>
        <w:t>в.</w:t>
      </w:r>
      <w:r w:rsidR="009A08B3" w:rsidRPr="00EA0960">
        <w:rPr>
          <w:b w:val="0"/>
        </w:rPr>
        <w:t xml:space="preserve"> 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Результаты оценки эффективности предостав</w:t>
      </w:r>
      <w:r w:rsidR="003B1BEA" w:rsidRPr="00EA0960">
        <w:rPr>
          <w:b w:val="0"/>
        </w:rPr>
        <w:t>ленных налоговых льгот по форме</w:t>
      </w:r>
      <w:r w:rsidRPr="00EA0960">
        <w:rPr>
          <w:b w:val="0"/>
        </w:rPr>
        <w:t xml:space="preserve"> согласно </w:t>
      </w:r>
      <w:hyperlink w:anchor="P758" w:history="1">
        <w:r w:rsidR="008069CB" w:rsidRPr="00EA0960">
          <w:rPr>
            <w:b w:val="0"/>
          </w:rPr>
          <w:t>приложению</w:t>
        </w:r>
        <w:r w:rsidR="0006397A" w:rsidRPr="00EA0960">
          <w:rPr>
            <w:b w:val="0"/>
          </w:rPr>
          <w:t xml:space="preserve"> №</w:t>
        </w:r>
        <w:r w:rsidRPr="00EA0960">
          <w:rPr>
            <w:b w:val="0"/>
          </w:rPr>
          <w:t xml:space="preserve"> 1</w:t>
        </w:r>
      </w:hyperlink>
      <w:r w:rsidRPr="00EA0960">
        <w:rPr>
          <w:b w:val="0"/>
        </w:rPr>
        <w:t xml:space="preserve"> с приложением пояснительной информации направляются </w:t>
      </w:r>
      <w:r w:rsidR="0006397A" w:rsidRPr="00EA0960">
        <w:rPr>
          <w:b w:val="0"/>
        </w:rPr>
        <w:t xml:space="preserve">структурными подразделениями, отраслевыми органами администрации городского округа </w:t>
      </w:r>
      <w:r w:rsidRPr="00EA0960">
        <w:rPr>
          <w:b w:val="0"/>
        </w:rPr>
        <w:t xml:space="preserve">в </w:t>
      </w:r>
      <w:r w:rsidR="0006397A" w:rsidRPr="00EA0960">
        <w:rPr>
          <w:b w:val="0"/>
        </w:rPr>
        <w:t xml:space="preserve">отдел по экономике </w:t>
      </w:r>
      <w:r w:rsidRPr="00EA0960">
        <w:rPr>
          <w:b w:val="0"/>
        </w:rPr>
        <w:t>в срок не позднее</w:t>
      </w:r>
      <w:r w:rsidR="008069CB" w:rsidRPr="00EA0960">
        <w:rPr>
          <w:b w:val="0"/>
        </w:rPr>
        <w:t xml:space="preserve"> </w:t>
      </w:r>
      <w:r w:rsidRPr="00EA0960">
        <w:rPr>
          <w:b w:val="0"/>
        </w:rPr>
        <w:t xml:space="preserve">1 </w:t>
      </w:r>
      <w:r w:rsidR="008069CB" w:rsidRPr="00EA0960">
        <w:rPr>
          <w:b w:val="0"/>
        </w:rPr>
        <w:t>октября</w:t>
      </w:r>
      <w:r w:rsidR="00EA2A6A" w:rsidRPr="00EA0960">
        <w:rPr>
          <w:b w:val="0"/>
        </w:rPr>
        <w:t xml:space="preserve"> </w:t>
      </w:r>
      <w:r w:rsidRPr="00EA0960">
        <w:rPr>
          <w:b w:val="0"/>
        </w:rPr>
        <w:t>года, следующего за оцениваемым периодом.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Пояснительная информация к оценке эффективности предоставленных налоговых льгот должна содержать: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1) вид налоговой льготы в разрезе категорий налогоплательщиков с указанием количества налогоплательщиков, применивших налоговую льготу в отчетном периоде. В случае если период действия льготы несколько лет, - за весь период применения льготы;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2) информацию о влиянии налоговой льготы на эффективность реализации соответствующих </w:t>
      </w:r>
      <w:r w:rsidR="00B42EC6" w:rsidRPr="00EA0960">
        <w:rPr>
          <w:b w:val="0"/>
        </w:rPr>
        <w:t xml:space="preserve">муниципальных </w:t>
      </w:r>
      <w:r w:rsidRPr="00EA0960">
        <w:rPr>
          <w:b w:val="0"/>
        </w:rPr>
        <w:t>программ (с указанием показателя, в целях достижения которого установлена (планируется к установлению) льгота);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3) информацию о потерях бюджета </w:t>
      </w:r>
      <w:r w:rsidR="00B42EC6" w:rsidRPr="00EA0960">
        <w:rPr>
          <w:b w:val="0"/>
        </w:rPr>
        <w:t xml:space="preserve">Верхнесалдинского городского округа </w:t>
      </w:r>
      <w:r w:rsidRPr="00EA0960">
        <w:rPr>
          <w:b w:val="0"/>
        </w:rPr>
        <w:t>в результате установления налоговых льгот по категориям налогоплательщиков;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4) информацию об использовании налогоплательщиком денежных средств, высвобождающихся в результате установления налоговых льгот (по данным налогоплательщика);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5) предложения по повышению результативности налоговых льгот либо их отмене в случае низкой результативности их установления, предложения по оптимизации перечня налоговых льгот;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6) иную дополнительную информацию об эффективности предоставленных налоговых льгот.</w:t>
      </w:r>
    </w:p>
    <w:p w:rsidR="009A08B3" w:rsidRPr="00EA0960" w:rsidRDefault="008069CB" w:rsidP="00EA0960">
      <w:pPr>
        <w:pStyle w:val="-20-"/>
        <w:rPr>
          <w:b w:val="0"/>
        </w:rPr>
      </w:pPr>
      <w:r w:rsidRPr="00EA0960">
        <w:rPr>
          <w:b w:val="0"/>
        </w:rPr>
        <w:t>15</w:t>
      </w:r>
      <w:r w:rsidR="009A08B3" w:rsidRPr="00EA0960">
        <w:rPr>
          <w:b w:val="0"/>
        </w:rPr>
        <w:t xml:space="preserve">. В случае когда производится оценка эффективности планируемых к установлению (пролонгации) налоговых льгот, </w:t>
      </w:r>
      <w:r w:rsidR="00B42EC6" w:rsidRPr="00EA0960">
        <w:rPr>
          <w:b w:val="0"/>
        </w:rPr>
        <w:t xml:space="preserve">структурные подразделения </w:t>
      </w:r>
      <w:r w:rsidR="009A08B3" w:rsidRPr="00EA0960">
        <w:rPr>
          <w:b w:val="0"/>
        </w:rPr>
        <w:t xml:space="preserve">осуществляют ее в соответствии с </w:t>
      </w:r>
      <w:hyperlink w:anchor="P260" w:history="1">
        <w:r w:rsidR="009A08B3" w:rsidRPr="00EA0960">
          <w:rPr>
            <w:b w:val="0"/>
          </w:rPr>
          <w:t>пунктом 8</w:t>
        </w:r>
      </w:hyperlink>
      <w:r w:rsidR="009A08B3" w:rsidRPr="00EA0960">
        <w:rPr>
          <w:b w:val="0"/>
        </w:rPr>
        <w:t xml:space="preserve"> Порядка рассмотрения обращений о возможности установления (пролонгации) налоговых льгот, утвержденного </w:t>
      </w:r>
      <w:r w:rsidR="00EA2A6A" w:rsidRPr="00EA0960">
        <w:rPr>
          <w:b w:val="0"/>
        </w:rPr>
        <w:t xml:space="preserve">постановлением администрации городского округа </w:t>
      </w:r>
      <w:r w:rsidR="009A08B3" w:rsidRPr="00EA0960">
        <w:rPr>
          <w:b w:val="0"/>
        </w:rPr>
        <w:t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Порядок рассмотрения обращений).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Результаты оценки эффективности планируемых к установлению (пролонгации) налоговых льгот по утвержденной форме с приложением заключения об их целесообразности (нецелесообразности) (далее - заключение) направляются в </w:t>
      </w:r>
      <w:r w:rsidR="00B42EC6" w:rsidRPr="00EA0960">
        <w:rPr>
          <w:b w:val="0"/>
        </w:rPr>
        <w:t xml:space="preserve">отдел по экономике </w:t>
      </w:r>
      <w:r w:rsidRPr="00EA0960">
        <w:rPr>
          <w:b w:val="0"/>
        </w:rPr>
        <w:t xml:space="preserve">в соответствии с </w:t>
      </w:r>
      <w:hyperlink w:anchor="P260" w:history="1">
        <w:r w:rsidRPr="00EA0960">
          <w:rPr>
            <w:b w:val="0"/>
          </w:rPr>
          <w:t>пунктом 8</w:t>
        </w:r>
      </w:hyperlink>
      <w:r w:rsidRPr="00EA0960">
        <w:rPr>
          <w:b w:val="0"/>
        </w:rPr>
        <w:t xml:space="preserve"> Порядка рассмотрения обращений.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В случае отсутствия (недостаточности) сведений для оценки эффективности установленных налоговых льгот указанные результаты возвращаются </w:t>
      </w:r>
      <w:r w:rsidR="00B42EC6" w:rsidRPr="00EA0960">
        <w:rPr>
          <w:b w:val="0"/>
        </w:rPr>
        <w:t xml:space="preserve">отделом по экономике </w:t>
      </w:r>
      <w:r w:rsidRPr="00EA0960">
        <w:rPr>
          <w:b w:val="0"/>
        </w:rPr>
        <w:t>на доработку в</w:t>
      </w:r>
      <w:r w:rsidR="00B42EC6" w:rsidRPr="00EA0960">
        <w:rPr>
          <w:b w:val="0"/>
        </w:rPr>
        <w:t xml:space="preserve"> структурные подразделения</w:t>
      </w:r>
      <w:r w:rsidRPr="00EA0960">
        <w:rPr>
          <w:b w:val="0"/>
        </w:rPr>
        <w:t xml:space="preserve"> в течение 5 дней с момента получения информации.</w:t>
      </w:r>
    </w:p>
    <w:p w:rsidR="009A08B3" w:rsidRPr="00EA0960" w:rsidRDefault="008069CB" w:rsidP="00EA0960">
      <w:pPr>
        <w:pStyle w:val="-20-"/>
        <w:rPr>
          <w:b w:val="0"/>
        </w:rPr>
      </w:pPr>
      <w:r w:rsidRPr="00EA0960">
        <w:rPr>
          <w:b w:val="0"/>
        </w:rPr>
        <w:lastRenderedPageBreak/>
        <w:t>16</w:t>
      </w:r>
      <w:r w:rsidR="009A08B3" w:rsidRPr="00EA0960">
        <w:rPr>
          <w:b w:val="0"/>
        </w:rPr>
        <w:t xml:space="preserve">. </w:t>
      </w:r>
      <w:r w:rsidR="004A45B6" w:rsidRPr="00EA0960">
        <w:rPr>
          <w:b w:val="0"/>
        </w:rPr>
        <w:t xml:space="preserve">Отдел по экономике </w:t>
      </w:r>
      <w:r w:rsidR="009A08B3" w:rsidRPr="00EA0960">
        <w:rPr>
          <w:b w:val="0"/>
        </w:rPr>
        <w:t>с учетом результатов оценки эффективности налоговых льгот, полученных от</w:t>
      </w:r>
      <w:r w:rsidR="004A45B6" w:rsidRPr="00EA0960">
        <w:rPr>
          <w:b w:val="0"/>
        </w:rPr>
        <w:t xml:space="preserve"> структурных подразделений</w:t>
      </w:r>
      <w:r w:rsidR="0010788E" w:rsidRPr="00EA0960">
        <w:rPr>
          <w:b w:val="0"/>
        </w:rPr>
        <w:t xml:space="preserve">, </w:t>
      </w:r>
      <w:r w:rsidR="009A08B3" w:rsidRPr="00EA0960">
        <w:rPr>
          <w:b w:val="0"/>
        </w:rPr>
        <w:t xml:space="preserve">готовит экспертно-аналитическое заключение об эффективности налоговых льгот, установленных (планируемых к установлению (пролонгации)) </w:t>
      </w:r>
      <w:r w:rsidR="004A45B6" w:rsidRPr="00EA0960">
        <w:rPr>
          <w:b w:val="0"/>
        </w:rPr>
        <w:t xml:space="preserve">решениями Думы городского округа </w:t>
      </w:r>
      <w:r w:rsidR="009A08B3" w:rsidRPr="00EA0960">
        <w:rPr>
          <w:b w:val="0"/>
        </w:rPr>
        <w:t xml:space="preserve">о налогах, и направляет его в Комиссию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</w:t>
      </w:r>
      <w:r w:rsidR="00EA0960">
        <w:rPr>
          <w:b w:val="0"/>
        </w:rPr>
        <w:t xml:space="preserve"> </w:t>
      </w:r>
      <w:r w:rsidR="009A08B3" w:rsidRPr="00EA0960">
        <w:rPr>
          <w:b w:val="0"/>
        </w:rPr>
        <w:t xml:space="preserve">(далее - Комиссия), не позднее </w:t>
      </w:r>
      <w:r w:rsidR="00EA2A6A" w:rsidRPr="00EA0960">
        <w:rPr>
          <w:b w:val="0"/>
        </w:rPr>
        <w:t>15</w:t>
      </w:r>
      <w:r w:rsidR="009A08B3" w:rsidRPr="00EA0960">
        <w:rPr>
          <w:b w:val="0"/>
        </w:rPr>
        <w:t xml:space="preserve"> </w:t>
      </w:r>
      <w:r w:rsidR="00EA2A6A" w:rsidRPr="00EA0960">
        <w:rPr>
          <w:b w:val="0"/>
        </w:rPr>
        <w:t>октября</w:t>
      </w:r>
      <w:r w:rsidR="009A08B3" w:rsidRPr="00EA0960">
        <w:rPr>
          <w:b w:val="0"/>
        </w:rPr>
        <w:t xml:space="preserve"> года, следующего за отчетным годом.</w:t>
      </w:r>
    </w:p>
    <w:p w:rsidR="009A08B3" w:rsidRPr="00EA0960" w:rsidRDefault="008069CB" w:rsidP="00EA0960">
      <w:pPr>
        <w:pStyle w:val="-20-"/>
        <w:rPr>
          <w:b w:val="0"/>
        </w:rPr>
      </w:pPr>
      <w:r w:rsidRPr="00EA0960">
        <w:rPr>
          <w:b w:val="0"/>
        </w:rPr>
        <w:t>17</w:t>
      </w:r>
      <w:r w:rsidR="009A08B3" w:rsidRPr="00EA0960">
        <w:rPr>
          <w:b w:val="0"/>
        </w:rPr>
        <w:t xml:space="preserve">. После рассмотрения Комиссией результаты оценки эффективности предоставленных налоговых льгот за отчетный год направляются </w:t>
      </w:r>
      <w:r w:rsidR="004A45B6" w:rsidRPr="00EA0960">
        <w:rPr>
          <w:b w:val="0"/>
        </w:rPr>
        <w:t xml:space="preserve">отделом по экономике </w:t>
      </w:r>
      <w:r w:rsidR="009A08B3" w:rsidRPr="00EA0960">
        <w:rPr>
          <w:b w:val="0"/>
        </w:rPr>
        <w:t xml:space="preserve">в </w:t>
      </w:r>
      <w:r w:rsidR="004A45B6" w:rsidRPr="00EA0960">
        <w:rPr>
          <w:b w:val="0"/>
        </w:rPr>
        <w:t>Финансовое управление администрации Верхнесалдинского городского округа (далее – Финансовое управление)</w:t>
      </w:r>
      <w:r w:rsidR="009A08B3" w:rsidRPr="00EA0960">
        <w:rPr>
          <w:b w:val="0"/>
        </w:rPr>
        <w:t>.</w:t>
      </w:r>
    </w:p>
    <w:p w:rsidR="009A08B3" w:rsidRPr="00EA0960" w:rsidRDefault="009A08B3" w:rsidP="00EA0960">
      <w:pPr>
        <w:pStyle w:val="-20-"/>
        <w:rPr>
          <w:b w:val="0"/>
        </w:rPr>
      </w:pPr>
    </w:p>
    <w:p w:rsidR="009A08B3" w:rsidRPr="00EA0960" w:rsidRDefault="009A08B3" w:rsidP="00EA0960">
      <w:pPr>
        <w:pStyle w:val="-20-"/>
        <w:jc w:val="center"/>
      </w:pPr>
      <w:r w:rsidRPr="00EA0960">
        <w:t xml:space="preserve">Глава 3. </w:t>
      </w:r>
      <w:r w:rsidR="001A6327" w:rsidRPr="00EA0960">
        <w:t>Методика оценки эффективности налоговых льгот,</w:t>
      </w:r>
      <w:r w:rsidR="004A45B6" w:rsidRPr="00EA0960">
        <w:t xml:space="preserve"> </w:t>
      </w:r>
      <w:r w:rsidR="001A6327" w:rsidRPr="00EA0960">
        <w:t>установленных (планируемых к установлению (пролонгации))</w:t>
      </w:r>
      <w:r w:rsidR="004A45B6" w:rsidRPr="00EA0960">
        <w:t xml:space="preserve"> </w:t>
      </w:r>
      <w:r w:rsidR="00EA2A6A" w:rsidRPr="00EA0960">
        <w:t>в соответствии с решениями Д</w:t>
      </w:r>
      <w:r w:rsidR="001A6327" w:rsidRPr="00EA0960">
        <w:t>умы городского округа о налогах</w:t>
      </w:r>
    </w:p>
    <w:p w:rsidR="009A08B3" w:rsidRPr="00EA0960" w:rsidRDefault="009A08B3" w:rsidP="00EA0960">
      <w:pPr>
        <w:pStyle w:val="-20-"/>
        <w:rPr>
          <w:b w:val="0"/>
        </w:rPr>
      </w:pPr>
    </w:p>
    <w:p w:rsidR="009A08B3" w:rsidRPr="00EA0960" w:rsidRDefault="008069CB" w:rsidP="00EA0960">
      <w:pPr>
        <w:pStyle w:val="-20-"/>
        <w:rPr>
          <w:b w:val="0"/>
        </w:rPr>
      </w:pPr>
      <w:r w:rsidRPr="00EA0960">
        <w:rPr>
          <w:b w:val="0"/>
        </w:rPr>
        <w:t>18</w:t>
      </w:r>
      <w:r w:rsidR="009A08B3" w:rsidRPr="00EA0960">
        <w:rPr>
          <w:b w:val="0"/>
        </w:rPr>
        <w:t>. Оценка эффективности налоговых льгот осуществляется в два этапа.</w:t>
      </w:r>
    </w:p>
    <w:p w:rsidR="009A08B3" w:rsidRPr="00EA0960" w:rsidRDefault="0081358C" w:rsidP="00EA0960">
      <w:pPr>
        <w:pStyle w:val="-20-"/>
        <w:rPr>
          <w:b w:val="0"/>
        </w:rPr>
      </w:pPr>
      <w:bookmarkStart w:id="6" w:name="P651"/>
      <w:bookmarkEnd w:id="6"/>
      <w:r w:rsidRPr="00EA0960">
        <w:rPr>
          <w:b w:val="0"/>
        </w:rPr>
        <w:t>19</w:t>
      </w:r>
      <w:r w:rsidR="009A08B3" w:rsidRPr="00EA0960">
        <w:rPr>
          <w:b w:val="0"/>
        </w:rPr>
        <w:t>. Первый этап - оценка эффективности на предмет соответствия обязательным критериям целесообразности осуществления налоговых льгот.</w:t>
      </w:r>
    </w:p>
    <w:p w:rsidR="009A08B3" w:rsidRPr="00EA0960" w:rsidRDefault="009A08B3" w:rsidP="00EA0960">
      <w:pPr>
        <w:pStyle w:val="-20-"/>
        <w:rPr>
          <w:b w:val="0"/>
        </w:rPr>
      </w:pPr>
      <w:bookmarkStart w:id="7" w:name="P652"/>
      <w:bookmarkEnd w:id="7"/>
      <w:r w:rsidRPr="00EA0960">
        <w:rPr>
          <w:b w:val="0"/>
        </w:rPr>
        <w:t>Обязательными критериями целесообразности осуществления налоговых льгот являются: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1) соответствие налоговых расходов целям и задачам </w:t>
      </w:r>
      <w:r w:rsidR="00564B0C" w:rsidRPr="00EA0960">
        <w:rPr>
          <w:b w:val="0"/>
        </w:rPr>
        <w:t xml:space="preserve">муниципальных </w:t>
      </w:r>
      <w:r w:rsidRPr="00EA0960">
        <w:rPr>
          <w:b w:val="0"/>
        </w:rPr>
        <w:t>программ (их структурным элементам);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2) соответствие нераспределенных (непрограммных) налоговых расходов целям социально-экономической политики</w:t>
      </w:r>
      <w:r w:rsidR="00564B0C" w:rsidRPr="00EA0960">
        <w:rPr>
          <w:b w:val="0"/>
        </w:rPr>
        <w:t xml:space="preserve"> Верхнесалдинского городского округа</w:t>
      </w:r>
      <w:r w:rsidRPr="00EA0960">
        <w:rPr>
          <w:b w:val="0"/>
        </w:rPr>
        <w:t>;</w:t>
      </w:r>
    </w:p>
    <w:p w:rsidR="009A08B3" w:rsidRPr="00EA0960" w:rsidRDefault="00EA2A6A" w:rsidP="00EA0960">
      <w:pPr>
        <w:pStyle w:val="-20-"/>
        <w:rPr>
          <w:b w:val="0"/>
        </w:rPr>
      </w:pPr>
      <w:r w:rsidRPr="00EA0960">
        <w:rPr>
          <w:b w:val="0"/>
        </w:rPr>
        <w:t>3</w:t>
      </w:r>
      <w:r w:rsidR="009A08B3" w:rsidRPr="00EA0960">
        <w:rPr>
          <w:b w:val="0"/>
        </w:rPr>
        <w:t>) востребованность налоговой льготы;</w:t>
      </w:r>
    </w:p>
    <w:p w:rsidR="009A08B3" w:rsidRPr="00EA0960" w:rsidRDefault="00EA2A6A" w:rsidP="00EA0960">
      <w:pPr>
        <w:pStyle w:val="-20-"/>
        <w:rPr>
          <w:b w:val="0"/>
        </w:rPr>
      </w:pPr>
      <w:r w:rsidRPr="00EA0960">
        <w:rPr>
          <w:b w:val="0"/>
        </w:rPr>
        <w:t>4</w:t>
      </w:r>
      <w:r w:rsidR="009A08B3" w:rsidRPr="00EA0960">
        <w:rPr>
          <w:b w:val="0"/>
        </w:rPr>
        <w:t>) отсутствие значимых побочных отрицательных эффектов.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Если не выполняется хотя бы один из критериев целесообразности осуществления налоговых льгот, эффективность налоговых льгот (налоговых расходов) признается недостаточной.</w:t>
      </w:r>
    </w:p>
    <w:p w:rsidR="009A08B3" w:rsidRPr="00EA0960" w:rsidRDefault="0081358C" w:rsidP="00EA0960">
      <w:pPr>
        <w:pStyle w:val="-20-"/>
        <w:rPr>
          <w:b w:val="0"/>
        </w:rPr>
      </w:pPr>
      <w:bookmarkStart w:id="8" w:name="P659"/>
      <w:bookmarkEnd w:id="8"/>
      <w:r w:rsidRPr="00EA0960">
        <w:rPr>
          <w:b w:val="0"/>
        </w:rPr>
        <w:t>20</w:t>
      </w:r>
      <w:r w:rsidR="009A08B3" w:rsidRPr="00EA0960">
        <w:rPr>
          <w:b w:val="0"/>
        </w:rPr>
        <w:t xml:space="preserve">. Второй этап - оценка эффективности на предмет соответствия критериям результативности. Обязательным критерием является достижение целей (показателей) </w:t>
      </w:r>
      <w:r w:rsidR="00564B0C" w:rsidRPr="00EA0960">
        <w:rPr>
          <w:b w:val="0"/>
        </w:rPr>
        <w:t xml:space="preserve">муниципальной </w:t>
      </w:r>
      <w:r w:rsidR="009A08B3" w:rsidRPr="00EA0960">
        <w:rPr>
          <w:b w:val="0"/>
        </w:rPr>
        <w:t>программы.</w:t>
      </w:r>
    </w:p>
    <w:p w:rsidR="009A08B3" w:rsidRPr="00EA0960" w:rsidRDefault="0081358C" w:rsidP="00EA0960">
      <w:pPr>
        <w:pStyle w:val="-20-"/>
        <w:rPr>
          <w:b w:val="0"/>
        </w:rPr>
      </w:pPr>
      <w:bookmarkStart w:id="9" w:name="P660"/>
      <w:bookmarkEnd w:id="9"/>
      <w:r w:rsidRPr="00EA0960">
        <w:rPr>
          <w:b w:val="0"/>
        </w:rPr>
        <w:t>21</w:t>
      </w:r>
      <w:r w:rsidR="009A08B3" w:rsidRPr="00EA0960">
        <w:rPr>
          <w:b w:val="0"/>
        </w:rPr>
        <w:t>. В целях оценки эффективности налоговых льгот (налоговых расходов) для организаций и индивидуальных предпринимателей рассчитываются следующие показатели:</w:t>
      </w:r>
    </w:p>
    <w:p w:rsidR="009A08B3" w:rsidRPr="00EA0960" w:rsidRDefault="009A08B3" w:rsidP="00EA0960">
      <w:pPr>
        <w:pStyle w:val="-20-"/>
        <w:rPr>
          <w:b w:val="0"/>
        </w:rPr>
      </w:pPr>
      <w:bookmarkStart w:id="10" w:name="P661"/>
      <w:bookmarkEnd w:id="10"/>
      <w:r w:rsidRPr="00EA0960">
        <w:rPr>
          <w:b w:val="0"/>
        </w:rPr>
        <w:t>1) бюджетная эффективность налоговой льготы (налогового расхода) (КБ) рассчитывается по формуле: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КБ = НП / НЛ, где: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НП - объе</w:t>
      </w:r>
      <w:r w:rsidR="00564B0C" w:rsidRPr="00EA0960">
        <w:rPr>
          <w:b w:val="0"/>
        </w:rPr>
        <w:t>м поступлений налогов в бюджет Верхнесалдинского городского округа</w:t>
      </w:r>
      <w:r w:rsidR="005F1D27" w:rsidRPr="00EA0960">
        <w:rPr>
          <w:b w:val="0"/>
        </w:rPr>
        <w:t xml:space="preserve"> от субъектов льготной категории за отчетный (планируемый) год (по данным налогоплательщиков и налоговых органов)</w:t>
      </w:r>
      <w:r w:rsidRPr="00EA0960">
        <w:rPr>
          <w:b w:val="0"/>
        </w:rPr>
        <w:t>, тыс. рублей;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НЛ - объем налоговых льгот за отчетный (планируемый) год, предоставленных в соответствии с </w:t>
      </w:r>
      <w:r w:rsidR="00564B0C" w:rsidRPr="00EA0960">
        <w:rPr>
          <w:b w:val="0"/>
        </w:rPr>
        <w:t xml:space="preserve">решениями Думы городского округа </w:t>
      </w:r>
      <w:r w:rsidR="00EA2A6A" w:rsidRPr="00EA0960">
        <w:rPr>
          <w:b w:val="0"/>
        </w:rPr>
        <w:t>о налогах</w:t>
      </w:r>
      <w:r w:rsidRPr="00EA0960">
        <w:rPr>
          <w:b w:val="0"/>
        </w:rPr>
        <w:t xml:space="preserve"> (по данным налогоплательщиков и налоговых органов), тыс. рублей.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Бюджетная эффективность налоговой льготы признается достаточной при значении КБ &gt;= 1,0. При значении КБ меньше 1,0 бюджетная эффективность налоговых льгот признается недостаточной;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lastRenderedPageBreak/>
        <w:t>2) социальная эффективность налоговой льготы (КС) рассчитывается с учетом динамики следующих показателей: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2.1) </w:t>
      </w:r>
      <w:r w:rsidR="009A08B3" w:rsidRPr="00EA0960">
        <w:rPr>
          <w:b w:val="0"/>
        </w:rPr>
        <w:t>создание новых рабочих мест, единиц;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2.2) </w:t>
      </w:r>
      <w:r w:rsidR="009A08B3" w:rsidRPr="00EA0960">
        <w:rPr>
          <w:b w:val="0"/>
        </w:rPr>
        <w:t xml:space="preserve">среднемесячная заработная плата работников списочного состава, </w:t>
      </w:r>
      <w:r w:rsidRPr="00EA0960">
        <w:rPr>
          <w:b w:val="0"/>
        </w:rPr>
        <w:t xml:space="preserve">  </w:t>
      </w:r>
      <w:r w:rsidR="008D5E82" w:rsidRPr="00EA0960">
        <w:rPr>
          <w:b w:val="0"/>
        </w:rPr>
        <w:t xml:space="preserve">        </w:t>
      </w:r>
      <w:r w:rsidR="009A08B3" w:rsidRPr="00EA0960">
        <w:rPr>
          <w:b w:val="0"/>
        </w:rPr>
        <w:t>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2.3) </w:t>
      </w:r>
      <w:r w:rsidR="009A08B3" w:rsidRPr="00EA0960">
        <w:rPr>
          <w:b w:val="0"/>
        </w:rPr>
        <w:t>количество работников, повысивших квалификацию, человек;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2.4) </w:t>
      </w:r>
      <w:r w:rsidR="009A08B3" w:rsidRPr="00EA0960">
        <w:rPr>
          <w:b w:val="0"/>
        </w:rPr>
        <w:t>затраты на медицинское обслуживание работников, 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2.5) </w:t>
      </w:r>
      <w:r w:rsidR="009A08B3" w:rsidRPr="00EA0960">
        <w:rPr>
          <w:b w:val="0"/>
        </w:rPr>
        <w:t>затраты на улучшение условий и охраны труда, 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2.6) </w:t>
      </w:r>
      <w:r w:rsidR="009A08B3" w:rsidRPr="00EA0960">
        <w:rPr>
          <w:b w:val="0"/>
        </w:rPr>
        <w:t>затраты на повышение экологической безопасности, 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2.7) </w:t>
      </w:r>
      <w:r w:rsidR="009A08B3" w:rsidRPr="00EA0960">
        <w:rPr>
          <w:b w:val="0"/>
        </w:rPr>
        <w:t>количество трудоустроенных человек, нуждающихся в социальной защите, человек;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2.8) </w:t>
      </w:r>
      <w:r w:rsidR="009A08B3" w:rsidRPr="00EA0960">
        <w:rPr>
          <w:b w:val="0"/>
        </w:rPr>
        <w:t>затраты на благотворительность, спонсорство на территории</w:t>
      </w:r>
      <w:r w:rsidRPr="00EA0960">
        <w:rPr>
          <w:b w:val="0"/>
        </w:rPr>
        <w:t xml:space="preserve"> Верхнесалдинского городского округа</w:t>
      </w:r>
      <w:r w:rsidR="009A08B3" w:rsidRPr="00EA0960">
        <w:rPr>
          <w:b w:val="0"/>
        </w:rPr>
        <w:t>, 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2.9) </w:t>
      </w:r>
      <w:r w:rsidR="009A08B3" w:rsidRPr="00EA0960">
        <w:rPr>
          <w:b w:val="0"/>
        </w:rPr>
        <w:t xml:space="preserve">наличие соглашения о сотрудничестве с </w:t>
      </w:r>
      <w:r w:rsidRPr="00EA0960">
        <w:rPr>
          <w:b w:val="0"/>
        </w:rPr>
        <w:t xml:space="preserve">администрацией городского округа </w:t>
      </w:r>
      <w:r w:rsidR="009A08B3" w:rsidRPr="00EA0960">
        <w:rPr>
          <w:b w:val="0"/>
        </w:rPr>
        <w:t>и фактически реализованные мероприятия, тыс. рублей.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Социальная эффективность налоговой льготы (КС)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Социальная эффективность налоговой льготы (налогового расхода) признается достаточной при значении КС &gt;= 3,0. При значении КС меньше 3,0 социальная эффективность налоговых льгот признается недостаточной;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3) экономическая эффективность налоговой льготы (КЭ) рассчитывается с учетом динамики следующих показателей: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3.1) </w:t>
      </w:r>
      <w:r w:rsidR="009A08B3" w:rsidRPr="00EA0960">
        <w:rPr>
          <w:b w:val="0"/>
        </w:rPr>
        <w:t>производительность труда, тыс. рублей/человек;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3.2) </w:t>
      </w:r>
      <w:r w:rsidR="009A08B3" w:rsidRPr="00EA0960">
        <w:rPr>
          <w:b w:val="0"/>
        </w:rPr>
        <w:t>выручка от реализации товаров (работ, услуг) без учета налога на добавленную стоимость, акцизов, 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3.3) </w:t>
      </w:r>
      <w:r w:rsidR="009A08B3" w:rsidRPr="00EA0960">
        <w:rPr>
          <w:b w:val="0"/>
        </w:rPr>
        <w:t xml:space="preserve">объем отгруженных товаров собственного производства, выполненных работ (услуг) без учета налога на добавленную стоимость, </w:t>
      </w:r>
      <w:r w:rsidR="00EA2A6A" w:rsidRPr="00EA0960">
        <w:rPr>
          <w:b w:val="0"/>
        </w:rPr>
        <w:t xml:space="preserve"> </w:t>
      </w:r>
      <w:r w:rsidR="009A08B3" w:rsidRPr="00EA0960">
        <w:rPr>
          <w:b w:val="0"/>
        </w:rPr>
        <w:t>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3.4) </w:t>
      </w:r>
      <w:r w:rsidR="009A08B3" w:rsidRPr="00EA0960">
        <w:rPr>
          <w:b w:val="0"/>
        </w:rPr>
        <w:t>прибыль (убыток) до налогообложения, 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3.5) </w:t>
      </w:r>
      <w:r w:rsidR="009A08B3" w:rsidRPr="00EA0960">
        <w:rPr>
          <w:b w:val="0"/>
        </w:rPr>
        <w:t xml:space="preserve">сумма капитальных вложений (инвестиции в основной капитал), </w:t>
      </w:r>
      <w:r w:rsidR="003A3D2A" w:rsidRPr="00EA0960">
        <w:rPr>
          <w:b w:val="0"/>
        </w:rPr>
        <w:t xml:space="preserve">                   </w:t>
      </w:r>
      <w:r w:rsidR="009A08B3" w:rsidRPr="00EA0960">
        <w:rPr>
          <w:b w:val="0"/>
        </w:rPr>
        <w:t>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3.6) </w:t>
      </w:r>
      <w:r w:rsidR="009A08B3" w:rsidRPr="00EA0960">
        <w:rPr>
          <w:b w:val="0"/>
        </w:rPr>
        <w:t>среднегодовая стоимость основных средств, тыс. рублей;</w:t>
      </w:r>
    </w:p>
    <w:p w:rsidR="009A08B3" w:rsidRPr="00EA0960" w:rsidRDefault="00564B0C" w:rsidP="00EA0960">
      <w:pPr>
        <w:pStyle w:val="-20-"/>
        <w:rPr>
          <w:b w:val="0"/>
        </w:rPr>
      </w:pPr>
      <w:r w:rsidRPr="00EA0960">
        <w:rPr>
          <w:b w:val="0"/>
        </w:rPr>
        <w:t xml:space="preserve">3.7) </w:t>
      </w:r>
      <w:r w:rsidR="009A08B3" w:rsidRPr="00EA0960">
        <w:rPr>
          <w:b w:val="0"/>
        </w:rPr>
        <w:t>коэффициент обновления основных фондов, процентов.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Экономическая эффективность налоговой льготы (КЭ)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Экономическая эффективность налоговой льготы признается достаточной при значении КЭ &gt;= 3,0. При значении КЭ меньше 3,0 экономическая эффективность налоговых льгот признается недостаточной;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4) совокупная эффективность налоговой льготы (К</w:t>
      </w:r>
      <w:r w:rsidRPr="00EA0960">
        <w:rPr>
          <w:b w:val="0"/>
          <w:vertAlign w:val="subscript"/>
        </w:rPr>
        <w:t>эфф.</w:t>
      </w:r>
      <w:r w:rsidRPr="00EA0960">
        <w:rPr>
          <w:b w:val="0"/>
        </w:rPr>
        <w:t>) рассчитывается для всех категорий налогоплательщиков по формуле: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К</w:t>
      </w:r>
      <w:r w:rsidRPr="00EA0960">
        <w:rPr>
          <w:b w:val="0"/>
          <w:vertAlign w:val="subscript"/>
        </w:rPr>
        <w:t>эфф.</w:t>
      </w:r>
      <w:r w:rsidRPr="00EA0960">
        <w:rPr>
          <w:b w:val="0"/>
        </w:rPr>
        <w:t xml:space="preserve"> = КБ + КС + КЭ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Для налогоплательщиков, применяющих (планируемых к установлению (пролонгации)) налоговые льготы, совокупная эффективность налоговой льготы признается достаточной при значении К</w:t>
      </w:r>
      <w:r w:rsidRPr="00EA0960">
        <w:rPr>
          <w:b w:val="0"/>
          <w:vertAlign w:val="subscript"/>
        </w:rPr>
        <w:t>эфф.</w:t>
      </w:r>
      <w:r w:rsidRPr="00EA0960">
        <w:rPr>
          <w:b w:val="0"/>
        </w:rPr>
        <w:t xml:space="preserve"> &gt;= 7,0.</w:t>
      </w:r>
    </w:p>
    <w:p w:rsidR="009A08B3" w:rsidRPr="00EA0960" w:rsidRDefault="0081358C" w:rsidP="00EA0960">
      <w:pPr>
        <w:pStyle w:val="-20-"/>
        <w:rPr>
          <w:b w:val="0"/>
        </w:rPr>
      </w:pPr>
      <w:bookmarkStart w:id="11" w:name="P695"/>
      <w:bookmarkEnd w:id="11"/>
      <w:r w:rsidRPr="00EA0960">
        <w:rPr>
          <w:b w:val="0"/>
        </w:rPr>
        <w:t>22</w:t>
      </w:r>
      <w:r w:rsidR="009A08B3" w:rsidRPr="00EA0960">
        <w:rPr>
          <w:b w:val="0"/>
        </w:rPr>
        <w:t>. В целях оценки эффективности налоговой льготы, перечень получателей которой неопределим, определяется расчетная и бюджетная эффективность налоговой льготы.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>Расчетная эффективность налоговой льготы определяется в отношении:</w:t>
      </w:r>
    </w:p>
    <w:p w:rsidR="009A08B3" w:rsidRPr="00EA0960" w:rsidRDefault="00440292" w:rsidP="00EA0960">
      <w:pPr>
        <w:pStyle w:val="-20-"/>
        <w:rPr>
          <w:b w:val="0"/>
        </w:rPr>
      </w:pPr>
      <w:bookmarkStart w:id="12" w:name="P716"/>
      <w:bookmarkStart w:id="13" w:name="P722"/>
      <w:bookmarkEnd w:id="12"/>
      <w:bookmarkEnd w:id="13"/>
      <w:r w:rsidRPr="00EA0960">
        <w:rPr>
          <w:b w:val="0"/>
        </w:rPr>
        <w:lastRenderedPageBreak/>
        <w:t>1</w:t>
      </w:r>
      <w:r w:rsidR="009A08B3" w:rsidRPr="00EA0960">
        <w:rPr>
          <w:b w:val="0"/>
        </w:rPr>
        <w:t xml:space="preserve">) </w:t>
      </w:r>
      <w:r w:rsidR="002C3870" w:rsidRPr="00EA0960">
        <w:rPr>
          <w:b w:val="0"/>
        </w:rPr>
        <w:t xml:space="preserve">единого налога на вмененный доход </w:t>
      </w:r>
      <w:r w:rsidR="009A08B3" w:rsidRPr="00EA0960">
        <w:rPr>
          <w:b w:val="0"/>
        </w:rPr>
        <w:t>с учетом динамики следующих показателей в соответствии со статистической отчетностью:</w:t>
      </w:r>
    </w:p>
    <w:p w:rsidR="009A08B3" w:rsidRPr="00EA0960" w:rsidRDefault="00440292" w:rsidP="00EA0960">
      <w:pPr>
        <w:pStyle w:val="-20-"/>
        <w:rPr>
          <w:b w:val="0"/>
        </w:rPr>
      </w:pPr>
      <w:r w:rsidRPr="00EA0960">
        <w:rPr>
          <w:b w:val="0"/>
        </w:rPr>
        <w:t>1</w:t>
      </w:r>
      <w:r w:rsidR="002C3870" w:rsidRPr="00EA0960">
        <w:rPr>
          <w:b w:val="0"/>
        </w:rPr>
        <w:t xml:space="preserve">.1) </w:t>
      </w:r>
      <w:r w:rsidR="009A08B3" w:rsidRPr="00EA0960">
        <w:rPr>
          <w:b w:val="0"/>
        </w:rPr>
        <w:t>доходы налогоплательщиков, применяющих</w:t>
      </w:r>
      <w:r w:rsidR="002C3870" w:rsidRPr="00EA0960">
        <w:rPr>
          <w:b w:val="0"/>
        </w:rPr>
        <w:t xml:space="preserve"> единый налог на вмененный доход</w:t>
      </w:r>
      <w:r w:rsidR="009A08B3" w:rsidRPr="00EA0960">
        <w:rPr>
          <w:b w:val="0"/>
        </w:rPr>
        <w:t>, тыс. рублей;</w:t>
      </w:r>
    </w:p>
    <w:p w:rsidR="009A08B3" w:rsidRPr="00EA0960" w:rsidRDefault="00440292" w:rsidP="00EA0960">
      <w:pPr>
        <w:pStyle w:val="-20-"/>
        <w:rPr>
          <w:b w:val="0"/>
        </w:rPr>
      </w:pPr>
      <w:r w:rsidRPr="00EA0960">
        <w:rPr>
          <w:b w:val="0"/>
        </w:rPr>
        <w:t>1</w:t>
      </w:r>
      <w:r w:rsidR="002C3870" w:rsidRPr="00EA0960">
        <w:rPr>
          <w:b w:val="0"/>
        </w:rPr>
        <w:t xml:space="preserve">.2) </w:t>
      </w:r>
      <w:r w:rsidR="009A08B3" w:rsidRPr="00EA0960">
        <w:rPr>
          <w:b w:val="0"/>
        </w:rPr>
        <w:t>количество налогоплательщиков, применяющих</w:t>
      </w:r>
      <w:r w:rsidR="002C3870" w:rsidRPr="00EA0960">
        <w:rPr>
          <w:b w:val="0"/>
        </w:rPr>
        <w:t xml:space="preserve"> единый налог на вмененный доход</w:t>
      </w:r>
      <w:r w:rsidR="009A08B3" w:rsidRPr="00EA0960">
        <w:rPr>
          <w:b w:val="0"/>
        </w:rPr>
        <w:t>, единиц;</w:t>
      </w:r>
    </w:p>
    <w:p w:rsidR="009A08B3" w:rsidRPr="00EA0960" w:rsidRDefault="00440292" w:rsidP="00EA0960">
      <w:pPr>
        <w:pStyle w:val="-20-"/>
        <w:rPr>
          <w:b w:val="0"/>
        </w:rPr>
      </w:pPr>
      <w:r w:rsidRPr="00EA0960">
        <w:rPr>
          <w:b w:val="0"/>
        </w:rPr>
        <w:t>1</w:t>
      </w:r>
      <w:r w:rsidR="002C3870" w:rsidRPr="00EA0960">
        <w:rPr>
          <w:b w:val="0"/>
        </w:rPr>
        <w:t xml:space="preserve">.3) </w:t>
      </w:r>
      <w:r w:rsidR="009A08B3" w:rsidRPr="00EA0960">
        <w:rPr>
          <w:b w:val="0"/>
        </w:rPr>
        <w:t xml:space="preserve">сумма </w:t>
      </w:r>
      <w:r w:rsidR="002C3870" w:rsidRPr="00EA0960">
        <w:rPr>
          <w:b w:val="0"/>
        </w:rPr>
        <w:t xml:space="preserve">уплаченного налога </w:t>
      </w:r>
      <w:r w:rsidR="000D5EC0" w:rsidRPr="00EA0960">
        <w:rPr>
          <w:b w:val="0"/>
        </w:rPr>
        <w:t xml:space="preserve">на </w:t>
      </w:r>
      <w:r w:rsidR="002C3870" w:rsidRPr="00EA0960">
        <w:rPr>
          <w:b w:val="0"/>
        </w:rPr>
        <w:t>единый вмененный доход</w:t>
      </w:r>
      <w:r w:rsidR="009A08B3" w:rsidRPr="00EA0960">
        <w:rPr>
          <w:b w:val="0"/>
        </w:rPr>
        <w:t>, тыс. рублей;</w:t>
      </w:r>
    </w:p>
    <w:p w:rsidR="009A08B3" w:rsidRPr="00EA0960" w:rsidRDefault="00440292" w:rsidP="00EA0960">
      <w:pPr>
        <w:pStyle w:val="-20-"/>
        <w:rPr>
          <w:b w:val="0"/>
        </w:rPr>
      </w:pPr>
      <w:r w:rsidRPr="00EA0960">
        <w:rPr>
          <w:b w:val="0"/>
        </w:rPr>
        <w:t>1</w:t>
      </w:r>
      <w:r w:rsidR="002C3870" w:rsidRPr="00EA0960">
        <w:rPr>
          <w:b w:val="0"/>
        </w:rPr>
        <w:t xml:space="preserve">.4) </w:t>
      </w:r>
      <w:r w:rsidR="009A08B3" w:rsidRPr="00EA0960">
        <w:rPr>
          <w:b w:val="0"/>
        </w:rPr>
        <w:t>среднемесячная заработная плата одного работника малых предприятий, тыс. рублей;</w:t>
      </w:r>
    </w:p>
    <w:p w:rsidR="009A08B3" w:rsidRPr="00EA0960" w:rsidRDefault="00440292" w:rsidP="00EA0960">
      <w:pPr>
        <w:pStyle w:val="-20-"/>
        <w:rPr>
          <w:b w:val="0"/>
        </w:rPr>
      </w:pPr>
      <w:r w:rsidRPr="00EA0960">
        <w:rPr>
          <w:b w:val="0"/>
        </w:rPr>
        <w:t>1</w:t>
      </w:r>
      <w:r w:rsidR="002C3870" w:rsidRPr="00EA0960">
        <w:rPr>
          <w:b w:val="0"/>
        </w:rPr>
        <w:t xml:space="preserve">.5) </w:t>
      </w:r>
      <w:r w:rsidR="009A08B3" w:rsidRPr="00EA0960">
        <w:rPr>
          <w:b w:val="0"/>
        </w:rPr>
        <w:t>среднесписочная численность работников субъектов малого предпринимательства (малые предприятия и индивидуальные предприниматели), человек;</w:t>
      </w:r>
    </w:p>
    <w:p w:rsidR="009A08B3" w:rsidRPr="00EA0960" w:rsidRDefault="00440292" w:rsidP="00EA0960">
      <w:pPr>
        <w:pStyle w:val="-20-"/>
        <w:rPr>
          <w:b w:val="0"/>
        </w:rPr>
      </w:pPr>
      <w:r w:rsidRPr="00EA0960">
        <w:rPr>
          <w:b w:val="0"/>
        </w:rPr>
        <w:t>1</w:t>
      </w:r>
      <w:r w:rsidR="002C3870" w:rsidRPr="00EA0960">
        <w:rPr>
          <w:b w:val="0"/>
        </w:rPr>
        <w:t xml:space="preserve">.6) </w:t>
      </w:r>
      <w:r w:rsidR="009A08B3" w:rsidRPr="00EA0960">
        <w:rPr>
          <w:b w:val="0"/>
        </w:rPr>
        <w:t>среднесписочная численность работников средних предприятий, человек;</w:t>
      </w:r>
    </w:p>
    <w:p w:rsidR="009A08B3" w:rsidRPr="00EA0960" w:rsidRDefault="009A08B3" w:rsidP="00EA0960">
      <w:pPr>
        <w:pStyle w:val="-20-"/>
        <w:rPr>
          <w:b w:val="0"/>
        </w:rPr>
      </w:pPr>
      <w:bookmarkStart w:id="14" w:name="P729"/>
      <w:bookmarkEnd w:id="14"/>
      <w:r w:rsidRPr="00EA0960">
        <w:rPr>
          <w:b w:val="0"/>
        </w:rPr>
        <w:t>Расчетная эффективность налоговой льготы (КР) равна количеству показателей, по которым произошел рост за отчетный (планируемый) год по сравнению с предшествующим периодом.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Расчетная эффективность налоговой льготы в отношении </w:t>
      </w:r>
      <w:hyperlink w:anchor="P716" w:history="1">
        <w:r w:rsidRPr="00EA0960">
          <w:rPr>
            <w:b w:val="0"/>
          </w:rPr>
          <w:t>подпунктов 1</w:t>
        </w:r>
      </w:hyperlink>
      <w:r w:rsidRPr="00EA0960">
        <w:rPr>
          <w:b w:val="0"/>
        </w:rPr>
        <w:t xml:space="preserve"> и </w:t>
      </w:r>
      <w:hyperlink w:anchor="P722" w:history="1">
        <w:r w:rsidRPr="00EA0960">
          <w:rPr>
            <w:b w:val="0"/>
          </w:rPr>
          <w:t>2 части второй</w:t>
        </w:r>
      </w:hyperlink>
      <w:r w:rsidRPr="00EA0960">
        <w:rPr>
          <w:b w:val="0"/>
        </w:rPr>
        <w:t xml:space="preserve"> настоящего пункта признается достаточной при значении КР &gt;= 3,0. При значении КР меньше 3,0 расчетная эффективность налоговой льготы признается недостаточной. </w:t>
      </w:r>
    </w:p>
    <w:p w:rsidR="009A08B3" w:rsidRPr="00EA0960" w:rsidRDefault="009A08B3" w:rsidP="00EA0960">
      <w:pPr>
        <w:pStyle w:val="-20-"/>
        <w:rPr>
          <w:b w:val="0"/>
        </w:rPr>
      </w:pPr>
      <w:r w:rsidRPr="00EA0960">
        <w:rPr>
          <w:b w:val="0"/>
        </w:rPr>
        <w:t xml:space="preserve">Бюджетная эффективность налоговой льготы определяется в порядке, установленном </w:t>
      </w:r>
      <w:r w:rsidRPr="00EA0960">
        <w:rPr>
          <w:b w:val="0"/>
          <w:szCs w:val="28"/>
        </w:rPr>
        <w:t xml:space="preserve">в </w:t>
      </w:r>
      <w:r w:rsidR="0081358C" w:rsidRPr="00EA0960">
        <w:rPr>
          <w:b w:val="0"/>
          <w:szCs w:val="28"/>
        </w:rPr>
        <w:t xml:space="preserve">подпункте 1 пункта 21 </w:t>
      </w:r>
      <w:r w:rsidR="000D5EC0" w:rsidRPr="00EA0960">
        <w:rPr>
          <w:b w:val="0"/>
        </w:rPr>
        <w:t>настоящего П</w:t>
      </w:r>
      <w:r w:rsidRPr="00EA0960">
        <w:rPr>
          <w:b w:val="0"/>
        </w:rPr>
        <w:t>орядка.</w:t>
      </w:r>
    </w:p>
    <w:p w:rsidR="009A08B3" w:rsidRPr="00EA0960" w:rsidRDefault="0081358C" w:rsidP="00EA0960">
      <w:pPr>
        <w:pStyle w:val="-20-"/>
        <w:rPr>
          <w:b w:val="0"/>
        </w:rPr>
      </w:pPr>
      <w:r w:rsidRPr="00EA0960">
        <w:rPr>
          <w:b w:val="0"/>
        </w:rPr>
        <w:t>23</w:t>
      </w:r>
      <w:r w:rsidR="009A08B3" w:rsidRPr="00EA0960">
        <w:rPr>
          <w:b w:val="0"/>
        </w:rPr>
        <w:t xml:space="preserve">. В случае ограниченного доступа к информации, необходимой для оценки социальной и экономической эффективности налоговых льгот, согласно положениям Налогового </w:t>
      </w:r>
      <w:hyperlink r:id="rId18" w:history="1">
        <w:r w:rsidR="009A08B3" w:rsidRPr="00EA0960">
          <w:rPr>
            <w:b w:val="0"/>
          </w:rPr>
          <w:t>кодекса</w:t>
        </w:r>
      </w:hyperlink>
      <w:r w:rsidR="009A08B3" w:rsidRPr="00EA0960">
        <w:rPr>
          <w:b w:val="0"/>
        </w:rPr>
        <w:t xml:space="preserve"> о налоговой тайне, а также при отсутствии возможности идентифицировать круг получателей налоговых льгот - по таким категориям рассчитывается только бюджетная эффективность в порядке, установленном </w:t>
      </w:r>
      <w:r w:rsidRPr="00EA0960">
        <w:rPr>
          <w:b w:val="0"/>
          <w:szCs w:val="28"/>
        </w:rPr>
        <w:t xml:space="preserve">в подпункте 1 пункта 21 </w:t>
      </w:r>
      <w:r w:rsidR="009A08B3" w:rsidRPr="00EA0960">
        <w:rPr>
          <w:b w:val="0"/>
        </w:rPr>
        <w:t xml:space="preserve"> настоящего Порядка.</w:t>
      </w:r>
    </w:p>
    <w:p w:rsidR="002C3870" w:rsidRPr="00EA0960" w:rsidRDefault="002C3870" w:rsidP="00EA0960">
      <w:pPr>
        <w:pStyle w:val="-20-"/>
        <w:rPr>
          <w:b w:val="0"/>
        </w:rPr>
      </w:pPr>
    </w:p>
    <w:p w:rsidR="009A08B3" w:rsidRPr="00EA0960" w:rsidRDefault="009A08B3" w:rsidP="00EA0960">
      <w:pPr>
        <w:pStyle w:val="-20-"/>
        <w:jc w:val="center"/>
      </w:pPr>
      <w:r w:rsidRPr="00EA0960">
        <w:t>Глава 4</w:t>
      </w:r>
      <w:r w:rsidR="001A6327" w:rsidRPr="00EA0960">
        <w:t>. Результаты оценки эффективности установленных</w:t>
      </w:r>
      <w:r w:rsidR="002C3870" w:rsidRPr="00EA0960">
        <w:t xml:space="preserve"> </w:t>
      </w:r>
      <w:r w:rsidR="001A6327" w:rsidRPr="00EA0960">
        <w:t>(планируемых к установлению (пролонгации)) налоговых льгот</w:t>
      </w:r>
    </w:p>
    <w:p w:rsidR="009A08B3" w:rsidRPr="00EA0960" w:rsidRDefault="009A08B3" w:rsidP="00EA0960">
      <w:pPr>
        <w:pStyle w:val="-20-"/>
        <w:jc w:val="center"/>
        <w:rPr>
          <w:b w:val="0"/>
        </w:rPr>
      </w:pPr>
    </w:p>
    <w:p w:rsidR="009A08B3" w:rsidRPr="00EA0960" w:rsidRDefault="0081358C" w:rsidP="00EA0960">
      <w:pPr>
        <w:pStyle w:val="-20-"/>
        <w:rPr>
          <w:b w:val="0"/>
        </w:rPr>
      </w:pPr>
      <w:r w:rsidRPr="00EA0960">
        <w:rPr>
          <w:b w:val="0"/>
        </w:rPr>
        <w:t>24</w:t>
      </w:r>
      <w:r w:rsidR="009A08B3" w:rsidRPr="00EA0960">
        <w:rPr>
          <w:b w:val="0"/>
        </w:rPr>
        <w:t xml:space="preserve">. Результаты итоговой оценки эффективности установленных (планируемых к установлению (пролонгации)) налоговых льгот, рассчитанной в соответствии </w:t>
      </w:r>
      <w:r w:rsidR="009A08B3" w:rsidRPr="00EA0960">
        <w:rPr>
          <w:b w:val="0"/>
          <w:szCs w:val="28"/>
        </w:rPr>
        <w:t xml:space="preserve">с </w:t>
      </w:r>
      <w:r w:rsidRPr="00EA0960">
        <w:rPr>
          <w:b w:val="0"/>
          <w:szCs w:val="28"/>
        </w:rPr>
        <w:t xml:space="preserve">пунктами 19 </w:t>
      </w:r>
      <w:r w:rsidR="009A08B3" w:rsidRPr="00EA0960">
        <w:rPr>
          <w:b w:val="0"/>
          <w:szCs w:val="28"/>
        </w:rPr>
        <w:t xml:space="preserve">- </w:t>
      </w:r>
      <w:hyperlink w:anchor="P660" w:history="1">
        <w:r w:rsidRPr="00EA0960">
          <w:rPr>
            <w:b w:val="0"/>
            <w:szCs w:val="28"/>
          </w:rPr>
          <w:t>21</w:t>
        </w:r>
      </w:hyperlink>
      <w:r w:rsidR="009A08B3" w:rsidRPr="00EA0960">
        <w:rPr>
          <w:b w:val="0"/>
        </w:rPr>
        <w:t xml:space="preserve"> настоящего Порядка, отражаются в таблице по форме согласно </w:t>
      </w:r>
      <w:hyperlink w:anchor="P758" w:history="1">
        <w:r w:rsidR="00E5483B" w:rsidRPr="00EA0960">
          <w:rPr>
            <w:b w:val="0"/>
          </w:rPr>
          <w:t>приложению №</w:t>
        </w:r>
        <w:r w:rsidR="009A08B3" w:rsidRPr="00EA0960">
          <w:rPr>
            <w:b w:val="0"/>
          </w:rPr>
          <w:t xml:space="preserve"> 1</w:t>
        </w:r>
      </w:hyperlink>
      <w:r w:rsidR="009A08B3" w:rsidRPr="00EA0960">
        <w:rPr>
          <w:b w:val="0"/>
        </w:rPr>
        <w:t xml:space="preserve"> с приложением аналитической справки с описанием результатов оценки эффективности налоговых льгот, выводов о значимости вклада налоговых льгот в социально-экономическое развитие</w:t>
      </w:r>
      <w:r w:rsidR="00E5483B" w:rsidRPr="00EA0960">
        <w:rPr>
          <w:b w:val="0"/>
        </w:rPr>
        <w:t xml:space="preserve"> Верхнесалдинского городского округа</w:t>
      </w:r>
      <w:r w:rsidR="009A08B3" w:rsidRPr="00EA0960">
        <w:rPr>
          <w:b w:val="0"/>
        </w:rPr>
        <w:t xml:space="preserve">, достижении соответствующих </w:t>
      </w:r>
      <w:r w:rsidR="00E5483B" w:rsidRPr="00EA0960">
        <w:rPr>
          <w:b w:val="0"/>
        </w:rPr>
        <w:t>целевых показателей</w:t>
      </w:r>
      <w:r w:rsidR="009A08B3" w:rsidRPr="00EA0960">
        <w:rPr>
          <w:b w:val="0"/>
        </w:rPr>
        <w:t xml:space="preserve">, влияющих на результаты реализации </w:t>
      </w:r>
      <w:r w:rsidR="00E5483B" w:rsidRPr="00EA0960">
        <w:rPr>
          <w:b w:val="0"/>
        </w:rPr>
        <w:t xml:space="preserve">муниципальной </w:t>
      </w:r>
      <w:r w:rsidR="009A08B3" w:rsidRPr="00EA0960">
        <w:rPr>
          <w:b w:val="0"/>
        </w:rPr>
        <w:t>программы,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9A08B3" w:rsidRPr="00EA0960" w:rsidRDefault="009A08B3" w:rsidP="009A08B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9A08B3" w:rsidRPr="001A6327" w:rsidRDefault="009A08B3" w:rsidP="009A08B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B83903" w:rsidRDefault="00B8390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EA0960" w:rsidRDefault="00EA0960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B83903" w:rsidRDefault="00B8390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CA7E6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9A08B3">
        <w:t xml:space="preserve"> </w:t>
      </w:r>
      <w:r>
        <w:rPr>
          <w:sz w:val="26"/>
          <w:szCs w:val="26"/>
        </w:rPr>
        <w:t>Порядку</w:t>
      </w:r>
      <w:r w:rsidRPr="009A08B3">
        <w:rPr>
          <w:sz w:val="26"/>
          <w:szCs w:val="26"/>
        </w:rPr>
        <w:t xml:space="preserve"> оценки эффективности установленных (планируемых к установлению (пролонгации)) налоговых льгот</w:t>
      </w: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Pr="003A3D2A" w:rsidRDefault="009A08B3" w:rsidP="009A08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3D2A">
        <w:rPr>
          <w:rFonts w:ascii="Times New Roman" w:hAnsi="Times New Roman" w:cs="Times New Roman"/>
          <w:sz w:val="26"/>
          <w:szCs w:val="26"/>
        </w:rPr>
        <w:t>Форма</w:t>
      </w:r>
    </w:p>
    <w:p w:rsidR="009A08B3" w:rsidRPr="00E5483B" w:rsidRDefault="009A08B3" w:rsidP="009A08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8B3" w:rsidRPr="00E5483B" w:rsidRDefault="009A08B3" w:rsidP="009A0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758"/>
      <w:bookmarkEnd w:id="15"/>
      <w:r w:rsidRPr="00E5483B">
        <w:rPr>
          <w:rFonts w:ascii="Times New Roman" w:hAnsi="Times New Roman" w:cs="Times New Roman"/>
          <w:sz w:val="28"/>
          <w:szCs w:val="28"/>
        </w:rPr>
        <w:t>Итоговая оценка</w:t>
      </w:r>
    </w:p>
    <w:p w:rsidR="009A08B3" w:rsidRPr="00E5483B" w:rsidRDefault="009A08B3" w:rsidP="009A0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483B">
        <w:rPr>
          <w:rFonts w:ascii="Times New Roman" w:hAnsi="Times New Roman" w:cs="Times New Roman"/>
          <w:sz w:val="28"/>
          <w:szCs w:val="28"/>
        </w:rPr>
        <w:t>эффективности установленных (планируемых</w:t>
      </w:r>
    </w:p>
    <w:p w:rsidR="009A08B3" w:rsidRPr="00E5483B" w:rsidRDefault="009A08B3" w:rsidP="009A0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483B">
        <w:rPr>
          <w:rFonts w:ascii="Times New Roman" w:hAnsi="Times New Roman" w:cs="Times New Roman"/>
          <w:sz w:val="28"/>
          <w:szCs w:val="28"/>
        </w:rPr>
        <w:t>к установлению (пролонгации)) налоговых льгот</w:t>
      </w:r>
    </w:p>
    <w:p w:rsidR="009A08B3" w:rsidRDefault="009A08B3" w:rsidP="009A08B3">
      <w:pPr>
        <w:sectPr w:rsidR="009A08B3" w:rsidSect="004402B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851" w:bottom="992" w:left="1418" w:header="567" w:footer="567" w:gutter="0"/>
          <w:cols w:space="708"/>
          <w:titlePg/>
          <w:docGrid w:linePitch="360"/>
        </w:sectPr>
      </w:pPr>
    </w:p>
    <w:tbl>
      <w:tblPr>
        <w:tblW w:w="4794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384"/>
        <w:gridCol w:w="1546"/>
        <w:gridCol w:w="1685"/>
        <w:gridCol w:w="1968"/>
        <w:gridCol w:w="1688"/>
        <w:gridCol w:w="564"/>
        <w:gridCol w:w="561"/>
        <w:gridCol w:w="15"/>
        <w:gridCol w:w="693"/>
        <w:gridCol w:w="991"/>
        <w:gridCol w:w="1953"/>
      </w:tblGrid>
      <w:tr w:rsidR="009A08B3" w:rsidTr="00D73690">
        <w:trPr>
          <w:tblHeader/>
        </w:trPr>
        <w:tc>
          <w:tcPr>
            <w:tcW w:w="239" w:type="pct"/>
            <w:vMerge w:val="restart"/>
          </w:tcPr>
          <w:p w:rsidR="009A08B3" w:rsidRPr="00E5483B" w:rsidRDefault="009A08B3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808" w:type="pct"/>
            <w:vMerge w:val="restart"/>
          </w:tcPr>
          <w:p w:rsidR="009A08B3" w:rsidRPr="00E5483B" w:rsidRDefault="009A08B3" w:rsidP="00D7369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0010A">
              <w:rPr>
                <w:rFonts w:ascii="Times New Roman" w:hAnsi="Times New Roman" w:cs="Times New Roman"/>
                <w:sz w:val="24"/>
                <w:szCs w:val="24"/>
              </w:rPr>
              <w:t>ние категории налогоплательщиков</w:t>
            </w: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, которой предоставлены льготы (с указанием налогоплательщика, ИНН)</w:t>
            </w:r>
          </w:p>
        </w:tc>
        <w:tc>
          <w:tcPr>
            <w:tcW w:w="524" w:type="pct"/>
            <w:vMerge w:val="restart"/>
          </w:tcPr>
          <w:p w:rsidR="00D73690" w:rsidRDefault="009A08B3" w:rsidP="00F001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льгот </w:t>
            </w:r>
          </w:p>
          <w:p w:rsidR="009A08B3" w:rsidRPr="00E5483B" w:rsidRDefault="009A08B3" w:rsidP="00F001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767" w:type="pct"/>
            <w:gridSpan w:val="8"/>
          </w:tcPr>
          <w:p w:rsidR="009A08B3" w:rsidRPr="00E5483B" w:rsidRDefault="009A08B3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установленных (планируемых к установлению (пролонгации)) налоговых льгот</w:t>
            </w:r>
          </w:p>
        </w:tc>
        <w:tc>
          <w:tcPr>
            <w:tcW w:w="662" w:type="pct"/>
            <w:vMerge w:val="restart"/>
          </w:tcPr>
          <w:p w:rsidR="009A08B3" w:rsidRPr="00E5483B" w:rsidRDefault="009A08B3" w:rsidP="00F0010A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эффективности налоговых льгот/вывод о значимости вклада налоговых льгот в СЭР </w:t>
            </w:r>
            <w:r w:rsidR="00F0010A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</w:p>
        </w:tc>
      </w:tr>
      <w:tr w:rsidR="009A08B3" w:rsidTr="00D73690">
        <w:trPr>
          <w:tblHeader/>
        </w:trPr>
        <w:tc>
          <w:tcPr>
            <w:tcW w:w="239" w:type="pct"/>
            <w:vMerge/>
          </w:tcPr>
          <w:p w:rsidR="009A08B3" w:rsidRPr="00E5483B" w:rsidRDefault="009A08B3" w:rsidP="009A08B3"/>
        </w:tc>
        <w:tc>
          <w:tcPr>
            <w:tcW w:w="808" w:type="pct"/>
            <w:vMerge/>
          </w:tcPr>
          <w:p w:rsidR="009A08B3" w:rsidRPr="00E5483B" w:rsidRDefault="009A08B3" w:rsidP="009A08B3"/>
        </w:tc>
        <w:tc>
          <w:tcPr>
            <w:tcW w:w="524" w:type="pct"/>
            <w:vMerge/>
          </w:tcPr>
          <w:p w:rsidR="009A08B3" w:rsidRPr="00E5483B" w:rsidRDefault="009A08B3" w:rsidP="009A08B3"/>
        </w:tc>
        <w:tc>
          <w:tcPr>
            <w:tcW w:w="1810" w:type="pct"/>
            <w:gridSpan w:val="3"/>
          </w:tcPr>
          <w:p w:rsidR="009A08B3" w:rsidRPr="00E5483B" w:rsidRDefault="009A08B3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 предмет соответствия обязательным критериям целесообразности установления налоговых льгот</w:t>
            </w:r>
          </w:p>
        </w:tc>
        <w:tc>
          <w:tcPr>
            <w:tcW w:w="957" w:type="pct"/>
            <w:gridSpan w:val="5"/>
          </w:tcPr>
          <w:p w:rsidR="009A08B3" w:rsidRPr="00E5483B" w:rsidRDefault="009A08B3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 предмет соответствия критериям результативности</w:t>
            </w:r>
          </w:p>
        </w:tc>
        <w:tc>
          <w:tcPr>
            <w:tcW w:w="662" w:type="pct"/>
            <w:vMerge/>
          </w:tcPr>
          <w:p w:rsidR="009A08B3" w:rsidRPr="00E5483B" w:rsidRDefault="009A08B3" w:rsidP="009A08B3"/>
        </w:tc>
      </w:tr>
      <w:tr w:rsidR="004402BA" w:rsidTr="00D73690">
        <w:trPr>
          <w:tblHeader/>
        </w:trPr>
        <w:tc>
          <w:tcPr>
            <w:tcW w:w="239" w:type="pct"/>
            <w:vMerge/>
          </w:tcPr>
          <w:p w:rsidR="00440292" w:rsidRPr="00E5483B" w:rsidRDefault="00440292" w:rsidP="009A08B3"/>
        </w:tc>
        <w:tc>
          <w:tcPr>
            <w:tcW w:w="808" w:type="pct"/>
            <w:vMerge/>
          </w:tcPr>
          <w:p w:rsidR="00440292" w:rsidRPr="00E5483B" w:rsidRDefault="00440292" w:rsidP="009A08B3"/>
        </w:tc>
        <w:tc>
          <w:tcPr>
            <w:tcW w:w="524" w:type="pct"/>
            <w:vMerge/>
          </w:tcPr>
          <w:p w:rsidR="00440292" w:rsidRPr="00E5483B" w:rsidRDefault="00440292" w:rsidP="009A08B3"/>
        </w:tc>
        <w:tc>
          <w:tcPr>
            <w:tcW w:w="571" w:type="pct"/>
          </w:tcPr>
          <w:p w:rsidR="00440292" w:rsidRPr="00E5483B" w:rsidRDefault="00440292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НР целям М</w:t>
            </w: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7" w:type="pct"/>
          </w:tcPr>
          <w:p w:rsidR="00440292" w:rsidRPr="00E5483B" w:rsidRDefault="00440292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востребованность льготы</w:t>
            </w:r>
          </w:p>
        </w:tc>
        <w:tc>
          <w:tcPr>
            <w:tcW w:w="572" w:type="pct"/>
          </w:tcPr>
          <w:p w:rsidR="00440292" w:rsidRPr="00E5483B" w:rsidRDefault="00440292" w:rsidP="00F0010A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побочные отрицательные эффекты</w:t>
            </w:r>
          </w:p>
        </w:tc>
        <w:tc>
          <w:tcPr>
            <w:tcW w:w="191" w:type="pct"/>
          </w:tcPr>
          <w:p w:rsidR="00440292" w:rsidRPr="00E5483B" w:rsidRDefault="00B174CA" w:rsidP="006D121E">
            <w:pPr>
              <w:pStyle w:val="ConsPlusNormal"/>
              <w:ind w:left="-530" w:right="-9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95" w:type="pct"/>
            <w:gridSpan w:val="2"/>
          </w:tcPr>
          <w:p w:rsidR="00440292" w:rsidRPr="00E5483B" w:rsidRDefault="00B174CA" w:rsidP="006D121E">
            <w:pPr>
              <w:pStyle w:val="ConsPlusNormal"/>
              <w:ind w:left="-530" w:right="-9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0292" w:rsidRPr="00E548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" w:type="pct"/>
          </w:tcPr>
          <w:p w:rsidR="00440292" w:rsidRPr="00E5483B" w:rsidRDefault="00B174CA" w:rsidP="006D121E">
            <w:pPr>
              <w:pStyle w:val="ConsPlusNormal"/>
              <w:ind w:left="-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0292" w:rsidRPr="00E548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36" w:type="pct"/>
          </w:tcPr>
          <w:p w:rsidR="00746840" w:rsidRDefault="009E04EE" w:rsidP="009C3679">
            <w:pPr>
              <w:pStyle w:val="ConsPlusNormal"/>
              <w:ind w:left="-530" w:right="-913" w:firstLine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0292" w:rsidRPr="00746840">
              <w:rPr>
                <w:rFonts w:ascii="Times New Roman" w:hAnsi="Times New Roman" w:cs="Times New Roman"/>
                <w:sz w:val="24"/>
                <w:szCs w:val="24"/>
              </w:rPr>
              <w:t>эфф.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46840" w:rsidRDefault="00440292" w:rsidP="009C3679">
            <w:pPr>
              <w:pStyle w:val="ConsPlusNormal"/>
              <w:ind w:left="-530" w:right="-913" w:firstLine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(КБ + КС</w:t>
            </w:r>
          </w:p>
          <w:p w:rsidR="00440292" w:rsidRPr="00E5483B" w:rsidRDefault="00440292" w:rsidP="009C3679">
            <w:pPr>
              <w:pStyle w:val="ConsPlusNormal"/>
              <w:ind w:left="-530" w:right="-913" w:firstLine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+ КЭ)</w:t>
            </w:r>
          </w:p>
        </w:tc>
        <w:tc>
          <w:tcPr>
            <w:tcW w:w="662" w:type="pct"/>
            <w:vMerge/>
          </w:tcPr>
          <w:p w:rsidR="00440292" w:rsidRPr="00E5483B" w:rsidRDefault="00440292" w:rsidP="009A08B3"/>
        </w:tc>
      </w:tr>
      <w:tr w:rsidR="009A08B3" w:rsidTr="004402BA">
        <w:tc>
          <w:tcPr>
            <w:tcW w:w="239" w:type="pct"/>
          </w:tcPr>
          <w:p w:rsidR="009A08B3" w:rsidRPr="00E5483B" w:rsidRDefault="009A08B3" w:rsidP="00F0010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1" w:type="pct"/>
            <w:gridSpan w:val="11"/>
          </w:tcPr>
          <w:p w:rsidR="009A08B3" w:rsidRPr="00E5483B" w:rsidRDefault="00453A63" w:rsidP="00453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4402BA" w:rsidTr="00D73690">
        <w:tc>
          <w:tcPr>
            <w:tcW w:w="239" w:type="pct"/>
          </w:tcPr>
          <w:p w:rsidR="004B7C7A" w:rsidRPr="00E5483B" w:rsidRDefault="004B7C7A" w:rsidP="00F0010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" w:type="pct"/>
          </w:tcPr>
          <w:p w:rsidR="004B7C7A" w:rsidRPr="00E5483B" w:rsidRDefault="004B7C7A" w:rsidP="00D7369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предоставлены льготы</w:t>
            </w:r>
          </w:p>
        </w:tc>
        <w:tc>
          <w:tcPr>
            <w:tcW w:w="524" w:type="pct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A" w:rsidTr="00D73690">
        <w:tc>
          <w:tcPr>
            <w:tcW w:w="239" w:type="pct"/>
          </w:tcPr>
          <w:p w:rsidR="004B7C7A" w:rsidRPr="00E5483B" w:rsidRDefault="004B7C7A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" w:type="pct"/>
          </w:tcPr>
          <w:p w:rsidR="004B7C7A" w:rsidRPr="00E5483B" w:rsidRDefault="004B7C7A" w:rsidP="00F001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налогоплательщика, ИНН</w:t>
            </w:r>
          </w:p>
        </w:tc>
        <w:tc>
          <w:tcPr>
            <w:tcW w:w="524" w:type="pct"/>
          </w:tcPr>
          <w:p w:rsidR="004B7C7A" w:rsidRPr="00E5483B" w:rsidRDefault="004B7C7A" w:rsidP="009A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B7C7A" w:rsidRPr="00E5483B" w:rsidRDefault="004B7C7A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B7C7A" w:rsidRPr="00E5483B" w:rsidRDefault="004B7C7A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4B7C7A" w:rsidRPr="00E5483B" w:rsidRDefault="004B7C7A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pct"/>
          </w:tcPr>
          <w:p w:rsidR="004B7C7A" w:rsidRPr="00E5483B" w:rsidRDefault="004B7C7A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" w:type="pct"/>
          </w:tcPr>
          <w:p w:rsidR="004B7C7A" w:rsidRPr="00E5483B" w:rsidRDefault="004B7C7A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2"/>
          </w:tcPr>
          <w:p w:rsidR="004B7C7A" w:rsidRPr="00E5483B" w:rsidRDefault="0081358C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C52B2"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" w:type="pct"/>
          </w:tcPr>
          <w:p w:rsidR="004B7C7A" w:rsidRPr="00E5483B" w:rsidRDefault="004B7C7A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4B7C7A" w:rsidRPr="00E5483B" w:rsidRDefault="0081358C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pct"/>
          </w:tcPr>
          <w:p w:rsidR="004B7C7A" w:rsidRPr="00E5483B" w:rsidRDefault="004B7C7A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A" w:rsidTr="00D73690">
        <w:trPr>
          <w:trHeight w:val="400"/>
        </w:trPr>
        <w:tc>
          <w:tcPr>
            <w:tcW w:w="239" w:type="pct"/>
          </w:tcPr>
          <w:p w:rsidR="001D4693" w:rsidRPr="00E5483B" w:rsidRDefault="001D4693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" w:type="pct"/>
          </w:tcPr>
          <w:p w:rsidR="001D4693" w:rsidRPr="00E5483B" w:rsidRDefault="001D4693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4" w:type="pct"/>
          </w:tcPr>
          <w:p w:rsidR="001D4693" w:rsidRPr="00E5483B" w:rsidRDefault="001D4693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1D4693" w:rsidRDefault="001D4693" w:rsidP="001D4693">
            <w:pPr>
              <w:jc w:val="center"/>
            </w:pPr>
            <w:r w:rsidRPr="00045B73">
              <w:t>x</w:t>
            </w:r>
          </w:p>
        </w:tc>
        <w:tc>
          <w:tcPr>
            <w:tcW w:w="667" w:type="pct"/>
          </w:tcPr>
          <w:p w:rsidR="001D4693" w:rsidRDefault="001D4693" w:rsidP="001D4693">
            <w:pPr>
              <w:jc w:val="center"/>
            </w:pPr>
            <w:r w:rsidRPr="00045B73">
              <w:t>x</w:t>
            </w:r>
          </w:p>
        </w:tc>
        <w:tc>
          <w:tcPr>
            <w:tcW w:w="572" w:type="pct"/>
          </w:tcPr>
          <w:p w:rsidR="001D4693" w:rsidRDefault="001D4693" w:rsidP="001D4693">
            <w:pPr>
              <w:jc w:val="center"/>
            </w:pPr>
            <w:r w:rsidRPr="00045B73">
              <w:t>x</w:t>
            </w:r>
          </w:p>
        </w:tc>
        <w:tc>
          <w:tcPr>
            <w:tcW w:w="191" w:type="pct"/>
          </w:tcPr>
          <w:p w:rsidR="001D4693" w:rsidRDefault="001D4693" w:rsidP="001D4693">
            <w:pPr>
              <w:jc w:val="center"/>
            </w:pPr>
            <w:r w:rsidRPr="00045B73">
              <w:t>x</w:t>
            </w:r>
          </w:p>
        </w:tc>
        <w:tc>
          <w:tcPr>
            <w:tcW w:w="195" w:type="pct"/>
            <w:gridSpan w:val="2"/>
          </w:tcPr>
          <w:p w:rsidR="001D4693" w:rsidRDefault="001D4693" w:rsidP="001D4693">
            <w:pPr>
              <w:jc w:val="center"/>
            </w:pPr>
            <w:r w:rsidRPr="00045B73">
              <w:t>x</w:t>
            </w:r>
          </w:p>
        </w:tc>
        <w:tc>
          <w:tcPr>
            <w:tcW w:w="235" w:type="pct"/>
          </w:tcPr>
          <w:p w:rsidR="001D4693" w:rsidRDefault="001D4693" w:rsidP="001D4693">
            <w:pPr>
              <w:jc w:val="center"/>
            </w:pPr>
            <w:r w:rsidRPr="00045B73">
              <w:t>x</w:t>
            </w:r>
          </w:p>
        </w:tc>
        <w:tc>
          <w:tcPr>
            <w:tcW w:w="336" w:type="pct"/>
          </w:tcPr>
          <w:p w:rsidR="001D4693" w:rsidRDefault="001D4693" w:rsidP="001D4693">
            <w:pPr>
              <w:jc w:val="center"/>
            </w:pPr>
            <w:r w:rsidRPr="00045B73">
              <w:t>x</w:t>
            </w:r>
          </w:p>
        </w:tc>
        <w:tc>
          <w:tcPr>
            <w:tcW w:w="662" w:type="pct"/>
          </w:tcPr>
          <w:p w:rsidR="001D4693" w:rsidRPr="00E5483B" w:rsidRDefault="001D4693" w:rsidP="00010DB0">
            <w:pPr>
              <w:pStyle w:val="ConsPlusNormal"/>
              <w:ind w:right="-345" w:hanging="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 x</w:t>
            </w:r>
          </w:p>
        </w:tc>
      </w:tr>
      <w:tr w:rsidR="007C52B2" w:rsidTr="00D73690">
        <w:tc>
          <w:tcPr>
            <w:tcW w:w="239" w:type="pct"/>
          </w:tcPr>
          <w:p w:rsidR="007C52B2" w:rsidRPr="00E5483B" w:rsidRDefault="007C52B2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9" w:type="pct"/>
            <w:gridSpan w:val="10"/>
          </w:tcPr>
          <w:p w:rsidR="007C52B2" w:rsidRPr="00E5483B" w:rsidRDefault="007C52B2" w:rsidP="00453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662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A" w:rsidTr="00D73690">
        <w:tc>
          <w:tcPr>
            <w:tcW w:w="239" w:type="pct"/>
          </w:tcPr>
          <w:p w:rsidR="007C52B2" w:rsidRPr="00E5483B" w:rsidRDefault="007C52B2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" w:type="pct"/>
          </w:tcPr>
          <w:p w:rsidR="007C52B2" w:rsidRPr="00E5483B" w:rsidRDefault="007C52B2" w:rsidP="00F0010A">
            <w:pPr>
              <w:pStyle w:val="ConsPlusNormal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предоставлены льготы</w:t>
            </w:r>
          </w:p>
        </w:tc>
        <w:tc>
          <w:tcPr>
            <w:tcW w:w="524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A" w:rsidTr="00D73690">
        <w:trPr>
          <w:trHeight w:val="1029"/>
        </w:trPr>
        <w:tc>
          <w:tcPr>
            <w:tcW w:w="239" w:type="pct"/>
          </w:tcPr>
          <w:p w:rsidR="007C52B2" w:rsidRPr="00E5483B" w:rsidRDefault="007C52B2" w:rsidP="00F0010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" w:type="pct"/>
          </w:tcPr>
          <w:p w:rsidR="007C52B2" w:rsidRPr="00E5483B" w:rsidRDefault="007C52B2" w:rsidP="00F001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налогоплательщика, ИНН</w:t>
            </w:r>
          </w:p>
        </w:tc>
        <w:tc>
          <w:tcPr>
            <w:tcW w:w="524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C52B2" w:rsidRPr="00E5483B" w:rsidRDefault="007C52B2" w:rsidP="00813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7C52B2" w:rsidRPr="00E5483B" w:rsidRDefault="007C52B2" w:rsidP="00813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pct"/>
          </w:tcPr>
          <w:p w:rsidR="007C52B2" w:rsidRPr="00E5483B" w:rsidRDefault="007C52B2" w:rsidP="00813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" w:type="pct"/>
          </w:tcPr>
          <w:p w:rsidR="007C52B2" w:rsidRPr="00E5483B" w:rsidRDefault="007C52B2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" w:type="pct"/>
          </w:tcPr>
          <w:p w:rsidR="007C52B2" w:rsidRPr="00E5483B" w:rsidRDefault="007C52B2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" w:type="pct"/>
            <w:gridSpan w:val="2"/>
          </w:tcPr>
          <w:p w:rsidR="007C52B2" w:rsidRPr="00E5483B" w:rsidRDefault="007C52B2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7C52B2" w:rsidRPr="00E5483B" w:rsidRDefault="007C52B2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pct"/>
          </w:tcPr>
          <w:p w:rsidR="007C52B2" w:rsidRPr="00E5483B" w:rsidRDefault="007C52B2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A" w:rsidTr="00D73690">
        <w:tc>
          <w:tcPr>
            <w:tcW w:w="239" w:type="pct"/>
          </w:tcPr>
          <w:p w:rsidR="001D4693" w:rsidRPr="00E5483B" w:rsidRDefault="001D4693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" w:type="pct"/>
          </w:tcPr>
          <w:p w:rsidR="001D4693" w:rsidRPr="00E5483B" w:rsidRDefault="001D4693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4" w:type="pct"/>
          </w:tcPr>
          <w:p w:rsidR="001D4693" w:rsidRPr="00E5483B" w:rsidRDefault="001D4693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1D4693" w:rsidRDefault="001D4693" w:rsidP="001D4693">
            <w:pPr>
              <w:jc w:val="center"/>
            </w:pPr>
            <w:r w:rsidRPr="00194ACA">
              <w:t>x</w:t>
            </w:r>
          </w:p>
        </w:tc>
        <w:tc>
          <w:tcPr>
            <w:tcW w:w="667" w:type="pct"/>
          </w:tcPr>
          <w:p w:rsidR="001D4693" w:rsidRDefault="001D4693" w:rsidP="001D4693">
            <w:pPr>
              <w:jc w:val="center"/>
            </w:pPr>
            <w:r w:rsidRPr="00194ACA">
              <w:t>x</w:t>
            </w:r>
          </w:p>
        </w:tc>
        <w:tc>
          <w:tcPr>
            <w:tcW w:w="572" w:type="pct"/>
          </w:tcPr>
          <w:p w:rsidR="001D4693" w:rsidRPr="00E5483B" w:rsidRDefault="001D4693" w:rsidP="001D4693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" w:type="pct"/>
          </w:tcPr>
          <w:p w:rsidR="001D4693" w:rsidRDefault="001D4693" w:rsidP="001D4693">
            <w:pPr>
              <w:jc w:val="center"/>
            </w:pPr>
            <w:r w:rsidRPr="00581367">
              <w:t>x</w:t>
            </w:r>
          </w:p>
        </w:tc>
        <w:tc>
          <w:tcPr>
            <w:tcW w:w="190" w:type="pct"/>
          </w:tcPr>
          <w:p w:rsidR="001D4693" w:rsidRDefault="001D4693" w:rsidP="001D4693">
            <w:pPr>
              <w:jc w:val="center"/>
            </w:pPr>
            <w:r w:rsidRPr="00581367">
              <w:t>x</w:t>
            </w:r>
          </w:p>
        </w:tc>
        <w:tc>
          <w:tcPr>
            <w:tcW w:w="240" w:type="pct"/>
            <w:gridSpan w:val="2"/>
          </w:tcPr>
          <w:p w:rsidR="001D4693" w:rsidRDefault="001D4693" w:rsidP="001D4693">
            <w:pPr>
              <w:jc w:val="center"/>
            </w:pPr>
            <w:r w:rsidRPr="00581367">
              <w:t>x</w:t>
            </w:r>
          </w:p>
        </w:tc>
        <w:tc>
          <w:tcPr>
            <w:tcW w:w="336" w:type="pct"/>
          </w:tcPr>
          <w:p w:rsidR="001D4693" w:rsidRPr="00E5483B" w:rsidRDefault="001D4693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pct"/>
          </w:tcPr>
          <w:p w:rsidR="001D4693" w:rsidRPr="00E5483B" w:rsidRDefault="001D4693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B2" w:rsidTr="00D73690">
        <w:tc>
          <w:tcPr>
            <w:tcW w:w="239" w:type="pct"/>
          </w:tcPr>
          <w:p w:rsidR="007C52B2" w:rsidRPr="00E5483B" w:rsidRDefault="007C52B2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9" w:type="pct"/>
            <w:gridSpan w:val="10"/>
          </w:tcPr>
          <w:p w:rsidR="007C52B2" w:rsidRPr="00E5483B" w:rsidRDefault="007C52B2" w:rsidP="00F0010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662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A" w:rsidTr="00D73690">
        <w:tc>
          <w:tcPr>
            <w:tcW w:w="239" w:type="pct"/>
          </w:tcPr>
          <w:p w:rsidR="007C52B2" w:rsidRPr="00E5483B" w:rsidRDefault="007C52B2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" w:type="pct"/>
          </w:tcPr>
          <w:p w:rsidR="007C52B2" w:rsidRPr="00E5483B" w:rsidRDefault="007C52B2" w:rsidP="00F001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которым предоставлены льготы</w:t>
            </w:r>
          </w:p>
        </w:tc>
        <w:tc>
          <w:tcPr>
            <w:tcW w:w="524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A" w:rsidTr="00D73690">
        <w:tc>
          <w:tcPr>
            <w:tcW w:w="239" w:type="pct"/>
          </w:tcPr>
          <w:p w:rsidR="007C52B2" w:rsidRPr="00E5483B" w:rsidRDefault="007C52B2" w:rsidP="00F00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" w:type="pct"/>
          </w:tcPr>
          <w:p w:rsidR="007C52B2" w:rsidRPr="00E5483B" w:rsidRDefault="007C52B2" w:rsidP="00F0010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налогоплательщика, ИНН</w:t>
            </w:r>
          </w:p>
        </w:tc>
        <w:tc>
          <w:tcPr>
            <w:tcW w:w="524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C52B2" w:rsidRPr="00E5483B" w:rsidRDefault="007C52B2" w:rsidP="00B77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7C52B2" w:rsidRPr="00E5483B" w:rsidRDefault="007C52B2" w:rsidP="00B77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pct"/>
          </w:tcPr>
          <w:p w:rsidR="007C52B2" w:rsidRPr="00E5483B" w:rsidRDefault="007C52B2" w:rsidP="00B77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" w:type="pct"/>
          </w:tcPr>
          <w:p w:rsidR="007C52B2" w:rsidRPr="00E5483B" w:rsidRDefault="007C52B2" w:rsidP="00B7796F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2"/>
          </w:tcPr>
          <w:p w:rsidR="007C52B2" w:rsidRPr="00E5483B" w:rsidRDefault="00B7796F" w:rsidP="00B7796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" w:type="pct"/>
          </w:tcPr>
          <w:p w:rsidR="007C52B2" w:rsidRPr="00E5483B" w:rsidRDefault="00B7796F" w:rsidP="00B7796F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7C52B2" w:rsidRPr="00E5483B" w:rsidRDefault="00B7796F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pct"/>
          </w:tcPr>
          <w:p w:rsidR="007C52B2" w:rsidRPr="00E5483B" w:rsidRDefault="007C52B2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A" w:rsidTr="00D73690">
        <w:tc>
          <w:tcPr>
            <w:tcW w:w="239" w:type="pct"/>
          </w:tcPr>
          <w:p w:rsidR="007C52B2" w:rsidRPr="00E5483B" w:rsidRDefault="007C52B2" w:rsidP="00F0010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4" w:type="pct"/>
          </w:tcPr>
          <w:p w:rsidR="007C52B2" w:rsidRPr="00E5483B" w:rsidRDefault="007C52B2" w:rsidP="00F0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C52B2" w:rsidRPr="00E5483B" w:rsidRDefault="001D4693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7C52B2" w:rsidRPr="00E5483B" w:rsidRDefault="001D4693" w:rsidP="001D469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pct"/>
          </w:tcPr>
          <w:p w:rsidR="007C52B2" w:rsidRPr="00E5483B" w:rsidRDefault="001D4693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" w:type="pct"/>
          </w:tcPr>
          <w:p w:rsidR="007C52B2" w:rsidRPr="00E5483B" w:rsidRDefault="001D4693" w:rsidP="001D469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2"/>
          </w:tcPr>
          <w:p w:rsidR="007C52B2" w:rsidRPr="00E5483B" w:rsidRDefault="001D4693" w:rsidP="009E04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" w:type="pct"/>
          </w:tcPr>
          <w:p w:rsidR="007C52B2" w:rsidRPr="00E5483B" w:rsidRDefault="001D4693" w:rsidP="009E04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6" w:type="pct"/>
          </w:tcPr>
          <w:p w:rsidR="007C52B2" w:rsidRPr="00E5483B" w:rsidRDefault="001D4693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pct"/>
          </w:tcPr>
          <w:p w:rsidR="007C52B2" w:rsidRPr="00E5483B" w:rsidRDefault="007C52B2" w:rsidP="001D4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8B3" w:rsidRDefault="009A08B3" w:rsidP="009A08B3">
      <w:pPr>
        <w:sectPr w:rsidR="009A08B3" w:rsidSect="004402BA">
          <w:pgSz w:w="16838" w:h="11905" w:orient="landscape"/>
          <w:pgMar w:top="720" w:right="720" w:bottom="720" w:left="720" w:header="567" w:footer="567" w:gutter="0"/>
          <w:cols w:space="720"/>
          <w:docGrid w:linePitch="326"/>
        </w:sectPr>
      </w:pPr>
    </w:p>
    <w:p w:rsidR="009A08B3" w:rsidRDefault="009A08B3" w:rsidP="009A08B3">
      <w:pPr>
        <w:pStyle w:val="ConsPlusNormal"/>
      </w:pPr>
    </w:p>
    <w:p w:rsidR="009A08B3" w:rsidRPr="00DD45FE" w:rsidRDefault="009A08B3" w:rsidP="00EA0960">
      <w:pPr>
        <w:pStyle w:val="-20-"/>
        <w:rPr>
          <w:b w:val="0"/>
        </w:rPr>
      </w:pPr>
      <w:r w:rsidRPr="00DD45FE">
        <w:rPr>
          <w:b w:val="0"/>
        </w:rPr>
        <w:t>Список используемых сокращений:</w:t>
      </w:r>
    </w:p>
    <w:p w:rsidR="009A08B3" w:rsidRPr="00DD45FE" w:rsidRDefault="009A08B3" w:rsidP="00EA0960">
      <w:pPr>
        <w:pStyle w:val="-20-"/>
        <w:rPr>
          <w:b w:val="0"/>
        </w:rPr>
      </w:pPr>
      <w:r w:rsidRPr="00DD45FE">
        <w:rPr>
          <w:b w:val="0"/>
        </w:rPr>
        <w:t>НР - налоговые расходы;</w:t>
      </w:r>
    </w:p>
    <w:p w:rsidR="009A08B3" w:rsidRPr="00DD45FE" w:rsidRDefault="00F0010A" w:rsidP="00EA0960">
      <w:pPr>
        <w:pStyle w:val="-20-"/>
        <w:rPr>
          <w:b w:val="0"/>
        </w:rPr>
      </w:pPr>
      <w:r w:rsidRPr="00DD45FE">
        <w:rPr>
          <w:b w:val="0"/>
        </w:rPr>
        <w:t>МП - цели и задачи муниципальных</w:t>
      </w:r>
      <w:r w:rsidR="009A08B3" w:rsidRPr="00DD45FE">
        <w:rPr>
          <w:b w:val="0"/>
        </w:rPr>
        <w:t xml:space="preserve"> программ (их структурных элементов);</w:t>
      </w:r>
    </w:p>
    <w:p w:rsidR="009A08B3" w:rsidRPr="00DD45FE" w:rsidRDefault="009A08B3" w:rsidP="004C5115">
      <w:pPr>
        <w:pStyle w:val="-20-"/>
        <w:ind w:left="709" w:firstLine="0"/>
        <w:rPr>
          <w:b w:val="0"/>
        </w:rPr>
      </w:pPr>
      <w:r w:rsidRPr="00DD45FE">
        <w:rPr>
          <w:b w:val="0"/>
        </w:rPr>
        <w:t xml:space="preserve">КБ - бюджетная эффективность налоговой льготы, установленной (планируемой к установлению (пролонгации)) в соответствии с </w:t>
      </w:r>
      <w:r w:rsidR="00F0010A" w:rsidRPr="00DD45FE">
        <w:rPr>
          <w:b w:val="0"/>
        </w:rPr>
        <w:t xml:space="preserve">решениями Думы городского округа </w:t>
      </w:r>
      <w:r w:rsidR="004B7C7A" w:rsidRPr="00DD45FE">
        <w:rPr>
          <w:b w:val="0"/>
        </w:rPr>
        <w:t>о налогах</w:t>
      </w:r>
      <w:r w:rsidRPr="00DD45FE">
        <w:rPr>
          <w:b w:val="0"/>
        </w:rPr>
        <w:t>;</w:t>
      </w:r>
    </w:p>
    <w:p w:rsidR="009A08B3" w:rsidRPr="00DD45FE" w:rsidRDefault="009A08B3" w:rsidP="004C5115">
      <w:pPr>
        <w:pStyle w:val="-20-"/>
        <w:ind w:left="709" w:firstLine="0"/>
        <w:rPr>
          <w:b w:val="0"/>
        </w:rPr>
      </w:pPr>
      <w:r w:rsidRPr="00DD45FE">
        <w:rPr>
          <w:b w:val="0"/>
        </w:rPr>
        <w:t xml:space="preserve">КС - социальная эффективность налоговой льготы, установленной (планируемой к установлению (пролонгации)) в соответствии с </w:t>
      </w:r>
      <w:r w:rsidR="004C5115">
        <w:rPr>
          <w:b w:val="0"/>
        </w:rPr>
        <w:t xml:space="preserve">            </w:t>
      </w:r>
      <w:r w:rsidR="00F0010A" w:rsidRPr="00DD45FE">
        <w:rPr>
          <w:b w:val="0"/>
        </w:rPr>
        <w:t xml:space="preserve">решениями Думы городского округа </w:t>
      </w:r>
      <w:r w:rsidR="004B7C7A" w:rsidRPr="00DD45FE">
        <w:rPr>
          <w:b w:val="0"/>
        </w:rPr>
        <w:t>о налогах</w:t>
      </w:r>
      <w:r w:rsidRPr="00DD45FE">
        <w:rPr>
          <w:b w:val="0"/>
        </w:rPr>
        <w:t>;</w:t>
      </w:r>
    </w:p>
    <w:p w:rsidR="009A08B3" w:rsidRPr="00DD45FE" w:rsidRDefault="009A08B3" w:rsidP="004C5115">
      <w:pPr>
        <w:pStyle w:val="-20-"/>
        <w:ind w:left="709" w:firstLine="0"/>
        <w:rPr>
          <w:b w:val="0"/>
        </w:rPr>
      </w:pPr>
      <w:r w:rsidRPr="00DD45FE">
        <w:rPr>
          <w:b w:val="0"/>
        </w:rPr>
        <w:t xml:space="preserve">КЭ - экономическая эффективность налоговой льготы, установленной (планируемой к установлению (пролонгации)) в соответствии с </w:t>
      </w:r>
      <w:r w:rsidR="00F0010A" w:rsidRPr="00DD45FE">
        <w:rPr>
          <w:b w:val="0"/>
        </w:rPr>
        <w:t xml:space="preserve">решениями Думы городского округа </w:t>
      </w:r>
      <w:r w:rsidR="004B7C7A" w:rsidRPr="00DD45FE">
        <w:rPr>
          <w:b w:val="0"/>
        </w:rPr>
        <w:t>о налогах</w:t>
      </w:r>
      <w:r w:rsidRPr="00DD45FE">
        <w:rPr>
          <w:b w:val="0"/>
        </w:rPr>
        <w:t>;</w:t>
      </w:r>
    </w:p>
    <w:p w:rsidR="009A08B3" w:rsidRPr="00DD45FE" w:rsidRDefault="009A08B3" w:rsidP="004C5115">
      <w:pPr>
        <w:pStyle w:val="-20-"/>
        <w:ind w:left="709" w:firstLine="0"/>
        <w:rPr>
          <w:b w:val="0"/>
        </w:rPr>
      </w:pPr>
      <w:r w:rsidRPr="00DD45FE">
        <w:rPr>
          <w:b w:val="0"/>
        </w:rPr>
        <w:t xml:space="preserve">Кэфф. - совокупная эффективность налоговой льготы, установленной (планируемой к установлению (пролонгации)) в соответствии с </w:t>
      </w:r>
      <w:r w:rsidR="00F0010A" w:rsidRPr="00DD45FE">
        <w:rPr>
          <w:b w:val="0"/>
        </w:rPr>
        <w:t xml:space="preserve">решениями Думы городского округа </w:t>
      </w:r>
      <w:r w:rsidR="004B7C7A" w:rsidRPr="00DD45FE">
        <w:rPr>
          <w:b w:val="0"/>
        </w:rPr>
        <w:t>о налогах</w:t>
      </w:r>
      <w:r w:rsidRPr="00DD45FE">
        <w:rPr>
          <w:b w:val="0"/>
        </w:rPr>
        <w:t>;</w:t>
      </w:r>
    </w:p>
    <w:p w:rsidR="009A08B3" w:rsidRPr="00DD45FE" w:rsidRDefault="009A08B3" w:rsidP="00EA0960">
      <w:pPr>
        <w:pStyle w:val="-20-"/>
        <w:rPr>
          <w:b w:val="0"/>
        </w:rPr>
      </w:pPr>
      <w:r w:rsidRPr="00DD45FE">
        <w:rPr>
          <w:b w:val="0"/>
        </w:rPr>
        <w:t>СЭР - социально-экономическое развитие.</w:t>
      </w: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9A08B3" w:rsidRDefault="009A08B3" w:rsidP="009A08B3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EC18F5" w:rsidRDefault="00EC18F5" w:rsidP="00EC18F5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sz w:val="28"/>
          <w:szCs w:val="28"/>
        </w:rPr>
      </w:pPr>
    </w:p>
    <w:p w:rsidR="00EC18F5" w:rsidRDefault="00EC18F5" w:rsidP="00EC18F5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sz w:val="28"/>
          <w:szCs w:val="28"/>
        </w:rPr>
        <w:sectPr w:rsidR="00EC18F5" w:rsidSect="00EC18F5">
          <w:headerReference w:type="default" r:id="rId25"/>
          <w:pgSz w:w="16838" w:h="11906" w:orient="landscape"/>
          <w:pgMar w:top="851" w:right="1134" w:bottom="1418" w:left="425" w:header="567" w:footer="567" w:gutter="0"/>
          <w:cols w:space="708"/>
          <w:titlePg/>
          <w:docGrid w:linePitch="360"/>
        </w:sectPr>
      </w:pPr>
    </w:p>
    <w:p w:rsidR="004D60F8" w:rsidRDefault="004D60F8" w:rsidP="004E7AB2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sz w:val="28"/>
          <w:szCs w:val="28"/>
        </w:rPr>
      </w:pPr>
    </w:p>
    <w:sectPr w:rsidR="004D60F8" w:rsidSect="00EC18F5">
      <w:pgSz w:w="11906" w:h="16838"/>
      <w:pgMar w:top="425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D4" w:rsidRDefault="00F936D4" w:rsidP="00510AED">
      <w:r>
        <w:separator/>
      </w:r>
    </w:p>
  </w:endnote>
  <w:endnote w:type="continuationSeparator" w:id="0">
    <w:p w:rsidR="00F936D4" w:rsidRDefault="00F936D4" w:rsidP="005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4" w:rsidRDefault="00F936D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4" w:rsidRDefault="00F936D4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4" w:rsidRDefault="00F936D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D4" w:rsidRDefault="00F936D4" w:rsidP="00510AED">
      <w:r>
        <w:separator/>
      </w:r>
    </w:p>
  </w:footnote>
  <w:footnote w:type="continuationSeparator" w:id="0">
    <w:p w:rsidR="00F936D4" w:rsidRDefault="00F936D4" w:rsidP="0051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4" w:rsidRDefault="00F936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5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36D4" w:rsidRPr="00351111" w:rsidRDefault="00F936D4">
        <w:pPr>
          <w:pStyle w:val="ac"/>
          <w:jc w:val="center"/>
          <w:rPr>
            <w:sz w:val="28"/>
            <w:szCs w:val="28"/>
          </w:rPr>
        </w:pPr>
        <w:r w:rsidRPr="00351111">
          <w:rPr>
            <w:sz w:val="28"/>
            <w:szCs w:val="28"/>
          </w:rPr>
          <w:fldChar w:fldCharType="begin"/>
        </w:r>
        <w:r w:rsidRPr="00351111">
          <w:rPr>
            <w:sz w:val="28"/>
            <w:szCs w:val="28"/>
          </w:rPr>
          <w:instrText>PAGE   \* MERGEFORMAT</w:instrText>
        </w:r>
        <w:r w:rsidRPr="00351111">
          <w:rPr>
            <w:sz w:val="28"/>
            <w:szCs w:val="28"/>
          </w:rPr>
          <w:fldChar w:fldCharType="separate"/>
        </w:r>
        <w:r w:rsidR="001E21BB">
          <w:rPr>
            <w:noProof/>
            <w:sz w:val="28"/>
            <w:szCs w:val="28"/>
          </w:rPr>
          <w:t>12</w:t>
        </w:r>
        <w:r w:rsidRPr="00351111">
          <w:rPr>
            <w:sz w:val="28"/>
            <w:szCs w:val="28"/>
          </w:rPr>
          <w:fldChar w:fldCharType="end"/>
        </w:r>
      </w:p>
    </w:sdtContent>
  </w:sdt>
  <w:p w:rsidR="00F936D4" w:rsidRDefault="00F936D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D4" w:rsidRDefault="00F936D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79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36D4" w:rsidRPr="006341E7" w:rsidRDefault="00F936D4">
        <w:pPr>
          <w:pStyle w:val="ac"/>
          <w:jc w:val="center"/>
          <w:rPr>
            <w:sz w:val="28"/>
            <w:szCs w:val="28"/>
          </w:rPr>
        </w:pPr>
        <w:r w:rsidRPr="006341E7">
          <w:rPr>
            <w:sz w:val="28"/>
            <w:szCs w:val="28"/>
          </w:rPr>
          <w:fldChar w:fldCharType="begin"/>
        </w:r>
        <w:r w:rsidRPr="006341E7">
          <w:rPr>
            <w:sz w:val="28"/>
            <w:szCs w:val="28"/>
          </w:rPr>
          <w:instrText>PAGE   \* MERGEFORMAT</w:instrText>
        </w:r>
        <w:r w:rsidRPr="006341E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31</w:t>
        </w:r>
        <w:r w:rsidRPr="006341E7">
          <w:rPr>
            <w:sz w:val="28"/>
            <w:szCs w:val="28"/>
          </w:rPr>
          <w:fldChar w:fldCharType="end"/>
        </w:r>
      </w:p>
    </w:sdtContent>
  </w:sdt>
  <w:p w:rsidR="00F936D4" w:rsidRDefault="00F936D4">
    <w:pPr>
      <w:pStyle w:val="ac"/>
    </w:pPr>
  </w:p>
  <w:p w:rsidR="00F936D4" w:rsidRDefault="00F936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70B9"/>
    <w:multiLevelType w:val="hybridMultilevel"/>
    <w:tmpl w:val="39667710"/>
    <w:lvl w:ilvl="0" w:tplc="A894DA8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427734"/>
    <w:multiLevelType w:val="hybridMultilevel"/>
    <w:tmpl w:val="235CCD36"/>
    <w:lvl w:ilvl="0" w:tplc="0CB84B20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A2186A"/>
    <w:multiLevelType w:val="hybridMultilevel"/>
    <w:tmpl w:val="E6D4DA22"/>
    <w:lvl w:ilvl="0" w:tplc="245E9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3"/>
    <w:rsid w:val="0000428F"/>
    <w:rsid w:val="00004513"/>
    <w:rsid w:val="00004F16"/>
    <w:rsid w:val="00005039"/>
    <w:rsid w:val="0000659B"/>
    <w:rsid w:val="0001015C"/>
    <w:rsid w:val="00010D85"/>
    <w:rsid w:val="00010DB0"/>
    <w:rsid w:val="00011427"/>
    <w:rsid w:val="00013D85"/>
    <w:rsid w:val="000143C3"/>
    <w:rsid w:val="00016790"/>
    <w:rsid w:val="00017990"/>
    <w:rsid w:val="00017BA9"/>
    <w:rsid w:val="00020A04"/>
    <w:rsid w:val="00021C3A"/>
    <w:rsid w:val="00022567"/>
    <w:rsid w:val="000243E1"/>
    <w:rsid w:val="00027276"/>
    <w:rsid w:val="00027F6E"/>
    <w:rsid w:val="000315A9"/>
    <w:rsid w:val="000327DB"/>
    <w:rsid w:val="00032901"/>
    <w:rsid w:val="00034DD7"/>
    <w:rsid w:val="00047159"/>
    <w:rsid w:val="00047D46"/>
    <w:rsid w:val="0005225C"/>
    <w:rsid w:val="000532A5"/>
    <w:rsid w:val="00054494"/>
    <w:rsid w:val="000556B6"/>
    <w:rsid w:val="000557E2"/>
    <w:rsid w:val="00055A13"/>
    <w:rsid w:val="000574D6"/>
    <w:rsid w:val="0005780F"/>
    <w:rsid w:val="00061576"/>
    <w:rsid w:val="0006358B"/>
    <w:rsid w:val="0006397A"/>
    <w:rsid w:val="0006573B"/>
    <w:rsid w:val="0006663A"/>
    <w:rsid w:val="00067A9E"/>
    <w:rsid w:val="0007106F"/>
    <w:rsid w:val="00071AF5"/>
    <w:rsid w:val="00072B74"/>
    <w:rsid w:val="000739E4"/>
    <w:rsid w:val="00073A75"/>
    <w:rsid w:val="00076274"/>
    <w:rsid w:val="000763AD"/>
    <w:rsid w:val="000777A9"/>
    <w:rsid w:val="000779D8"/>
    <w:rsid w:val="0008467C"/>
    <w:rsid w:val="00084E33"/>
    <w:rsid w:val="0009750D"/>
    <w:rsid w:val="000A0FE6"/>
    <w:rsid w:val="000A10F9"/>
    <w:rsid w:val="000A1DF4"/>
    <w:rsid w:val="000A2164"/>
    <w:rsid w:val="000A2F45"/>
    <w:rsid w:val="000A4D4F"/>
    <w:rsid w:val="000B1A8B"/>
    <w:rsid w:val="000B426B"/>
    <w:rsid w:val="000B46A7"/>
    <w:rsid w:val="000B4D1C"/>
    <w:rsid w:val="000B50C7"/>
    <w:rsid w:val="000B61FE"/>
    <w:rsid w:val="000B6738"/>
    <w:rsid w:val="000B69B3"/>
    <w:rsid w:val="000C0D56"/>
    <w:rsid w:val="000C1FFC"/>
    <w:rsid w:val="000C2338"/>
    <w:rsid w:val="000C5594"/>
    <w:rsid w:val="000C5730"/>
    <w:rsid w:val="000C5F49"/>
    <w:rsid w:val="000C67F1"/>
    <w:rsid w:val="000C6DE5"/>
    <w:rsid w:val="000D1359"/>
    <w:rsid w:val="000D1C9F"/>
    <w:rsid w:val="000D4382"/>
    <w:rsid w:val="000D461C"/>
    <w:rsid w:val="000D4C57"/>
    <w:rsid w:val="000D5CEF"/>
    <w:rsid w:val="000D5EC0"/>
    <w:rsid w:val="000E0151"/>
    <w:rsid w:val="000E4010"/>
    <w:rsid w:val="000F0AB7"/>
    <w:rsid w:val="000F0C6A"/>
    <w:rsid w:val="000F3C24"/>
    <w:rsid w:val="000F7980"/>
    <w:rsid w:val="00100176"/>
    <w:rsid w:val="001011BF"/>
    <w:rsid w:val="001033E9"/>
    <w:rsid w:val="00103804"/>
    <w:rsid w:val="001056D8"/>
    <w:rsid w:val="00107650"/>
    <w:rsid w:val="0010788E"/>
    <w:rsid w:val="00110763"/>
    <w:rsid w:val="00110DBA"/>
    <w:rsid w:val="00110DF8"/>
    <w:rsid w:val="001114DC"/>
    <w:rsid w:val="001138A1"/>
    <w:rsid w:val="00114BA7"/>
    <w:rsid w:val="00114BAA"/>
    <w:rsid w:val="00116260"/>
    <w:rsid w:val="001168D0"/>
    <w:rsid w:val="00117EA1"/>
    <w:rsid w:val="00121062"/>
    <w:rsid w:val="0012158F"/>
    <w:rsid w:val="00122B8F"/>
    <w:rsid w:val="00123316"/>
    <w:rsid w:val="001247B3"/>
    <w:rsid w:val="00125340"/>
    <w:rsid w:val="001260D2"/>
    <w:rsid w:val="001260E9"/>
    <w:rsid w:val="00127E1E"/>
    <w:rsid w:val="001301F3"/>
    <w:rsid w:val="0013116A"/>
    <w:rsid w:val="001318BE"/>
    <w:rsid w:val="00131ABB"/>
    <w:rsid w:val="00132AE8"/>
    <w:rsid w:val="00133CD1"/>
    <w:rsid w:val="00134388"/>
    <w:rsid w:val="001349CC"/>
    <w:rsid w:val="00135ACB"/>
    <w:rsid w:val="00136D83"/>
    <w:rsid w:val="00136E6A"/>
    <w:rsid w:val="00137AEF"/>
    <w:rsid w:val="00140018"/>
    <w:rsid w:val="001403EA"/>
    <w:rsid w:val="00143E97"/>
    <w:rsid w:val="001455FC"/>
    <w:rsid w:val="00151FF1"/>
    <w:rsid w:val="00154455"/>
    <w:rsid w:val="001617D1"/>
    <w:rsid w:val="001621AB"/>
    <w:rsid w:val="0016229F"/>
    <w:rsid w:val="0016317D"/>
    <w:rsid w:val="001639E2"/>
    <w:rsid w:val="0016440A"/>
    <w:rsid w:val="00165840"/>
    <w:rsid w:val="00165EFB"/>
    <w:rsid w:val="001701E5"/>
    <w:rsid w:val="001702C0"/>
    <w:rsid w:val="0017159B"/>
    <w:rsid w:val="0017182B"/>
    <w:rsid w:val="00171ACF"/>
    <w:rsid w:val="0017240E"/>
    <w:rsid w:val="001729E2"/>
    <w:rsid w:val="00176E89"/>
    <w:rsid w:val="00182688"/>
    <w:rsid w:val="00182E83"/>
    <w:rsid w:val="00184A91"/>
    <w:rsid w:val="00192020"/>
    <w:rsid w:val="00192426"/>
    <w:rsid w:val="00193069"/>
    <w:rsid w:val="00195B14"/>
    <w:rsid w:val="001A03E0"/>
    <w:rsid w:val="001A0D9D"/>
    <w:rsid w:val="001A0DAD"/>
    <w:rsid w:val="001A3261"/>
    <w:rsid w:val="001A34BE"/>
    <w:rsid w:val="001A569E"/>
    <w:rsid w:val="001A5E27"/>
    <w:rsid w:val="001A6327"/>
    <w:rsid w:val="001B0EEC"/>
    <w:rsid w:val="001B2800"/>
    <w:rsid w:val="001B2F33"/>
    <w:rsid w:val="001B61B6"/>
    <w:rsid w:val="001B6270"/>
    <w:rsid w:val="001B6DDD"/>
    <w:rsid w:val="001C0C3D"/>
    <w:rsid w:val="001C4008"/>
    <w:rsid w:val="001C58EE"/>
    <w:rsid w:val="001C6A6D"/>
    <w:rsid w:val="001C7BFE"/>
    <w:rsid w:val="001D165B"/>
    <w:rsid w:val="001D336B"/>
    <w:rsid w:val="001D4693"/>
    <w:rsid w:val="001D60D0"/>
    <w:rsid w:val="001E054C"/>
    <w:rsid w:val="001E0AA7"/>
    <w:rsid w:val="001E21BB"/>
    <w:rsid w:val="001E2AD8"/>
    <w:rsid w:val="001E3762"/>
    <w:rsid w:val="001E38E1"/>
    <w:rsid w:val="001F1334"/>
    <w:rsid w:val="001F1366"/>
    <w:rsid w:val="001F3A5C"/>
    <w:rsid w:val="001F4292"/>
    <w:rsid w:val="001F79D0"/>
    <w:rsid w:val="002050E4"/>
    <w:rsid w:val="00205100"/>
    <w:rsid w:val="00207726"/>
    <w:rsid w:val="00212880"/>
    <w:rsid w:val="00212A6C"/>
    <w:rsid w:val="0021331C"/>
    <w:rsid w:val="00214C32"/>
    <w:rsid w:val="002155DE"/>
    <w:rsid w:val="002166A6"/>
    <w:rsid w:val="002171DA"/>
    <w:rsid w:val="00217B72"/>
    <w:rsid w:val="00221606"/>
    <w:rsid w:val="002238E0"/>
    <w:rsid w:val="00223DA4"/>
    <w:rsid w:val="0022456E"/>
    <w:rsid w:val="0022509C"/>
    <w:rsid w:val="002275C1"/>
    <w:rsid w:val="00232DDB"/>
    <w:rsid w:val="0023308F"/>
    <w:rsid w:val="002341DB"/>
    <w:rsid w:val="00234E99"/>
    <w:rsid w:val="002356D7"/>
    <w:rsid w:val="00236146"/>
    <w:rsid w:val="00240FB8"/>
    <w:rsid w:val="0024302D"/>
    <w:rsid w:val="002449E5"/>
    <w:rsid w:val="00250061"/>
    <w:rsid w:val="00250777"/>
    <w:rsid w:val="002526F0"/>
    <w:rsid w:val="00252ED2"/>
    <w:rsid w:val="0025378C"/>
    <w:rsid w:val="00253DB1"/>
    <w:rsid w:val="0025421C"/>
    <w:rsid w:val="0025603A"/>
    <w:rsid w:val="002563CB"/>
    <w:rsid w:val="00257976"/>
    <w:rsid w:val="0026046F"/>
    <w:rsid w:val="00261158"/>
    <w:rsid w:val="0026239C"/>
    <w:rsid w:val="002640B8"/>
    <w:rsid w:val="002652FB"/>
    <w:rsid w:val="00265514"/>
    <w:rsid w:val="00265CE5"/>
    <w:rsid w:val="0027136F"/>
    <w:rsid w:val="00271418"/>
    <w:rsid w:val="00271BDD"/>
    <w:rsid w:val="002727C1"/>
    <w:rsid w:val="00277722"/>
    <w:rsid w:val="00277C5E"/>
    <w:rsid w:val="0028105B"/>
    <w:rsid w:val="00281282"/>
    <w:rsid w:val="00282205"/>
    <w:rsid w:val="0028222F"/>
    <w:rsid w:val="00284E65"/>
    <w:rsid w:val="00285F78"/>
    <w:rsid w:val="0028787C"/>
    <w:rsid w:val="0029031E"/>
    <w:rsid w:val="00291F2F"/>
    <w:rsid w:val="002925B0"/>
    <w:rsid w:val="0029387C"/>
    <w:rsid w:val="00294424"/>
    <w:rsid w:val="00295A37"/>
    <w:rsid w:val="0029622F"/>
    <w:rsid w:val="00297C45"/>
    <w:rsid w:val="002A013E"/>
    <w:rsid w:val="002A15A6"/>
    <w:rsid w:val="002A172E"/>
    <w:rsid w:val="002A28E5"/>
    <w:rsid w:val="002A71A9"/>
    <w:rsid w:val="002B1163"/>
    <w:rsid w:val="002B12DB"/>
    <w:rsid w:val="002B1676"/>
    <w:rsid w:val="002B16F3"/>
    <w:rsid w:val="002B39E4"/>
    <w:rsid w:val="002B546C"/>
    <w:rsid w:val="002B7ADF"/>
    <w:rsid w:val="002C02CD"/>
    <w:rsid w:val="002C104D"/>
    <w:rsid w:val="002C3870"/>
    <w:rsid w:val="002C42A8"/>
    <w:rsid w:val="002C4ACD"/>
    <w:rsid w:val="002C76AE"/>
    <w:rsid w:val="002D1AF9"/>
    <w:rsid w:val="002D38F4"/>
    <w:rsid w:val="002D4DC4"/>
    <w:rsid w:val="002D59E5"/>
    <w:rsid w:val="002E0ACB"/>
    <w:rsid w:val="002E11A3"/>
    <w:rsid w:val="002E1C13"/>
    <w:rsid w:val="002E2A67"/>
    <w:rsid w:val="002E2B31"/>
    <w:rsid w:val="002E2D5F"/>
    <w:rsid w:val="002E2F00"/>
    <w:rsid w:val="002E3F11"/>
    <w:rsid w:val="002E5BC8"/>
    <w:rsid w:val="002E5F76"/>
    <w:rsid w:val="002E722B"/>
    <w:rsid w:val="002F21A8"/>
    <w:rsid w:val="002F2AE7"/>
    <w:rsid w:val="002F349F"/>
    <w:rsid w:val="002F675D"/>
    <w:rsid w:val="002F6C1B"/>
    <w:rsid w:val="002F6C85"/>
    <w:rsid w:val="002F7BA6"/>
    <w:rsid w:val="00300734"/>
    <w:rsid w:val="00301792"/>
    <w:rsid w:val="00302122"/>
    <w:rsid w:val="00302528"/>
    <w:rsid w:val="00302FF3"/>
    <w:rsid w:val="00303239"/>
    <w:rsid w:val="00303457"/>
    <w:rsid w:val="003037A3"/>
    <w:rsid w:val="003037CA"/>
    <w:rsid w:val="00303BE8"/>
    <w:rsid w:val="003045DF"/>
    <w:rsid w:val="00304632"/>
    <w:rsid w:val="003067AF"/>
    <w:rsid w:val="0031065A"/>
    <w:rsid w:val="00311506"/>
    <w:rsid w:val="00312B39"/>
    <w:rsid w:val="00316927"/>
    <w:rsid w:val="00321161"/>
    <w:rsid w:val="003219E5"/>
    <w:rsid w:val="003228F1"/>
    <w:rsid w:val="00332BB5"/>
    <w:rsid w:val="0033498C"/>
    <w:rsid w:val="003360EA"/>
    <w:rsid w:val="0033771E"/>
    <w:rsid w:val="00341B96"/>
    <w:rsid w:val="00342A63"/>
    <w:rsid w:val="003437F4"/>
    <w:rsid w:val="0034527A"/>
    <w:rsid w:val="00351111"/>
    <w:rsid w:val="00351259"/>
    <w:rsid w:val="003517F4"/>
    <w:rsid w:val="003523E2"/>
    <w:rsid w:val="00353024"/>
    <w:rsid w:val="003552F3"/>
    <w:rsid w:val="00361421"/>
    <w:rsid w:val="00361777"/>
    <w:rsid w:val="00365E6E"/>
    <w:rsid w:val="003715A8"/>
    <w:rsid w:val="00371A26"/>
    <w:rsid w:val="00372ADA"/>
    <w:rsid w:val="003733B5"/>
    <w:rsid w:val="00375C98"/>
    <w:rsid w:val="00375F9C"/>
    <w:rsid w:val="003807C6"/>
    <w:rsid w:val="00386880"/>
    <w:rsid w:val="003873A4"/>
    <w:rsid w:val="00387985"/>
    <w:rsid w:val="00390416"/>
    <w:rsid w:val="0039058D"/>
    <w:rsid w:val="0039132C"/>
    <w:rsid w:val="00393A4D"/>
    <w:rsid w:val="00395CE5"/>
    <w:rsid w:val="00396A3E"/>
    <w:rsid w:val="00396BFA"/>
    <w:rsid w:val="00396E26"/>
    <w:rsid w:val="003A03C8"/>
    <w:rsid w:val="003A048D"/>
    <w:rsid w:val="003A07AC"/>
    <w:rsid w:val="003A3D2A"/>
    <w:rsid w:val="003A5205"/>
    <w:rsid w:val="003A5DF2"/>
    <w:rsid w:val="003B0EEB"/>
    <w:rsid w:val="003B1115"/>
    <w:rsid w:val="003B1835"/>
    <w:rsid w:val="003B1BEA"/>
    <w:rsid w:val="003B2ABA"/>
    <w:rsid w:val="003B4EAD"/>
    <w:rsid w:val="003B57D9"/>
    <w:rsid w:val="003C1060"/>
    <w:rsid w:val="003C1299"/>
    <w:rsid w:val="003C29E3"/>
    <w:rsid w:val="003C2ADD"/>
    <w:rsid w:val="003C48A4"/>
    <w:rsid w:val="003C631F"/>
    <w:rsid w:val="003D04E1"/>
    <w:rsid w:val="003D19EC"/>
    <w:rsid w:val="003D3C28"/>
    <w:rsid w:val="003D446D"/>
    <w:rsid w:val="003D4E1B"/>
    <w:rsid w:val="003D51C1"/>
    <w:rsid w:val="003D5229"/>
    <w:rsid w:val="003D5DEF"/>
    <w:rsid w:val="003D6143"/>
    <w:rsid w:val="003D6E6C"/>
    <w:rsid w:val="003D7C79"/>
    <w:rsid w:val="003E1827"/>
    <w:rsid w:val="003E2941"/>
    <w:rsid w:val="003E30B7"/>
    <w:rsid w:val="003E5A49"/>
    <w:rsid w:val="003F6284"/>
    <w:rsid w:val="003F6C72"/>
    <w:rsid w:val="0040039A"/>
    <w:rsid w:val="0040255E"/>
    <w:rsid w:val="00402759"/>
    <w:rsid w:val="0040275D"/>
    <w:rsid w:val="004031E5"/>
    <w:rsid w:val="00403B37"/>
    <w:rsid w:val="0040408B"/>
    <w:rsid w:val="00407781"/>
    <w:rsid w:val="004100CC"/>
    <w:rsid w:val="0041026E"/>
    <w:rsid w:val="00410B7B"/>
    <w:rsid w:val="004115CF"/>
    <w:rsid w:val="004119B4"/>
    <w:rsid w:val="00414865"/>
    <w:rsid w:val="00417BA5"/>
    <w:rsid w:val="00420648"/>
    <w:rsid w:val="00422C4B"/>
    <w:rsid w:val="004239D4"/>
    <w:rsid w:val="00424565"/>
    <w:rsid w:val="00425945"/>
    <w:rsid w:val="004268F4"/>
    <w:rsid w:val="00426F3A"/>
    <w:rsid w:val="004271F9"/>
    <w:rsid w:val="00427439"/>
    <w:rsid w:val="00427BE7"/>
    <w:rsid w:val="00427FCA"/>
    <w:rsid w:val="00430511"/>
    <w:rsid w:val="00430F94"/>
    <w:rsid w:val="00431953"/>
    <w:rsid w:val="004325BC"/>
    <w:rsid w:val="00433031"/>
    <w:rsid w:val="00437B29"/>
    <w:rsid w:val="00440292"/>
    <w:rsid w:val="004402BA"/>
    <w:rsid w:val="0044032D"/>
    <w:rsid w:val="00442357"/>
    <w:rsid w:val="00442AFE"/>
    <w:rsid w:val="00444EA3"/>
    <w:rsid w:val="0044562B"/>
    <w:rsid w:val="004476C3"/>
    <w:rsid w:val="00450565"/>
    <w:rsid w:val="00450E76"/>
    <w:rsid w:val="004532F7"/>
    <w:rsid w:val="004537E1"/>
    <w:rsid w:val="00453A63"/>
    <w:rsid w:val="00455941"/>
    <w:rsid w:val="00455E9F"/>
    <w:rsid w:val="004608EB"/>
    <w:rsid w:val="00462568"/>
    <w:rsid w:val="00470041"/>
    <w:rsid w:val="00475FD2"/>
    <w:rsid w:val="00476316"/>
    <w:rsid w:val="00476DA8"/>
    <w:rsid w:val="00481382"/>
    <w:rsid w:val="00483938"/>
    <w:rsid w:val="00483E24"/>
    <w:rsid w:val="00483FFA"/>
    <w:rsid w:val="00484C36"/>
    <w:rsid w:val="004872A0"/>
    <w:rsid w:val="0049247A"/>
    <w:rsid w:val="0049293A"/>
    <w:rsid w:val="004943A4"/>
    <w:rsid w:val="00495167"/>
    <w:rsid w:val="004A1E33"/>
    <w:rsid w:val="004A383E"/>
    <w:rsid w:val="004A45B6"/>
    <w:rsid w:val="004B10A7"/>
    <w:rsid w:val="004B3852"/>
    <w:rsid w:val="004B3A44"/>
    <w:rsid w:val="004B3B37"/>
    <w:rsid w:val="004B7C7A"/>
    <w:rsid w:val="004C1F00"/>
    <w:rsid w:val="004C355D"/>
    <w:rsid w:val="004C5115"/>
    <w:rsid w:val="004C6671"/>
    <w:rsid w:val="004C7A19"/>
    <w:rsid w:val="004D070C"/>
    <w:rsid w:val="004D12DF"/>
    <w:rsid w:val="004D2021"/>
    <w:rsid w:val="004D285D"/>
    <w:rsid w:val="004D2FE8"/>
    <w:rsid w:val="004D3A78"/>
    <w:rsid w:val="004D3F9A"/>
    <w:rsid w:val="004D4755"/>
    <w:rsid w:val="004D60F8"/>
    <w:rsid w:val="004D69EE"/>
    <w:rsid w:val="004E2877"/>
    <w:rsid w:val="004E4A07"/>
    <w:rsid w:val="004E7020"/>
    <w:rsid w:val="004E7AB2"/>
    <w:rsid w:val="004F1CBA"/>
    <w:rsid w:val="004F36F2"/>
    <w:rsid w:val="004F5B7C"/>
    <w:rsid w:val="00500013"/>
    <w:rsid w:val="00500B4A"/>
    <w:rsid w:val="00503387"/>
    <w:rsid w:val="00505BB8"/>
    <w:rsid w:val="00506920"/>
    <w:rsid w:val="0051072D"/>
    <w:rsid w:val="00510AED"/>
    <w:rsid w:val="00512370"/>
    <w:rsid w:val="00517FA6"/>
    <w:rsid w:val="00520085"/>
    <w:rsid w:val="00520DBE"/>
    <w:rsid w:val="005210A2"/>
    <w:rsid w:val="005221F8"/>
    <w:rsid w:val="005232FE"/>
    <w:rsid w:val="005268CB"/>
    <w:rsid w:val="005302D7"/>
    <w:rsid w:val="00530794"/>
    <w:rsid w:val="00533315"/>
    <w:rsid w:val="00533FCB"/>
    <w:rsid w:val="00535F72"/>
    <w:rsid w:val="00537436"/>
    <w:rsid w:val="005432CB"/>
    <w:rsid w:val="00543472"/>
    <w:rsid w:val="005448E4"/>
    <w:rsid w:val="00552064"/>
    <w:rsid w:val="005526A2"/>
    <w:rsid w:val="00552AEB"/>
    <w:rsid w:val="00553B24"/>
    <w:rsid w:val="00554AB4"/>
    <w:rsid w:val="00554D80"/>
    <w:rsid w:val="00555334"/>
    <w:rsid w:val="00555605"/>
    <w:rsid w:val="0056014F"/>
    <w:rsid w:val="00561D49"/>
    <w:rsid w:val="00562FE2"/>
    <w:rsid w:val="00564154"/>
    <w:rsid w:val="00564B0C"/>
    <w:rsid w:val="00566BE8"/>
    <w:rsid w:val="00567192"/>
    <w:rsid w:val="00567AEB"/>
    <w:rsid w:val="00567B1E"/>
    <w:rsid w:val="00567B8B"/>
    <w:rsid w:val="00572047"/>
    <w:rsid w:val="00573EC3"/>
    <w:rsid w:val="005749DF"/>
    <w:rsid w:val="00575647"/>
    <w:rsid w:val="00576A50"/>
    <w:rsid w:val="005776A1"/>
    <w:rsid w:val="00580514"/>
    <w:rsid w:val="00580C62"/>
    <w:rsid w:val="005837BD"/>
    <w:rsid w:val="00584287"/>
    <w:rsid w:val="00585D02"/>
    <w:rsid w:val="005878D8"/>
    <w:rsid w:val="00587DD9"/>
    <w:rsid w:val="00590410"/>
    <w:rsid w:val="005910B5"/>
    <w:rsid w:val="00591738"/>
    <w:rsid w:val="00591BAB"/>
    <w:rsid w:val="00591EB9"/>
    <w:rsid w:val="00592272"/>
    <w:rsid w:val="00593E4E"/>
    <w:rsid w:val="005941B5"/>
    <w:rsid w:val="00596196"/>
    <w:rsid w:val="005A1889"/>
    <w:rsid w:val="005A1951"/>
    <w:rsid w:val="005A1CCE"/>
    <w:rsid w:val="005A1FE5"/>
    <w:rsid w:val="005A2B77"/>
    <w:rsid w:val="005A41A7"/>
    <w:rsid w:val="005A59DE"/>
    <w:rsid w:val="005A603C"/>
    <w:rsid w:val="005A7296"/>
    <w:rsid w:val="005B032D"/>
    <w:rsid w:val="005B18AA"/>
    <w:rsid w:val="005B28B4"/>
    <w:rsid w:val="005B3061"/>
    <w:rsid w:val="005B464B"/>
    <w:rsid w:val="005B4CC0"/>
    <w:rsid w:val="005B66C6"/>
    <w:rsid w:val="005C0925"/>
    <w:rsid w:val="005C46D7"/>
    <w:rsid w:val="005C4D93"/>
    <w:rsid w:val="005C54A5"/>
    <w:rsid w:val="005C5689"/>
    <w:rsid w:val="005C779A"/>
    <w:rsid w:val="005D0A10"/>
    <w:rsid w:val="005D0DBC"/>
    <w:rsid w:val="005D4294"/>
    <w:rsid w:val="005D7F3B"/>
    <w:rsid w:val="005D7FF2"/>
    <w:rsid w:val="005E2363"/>
    <w:rsid w:val="005E2A4B"/>
    <w:rsid w:val="005E4D58"/>
    <w:rsid w:val="005E550D"/>
    <w:rsid w:val="005F0062"/>
    <w:rsid w:val="005F026D"/>
    <w:rsid w:val="005F02B1"/>
    <w:rsid w:val="005F04D0"/>
    <w:rsid w:val="005F1D27"/>
    <w:rsid w:val="005F4C0B"/>
    <w:rsid w:val="005F5581"/>
    <w:rsid w:val="005F593A"/>
    <w:rsid w:val="005F63B0"/>
    <w:rsid w:val="005F6A4E"/>
    <w:rsid w:val="00602FA9"/>
    <w:rsid w:val="00603CB7"/>
    <w:rsid w:val="0060672B"/>
    <w:rsid w:val="0060750C"/>
    <w:rsid w:val="00611FFF"/>
    <w:rsid w:val="00613480"/>
    <w:rsid w:val="00614EBD"/>
    <w:rsid w:val="00615EA7"/>
    <w:rsid w:val="00624D9F"/>
    <w:rsid w:val="006259B3"/>
    <w:rsid w:val="00626A29"/>
    <w:rsid w:val="00630AA2"/>
    <w:rsid w:val="00632263"/>
    <w:rsid w:val="00632B16"/>
    <w:rsid w:val="0063349C"/>
    <w:rsid w:val="006337CB"/>
    <w:rsid w:val="006341E7"/>
    <w:rsid w:val="0063685A"/>
    <w:rsid w:val="0064621F"/>
    <w:rsid w:val="00650527"/>
    <w:rsid w:val="0065067B"/>
    <w:rsid w:val="00650717"/>
    <w:rsid w:val="00650BC0"/>
    <w:rsid w:val="006524F8"/>
    <w:rsid w:val="006536D5"/>
    <w:rsid w:val="00653EA0"/>
    <w:rsid w:val="00655414"/>
    <w:rsid w:val="0065553B"/>
    <w:rsid w:val="00661479"/>
    <w:rsid w:val="006614B7"/>
    <w:rsid w:val="00661918"/>
    <w:rsid w:val="00662483"/>
    <w:rsid w:val="00663B31"/>
    <w:rsid w:val="00665738"/>
    <w:rsid w:val="006658DC"/>
    <w:rsid w:val="006672B6"/>
    <w:rsid w:val="00670BDD"/>
    <w:rsid w:val="00671843"/>
    <w:rsid w:val="006731E6"/>
    <w:rsid w:val="006759F8"/>
    <w:rsid w:val="00675EBC"/>
    <w:rsid w:val="00680F08"/>
    <w:rsid w:val="00681123"/>
    <w:rsid w:val="00684B98"/>
    <w:rsid w:val="00685901"/>
    <w:rsid w:val="00690941"/>
    <w:rsid w:val="00690964"/>
    <w:rsid w:val="00692F71"/>
    <w:rsid w:val="0069602A"/>
    <w:rsid w:val="00697F77"/>
    <w:rsid w:val="006A1620"/>
    <w:rsid w:val="006A21CE"/>
    <w:rsid w:val="006A3803"/>
    <w:rsid w:val="006A5B85"/>
    <w:rsid w:val="006A6032"/>
    <w:rsid w:val="006A626B"/>
    <w:rsid w:val="006A6564"/>
    <w:rsid w:val="006A70E5"/>
    <w:rsid w:val="006B1750"/>
    <w:rsid w:val="006B42D7"/>
    <w:rsid w:val="006B4959"/>
    <w:rsid w:val="006B61C6"/>
    <w:rsid w:val="006B621F"/>
    <w:rsid w:val="006B76F8"/>
    <w:rsid w:val="006C1382"/>
    <w:rsid w:val="006C4696"/>
    <w:rsid w:val="006C564F"/>
    <w:rsid w:val="006C667A"/>
    <w:rsid w:val="006D01E9"/>
    <w:rsid w:val="006D121E"/>
    <w:rsid w:val="006D2EBC"/>
    <w:rsid w:val="006D5709"/>
    <w:rsid w:val="006D6C78"/>
    <w:rsid w:val="006D78D7"/>
    <w:rsid w:val="006D7D08"/>
    <w:rsid w:val="006D7D31"/>
    <w:rsid w:val="006E0FC6"/>
    <w:rsid w:val="006E3781"/>
    <w:rsid w:val="006E64D8"/>
    <w:rsid w:val="006E6B5B"/>
    <w:rsid w:val="006E6E2A"/>
    <w:rsid w:val="006E6E61"/>
    <w:rsid w:val="006E7846"/>
    <w:rsid w:val="006F054B"/>
    <w:rsid w:val="006F0B3E"/>
    <w:rsid w:val="006F0DBC"/>
    <w:rsid w:val="006F2124"/>
    <w:rsid w:val="006F25C4"/>
    <w:rsid w:val="006F4BBC"/>
    <w:rsid w:val="006F5AD4"/>
    <w:rsid w:val="006F5DBC"/>
    <w:rsid w:val="006F7CDA"/>
    <w:rsid w:val="0070018B"/>
    <w:rsid w:val="00700BC6"/>
    <w:rsid w:val="00700BDF"/>
    <w:rsid w:val="00702FF3"/>
    <w:rsid w:val="00703A5C"/>
    <w:rsid w:val="00705F3C"/>
    <w:rsid w:val="0071046F"/>
    <w:rsid w:val="00711D72"/>
    <w:rsid w:val="00714A37"/>
    <w:rsid w:val="00715CAF"/>
    <w:rsid w:val="00715E46"/>
    <w:rsid w:val="00716000"/>
    <w:rsid w:val="00716A01"/>
    <w:rsid w:val="00716AF7"/>
    <w:rsid w:val="00717B68"/>
    <w:rsid w:val="00721284"/>
    <w:rsid w:val="00721DD9"/>
    <w:rsid w:val="007224C6"/>
    <w:rsid w:val="007237D0"/>
    <w:rsid w:val="0072431D"/>
    <w:rsid w:val="007317FA"/>
    <w:rsid w:val="007351B3"/>
    <w:rsid w:val="00735C6F"/>
    <w:rsid w:val="0073649C"/>
    <w:rsid w:val="00736511"/>
    <w:rsid w:val="0073708D"/>
    <w:rsid w:val="00737363"/>
    <w:rsid w:val="00740425"/>
    <w:rsid w:val="00740E80"/>
    <w:rsid w:val="00741281"/>
    <w:rsid w:val="00741734"/>
    <w:rsid w:val="00742BB7"/>
    <w:rsid w:val="0074602C"/>
    <w:rsid w:val="00746840"/>
    <w:rsid w:val="00746C9E"/>
    <w:rsid w:val="007472DE"/>
    <w:rsid w:val="00747A5A"/>
    <w:rsid w:val="00751685"/>
    <w:rsid w:val="00752D6D"/>
    <w:rsid w:val="00752EE0"/>
    <w:rsid w:val="00754D55"/>
    <w:rsid w:val="00756095"/>
    <w:rsid w:val="0075629B"/>
    <w:rsid w:val="00761766"/>
    <w:rsid w:val="007624BB"/>
    <w:rsid w:val="00763016"/>
    <w:rsid w:val="00764999"/>
    <w:rsid w:val="007676F4"/>
    <w:rsid w:val="00767EE2"/>
    <w:rsid w:val="00770F0E"/>
    <w:rsid w:val="0077364D"/>
    <w:rsid w:val="00773C0B"/>
    <w:rsid w:val="007757AB"/>
    <w:rsid w:val="00775A18"/>
    <w:rsid w:val="00777AFE"/>
    <w:rsid w:val="007800AB"/>
    <w:rsid w:val="007815D2"/>
    <w:rsid w:val="00781FF8"/>
    <w:rsid w:val="0078225F"/>
    <w:rsid w:val="0078277C"/>
    <w:rsid w:val="007877C0"/>
    <w:rsid w:val="00791947"/>
    <w:rsid w:val="00792866"/>
    <w:rsid w:val="00792B89"/>
    <w:rsid w:val="00792D2F"/>
    <w:rsid w:val="00794BE1"/>
    <w:rsid w:val="00794E26"/>
    <w:rsid w:val="007962D6"/>
    <w:rsid w:val="00796466"/>
    <w:rsid w:val="007976B0"/>
    <w:rsid w:val="007A0F63"/>
    <w:rsid w:val="007A1CDF"/>
    <w:rsid w:val="007A50EB"/>
    <w:rsid w:val="007A58DA"/>
    <w:rsid w:val="007A7ECE"/>
    <w:rsid w:val="007B1A75"/>
    <w:rsid w:val="007B1C21"/>
    <w:rsid w:val="007B2323"/>
    <w:rsid w:val="007B3CCC"/>
    <w:rsid w:val="007B4326"/>
    <w:rsid w:val="007B4C7E"/>
    <w:rsid w:val="007B6729"/>
    <w:rsid w:val="007B7BCB"/>
    <w:rsid w:val="007C0499"/>
    <w:rsid w:val="007C071C"/>
    <w:rsid w:val="007C52B2"/>
    <w:rsid w:val="007C592A"/>
    <w:rsid w:val="007C632F"/>
    <w:rsid w:val="007C6A22"/>
    <w:rsid w:val="007D14DA"/>
    <w:rsid w:val="007D2AA9"/>
    <w:rsid w:val="007D4D6A"/>
    <w:rsid w:val="007D6998"/>
    <w:rsid w:val="007D7FA4"/>
    <w:rsid w:val="007E0111"/>
    <w:rsid w:val="007E1E6E"/>
    <w:rsid w:val="007E3429"/>
    <w:rsid w:val="007E3BF2"/>
    <w:rsid w:val="007E64DD"/>
    <w:rsid w:val="007E6B03"/>
    <w:rsid w:val="007F40B7"/>
    <w:rsid w:val="007F46C4"/>
    <w:rsid w:val="007F70A9"/>
    <w:rsid w:val="007F7421"/>
    <w:rsid w:val="007F7A8A"/>
    <w:rsid w:val="00800110"/>
    <w:rsid w:val="008001DE"/>
    <w:rsid w:val="00801CD2"/>
    <w:rsid w:val="008069CB"/>
    <w:rsid w:val="00806AAE"/>
    <w:rsid w:val="00807B49"/>
    <w:rsid w:val="00810EBD"/>
    <w:rsid w:val="00810F15"/>
    <w:rsid w:val="00811F53"/>
    <w:rsid w:val="00812915"/>
    <w:rsid w:val="0081353A"/>
    <w:rsid w:val="0081358C"/>
    <w:rsid w:val="00814AD0"/>
    <w:rsid w:val="0081620A"/>
    <w:rsid w:val="008163D2"/>
    <w:rsid w:val="00817C10"/>
    <w:rsid w:val="00822992"/>
    <w:rsid w:val="00823678"/>
    <w:rsid w:val="008238E4"/>
    <w:rsid w:val="0082393C"/>
    <w:rsid w:val="0082538E"/>
    <w:rsid w:val="0082681F"/>
    <w:rsid w:val="00826D17"/>
    <w:rsid w:val="00827D38"/>
    <w:rsid w:val="00830A7E"/>
    <w:rsid w:val="0083112D"/>
    <w:rsid w:val="00835B62"/>
    <w:rsid w:val="008361E1"/>
    <w:rsid w:val="00837677"/>
    <w:rsid w:val="008405F7"/>
    <w:rsid w:val="0084504C"/>
    <w:rsid w:val="008478F4"/>
    <w:rsid w:val="00847DF6"/>
    <w:rsid w:val="00851AAF"/>
    <w:rsid w:val="00851E13"/>
    <w:rsid w:val="008526D6"/>
    <w:rsid w:val="008529AB"/>
    <w:rsid w:val="00854152"/>
    <w:rsid w:val="0085447B"/>
    <w:rsid w:val="0086275B"/>
    <w:rsid w:val="00862E95"/>
    <w:rsid w:val="00864F05"/>
    <w:rsid w:val="00870CDE"/>
    <w:rsid w:val="00870F6A"/>
    <w:rsid w:val="00872124"/>
    <w:rsid w:val="008748AA"/>
    <w:rsid w:val="008771D1"/>
    <w:rsid w:val="008807C4"/>
    <w:rsid w:val="00880B11"/>
    <w:rsid w:val="00880B7B"/>
    <w:rsid w:val="00880EFA"/>
    <w:rsid w:val="00881250"/>
    <w:rsid w:val="00882416"/>
    <w:rsid w:val="00885187"/>
    <w:rsid w:val="00885353"/>
    <w:rsid w:val="00890D9F"/>
    <w:rsid w:val="00893FB4"/>
    <w:rsid w:val="0089439C"/>
    <w:rsid w:val="008A0356"/>
    <w:rsid w:val="008A2559"/>
    <w:rsid w:val="008A2A02"/>
    <w:rsid w:val="008A2FC1"/>
    <w:rsid w:val="008A31D3"/>
    <w:rsid w:val="008A4DFB"/>
    <w:rsid w:val="008A5A01"/>
    <w:rsid w:val="008B07BC"/>
    <w:rsid w:val="008B0967"/>
    <w:rsid w:val="008B1885"/>
    <w:rsid w:val="008B2DCB"/>
    <w:rsid w:val="008B4E93"/>
    <w:rsid w:val="008B59D6"/>
    <w:rsid w:val="008C0484"/>
    <w:rsid w:val="008C1290"/>
    <w:rsid w:val="008C1F47"/>
    <w:rsid w:val="008C2117"/>
    <w:rsid w:val="008C34C9"/>
    <w:rsid w:val="008D0678"/>
    <w:rsid w:val="008D07F3"/>
    <w:rsid w:val="008D2B06"/>
    <w:rsid w:val="008D4529"/>
    <w:rsid w:val="008D5B33"/>
    <w:rsid w:val="008D5E82"/>
    <w:rsid w:val="008E4445"/>
    <w:rsid w:val="008E4462"/>
    <w:rsid w:val="008E4810"/>
    <w:rsid w:val="008E6979"/>
    <w:rsid w:val="008F0858"/>
    <w:rsid w:val="008F4E69"/>
    <w:rsid w:val="008F5ADF"/>
    <w:rsid w:val="008F7CF8"/>
    <w:rsid w:val="009010F4"/>
    <w:rsid w:val="00901881"/>
    <w:rsid w:val="009055BB"/>
    <w:rsid w:val="00906BD5"/>
    <w:rsid w:val="009070AD"/>
    <w:rsid w:val="009075F3"/>
    <w:rsid w:val="00910DC0"/>
    <w:rsid w:val="009123AF"/>
    <w:rsid w:val="009139B0"/>
    <w:rsid w:val="0091578D"/>
    <w:rsid w:val="00916103"/>
    <w:rsid w:val="00917344"/>
    <w:rsid w:val="0092049F"/>
    <w:rsid w:val="0092237F"/>
    <w:rsid w:val="00925364"/>
    <w:rsid w:val="009257B4"/>
    <w:rsid w:val="00925F4C"/>
    <w:rsid w:val="009261B7"/>
    <w:rsid w:val="009300AE"/>
    <w:rsid w:val="00930B37"/>
    <w:rsid w:val="009325F1"/>
    <w:rsid w:val="00933050"/>
    <w:rsid w:val="0093782A"/>
    <w:rsid w:val="009403AE"/>
    <w:rsid w:val="00940770"/>
    <w:rsid w:val="00942049"/>
    <w:rsid w:val="009424EE"/>
    <w:rsid w:val="00943B1B"/>
    <w:rsid w:val="009446E3"/>
    <w:rsid w:val="00947E3D"/>
    <w:rsid w:val="00954595"/>
    <w:rsid w:val="0095470F"/>
    <w:rsid w:val="009554BD"/>
    <w:rsid w:val="00955E80"/>
    <w:rsid w:val="00955F01"/>
    <w:rsid w:val="00956C66"/>
    <w:rsid w:val="00956FFE"/>
    <w:rsid w:val="009638C1"/>
    <w:rsid w:val="00965645"/>
    <w:rsid w:val="00966964"/>
    <w:rsid w:val="00967793"/>
    <w:rsid w:val="00967863"/>
    <w:rsid w:val="00967A24"/>
    <w:rsid w:val="00971259"/>
    <w:rsid w:val="009715D9"/>
    <w:rsid w:val="00971A64"/>
    <w:rsid w:val="009725B4"/>
    <w:rsid w:val="0097309A"/>
    <w:rsid w:val="0097675B"/>
    <w:rsid w:val="0098150A"/>
    <w:rsid w:val="00983B66"/>
    <w:rsid w:val="00984089"/>
    <w:rsid w:val="00984283"/>
    <w:rsid w:val="00985D30"/>
    <w:rsid w:val="0098652E"/>
    <w:rsid w:val="00990796"/>
    <w:rsid w:val="009970DD"/>
    <w:rsid w:val="00997A3D"/>
    <w:rsid w:val="009A08B3"/>
    <w:rsid w:val="009A09F7"/>
    <w:rsid w:val="009A2050"/>
    <w:rsid w:val="009A2346"/>
    <w:rsid w:val="009A3197"/>
    <w:rsid w:val="009A3C47"/>
    <w:rsid w:val="009B0FD7"/>
    <w:rsid w:val="009B1020"/>
    <w:rsid w:val="009B11DE"/>
    <w:rsid w:val="009B1298"/>
    <w:rsid w:val="009B2693"/>
    <w:rsid w:val="009B292C"/>
    <w:rsid w:val="009B385A"/>
    <w:rsid w:val="009B5627"/>
    <w:rsid w:val="009B6AD2"/>
    <w:rsid w:val="009C2AE6"/>
    <w:rsid w:val="009C3090"/>
    <w:rsid w:val="009C31C7"/>
    <w:rsid w:val="009C3679"/>
    <w:rsid w:val="009C5C0F"/>
    <w:rsid w:val="009C6CF9"/>
    <w:rsid w:val="009C7158"/>
    <w:rsid w:val="009C7869"/>
    <w:rsid w:val="009D1737"/>
    <w:rsid w:val="009D53DA"/>
    <w:rsid w:val="009E04EE"/>
    <w:rsid w:val="009E2ADD"/>
    <w:rsid w:val="009E463A"/>
    <w:rsid w:val="009E5CDC"/>
    <w:rsid w:val="009F07CA"/>
    <w:rsid w:val="009F6B93"/>
    <w:rsid w:val="009F792F"/>
    <w:rsid w:val="00A00C4F"/>
    <w:rsid w:val="00A010BC"/>
    <w:rsid w:val="00A05892"/>
    <w:rsid w:val="00A05D91"/>
    <w:rsid w:val="00A10F77"/>
    <w:rsid w:val="00A11705"/>
    <w:rsid w:val="00A12E7E"/>
    <w:rsid w:val="00A13C88"/>
    <w:rsid w:val="00A167A4"/>
    <w:rsid w:val="00A169E8"/>
    <w:rsid w:val="00A16A43"/>
    <w:rsid w:val="00A17721"/>
    <w:rsid w:val="00A2007E"/>
    <w:rsid w:val="00A209DE"/>
    <w:rsid w:val="00A2100C"/>
    <w:rsid w:val="00A2420D"/>
    <w:rsid w:val="00A248D3"/>
    <w:rsid w:val="00A24917"/>
    <w:rsid w:val="00A265CC"/>
    <w:rsid w:val="00A30037"/>
    <w:rsid w:val="00A3033C"/>
    <w:rsid w:val="00A31303"/>
    <w:rsid w:val="00A32398"/>
    <w:rsid w:val="00A33B6E"/>
    <w:rsid w:val="00A35D3B"/>
    <w:rsid w:val="00A40583"/>
    <w:rsid w:val="00A40FFE"/>
    <w:rsid w:val="00A42ADE"/>
    <w:rsid w:val="00A442E3"/>
    <w:rsid w:val="00A478DE"/>
    <w:rsid w:val="00A51B44"/>
    <w:rsid w:val="00A52F68"/>
    <w:rsid w:val="00A54569"/>
    <w:rsid w:val="00A5621E"/>
    <w:rsid w:val="00A60295"/>
    <w:rsid w:val="00A61751"/>
    <w:rsid w:val="00A6262C"/>
    <w:rsid w:val="00A64CC4"/>
    <w:rsid w:val="00A64F23"/>
    <w:rsid w:val="00A651AC"/>
    <w:rsid w:val="00A668B8"/>
    <w:rsid w:val="00A70563"/>
    <w:rsid w:val="00A730F3"/>
    <w:rsid w:val="00A7636A"/>
    <w:rsid w:val="00A7636C"/>
    <w:rsid w:val="00A77D6B"/>
    <w:rsid w:val="00A77F7F"/>
    <w:rsid w:val="00A80D1F"/>
    <w:rsid w:val="00A80FFB"/>
    <w:rsid w:val="00A8502F"/>
    <w:rsid w:val="00A85D71"/>
    <w:rsid w:val="00A87112"/>
    <w:rsid w:val="00A873C7"/>
    <w:rsid w:val="00A87D94"/>
    <w:rsid w:val="00A91BB1"/>
    <w:rsid w:val="00A92843"/>
    <w:rsid w:val="00A97517"/>
    <w:rsid w:val="00AA1F54"/>
    <w:rsid w:val="00AA4172"/>
    <w:rsid w:val="00AA5C81"/>
    <w:rsid w:val="00AA6908"/>
    <w:rsid w:val="00AB0D3A"/>
    <w:rsid w:val="00AB4994"/>
    <w:rsid w:val="00AB60DC"/>
    <w:rsid w:val="00AB75B9"/>
    <w:rsid w:val="00AC2971"/>
    <w:rsid w:val="00AC39F0"/>
    <w:rsid w:val="00AC4468"/>
    <w:rsid w:val="00AC7A3C"/>
    <w:rsid w:val="00AD0DBB"/>
    <w:rsid w:val="00AD2173"/>
    <w:rsid w:val="00AD21A1"/>
    <w:rsid w:val="00AD22D0"/>
    <w:rsid w:val="00AD34B6"/>
    <w:rsid w:val="00AD3ECF"/>
    <w:rsid w:val="00AD588D"/>
    <w:rsid w:val="00AD73B0"/>
    <w:rsid w:val="00AE00A5"/>
    <w:rsid w:val="00AE048A"/>
    <w:rsid w:val="00AE28CD"/>
    <w:rsid w:val="00AE46CD"/>
    <w:rsid w:val="00AE6E6E"/>
    <w:rsid w:val="00AE70A2"/>
    <w:rsid w:val="00AF17D0"/>
    <w:rsid w:val="00AF4D79"/>
    <w:rsid w:val="00AF5BC8"/>
    <w:rsid w:val="00AF5CAC"/>
    <w:rsid w:val="00AF6059"/>
    <w:rsid w:val="00AF677A"/>
    <w:rsid w:val="00B00505"/>
    <w:rsid w:val="00B0203D"/>
    <w:rsid w:val="00B024D6"/>
    <w:rsid w:val="00B04DC1"/>
    <w:rsid w:val="00B06C12"/>
    <w:rsid w:val="00B07BDF"/>
    <w:rsid w:val="00B13610"/>
    <w:rsid w:val="00B13B72"/>
    <w:rsid w:val="00B1617E"/>
    <w:rsid w:val="00B174CA"/>
    <w:rsid w:val="00B17C31"/>
    <w:rsid w:val="00B2108A"/>
    <w:rsid w:val="00B2243D"/>
    <w:rsid w:val="00B22FE1"/>
    <w:rsid w:val="00B26D45"/>
    <w:rsid w:val="00B302AF"/>
    <w:rsid w:val="00B31058"/>
    <w:rsid w:val="00B32D46"/>
    <w:rsid w:val="00B35B81"/>
    <w:rsid w:val="00B36DE3"/>
    <w:rsid w:val="00B372A9"/>
    <w:rsid w:val="00B40871"/>
    <w:rsid w:val="00B42EC6"/>
    <w:rsid w:val="00B43F50"/>
    <w:rsid w:val="00B4581D"/>
    <w:rsid w:val="00B460AC"/>
    <w:rsid w:val="00B52093"/>
    <w:rsid w:val="00B52373"/>
    <w:rsid w:val="00B52695"/>
    <w:rsid w:val="00B535AE"/>
    <w:rsid w:val="00B5445D"/>
    <w:rsid w:val="00B5611E"/>
    <w:rsid w:val="00B600AE"/>
    <w:rsid w:val="00B62D32"/>
    <w:rsid w:val="00B62D52"/>
    <w:rsid w:val="00B6334F"/>
    <w:rsid w:val="00B63630"/>
    <w:rsid w:val="00B654CB"/>
    <w:rsid w:val="00B74349"/>
    <w:rsid w:val="00B75057"/>
    <w:rsid w:val="00B7796F"/>
    <w:rsid w:val="00B77D5D"/>
    <w:rsid w:val="00B8124F"/>
    <w:rsid w:val="00B82D13"/>
    <w:rsid w:val="00B83433"/>
    <w:rsid w:val="00B83903"/>
    <w:rsid w:val="00B86F2A"/>
    <w:rsid w:val="00B911CB"/>
    <w:rsid w:val="00B915C5"/>
    <w:rsid w:val="00B91706"/>
    <w:rsid w:val="00B9283F"/>
    <w:rsid w:val="00B933E2"/>
    <w:rsid w:val="00B95248"/>
    <w:rsid w:val="00B9599A"/>
    <w:rsid w:val="00B97DB5"/>
    <w:rsid w:val="00BA5AFD"/>
    <w:rsid w:val="00BA72C5"/>
    <w:rsid w:val="00BB2401"/>
    <w:rsid w:val="00BB259E"/>
    <w:rsid w:val="00BB2644"/>
    <w:rsid w:val="00BB3044"/>
    <w:rsid w:val="00BB3FC9"/>
    <w:rsid w:val="00BB6C91"/>
    <w:rsid w:val="00BB71F0"/>
    <w:rsid w:val="00BB79C6"/>
    <w:rsid w:val="00BC11D7"/>
    <w:rsid w:val="00BC125E"/>
    <w:rsid w:val="00BC371F"/>
    <w:rsid w:val="00BC4343"/>
    <w:rsid w:val="00BC5362"/>
    <w:rsid w:val="00BC605D"/>
    <w:rsid w:val="00BC6E1D"/>
    <w:rsid w:val="00BD02A6"/>
    <w:rsid w:val="00BD210E"/>
    <w:rsid w:val="00BD5E0A"/>
    <w:rsid w:val="00BD76A0"/>
    <w:rsid w:val="00BE0F88"/>
    <w:rsid w:val="00BE183F"/>
    <w:rsid w:val="00BE1C6E"/>
    <w:rsid w:val="00BE6047"/>
    <w:rsid w:val="00BE7E81"/>
    <w:rsid w:val="00BF06D2"/>
    <w:rsid w:val="00BF09FD"/>
    <w:rsid w:val="00BF19F5"/>
    <w:rsid w:val="00BF6290"/>
    <w:rsid w:val="00BF67EA"/>
    <w:rsid w:val="00BF68C4"/>
    <w:rsid w:val="00C0024C"/>
    <w:rsid w:val="00C01354"/>
    <w:rsid w:val="00C024C1"/>
    <w:rsid w:val="00C02D1D"/>
    <w:rsid w:val="00C031A1"/>
    <w:rsid w:val="00C04D76"/>
    <w:rsid w:val="00C05A25"/>
    <w:rsid w:val="00C05AF4"/>
    <w:rsid w:val="00C11118"/>
    <w:rsid w:val="00C1154F"/>
    <w:rsid w:val="00C12A7B"/>
    <w:rsid w:val="00C14921"/>
    <w:rsid w:val="00C1777F"/>
    <w:rsid w:val="00C22241"/>
    <w:rsid w:val="00C2298A"/>
    <w:rsid w:val="00C257F0"/>
    <w:rsid w:val="00C322DA"/>
    <w:rsid w:val="00C3447C"/>
    <w:rsid w:val="00C34B61"/>
    <w:rsid w:val="00C36BD2"/>
    <w:rsid w:val="00C40572"/>
    <w:rsid w:val="00C41B78"/>
    <w:rsid w:val="00C46073"/>
    <w:rsid w:val="00C50869"/>
    <w:rsid w:val="00C5166C"/>
    <w:rsid w:val="00C553A7"/>
    <w:rsid w:val="00C57C2E"/>
    <w:rsid w:val="00C603D4"/>
    <w:rsid w:val="00C61D22"/>
    <w:rsid w:val="00C62483"/>
    <w:rsid w:val="00C62BAD"/>
    <w:rsid w:val="00C706EE"/>
    <w:rsid w:val="00C70CB5"/>
    <w:rsid w:val="00C70F03"/>
    <w:rsid w:val="00C72891"/>
    <w:rsid w:val="00C72C0D"/>
    <w:rsid w:val="00C734D3"/>
    <w:rsid w:val="00C73C8B"/>
    <w:rsid w:val="00C7443F"/>
    <w:rsid w:val="00C744B8"/>
    <w:rsid w:val="00C758A4"/>
    <w:rsid w:val="00C81F1A"/>
    <w:rsid w:val="00C82A2A"/>
    <w:rsid w:val="00C86862"/>
    <w:rsid w:val="00C873CD"/>
    <w:rsid w:val="00C87BC3"/>
    <w:rsid w:val="00C90644"/>
    <w:rsid w:val="00C942DC"/>
    <w:rsid w:val="00CA0741"/>
    <w:rsid w:val="00CA326A"/>
    <w:rsid w:val="00CA4BB6"/>
    <w:rsid w:val="00CA7432"/>
    <w:rsid w:val="00CA7BC4"/>
    <w:rsid w:val="00CA7E69"/>
    <w:rsid w:val="00CB4271"/>
    <w:rsid w:val="00CB66F9"/>
    <w:rsid w:val="00CC1016"/>
    <w:rsid w:val="00CC27C3"/>
    <w:rsid w:val="00CC2DCB"/>
    <w:rsid w:val="00CC3D07"/>
    <w:rsid w:val="00CC7A19"/>
    <w:rsid w:val="00CC7FDB"/>
    <w:rsid w:val="00CD03D8"/>
    <w:rsid w:val="00CD1ADF"/>
    <w:rsid w:val="00CD218E"/>
    <w:rsid w:val="00CD2662"/>
    <w:rsid w:val="00CD5460"/>
    <w:rsid w:val="00CD5EAC"/>
    <w:rsid w:val="00CD7EF5"/>
    <w:rsid w:val="00CE0ED1"/>
    <w:rsid w:val="00CE16C5"/>
    <w:rsid w:val="00CE5D6A"/>
    <w:rsid w:val="00CF49F3"/>
    <w:rsid w:val="00CF5831"/>
    <w:rsid w:val="00CF58EF"/>
    <w:rsid w:val="00CF703F"/>
    <w:rsid w:val="00D01E7A"/>
    <w:rsid w:val="00D029F4"/>
    <w:rsid w:val="00D04092"/>
    <w:rsid w:val="00D07091"/>
    <w:rsid w:val="00D071C3"/>
    <w:rsid w:val="00D07D95"/>
    <w:rsid w:val="00D11AD6"/>
    <w:rsid w:val="00D136D5"/>
    <w:rsid w:val="00D146E6"/>
    <w:rsid w:val="00D15BB5"/>
    <w:rsid w:val="00D20EAB"/>
    <w:rsid w:val="00D23B8B"/>
    <w:rsid w:val="00D27EF8"/>
    <w:rsid w:val="00D3434C"/>
    <w:rsid w:val="00D35038"/>
    <w:rsid w:val="00D35619"/>
    <w:rsid w:val="00D3630C"/>
    <w:rsid w:val="00D41B8B"/>
    <w:rsid w:val="00D42287"/>
    <w:rsid w:val="00D46539"/>
    <w:rsid w:val="00D50E8B"/>
    <w:rsid w:val="00D5127C"/>
    <w:rsid w:val="00D5553A"/>
    <w:rsid w:val="00D56471"/>
    <w:rsid w:val="00D60298"/>
    <w:rsid w:val="00D60595"/>
    <w:rsid w:val="00D6065E"/>
    <w:rsid w:val="00D60F4D"/>
    <w:rsid w:val="00D61468"/>
    <w:rsid w:val="00D621CD"/>
    <w:rsid w:val="00D62876"/>
    <w:rsid w:val="00D63AB0"/>
    <w:rsid w:val="00D6470D"/>
    <w:rsid w:val="00D67A3E"/>
    <w:rsid w:val="00D711A2"/>
    <w:rsid w:val="00D727F9"/>
    <w:rsid w:val="00D73690"/>
    <w:rsid w:val="00D73D28"/>
    <w:rsid w:val="00D75C94"/>
    <w:rsid w:val="00D809EB"/>
    <w:rsid w:val="00D814E3"/>
    <w:rsid w:val="00D84452"/>
    <w:rsid w:val="00D85695"/>
    <w:rsid w:val="00D8628D"/>
    <w:rsid w:val="00D94AE7"/>
    <w:rsid w:val="00DA41C5"/>
    <w:rsid w:val="00DA5614"/>
    <w:rsid w:val="00DA74B3"/>
    <w:rsid w:val="00DA7748"/>
    <w:rsid w:val="00DA78B1"/>
    <w:rsid w:val="00DB008B"/>
    <w:rsid w:val="00DB13EC"/>
    <w:rsid w:val="00DB3C4E"/>
    <w:rsid w:val="00DB508B"/>
    <w:rsid w:val="00DC1991"/>
    <w:rsid w:val="00DC2718"/>
    <w:rsid w:val="00DC5350"/>
    <w:rsid w:val="00DC6CC5"/>
    <w:rsid w:val="00DC7049"/>
    <w:rsid w:val="00DD0898"/>
    <w:rsid w:val="00DD16AE"/>
    <w:rsid w:val="00DD3773"/>
    <w:rsid w:val="00DD3B88"/>
    <w:rsid w:val="00DD45FE"/>
    <w:rsid w:val="00DD4E43"/>
    <w:rsid w:val="00DD4F4F"/>
    <w:rsid w:val="00DD70EA"/>
    <w:rsid w:val="00DE2D36"/>
    <w:rsid w:val="00DE3F8D"/>
    <w:rsid w:val="00DE50B3"/>
    <w:rsid w:val="00DF04A1"/>
    <w:rsid w:val="00DF3E52"/>
    <w:rsid w:val="00DF43C7"/>
    <w:rsid w:val="00DF4FEB"/>
    <w:rsid w:val="00DF5776"/>
    <w:rsid w:val="00DF5BBF"/>
    <w:rsid w:val="00DF6B5F"/>
    <w:rsid w:val="00E00DA4"/>
    <w:rsid w:val="00E0200A"/>
    <w:rsid w:val="00E029C1"/>
    <w:rsid w:val="00E02C46"/>
    <w:rsid w:val="00E05211"/>
    <w:rsid w:val="00E054DD"/>
    <w:rsid w:val="00E127A8"/>
    <w:rsid w:val="00E150F8"/>
    <w:rsid w:val="00E156FF"/>
    <w:rsid w:val="00E16974"/>
    <w:rsid w:val="00E20FD3"/>
    <w:rsid w:val="00E24029"/>
    <w:rsid w:val="00E3105B"/>
    <w:rsid w:val="00E319AE"/>
    <w:rsid w:val="00E31A88"/>
    <w:rsid w:val="00E32197"/>
    <w:rsid w:val="00E35571"/>
    <w:rsid w:val="00E37C9A"/>
    <w:rsid w:val="00E40BEA"/>
    <w:rsid w:val="00E42BF3"/>
    <w:rsid w:val="00E45169"/>
    <w:rsid w:val="00E460C0"/>
    <w:rsid w:val="00E52C19"/>
    <w:rsid w:val="00E531E9"/>
    <w:rsid w:val="00E5338F"/>
    <w:rsid w:val="00E5483B"/>
    <w:rsid w:val="00E56DD3"/>
    <w:rsid w:val="00E60AC9"/>
    <w:rsid w:val="00E63738"/>
    <w:rsid w:val="00E7300C"/>
    <w:rsid w:val="00E735BB"/>
    <w:rsid w:val="00E73CD1"/>
    <w:rsid w:val="00E76F2B"/>
    <w:rsid w:val="00E80C30"/>
    <w:rsid w:val="00E81ACE"/>
    <w:rsid w:val="00E82035"/>
    <w:rsid w:val="00E823C0"/>
    <w:rsid w:val="00E82972"/>
    <w:rsid w:val="00E83D0D"/>
    <w:rsid w:val="00E84152"/>
    <w:rsid w:val="00E872A3"/>
    <w:rsid w:val="00EA0960"/>
    <w:rsid w:val="00EA13C7"/>
    <w:rsid w:val="00EA2A6A"/>
    <w:rsid w:val="00EA3236"/>
    <w:rsid w:val="00EA3A8B"/>
    <w:rsid w:val="00EA4B49"/>
    <w:rsid w:val="00EA59FF"/>
    <w:rsid w:val="00EB18C7"/>
    <w:rsid w:val="00EB38C5"/>
    <w:rsid w:val="00EC0691"/>
    <w:rsid w:val="00EC10E2"/>
    <w:rsid w:val="00EC1257"/>
    <w:rsid w:val="00EC1859"/>
    <w:rsid w:val="00EC18F5"/>
    <w:rsid w:val="00EC2181"/>
    <w:rsid w:val="00EC2629"/>
    <w:rsid w:val="00EC74F9"/>
    <w:rsid w:val="00ED025D"/>
    <w:rsid w:val="00ED0A58"/>
    <w:rsid w:val="00ED0B69"/>
    <w:rsid w:val="00ED2C0E"/>
    <w:rsid w:val="00ED5118"/>
    <w:rsid w:val="00ED5AF6"/>
    <w:rsid w:val="00ED7287"/>
    <w:rsid w:val="00EE1055"/>
    <w:rsid w:val="00EE350E"/>
    <w:rsid w:val="00EE5F96"/>
    <w:rsid w:val="00EE6110"/>
    <w:rsid w:val="00EE6A67"/>
    <w:rsid w:val="00EE7519"/>
    <w:rsid w:val="00EE7F5C"/>
    <w:rsid w:val="00EF25A7"/>
    <w:rsid w:val="00EF26DA"/>
    <w:rsid w:val="00EF5202"/>
    <w:rsid w:val="00EF633B"/>
    <w:rsid w:val="00EF6466"/>
    <w:rsid w:val="00EF6FAB"/>
    <w:rsid w:val="00EF722B"/>
    <w:rsid w:val="00EF7785"/>
    <w:rsid w:val="00F0010A"/>
    <w:rsid w:val="00F018CD"/>
    <w:rsid w:val="00F01BAF"/>
    <w:rsid w:val="00F01CF0"/>
    <w:rsid w:val="00F02263"/>
    <w:rsid w:val="00F02560"/>
    <w:rsid w:val="00F117FB"/>
    <w:rsid w:val="00F13319"/>
    <w:rsid w:val="00F13A13"/>
    <w:rsid w:val="00F17406"/>
    <w:rsid w:val="00F20FA2"/>
    <w:rsid w:val="00F21DD4"/>
    <w:rsid w:val="00F226A9"/>
    <w:rsid w:val="00F27B76"/>
    <w:rsid w:val="00F27BFE"/>
    <w:rsid w:val="00F315E2"/>
    <w:rsid w:val="00F31B1A"/>
    <w:rsid w:val="00F3212B"/>
    <w:rsid w:val="00F3228C"/>
    <w:rsid w:val="00F339C5"/>
    <w:rsid w:val="00F34FCC"/>
    <w:rsid w:val="00F35FDA"/>
    <w:rsid w:val="00F414A5"/>
    <w:rsid w:val="00F42352"/>
    <w:rsid w:val="00F44187"/>
    <w:rsid w:val="00F45DA8"/>
    <w:rsid w:val="00F473F6"/>
    <w:rsid w:val="00F52B25"/>
    <w:rsid w:val="00F53B74"/>
    <w:rsid w:val="00F54A85"/>
    <w:rsid w:val="00F54BDB"/>
    <w:rsid w:val="00F571D3"/>
    <w:rsid w:val="00F57C8C"/>
    <w:rsid w:val="00F60943"/>
    <w:rsid w:val="00F60998"/>
    <w:rsid w:val="00F63000"/>
    <w:rsid w:val="00F63AA5"/>
    <w:rsid w:val="00F6686E"/>
    <w:rsid w:val="00F72DCE"/>
    <w:rsid w:val="00F73FC3"/>
    <w:rsid w:val="00F74724"/>
    <w:rsid w:val="00F74DAA"/>
    <w:rsid w:val="00F74FC9"/>
    <w:rsid w:val="00F800FD"/>
    <w:rsid w:val="00F8075C"/>
    <w:rsid w:val="00F81468"/>
    <w:rsid w:val="00F814BB"/>
    <w:rsid w:val="00F855EB"/>
    <w:rsid w:val="00F925A2"/>
    <w:rsid w:val="00F92AAB"/>
    <w:rsid w:val="00F936D4"/>
    <w:rsid w:val="00F93B49"/>
    <w:rsid w:val="00F95731"/>
    <w:rsid w:val="00F9657C"/>
    <w:rsid w:val="00FA0229"/>
    <w:rsid w:val="00FA4AB7"/>
    <w:rsid w:val="00FA6605"/>
    <w:rsid w:val="00FA7866"/>
    <w:rsid w:val="00FB0303"/>
    <w:rsid w:val="00FB04D8"/>
    <w:rsid w:val="00FB0CB5"/>
    <w:rsid w:val="00FB1739"/>
    <w:rsid w:val="00FB22AC"/>
    <w:rsid w:val="00FB26DC"/>
    <w:rsid w:val="00FB3B32"/>
    <w:rsid w:val="00FB460F"/>
    <w:rsid w:val="00FB6309"/>
    <w:rsid w:val="00FC201F"/>
    <w:rsid w:val="00FC2E63"/>
    <w:rsid w:val="00FC3E16"/>
    <w:rsid w:val="00FC5045"/>
    <w:rsid w:val="00FC594A"/>
    <w:rsid w:val="00FD52E8"/>
    <w:rsid w:val="00FD54FF"/>
    <w:rsid w:val="00FD6843"/>
    <w:rsid w:val="00FD7D81"/>
    <w:rsid w:val="00FE026A"/>
    <w:rsid w:val="00FE0607"/>
    <w:rsid w:val="00FE0AF8"/>
    <w:rsid w:val="00FE295C"/>
    <w:rsid w:val="00FE340F"/>
    <w:rsid w:val="00FE6F0A"/>
    <w:rsid w:val="00FF1191"/>
    <w:rsid w:val="00FF1CAD"/>
    <w:rsid w:val="00FF1EC6"/>
    <w:rsid w:val="00FF3972"/>
    <w:rsid w:val="00FF3E3E"/>
    <w:rsid w:val="00FF43A2"/>
    <w:rsid w:val="00FF4C2D"/>
    <w:rsid w:val="00FF5073"/>
    <w:rsid w:val="00FF5B1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50C7D-E072-4878-AAD9-D738029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B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ED0B69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4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A74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D0B6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A74B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D0B69"/>
    <w:rPr>
      <w:b/>
      <w:bCs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74B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74B3"/>
    <w:rPr>
      <w:rFonts w:cs="Times New Roman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ED0B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2"/>
    <w:basedOn w:val="a"/>
    <w:link w:val="24"/>
    <w:uiPriority w:val="99"/>
    <w:rsid w:val="00ED0B69"/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A74B3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D0B69"/>
    <w:rPr>
      <w:rFonts w:cs="Times New Roman"/>
      <w:color w:val="0000FF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D0B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A74B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ED0B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f">
    <w:name w:val="Гипертекстовая ссылка"/>
    <w:basedOn w:val="a0"/>
    <w:rsid w:val="0081620A"/>
    <w:rPr>
      <w:rFonts w:cs="Times New Roman"/>
      <w:color w:val="008000"/>
    </w:rPr>
  </w:style>
  <w:style w:type="paragraph" w:styleId="af0">
    <w:name w:val="Balloon Text"/>
    <w:basedOn w:val="a"/>
    <w:link w:val="af1"/>
    <w:uiPriority w:val="99"/>
    <w:semiHidden/>
    <w:rsid w:val="00121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74B3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425945"/>
    <w:pPr>
      <w:ind w:left="720"/>
      <w:contextualSpacing/>
    </w:pPr>
  </w:style>
  <w:style w:type="paragraph" w:customStyle="1" w:styleId="ConsPlusNonformat">
    <w:name w:val="ConsPlusNonformat"/>
    <w:uiPriority w:val="99"/>
    <w:rsid w:val="00FA66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9B29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58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4">
    <w:name w:val="Информация об изменениях документа"/>
    <w:basedOn w:val="a7"/>
    <w:next w:val="a"/>
    <w:uiPriority w:val="99"/>
    <w:rsid w:val="002526F0"/>
    <w:pPr>
      <w:widowControl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character" w:customStyle="1" w:styleId="af5">
    <w:name w:val="Цветовое выделение"/>
    <w:rsid w:val="000B46A7"/>
    <w:rPr>
      <w:b/>
      <w:bCs/>
      <w:color w:val="000080"/>
    </w:rPr>
  </w:style>
  <w:style w:type="paragraph" w:customStyle="1" w:styleId="FR1">
    <w:name w:val="FR1"/>
    <w:rsid w:val="0010017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100176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EA0960"/>
    <w:pPr>
      <w:ind w:firstLine="709"/>
      <w:jc w:val="both"/>
    </w:pPr>
    <w:rPr>
      <w:b/>
      <w:color w:val="000000"/>
      <w:sz w:val="26"/>
      <w:szCs w:val="26"/>
    </w:rPr>
  </w:style>
  <w:style w:type="character" w:customStyle="1" w:styleId="-20-0">
    <w:name w:val="*П-20-Текст документа Знак"/>
    <w:link w:val="-20-"/>
    <w:rsid w:val="00EA0960"/>
    <w:rPr>
      <w:b/>
      <w:color w:val="000000"/>
      <w:sz w:val="26"/>
      <w:szCs w:val="26"/>
    </w:rPr>
  </w:style>
  <w:style w:type="paragraph" w:customStyle="1" w:styleId="-">
    <w:name w:val="*П-ПОСТАНОВЛЯЮ:"/>
    <w:basedOn w:val="a"/>
    <w:link w:val="-0"/>
    <w:qFormat/>
    <w:rsid w:val="00736511"/>
    <w:pPr>
      <w:jc w:val="both"/>
    </w:pPr>
    <w:rPr>
      <w:b/>
      <w:color w:val="000000"/>
      <w:sz w:val="28"/>
      <w:szCs w:val="28"/>
    </w:rPr>
  </w:style>
  <w:style w:type="character" w:customStyle="1" w:styleId="-0">
    <w:name w:val="*П-ПОСТАНОВЛЯЮ: Знак"/>
    <w:link w:val="-"/>
    <w:rsid w:val="00736511"/>
    <w:rPr>
      <w:b/>
      <w:color w:val="000000"/>
      <w:sz w:val="28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0B426B"/>
    <w:rPr>
      <w:i/>
      <w:color w:val="auto"/>
      <w:sz w:val="24"/>
      <w:szCs w:val="24"/>
    </w:rPr>
  </w:style>
  <w:style w:type="paragraph" w:customStyle="1" w:styleId="-2">
    <w:name w:val="*П-СЛЕВА без абзаца"/>
    <w:basedOn w:val="a"/>
    <w:link w:val="-3"/>
    <w:qFormat/>
    <w:rsid w:val="000B426B"/>
    <w:rPr>
      <w:color w:val="000000"/>
      <w:sz w:val="28"/>
      <w:szCs w:val="28"/>
    </w:rPr>
  </w:style>
  <w:style w:type="character" w:customStyle="1" w:styleId="-3">
    <w:name w:val="*П-СЛЕВА без абзаца Знак"/>
    <w:link w:val="-2"/>
    <w:rsid w:val="000B426B"/>
    <w:rPr>
      <w:color w:val="000000"/>
      <w:sz w:val="28"/>
      <w:szCs w:val="28"/>
    </w:rPr>
  </w:style>
  <w:style w:type="paragraph" w:customStyle="1" w:styleId="-4">
    <w:name w:val="*П-СОГЛАСОВАНИЕ постановления"/>
    <w:basedOn w:val="a"/>
    <w:link w:val="-5"/>
    <w:qFormat/>
    <w:rsid w:val="000B426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2"/>
    <w:rsid w:val="000B426B"/>
  </w:style>
  <w:style w:type="character" w:customStyle="1" w:styleId="-5">
    <w:name w:val="*П-СОГЛАСОВАНИЕ постановления Знак"/>
    <w:link w:val="-4"/>
    <w:rsid w:val="000B426B"/>
    <w:rPr>
      <w:b/>
      <w:bCs/>
      <w:color w:val="000000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510A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0AED"/>
    <w:rPr>
      <w:sz w:val="24"/>
      <w:szCs w:val="24"/>
    </w:rPr>
  </w:style>
  <w:style w:type="paragraph" w:customStyle="1" w:styleId="ConsPlusTitle">
    <w:name w:val="ConsPlusTitle"/>
    <w:rsid w:val="007404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8">
    <w:name w:val="No Spacing"/>
    <w:uiPriority w:val="1"/>
    <w:qFormat/>
    <w:rsid w:val="000C5594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6341E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6341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64493DF7689EB276FBD6828A9334F6E95F92EC56F15D333CA32A42886E083C9DB9D5683BB5788B76A11EFCF3FB4FA89A2138C6CDEB20F384EEAC19J5NDN" TargetMode="External"/><Relationship Id="rId18" Type="http://schemas.openxmlformats.org/officeDocument/2006/relationships/hyperlink" Target="consultantplus://offline/ref=F5E8D8839B04E720DBF48BAB5E0066E07DE2B450FB8B9F9B29AACE24BDEE410CF10154FC883442DA5C964D9C98M400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64493DF7689EB276FBD6828A9334F6E95F92EC56F15D333CA32A42886E083C9DB9D5683BB5788B76A11FF0F7FB4FA89A2138C6CDEB20F384EEAC19J5NDN" TargetMode="External"/><Relationship Id="rId17" Type="http://schemas.openxmlformats.org/officeDocument/2006/relationships/hyperlink" Target="consultantplus://offline/ref=F5E8D8839B04E720DBF48BAB5E0066E07DE2B450FB8B9F9B29AACE24BDEE410CF10154FC883442DA5C964D9C98M400E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E8D8839B04E720DBF48BAB5E0066E07DE2B057FB8A9F9B29AACE24BDEE410CF10154FC883442DA5C964D9C98M400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64493DF7689EB276FBD6828A9334F6E95F92EC56F15D333CA32A42886E083C9DB9D5683BB5788B76A11FF0F5FB4FA89A2138C6CDEB20F384EEAC19J5ND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8D8839B04E720DBF48BAB5E0066E07DE2B450FB8B9F9B29AACE24BDEE410CE3010CF088375CDD5C831BCDDE155258AF847DABCD13C8E9M50A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9024258BDD6A4DF54394027208E7DBF830C269A94C4F122300515DC92B56C7137D24D06905A3936099E9EEi63B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hyperlink" Target="consultantplus://offline/ref=F5E8D8839B04E720DBF48BAB5E0066E07DE2B450FB8B9F9B29AACE24BDEE410CF10154FC883442DA5C964D9C98M400E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5E97-ECE4-4DFE-8908-6F2A18A6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5219</Words>
  <Characters>43453</Characters>
  <Application>Microsoft Office Word</Application>
  <DocSecurity>0</DocSecurity>
  <Lines>362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администрация</cp:lastModifiedBy>
  <cp:revision>2</cp:revision>
  <cp:lastPrinted>2022-09-08T05:53:00Z</cp:lastPrinted>
  <dcterms:created xsi:type="dcterms:W3CDTF">2022-09-08T06:29:00Z</dcterms:created>
  <dcterms:modified xsi:type="dcterms:W3CDTF">2022-09-08T06:29:00Z</dcterms:modified>
</cp:coreProperties>
</file>