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90" w:type="pct"/>
        <w:tblInd w:w="108" w:type="dxa"/>
        <w:tblLook w:val="04A0" w:firstRow="1" w:lastRow="0" w:firstColumn="1" w:lastColumn="0" w:noHBand="0" w:noVBand="1"/>
      </w:tblPr>
      <w:tblGrid>
        <w:gridCol w:w="4124"/>
        <w:gridCol w:w="827"/>
        <w:gridCol w:w="4474"/>
      </w:tblGrid>
      <w:tr w:rsidR="00360F23" w:rsidRPr="00D04D1A" w:rsidTr="00360F23">
        <w:trPr>
          <w:trHeight w:val="964"/>
        </w:trPr>
        <w:tc>
          <w:tcPr>
            <w:tcW w:w="9637" w:type="dxa"/>
            <w:gridSpan w:val="3"/>
          </w:tcPr>
          <w:p w:rsidR="00360F23" w:rsidRPr="00D04D1A" w:rsidRDefault="00966F10" w:rsidP="00164560">
            <w:pPr>
              <w:tabs>
                <w:tab w:val="left" w:pos="459"/>
              </w:tabs>
              <w:jc w:val="center"/>
            </w:pPr>
            <w:r w:rsidRPr="00A200F6">
              <w:rPr>
                <w:noProof/>
              </w:rPr>
              <w:drawing>
                <wp:inline distT="0" distB="0" distL="0" distR="0">
                  <wp:extent cx="381000" cy="609600"/>
                  <wp:effectExtent l="0" t="0" r="0" b="0"/>
                  <wp:docPr id="1" name="Рисунок 1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F23" w:rsidRPr="00D04D1A" w:rsidTr="00360F23">
        <w:trPr>
          <w:trHeight w:val="1134"/>
        </w:trPr>
        <w:tc>
          <w:tcPr>
            <w:tcW w:w="9637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360F23" w:rsidRPr="00D04D1A" w:rsidRDefault="00360F23" w:rsidP="00164560">
            <w:pPr>
              <w:jc w:val="center"/>
              <w:rPr>
                <w:sz w:val="8"/>
              </w:rPr>
            </w:pPr>
          </w:p>
          <w:p w:rsidR="00360F23" w:rsidRPr="00D04D1A" w:rsidRDefault="00360F23" w:rsidP="00164560">
            <w:pPr>
              <w:shd w:val="clear" w:color="auto" w:fill="FFFFFF"/>
              <w:tabs>
                <w:tab w:val="left" w:pos="3285"/>
                <w:tab w:val="left" w:pos="3465"/>
              </w:tabs>
              <w:jc w:val="center"/>
              <w:outlineLvl w:val="0"/>
              <w:rPr>
                <w:b/>
                <w:color w:val="000000"/>
                <w:spacing w:val="-14"/>
                <w:sz w:val="28"/>
                <w:szCs w:val="28"/>
              </w:rPr>
            </w:pPr>
            <w:r w:rsidRPr="00D04D1A">
              <w:rPr>
                <w:b/>
                <w:color w:val="000000"/>
                <w:spacing w:val="-14"/>
                <w:sz w:val="28"/>
                <w:szCs w:val="28"/>
              </w:rPr>
              <w:t>АДМИНИСТРАЦИЯ</w:t>
            </w:r>
          </w:p>
          <w:p w:rsidR="00360F23" w:rsidRPr="00D04D1A" w:rsidRDefault="00360F23" w:rsidP="00164560">
            <w:pPr>
              <w:shd w:val="clear" w:color="auto" w:fill="FFFFFF"/>
              <w:jc w:val="center"/>
              <w:outlineLvl w:val="0"/>
              <w:rPr>
                <w:b/>
                <w:color w:val="000000"/>
                <w:sz w:val="32"/>
                <w:szCs w:val="32"/>
              </w:rPr>
            </w:pPr>
            <w:proofErr w:type="gramStart"/>
            <w:r w:rsidRPr="00D04D1A">
              <w:rPr>
                <w:b/>
                <w:color w:val="000000"/>
                <w:spacing w:val="-14"/>
                <w:sz w:val="28"/>
                <w:szCs w:val="28"/>
              </w:rPr>
              <w:t>ВЕРХНЕСАЛДИНСКОГО  ГОРОДСКОГО</w:t>
            </w:r>
            <w:proofErr w:type="gramEnd"/>
            <w:r w:rsidRPr="00D04D1A">
              <w:rPr>
                <w:b/>
                <w:color w:val="000000"/>
                <w:spacing w:val="-14"/>
                <w:sz w:val="28"/>
                <w:szCs w:val="28"/>
              </w:rPr>
              <w:t xml:space="preserve">  ОКРУГА</w:t>
            </w:r>
          </w:p>
          <w:p w:rsidR="00360F23" w:rsidRPr="00D04D1A" w:rsidRDefault="00360F23" w:rsidP="00164560">
            <w:pPr>
              <w:jc w:val="center"/>
              <w:rPr>
                <w:b/>
                <w:spacing w:val="60"/>
                <w:sz w:val="36"/>
                <w:szCs w:val="36"/>
              </w:rPr>
            </w:pPr>
            <w:r w:rsidRPr="00D04D1A">
              <w:rPr>
                <w:b/>
                <w:color w:val="000000"/>
                <w:spacing w:val="60"/>
                <w:sz w:val="36"/>
                <w:szCs w:val="36"/>
              </w:rPr>
              <w:t>ПОСТАНОВЛЕНИЕ</w:t>
            </w:r>
          </w:p>
        </w:tc>
      </w:tr>
      <w:tr w:rsidR="00360F23" w:rsidRPr="00D04D1A" w:rsidTr="00360F23">
        <w:trPr>
          <w:trHeight w:val="567"/>
        </w:trPr>
        <w:tc>
          <w:tcPr>
            <w:tcW w:w="4146" w:type="dxa"/>
            <w:tcBorders>
              <w:top w:val="thinThickSmallGap" w:sz="24" w:space="0" w:color="auto"/>
            </w:tcBorders>
          </w:tcPr>
          <w:p w:rsidR="00360F23" w:rsidRPr="00D04D1A" w:rsidRDefault="00360F23" w:rsidP="00164560">
            <w:pPr>
              <w:rPr>
                <w:color w:val="000000"/>
              </w:rPr>
            </w:pPr>
          </w:p>
          <w:p w:rsidR="00360F23" w:rsidRPr="00360F23" w:rsidRDefault="00360F23" w:rsidP="00164560">
            <w:pPr>
              <w:rPr>
                <w:color w:val="000000"/>
                <w:sz w:val="24"/>
                <w:szCs w:val="24"/>
              </w:rPr>
            </w:pPr>
            <w:proofErr w:type="gramStart"/>
            <w:r w:rsidRPr="00360F23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360F23">
              <w:rPr>
                <w:color w:val="000000"/>
                <w:sz w:val="24"/>
                <w:szCs w:val="24"/>
              </w:rPr>
              <w:t xml:space="preserve"> ___________№__________</w:t>
            </w:r>
          </w:p>
          <w:p w:rsidR="00360F23" w:rsidRPr="00D04D1A" w:rsidRDefault="00360F23" w:rsidP="00164560">
            <w:r w:rsidRPr="00360F23">
              <w:rPr>
                <w:color w:val="000000"/>
                <w:sz w:val="24"/>
                <w:szCs w:val="24"/>
              </w:rPr>
              <w:t>г. Верхняя Салда</w:t>
            </w:r>
          </w:p>
        </w:tc>
        <w:tc>
          <w:tcPr>
            <w:tcW w:w="847" w:type="dxa"/>
            <w:tcBorders>
              <w:top w:val="thinThickSmallGap" w:sz="24" w:space="0" w:color="auto"/>
            </w:tcBorders>
          </w:tcPr>
          <w:p w:rsidR="00360F23" w:rsidRPr="00D04D1A" w:rsidRDefault="00360F23" w:rsidP="00164560"/>
        </w:tc>
        <w:tc>
          <w:tcPr>
            <w:tcW w:w="4644" w:type="dxa"/>
            <w:tcBorders>
              <w:top w:val="thinThickSmallGap" w:sz="24" w:space="0" w:color="auto"/>
            </w:tcBorders>
          </w:tcPr>
          <w:p w:rsidR="00360F23" w:rsidRPr="001775F4" w:rsidRDefault="00360F23" w:rsidP="00164560">
            <w:pPr>
              <w:pStyle w:val="15-"/>
              <w:rPr>
                <w:sz w:val="20"/>
                <w:lang w:val="ru-RU" w:eastAsia="ru-RU"/>
              </w:rPr>
            </w:pPr>
            <w:r w:rsidRPr="001775F4">
              <w:rPr>
                <w:lang w:val="ru-RU" w:eastAsia="ru-RU"/>
              </w:rPr>
              <w:t xml:space="preserve"> </w:t>
            </w:r>
          </w:p>
        </w:tc>
      </w:tr>
    </w:tbl>
    <w:p w:rsidR="00AB5A4F" w:rsidRPr="00360F23" w:rsidRDefault="00AB5A4F">
      <w:pPr>
        <w:rPr>
          <w:sz w:val="24"/>
          <w:szCs w:val="24"/>
        </w:rPr>
      </w:pPr>
    </w:p>
    <w:p w:rsidR="00AB5A4F" w:rsidRPr="00360F23" w:rsidRDefault="00AB5A4F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7"/>
      </w:tblGrid>
      <w:tr w:rsidR="00D363E8" w:rsidRPr="002414D5" w:rsidTr="001B29B1">
        <w:tc>
          <w:tcPr>
            <w:tcW w:w="9853" w:type="dxa"/>
          </w:tcPr>
          <w:p w:rsidR="00D363E8" w:rsidRPr="001775F4" w:rsidRDefault="007B4722" w:rsidP="00D65DB8">
            <w:pPr>
              <w:pStyle w:val="-"/>
              <w:rPr>
                <w:lang w:val="ru-RU" w:eastAsia="ru-RU"/>
              </w:rPr>
            </w:pPr>
            <w:r w:rsidRPr="001775F4">
              <w:rPr>
                <w:lang w:val="ru-RU" w:eastAsia="ru-RU"/>
              </w:rPr>
              <w:t xml:space="preserve">Об утверждении </w:t>
            </w:r>
            <w:r w:rsidR="003111EA" w:rsidRPr="001775F4">
              <w:rPr>
                <w:lang w:val="ru-RU" w:eastAsia="ru-RU"/>
              </w:rPr>
              <w:t>Плана мероприятий по реализации Стратегии социально-экономического развития Верхнесалдинского городского округа до 2030 года</w:t>
            </w:r>
            <w:r w:rsidR="00D65DB8" w:rsidRPr="001775F4">
              <w:rPr>
                <w:lang w:val="ru-RU" w:eastAsia="ru-RU"/>
              </w:rPr>
              <w:t xml:space="preserve"> </w:t>
            </w:r>
          </w:p>
          <w:p w:rsidR="00D363E8" w:rsidRPr="001775F4" w:rsidRDefault="00D363E8" w:rsidP="001B29B1">
            <w:pPr>
              <w:pStyle w:val="-"/>
              <w:tabs>
                <w:tab w:val="left" w:pos="1478"/>
              </w:tabs>
              <w:jc w:val="left"/>
              <w:rPr>
                <w:lang w:val="ru-RU" w:eastAsia="ru-RU"/>
              </w:rPr>
            </w:pPr>
            <w:r w:rsidRPr="001775F4">
              <w:rPr>
                <w:lang w:val="ru-RU" w:eastAsia="ru-RU"/>
              </w:rPr>
              <w:tab/>
            </w:r>
          </w:p>
          <w:p w:rsidR="00D363E8" w:rsidRPr="001775F4" w:rsidRDefault="00D363E8" w:rsidP="001B29B1">
            <w:pPr>
              <w:pStyle w:val="-"/>
              <w:rPr>
                <w:lang w:val="ru-RU" w:eastAsia="ru-RU"/>
              </w:rPr>
            </w:pPr>
          </w:p>
        </w:tc>
      </w:tr>
    </w:tbl>
    <w:p w:rsidR="009C4CCC" w:rsidRPr="002414D5" w:rsidRDefault="007B4722" w:rsidP="00D65DB8">
      <w:pPr>
        <w:ind w:firstLine="709"/>
        <w:jc w:val="both"/>
        <w:rPr>
          <w:sz w:val="28"/>
          <w:szCs w:val="28"/>
        </w:rPr>
      </w:pPr>
      <w:r w:rsidRPr="002414D5">
        <w:rPr>
          <w:sz w:val="28"/>
          <w:szCs w:val="28"/>
        </w:rPr>
        <w:t>В</w:t>
      </w:r>
      <w:r w:rsidR="00BE0654" w:rsidRPr="002414D5">
        <w:rPr>
          <w:sz w:val="28"/>
          <w:szCs w:val="28"/>
        </w:rPr>
        <w:t xml:space="preserve"> соответствии с </w:t>
      </w:r>
      <w:r w:rsidR="00D65DB8" w:rsidRPr="00D65DB8">
        <w:rPr>
          <w:sz w:val="28"/>
          <w:szCs w:val="28"/>
        </w:rPr>
        <w:t>Федеральным законом от 28</w:t>
      </w:r>
      <w:r w:rsidR="00D65DB8">
        <w:rPr>
          <w:sz w:val="28"/>
          <w:szCs w:val="28"/>
        </w:rPr>
        <w:t xml:space="preserve"> июня </w:t>
      </w:r>
      <w:r w:rsidR="00D65DB8" w:rsidRPr="00D65DB8">
        <w:rPr>
          <w:sz w:val="28"/>
          <w:szCs w:val="28"/>
        </w:rPr>
        <w:t>2014</w:t>
      </w:r>
      <w:r w:rsidR="00D65DB8">
        <w:rPr>
          <w:sz w:val="28"/>
          <w:szCs w:val="28"/>
        </w:rPr>
        <w:t xml:space="preserve"> года</w:t>
      </w:r>
      <w:r w:rsidR="00D65DB8" w:rsidRPr="00D65DB8">
        <w:rPr>
          <w:sz w:val="28"/>
          <w:szCs w:val="28"/>
        </w:rPr>
        <w:t xml:space="preserve"> № 172-ФЗ</w:t>
      </w:r>
      <w:r w:rsidR="00D65DB8">
        <w:rPr>
          <w:sz w:val="28"/>
          <w:szCs w:val="28"/>
        </w:rPr>
        <w:t xml:space="preserve"> </w:t>
      </w:r>
      <w:r w:rsidR="00D65DB8" w:rsidRPr="00D65DB8">
        <w:rPr>
          <w:sz w:val="28"/>
          <w:szCs w:val="28"/>
        </w:rPr>
        <w:t>«О стратегическом планировании в Российской Федерации», Законом</w:t>
      </w:r>
      <w:r w:rsidR="00D65DB8">
        <w:rPr>
          <w:sz w:val="28"/>
          <w:szCs w:val="28"/>
        </w:rPr>
        <w:t xml:space="preserve"> </w:t>
      </w:r>
      <w:r w:rsidR="00D65DB8" w:rsidRPr="00D65DB8">
        <w:rPr>
          <w:sz w:val="28"/>
          <w:szCs w:val="28"/>
        </w:rPr>
        <w:t>Свердловской области от 15</w:t>
      </w:r>
      <w:r w:rsidR="00D65DB8">
        <w:rPr>
          <w:sz w:val="28"/>
          <w:szCs w:val="28"/>
        </w:rPr>
        <w:t xml:space="preserve"> июня </w:t>
      </w:r>
      <w:r w:rsidR="00D65DB8" w:rsidRPr="00D65DB8">
        <w:rPr>
          <w:sz w:val="28"/>
          <w:szCs w:val="28"/>
        </w:rPr>
        <w:t>2015</w:t>
      </w:r>
      <w:r w:rsidR="00D65DB8">
        <w:rPr>
          <w:sz w:val="28"/>
          <w:szCs w:val="28"/>
        </w:rPr>
        <w:t xml:space="preserve"> года</w:t>
      </w:r>
      <w:r w:rsidR="00D65DB8" w:rsidRPr="00D65DB8">
        <w:rPr>
          <w:sz w:val="28"/>
          <w:szCs w:val="28"/>
        </w:rPr>
        <w:t xml:space="preserve"> № 45-</w:t>
      </w:r>
      <w:r w:rsidR="00D65DB8">
        <w:rPr>
          <w:sz w:val="28"/>
          <w:szCs w:val="28"/>
        </w:rPr>
        <w:t>ОЗ</w:t>
      </w:r>
      <w:r w:rsidR="00D65DB8" w:rsidRPr="00D65DB8">
        <w:rPr>
          <w:sz w:val="28"/>
          <w:szCs w:val="28"/>
        </w:rPr>
        <w:t xml:space="preserve"> «О стратегическом планировании</w:t>
      </w:r>
      <w:r w:rsidR="00D65DB8">
        <w:rPr>
          <w:sz w:val="28"/>
          <w:szCs w:val="28"/>
        </w:rPr>
        <w:t xml:space="preserve"> </w:t>
      </w:r>
      <w:r w:rsidR="00D65DB8" w:rsidRPr="00D65DB8">
        <w:rPr>
          <w:sz w:val="28"/>
          <w:szCs w:val="28"/>
        </w:rPr>
        <w:t>в Российской Федерации, осуществляемом на территории Свердловской</w:t>
      </w:r>
      <w:r w:rsidR="00D65DB8">
        <w:rPr>
          <w:sz w:val="28"/>
          <w:szCs w:val="28"/>
        </w:rPr>
        <w:t xml:space="preserve"> </w:t>
      </w:r>
      <w:r w:rsidR="00D65DB8" w:rsidRPr="00D65DB8">
        <w:rPr>
          <w:sz w:val="28"/>
          <w:szCs w:val="28"/>
        </w:rPr>
        <w:t xml:space="preserve">области», </w:t>
      </w:r>
      <w:r w:rsidR="0029620C" w:rsidRPr="0029620C">
        <w:rPr>
          <w:sz w:val="28"/>
          <w:szCs w:val="28"/>
        </w:rPr>
        <w:t>решением Думы городского округа от 25.12.2018 № 142 «Об утверждении Стратегии социально-экономического развития Верхнесалдинского городского округа на период до 2030 года»</w:t>
      </w:r>
      <w:r w:rsidR="001E2AD2">
        <w:rPr>
          <w:sz w:val="28"/>
          <w:szCs w:val="28"/>
        </w:rPr>
        <w:t>,</w:t>
      </w:r>
      <w:r w:rsidR="0029620C">
        <w:rPr>
          <w:sz w:val="28"/>
          <w:szCs w:val="28"/>
        </w:rPr>
        <w:t xml:space="preserve"> </w:t>
      </w:r>
      <w:r w:rsidR="001E2AD2">
        <w:rPr>
          <w:sz w:val="28"/>
          <w:szCs w:val="28"/>
        </w:rPr>
        <w:t xml:space="preserve">руководствуясь </w:t>
      </w:r>
      <w:r w:rsidR="00111894" w:rsidRPr="002414D5">
        <w:rPr>
          <w:sz w:val="28"/>
          <w:szCs w:val="28"/>
        </w:rPr>
        <w:t>Уставом Верхнесалдинского городского</w:t>
      </w:r>
      <w:r w:rsidR="004C0FEF">
        <w:rPr>
          <w:sz w:val="28"/>
          <w:szCs w:val="28"/>
        </w:rPr>
        <w:t xml:space="preserve"> </w:t>
      </w:r>
      <w:r w:rsidR="00111894" w:rsidRPr="002414D5">
        <w:rPr>
          <w:sz w:val="28"/>
          <w:szCs w:val="28"/>
        </w:rPr>
        <w:t>округа</w:t>
      </w:r>
      <w:r w:rsidR="00111894">
        <w:rPr>
          <w:sz w:val="28"/>
          <w:szCs w:val="28"/>
        </w:rPr>
        <w:t>,</w:t>
      </w:r>
      <w:r w:rsidR="00111894" w:rsidRPr="002414D5">
        <w:rPr>
          <w:sz w:val="28"/>
          <w:szCs w:val="28"/>
        </w:rPr>
        <w:t xml:space="preserve"> </w:t>
      </w:r>
      <w:r w:rsidR="00A23E93" w:rsidRPr="002414D5">
        <w:rPr>
          <w:sz w:val="28"/>
          <w:szCs w:val="28"/>
        </w:rPr>
        <w:t>решением Думы городского округа от 30.01.2013 № 107 «Об утверждении Положения о муниципальных правовых актах Верхнесалдинского городского округа»,</w:t>
      </w:r>
      <w:r w:rsidRPr="002414D5">
        <w:rPr>
          <w:sz w:val="28"/>
          <w:szCs w:val="28"/>
        </w:rPr>
        <w:t xml:space="preserve"> </w:t>
      </w:r>
      <w:r w:rsidR="009C4CCC" w:rsidRPr="002414D5">
        <w:rPr>
          <w:sz w:val="28"/>
          <w:szCs w:val="28"/>
        </w:rPr>
        <w:t xml:space="preserve">       </w:t>
      </w:r>
    </w:p>
    <w:p w:rsidR="00D363E8" w:rsidRPr="002414D5" w:rsidRDefault="00D363E8" w:rsidP="003602E5">
      <w:pPr>
        <w:pStyle w:val="-1"/>
      </w:pPr>
      <w:r w:rsidRPr="002414D5">
        <w:t>ПОСТАНОВЛЯЮ:</w:t>
      </w:r>
    </w:p>
    <w:p w:rsidR="00BE0654" w:rsidRDefault="00D363E8" w:rsidP="00D65DB8">
      <w:pPr>
        <w:pStyle w:val="-20-"/>
        <w:rPr>
          <w:sz w:val="28"/>
          <w:szCs w:val="28"/>
        </w:rPr>
      </w:pPr>
      <w:r w:rsidRPr="00D65DB8">
        <w:rPr>
          <w:sz w:val="28"/>
          <w:szCs w:val="28"/>
        </w:rPr>
        <w:t>Утвердить</w:t>
      </w:r>
      <w:r w:rsidR="00D65DB8" w:rsidRPr="00D65DB8">
        <w:rPr>
          <w:sz w:val="28"/>
          <w:szCs w:val="28"/>
        </w:rPr>
        <w:t xml:space="preserve"> </w:t>
      </w:r>
      <w:r w:rsidR="00BE0654" w:rsidRPr="00D65DB8">
        <w:rPr>
          <w:sz w:val="28"/>
          <w:szCs w:val="28"/>
        </w:rPr>
        <w:t xml:space="preserve">План мероприятий </w:t>
      </w:r>
      <w:r w:rsidR="00D65DB8" w:rsidRPr="00D65DB8">
        <w:rPr>
          <w:sz w:val="28"/>
          <w:szCs w:val="28"/>
        </w:rPr>
        <w:t>по реализации Стратегии социально-экономического развития Верхнесалдинского городского округа до 2030 года</w:t>
      </w:r>
      <w:r w:rsidR="00BE0654" w:rsidRPr="00D65DB8">
        <w:rPr>
          <w:sz w:val="28"/>
          <w:szCs w:val="28"/>
        </w:rPr>
        <w:t xml:space="preserve"> (прилагается).</w:t>
      </w:r>
    </w:p>
    <w:p w:rsidR="00D363E8" w:rsidRPr="002414D5" w:rsidRDefault="00D363E8" w:rsidP="00145979">
      <w:pPr>
        <w:pStyle w:val="-20-"/>
        <w:rPr>
          <w:sz w:val="28"/>
          <w:szCs w:val="28"/>
        </w:rPr>
      </w:pPr>
      <w:r w:rsidRPr="002414D5">
        <w:rPr>
          <w:sz w:val="28"/>
          <w:szCs w:val="28"/>
        </w:rPr>
        <w:t xml:space="preserve">Настоящее постановление вступает в силу с момента </w:t>
      </w:r>
      <w:r w:rsidR="00770A8D" w:rsidRPr="002414D5">
        <w:rPr>
          <w:sz w:val="28"/>
          <w:szCs w:val="28"/>
        </w:rPr>
        <w:t xml:space="preserve">его </w:t>
      </w:r>
      <w:r w:rsidRPr="002414D5">
        <w:rPr>
          <w:sz w:val="28"/>
          <w:szCs w:val="28"/>
        </w:rPr>
        <w:t>подписания</w:t>
      </w:r>
      <w:r w:rsidR="00FB0518">
        <w:rPr>
          <w:sz w:val="28"/>
          <w:szCs w:val="28"/>
        </w:rPr>
        <w:t>.</w:t>
      </w:r>
    </w:p>
    <w:p w:rsidR="00D363E8" w:rsidRPr="002414D5" w:rsidRDefault="00D363E8" w:rsidP="00145979">
      <w:pPr>
        <w:pStyle w:val="-20-"/>
        <w:rPr>
          <w:sz w:val="28"/>
          <w:szCs w:val="28"/>
        </w:rPr>
      </w:pPr>
      <w:r w:rsidRPr="002414D5">
        <w:rPr>
          <w:sz w:val="28"/>
          <w:szCs w:val="28"/>
        </w:rPr>
        <w:t xml:space="preserve">Настоящее постановление опубликовать в официальном печатном издании «Салдинская газета» и разместить на официальном сайте Верхнесалдинского городского округа </w:t>
      </w:r>
      <w:hyperlink r:id="rId9" w:history="1">
        <w:r w:rsidR="00A37D4A" w:rsidRPr="002414D5">
          <w:rPr>
            <w:rStyle w:val="ac"/>
            <w:sz w:val="28"/>
            <w:szCs w:val="28"/>
          </w:rPr>
          <w:t>http://v-salda.ru/</w:t>
        </w:r>
      </w:hyperlink>
      <w:r w:rsidRPr="002414D5">
        <w:rPr>
          <w:sz w:val="28"/>
          <w:szCs w:val="28"/>
        </w:rPr>
        <w:t>.</w:t>
      </w:r>
    </w:p>
    <w:p w:rsidR="00A37D4A" w:rsidRDefault="00A37D4A" w:rsidP="00145979">
      <w:pPr>
        <w:pStyle w:val="-20-"/>
        <w:rPr>
          <w:sz w:val="28"/>
          <w:szCs w:val="28"/>
        </w:rPr>
      </w:pPr>
      <w:r w:rsidRPr="002414D5">
        <w:rPr>
          <w:sz w:val="28"/>
          <w:szCs w:val="28"/>
        </w:rPr>
        <w:t xml:space="preserve">Контроль за исполнением настоящего постановления </w:t>
      </w:r>
      <w:r w:rsidR="00F73E25">
        <w:rPr>
          <w:sz w:val="28"/>
          <w:szCs w:val="28"/>
        </w:rPr>
        <w:t>оставляю за собой</w:t>
      </w:r>
      <w:r w:rsidRPr="002414D5">
        <w:rPr>
          <w:sz w:val="28"/>
          <w:szCs w:val="28"/>
        </w:rPr>
        <w:t>.</w:t>
      </w:r>
    </w:p>
    <w:p w:rsidR="00F73E25" w:rsidRDefault="00F73E25" w:rsidP="00F73E25">
      <w:pPr>
        <w:pStyle w:val="-20-"/>
        <w:numPr>
          <w:ilvl w:val="0"/>
          <w:numId w:val="0"/>
        </w:numPr>
        <w:ind w:firstLine="709"/>
        <w:rPr>
          <w:sz w:val="28"/>
          <w:szCs w:val="28"/>
        </w:rPr>
      </w:pPr>
    </w:p>
    <w:p w:rsidR="0029620C" w:rsidRDefault="0029620C" w:rsidP="00F73E25">
      <w:pPr>
        <w:pStyle w:val="-20-"/>
        <w:numPr>
          <w:ilvl w:val="0"/>
          <w:numId w:val="0"/>
        </w:numPr>
        <w:ind w:firstLine="709"/>
        <w:rPr>
          <w:sz w:val="28"/>
          <w:szCs w:val="28"/>
        </w:rPr>
      </w:pPr>
    </w:p>
    <w:p w:rsidR="0029620C" w:rsidRDefault="0029620C" w:rsidP="00F73E25">
      <w:pPr>
        <w:pStyle w:val="-20-"/>
        <w:numPr>
          <w:ilvl w:val="0"/>
          <w:numId w:val="0"/>
        </w:numPr>
        <w:ind w:firstLine="709"/>
        <w:rPr>
          <w:sz w:val="28"/>
          <w:szCs w:val="28"/>
        </w:rPr>
      </w:pPr>
    </w:p>
    <w:p w:rsidR="0029620C" w:rsidRDefault="0029620C" w:rsidP="00F73E25">
      <w:pPr>
        <w:pStyle w:val="-20-"/>
        <w:numPr>
          <w:ilvl w:val="0"/>
          <w:numId w:val="0"/>
        </w:numPr>
        <w:ind w:firstLine="709"/>
        <w:rPr>
          <w:sz w:val="28"/>
          <w:szCs w:val="28"/>
        </w:rPr>
      </w:pPr>
    </w:p>
    <w:p w:rsidR="00F73E25" w:rsidRDefault="00F73E25" w:rsidP="00F73E25">
      <w:pPr>
        <w:pStyle w:val="-20-"/>
        <w:numPr>
          <w:ilvl w:val="0"/>
          <w:numId w:val="0"/>
        </w:numPr>
        <w:rPr>
          <w:sz w:val="28"/>
          <w:szCs w:val="28"/>
        </w:rPr>
      </w:pPr>
      <w:r w:rsidRPr="002414D5">
        <w:rPr>
          <w:sz w:val="28"/>
          <w:szCs w:val="28"/>
        </w:rPr>
        <w:t xml:space="preserve">Глава Верхнесалдинского </w:t>
      </w:r>
    </w:p>
    <w:p w:rsidR="00875B8A" w:rsidRDefault="00F73E25" w:rsidP="0029620C">
      <w:pPr>
        <w:pStyle w:val="-20-"/>
        <w:numPr>
          <w:ilvl w:val="0"/>
          <w:numId w:val="0"/>
        </w:numPr>
        <w:rPr>
          <w:b/>
          <w:bCs/>
          <w:sz w:val="28"/>
          <w:szCs w:val="28"/>
        </w:rPr>
        <w:sectPr w:rsidR="00875B8A" w:rsidSect="0087641F">
          <w:headerReference w:type="even" r:id="rId10"/>
          <w:headerReference w:type="default" r:id="rId11"/>
          <w:footerReference w:type="even" r:id="rId12"/>
          <w:type w:val="continuous"/>
          <w:pgSz w:w="11906" w:h="16838"/>
          <w:pgMar w:top="284" w:right="851" w:bottom="1134" w:left="1418" w:header="567" w:footer="567" w:gutter="0"/>
          <w:pgNumType w:start="1"/>
          <w:cols w:space="708"/>
          <w:titlePg/>
          <w:docGrid w:linePitch="360"/>
        </w:sectPr>
      </w:pPr>
      <w:r w:rsidRPr="002414D5">
        <w:rPr>
          <w:sz w:val="28"/>
          <w:szCs w:val="28"/>
        </w:rPr>
        <w:t xml:space="preserve">городского округа                                  </w:t>
      </w:r>
      <w:r w:rsidR="0087641F">
        <w:rPr>
          <w:sz w:val="28"/>
          <w:szCs w:val="28"/>
          <w:lang w:val="ru-RU"/>
        </w:rPr>
        <w:t xml:space="preserve">                                                     </w:t>
      </w:r>
      <w:r w:rsidRPr="002414D5">
        <w:rPr>
          <w:sz w:val="28"/>
          <w:szCs w:val="28"/>
        </w:rPr>
        <w:t xml:space="preserve"> </w:t>
      </w:r>
      <w:r w:rsidR="00953CA1">
        <w:rPr>
          <w:sz w:val="28"/>
          <w:szCs w:val="28"/>
        </w:rPr>
        <w:t>А.В. Маслов</w:t>
      </w:r>
    </w:p>
    <w:p w:rsidR="00875B8A" w:rsidRPr="00A37D4A" w:rsidRDefault="00875B8A" w:rsidP="00591776">
      <w:pPr>
        <w:widowControl/>
        <w:autoSpaceDE/>
        <w:autoSpaceDN/>
        <w:adjustRightInd/>
        <w:ind w:left="9214"/>
        <w:jc w:val="both"/>
        <w:rPr>
          <w:rFonts w:eastAsia="Calibri"/>
          <w:sz w:val="26"/>
          <w:szCs w:val="26"/>
          <w:lang w:eastAsia="en-US"/>
        </w:rPr>
      </w:pPr>
      <w:r w:rsidRPr="00A37D4A">
        <w:rPr>
          <w:rFonts w:eastAsia="Calibri"/>
          <w:sz w:val="26"/>
          <w:szCs w:val="26"/>
          <w:lang w:eastAsia="en-US"/>
        </w:rPr>
        <w:lastRenderedPageBreak/>
        <w:t>УТВЕРЖДЕН</w:t>
      </w:r>
    </w:p>
    <w:p w:rsidR="00A37D4A" w:rsidRPr="00A37D4A" w:rsidRDefault="00A37D4A" w:rsidP="00591776">
      <w:pPr>
        <w:widowControl/>
        <w:autoSpaceDE/>
        <w:autoSpaceDN/>
        <w:adjustRightInd/>
        <w:ind w:left="9214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A37D4A">
        <w:rPr>
          <w:rFonts w:eastAsia="Calibri"/>
          <w:sz w:val="26"/>
          <w:szCs w:val="26"/>
          <w:lang w:eastAsia="en-US"/>
        </w:rPr>
        <w:t>постановлением</w:t>
      </w:r>
      <w:proofErr w:type="gramEnd"/>
      <w:r w:rsidRPr="00A37D4A">
        <w:rPr>
          <w:rFonts w:eastAsia="Calibri"/>
          <w:sz w:val="26"/>
          <w:szCs w:val="26"/>
          <w:lang w:eastAsia="en-US"/>
        </w:rPr>
        <w:t xml:space="preserve"> администрации Верхнесалдинского </w:t>
      </w:r>
      <w:r w:rsidR="007B3D49">
        <w:rPr>
          <w:rFonts w:eastAsia="Calibri"/>
          <w:sz w:val="26"/>
          <w:szCs w:val="26"/>
          <w:lang w:eastAsia="en-US"/>
        </w:rPr>
        <w:t xml:space="preserve">   </w:t>
      </w:r>
      <w:r w:rsidR="00B020F7">
        <w:rPr>
          <w:rFonts w:eastAsia="Calibri"/>
          <w:sz w:val="26"/>
          <w:szCs w:val="26"/>
          <w:lang w:eastAsia="en-US"/>
        </w:rPr>
        <w:t xml:space="preserve">  </w:t>
      </w:r>
      <w:r w:rsidR="007B3D49">
        <w:rPr>
          <w:rFonts w:eastAsia="Calibri"/>
          <w:sz w:val="26"/>
          <w:szCs w:val="26"/>
          <w:lang w:eastAsia="en-US"/>
        </w:rPr>
        <w:t xml:space="preserve">  </w:t>
      </w:r>
      <w:r w:rsidRPr="00A37D4A">
        <w:rPr>
          <w:rFonts w:eastAsia="Calibri"/>
          <w:sz w:val="26"/>
          <w:szCs w:val="26"/>
          <w:lang w:eastAsia="en-US"/>
        </w:rPr>
        <w:t xml:space="preserve">городского </w:t>
      </w:r>
      <w:r w:rsidR="007B3D49">
        <w:rPr>
          <w:rFonts w:eastAsia="Calibri"/>
          <w:sz w:val="26"/>
          <w:szCs w:val="26"/>
          <w:lang w:eastAsia="en-US"/>
        </w:rPr>
        <w:t xml:space="preserve">  </w:t>
      </w:r>
      <w:r w:rsidR="00B020F7">
        <w:rPr>
          <w:rFonts w:eastAsia="Calibri"/>
          <w:sz w:val="26"/>
          <w:szCs w:val="26"/>
          <w:lang w:eastAsia="en-US"/>
        </w:rPr>
        <w:t xml:space="preserve"> </w:t>
      </w:r>
      <w:r w:rsidR="007B3D49">
        <w:rPr>
          <w:rFonts w:eastAsia="Calibri"/>
          <w:sz w:val="26"/>
          <w:szCs w:val="26"/>
          <w:lang w:eastAsia="en-US"/>
        </w:rPr>
        <w:t xml:space="preserve">    </w:t>
      </w:r>
      <w:r w:rsidRPr="00A37D4A">
        <w:rPr>
          <w:rFonts w:eastAsia="Calibri"/>
          <w:sz w:val="26"/>
          <w:szCs w:val="26"/>
          <w:lang w:eastAsia="en-US"/>
        </w:rPr>
        <w:t xml:space="preserve">округа </w:t>
      </w:r>
    </w:p>
    <w:p w:rsidR="00A37D4A" w:rsidRPr="00A37D4A" w:rsidRDefault="00A37D4A" w:rsidP="00591776">
      <w:pPr>
        <w:widowControl/>
        <w:autoSpaceDE/>
        <w:autoSpaceDN/>
        <w:adjustRightInd/>
        <w:ind w:left="9214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A37D4A">
        <w:rPr>
          <w:rFonts w:eastAsia="Calibri"/>
          <w:sz w:val="26"/>
          <w:szCs w:val="26"/>
          <w:lang w:eastAsia="en-US"/>
        </w:rPr>
        <w:t>от</w:t>
      </w:r>
      <w:proofErr w:type="gramEnd"/>
      <w:r w:rsidRPr="00A37D4A">
        <w:rPr>
          <w:rFonts w:eastAsia="Calibri"/>
          <w:sz w:val="26"/>
          <w:szCs w:val="26"/>
          <w:lang w:eastAsia="en-US"/>
        </w:rPr>
        <w:t xml:space="preserve"> ______</w:t>
      </w:r>
      <w:r w:rsidR="00B020F7">
        <w:rPr>
          <w:rFonts w:eastAsia="Calibri"/>
          <w:sz w:val="26"/>
          <w:szCs w:val="26"/>
          <w:lang w:eastAsia="en-US"/>
        </w:rPr>
        <w:t>__</w:t>
      </w:r>
      <w:r w:rsidRPr="00A37D4A">
        <w:rPr>
          <w:rFonts w:eastAsia="Calibri"/>
          <w:sz w:val="26"/>
          <w:szCs w:val="26"/>
          <w:lang w:eastAsia="en-US"/>
        </w:rPr>
        <w:t>_____</w:t>
      </w:r>
      <w:r w:rsidR="00591776">
        <w:rPr>
          <w:rFonts w:eastAsia="Calibri"/>
          <w:sz w:val="26"/>
          <w:szCs w:val="26"/>
          <w:lang w:eastAsia="en-US"/>
        </w:rPr>
        <w:t>___</w:t>
      </w:r>
      <w:r w:rsidRPr="00A37D4A">
        <w:rPr>
          <w:rFonts w:eastAsia="Calibri"/>
          <w:sz w:val="26"/>
          <w:szCs w:val="26"/>
          <w:lang w:eastAsia="en-US"/>
        </w:rPr>
        <w:t>____ № _______________</w:t>
      </w:r>
    </w:p>
    <w:p w:rsidR="00A37D4A" w:rsidRPr="00A37D4A" w:rsidRDefault="00A37D4A" w:rsidP="00591776">
      <w:pPr>
        <w:widowControl/>
        <w:autoSpaceDE/>
        <w:autoSpaceDN/>
        <w:adjustRightInd/>
        <w:ind w:left="9214"/>
        <w:jc w:val="both"/>
        <w:rPr>
          <w:rFonts w:eastAsia="Calibri"/>
          <w:sz w:val="26"/>
          <w:szCs w:val="26"/>
          <w:lang w:eastAsia="en-US"/>
        </w:rPr>
      </w:pPr>
      <w:r w:rsidRPr="00A37D4A">
        <w:rPr>
          <w:rFonts w:eastAsia="Calibri"/>
          <w:sz w:val="26"/>
          <w:szCs w:val="26"/>
          <w:lang w:eastAsia="en-US"/>
        </w:rPr>
        <w:t>«</w:t>
      </w:r>
      <w:r w:rsidR="00FB0518" w:rsidRPr="00FB0518">
        <w:rPr>
          <w:rFonts w:eastAsia="Calibri"/>
          <w:sz w:val="26"/>
          <w:szCs w:val="26"/>
          <w:lang w:eastAsia="en-US"/>
        </w:rPr>
        <w:t xml:space="preserve">Об утверждении Плана мероприятий по реализации Стратегии социально-экономического развития Верхнесалдинского </w:t>
      </w:r>
      <w:r w:rsidR="00111894">
        <w:rPr>
          <w:rFonts w:eastAsia="Calibri"/>
          <w:sz w:val="26"/>
          <w:szCs w:val="26"/>
          <w:lang w:eastAsia="en-US"/>
        </w:rPr>
        <w:t>городского округа до 2030 года»</w:t>
      </w:r>
    </w:p>
    <w:p w:rsidR="00875B8A" w:rsidRDefault="00875B8A" w:rsidP="00875B8A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9C4FDA" w:rsidRDefault="008D55A6" w:rsidP="008D55A6">
      <w:pPr>
        <w:widowControl/>
        <w:autoSpaceDE/>
        <w:autoSpaceDN/>
        <w:adjustRightInd/>
        <w:jc w:val="right"/>
        <w:rPr>
          <w:rFonts w:eastAsia="Calibri"/>
          <w:sz w:val="28"/>
          <w:szCs w:val="28"/>
          <w:lang w:eastAsia="en-US"/>
        </w:rPr>
      </w:pPr>
      <w:r w:rsidRPr="008D55A6">
        <w:rPr>
          <w:rFonts w:eastAsia="Calibri"/>
          <w:sz w:val="28"/>
          <w:szCs w:val="28"/>
          <w:lang w:eastAsia="en-US"/>
        </w:rPr>
        <w:t>Таблица 1</w:t>
      </w:r>
    </w:p>
    <w:p w:rsidR="008D55A6" w:rsidRPr="008D55A6" w:rsidRDefault="008D55A6" w:rsidP="008D55A6">
      <w:pPr>
        <w:widowControl/>
        <w:autoSpaceDE/>
        <w:autoSpaceDN/>
        <w:adjustRightInd/>
        <w:jc w:val="right"/>
        <w:rPr>
          <w:rFonts w:eastAsia="Calibri"/>
          <w:sz w:val="28"/>
          <w:szCs w:val="28"/>
          <w:lang w:eastAsia="en-US"/>
        </w:rPr>
      </w:pPr>
    </w:p>
    <w:p w:rsidR="00E951FB" w:rsidRDefault="00E951FB" w:rsidP="00FF0E15">
      <w:pPr>
        <w:jc w:val="center"/>
        <w:rPr>
          <w:b/>
          <w:sz w:val="28"/>
          <w:szCs w:val="28"/>
        </w:rPr>
      </w:pPr>
      <w:r w:rsidRPr="00E951F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ЛАН МЕРОПРИЯТИЙ</w:t>
      </w:r>
      <w:r w:rsidRPr="00E951FB">
        <w:rPr>
          <w:b/>
          <w:sz w:val="28"/>
          <w:szCs w:val="28"/>
        </w:rPr>
        <w:t xml:space="preserve"> </w:t>
      </w:r>
    </w:p>
    <w:p w:rsidR="00111894" w:rsidRDefault="00E951FB" w:rsidP="00FF0E15">
      <w:pPr>
        <w:jc w:val="center"/>
        <w:rPr>
          <w:b/>
          <w:sz w:val="28"/>
          <w:szCs w:val="28"/>
        </w:rPr>
      </w:pPr>
      <w:proofErr w:type="gramStart"/>
      <w:r w:rsidRPr="00E951FB">
        <w:rPr>
          <w:b/>
          <w:sz w:val="28"/>
          <w:szCs w:val="28"/>
        </w:rPr>
        <w:t>по</w:t>
      </w:r>
      <w:proofErr w:type="gramEnd"/>
      <w:r w:rsidRPr="00E951FB">
        <w:rPr>
          <w:b/>
          <w:sz w:val="28"/>
          <w:szCs w:val="28"/>
        </w:rPr>
        <w:t xml:space="preserve"> реализации Стратегии социально-экономического развития </w:t>
      </w:r>
    </w:p>
    <w:p w:rsidR="00FF0E15" w:rsidRDefault="00E951FB" w:rsidP="00FF0E15">
      <w:pPr>
        <w:jc w:val="center"/>
        <w:rPr>
          <w:b/>
          <w:sz w:val="28"/>
          <w:szCs w:val="28"/>
        </w:rPr>
      </w:pPr>
      <w:r w:rsidRPr="00E951FB">
        <w:rPr>
          <w:b/>
          <w:sz w:val="28"/>
          <w:szCs w:val="28"/>
        </w:rPr>
        <w:t>Верхнесалдинского городского округа до 2030 года</w:t>
      </w:r>
    </w:p>
    <w:p w:rsidR="00E951FB" w:rsidRDefault="00E951FB" w:rsidP="00FF0E15">
      <w:pPr>
        <w:jc w:val="center"/>
        <w:rPr>
          <w:b/>
          <w:sz w:val="28"/>
          <w:szCs w:val="28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2410"/>
        <w:gridCol w:w="992"/>
        <w:gridCol w:w="709"/>
        <w:gridCol w:w="709"/>
        <w:gridCol w:w="708"/>
        <w:gridCol w:w="709"/>
        <w:gridCol w:w="709"/>
        <w:gridCol w:w="709"/>
        <w:gridCol w:w="708"/>
        <w:gridCol w:w="2127"/>
        <w:gridCol w:w="1842"/>
      </w:tblGrid>
      <w:tr w:rsidR="00593C06" w:rsidRPr="00593C06" w:rsidTr="00462E58">
        <w:tc>
          <w:tcPr>
            <w:tcW w:w="425" w:type="dxa"/>
            <w:vMerge w:val="restart"/>
            <w:shd w:val="clear" w:color="auto" w:fill="auto"/>
          </w:tcPr>
          <w:p w:rsidR="00593C06" w:rsidRPr="00593C06" w:rsidRDefault="00593C06" w:rsidP="006E7071">
            <w:pPr>
              <w:ind w:left="-69" w:right="-84"/>
              <w:jc w:val="center"/>
            </w:pPr>
            <w:r w:rsidRPr="00593C06"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93C06" w:rsidRPr="00593C06" w:rsidRDefault="00593C06" w:rsidP="006E7071">
            <w:pPr>
              <w:ind w:left="-94" w:right="-83"/>
              <w:jc w:val="center"/>
            </w:pPr>
            <w:r w:rsidRPr="00593C06">
              <w:t>Наименование мероприятия (проекта)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93C06" w:rsidRPr="00593C06" w:rsidRDefault="00593C06" w:rsidP="006E7071">
            <w:pPr>
              <w:ind w:left="-91" w:right="-67"/>
              <w:jc w:val="center"/>
            </w:pPr>
            <w:r w:rsidRPr="00593C06">
              <w:t>Наименование ожидаемого результата или целевого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93C06" w:rsidRPr="00593C06" w:rsidRDefault="00593C06" w:rsidP="008A5677">
            <w:pPr>
              <w:ind w:left="-93" w:right="-122"/>
              <w:jc w:val="center"/>
            </w:pPr>
            <w:r w:rsidRPr="00593C06">
              <w:t>Единица измерения</w:t>
            </w:r>
          </w:p>
        </w:tc>
        <w:tc>
          <w:tcPr>
            <w:tcW w:w="4961" w:type="dxa"/>
            <w:gridSpan w:val="7"/>
            <w:shd w:val="clear" w:color="auto" w:fill="auto"/>
          </w:tcPr>
          <w:p w:rsidR="00593C06" w:rsidRPr="00593C06" w:rsidRDefault="00593C06" w:rsidP="00AD469E">
            <w:pPr>
              <w:ind w:left="-60" w:right="-66" w:firstLine="60"/>
              <w:jc w:val="center"/>
            </w:pPr>
            <w:r w:rsidRPr="00593C06">
              <w:t>Величина ожидаемого результата или целевого показателя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93C06" w:rsidRPr="00593C06" w:rsidRDefault="00593C06" w:rsidP="008A5677">
            <w:pPr>
              <w:ind w:left="-75" w:right="-65"/>
              <w:jc w:val="center"/>
            </w:pPr>
            <w:r w:rsidRPr="00593C06">
              <w:t>Наименование муниципальной программы / национального проекта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93C06" w:rsidRPr="00593C06" w:rsidRDefault="00593C06" w:rsidP="0053695F">
            <w:pPr>
              <w:jc w:val="center"/>
            </w:pPr>
            <w:r w:rsidRPr="00593C06">
              <w:t>Исполнитель</w:t>
            </w:r>
          </w:p>
        </w:tc>
      </w:tr>
      <w:tr w:rsidR="00AD469E" w:rsidRPr="00593C06" w:rsidTr="00462E58">
        <w:tc>
          <w:tcPr>
            <w:tcW w:w="425" w:type="dxa"/>
            <w:vMerge/>
            <w:shd w:val="clear" w:color="auto" w:fill="auto"/>
          </w:tcPr>
          <w:p w:rsidR="00593C06" w:rsidRPr="00593C06" w:rsidRDefault="00593C06" w:rsidP="0053695F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593C06" w:rsidRPr="00593C06" w:rsidRDefault="00593C06" w:rsidP="006E7071">
            <w:pPr>
              <w:ind w:left="-94" w:right="-83"/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593C06" w:rsidRPr="00593C06" w:rsidRDefault="00593C06" w:rsidP="0053695F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593C06" w:rsidRPr="00593C06" w:rsidRDefault="00593C06" w:rsidP="0053695F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E2AD2" w:rsidRPr="008D55A6" w:rsidRDefault="00A731A1" w:rsidP="00AD469E">
            <w:pPr>
              <w:ind w:left="-115" w:right="-77"/>
              <w:jc w:val="center"/>
            </w:pPr>
            <w:r w:rsidRPr="008D55A6">
              <w:t>2024 год</w:t>
            </w:r>
          </w:p>
        </w:tc>
        <w:tc>
          <w:tcPr>
            <w:tcW w:w="709" w:type="dxa"/>
            <w:shd w:val="clear" w:color="auto" w:fill="auto"/>
          </w:tcPr>
          <w:p w:rsidR="00593C06" w:rsidRPr="008D55A6" w:rsidRDefault="00593C06" w:rsidP="00A731A1">
            <w:pPr>
              <w:ind w:left="-86" w:right="-66"/>
              <w:jc w:val="center"/>
            </w:pPr>
            <w:r w:rsidRPr="008D55A6">
              <w:t>202</w:t>
            </w:r>
            <w:r w:rsidR="00A731A1" w:rsidRPr="008D55A6">
              <w:t>5</w:t>
            </w:r>
            <w:r w:rsidRPr="008D55A6">
              <w:t xml:space="preserve"> год</w:t>
            </w:r>
          </w:p>
        </w:tc>
        <w:tc>
          <w:tcPr>
            <w:tcW w:w="708" w:type="dxa"/>
            <w:shd w:val="clear" w:color="auto" w:fill="auto"/>
          </w:tcPr>
          <w:p w:rsidR="00593C06" w:rsidRPr="008D55A6" w:rsidRDefault="008A5677" w:rsidP="00A731A1">
            <w:pPr>
              <w:ind w:left="-210" w:right="-108" w:firstLine="30"/>
              <w:jc w:val="center"/>
            </w:pPr>
            <w:r w:rsidRPr="008D55A6">
              <w:t xml:space="preserve"> </w:t>
            </w:r>
            <w:r w:rsidR="00593C06" w:rsidRPr="008D55A6">
              <w:t>202</w:t>
            </w:r>
            <w:r w:rsidR="00A731A1" w:rsidRPr="008D55A6">
              <w:t>6</w:t>
            </w:r>
            <w:r w:rsidR="00593C06" w:rsidRPr="008D55A6">
              <w:t xml:space="preserve"> год</w:t>
            </w:r>
          </w:p>
        </w:tc>
        <w:tc>
          <w:tcPr>
            <w:tcW w:w="709" w:type="dxa"/>
            <w:shd w:val="clear" w:color="auto" w:fill="auto"/>
          </w:tcPr>
          <w:p w:rsidR="00593C06" w:rsidRPr="008D55A6" w:rsidRDefault="00593C06" w:rsidP="00A731A1">
            <w:pPr>
              <w:ind w:left="-68" w:right="-80"/>
              <w:jc w:val="center"/>
            </w:pPr>
            <w:r w:rsidRPr="008D55A6">
              <w:t>202</w:t>
            </w:r>
            <w:r w:rsidR="00A731A1" w:rsidRPr="008D55A6">
              <w:t>7</w:t>
            </w:r>
            <w:r w:rsidRPr="008D55A6">
              <w:t xml:space="preserve"> год</w:t>
            </w:r>
          </w:p>
        </w:tc>
        <w:tc>
          <w:tcPr>
            <w:tcW w:w="709" w:type="dxa"/>
            <w:shd w:val="clear" w:color="auto" w:fill="auto"/>
          </w:tcPr>
          <w:p w:rsidR="00593C06" w:rsidRPr="008D55A6" w:rsidRDefault="00593C06" w:rsidP="00A731A1">
            <w:pPr>
              <w:ind w:left="-94" w:right="-80"/>
              <w:jc w:val="center"/>
            </w:pPr>
            <w:r w:rsidRPr="008D55A6">
              <w:t>202</w:t>
            </w:r>
            <w:r w:rsidR="00A731A1" w:rsidRPr="008D55A6">
              <w:t>8</w:t>
            </w:r>
            <w:r w:rsidRPr="008D55A6">
              <w:t xml:space="preserve"> год</w:t>
            </w:r>
          </w:p>
        </w:tc>
        <w:tc>
          <w:tcPr>
            <w:tcW w:w="709" w:type="dxa"/>
            <w:shd w:val="clear" w:color="auto" w:fill="auto"/>
          </w:tcPr>
          <w:p w:rsidR="00593C06" w:rsidRPr="008D55A6" w:rsidRDefault="00593C06" w:rsidP="00A731A1">
            <w:pPr>
              <w:ind w:left="-92" w:right="-89"/>
              <w:jc w:val="center"/>
            </w:pPr>
            <w:r w:rsidRPr="008D55A6">
              <w:t>202</w:t>
            </w:r>
            <w:r w:rsidR="001E2AD2" w:rsidRPr="008D55A6">
              <w:t>9</w:t>
            </w:r>
            <w:r w:rsidRPr="008D55A6">
              <w:t xml:space="preserve"> год</w:t>
            </w:r>
          </w:p>
        </w:tc>
        <w:tc>
          <w:tcPr>
            <w:tcW w:w="708" w:type="dxa"/>
            <w:shd w:val="clear" w:color="auto" w:fill="auto"/>
          </w:tcPr>
          <w:p w:rsidR="00593C06" w:rsidRPr="008D55A6" w:rsidRDefault="00593C06" w:rsidP="00AD469E">
            <w:pPr>
              <w:ind w:left="-104" w:right="-66"/>
              <w:jc w:val="center"/>
            </w:pPr>
            <w:r w:rsidRPr="008D55A6">
              <w:t>20</w:t>
            </w:r>
            <w:r w:rsidR="008A6076" w:rsidRPr="008D55A6">
              <w:t>3</w:t>
            </w:r>
            <w:r w:rsidR="006F32D8" w:rsidRPr="008D55A6">
              <w:t>0</w:t>
            </w:r>
            <w:r w:rsidRPr="008D55A6">
              <w:t xml:space="preserve"> год</w:t>
            </w:r>
          </w:p>
        </w:tc>
        <w:tc>
          <w:tcPr>
            <w:tcW w:w="2127" w:type="dxa"/>
            <w:vMerge/>
            <w:shd w:val="clear" w:color="auto" w:fill="auto"/>
          </w:tcPr>
          <w:p w:rsidR="00593C06" w:rsidRPr="00593C06" w:rsidRDefault="00593C06" w:rsidP="0053695F">
            <w:pPr>
              <w:jc w:val="center"/>
            </w:pPr>
          </w:p>
        </w:tc>
        <w:tc>
          <w:tcPr>
            <w:tcW w:w="1842" w:type="dxa"/>
            <w:vMerge/>
            <w:shd w:val="clear" w:color="auto" w:fill="auto"/>
          </w:tcPr>
          <w:p w:rsidR="00593C06" w:rsidRPr="00593C06" w:rsidRDefault="00593C06" w:rsidP="0053695F">
            <w:pPr>
              <w:jc w:val="center"/>
            </w:pPr>
          </w:p>
        </w:tc>
      </w:tr>
    </w:tbl>
    <w:p w:rsidR="00E951FB" w:rsidRPr="00E3317B" w:rsidRDefault="00E951FB" w:rsidP="00FF0E15">
      <w:pPr>
        <w:jc w:val="center"/>
        <w:rPr>
          <w:b/>
          <w:sz w:val="2"/>
          <w:szCs w:val="2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0"/>
        <w:gridCol w:w="2412"/>
        <w:gridCol w:w="992"/>
        <w:gridCol w:w="709"/>
        <w:gridCol w:w="709"/>
        <w:gridCol w:w="708"/>
        <w:gridCol w:w="709"/>
        <w:gridCol w:w="709"/>
        <w:gridCol w:w="709"/>
        <w:gridCol w:w="708"/>
        <w:gridCol w:w="2127"/>
        <w:gridCol w:w="1842"/>
      </w:tblGrid>
      <w:tr w:rsidR="00AD469E" w:rsidRPr="00593C06" w:rsidTr="00462E58">
        <w:trPr>
          <w:tblHeader/>
        </w:trPr>
        <w:tc>
          <w:tcPr>
            <w:tcW w:w="425" w:type="dxa"/>
            <w:shd w:val="clear" w:color="auto" w:fill="auto"/>
          </w:tcPr>
          <w:p w:rsidR="00E3317B" w:rsidRPr="00593C06" w:rsidRDefault="00E3317B" w:rsidP="005E2893">
            <w:pPr>
              <w:ind w:left="-111" w:right="-121"/>
              <w:jc w:val="center"/>
            </w:pPr>
            <w:r w:rsidRPr="00593C06">
              <w:t>1</w:t>
            </w:r>
          </w:p>
        </w:tc>
        <w:tc>
          <w:tcPr>
            <w:tcW w:w="2550" w:type="dxa"/>
            <w:shd w:val="clear" w:color="auto" w:fill="auto"/>
          </w:tcPr>
          <w:p w:rsidR="00E3317B" w:rsidRPr="00593C06" w:rsidRDefault="00E3317B" w:rsidP="008A5677">
            <w:pPr>
              <w:ind w:left="-39" w:right="-75"/>
              <w:jc w:val="center"/>
            </w:pPr>
            <w:r w:rsidRPr="00593C06">
              <w:t>2</w:t>
            </w:r>
          </w:p>
        </w:tc>
        <w:tc>
          <w:tcPr>
            <w:tcW w:w="2412" w:type="dxa"/>
            <w:shd w:val="clear" w:color="auto" w:fill="auto"/>
          </w:tcPr>
          <w:p w:rsidR="00E3317B" w:rsidRPr="00593C06" w:rsidRDefault="00E3317B" w:rsidP="005E2893">
            <w:pPr>
              <w:ind w:left="-71" w:right="-62"/>
              <w:jc w:val="center"/>
            </w:pPr>
            <w:r w:rsidRPr="00593C06">
              <w:t>3</w:t>
            </w:r>
          </w:p>
        </w:tc>
        <w:tc>
          <w:tcPr>
            <w:tcW w:w="992" w:type="dxa"/>
            <w:shd w:val="clear" w:color="auto" w:fill="auto"/>
          </w:tcPr>
          <w:p w:rsidR="00E3317B" w:rsidRPr="00593C06" w:rsidRDefault="00E3317B" w:rsidP="008A5677">
            <w:pPr>
              <w:ind w:left="-119" w:right="-143"/>
              <w:jc w:val="center"/>
            </w:pPr>
            <w:r w:rsidRPr="00593C06">
              <w:t>4</w:t>
            </w:r>
          </w:p>
        </w:tc>
        <w:tc>
          <w:tcPr>
            <w:tcW w:w="709" w:type="dxa"/>
            <w:shd w:val="clear" w:color="auto" w:fill="auto"/>
          </w:tcPr>
          <w:p w:rsidR="00E3317B" w:rsidRPr="00593C06" w:rsidRDefault="00E3317B" w:rsidP="005E2893">
            <w:pPr>
              <w:ind w:left="-87" w:right="-114"/>
              <w:jc w:val="center"/>
            </w:pPr>
            <w:r w:rsidRPr="00593C06">
              <w:t>5</w:t>
            </w:r>
          </w:p>
        </w:tc>
        <w:tc>
          <w:tcPr>
            <w:tcW w:w="709" w:type="dxa"/>
            <w:shd w:val="clear" w:color="auto" w:fill="auto"/>
          </w:tcPr>
          <w:p w:rsidR="00E3317B" w:rsidRPr="00593C06" w:rsidRDefault="00E3317B" w:rsidP="005E2893">
            <w:pPr>
              <w:ind w:left="-88" w:right="-83"/>
              <w:jc w:val="center"/>
            </w:pPr>
            <w:r w:rsidRPr="00593C06">
              <w:t>6</w:t>
            </w:r>
          </w:p>
        </w:tc>
        <w:tc>
          <w:tcPr>
            <w:tcW w:w="708" w:type="dxa"/>
            <w:shd w:val="clear" w:color="auto" w:fill="auto"/>
          </w:tcPr>
          <w:p w:rsidR="00E3317B" w:rsidRPr="00593C06" w:rsidRDefault="00E3317B" w:rsidP="005E2893">
            <w:pPr>
              <w:ind w:left="-91" w:right="-80"/>
              <w:jc w:val="center"/>
            </w:pPr>
            <w:r w:rsidRPr="00593C06">
              <w:t>7</w:t>
            </w:r>
          </w:p>
        </w:tc>
        <w:tc>
          <w:tcPr>
            <w:tcW w:w="709" w:type="dxa"/>
            <w:shd w:val="clear" w:color="auto" w:fill="auto"/>
          </w:tcPr>
          <w:p w:rsidR="00E3317B" w:rsidRPr="00593C06" w:rsidRDefault="00E3317B" w:rsidP="005E2893">
            <w:pPr>
              <w:ind w:left="-108" w:right="-91"/>
              <w:jc w:val="center"/>
            </w:pPr>
            <w:r w:rsidRPr="00593C06">
              <w:t>8</w:t>
            </w:r>
          </w:p>
        </w:tc>
        <w:tc>
          <w:tcPr>
            <w:tcW w:w="709" w:type="dxa"/>
            <w:shd w:val="clear" w:color="auto" w:fill="auto"/>
          </w:tcPr>
          <w:p w:rsidR="00E3317B" w:rsidRPr="00593C06" w:rsidRDefault="00E3317B" w:rsidP="005E2893">
            <w:pPr>
              <w:ind w:left="-83" w:right="-96"/>
              <w:jc w:val="center"/>
            </w:pPr>
            <w:r w:rsidRPr="00593C06">
              <w:t>9</w:t>
            </w:r>
          </w:p>
        </w:tc>
        <w:tc>
          <w:tcPr>
            <w:tcW w:w="709" w:type="dxa"/>
            <w:shd w:val="clear" w:color="auto" w:fill="auto"/>
          </w:tcPr>
          <w:p w:rsidR="00E3317B" w:rsidRPr="00593C06" w:rsidRDefault="00E3317B" w:rsidP="005E2893">
            <w:pPr>
              <w:ind w:left="-78" w:right="-100"/>
              <w:jc w:val="center"/>
            </w:pPr>
            <w:r w:rsidRPr="00593C06">
              <w:t>10</w:t>
            </w:r>
          </w:p>
        </w:tc>
        <w:tc>
          <w:tcPr>
            <w:tcW w:w="708" w:type="dxa"/>
            <w:shd w:val="clear" w:color="auto" w:fill="auto"/>
          </w:tcPr>
          <w:p w:rsidR="00E3317B" w:rsidRPr="00593C06" w:rsidRDefault="00E3317B" w:rsidP="005E2893">
            <w:pPr>
              <w:ind w:left="-102" w:right="-107"/>
              <w:jc w:val="center"/>
            </w:pPr>
            <w:r w:rsidRPr="00593C06">
              <w:t>11</w:t>
            </w:r>
          </w:p>
        </w:tc>
        <w:tc>
          <w:tcPr>
            <w:tcW w:w="2127" w:type="dxa"/>
            <w:shd w:val="clear" w:color="auto" w:fill="auto"/>
          </w:tcPr>
          <w:p w:rsidR="00E3317B" w:rsidRPr="00593C06" w:rsidRDefault="00E3317B" w:rsidP="005E2893">
            <w:pPr>
              <w:ind w:left="-67" w:right="-94"/>
              <w:jc w:val="center"/>
            </w:pPr>
            <w:r w:rsidRPr="00593C06">
              <w:t>12</w:t>
            </w:r>
          </w:p>
        </w:tc>
        <w:tc>
          <w:tcPr>
            <w:tcW w:w="1842" w:type="dxa"/>
            <w:shd w:val="clear" w:color="auto" w:fill="auto"/>
          </w:tcPr>
          <w:p w:rsidR="00E3317B" w:rsidRPr="00593C06" w:rsidRDefault="00E3317B" w:rsidP="005E2893">
            <w:pPr>
              <w:ind w:left="-80" w:right="-88"/>
              <w:jc w:val="center"/>
            </w:pPr>
            <w:r w:rsidRPr="00593C06">
              <w:t>13</w:t>
            </w:r>
          </w:p>
        </w:tc>
      </w:tr>
      <w:tr w:rsidR="0019085E" w:rsidRPr="00593C06" w:rsidTr="004B5328">
        <w:tc>
          <w:tcPr>
            <w:tcW w:w="425" w:type="dxa"/>
            <w:shd w:val="clear" w:color="auto" w:fill="auto"/>
          </w:tcPr>
          <w:p w:rsidR="00E3317B" w:rsidRPr="00593C06" w:rsidRDefault="00E3317B" w:rsidP="005E2893">
            <w:pPr>
              <w:ind w:left="-111" w:right="-121"/>
              <w:jc w:val="center"/>
            </w:pPr>
            <w:r w:rsidRPr="00593C06">
              <w:t>1.</w:t>
            </w:r>
          </w:p>
        </w:tc>
        <w:tc>
          <w:tcPr>
            <w:tcW w:w="14884" w:type="dxa"/>
            <w:gridSpan w:val="12"/>
            <w:shd w:val="clear" w:color="auto" w:fill="auto"/>
          </w:tcPr>
          <w:p w:rsidR="00E3317B" w:rsidRDefault="00E3317B" w:rsidP="008A5677">
            <w:pPr>
              <w:ind w:left="-39" w:right="-143"/>
              <w:rPr>
                <w:b/>
              </w:rPr>
            </w:pPr>
            <w:r w:rsidRPr="00593C06">
              <w:rPr>
                <w:b/>
              </w:rPr>
              <w:t>Стратегическое направление 1. Сохранение и развитие человеческого потенциала</w:t>
            </w:r>
            <w:r w:rsidR="00FB2BCD">
              <w:rPr>
                <w:b/>
              </w:rPr>
              <w:t>.</w:t>
            </w:r>
          </w:p>
          <w:p w:rsidR="00FB2BCD" w:rsidRPr="00593C06" w:rsidRDefault="00FB2BCD" w:rsidP="00FD1812">
            <w:pPr>
              <w:ind w:left="-39"/>
              <w:jc w:val="both"/>
              <w:rPr>
                <w:b/>
              </w:rPr>
            </w:pPr>
            <w:r w:rsidRPr="00FB2BCD">
              <w:rPr>
                <w:b/>
              </w:rPr>
              <w:t>Целевой вектор:</w:t>
            </w:r>
            <w:r>
              <w:rPr>
                <w:b/>
              </w:rPr>
              <w:t xml:space="preserve"> </w:t>
            </w:r>
            <w:r w:rsidRPr="00FB2BCD">
              <w:rPr>
                <w:b/>
              </w:rPr>
              <w:t xml:space="preserve">формирование новых стандартов качества жизни населения Верхнесалдинского </w:t>
            </w:r>
            <w:r w:rsidR="00532F9B">
              <w:rPr>
                <w:b/>
              </w:rPr>
              <w:t>городского округа</w:t>
            </w:r>
            <w:r w:rsidRPr="00FB2BCD">
              <w:rPr>
                <w:b/>
              </w:rPr>
              <w:t>, как единых условий для комфортного проживания, самосовершенствования и непрерывного обучения, отдыха и обеспечения здоровья, реализации интеллектуального, духовного и креативного потенциала жителей территории</w:t>
            </w:r>
          </w:p>
        </w:tc>
      </w:tr>
      <w:tr w:rsidR="0019085E" w:rsidRPr="00593C06" w:rsidTr="004B5328">
        <w:tc>
          <w:tcPr>
            <w:tcW w:w="425" w:type="dxa"/>
            <w:shd w:val="clear" w:color="auto" w:fill="auto"/>
          </w:tcPr>
          <w:p w:rsidR="00FB2BCD" w:rsidRPr="00593C06" w:rsidRDefault="00FB2BCD" w:rsidP="005E2893">
            <w:pPr>
              <w:ind w:left="-111" w:right="-121"/>
              <w:jc w:val="center"/>
            </w:pPr>
            <w:r>
              <w:t>2.</w:t>
            </w:r>
          </w:p>
        </w:tc>
        <w:tc>
          <w:tcPr>
            <w:tcW w:w="14884" w:type="dxa"/>
            <w:gridSpan w:val="12"/>
            <w:shd w:val="clear" w:color="auto" w:fill="auto"/>
          </w:tcPr>
          <w:p w:rsidR="00FB2BCD" w:rsidRDefault="00FB2BCD" w:rsidP="008A5677">
            <w:pPr>
              <w:ind w:left="-39" w:right="-143"/>
              <w:rPr>
                <w:b/>
              </w:rPr>
            </w:pPr>
            <w:r>
              <w:rPr>
                <w:b/>
              </w:rPr>
              <w:t xml:space="preserve">Стратегическая программа 1. </w:t>
            </w:r>
            <w:r w:rsidRPr="00FB2BCD">
              <w:rPr>
                <w:b/>
              </w:rPr>
              <w:t>«Медицина для человека»</w:t>
            </w:r>
            <w:r w:rsidR="00061B3A">
              <w:rPr>
                <w:b/>
              </w:rPr>
              <w:t>.</w:t>
            </w:r>
          </w:p>
          <w:p w:rsidR="00061B3A" w:rsidRPr="00593C06" w:rsidRDefault="00061B3A" w:rsidP="00FD1812">
            <w:pPr>
              <w:ind w:left="-39"/>
              <w:jc w:val="both"/>
              <w:rPr>
                <w:b/>
              </w:rPr>
            </w:pPr>
            <w:r>
              <w:rPr>
                <w:b/>
              </w:rPr>
              <w:t xml:space="preserve">Стратегическая цель: </w:t>
            </w:r>
            <w:r w:rsidRPr="00061B3A">
              <w:rPr>
                <w:b/>
              </w:rPr>
              <w:t xml:space="preserve">снижение (стабилизация) уровня заболеваемости, распространения и смертности от туберкулеза и ВИЧ-инфекции на территории Верхнесалдинского </w:t>
            </w:r>
            <w:r w:rsidR="00532F9B">
              <w:rPr>
                <w:b/>
              </w:rPr>
              <w:t>городского округа</w:t>
            </w:r>
            <w:r w:rsidRPr="00061B3A">
              <w:rPr>
                <w:b/>
              </w:rPr>
              <w:t xml:space="preserve"> посредством повышения качества услуг здравоохранения, создания единой профилактической среды обитания, жизни и деятельности человека</w:t>
            </w:r>
          </w:p>
        </w:tc>
      </w:tr>
      <w:tr w:rsidR="00AD469E" w:rsidRPr="00FB2BCD" w:rsidTr="00462E58">
        <w:tc>
          <w:tcPr>
            <w:tcW w:w="425" w:type="dxa"/>
            <w:shd w:val="clear" w:color="auto" w:fill="auto"/>
          </w:tcPr>
          <w:p w:rsidR="00FB2BCD" w:rsidRPr="00FB2BCD" w:rsidRDefault="006E7071" w:rsidP="005E2893">
            <w:pPr>
              <w:ind w:left="-111" w:right="-121"/>
              <w:jc w:val="center"/>
            </w:pPr>
            <w:r>
              <w:t>3.</w:t>
            </w:r>
          </w:p>
        </w:tc>
        <w:tc>
          <w:tcPr>
            <w:tcW w:w="2550" w:type="dxa"/>
            <w:shd w:val="clear" w:color="auto" w:fill="auto"/>
          </w:tcPr>
          <w:p w:rsidR="00FB2BCD" w:rsidRPr="00FB2BCD" w:rsidRDefault="00061B3A" w:rsidP="008A5677">
            <w:pPr>
              <w:ind w:left="-39" w:right="-75"/>
            </w:pPr>
            <w:r>
              <w:t>О</w:t>
            </w:r>
            <w:r w:rsidRPr="00061B3A">
              <w:t>рганизация и проведение комплекса профилактических мероприятий по предупреждению роста заболеваемости населения туберкулезом в сфере здравоохранения</w:t>
            </w:r>
          </w:p>
        </w:tc>
        <w:tc>
          <w:tcPr>
            <w:tcW w:w="2412" w:type="dxa"/>
            <w:shd w:val="clear" w:color="auto" w:fill="auto"/>
          </w:tcPr>
          <w:p w:rsidR="007F38A5" w:rsidRDefault="007F38A5" w:rsidP="005E2893">
            <w:pPr>
              <w:ind w:left="-71" w:right="-62"/>
            </w:pPr>
            <w:proofErr w:type="gramStart"/>
            <w:r>
              <w:t>снижение</w:t>
            </w:r>
            <w:proofErr w:type="gramEnd"/>
            <w:r>
              <w:t xml:space="preserve"> </w:t>
            </w:r>
            <w:r w:rsidR="006B5E66">
              <w:t>з</w:t>
            </w:r>
            <w:r>
              <w:t>аболеваемости</w:t>
            </w:r>
            <w:r w:rsidR="006B5E66">
              <w:t xml:space="preserve"> </w:t>
            </w:r>
            <w:r>
              <w:t>туберкулезом среди населения</w:t>
            </w:r>
          </w:p>
          <w:p w:rsidR="007B1409" w:rsidRPr="00FB2BCD" w:rsidRDefault="007B1409" w:rsidP="005E2893">
            <w:pPr>
              <w:ind w:left="-71" w:right="-62"/>
            </w:pPr>
          </w:p>
        </w:tc>
        <w:tc>
          <w:tcPr>
            <w:tcW w:w="992" w:type="dxa"/>
            <w:shd w:val="clear" w:color="auto" w:fill="auto"/>
          </w:tcPr>
          <w:p w:rsidR="00FB2BCD" w:rsidRPr="00FB2BCD" w:rsidRDefault="006B5E66" w:rsidP="008A5677">
            <w:pPr>
              <w:ind w:left="-119" w:right="-143"/>
              <w:jc w:val="center"/>
            </w:pPr>
            <w:proofErr w:type="gramStart"/>
            <w:r>
              <w:t>случаев</w:t>
            </w:r>
            <w:proofErr w:type="gramEnd"/>
            <w:r>
              <w:t xml:space="preserve"> на 100 тыс. населения</w:t>
            </w:r>
          </w:p>
        </w:tc>
        <w:tc>
          <w:tcPr>
            <w:tcW w:w="709" w:type="dxa"/>
            <w:shd w:val="clear" w:color="auto" w:fill="auto"/>
          </w:tcPr>
          <w:p w:rsidR="006B5E66" w:rsidRPr="00FB2BCD" w:rsidRDefault="00A731A1" w:rsidP="005E2893">
            <w:pPr>
              <w:ind w:left="-87" w:right="-114"/>
              <w:jc w:val="center"/>
            </w:pPr>
            <w:r>
              <w:t>45</w:t>
            </w:r>
          </w:p>
        </w:tc>
        <w:tc>
          <w:tcPr>
            <w:tcW w:w="709" w:type="dxa"/>
            <w:shd w:val="clear" w:color="auto" w:fill="auto"/>
          </w:tcPr>
          <w:p w:rsidR="00FB2BCD" w:rsidRPr="00FB2BCD" w:rsidRDefault="006B5E66" w:rsidP="00A731A1">
            <w:pPr>
              <w:ind w:left="-88" w:right="-83"/>
              <w:jc w:val="center"/>
            </w:pPr>
            <w:r>
              <w:t>4</w:t>
            </w:r>
            <w:r w:rsidR="00A731A1">
              <w:t>3</w:t>
            </w:r>
          </w:p>
        </w:tc>
        <w:tc>
          <w:tcPr>
            <w:tcW w:w="708" w:type="dxa"/>
            <w:shd w:val="clear" w:color="auto" w:fill="auto"/>
          </w:tcPr>
          <w:p w:rsidR="00FB2BCD" w:rsidRPr="00FB2BCD" w:rsidRDefault="006B5E66" w:rsidP="00A731A1">
            <w:pPr>
              <w:ind w:left="-91" w:right="-80"/>
              <w:jc w:val="center"/>
            </w:pPr>
            <w:r>
              <w:t>4</w:t>
            </w:r>
            <w:r w:rsidR="00A731A1">
              <w:t>1</w:t>
            </w:r>
          </w:p>
        </w:tc>
        <w:tc>
          <w:tcPr>
            <w:tcW w:w="709" w:type="dxa"/>
            <w:shd w:val="clear" w:color="auto" w:fill="auto"/>
          </w:tcPr>
          <w:p w:rsidR="00FB2BCD" w:rsidRPr="00FB2BCD" w:rsidRDefault="00A731A1" w:rsidP="00A731A1">
            <w:pPr>
              <w:ind w:left="-108" w:right="-91"/>
              <w:jc w:val="center"/>
            </w:pPr>
            <w:r>
              <w:t>39</w:t>
            </w:r>
          </w:p>
        </w:tc>
        <w:tc>
          <w:tcPr>
            <w:tcW w:w="709" w:type="dxa"/>
            <w:shd w:val="clear" w:color="auto" w:fill="auto"/>
          </w:tcPr>
          <w:p w:rsidR="00FB2BCD" w:rsidRDefault="006B5E66" w:rsidP="005E2893">
            <w:pPr>
              <w:ind w:left="-83" w:right="-96"/>
              <w:jc w:val="center"/>
            </w:pPr>
            <w:r>
              <w:t>3</w:t>
            </w:r>
            <w:r w:rsidR="00A731A1">
              <w:t>7</w:t>
            </w:r>
          </w:p>
          <w:p w:rsidR="006B5E66" w:rsidRPr="00FB2BCD" w:rsidRDefault="006B5E66" w:rsidP="005E2893">
            <w:pPr>
              <w:ind w:left="-83" w:right="-96"/>
            </w:pPr>
          </w:p>
        </w:tc>
        <w:tc>
          <w:tcPr>
            <w:tcW w:w="709" w:type="dxa"/>
            <w:shd w:val="clear" w:color="auto" w:fill="auto"/>
          </w:tcPr>
          <w:p w:rsidR="00FB2BCD" w:rsidRPr="00FB2BCD" w:rsidRDefault="006B5E66" w:rsidP="005E2893">
            <w:pPr>
              <w:ind w:left="-78" w:right="-100"/>
              <w:jc w:val="center"/>
            </w:pPr>
            <w:r>
              <w:t>37</w:t>
            </w:r>
          </w:p>
        </w:tc>
        <w:tc>
          <w:tcPr>
            <w:tcW w:w="708" w:type="dxa"/>
            <w:shd w:val="clear" w:color="auto" w:fill="auto"/>
          </w:tcPr>
          <w:p w:rsidR="00FB2BCD" w:rsidRPr="00FB2BCD" w:rsidRDefault="00A731A1" w:rsidP="00A731A1">
            <w:pPr>
              <w:ind w:left="-102" w:right="-107"/>
              <w:jc w:val="center"/>
            </w:pPr>
            <w:r>
              <w:t>37</w:t>
            </w:r>
          </w:p>
        </w:tc>
        <w:tc>
          <w:tcPr>
            <w:tcW w:w="2127" w:type="dxa"/>
            <w:shd w:val="clear" w:color="auto" w:fill="auto"/>
          </w:tcPr>
          <w:p w:rsidR="00FB2BCD" w:rsidRPr="00FB2BCD" w:rsidRDefault="00532F9B" w:rsidP="005E2893">
            <w:pPr>
              <w:ind w:left="-67" w:right="-94"/>
            </w:pPr>
            <w:proofErr w:type="gramStart"/>
            <w:r>
              <w:t>муниципальная</w:t>
            </w:r>
            <w:proofErr w:type="gramEnd"/>
            <w:r>
              <w:t xml:space="preserve"> программа «Профилактика и ограничение распространения туберкулеза на территории Верхнесалдинского </w:t>
            </w:r>
            <w:r>
              <w:lastRenderedPageBreak/>
              <w:t>городского округа»</w:t>
            </w:r>
          </w:p>
        </w:tc>
        <w:tc>
          <w:tcPr>
            <w:tcW w:w="1842" w:type="dxa"/>
            <w:shd w:val="clear" w:color="auto" w:fill="auto"/>
          </w:tcPr>
          <w:p w:rsidR="00FB2BCD" w:rsidRPr="00FB2BCD" w:rsidRDefault="00532F9B" w:rsidP="005E2893">
            <w:pPr>
              <w:ind w:left="-80" w:right="-88"/>
            </w:pPr>
            <w:proofErr w:type="gramStart"/>
            <w:r>
              <w:lastRenderedPageBreak/>
              <w:t>заместитель</w:t>
            </w:r>
            <w:proofErr w:type="gramEnd"/>
            <w:r>
              <w:t xml:space="preserve"> главы администрации по управлению социальной сферой</w:t>
            </w:r>
          </w:p>
        </w:tc>
      </w:tr>
      <w:tr w:rsidR="00AD469E" w:rsidRPr="00FB2BCD" w:rsidTr="00462E58">
        <w:tc>
          <w:tcPr>
            <w:tcW w:w="425" w:type="dxa"/>
            <w:shd w:val="clear" w:color="auto" w:fill="auto"/>
          </w:tcPr>
          <w:p w:rsidR="007F38A5" w:rsidRPr="00FB2BCD" w:rsidRDefault="00FD1812" w:rsidP="005E2893">
            <w:pPr>
              <w:ind w:left="-111" w:right="-121"/>
              <w:jc w:val="center"/>
            </w:pPr>
            <w:r>
              <w:lastRenderedPageBreak/>
              <w:t>4.</w:t>
            </w:r>
          </w:p>
        </w:tc>
        <w:tc>
          <w:tcPr>
            <w:tcW w:w="2550" w:type="dxa"/>
            <w:shd w:val="clear" w:color="auto" w:fill="auto"/>
          </w:tcPr>
          <w:p w:rsidR="007F38A5" w:rsidRDefault="007F38A5" w:rsidP="008A5677">
            <w:pPr>
              <w:ind w:left="-39" w:right="-75"/>
            </w:pPr>
            <w:r>
              <w:t>О</w:t>
            </w:r>
            <w:r w:rsidRPr="007B1409">
              <w:t>рганизация массовых мероприятий по информированию населения о мерах профилактики ВИЧ-инфекции и привлечению приверженности к обследованию, лечению ВИЧ-инфекции</w:t>
            </w:r>
          </w:p>
        </w:tc>
        <w:tc>
          <w:tcPr>
            <w:tcW w:w="2412" w:type="dxa"/>
            <w:shd w:val="clear" w:color="auto" w:fill="auto"/>
          </w:tcPr>
          <w:p w:rsidR="007F38A5" w:rsidRDefault="007F38A5" w:rsidP="005E2893">
            <w:pPr>
              <w:ind w:left="-71" w:right="-62"/>
            </w:pPr>
            <w:proofErr w:type="gramStart"/>
            <w:r>
              <w:t>уровень</w:t>
            </w:r>
            <w:proofErr w:type="gramEnd"/>
            <w:r>
              <w:t xml:space="preserve"> охвата медицинским освидетельствованием</w:t>
            </w:r>
            <w:r w:rsidR="006B5E66">
              <w:t xml:space="preserve"> </w:t>
            </w:r>
            <w:r>
              <w:t xml:space="preserve">на ВИЧ-инфекцию населения </w:t>
            </w:r>
          </w:p>
          <w:p w:rsidR="007F38A5" w:rsidRPr="00FB2BCD" w:rsidRDefault="007F38A5" w:rsidP="005E2893">
            <w:pPr>
              <w:ind w:left="-71" w:right="-62"/>
            </w:pPr>
          </w:p>
        </w:tc>
        <w:tc>
          <w:tcPr>
            <w:tcW w:w="992" w:type="dxa"/>
            <w:shd w:val="clear" w:color="auto" w:fill="auto"/>
          </w:tcPr>
          <w:p w:rsidR="007F38A5" w:rsidRPr="00FB2BCD" w:rsidRDefault="00C2743E" w:rsidP="008A5677">
            <w:pPr>
              <w:ind w:left="-119" w:right="-143"/>
              <w:jc w:val="center"/>
            </w:pPr>
            <w:proofErr w:type="gramStart"/>
            <w:r>
              <w:t>процент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7F38A5" w:rsidRPr="00FB2BCD" w:rsidRDefault="00C2743E" w:rsidP="00A731A1">
            <w:pPr>
              <w:ind w:left="-87" w:right="-114"/>
              <w:jc w:val="center"/>
            </w:pPr>
            <w:r>
              <w:t>3</w:t>
            </w:r>
            <w:r w:rsidR="00A731A1">
              <w:t>3</w:t>
            </w:r>
            <w:r>
              <w:t>,0</w:t>
            </w:r>
          </w:p>
        </w:tc>
        <w:tc>
          <w:tcPr>
            <w:tcW w:w="709" w:type="dxa"/>
            <w:shd w:val="clear" w:color="auto" w:fill="auto"/>
          </w:tcPr>
          <w:p w:rsidR="007F38A5" w:rsidRPr="00FB2BCD" w:rsidRDefault="00C2743E" w:rsidP="00A731A1">
            <w:pPr>
              <w:ind w:left="-88" w:right="-83"/>
              <w:jc w:val="center"/>
            </w:pPr>
            <w:r>
              <w:t>3</w:t>
            </w:r>
            <w:r w:rsidR="00A731A1">
              <w:t>4</w:t>
            </w:r>
            <w:r>
              <w:t>,0</w:t>
            </w:r>
          </w:p>
        </w:tc>
        <w:tc>
          <w:tcPr>
            <w:tcW w:w="708" w:type="dxa"/>
            <w:shd w:val="clear" w:color="auto" w:fill="auto"/>
          </w:tcPr>
          <w:p w:rsidR="007F38A5" w:rsidRPr="00FB2BCD" w:rsidRDefault="00C2743E" w:rsidP="00A731A1">
            <w:pPr>
              <w:ind w:left="-91" w:right="-80"/>
              <w:jc w:val="center"/>
            </w:pPr>
            <w:r>
              <w:t>3</w:t>
            </w:r>
            <w:r w:rsidR="00A731A1">
              <w:t>5</w:t>
            </w:r>
            <w:r>
              <w:t>,0</w:t>
            </w:r>
          </w:p>
        </w:tc>
        <w:tc>
          <w:tcPr>
            <w:tcW w:w="709" w:type="dxa"/>
            <w:shd w:val="clear" w:color="auto" w:fill="auto"/>
          </w:tcPr>
          <w:p w:rsidR="007F38A5" w:rsidRPr="00FB2BCD" w:rsidRDefault="00C2743E" w:rsidP="00A731A1">
            <w:pPr>
              <w:ind w:left="-108" w:right="-91"/>
              <w:jc w:val="center"/>
            </w:pPr>
            <w:r>
              <w:t>3</w:t>
            </w:r>
            <w:r w:rsidR="00A731A1">
              <w:t>6</w:t>
            </w:r>
            <w:r>
              <w:t>,0</w:t>
            </w:r>
          </w:p>
        </w:tc>
        <w:tc>
          <w:tcPr>
            <w:tcW w:w="709" w:type="dxa"/>
            <w:shd w:val="clear" w:color="auto" w:fill="auto"/>
          </w:tcPr>
          <w:p w:rsidR="007F38A5" w:rsidRPr="00FB2BCD" w:rsidRDefault="00C2743E" w:rsidP="00A731A1">
            <w:pPr>
              <w:ind w:left="-83" w:right="-96"/>
              <w:jc w:val="center"/>
            </w:pPr>
            <w:r>
              <w:t>3</w:t>
            </w:r>
            <w:r w:rsidR="00A731A1">
              <w:t>7</w:t>
            </w:r>
            <w:r>
              <w:t>,0</w:t>
            </w:r>
          </w:p>
        </w:tc>
        <w:tc>
          <w:tcPr>
            <w:tcW w:w="709" w:type="dxa"/>
            <w:shd w:val="clear" w:color="auto" w:fill="auto"/>
          </w:tcPr>
          <w:p w:rsidR="007F38A5" w:rsidRPr="00FB2BCD" w:rsidRDefault="00C2743E" w:rsidP="00A731A1">
            <w:pPr>
              <w:ind w:left="-78" w:right="-100"/>
              <w:jc w:val="center"/>
            </w:pPr>
            <w:r>
              <w:t>3</w:t>
            </w:r>
            <w:r w:rsidR="00A731A1">
              <w:t>8</w:t>
            </w:r>
            <w:r>
              <w:t>,0</w:t>
            </w:r>
          </w:p>
        </w:tc>
        <w:tc>
          <w:tcPr>
            <w:tcW w:w="708" w:type="dxa"/>
            <w:shd w:val="clear" w:color="auto" w:fill="auto"/>
          </w:tcPr>
          <w:p w:rsidR="00C2743E" w:rsidRPr="00FB2BCD" w:rsidRDefault="00C2743E" w:rsidP="00A731A1">
            <w:pPr>
              <w:ind w:left="-102" w:right="-107"/>
              <w:jc w:val="center"/>
            </w:pPr>
            <w:r>
              <w:t>39,0</w:t>
            </w:r>
          </w:p>
        </w:tc>
        <w:tc>
          <w:tcPr>
            <w:tcW w:w="2127" w:type="dxa"/>
            <w:shd w:val="clear" w:color="auto" w:fill="auto"/>
          </w:tcPr>
          <w:p w:rsidR="007F38A5" w:rsidRDefault="007F38A5" w:rsidP="005E2893">
            <w:pPr>
              <w:ind w:left="-67" w:right="-94"/>
            </w:pPr>
            <w:proofErr w:type="gramStart"/>
            <w:r>
              <w:t>муниципальная</w:t>
            </w:r>
            <w:proofErr w:type="gramEnd"/>
            <w:r>
              <w:t xml:space="preserve"> программа «Ограничение распространения</w:t>
            </w:r>
          </w:p>
          <w:p w:rsidR="007F38A5" w:rsidRPr="00FB2BCD" w:rsidRDefault="007F38A5" w:rsidP="005E2893">
            <w:pPr>
              <w:ind w:left="-67" w:right="-94"/>
            </w:pPr>
            <w:r>
              <w:t>ВИЧ-инфекции на территории Верхнесалдинского городского округа»</w:t>
            </w:r>
          </w:p>
        </w:tc>
        <w:tc>
          <w:tcPr>
            <w:tcW w:w="1842" w:type="dxa"/>
            <w:shd w:val="clear" w:color="auto" w:fill="auto"/>
          </w:tcPr>
          <w:p w:rsidR="007F38A5" w:rsidRPr="00FB2BCD" w:rsidRDefault="007F38A5" w:rsidP="005E2893">
            <w:pPr>
              <w:ind w:left="-80" w:right="-88"/>
            </w:pPr>
            <w:proofErr w:type="gramStart"/>
            <w:r>
              <w:t>заместитель</w:t>
            </w:r>
            <w:proofErr w:type="gramEnd"/>
            <w:r>
              <w:t xml:space="preserve"> главы администрации по управлению социальной сферой</w:t>
            </w:r>
          </w:p>
        </w:tc>
      </w:tr>
      <w:tr w:rsidR="0019085E" w:rsidRPr="00FB2BCD" w:rsidTr="004B5328">
        <w:tc>
          <w:tcPr>
            <w:tcW w:w="425" w:type="dxa"/>
            <w:shd w:val="clear" w:color="auto" w:fill="auto"/>
          </w:tcPr>
          <w:p w:rsidR="007F38A5" w:rsidRPr="00FB2BCD" w:rsidRDefault="00FD1812" w:rsidP="005E2893">
            <w:pPr>
              <w:ind w:left="-111" w:right="-121"/>
              <w:jc w:val="center"/>
            </w:pPr>
            <w:r>
              <w:t>5.</w:t>
            </w:r>
          </w:p>
        </w:tc>
        <w:tc>
          <w:tcPr>
            <w:tcW w:w="14884" w:type="dxa"/>
            <w:gridSpan w:val="12"/>
            <w:shd w:val="clear" w:color="auto" w:fill="auto"/>
          </w:tcPr>
          <w:p w:rsidR="007F38A5" w:rsidRPr="00CD1FFD" w:rsidRDefault="007F38A5" w:rsidP="008A5677">
            <w:pPr>
              <w:ind w:left="-39" w:right="-143"/>
              <w:rPr>
                <w:b/>
              </w:rPr>
            </w:pPr>
            <w:r w:rsidRPr="00CD1FFD">
              <w:rPr>
                <w:b/>
              </w:rPr>
              <w:t>Стратегическая программа 2. «Образование – основа развития, залог успеха».</w:t>
            </w:r>
          </w:p>
          <w:p w:rsidR="007F38A5" w:rsidRPr="00CD1FFD" w:rsidRDefault="007F38A5" w:rsidP="00FD1812">
            <w:pPr>
              <w:ind w:left="-39"/>
              <w:jc w:val="both"/>
              <w:rPr>
                <w:b/>
              </w:rPr>
            </w:pPr>
            <w:r w:rsidRPr="00CD1FFD">
              <w:rPr>
                <w:b/>
              </w:rPr>
              <w:t xml:space="preserve">Стратегическая цель: поступательная модернизация системы образования </w:t>
            </w:r>
            <w:r w:rsidR="00BC7D6F">
              <w:rPr>
                <w:b/>
              </w:rPr>
              <w:t>Верхнесалдинского городского округа</w:t>
            </w:r>
            <w:r w:rsidRPr="00CD1FFD">
              <w:rPr>
                <w:b/>
              </w:rPr>
              <w:t xml:space="preserve"> для обеспечения его высокого качества и доступности, инновационности и экономической целесообразности</w:t>
            </w:r>
          </w:p>
        </w:tc>
      </w:tr>
      <w:tr w:rsidR="00AD469E" w:rsidRPr="00FB2BCD" w:rsidTr="00462E58">
        <w:tc>
          <w:tcPr>
            <w:tcW w:w="425" w:type="dxa"/>
            <w:shd w:val="clear" w:color="auto" w:fill="auto"/>
          </w:tcPr>
          <w:p w:rsidR="006B2EDB" w:rsidRPr="00FB2BCD" w:rsidRDefault="00FD1812" w:rsidP="005E2893">
            <w:pPr>
              <w:ind w:left="-111" w:right="-121"/>
              <w:jc w:val="center"/>
            </w:pPr>
            <w:r>
              <w:t>6.</w:t>
            </w:r>
          </w:p>
        </w:tc>
        <w:tc>
          <w:tcPr>
            <w:tcW w:w="2550" w:type="dxa"/>
            <w:shd w:val="clear" w:color="auto" w:fill="auto"/>
          </w:tcPr>
          <w:p w:rsidR="006B2EDB" w:rsidRDefault="006B2EDB" w:rsidP="008A5677">
            <w:pPr>
              <w:ind w:left="-39" w:right="-75"/>
            </w:pPr>
            <w:r>
              <w:t>К</w:t>
            </w:r>
            <w:r w:rsidRPr="0054442F">
              <w:t>апитальный ремонт, приведение в соответствии с требованиями пожарной безопасности и санитарного законодательства зданий и помещений, в которых реализуются программы дополнительного образования</w:t>
            </w:r>
          </w:p>
        </w:tc>
        <w:tc>
          <w:tcPr>
            <w:tcW w:w="2412" w:type="dxa"/>
            <w:shd w:val="clear" w:color="auto" w:fill="auto"/>
          </w:tcPr>
          <w:p w:rsidR="006B2EDB" w:rsidRPr="00FB2BCD" w:rsidRDefault="006B2EDB" w:rsidP="005E2893">
            <w:pPr>
              <w:ind w:left="-71" w:right="-62"/>
            </w:pPr>
            <w:proofErr w:type="gramStart"/>
            <w:r>
              <w:t>доля</w:t>
            </w:r>
            <w:proofErr w:type="gramEnd"/>
            <w:r>
              <w:t xml:space="preserve"> муниципальных общеобразовательных организаций, в зданиях которых проведен ремонт с целью приведения в соответствие с требованиями пожарной безопасности и санитарного законодательства зданий и помещений, в общем количестве муниципальных общеобразовательных организаций</w:t>
            </w:r>
          </w:p>
        </w:tc>
        <w:tc>
          <w:tcPr>
            <w:tcW w:w="992" w:type="dxa"/>
            <w:shd w:val="clear" w:color="auto" w:fill="auto"/>
          </w:tcPr>
          <w:p w:rsidR="006B2EDB" w:rsidRPr="00FB2BCD" w:rsidRDefault="006B2EDB" w:rsidP="008A5677">
            <w:pPr>
              <w:ind w:left="-119" w:right="-143"/>
              <w:jc w:val="center"/>
            </w:pPr>
            <w:proofErr w:type="gramStart"/>
            <w:r>
              <w:t>процент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6B2EDB" w:rsidRPr="00FB2BCD" w:rsidRDefault="00A731A1" w:rsidP="00A731A1">
            <w:pPr>
              <w:ind w:left="-87" w:right="-114"/>
              <w:jc w:val="center"/>
            </w:pPr>
            <w:r>
              <w:t>100</w:t>
            </w:r>
            <w:r w:rsidR="006B2EDB">
              <w:t>,0</w:t>
            </w:r>
          </w:p>
        </w:tc>
        <w:tc>
          <w:tcPr>
            <w:tcW w:w="709" w:type="dxa"/>
            <w:shd w:val="clear" w:color="auto" w:fill="auto"/>
          </w:tcPr>
          <w:p w:rsidR="006B2EDB" w:rsidRPr="00FB2BCD" w:rsidRDefault="006B2EDB" w:rsidP="005E2893">
            <w:pPr>
              <w:ind w:left="-88" w:right="-83"/>
              <w:jc w:val="center"/>
            </w:pPr>
            <w:r>
              <w:t>100,0</w:t>
            </w:r>
          </w:p>
        </w:tc>
        <w:tc>
          <w:tcPr>
            <w:tcW w:w="708" w:type="dxa"/>
            <w:shd w:val="clear" w:color="auto" w:fill="auto"/>
          </w:tcPr>
          <w:p w:rsidR="006B2EDB" w:rsidRPr="00FB2BCD" w:rsidRDefault="006B2EDB" w:rsidP="005E2893">
            <w:pPr>
              <w:ind w:left="-91" w:right="-80"/>
              <w:jc w:val="center"/>
            </w:pPr>
            <w:r>
              <w:t>100,0</w:t>
            </w:r>
          </w:p>
        </w:tc>
        <w:tc>
          <w:tcPr>
            <w:tcW w:w="709" w:type="dxa"/>
            <w:shd w:val="clear" w:color="auto" w:fill="auto"/>
          </w:tcPr>
          <w:p w:rsidR="006B2EDB" w:rsidRPr="00FB2BCD" w:rsidRDefault="006B2EDB" w:rsidP="005E2893">
            <w:pPr>
              <w:ind w:left="-108" w:right="-91"/>
              <w:jc w:val="center"/>
            </w:pPr>
            <w:r>
              <w:t>100,0</w:t>
            </w:r>
          </w:p>
        </w:tc>
        <w:tc>
          <w:tcPr>
            <w:tcW w:w="709" w:type="dxa"/>
            <w:shd w:val="clear" w:color="auto" w:fill="auto"/>
          </w:tcPr>
          <w:p w:rsidR="006B2EDB" w:rsidRDefault="006B2EDB" w:rsidP="005E2893">
            <w:pPr>
              <w:ind w:left="-83" w:right="-96"/>
              <w:jc w:val="center"/>
            </w:pPr>
            <w:r>
              <w:t>100,0</w:t>
            </w:r>
          </w:p>
          <w:p w:rsidR="006B2EDB" w:rsidRDefault="006B2EDB" w:rsidP="005E2893">
            <w:pPr>
              <w:ind w:left="-83" w:right="-96"/>
              <w:jc w:val="center"/>
            </w:pPr>
          </w:p>
          <w:p w:rsidR="006B2EDB" w:rsidRPr="00FB2BCD" w:rsidRDefault="006B2EDB" w:rsidP="005E2893">
            <w:pPr>
              <w:ind w:left="-83" w:right="-96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B2EDB" w:rsidRPr="00FB2BCD" w:rsidRDefault="00A731A1" w:rsidP="005E2893">
            <w:pPr>
              <w:ind w:left="-78" w:right="-100"/>
              <w:jc w:val="center"/>
            </w:pPr>
            <w:r>
              <w:t>100,0</w:t>
            </w:r>
          </w:p>
        </w:tc>
        <w:tc>
          <w:tcPr>
            <w:tcW w:w="708" w:type="dxa"/>
            <w:shd w:val="clear" w:color="auto" w:fill="auto"/>
          </w:tcPr>
          <w:p w:rsidR="006B2EDB" w:rsidRPr="00FB2BCD" w:rsidRDefault="00A731A1" w:rsidP="005E2893">
            <w:pPr>
              <w:ind w:left="-102" w:right="-107"/>
              <w:jc w:val="center"/>
            </w:pPr>
            <w:r>
              <w:t>100,0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B2EDB" w:rsidRPr="00FB2BCD" w:rsidRDefault="006B2EDB" w:rsidP="005E2893">
            <w:pPr>
              <w:ind w:left="-67" w:right="-94"/>
            </w:pPr>
            <w:proofErr w:type="gramStart"/>
            <w:r>
              <w:t>муниципальная</w:t>
            </w:r>
            <w:proofErr w:type="gramEnd"/>
            <w:r>
              <w:t xml:space="preserve"> программа «Развитие системы образования в Верхнесалдинском городском округе»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B2EDB" w:rsidRPr="00FB2BCD" w:rsidRDefault="006B2EDB" w:rsidP="0087641F">
            <w:pPr>
              <w:ind w:left="-80" w:right="-88"/>
            </w:pPr>
            <w:proofErr w:type="gramStart"/>
            <w:r>
              <w:t>начальник</w:t>
            </w:r>
            <w:proofErr w:type="gramEnd"/>
            <w:r>
              <w:t xml:space="preserve"> Управления образовани</w:t>
            </w:r>
            <w:r w:rsidR="0087641F">
              <w:t>я</w:t>
            </w:r>
            <w:r>
              <w:t xml:space="preserve"> администрации </w:t>
            </w:r>
            <w:proofErr w:type="spellStart"/>
            <w:r>
              <w:t>Верхнесалдинского</w:t>
            </w:r>
            <w:proofErr w:type="spellEnd"/>
            <w:r>
              <w:t xml:space="preserve"> городского округа</w:t>
            </w:r>
          </w:p>
        </w:tc>
      </w:tr>
      <w:tr w:rsidR="00AD469E" w:rsidRPr="00FB2BCD" w:rsidTr="00462E58">
        <w:tc>
          <w:tcPr>
            <w:tcW w:w="425" w:type="dxa"/>
            <w:shd w:val="clear" w:color="auto" w:fill="auto"/>
          </w:tcPr>
          <w:p w:rsidR="006B2EDB" w:rsidRPr="00FB2BCD" w:rsidRDefault="00FD1812" w:rsidP="005E2893">
            <w:pPr>
              <w:ind w:left="-111" w:right="-121"/>
              <w:jc w:val="center"/>
            </w:pPr>
            <w:r>
              <w:t>7.</w:t>
            </w:r>
          </w:p>
        </w:tc>
        <w:tc>
          <w:tcPr>
            <w:tcW w:w="2550" w:type="dxa"/>
            <w:shd w:val="clear" w:color="auto" w:fill="auto"/>
          </w:tcPr>
          <w:p w:rsidR="006B2EDB" w:rsidRDefault="006B2EDB" w:rsidP="008A5677">
            <w:pPr>
              <w:ind w:left="-39" w:right="-75"/>
            </w:pPr>
            <w:r>
              <w:t>О</w:t>
            </w:r>
            <w:r w:rsidRPr="0054442F">
              <w:t>снащение материально-технической базы учреждений дошкольного образования, приобретение современного оборудования для реализации программ дошкольного образования</w:t>
            </w:r>
          </w:p>
        </w:tc>
        <w:tc>
          <w:tcPr>
            <w:tcW w:w="2412" w:type="dxa"/>
            <w:shd w:val="clear" w:color="auto" w:fill="auto"/>
          </w:tcPr>
          <w:p w:rsidR="006B2EDB" w:rsidRPr="00FB2BCD" w:rsidRDefault="006B2EDB" w:rsidP="00B53FBE">
            <w:pPr>
              <w:ind w:left="-71" w:right="-62"/>
            </w:pPr>
            <w:proofErr w:type="gramStart"/>
            <w:r>
              <w:t>количество</w:t>
            </w:r>
            <w:proofErr w:type="gramEnd"/>
            <w:r>
              <w:t xml:space="preserve"> дошкольных образовательных организаций, в которых </w:t>
            </w:r>
            <w:r w:rsidR="00B53FBE" w:rsidRPr="00B53FBE">
              <w:t>приобретено современное оборудование для реализации программ дошкольного образовани</w:t>
            </w:r>
            <w:r w:rsidR="00B53FBE">
              <w:t xml:space="preserve">я, </w:t>
            </w:r>
            <w:r>
              <w:t xml:space="preserve">проведено благоустройство (строительство теневых навесов, прогулочных участков, спортивных </w:t>
            </w:r>
            <w:r>
              <w:lastRenderedPageBreak/>
              <w:t>площадок, с нарастающим итогом)</w:t>
            </w:r>
          </w:p>
        </w:tc>
        <w:tc>
          <w:tcPr>
            <w:tcW w:w="992" w:type="dxa"/>
            <w:shd w:val="clear" w:color="auto" w:fill="auto"/>
          </w:tcPr>
          <w:p w:rsidR="006B2EDB" w:rsidRPr="00FB2BCD" w:rsidRDefault="006B2EDB" w:rsidP="008A5677">
            <w:pPr>
              <w:ind w:left="-119" w:right="-143"/>
              <w:jc w:val="center"/>
            </w:pPr>
            <w:proofErr w:type="gramStart"/>
            <w:r>
              <w:lastRenderedPageBreak/>
              <w:t>единица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6B2EDB" w:rsidRPr="00FB2BCD" w:rsidRDefault="006B2EDB" w:rsidP="00264087">
            <w:pPr>
              <w:ind w:left="-87" w:right="-114"/>
              <w:jc w:val="center"/>
            </w:pPr>
            <w:r>
              <w:t>1</w:t>
            </w:r>
            <w:r w:rsidR="00264087">
              <w:t>6</w:t>
            </w:r>
          </w:p>
        </w:tc>
        <w:tc>
          <w:tcPr>
            <w:tcW w:w="709" w:type="dxa"/>
            <w:shd w:val="clear" w:color="auto" w:fill="auto"/>
          </w:tcPr>
          <w:p w:rsidR="006B2EDB" w:rsidRPr="00FB2BCD" w:rsidRDefault="00264087" w:rsidP="005E2893">
            <w:pPr>
              <w:ind w:left="-88" w:right="-83"/>
              <w:jc w:val="center"/>
            </w:pPr>
            <w:r>
              <w:t>20</w:t>
            </w:r>
          </w:p>
        </w:tc>
        <w:tc>
          <w:tcPr>
            <w:tcW w:w="708" w:type="dxa"/>
            <w:shd w:val="clear" w:color="auto" w:fill="auto"/>
          </w:tcPr>
          <w:p w:rsidR="006B2EDB" w:rsidRPr="00FB2BCD" w:rsidRDefault="006B2EDB" w:rsidP="005E2893">
            <w:pPr>
              <w:ind w:left="-91" w:right="-80"/>
              <w:jc w:val="center"/>
            </w:pPr>
            <w:r>
              <w:t>20</w:t>
            </w:r>
          </w:p>
        </w:tc>
        <w:tc>
          <w:tcPr>
            <w:tcW w:w="709" w:type="dxa"/>
            <w:shd w:val="clear" w:color="auto" w:fill="auto"/>
          </w:tcPr>
          <w:p w:rsidR="006B2EDB" w:rsidRPr="00FB2BCD" w:rsidRDefault="006B2EDB" w:rsidP="005E2893">
            <w:pPr>
              <w:ind w:left="-108" w:right="-91"/>
              <w:jc w:val="center"/>
            </w:pPr>
            <w:r>
              <w:t>20</w:t>
            </w:r>
          </w:p>
        </w:tc>
        <w:tc>
          <w:tcPr>
            <w:tcW w:w="709" w:type="dxa"/>
            <w:shd w:val="clear" w:color="auto" w:fill="auto"/>
          </w:tcPr>
          <w:p w:rsidR="006B2EDB" w:rsidRPr="00FB2BCD" w:rsidRDefault="00B53FBE" w:rsidP="005E2893">
            <w:pPr>
              <w:ind w:left="-83" w:right="-96"/>
              <w:jc w:val="center"/>
            </w:pPr>
            <w:r>
              <w:t>21</w:t>
            </w:r>
          </w:p>
        </w:tc>
        <w:tc>
          <w:tcPr>
            <w:tcW w:w="709" w:type="dxa"/>
            <w:shd w:val="clear" w:color="auto" w:fill="auto"/>
          </w:tcPr>
          <w:p w:rsidR="006B2EDB" w:rsidRPr="00FB2BCD" w:rsidRDefault="00B53FBE" w:rsidP="005E2893">
            <w:pPr>
              <w:ind w:left="-78" w:right="-100"/>
              <w:jc w:val="center"/>
            </w:pPr>
            <w:r>
              <w:t>21</w:t>
            </w:r>
          </w:p>
        </w:tc>
        <w:tc>
          <w:tcPr>
            <w:tcW w:w="708" w:type="dxa"/>
            <w:shd w:val="clear" w:color="auto" w:fill="auto"/>
          </w:tcPr>
          <w:p w:rsidR="006B2EDB" w:rsidRPr="00FB2BCD" w:rsidRDefault="00B53FBE" w:rsidP="005E2893">
            <w:pPr>
              <w:ind w:left="-102" w:right="-107"/>
              <w:jc w:val="center"/>
            </w:pPr>
            <w:r>
              <w:t>21</w:t>
            </w:r>
          </w:p>
        </w:tc>
        <w:tc>
          <w:tcPr>
            <w:tcW w:w="2127" w:type="dxa"/>
            <w:vMerge/>
            <w:shd w:val="clear" w:color="auto" w:fill="auto"/>
          </w:tcPr>
          <w:p w:rsidR="006B2EDB" w:rsidRPr="00FB2BCD" w:rsidRDefault="006B2EDB" w:rsidP="005E2893">
            <w:pPr>
              <w:ind w:left="-67" w:right="-94"/>
            </w:pPr>
          </w:p>
        </w:tc>
        <w:tc>
          <w:tcPr>
            <w:tcW w:w="1842" w:type="dxa"/>
            <w:vMerge/>
            <w:shd w:val="clear" w:color="auto" w:fill="auto"/>
          </w:tcPr>
          <w:p w:rsidR="006B2EDB" w:rsidRPr="00FB2BCD" w:rsidRDefault="006B2EDB" w:rsidP="005E2893">
            <w:pPr>
              <w:ind w:left="-80" w:right="-88"/>
            </w:pPr>
          </w:p>
        </w:tc>
      </w:tr>
      <w:tr w:rsidR="0019085E" w:rsidRPr="00FB2BCD" w:rsidTr="004B5328">
        <w:tc>
          <w:tcPr>
            <w:tcW w:w="425" w:type="dxa"/>
            <w:shd w:val="clear" w:color="auto" w:fill="auto"/>
          </w:tcPr>
          <w:p w:rsidR="007F38A5" w:rsidRPr="00FB2BCD" w:rsidRDefault="00FD1812" w:rsidP="005E2893">
            <w:pPr>
              <w:ind w:left="-111" w:right="-121"/>
              <w:jc w:val="center"/>
            </w:pPr>
            <w:r>
              <w:lastRenderedPageBreak/>
              <w:t>8.</w:t>
            </w:r>
          </w:p>
        </w:tc>
        <w:tc>
          <w:tcPr>
            <w:tcW w:w="14884" w:type="dxa"/>
            <w:gridSpan w:val="12"/>
            <w:shd w:val="clear" w:color="auto" w:fill="auto"/>
          </w:tcPr>
          <w:p w:rsidR="007F38A5" w:rsidRPr="0054442F" w:rsidRDefault="007F38A5" w:rsidP="008A5677">
            <w:pPr>
              <w:ind w:left="-39" w:right="-143"/>
              <w:jc w:val="both"/>
              <w:rPr>
                <w:b/>
              </w:rPr>
            </w:pPr>
            <w:r w:rsidRPr="0054442F">
              <w:rPr>
                <w:b/>
              </w:rPr>
              <w:t xml:space="preserve">Стратегическая программа 3. «Верхнесалдинский </w:t>
            </w:r>
            <w:r w:rsidR="00BC7D6F">
              <w:rPr>
                <w:b/>
              </w:rPr>
              <w:t>городской округ</w:t>
            </w:r>
            <w:r w:rsidRPr="0054442F">
              <w:rPr>
                <w:b/>
              </w:rPr>
              <w:t xml:space="preserve"> – территория культуры и искусства».</w:t>
            </w:r>
          </w:p>
          <w:p w:rsidR="007F38A5" w:rsidRPr="00FB2BCD" w:rsidRDefault="007F38A5" w:rsidP="008D55A6">
            <w:pPr>
              <w:ind w:left="-39"/>
              <w:jc w:val="both"/>
            </w:pPr>
            <w:r w:rsidRPr="0054442F">
              <w:rPr>
                <w:b/>
              </w:rPr>
              <w:t xml:space="preserve">Стратегическая цель: формирование культурно-ценностных ориентаций населения Верхнесалдинского </w:t>
            </w:r>
            <w:r w:rsidR="00BC7D6F">
              <w:rPr>
                <w:b/>
              </w:rPr>
              <w:t>городского округа</w:t>
            </w:r>
            <w:r w:rsidRPr="0054442F">
              <w:rPr>
                <w:b/>
              </w:rPr>
              <w:t xml:space="preserve"> посредством развития единого культурного пространства территории, развитие промышленного туризма</w:t>
            </w:r>
          </w:p>
        </w:tc>
      </w:tr>
      <w:tr w:rsidR="00264087" w:rsidRPr="00FB2BCD" w:rsidTr="00462E58">
        <w:tc>
          <w:tcPr>
            <w:tcW w:w="425" w:type="dxa"/>
            <w:shd w:val="clear" w:color="auto" w:fill="auto"/>
          </w:tcPr>
          <w:p w:rsidR="00264087" w:rsidRPr="00FB2BCD" w:rsidRDefault="00FD1812" w:rsidP="00264087">
            <w:pPr>
              <w:ind w:left="-111" w:right="-121"/>
              <w:jc w:val="center"/>
            </w:pPr>
            <w:r>
              <w:t>9.</w:t>
            </w:r>
          </w:p>
        </w:tc>
        <w:tc>
          <w:tcPr>
            <w:tcW w:w="2550" w:type="dxa"/>
            <w:shd w:val="clear" w:color="auto" w:fill="auto"/>
          </w:tcPr>
          <w:p w:rsidR="00264087" w:rsidRDefault="00264087" w:rsidP="00264087">
            <w:pPr>
              <w:ind w:left="-39" w:right="-75"/>
            </w:pPr>
            <w:r>
              <w:t>С</w:t>
            </w:r>
            <w:r w:rsidRPr="0054442F">
              <w:t>овершенствование справочно-библиографического и информационного обслуживания путем применения как традиционных, так и инновационных форм, и методов библиотечной работы</w:t>
            </w:r>
          </w:p>
        </w:tc>
        <w:tc>
          <w:tcPr>
            <w:tcW w:w="2412" w:type="dxa"/>
            <w:shd w:val="clear" w:color="auto" w:fill="auto"/>
          </w:tcPr>
          <w:p w:rsidR="00264087" w:rsidRPr="00FB2BCD" w:rsidRDefault="00264087" w:rsidP="00264087">
            <w:pPr>
              <w:ind w:left="-71" w:right="-62"/>
            </w:pPr>
            <w:proofErr w:type="gramStart"/>
            <w:r>
              <w:t>число</w:t>
            </w:r>
            <w:proofErr w:type="gramEnd"/>
            <w:r>
              <w:t xml:space="preserve"> посещений культурных мероприятий</w:t>
            </w:r>
          </w:p>
        </w:tc>
        <w:tc>
          <w:tcPr>
            <w:tcW w:w="992" w:type="dxa"/>
            <w:shd w:val="clear" w:color="auto" w:fill="auto"/>
          </w:tcPr>
          <w:p w:rsidR="00264087" w:rsidRPr="00FB2BCD" w:rsidRDefault="00264087" w:rsidP="00264087">
            <w:pPr>
              <w:ind w:left="-119" w:right="-143"/>
              <w:jc w:val="center"/>
            </w:pPr>
            <w:r>
              <w:t>тыс. посещений</w:t>
            </w:r>
          </w:p>
        </w:tc>
        <w:tc>
          <w:tcPr>
            <w:tcW w:w="709" w:type="dxa"/>
            <w:shd w:val="clear" w:color="auto" w:fill="auto"/>
          </w:tcPr>
          <w:p w:rsidR="00264087" w:rsidRPr="00FB2BCD" w:rsidRDefault="00264087" w:rsidP="00264087">
            <w:pPr>
              <w:ind w:left="-88" w:right="-83"/>
              <w:jc w:val="center"/>
            </w:pPr>
            <w:r>
              <w:t>487,58</w:t>
            </w:r>
          </w:p>
        </w:tc>
        <w:tc>
          <w:tcPr>
            <w:tcW w:w="709" w:type="dxa"/>
            <w:shd w:val="clear" w:color="auto" w:fill="auto"/>
          </w:tcPr>
          <w:p w:rsidR="00264087" w:rsidRPr="00FB2BCD" w:rsidRDefault="00264087" w:rsidP="00264087">
            <w:pPr>
              <w:ind w:left="-91" w:right="-80"/>
              <w:jc w:val="center"/>
            </w:pPr>
            <w:r>
              <w:t>619,03</w:t>
            </w:r>
          </w:p>
        </w:tc>
        <w:tc>
          <w:tcPr>
            <w:tcW w:w="708" w:type="dxa"/>
            <w:shd w:val="clear" w:color="auto" w:fill="auto"/>
          </w:tcPr>
          <w:p w:rsidR="00264087" w:rsidRPr="00FB2BCD" w:rsidRDefault="00264087" w:rsidP="00264087">
            <w:pPr>
              <w:ind w:left="-108" w:right="-91"/>
              <w:jc w:val="center"/>
            </w:pPr>
            <w:r>
              <w:t>685,77</w:t>
            </w:r>
          </w:p>
        </w:tc>
        <w:tc>
          <w:tcPr>
            <w:tcW w:w="709" w:type="dxa"/>
            <w:shd w:val="clear" w:color="auto" w:fill="auto"/>
          </w:tcPr>
          <w:p w:rsidR="00264087" w:rsidRPr="00FB2BCD" w:rsidRDefault="00264087" w:rsidP="00264087">
            <w:pPr>
              <w:ind w:left="-83" w:right="-96"/>
              <w:jc w:val="center"/>
            </w:pPr>
            <w:r>
              <w:t>752,52</w:t>
            </w:r>
          </w:p>
        </w:tc>
        <w:tc>
          <w:tcPr>
            <w:tcW w:w="709" w:type="dxa"/>
            <w:shd w:val="clear" w:color="auto" w:fill="auto"/>
          </w:tcPr>
          <w:p w:rsidR="00264087" w:rsidRPr="00FB2BCD" w:rsidRDefault="00264087" w:rsidP="00264087">
            <w:pPr>
              <w:ind w:left="-83" w:right="-96"/>
              <w:jc w:val="center"/>
            </w:pPr>
            <w:r>
              <w:t>822,93</w:t>
            </w:r>
          </w:p>
        </w:tc>
        <w:tc>
          <w:tcPr>
            <w:tcW w:w="709" w:type="dxa"/>
            <w:shd w:val="clear" w:color="auto" w:fill="auto"/>
          </w:tcPr>
          <w:p w:rsidR="00264087" w:rsidRPr="00FB2BCD" w:rsidRDefault="00264087" w:rsidP="00264087">
            <w:pPr>
              <w:ind w:left="-78" w:right="-100"/>
              <w:jc w:val="center"/>
            </w:pPr>
            <w:r>
              <w:t>889,64</w:t>
            </w:r>
          </w:p>
        </w:tc>
        <w:tc>
          <w:tcPr>
            <w:tcW w:w="708" w:type="dxa"/>
            <w:shd w:val="clear" w:color="auto" w:fill="auto"/>
          </w:tcPr>
          <w:p w:rsidR="00264087" w:rsidRPr="00FB2BCD" w:rsidRDefault="00264087" w:rsidP="00264087">
            <w:pPr>
              <w:ind w:left="-102" w:right="-107"/>
              <w:jc w:val="center"/>
            </w:pPr>
            <w:r>
              <w:t>1019,5</w:t>
            </w:r>
          </w:p>
        </w:tc>
        <w:tc>
          <w:tcPr>
            <w:tcW w:w="2127" w:type="dxa"/>
            <w:shd w:val="clear" w:color="auto" w:fill="auto"/>
          </w:tcPr>
          <w:p w:rsidR="00264087" w:rsidRPr="008D55A6" w:rsidRDefault="00264087" w:rsidP="00264087">
            <w:pPr>
              <w:ind w:left="-67" w:right="-94"/>
            </w:pPr>
            <w:proofErr w:type="gramStart"/>
            <w:r>
              <w:t>муниципальная</w:t>
            </w:r>
            <w:proofErr w:type="gramEnd"/>
            <w:r>
              <w:t xml:space="preserve"> программа «Развитие культуры в Верхнесалдинском </w:t>
            </w:r>
            <w:r w:rsidRPr="008D55A6">
              <w:t>городском округе»,</w:t>
            </w:r>
          </w:p>
          <w:p w:rsidR="00264087" w:rsidRPr="00FB2BCD" w:rsidRDefault="00264087" w:rsidP="00264087">
            <w:pPr>
              <w:ind w:left="-67" w:right="-94"/>
            </w:pPr>
            <w:proofErr w:type="gramStart"/>
            <w:r w:rsidRPr="008D55A6">
              <w:t>распоряжение</w:t>
            </w:r>
            <w:proofErr w:type="gramEnd"/>
            <w:r w:rsidRPr="008D55A6">
              <w:t xml:space="preserve"> Губернатора Свердловской области от 15.06.2022 № 120-РГ</w:t>
            </w:r>
            <w:r w:rsidRPr="008D55A6">
              <w:rPr>
                <w:vertAlign w:val="superscript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264087" w:rsidRPr="00FB2BCD" w:rsidRDefault="00264087" w:rsidP="00264087">
            <w:pPr>
              <w:ind w:left="-80" w:right="-88"/>
            </w:pPr>
            <w:proofErr w:type="gramStart"/>
            <w:r>
              <w:t>заместитель</w:t>
            </w:r>
            <w:proofErr w:type="gramEnd"/>
            <w:r>
              <w:t xml:space="preserve"> главы администрации по управлению социальной сферой</w:t>
            </w:r>
          </w:p>
        </w:tc>
      </w:tr>
      <w:tr w:rsidR="00AD469E" w:rsidRPr="00FB2BCD" w:rsidTr="00462E58">
        <w:tc>
          <w:tcPr>
            <w:tcW w:w="425" w:type="dxa"/>
            <w:shd w:val="clear" w:color="auto" w:fill="auto"/>
          </w:tcPr>
          <w:p w:rsidR="008708A3" w:rsidRPr="00FB2BCD" w:rsidRDefault="00FD1812" w:rsidP="005E2893">
            <w:pPr>
              <w:ind w:left="-111" w:right="-121"/>
              <w:jc w:val="center"/>
            </w:pPr>
            <w:r>
              <w:t>10.</w:t>
            </w:r>
          </w:p>
        </w:tc>
        <w:tc>
          <w:tcPr>
            <w:tcW w:w="2550" w:type="dxa"/>
            <w:shd w:val="clear" w:color="auto" w:fill="auto"/>
          </w:tcPr>
          <w:p w:rsidR="008708A3" w:rsidRDefault="008708A3" w:rsidP="008A5677">
            <w:pPr>
              <w:ind w:left="-39" w:right="-75"/>
            </w:pPr>
            <w:r>
              <w:t>В</w:t>
            </w:r>
            <w:r w:rsidRPr="0054442F">
              <w:t>ыявление одаренных детей в области искусства с целью предоставления им оптимальных возможностей для получения среднего и высшего профессионального образования соответствующего профиля</w:t>
            </w:r>
          </w:p>
        </w:tc>
        <w:tc>
          <w:tcPr>
            <w:tcW w:w="2412" w:type="dxa"/>
            <w:shd w:val="clear" w:color="auto" w:fill="auto"/>
          </w:tcPr>
          <w:p w:rsidR="008708A3" w:rsidRPr="00FB2BCD" w:rsidRDefault="008708A3" w:rsidP="005E2893">
            <w:pPr>
              <w:ind w:left="-71" w:right="-62"/>
            </w:pPr>
            <w:proofErr w:type="gramStart"/>
            <w:r>
              <w:t>сохранение</w:t>
            </w:r>
            <w:proofErr w:type="gramEnd"/>
            <w:r>
              <w:t xml:space="preserve"> контингента обучающихся в учреждениях дополнительного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8708A3" w:rsidRPr="00FB2BCD" w:rsidRDefault="00740BAB" w:rsidP="008A5677">
            <w:pPr>
              <w:ind w:left="-119" w:right="-143"/>
              <w:jc w:val="center"/>
            </w:pPr>
            <w:proofErr w:type="gramStart"/>
            <w:r>
              <w:t>человек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8708A3" w:rsidRPr="00FB2BCD" w:rsidRDefault="00740BAB" w:rsidP="00264087">
            <w:pPr>
              <w:ind w:left="-87" w:right="-114"/>
              <w:jc w:val="center"/>
            </w:pPr>
            <w:r>
              <w:t>7</w:t>
            </w:r>
            <w:r w:rsidR="00264087">
              <w:t>55</w:t>
            </w:r>
          </w:p>
        </w:tc>
        <w:tc>
          <w:tcPr>
            <w:tcW w:w="709" w:type="dxa"/>
            <w:shd w:val="clear" w:color="auto" w:fill="auto"/>
          </w:tcPr>
          <w:p w:rsidR="008708A3" w:rsidRPr="00FB2BCD" w:rsidRDefault="00740BAB" w:rsidP="005E2893">
            <w:pPr>
              <w:ind w:left="-88" w:right="-83"/>
              <w:jc w:val="center"/>
            </w:pPr>
            <w:r>
              <w:t>755</w:t>
            </w:r>
          </w:p>
        </w:tc>
        <w:tc>
          <w:tcPr>
            <w:tcW w:w="708" w:type="dxa"/>
            <w:shd w:val="clear" w:color="auto" w:fill="auto"/>
          </w:tcPr>
          <w:p w:rsidR="008708A3" w:rsidRPr="00FB2BCD" w:rsidRDefault="00740BAB" w:rsidP="005E2893">
            <w:pPr>
              <w:ind w:left="-91" w:right="-80"/>
              <w:jc w:val="center"/>
            </w:pPr>
            <w:r>
              <w:t>755</w:t>
            </w:r>
          </w:p>
        </w:tc>
        <w:tc>
          <w:tcPr>
            <w:tcW w:w="709" w:type="dxa"/>
            <w:shd w:val="clear" w:color="auto" w:fill="auto"/>
          </w:tcPr>
          <w:p w:rsidR="008708A3" w:rsidRPr="00FB2BCD" w:rsidRDefault="00740BAB" w:rsidP="005E2893">
            <w:pPr>
              <w:ind w:left="-108" w:right="-91"/>
              <w:jc w:val="center"/>
            </w:pPr>
            <w:r>
              <w:t>755</w:t>
            </w:r>
          </w:p>
        </w:tc>
        <w:tc>
          <w:tcPr>
            <w:tcW w:w="709" w:type="dxa"/>
            <w:shd w:val="clear" w:color="auto" w:fill="auto"/>
          </w:tcPr>
          <w:p w:rsidR="008708A3" w:rsidRPr="00FB2BCD" w:rsidRDefault="00740BAB" w:rsidP="005E2893">
            <w:pPr>
              <w:ind w:left="-83" w:right="-96"/>
              <w:jc w:val="center"/>
            </w:pPr>
            <w:r>
              <w:t>755</w:t>
            </w:r>
          </w:p>
        </w:tc>
        <w:tc>
          <w:tcPr>
            <w:tcW w:w="709" w:type="dxa"/>
            <w:shd w:val="clear" w:color="auto" w:fill="auto"/>
          </w:tcPr>
          <w:p w:rsidR="008708A3" w:rsidRPr="00FB2BCD" w:rsidRDefault="00740BAB" w:rsidP="005E2893">
            <w:pPr>
              <w:ind w:left="-78" w:right="-100"/>
              <w:jc w:val="center"/>
            </w:pPr>
            <w:r>
              <w:t>755</w:t>
            </w:r>
          </w:p>
        </w:tc>
        <w:tc>
          <w:tcPr>
            <w:tcW w:w="708" w:type="dxa"/>
            <w:shd w:val="clear" w:color="auto" w:fill="auto"/>
          </w:tcPr>
          <w:p w:rsidR="008708A3" w:rsidRPr="00FB2BCD" w:rsidRDefault="00264087" w:rsidP="005E2893">
            <w:pPr>
              <w:ind w:left="-102" w:right="-107"/>
              <w:jc w:val="center"/>
            </w:pPr>
            <w:r>
              <w:t>755</w:t>
            </w:r>
          </w:p>
        </w:tc>
        <w:tc>
          <w:tcPr>
            <w:tcW w:w="2127" w:type="dxa"/>
            <w:shd w:val="clear" w:color="auto" w:fill="auto"/>
          </w:tcPr>
          <w:p w:rsidR="008708A3" w:rsidRDefault="008708A3" w:rsidP="005E2893">
            <w:pPr>
              <w:ind w:left="-67" w:right="-94"/>
            </w:pPr>
            <w:proofErr w:type="gramStart"/>
            <w:r>
              <w:t>муниципальная</w:t>
            </w:r>
            <w:proofErr w:type="gramEnd"/>
            <w:r>
              <w:t xml:space="preserve"> программа «Развитие культуры</w:t>
            </w:r>
            <w:r w:rsidR="001C086F">
              <w:t xml:space="preserve"> </w:t>
            </w:r>
            <w:r>
              <w:t>в Верхнесалдинском городском округе»</w:t>
            </w:r>
          </w:p>
          <w:p w:rsidR="001C522A" w:rsidRPr="00FB2BCD" w:rsidRDefault="001C522A" w:rsidP="005E2893">
            <w:pPr>
              <w:ind w:left="-67" w:right="-94"/>
            </w:pPr>
          </w:p>
        </w:tc>
        <w:tc>
          <w:tcPr>
            <w:tcW w:w="1842" w:type="dxa"/>
            <w:shd w:val="clear" w:color="auto" w:fill="auto"/>
          </w:tcPr>
          <w:p w:rsidR="008708A3" w:rsidRPr="00FB2BCD" w:rsidRDefault="008708A3" w:rsidP="005E2893">
            <w:pPr>
              <w:ind w:left="-80" w:right="-88"/>
            </w:pPr>
            <w:proofErr w:type="gramStart"/>
            <w:r>
              <w:t>заместитель</w:t>
            </w:r>
            <w:proofErr w:type="gramEnd"/>
            <w:r>
              <w:t xml:space="preserve"> главы администрации по управлению социальной сферой</w:t>
            </w:r>
          </w:p>
        </w:tc>
      </w:tr>
      <w:tr w:rsidR="00D0098B" w:rsidRPr="00FB2BCD" w:rsidTr="004B5328">
        <w:tc>
          <w:tcPr>
            <w:tcW w:w="425" w:type="dxa"/>
            <w:shd w:val="clear" w:color="auto" w:fill="auto"/>
          </w:tcPr>
          <w:p w:rsidR="00480F3D" w:rsidRPr="00FB2BCD" w:rsidRDefault="00FD1812" w:rsidP="005E2893">
            <w:pPr>
              <w:ind w:left="-111" w:right="-121"/>
              <w:jc w:val="center"/>
            </w:pPr>
            <w:r>
              <w:t>11.</w:t>
            </w:r>
          </w:p>
        </w:tc>
        <w:tc>
          <w:tcPr>
            <w:tcW w:w="14884" w:type="dxa"/>
            <w:gridSpan w:val="12"/>
            <w:shd w:val="clear" w:color="auto" w:fill="auto"/>
          </w:tcPr>
          <w:p w:rsidR="00480F3D" w:rsidRPr="002C217E" w:rsidRDefault="00480F3D" w:rsidP="008A5677">
            <w:pPr>
              <w:ind w:left="-39" w:right="-143"/>
              <w:jc w:val="both"/>
              <w:rPr>
                <w:b/>
              </w:rPr>
            </w:pPr>
            <w:r w:rsidRPr="002C217E">
              <w:rPr>
                <w:b/>
              </w:rPr>
              <w:t>Стратегическая программа 4. «Развитие физической культуры и спорта, молодежной и социальной политики».</w:t>
            </w:r>
          </w:p>
          <w:p w:rsidR="00480F3D" w:rsidRPr="002C217E" w:rsidRDefault="00480F3D" w:rsidP="008D55A6">
            <w:pPr>
              <w:ind w:left="-39"/>
              <w:jc w:val="both"/>
              <w:rPr>
                <w:b/>
              </w:rPr>
            </w:pPr>
            <w:r w:rsidRPr="002C217E">
              <w:rPr>
                <w:b/>
              </w:rPr>
              <w:t xml:space="preserve">Стратегическая цель: создание условий для укрепления здоровья населения Верхнесалдинского </w:t>
            </w:r>
            <w:r w:rsidR="00BC7D6F">
              <w:rPr>
                <w:b/>
              </w:rPr>
              <w:t>городского округа</w:t>
            </w:r>
            <w:r w:rsidRPr="002C217E">
              <w:rPr>
                <w:b/>
              </w:rPr>
              <w:t xml:space="preserve"> путем развития инфраструктуры спорта, популяризации массового и профессионального спорта, приобщение различных групп населения к регулярным занятиям физической культурой и спортом</w:t>
            </w:r>
          </w:p>
        </w:tc>
      </w:tr>
      <w:tr w:rsidR="00AD469E" w:rsidRPr="00FB2BCD" w:rsidTr="00462E58">
        <w:tc>
          <w:tcPr>
            <w:tcW w:w="425" w:type="dxa"/>
            <w:shd w:val="clear" w:color="auto" w:fill="auto"/>
          </w:tcPr>
          <w:p w:rsidR="006B2EDB" w:rsidRPr="00FB2BCD" w:rsidRDefault="00FD1812" w:rsidP="005E2893">
            <w:pPr>
              <w:ind w:left="-111" w:right="-121"/>
              <w:jc w:val="center"/>
            </w:pPr>
            <w:r>
              <w:t>12.</w:t>
            </w:r>
          </w:p>
        </w:tc>
        <w:tc>
          <w:tcPr>
            <w:tcW w:w="2550" w:type="dxa"/>
            <w:shd w:val="clear" w:color="auto" w:fill="auto"/>
          </w:tcPr>
          <w:p w:rsidR="006B2EDB" w:rsidRDefault="006B2EDB" w:rsidP="008A5677">
            <w:pPr>
              <w:ind w:left="-39" w:right="-75"/>
            </w:pPr>
            <w:r>
              <w:t>Р</w:t>
            </w:r>
            <w:r w:rsidRPr="007420A2">
              <w:t>еализация комплекса мер по пропаганде физической культуры и спорта, как важнейшей составляющей здорового образа жизни</w:t>
            </w:r>
          </w:p>
        </w:tc>
        <w:tc>
          <w:tcPr>
            <w:tcW w:w="2412" w:type="dxa"/>
            <w:shd w:val="clear" w:color="auto" w:fill="auto"/>
          </w:tcPr>
          <w:p w:rsidR="006B2EDB" w:rsidRPr="00FB2BCD" w:rsidRDefault="006B2EDB" w:rsidP="005E2893">
            <w:pPr>
              <w:ind w:left="-71" w:right="-62"/>
            </w:pPr>
            <w:proofErr w:type="gramStart"/>
            <w:r>
              <w:t>доля</w:t>
            </w:r>
            <w:proofErr w:type="gramEnd"/>
            <w:r>
              <w:t xml:space="preserve"> граждан, систематически занимающихся физической культурой и спортом</w:t>
            </w:r>
          </w:p>
        </w:tc>
        <w:tc>
          <w:tcPr>
            <w:tcW w:w="992" w:type="dxa"/>
            <w:shd w:val="clear" w:color="auto" w:fill="auto"/>
          </w:tcPr>
          <w:p w:rsidR="006B2EDB" w:rsidRPr="00FB2BCD" w:rsidRDefault="006B2EDB" w:rsidP="008A5677">
            <w:pPr>
              <w:ind w:left="-119" w:right="-143"/>
              <w:jc w:val="center"/>
            </w:pPr>
            <w:proofErr w:type="gramStart"/>
            <w:r>
              <w:t>процент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6B2EDB" w:rsidRPr="00FB2BCD" w:rsidRDefault="00EA4025" w:rsidP="005E2893">
            <w:pPr>
              <w:ind w:left="-87" w:right="-114"/>
              <w:jc w:val="center"/>
            </w:pPr>
            <w:r>
              <w:t>61,5</w:t>
            </w:r>
          </w:p>
        </w:tc>
        <w:tc>
          <w:tcPr>
            <w:tcW w:w="709" w:type="dxa"/>
            <w:shd w:val="clear" w:color="auto" w:fill="auto"/>
          </w:tcPr>
          <w:p w:rsidR="006B2EDB" w:rsidRPr="00FB2BCD" w:rsidRDefault="004B5328" w:rsidP="005E2893">
            <w:pPr>
              <w:ind w:left="-88" w:right="-83"/>
              <w:jc w:val="center"/>
            </w:pPr>
            <w:r>
              <w:t>61,9</w:t>
            </w:r>
          </w:p>
        </w:tc>
        <w:tc>
          <w:tcPr>
            <w:tcW w:w="708" w:type="dxa"/>
            <w:shd w:val="clear" w:color="auto" w:fill="auto"/>
          </w:tcPr>
          <w:p w:rsidR="006B2EDB" w:rsidRPr="00FB2BCD" w:rsidRDefault="004B5328" w:rsidP="005E2893">
            <w:pPr>
              <w:ind w:left="-91" w:right="-80"/>
              <w:jc w:val="center"/>
            </w:pPr>
            <w:r>
              <w:t>64,9</w:t>
            </w:r>
          </w:p>
        </w:tc>
        <w:tc>
          <w:tcPr>
            <w:tcW w:w="709" w:type="dxa"/>
            <w:shd w:val="clear" w:color="auto" w:fill="auto"/>
          </w:tcPr>
          <w:p w:rsidR="006B2EDB" w:rsidRPr="00FB2BCD" w:rsidRDefault="004B5328" w:rsidP="005E2893">
            <w:pPr>
              <w:ind w:left="-108" w:right="-91"/>
              <w:jc w:val="center"/>
            </w:pPr>
            <w:r>
              <w:t>67,2</w:t>
            </w:r>
          </w:p>
        </w:tc>
        <w:tc>
          <w:tcPr>
            <w:tcW w:w="709" w:type="dxa"/>
            <w:shd w:val="clear" w:color="auto" w:fill="auto"/>
          </w:tcPr>
          <w:p w:rsidR="006B2EDB" w:rsidRPr="00FB2BCD" w:rsidRDefault="004B5328" w:rsidP="005E2893">
            <w:pPr>
              <w:ind w:left="-83" w:right="-96"/>
              <w:jc w:val="center"/>
            </w:pPr>
            <w:r>
              <w:t>70,0</w:t>
            </w:r>
          </w:p>
        </w:tc>
        <w:tc>
          <w:tcPr>
            <w:tcW w:w="709" w:type="dxa"/>
            <w:shd w:val="clear" w:color="auto" w:fill="auto"/>
          </w:tcPr>
          <w:p w:rsidR="006B2EDB" w:rsidRPr="00FB2BCD" w:rsidRDefault="004B5328" w:rsidP="005E2893">
            <w:pPr>
              <w:ind w:left="-78" w:right="-100"/>
              <w:jc w:val="center"/>
            </w:pPr>
            <w:r>
              <w:t>72,5</w:t>
            </w:r>
          </w:p>
        </w:tc>
        <w:tc>
          <w:tcPr>
            <w:tcW w:w="708" w:type="dxa"/>
            <w:shd w:val="clear" w:color="auto" w:fill="auto"/>
          </w:tcPr>
          <w:p w:rsidR="003F62DE" w:rsidRPr="00FB2BCD" w:rsidRDefault="003F62DE" w:rsidP="005E2893">
            <w:pPr>
              <w:ind w:left="-102" w:right="-107"/>
              <w:jc w:val="center"/>
            </w:pPr>
            <w:r>
              <w:t xml:space="preserve">75,0 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B2EDB" w:rsidRDefault="006B2EDB" w:rsidP="005E2893">
            <w:pPr>
              <w:ind w:left="-67" w:right="-94"/>
            </w:pPr>
            <w:proofErr w:type="gramStart"/>
            <w:r>
              <w:t>муниципальная</w:t>
            </w:r>
            <w:proofErr w:type="gramEnd"/>
            <w:r>
              <w:t xml:space="preserve"> программа «Развитие физической культуры, спорта и молодежной политики в</w:t>
            </w:r>
          </w:p>
          <w:p w:rsidR="006B2EDB" w:rsidRPr="008D55A6" w:rsidRDefault="006B2EDB" w:rsidP="005E2893">
            <w:pPr>
              <w:ind w:left="-67" w:right="-94"/>
            </w:pPr>
            <w:r>
              <w:t xml:space="preserve">Верхнесалдинском </w:t>
            </w:r>
            <w:r w:rsidRPr="008D55A6">
              <w:t>городском округе»</w:t>
            </w:r>
            <w:r w:rsidR="0097725A" w:rsidRPr="008D55A6">
              <w:t>,</w:t>
            </w:r>
          </w:p>
          <w:p w:rsidR="0097725A" w:rsidRPr="00FB2BCD" w:rsidRDefault="0097725A" w:rsidP="005E2893">
            <w:pPr>
              <w:ind w:left="-67" w:right="-94"/>
            </w:pPr>
            <w:proofErr w:type="gramStart"/>
            <w:r w:rsidRPr="008D55A6">
              <w:t>распоряжение</w:t>
            </w:r>
            <w:proofErr w:type="gramEnd"/>
            <w:r w:rsidRPr="008D55A6">
              <w:t xml:space="preserve"> Губернатора Свердловской области от 15.06.2022 № 120-РГ</w:t>
            </w:r>
            <w:r w:rsidRPr="008D55A6">
              <w:rPr>
                <w:vertAlign w:val="superscript"/>
              </w:rPr>
              <w:t>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B2EDB" w:rsidRPr="00FB2BCD" w:rsidRDefault="006B2EDB" w:rsidP="005E2893">
            <w:pPr>
              <w:ind w:left="-80" w:right="-88"/>
            </w:pPr>
            <w:proofErr w:type="gramStart"/>
            <w:r>
              <w:t>заместитель</w:t>
            </w:r>
            <w:proofErr w:type="gramEnd"/>
            <w:r>
              <w:t xml:space="preserve"> главы администрации по управлению социальной сферой</w:t>
            </w:r>
          </w:p>
        </w:tc>
      </w:tr>
      <w:tr w:rsidR="00AD469E" w:rsidRPr="00FB2BCD" w:rsidTr="00462E58">
        <w:tc>
          <w:tcPr>
            <w:tcW w:w="425" w:type="dxa"/>
            <w:shd w:val="clear" w:color="auto" w:fill="auto"/>
          </w:tcPr>
          <w:p w:rsidR="006B2EDB" w:rsidRPr="00FB2BCD" w:rsidRDefault="00FD1812" w:rsidP="005E2893">
            <w:pPr>
              <w:ind w:left="-111" w:right="-121"/>
              <w:jc w:val="center"/>
            </w:pPr>
            <w:r>
              <w:t>13.</w:t>
            </w:r>
          </w:p>
        </w:tc>
        <w:tc>
          <w:tcPr>
            <w:tcW w:w="2550" w:type="dxa"/>
            <w:shd w:val="clear" w:color="auto" w:fill="auto"/>
          </w:tcPr>
          <w:p w:rsidR="00C26693" w:rsidRDefault="00C26693" w:rsidP="008A5677">
            <w:pPr>
              <w:ind w:left="-39" w:right="-75"/>
            </w:pPr>
            <w:r>
              <w:t>С</w:t>
            </w:r>
            <w:r w:rsidRPr="00C26693">
              <w:t>оздание учреждения по работе с молодежью</w:t>
            </w:r>
          </w:p>
        </w:tc>
        <w:tc>
          <w:tcPr>
            <w:tcW w:w="2412" w:type="dxa"/>
            <w:shd w:val="clear" w:color="auto" w:fill="auto"/>
          </w:tcPr>
          <w:p w:rsidR="006B2EDB" w:rsidRPr="00A72357" w:rsidRDefault="00C26693" w:rsidP="005E2893">
            <w:pPr>
              <w:ind w:left="-71" w:right="-62"/>
              <w:rPr>
                <w:highlight w:val="yellow"/>
              </w:rPr>
            </w:pPr>
            <w:proofErr w:type="gramStart"/>
            <w:r>
              <w:t>количество</w:t>
            </w:r>
            <w:proofErr w:type="gramEnd"/>
            <w:r>
              <w:t xml:space="preserve"> муниципальных учреждений, подведомственных органам местного самоуправления по работе с молодежью, обеспеченных объектами </w:t>
            </w:r>
            <w:r>
              <w:lastRenderedPageBreak/>
              <w:t>инфраструктуры</w:t>
            </w:r>
          </w:p>
        </w:tc>
        <w:tc>
          <w:tcPr>
            <w:tcW w:w="992" w:type="dxa"/>
            <w:shd w:val="clear" w:color="auto" w:fill="auto"/>
          </w:tcPr>
          <w:p w:rsidR="006B2EDB" w:rsidRPr="00FB2BCD" w:rsidRDefault="00C26693" w:rsidP="008A5677">
            <w:pPr>
              <w:ind w:left="-119" w:right="-143"/>
              <w:jc w:val="center"/>
            </w:pPr>
            <w:proofErr w:type="gramStart"/>
            <w:r>
              <w:lastRenderedPageBreak/>
              <w:t>единица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6B2EDB" w:rsidRPr="00FB2BCD" w:rsidRDefault="00EA4025" w:rsidP="005E2893">
            <w:pPr>
              <w:ind w:left="-87" w:right="-114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6B2EDB" w:rsidRPr="00264936" w:rsidRDefault="00264936" w:rsidP="005E2893">
            <w:pPr>
              <w:ind w:left="-88" w:right="-83"/>
              <w:jc w:val="center"/>
            </w:pPr>
            <w:r w:rsidRPr="00264936">
              <w:t>2</w:t>
            </w:r>
          </w:p>
        </w:tc>
        <w:tc>
          <w:tcPr>
            <w:tcW w:w="708" w:type="dxa"/>
            <w:shd w:val="clear" w:color="auto" w:fill="auto"/>
          </w:tcPr>
          <w:p w:rsidR="006B2EDB" w:rsidRPr="00FB2BCD" w:rsidRDefault="00C26693" w:rsidP="005E2893">
            <w:pPr>
              <w:ind w:left="-91" w:right="-80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6B2EDB" w:rsidRPr="00FB2BCD" w:rsidRDefault="00C26693" w:rsidP="005E2893">
            <w:pPr>
              <w:ind w:left="-108" w:right="-91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6B2EDB" w:rsidRPr="00FB2BCD" w:rsidRDefault="00C26693" w:rsidP="005E2893">
            <w:pPr>
              <w:ind w:left="-83" w:right="-96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6B2EDB" w:rsidRPr="00FB2BCD" w:rsidRDefault="00C26693" w:rsidP="005E2893">
            <w:pPr>
              <w:ind w:left="-78" w:right="-100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6B2EDB" w:rsidRPr="00FB2BCD" w:rsidRDefault="00C26693" w:rsidP="005E2893">
            <w:pPr>
              <w:ind w:left="-102" w:right="-107"/>
              <w:jc w:val="center"/>
            </w:pPr>
            <w:r>
              <w:t>2</w:t>
            </w:r>
          </w:p>
        </w:tc>
        <w:tc>
          <w:tcPr>
            <w:tcW w:w="2127" w:type="dxa"/>
            <w:vMerge/>
            <w:shd w:val="clear" w:color="auto" w:fill="auto"/>
          </w:tcPr>
          <w:p w:rsidR="006B2EDB" w:rsidRPr="00FB2BCD" w:rsidRDefault="006B2EDB" w:rsidP="005E2893">
            <w:pPr>
              <w:ind w:left="-67" w:right="-94"/>
            </w:pPr>
          </w:p>
        </w:tc>
        <w:tc>
          <w:tcPr>
            <w:tcW w:w="1842" w:type="dxa"/>
            <w:vMerge/>
            <w:shd w:val="clear" w:color="auto" w:fill="auto"/>
          </w:tcPr>
          <w:p w:rsidR="006B2EDB" w:rsidRPr="00FB2BCD" w:rsidRDefault="006B2EDB" w:rsidP="005E2893">
            <w:pPr>
              <w:ind w:left="-80" w:right="-88"/>
            </w:pPr>
          </w:p>
        </w:tc>
      </w:tr>
      <w:tr w:rsidR="004E7D5E" w:rsidRPr="00FB2BCD" w:rsidTr="004B5328">
        <w:tc>
          <w:tcPr>
            <w:tcW w:w="425" w:type="dxa"/>
            <w:shd w:val="clear" w:color="auto" w:fill="auto"/>
          </w:tcPr>
          <w:p w:rsidR="004E7D5E" w:rsidRPr="00FB2BCD" w:rsidRDefault="00FD1812" w:rsidP="005E2893">
            <w:pPr>
              <w:ind w:left="-111" w:right="-121"/>
              <w:jc w:val="center"/>
            </w:pPr>
            <w:r>
              <w:lastRenderedPageBreak/>
              <w:t>14.</w:t>
            </w:r>
          </w:p>
        </w:tc>
        <w:tc>
          <w:tcPr>
            <w:tcW w:w="14884" w:type="dxa"/>
            <w:gridSpan w:val="12"/>
            <w:shd w:val="clear" w:color="auto" w:fill="auto"/>
          </w:tcPr>
          <w:p w:rsidR="004E7D5E" w:rsidRPr="004E7D5E" w:rsidRDefault="004E7D5E" w:rsidP="008A5677">
            <w:pPr>
              <w:ind w:left="-39" w:right="-143"/>
              <w:rPr>
                <w:b/>
              </w:rPr>
            </w:pPr>
            <w:r w:rsidRPr="004E7D5E">
              <w:rPr>
                <w:b/>
              </w:rPr>
              <w:t>Стратегическое направление 2. Развитие экономического потенциала.</w:t>
            </w:r>
          </w:p>
          <w:p w:rsidR="004E7D5E" w:rsidRPr="00FB2BCD" w:rsidRDefault="004E7D5E" w:rsidP="008D55A6">
            <w:pPr>
              <w:ind w:left="-39"/>
              <w:jc w:val="both"/>
            </w:pPr>
            <w:r w:rsidRPr="004E7D5E">
              <w:rPr>
                <w:b/>
              </w:rPr>
              <w:t xml:space="preserve">Целевые векторы: Формирование инновационно-ориентированного промышленного города как основы устойчиво развивающейся диверсифицированной экономики Верхнесалдинского </w:t>
            </w:r>
            <w:r w:rsidR="00BC7D6F">
              <w:rPr>
                <w:b/>
              </w:rPr>
              <w:t>городского</w:t>
            </w:r>
            <w:r w:rsidRPr="004E7D5E">
              <w:rPr>
                <w:b/>
              </w:rPr>
              <w:t xml:space="preserve">; повышение уровня удовлетворенности жителей и гостей Верхнесалдинского </w:t>
            </w:r>
            <w:r w:rsidR="00BC7D6F">
              <w:rPr>
                <w:b/>
              </w:rPr>
              <w:t>городского округа</w:t>
            </w:r>
            <w:r w:rsidRPr="004E7D5E">
              <w:rPr>
                <w:b/>
              </w:rPr>
              <w:t xml:space="preserve"> в качественных, доступных и разнообразных услугах и товара</w:t>
            </w:r>
          </w:p>
        </w:tc>
      </w:tr>
      <w:tr w:rsidR="004E7D5E" w:rsidRPr="00FB2BCD" w:rsidTr="004B5328">
        <w:tc>
          <w:tcPr>
            <w:tcW w:w="425" w:type="dxa"/>
            <w:shd w:val="clear" w:color="auto" w:fill="auto"/>
          </w:tcPr>
          <w:p w:rsidR="004E7D5E" w:rsidRPr="00FB2BCD" w:rsidRDefault="00FD1812" w:rsidP="005E2893">
            <w:pPr>
              <w:ind w:left="-111" w:right="-121"/>
              <w:jc w:val="center"/>
            </w:pPr>
            <w:r>
              <w:t>15.</w:t>
            </w:r>
          </w:p>
        </w:tc>
        <w:tc>
          <w:tcPr>
            <w:tcW w:w="14884" w:type="dxa"/>
            <w:gridSpan w:val="12"/>
            <w:shd w:val="clear" w:color="auto" w:fill="auto"/>
          </w:tcPr>
          <w:p w:rsidR="004E7D5E" w:rsidRPr="00090180" w:rsidRDefault="004E7D5E" w:rsidP="008A5677">
            <w:pPr>
              <w:ind w:left="-39" w:right="-143"/>
              <w:rPr>
                <w:b/>
              </w:rPr>
            </w:pPr>
            <w:r w:rsidRPr="00090180">
              <w:rPr>
                <w:b/>
              </w:rPr>
              <w:t>Стратегическая программа 1.</w:t>
            </w:r>
            <w:r w:rsidR="00090180" w:rsidRPr="00090180">
              <w:rPr>
                <w:b/>
              </w:rPr>
              <w:t xml:space="preserve"> «Содействие развитию субъектов малого и среднего предпринимательства на территории Верхнесалдинского </w:t>
            </w:r>
            <w:r w:rsidR="00BC7D6F">
              <w:rPr>
                <w:b/>
              </w:rPr>
              <w:t>городского округа</w:t>
            </w:r>
            <w:r w:rsidR="00090180" w:rsidRPr="00090180">
              <w:rPr>
                <w:b/>
              </w:rPr>
              <w:t>»</w:t>
            </w:r>
            <w:r w:rsidR="00090180">
              <w:rPr>
                <w:b/>
              </w:rPr>
              <w:t>.</w:t>
            </w:r>
          </w:p>
          <w:p w:rsidR="004E7D5E" w:rsidRPr="00090180" w:rsidRDefault="004E7D5E" w:rsidP="008A5677">
            <w:pPr>
              <w:ind w:left="-39" w:right="-143"/>
              <w:rPr>
                <w:b/>
              </w:rPr>
            </w:pPr>
            <w:r w:rsidRPr="00090180">
              <w:rPr>
                <w:b/>
              </w:rPr>
              <w:t xml:space="preserve">Стратегическая цель: </w:t>
            </w:r>
            <w:r w:rsidR="00BC7D6F" w:rsidRPr="00BC7D6F">
              <w:rPr>
                <w:b/>
              </w:rPr>
              <w:t xml:space="preserve">обеспечение устойчивого развития малого и среднего предпринимательства в </w:t>
            </w:r>
            <w:r w:rsidR="00BC7D6F" w:rsidRPr="00090180">
              <w:rPr>
                <w:b/>
              </w:rPr>
              <w:t>Верхнесалдинско</w:t>
            </w:r>
            <w:r w:rsidR="00BC7D6F">
              <w:rPr>
                <w:b/>
              </w:rPr>
              <w:t>м</w:t>
            </w:r>
            <w:r w:rsidR="00BC7D6F" w:rsidRPr="00090180">
              <w:rPr>
                <w:b/>
              </w:rPr>
              <w:t xml:space="preserve"> </w:t>
            </w:r>
            <w:r w:rsidR="00BC7D6F">
              <w:rPr>
                <w:b/>
              </w:rPr>
              <w:t>городском округе</w:t>
            </w:r>
          </w:p>
        </w:tc>
      </w:tr>
      <w:tr w:rsidR="00AD469E" w:rsidRPr="00FB2BCD" w:rsidTr="00462E58">
        <w:tc>
          <w:tcPr>
            <w:tcW w:w="425" w:type="dxa"/>
            <w:shd w:val="clear" w:color="auto" w:fill="auto"/>
          </w:tcPr>
          <w:p w:rsidR="006B2EDB" w:rsidRPr="00FB2BCD" w:rsidRDefault="00FD1812" w:rsidP="005E2893">
            <w:pPr>
              <w:ind w:left="-111" w:right="-121"/>
              <w:jc w:val="center"/>
            </w:pPr>
            <w:r>
              <w:t>16.</w:t>
            </w:r>
          </w:p>
        </w:tc>
        <w:tc>
          <w:tcPr>
            <w:tcW w:w="2550" w:type="dxa"/>
            <w:shd w:val="clear" w:color="auto" w:fill="auto"/>
          </w:tcPr>
          <w:p w:rsidR="006B2EDB" w:rsidRDefault="006B2EDB" w:rsidP="008A5677">
            <w:pPr>
              <w:ind w:left="-39" w:right="-75"/>
            </w:pPr>
            <w:r>
              <w:t>О</w:t>
            </w:r>
            <w:r w:rsidRPr="00BC7D6F">
              <w:t>рганизация и проведение мероприятий по популяризации предпринимательской деятельности среди молодежи</w:t>
            </w:r>
          </w:p>
        </w:tc>
        <w:tc>
          <w:tcPr>
            <w:tcW w:w="2412" w:type="dxa"/>
            <w:shd w:val="clear" w:color="auto" w:fill="auto"/>
          </w:tcPr>
          <w:p w:rsidR="006B2EDB" w:rsidRPr="00FB2BCD" w:rsidRDefault="006B2EDB" w:rsidP="005E2893">
            <w:pPr>
              <w:ind w:left="-71" w:right="-62"/>
            </w:pPr>
            <w:proofErr w:type="gramStart"/>
            <w:r>
              <w:t>к</w:t>
            </w:r>
            <w:r w:rsidRPr="003559D4">
              <w:t>оличество</w:t>
            </w:r>
            <w:proofErr w:type="gramEnd"/>
            <w:r w:rsidRPr="003559D4">
              <w:t xml:space="preserve"> проведенных мероприятий, направленных на продвижение и популяризацию предпринимательской деяте</w:t>
            </w:r>
            <w:r>
              <w:t>льности, в том числе социальной</w:t>
            </w:r>
          </w:p>
        </w:tc>
        <w:tc>
          <w:tcPr>
            <w:tcW w:w="992" w:type="dxa"/>
            <w:shd w:val="clear" w:color="auto" w:fill="auto"/>
          </w:tcPr>
          <w:p w:rsidR="006B2EDB" w:rsidRPr="00FB2BCD" w:rsidRDefault="006B2EDB" w:rsidP="008A5677">
            <w:pPr>
              <w:ind w:left="-119" w:right="-143"/>
              <w:jc w:val="center"/>
            </w:pPr>
            <w:proofErr w:type="gramStart"/>
            <w:r>
              <w:t>единица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6B2EDB" w:rsidRPr="00FB2BCD" w:rsidRDefault="006B2EDB" w:rsidP="005E2893">
            <w:pPr>
              <w:ind w:left="-87" w:right="-114"/>
              <w:jc w:val="center"/>
            </w:pPr>
            <w:proofErr w:type="gramStart"/>
            <w:r>
              <w:t>не</w:t>
            </w:r>
            <w:proofErr w:type="gramEnd"/>
            <w:r>
              <w:t xml:space="preserve"> менее 4</w:t>
            </w:r>
          </w:p>
        </w:tc>
        <w:tc>
          <w:tcPr>
            <w:tcW w:w="709" w:type="dxa"/>
            <w:shd w:val="clear" w:color="auto" w:fill="auto"/>
          </w:tcPr>
          <w:p w:rsidR="006B2EDB" w:rsidRDefault="006B2EDB" w:rsidP="005E2893">
            <w:pPr>
              <w:ind w:left="-88" w:right="-83"/>
              <w:jc w:val="center"/>
            </w:pPr>
            <w:proofErr w:type="gramStart"/>
            <w:r w:rsidRPr="001C3322">
              <w:t>не</w:t>
            </w:r>
            <w:proofErr w:type="gramEnd"/>
            <w:r w:rsidRPr="001C3322">
              <w:t xml:space="preserve"> менее </w:t>
            </w:r>
            <w:r>
              <w:t>3</w:t>
            </w:r>
          </w:p>
        </w:tc>
        <w:tc>
          <w:tcPr>
            <w:tcW w:w="708" w:type="dxa"/>
            <w:shd w:val="clear" w:color="auto" w:fill="auto"/>
          </w:tcPr>
          <w:p w:rsidR="006B2EDB" w:rsidRDefault="006B2EDB" w:rsidP="005E2893">
            <w:pPr>
              <w:ind w:left="-91" w:right="-80"/>
              <w:jc w:val="center"/>
            </w:pPr>
            <w:proofErr w:type="gramStart"/>
            <w:r w:rsidRPr="001C3322">
              <w:t>не</w:t>
            </w:r>
            <w:proofErr w:type="gramEnd"/>
            <w:r w:rsidRPr="001C3322">
              <w:t xml:space="preserve"> менее </w:t>
            </w:r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6B2EDB" w:rsidRDefault="006B2EDB" w:rsidP="005E2893">
            <w:pPr>
              <w:ind w:left="-108" w:right="-91"/>
              <w:jc w:val="center"/>
            </w:pPr>
            <w:proofErr w:type="gramStart"/>
            <w:r w:rsidRPr="001C3322">
              <w:t>не</w:t>
            </w:r>
            <w:proofErr w:type="gramEnd"/>
            <w:r w:rsidRPr="001C3322">
              <w:t xml:space="preserve"> менее </w:t>
            </w:r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6B2EDB" w:rsidRDefault="006B2EDB" w:rsidP="005E2893">
            <w:pPr>
              <w:ind w:left="-83" w:right="-96"/>
              <w:jc w:val="center"/>
            </w:pPr>
            <w:proofErr w:type="gramStart"/>
            <w:r w:rsidRPr="001C3322">
              <w:t>не</w:t>
            </w:r>
            <w:proofErr w:type="gramEnd"/>
            <w:r w:rsidRPr="001C3322">
              <w:t xml:space="preserve"> менее </w:t>
            </w:r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6B2EDB" w:rsidRDefault="006B2EDB" w:rsidP="005E2893">
            <w:pPr>
              <w:ind w:left="-78" w:right="-100"/>
              <w:jc w:val="center"/>
            </w:pPr>
            <w:proofErr w:type="gramStart"/>
            <w:r w:rsidRPr="001C3322">
              <w:t>не</w:t>
            </w:r>
            <w:proofErr w:type="gramEnd"/>
            <w:r w:rsidRPr="001C3322">
              <w:t xml:space="preserve"> менее </w:t>
            </w:r>
            <w:r>
              <w:t>3</w:t>
            </w:r>
          </w:p>
        </w:tc>
        <w:tc>
          <w:tcPr>
            <w:tcW w:w="708" w:type="dxa"/>
            <w:shd w:val="clear" w:color="auto" w:fill="auto"/>
          </w:tcPr>
          <w:p w:rsidR="006B2EDB" w:rsidRDefault="006B2EDB" w:rsidP="005E2893">
            <w:pPr>
              <w:ind w:left="-102" w:right="-107"/>
              <w:jc w:val="center"/>
            </w:pPr>
            <w:proofErr w:type="gramStart"/>
            <w:r w:rsidRPr="001C3322">
              <w:t>не</w:t>
            </w:r>
            <w:proofErr w:type="gramEnd"/>
            <w:r w:rsidRPr="001C3322">
              <w:t xml:space="preserve"> менее </w:t>
            </w:r>
            <w:r>
              <w:t>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B2EDB" w:rsidRPr="00FB2BCD" w:rsidRDefault="006B2EDB" w:rsidP="005E2893">
            <w:pPr>
              <w:ind w:left="-67" w:right="-94"/>
            </w:pPr>
            <w:proofErr w:type="gramStart"/>
            <w:r>
              <w:t>муниципальная</w:t>
            </w:r>
            <w:proofErr w:type="gramEnd"/>
            <w:r>
              <w:t xml:space="preserve"> программа «</w:t>
            </w:r>
            <w:r w:rsidRPr="003559D4">
              <w:t>Содействие развитию субъектов малого и среднего предпринимательства на территории Верхнесалдинского городского округа</w:t>
            </w:r>
            <w:r>
              <w:t>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B2EDB" w:rsidRPr="00FB2BCD" w:rsidRDefault="006B2EDB" w:rsidP="005E2893">
            <w:pPr>
              <w:ind w:left="-80" w:right="-88"/>
            </w:pPr>
            <w:proofErr w:type="gramStart"/>
            <w:r>
              <w:t>начальник</w:t>
            </w:r>
            <w:proofErr w:type="gramEnd"/>
            <w:r>
              <w:t xml:space="preserve"> отдела по экономике администрации Верхнесалдинского городского округа</w:t>
            </w:r>
          </w:p>
        </w:tc>
      </w:tr>
      <w:tr w:rsidR="00AD469E" w:rsidRPr="00FB2BCD" w:rsidTr="00462E58">
        <w:tc>
          <w:tcPr>
            <w:tcW w:w="425" w:type="dxa"/>
            <w:shd w:val="clear" w:color="auto" w:fill="auto"/>
          </w:tcPr>
          <w:p w:rsidR="006B2EDB" w:rsidRPr="00FB2BCD" w:rsidRDefault="00FD1812" w:rsidP="005E2893">
            <w:pPr>
              <w:ind w:left="-111" w:right="-121"/>
              <w:jc w:val="center"/>
            </w:pPr>
            <w:r>
              <w:t>17.</w:t>
            </w:r>
          </w:p>
        </w:tc>
        <w:tc>
          <w:tcPr>
            <w:tcW w:w="2550" w:type="dxa"/>
            <w:shd w:val="clear" w:color="auto" w:fill="auto"/>
          </w:tcPr>
          <w:p w:rsidR="006B2EDB" w:rsidRDefault="006B2EDB" w:rsidP="008A5677">
            <w:pPr>
              <w:ind w:left="-39" w:right="-75"/>
            </w:pPr>
            <w:r>
              <w:t>Внедрение системы оценки эффективности и результативности предоставляемых мер поддержки на уровне городского округа</w:t>
            </w:r>
          </w:p>
        </w:tc>
        <w:tc>
          <w:tcPr>
            <w:tcW w:w="2412" w:type="dxa"/>
            <w:shd w:val="clear" w:color="auto" w:fill="auto"/>
          </w:tcPr>
          <w:p w:rsidR="006B2EDB" w:rsidRPr="00FB2BCD" w:rsidRDefault="006B2EDB" w:rsidP="005E2893">
            <w:pPr>
              <w:ind w:left="-71" w:right="-62"/>
            </w:pPr>
            <w:proofErr w:type="gramStart"/>
            <w:r>
              <w:t>к</w:t>
            </w:r>
            <w:r w:rsidRPr="003559D4">
              <w:t>оличество</w:t>
            </w:r>
            <w:proofErr w:type="gramEnd"/>
            <w:r w:rsidRPr="003559D4">
              <w:t xml:space="preserve"> субъектов малого и среднего предпринимательства, получивших поддержку в виде компенсации части затрат оплаты за аренду помещений в Бизнес-инкубаторе</w:t>
            </w:r>
          </w:p>
        </w:tc>
        <w:tc>
          <w:tcPr>
            <w:tcW w:w="992" w:type="dxa"/>
            <w:shd w:val="clear" w:color="auto" w:fill="auto"/>
          </w:tcPr>
          <w:p w:rsidR="006B2EDB" w:rsidRPr="00FB2BCD" w:rsidRDefault="006B2EDB" w:rsidP="008A5677">
            <w:pPr>
              <w:ind w:left="-119" w:right="-143"/>
              <w:jc w:val="center"/>
            </w:pPr>
            <w:proofErr w:type="gramStart"/>
            <w:r>
              <w:t>единица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6B2EDB" w:rsidRPr="00FB2BCD" w:rsidRDefault="006B2EDB" w:rsidP="005E2893">
            <w:pPr>
              <w:ind w:left="-87" w:right="-114"/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6B2EDB" w:rsidRPr="00FB2BCD" w:rsidRDefault="006B2EDB" w:rsidP="005E2893">
            <w:pPr>
              <w:ind w:left="-88" w:right="-83"/>
              <w:jc w:val="center"/>
            </w:pPr>
            <w:r>
              <w:t>6</w:t>
            </w:r>
          </w:p>
        </w:tc>
        <w:tc>
          <w:tcPr>
            <w:tcW w:w="708" w:type="dxa"/>
            <w:shd w:val="clear" w:color="auto" w:fill="auto"/>
          </w:tcPr>
          <w:p w:rsidR="006B2EDB" w:rsidRPr="00FB2BCD" w:rsidRDefault="006B2EDB" w:rsidP="005E2893">
            <w:pPr>
              <w:ind w:left="-91" w:right="-80"/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auto"/>
          </w:tcPr>
          <w:p w:rsidR="006B2EDB" w:rsidRPr="00FB2BCD" w:rsidRDefault="006B2EDB" w:rsidP="005E2893">
            <w:pPr>
              <w:ind w:left="-108" w:right="-91"/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auto"/>
          </w:tcPr>
          <w:p w:rsidR="006B2EDB" w:rsidRPr="00FB2BCD" w:rsidRDefault="006B2EDB" w:rsidP="005E2893">
            <w:pPr>
              <w:ind w:left="-83" w:right="-96"/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auto"/>
          </w:tcPr>
          <w:p w:rsidR="006B2EDB" w:rsidRPr="00FB2BCD" w:rsidRDefault="006B2EDB" w:rsidP="005E2893">
            <w:pPr>
              <w:ind w:left="-78" w:right="-100"/>
              <w:jc w:val="center"/>
            </w:pPr>
            <w:r>
              <w:t>6</w:t>
            </w:r>
          </w:p>
        </w:tc>
        <w:tc>
          <w:tcPr>
            <w:tcW w:w="708" w:type="dxa"/>
            <w:shd w:val="clear" w:color="auto" w:fill="auto"/>
          </w:tcPr>
          <w:p w:rsidR="006B2EDB" w:rsidRPr="00FB2BCD" w:rsidRDefault="006B2EDB" w:rsidP="005E2893">
            <w:pPr>
              <w:ind w:left="-102" w:right="-107"/>
              <w:jc w:val="center"/>
            </w:pPr>
            <w:r>
              <w:t>6</w:t>
            </w:r>
          </w:p>
        </w:tc>
        <w:tc>
          <w:tcPr>
            <w:tcW w:w="2127" w:type="dxa"/>
            <w:vMerge/>
            <w:shd w:val="clear" w:color="auto" w:fill="auto"/>
          </w:tcPr>
          <w:p w:rsidR="006B2EDB" w:rsidRPr="00FB2BCD" w:rsidRDefault="006B2EDB" w:rsidP="005E2893">
            <w:pPr>
              <w:ind w:left="-67" w:right="-94"/>
            </w:pPr>
          </w:p>
        </w:tc>
        <w:tc>
          <w:tcPr>
            <w:tcW w:w="1842" w:type="dxa"/>
            <w:vMerge/>
            <w:shd w:val="clear" w:color="auto" w:fill="auto"/>
          </w:tcPr>
          <w:p w:rsidR="006B2EDB" w:rsidRPr="00FB2BCD" w:rsidRDefault="006B2EDB" w:rsidP="005E2893">
            <w:pPr>
              <w:ind w:left="-80" w:right="-88"/>
            </w:pPr>
          </w:p>
        </w:tc>
      </w:tr>
      <w:tr w:rsidR="006D2231" w:rsidRPr="00FB2BCD" w:rsidTr="004B5328">
        <w:tc>
          <w:tcPr>
            <w:tcW w:w="425" w:type="dxa"/>
            <w:shd w:val="clear" w:color="auto" w:fill="auto"/>
          </w:tcPr>
          <w:p w:rsidR="006D2231" w:rsidRPr="00FB2BCD" w:rsidRDefault="00FD1812" w:rsidP="005E2893">
            <w:pPr>
              <w:ind w:left="-111" w:right="-121"/>
              <w:jc w:val="center"/>
            </w:pPr>
            <w:r>
              <w:t>18.</w:t>
            </w:r>
          </w:p>
        </w:tc>
        <w:tc>
          <w:tcPr>
            <w:tcW w:w="14884" w:type="dxa"/>
            <w:gridSpan w:val="12"/>
            <w:shd w:val="clear" w:color="auto" w:fill="auto"/>
          </w:tcPr>
          <w:p w:rsidR="006D2231" w:rsidRPr="003302D2" w:rsidRDefault="006D2231" w:rsidP="008A5677">
            <w:pPr>
              <w:ind w:left="-39" w:right="-143"/>
              <w:rPr>
                <w:b/>
              </w:rPr>
            </w:pPr>
            <w:r w:rsidRPr="003302D2">
              <w:rPr>
                <w:b/>
              </w:rPr>
              <w:t>Стратегическая программа 2. «Развитие потребительского рынка».</w:t>
            </w:r>
          </w:p>
          <w:p w:rsidR="006D2231" w:rsidRPr="003302D2" w:rsidRDefault="006D2231" w:rsidP="008D55A6">
            <w:pPr>
              <w:ind w:left="-39"/>
              <w:jc w:val="both"/>
              <w:rPr>
                <w:b/>
              </w:rPr>
            </w:pPr>
            <w:r w:rsidRPr="003302D2">
              <w:rPr>
                <w:b/>
              </w:rPr>
              <w:t>Стратегическая цель: повышение уровня удовлетворенности жителей и гостей Верхнесалдинского городского округа в качественных разнообразных услугах, обеспечение территориальной и ценовой доступности товаров и услуг для всех групп населения</w:t>
            </w:r>
          </w:p>
        </w:tc>
      </w:tr>
      <w:tr w:rsidR="007545BE" w:rsidRPr="00FB2BCD" w:rsidTr="00462E58">
        <w:tc>
          <w:tcPr>
            <w:tcW w:w="425" w:type="dxa"/>
            <w:shd w:val="clear" w:color="auto" w:fill="auto"/>
          </w:tcPr>
          <w:p w:rsidR="007545BE" w:rsidRPr="00FB2BCD" w:rsidRDefault="00FD1812" w:rsidP="007545BE">
            <w:pPr>
              <w:ind w:left="-111" w:right="-121"/>
              <w:jc w:val="center"/>
            </w:pPr>
            <w:r>
              <w:t>19.</w:t>
            </w:r>
          </w:p>
        </w:tc>
        <w:tc>
          <w:tcPr>
            <w:tcW w:w="2550" w:type="dxa"/>
            <w:shd w:val="clear" w:color="auto" w:fill="auto"/>
          </w:tcPr>
          <w:p w:rsidR="007545BE" w:rsidRPr="003302D2" w:rsidRDefault="007545BE" w:rsidP="007545BE">
            <w:pPr>
              <w:ind w:left="-39" w:right="-75"/>
            </w:pPr>
            <w:r w:rsidRPr="003302D2">
              <w:t>Содействие обеспечению ценовой и территориальной доступности товаров и услуг</w:t>
            </w:r>
          </w:p>
        </w:tc>
        <w:tc>
          <w:tcPr>
            <w:tcW w:w="2412" w:type="dxa"/>
            <w:shd w:val="clear" w:color="auto" w:fill="auto"/>
          </w:tcPr>
          <w:p w:rsidR="007545BE" w:rsidRPr="003302D2" w:rsidRDefault="007545BE" w:rsidP="007545BE">
            <w:pPr>
              <w:ind w:left="-71" w:right="-62"/>
            </w:pPr>
            <w:proofErr w:type="gramStart"/>
            <w:r w:rsidRPr="003302D2">
              <w:t>норматив</w:t>
            </w:r>
            <w:proofErr w:type="gramEnd"/>
            <w:r w:rsidRPr="003302D2">
              <w:t xml:space="preserve"> минимальной обеспеченности населения площадью (количеством) стационарных торговых объектов </w:t>
            </w:r>
          </w:p>
        </w:tc>
        <w:tc>
          <w:tcPr>
            <w:tcW w:w="992" w:type="dxa"/>
            <w:shd w:val="clear" w:color="auto" w:fill="auto"/>
          </w:tcPr>
          <w:p w:rsidR="007545BE" w:rsidRPr="003302D2" w:rsidRDefault="007545BE" w:rsidP="007545BE">
            <w:pPr>
              <w:ind w:left="-119" w:right="-143"/>
              <w:jc w:val="center"/>
            </w:pPr>
            <w:proofErr w:type="gramStart"/>
            <w:r w:rsidRPr="003302D2">
              <w:t>единица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7545BE" w:rsidRPr="003302D2" w:rsidRDefault="007545BE" w:rsidP="007545BE">
            <w:pPr>
              <w:ind w:left="-87" w:right="-114"/>
              <w:jc w:val="center"/>
            </w:pPr>
            <w:proofErr w:type="gramStart"/>
            <w:r w:rsidRPr="003302D2">
              <w:t>не</w:t>
            </w:r>
            <w:proofErr w:type="gramEnd"/>
            <w:r w:rsidRPr="003302D2">
              <w:t xml:space="preserve"> менее 123</w:t>
            </w:r>
          </w:p>
        </w:tc>
        <w:tc>
          <w:tcPr>
            <w:tcW w:w="709" w:type="dxa"/>
            <w:shd w:val="clear" w:color="auto" w:fill="auto"/>
          </w:tcPr>
          <w:p w:rsidR="007545BE" w:rsidRPr="003302D2" w:rsidRDefault="007545BE" w:rsidP="007545BE">
            <w:pPr>
              <w:ind w:left="-87" w:right="-114"/>
              <w:jc w:val="center"/>
            </w:pPr>
            <w:proofErr w:type="gramStart"/>
            <w:r w:rsidRPr="003302D2">
              <w:t>не</w:t>
            </w:r>
            <w:proofErr w:type="gramEnd"/>
            <w:r w:rsidRPr="003302D2">
              <w:t xml:space="preserve"> менее 123</w:t>
            </w:r>
          </w:p>
        </w:tc>
        <w:tc>
          <w:tcPr>
            <w:tcW w:w="708" w:type="dxa"/>
            <w:shd w:val="clear" w:color="auto" w:fill="auto"/>
          </w:tcPr>
          <w:p w:rsidR="007545BE" w:rsidRPr="003302D2" w:rsidRDefault="007545BE" w:rsidP="007545BE">
            <w:pPr>
              <w:ind w:left="-87" w:right="-114"/>
              <w:jc w:val="center"/>
            </w:pPr>
            <w:proofErr w:type="gramStart"/>
            <w:r w:rsidRPr="003302D2">
              <w:t>не</w:t>
            </w:r>
            <w:proofErr w:type="gramEnd"/>
            <w:r w:rsidRPr="003302D2">
              <w:t xml:space="preserve"> менее 123</w:t>
            </w:r>
          </w:p>
        </w:tc>
        <w:tc>
          <w:tcPr>
            <w:tcW w:w="709" w:type="dxa"/>
            <w:shd w:val="clear" w:color="auto" w:fill="auto"/>
          </w:tcPr>
          <w:p w:rsidR="007545BE" w:rsidRPr="003302D2" w:rsidRDefault="007545BE" w:rsidP="007545BE">
            <w:pPr>
              <w:ind w:left="-87" w:right="-114"/>
              <w:jc w:val="center"/>
            </w:pPr>
            <w:proofErr w:type="gramStart"/>
            <w:r w:rsidRPr="003302D2">
              <w:t>не</w:t>
            </w:r>
            <w:proofErr w:type="gramEnd"/>
            <w:r w:rsidRPr="003302D2">
              <w:t xml:space="preserve"> менее 123</w:t>
            </w:r>
          </w:p>
        </w:tc>
        <w:tc>
          <w:tcPr>
            <w:tcW w:w="709" w:type="dxa"/>
            <w:shd w:val="clear" w:color="auto" w:fill="auto"/>
          </w:tcPr>
          <w:p w:rsidR="007545BE" w:rsidRPr="003302D2" w:rsidRDefault="007545BE" w:rsidP="007545BE">
            <w:pPr>
              <w:ind w:left="-87" w:right="-114"/>
              <w:jc w:val="center"/>
            </w:pPr>
            <w:proofErr w:type="gramStart"/>
            <w:r w:rsidRPr="003302D2">
              <w:t>не</w:t>
            </w:r>
            <w:proofErr w:type="gramEnd"/>
            <w:r w:rsidRPr="003302D2">
              <w:t xml:space="preserve"> менее 123</w:t>
            </w:r>
          </w:p>
        </w:tc>
        <w:tc>
          <w:tcPr>
            <w:tcW w:w="709" w:type="dxa"/>
            <w:shd w:val="clear" w:color="auto" w:fill="auto"/>
          </w:tcPr>
          <w:p w:rsidR="007545BE" w:rsidRPr="003302D2" w:rsidRDefault="007545BE" w:rsidP="007545BE">
            <w:pPr>
              <w:ind w:left="-87" w:right="-114"/>
              <w:jc w:val="center"/>
            </w:pPr>
            <w:proofErr w:type="gramStart"/>
            <w:r w:rsidRPr="003302D2">
              <w:t>не</w:t>
            </w:r>
            <w:proofErr w:type="gramEnd"/>
            <w:r w:rsidRPr="003302D2">
              <w:t xml:space="preserve"> менее 123</w:t>
            </w:r>
          </w:p>
        </w:tc>
        <w:tc>
          <w:tcPr>
            <w:tcW w:w="708" w:type="dxa"/>
            <w:shd w:val="clear" w:color="auto" w:fill="auto"/>
          </w:tcPr>
          <w:p w:rsidR="007545BE" w:rsidRPr="003302D2" w:rsidRDefault="007545BE" w:rsidP="007545BE">
            <w:pPr>
              <w:ind w:left="-87" w:right="-114"/>
              <w:jc w:val="center"/>
            </w:pPr>
            <w:proofErr w:type="gramStart"/>
            <w:r w:rsidRPr="003302D2">
              <w:t>не</w:t>
            </w:r>
            <w:proofErr w:type="gramEnd"/>
            <w:r w:rsidRPr="003302D2">
              <w:t xml:space="preserve"> менее 123</w:t>
            </w:r>
          </w:p>
        </w:tc>
        <w:tc>
          <w:tcPr>
            <w:tcW w:w="2127" w:type="dxa"/>
            <w:shd w:val="clear" w:color="auto" w:fill="auto"/>
          </w:tcPr>
          <w:p w:rsidR="007545BE" w:rsidRPr="003302D2" w:rsidRDefault="007545BE" w:rsidP="007545BE">
            <w:pPr>
              <w:ind w:left="-67" w:right="-94"/>
              <w:rPr>
                <w:highlight w:val="cyan"/>
              </w:rPr>
            </w:pPr>
            <w:proofErr w:type="gramStart"/>
            <w:r w:rsidRPr="008D55A6">
              <w:t>приказ</w:t>
            </w:r>
            <w:proofErr w:type="gramEnd"/>
            <w:r w:rsidRPr="008D55A6">
              <w:t xml:space="preserve"> Министерства агропромышленного комплекса и потребительского рынка от 13.07.2023 № 452</w:t>
            </w:r>
            <w:r w:rsidRPr="008D55A6">
              <w:rPr>
                <w:vertAlign w:val="superscript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545BE" w:rsidRPr="003302D2" w:rsidRDefault="007545BE" w:rsidP="007545BE">
            <w:pPr>
              <w:ind w:left="-80" w:right="-88"/>
            </w:pPr>
            <w:proofErr w:type="gramStart"/>
            <w:r w:rsidRPr="003302D2">
              <w:t>начальник</w:t>
            </w:r>
            <w:proofErr w:type="gramEnd"/>
            <w:r w:rsidRPr="003302D2">
              <w:t xml:space="preserve"> отдела по экономике администрации Верхнесалдинского городского округа</w:t>
            </w:r>
          </w:p>
        </w:tc>
      </w:tr>
      <w:tr w:rsidR="006D2231" w:rsidRPr="00FB2BCD" w:rsidTr="004B5328">
        <w:tc>
          <w:tcPr>
            <w:tcW w:w="425" w:type="dxa"/>
            <w:shd w:val="clear" w:color="auto" w:fill="auto"/>
          </w:tcPr>
          <w:p w:rsidR="006D2231" w:rsidRPr="00FB2BCD" w:rsidRDefault="00FD1812" w:rsidP="005E2893">
            <w:pPr>
              <w:ind w:left="-111" w:right="-121"/>
              <w:jc w:val="center"/>
            </w:pPr>
            <w:r>
              <w:t>20.</w:t>
            </w:r>
          </w:p>
        </w:tc>
        <w:tc>
          <w:tcPr>
            <w:tcW w:w="14884" w:type="dxa"/>
            <w:gridSpan w:val="12"/>
            <w:shd w:val="clear" w:color="auto" w:fill="auto"/>
          </w:tcPr>
          <w:p w:rsidR="006D2231" w:rsidRPr="006D2231" w:rsidRDefault="006D2231" w:rsidP="008A5677">
            <w:pPr>
              <w:ind w:left="-39" w:right="-143"/>
              <w:rPr>
                <w:b/>
              </w:rPr>
            </w:pPr>
            <w:r w:rsidRPr="006D2231">
              <w:rPr>
                <w:b/>
              </w:rPr>
              <w:t>Стратегическое направление 3. Развитие жилищно-коммунального хозяйства и инженерной инфраструктуры.</w:t>
            </w:r>
          </w:p>
          <w:p w:rsidR="006D2231" w:rsidRPr="006D2231" w:rsidRDefault="006D2231" w:rsidP="008D55A6">
            <w:pPr>
              <w:ind w:left="-39"/>
              <w:jc w:val="both"/>
              <w:rPr>
                <w:b/>
              </w:rPr>
            </w:pPr>
            <w:r w:rsidRPr="006D2231">
              <w:rPr>
                <w:b/>
              </w:rPr>
              <w:t>Целевой вектор: обеспечение растущих потребностей населения Верхнесалдинского городского округа в комфортном жилье, качественных жилищно-коммунальных услугах, безопасных жилищном фонде и инженерно-технической инфраструктуре</w:t>
            </w:r>
          </w:p>
        </w:tc>
      </w:tr>
      <w:tr w:rsidR="006D2231" w:rsidRPr="00FB2BCD" w:rsidTr="004B5328">
        <w:tc>
          <w:tcPr>
            <w:tcW w:w="425" w:type="dxa"/>
            <w:shd w:val="clear" w:color="auto" w:fill="auto"/>
          </w:tcPr>
          <w:p w:rsidR="006D2231" w:rsidRPr="00FB2BCD" w:rsidRDefault="00FD1812" w:rsidP="005E2893">
            <w:pPr>
              <w:ind w:left="-111" w:right="-121"/>
              <w:jc w:val="center"/>
            </w:pPr>
            <w:r>
              <w:t>21.</w:t>
            </w:r>
          </w:p>
        </w:tc>
        <w:tc>
          <w:tcPr>
            <w:tcW w:w="14884" w:type="dxa"/>
            <w:gridSpan w:val="12"/>
            <w:shd w:val="clear" w:color="auto" w:fill="auto"/>
          </w:tcPr>
          <w:p w:rsidR="006D2231" w:rsidRPr="00CC10B4" w:rsidRDefault="006D2231" w:rsidP="008A5677">
            <w:pPr>
              <w:ind w:left="-39" w:right="-143"/>
              <w:rPr>
                <w:b/>
              </w:rPr>
            </w:pPr>
            <w:r w:rsidRPr="00CC10B4">
              <w:rPr>
                <w:b/>
              </w:rPr>
              <w:t>Стратегическая программа 1. «Развитие инженерной инфраструктуры и жилищно-коммунального хозяйства».</w:t>
            </w:r>
          </w:p>
          <w:p w:rsidR="006D2231" w:rsidRPr="00CC10B4" w:rsidRDefault="006D2231" w:rsidP="008D55A6">
            <w:pPr>
              <w:ind w:left="-39"/>
              <w:jc w:val="both"/>
              <w:rPr>
                <w:b/>
              </w:rPr>
            </w:pPr>
            <w:r w:rsidRPr="00CC10B4">
              <w:rPr>
                <w:b/>
              </w:rPr>
              <w:t xml:space="preserve">Стратегическая цель: </w:t>
            </w:r>
            <w:r w:rsidR="00CC10B4" w:rsidRPr="00CC10B4">
              <w:rPr>
                <w:b/>
              </w:rPr>
              <w:t xml:space="preserve">обеспечение качества жилищно-коммунальных услуг, надежности коммунальной (инженерно-технической) инфраструктуры для повышения комфорта и безопасности среды проживания населения </w:t>
            </w:r>
            <w:proofErr w:type="spellStart"/>
            <w:r w:rsidR="00CC10B4" w:rsidRPr="00CC10B4">
              <w:rPr>
                <w:b/>
              </w:rPr>
              <w:t>Верхнесалдинского</w:t>
            </w:r>
            <w:proofErr w:type="spellEnd"/>
            <w:r w:rsidR="00CC10B4" w:rsidRPr="00CC10B4">
              <w:rPr>
                <w:b/>
              </w:rPr>
              <w:t xml:space="preserve"> городского округа</w:t>
            </w:r>
          </w:p>
        </w:tc>
      </w:tr>
      <w:tr w:rsidR="003302D2" w:rsidRPr="00FB2BCD" w:rsidTr="00462E58">
        <w:tc>
          <w:tcPr>
            <w:tcW w:w="425" w:type="dxa"/>
            <w:shd w:val="clear" w:color="auto" w:fill="auto"/>
          </w:tcPr>
          <w:p w:rsidR="003302D2" w:rsidRPr="00FB2BCD" w:rsidRDefault="00FD1812" w:rsidP="003302D2">
            <w:pPr>
              <w:ind w:left="-111" w:right="-121"/>
              <w:jc w:val="center"/>
            </w:pPr>
            <w:r>
              <w:t>22.</w:t>
            </w:r>
          </w:p>
        </w:tc>
        <w:tc>
          <w:tcPr>
            <w:tcW w:w="2550" w:type="dxa"/>
            <w:shd w:val="clear" w:color="auto" w:fill="auto"/>
          </w:tcPr>
          <w:p w:rsidR="003302D2" w:rsidRDefault="003302D2" w:rsidP="003302D2">
            <w:pPr>
              <w:ind w:left="-39" w:right="-75"/>
            </w:pPr>
            <w:r>
              <w:t xml:space="preserve">Развитие инфраструктуры соответственно текущей и </w:t>
            </w:r>
            <w:r>
              <w:lastRenderedPageBreak/>
              <w:t>перспективной потребностям городского округа</w:t>
            </w:r>
          </w:p>
        </w:tc>
        <w:tc>
          <w:tcPr>
            <w:tcW w:w="2412" w:type="dxa"/>
            <w:shd w:val="clear" w:color="auto" w:fill="auto"/>
          </w:tcPr>
          <w:p w:rsidR="003302D2" w:rsidRPr="00FB2BCD" w:rsidRDefault="003302D2" w:rsidP="003302D2">
            <w:pPr>
              <w:ind w:left="-71" w:right="-62"/>
            </w:pPr>
            <w:proofErr w:type="gramStart"/>
            <w:r>
              <w:lastRenderedPageBreak/>
              <w:t>протяженность</w:t>
            </w:r>
            <w:proofErr w:type="gramEnd"/>
            <w:r>
              <w:t xml:space="preserve"> тепловых сетей в двухтрубном </w:t>
            </w:r>
            <w:r>
              <w:lastRenderedPageBreak/>
              <w:t>исчислении, на которых проведена реконструкция (замена, капитальный ремонт) (нарастающим итогом)</w:t>
            </w:r>
          </w:p>
        </w:tc>
        <w:tc>
          <w:tcPr>
            <w:tcW w:w="992" w:type="dxa"/>
            <w:shd w:val="clear" w:color="auto" w:fill="auto"/>
          </w:tcPr>
          <w:p w:rsidR="003302D2" w:rsidRPr="00FB2BCD" w:rsidRDefault="003302D2" w:rsidP="003302D2">
            <w:pPr>
              <w:ind w:left="-119" w:right="-143"/>
              <w:jc w:val="center"/>
            </w:pPr>
            <w:proofErr w:type="gramStart"/>
            <w:r>
              <w:lastRenderedPageBreak/>
              <w:t>километр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3302D2" w:rsidRPr="00FB2BCD" w:rsidRDefault="003302D2" w:rsidP="003302D2">
            <w:pPr>
              <w:ind w:left="-87" w:right="-114"/>
              <w:jc w:val="center"/>
            </w:pPr>
            <w:r>
              <w:t>0,597</w:t>
            </w:r>
          </w:p>
        </w:tc>
        <w:tc>
          <w:tcPr>
            <w:tcW w:w="709" w:type="dxa"/>
            <w:shd w:val="clear" w:color="auto" w:fill="auto"/>
          </w:tcPr>
          <w:p w:rsidR="003302D2" w:rsidRPr="00FB2BCD" w:rsidRDefault="003302D2" w:rsidP="00503E2F">
            <w:pPr>
              <w:ind w:right="-80"/>
            </w:pPr>
            <w:r>
              <w:t xml:space="preserve"> 0,597</w:t>
            </w:r>
          </w:p>
        </w:tc>
        <w:tc>
          <w:tcPr>
            <w:tcW w:w="708" w:type="dxa"/>
            <w:shd w:val="clear" w:color="auto" w:fill="auto"/>
          </w:tcPr>
          <w:p w:rsidR="003302D2" w:rsidRPr="00FB2BCD" w:rsidRDefault="003302D2" w:rsidP="00503E2F">
            <w:pPr>
              <w:ind w:right="-80"/>
            </w:pPr>
            <w:r>
              <w:t>0,597</w:t>
            </w:r>
          </w:p>
        </w:tc>
        <w:tc>
          <w:tcPr>
            <w:tcW w:w="709" w:type="dxa"/>
            <w:shd w:val="clear" w:color="auto" w:fill="auto"/>
          </w:tcPr>
          <w:p w:rsidR="003302D2" w:rsidRPr="00FB2BCD" w:rsidRDefault="003302D2" w:rsidP="00503E2F">
            <w:pPr>
              <w:ind w:right="-80"/>
            </w:pPr>
            <w:r>
              <w:t>0,597</w:t>
            </w:r>
          </w:p>
        </w:tc>
        <w:tc>
          <w:tcPr>
            <w:tcW w:w="709" w:type="dxa"/>
            <w:shd w:val="clear" w:color="auto" w:fill="auto"/>
          </w:tcPr>
          <w:p w:rsidR="003302D2" w:rsidRPr="00FB2BCD" w:rsidRDefault="003302D2" w:rsidP="00503E2F">
            <w:pPr>
              <w:ind w:right="-80"/>
            </w:pPr>
            <w:r>
              <w:t>0,597</w:t>
            </w:r>
          </w:p>
        </w:tc>
        <w:tc>
          <w:tcPr>
            <w:tcW w:w="709" w:type="dxa"/>
            <w:shd w:val="clear" w:color="auto" w:fill="auto"/>
          </w:tcPr>
          <w:p w:rsidR="003302D2" w:rsidRPr="00FB2BCD" w:rsidRDefault="003302D2" w:rsidP="00503E2F">
            <w:pPr>
              <w:ind w:right="-80"/>
            </w:pPr>
            <w:r>
              <w:t>0,597</w:t>
            </w:r>
          </w:p>
        </w:tc>
        <w:tc>
          <w:tcPr>
            <w:tcW w:w="708" w:type="dxa"/>
            <w:shd w:val="clear" w:color="auto" w:fill="auto"/>
          </w:tcPr>
          <w:p w:rsidR="003302D2" w:rsidRPr="00FB2BCD" w:rsidRDefault="003302D2" w:rsidP="00503E2F">
            <w:pPr>
              <w:ind w:right="-80"/>
            </w:pPr>
            <w:r>
              <w:t>0,597</w:t>
            </w:r>
          </w:p>
        </w:tc>
        <w:tc>
          <w:tcPr>
            <w:tcW w:w="2127" w:type="dxa"/>
            <w:shd w:val="clear" w:color="auto" w:fill="auto"/>
          </w:tcPr>
          <w:p w:rsidR="003302D2" w:rsidRDefault="003302D2" w:rsidP="003302D2">
            <w:pPr>
              <w:ind w:left="-67" w:right="-94"/>
            </w:pPr>
            <w:proofErr w:type="gramStart"/>
            <w:r>
              <w:t>муниципальная</w:t>
            </w:r>
            <w:proofErr w:type="gramEnd"/>
            <w:r>
              <w:t xml:space="preserve"> программа «Развитие </w:t>
            </w:r>
            <w:r>
              <w:lastRenderedPageBreak/>
              <w:t>жилищно-коммунального хозяйства и повышение энергетической эффективности</w:t>
            </w:r>
          </w:p>
          <w:p w:rsidR="003302D2" w:rsidRPr="00FB2BCD" w:rsidRDefault="003302D2" w:rsidP="003302D2">
            <w:pPr>
              <w:ind w:left="-67" w:right="-94"/>
            </w:pPr>
            <w:r>
              <w:t>Верхнесалдинского городского округа»</w:t>
            </w:r>
          </w:p>
        </w:tc>
        <w:tc>
          <w:tcPr>
            <w:tcW w:w="1842" w:type="dxa"/>
            <w:shd w:val="clear" w:color="auto" w:fill="auto"/>
          </w:tcPr>
          <w:p w:rsidR="003302D2" w:rsidRPr="00FB2BCD" w:rsidRDefault="003302D2" w:rsidP="003302D2">
            <w:pPr>
              <w:ind w:left="-80" w:right="-88"/>
            </w:pPr>
            <w:proofErr w:type="gramStart"/>
            <w:r>
              <w:lastRenderedPageBreak/>
              <w:t>заместитель</w:t>
            </w:r>
            <w:proofErr w:type="gramEnd"/>
            <w:r>
              <w:t xml:space="preserve"> главы администрации по </w:t>
            </w:r>
            <w:r>
              <w:lastRenderedPageBreak/>
              <w:t>жилищно-коммунальному хозяйству, энергетике и транспорту</w:t>
            </w:r>
          </w:p>
        </w:tc>
      </w:tr>
      <w:tr w:rsidR="00AD469E" w:rsidRPr="00FB2BCD" w:rsidTr="00462E58">
        <w:tc>
          <w:tcPr>
            <w:tcW w:w="425" w:type="dxa"/>
            <w:shd w:val="clear" w:color="auto" w:fill="auto"/>
          </w:tcPr>
          <w:p w:rsidR="006D2231" w:rsidRPr="00FB2BCD" w:rsidRDefault="00FD1812" w:rsidP="005E2893">
            <w:pPr>
              <w:ind w:left="-111" w:right="-121"/>
              <w:jc w:val="center"/>
            </w:pPr>
            <w:r>
              <w:lastRenderedPageBreak/>
              <w:t>23.</w:t>
            </w:r>
          </w:p>
        </w:tc>
        <w:tc>
          <w:tcPr>
            <w:tcW w:w="2550" w:type="dxa"/>
            <w:shd w:val="clear" w:color="auto" w:fill="auto"/>
          </w:tcPr>
          <w:p w:rsidR="006D2231" w:rsidRDefault="0019085E" w:rsidP="008A5677">
            <w:pPr>
              <w:ind w:left="-39" w:right="-75"/>
            </w:pPr>
            <w:r>
              <w:t>Участие в реализации региональной программы по переселению граждан из ветхого, аварийного жилого фонда</w:t>
            </w:r>
          </w:p>
        </w:tc>
        <w:tc>
          <w:tcPr>
            <w:tcW w:w="2412" w:type="dxa"/>
            <w:shd w:val="clear" w:color="auto" w:fill="auto"/>
          </w:tcPr>
          <w:p w:rsidR="006D2231" w:rsidRPr="00FB2BCD" w:rsidRDefault="0019085E" w:rsidP="005E2893">
            <w:pPr>
              <w:ind w:left="-71" w:right="-62"/>
            </w:pPr>
            <w:proofErr w:type="gramStart"/>
            <w:r>
              <w:t>количество</w:t>
            </w:r>
            <w:proofErr w:type="gramEnd"/>
            <w:r>
              <w:t xml:space="preserve"> граждан, расселенных из аварийного жилищного фонда</w:t>
            </w:r>
          </w:p>
        </w:tc>
        <w:tc>
          <w:tcPr>
            <w:tcW w:w="992" w:type="dxa"/>
            <w:shd w:val="clear" w:color="auto" w:fill="auto"/>
          </w:tcPr>
          <w:p w:rsidR="006D2231" w:rsidRPr="00FB2BCD" w:rsidRDefault="0019085E" w:rsidP="008A5677">
            <w:pPr>
              <w:ind w:left="-119" w:right="-143"/>
              <w:jc w:val="center"/>
            </w:pPr>
            <w:proofErr w:type="gramStart"/>
            <w:r>
              <w:t>человек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6D2231" w:rsidRPr="00FB2BCD" w:rsidRDefault="003302D2" w:rsidP="005E2893">
            <w:pPr>
              <w:ind w:left="-87" w:right="-114"/>
              <w:jc w:val="center"/>
            </w:pPr>
            <w:r>
              <w:t>39</w:t>
            </w:r>
          </w:p>
        </w:tc>
        <w:tc>
          <w:tcPr>
            <w:tcW w:w="709" w:type="dxa"/>
            <w:shd w:val="clear" w:color="auto" w:fill="auto"/>
          </w:tcPr>
          <w:p w:rsidR="006D2231" w:rsidRPr="00FB2BCD" w:rsidRDefault="003302D2" w:rsidP="005E2893">
            <w:pPr>
              <w:ind w:left="-88" w:right="-83"/>
              <w:jc w:val="center"/>
            </w:pPr>
            <w:r>
              <w:t>41</w:t>
            </w:r>
          </w:p>
        </w:tc>
        <w:tc>
          <w:tcPr>
            <w:tcW w:w="708" w:type="dxa"/>
            <w:shd w:val="clear" w:color="auto" w:fill="auto"/>
          </w:tcPr>
          <w:p w:rsidR="006D2231" w:rsidRPr="00FB2BCD" w:rsidRDefault="003302D2" w:rsidP="005E2893">
            <w:pPr>
              <w:ind w:left="-91" w:right="-80"/>
              <w:jc w:val="center"/>
            </w:pPr>
            <w:r>
              <w:t>32</w:t>
            </w:r>
          </w:p>
        </w:tc>
        <w:tc>
          <w:tcPr>
            <w:tcW w:w="709" w:type="dxa"/>
            <w:shd w:val="clear" w:color="auto" w:fill="auto"/>
          </w:tcPr>
          <w:p w:rsidR="006D2231" w:rsidRPr="00FB2BCD" w:rsidRDefault="003302D2" w:rsidP="005E2893">
            <w:pPr>
              <w:ind w:left="-108" w:right="-91"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6D2231" w:rsidRPr="00FB2BCD" w:rsidRDefault="0019085E" w:rsidP="005E2893">
            <w:pPr>
              <w:ind w:left="-83" w:right="-96"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6D2231" w:rsidRPr="00FB2BCD" w:rsidRDefault="0019085E" w:rsidP="005E2893">
            <w:pPr>
              <w:ind w:left="-78" w:right="-100"/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6D2231" w:rsidRPr="00FB2BCD" w:rsidRDefault="0019085E" w:rsidP="005E2893">
            <w:pPr>
              <w:ind w:left="-102" w:right="-107"/>
              <w:jc w:val="center"/>
            </w:pPr>
            <w:r>
              <w:t>0</w:t>
            </w:r>
          </w:p>
        </w:tc>
        <w:tc>
          <w:tcPr>
            <w:tcW w:w="2127" w:type="dxa"/>
            <w:shd w:val="clear" w:color="auto" w:fill="auto"/>
          </w:tcPr>
          <w:p w:rsidR="006D2231" w:rsidRPr="00FB2BCD" w:rsidRDefault="0019085E" w:rsidP="005E2893">
            <w:pPr>
              <w:ind w:left="-67" w:right="-94"/>
            </w:pPr>
            <w:proofErr w:type="gramStart"/>
            <w:r>
              <w:t>муниципальная</w:t>
            </w:r>
            <w:proofErr w:type="gramEnd"/>
            <w:r>
              <w:t xml:space="preserve"> программа «Стимулирование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жилья»</w:t>
            </w:r>
          </w:p>
        </w:tc>
        <w:tc>
          <w:tcPr>
            <w:tcW w:w="1842" w:type="dxa"/>
            <w:shd w:val="clear" w:color="auto" w:fill="auto"/>
          </w:tcPr>
          <w:p w:rsidR="006D2231" w:rsidRPr="00FB2BCD" w:rsidRDefault="0019085E" w:rsidP="005E2893">
            <w:pPr>
              <w:ind w:left="-80" w:right="-88"/>
            </w:pPr>
            <w:proofErr w:type="gramStart"/>
            <w:r>
              <w:t>заместитель</w:t>
            </w:r>
            <w:proofErr w:type="gramEnd"/>
            <w:r>
              <w:t xml:space="preserve"> главы администрации по управлению социальной сферой</w:t>
            </w:r>
          </w:p>
        </w:tc>
      </w:tr>
      <w:tr w:rsidR="0019085E" w:rsidRPr="00FB2BCD" w:rsidTr="004B5328">
        <w:tc>
          <w:tcPr>
            <w:tcW w:w="425" w:type="dxa"/>
            <w:shd w:val="clear" w:color="auto" w:fill="auto"/>
          </w:tcPr>
          <w:p w:rsidR="0019085E" w:rsidRPr="00FB2BCD" w:rsidRDefault="00FD1812" w:rsidP="005E2893">
            <w:pPr>
              <w:ind w:left="-111" w:right="-121"/>
              <w:jc w:val="center"/>
            </w:pPr>
            <w:r>
              <w:t>24.</w:t>
            </w:r>
          </w:p>
        </w:tc>
        <w:tc>
          <w:tcPr>
            <w:tcW w:w="14884" w:type="dxa"/>
            <w:gridSpan w:val="12"/>
            <w:shd w:val="clear" w:color="auto" w:fill="auto"/>
          </w:tcPr>
          <w:p w:rsidR="0019085E" w:rsidRPr="0019085E" w:rsidRDefault="0019085E" w:rsidP="008A5677">
            <w:pPr>
              <w:ind w:left="-39" w:right="-143"/>
              <w:rPr>
                <w:b/>
              </w:rPr>
            </w:pPr>
            <w:r w:rsidRPr="0019085E">
              <w:rPr>
                <w:b/>
              </w:rPr>
              <w:t>Стратегическое направление 4. Развитие транспортной инфраструктуры.</w:t>
            </w:r>
          </w:p>
          <w:p w:rsidR="0019085E" w:rsidRPr="0019085E" w:rsidRDefault="0019085E" w:rsidP="008D55A6">
            <w:pPr>
              <w:ind w:left="-39"/>
              <w:jc w:val="both"/>
              <w:rPr>
                <w:b/>
              </w:rPr>
            </w:pPr>
            <w:r w:rsidRPr="0019085E">
              <w:rPr>
                <w:b/>
              </w:rPr>
              <w:t>Целевой вектор: создание транспортной системы Верхнесалдинского городского округа, удобной для развития экономики и комфортной жизни населения на основе проведения сбалансированной транспортной политики, включающей в себя улучшение качества услуг пассажирского и грузового транспорта, а также совершенствование улично-дорожной сети и безопасного передвижения жителей городского округа</w:t>
            </w:r>
          </w:p>
        </w:tc>
      </w:tr>
      <w:tr w:rsidR="0019085E" w:rsidRPr="00FB2BCD" w:rsidTr="004B5328">
        <w:tc>
          <w:tcPr>
            <w:tcW w:w="425" w:type="dxa"/>
            <w:shd w:val="clear" w:color="auto" w:fill="auto"/>
          </w:tcPr>
          <w:p w:rsidR="0019085E" w:rsidRPr="00FB2BCD" w:rsidRDefault="00FD1812" w:rsidP="005E2893">
            <w:pPr>
              <w:ind w:left="-111" w:right="-121"/>
              <w:jc w:val="center"/>
            </w:pPr>
            <w:r>
              <w:t>25.</w:t>
            </w:r>
          </w:p>
        </w:tc>
        <w:tc>
          <w:tcPr>
            <w:tcW w:w="14884" w:type="dxa"/>
            <w:gridSpan w:val="12"/>
            <w:shd w:val="clear" w:color="auto" w:fill="auto"/>
          </w:tcPr>
          <w:p w:rsidR="0019085E" w:rsidRPr="003302D2" w:rsidRDefault="0019085E" w:rsidP="008A5677">
            <w:pPr>
              <w:ind w:left="-39" w:right="-143"/>
              <w:rPr>
                <w:b/>
              </w:rPr>
            </w:pPr>
            <w:r w:rsidRPr="003302D2">
              <w:rPr>
                <w:b/>
              </w:rPr>
              <w:t>Стратегическая программа 1. «Развитие дорожного хозяйства Верхнесалдинского городског</w:t>
            </w:r>
            <w:r w:rsidR="003302D2" w:rsidRPr="003302D2">
              <w:rPr>
                <w:b/>
              </w:rPr>
              <w:t>о округа».</w:t>
            </w:r>
          </w:p>
          <w:p w:rsidR="003302D2" w:rsidRPr="003302D2" w:rsidRDefault="003302D2" w:rsidP="008A5677">
            <w:pPr>
              <w:ind w:left="-39" w:right="-143"/>
              <w:rPr>
                <w:b/>
              </w:rPr>
            </w:pPr>
            <w:r w:rsidRPr="003302D2">
              <w:rPr>
                <w:b/>
              </w:rPr>
              <w:t>Стратегическая цель: развитие современной и эффективной транспортной инфраструктуры, повышение доступности транспортных услуг для населения</w:t>
            </w:r>
          </w:p>
        </w:tc>
      </w:tr>
      <w:tr w:rsidR="008A5677" w:rsidRPr="00FB2BCD" w:rsidTr="00462E58">
        <w:tc>
          <w:tcPr>
            <w:tcW w:w="425" w:type="dxa"/>
            <w:shd w:val="clear" w:color="auto" w:fill="auto"/>
          </w:tcPr>
          <w:p w:rsidR="00975449" w:rsidRPr="00FB2BCD" w:rsidRDefault="00FD1812" w:rsidP="005E2893">
            <w:pPr>
              <w:ind w:left="-111" w:right="-121"/>
              <w:jc w:val="center"/>
            </w:pPr>
            <w:r>
              <w:t>26.</w:t>
            </w:r>
          </w:p>
        </w:tc>
        <w:tc>
          <w:tcPr>
            <w:tcW w:w="2550" w:type="dxa"/>
            <w:shd w:val="clear" w:color="auto" w:fill="auto"/>
          </w:tcPr>
          <w:p w:rsidR="00975449" w:rsidRDefault="00975449" w:rsidP="008A5677">
            <w:pPr>
              <w:ind w:left="-39" w:right="-75"/>
            </w:pPr>
            <w:r>
              <w:t>Р</w:t>
            </w:r>
            <w:r w:rsidRPr="00F57895">
              <w:t>азвитие и модернизация автомобильных дорог местного значения</w:t>
            </w:r>
          </w:p>
        </w:tc>
        <w:tc>
          <w:tcPr>
            <w:tcW w:w="2412" w:type="dxa"/>
            <w:shd w:val="clear" w:color="auto" w:fill="auto"/>
          </w:tcPr>
          <w:p w:rsidR="00975449" w:rsidRPr="00FB2BCD" w:rsidRDefault="00975449" w:rsidP="005E2893">
            <w:pPr>
              <w:ind w:left="-71" w:right="-62"/>
            </w:pPr>
            <w:proofErr w:type="gramStart"/>
            <w:r>
              <w:t>доля</w:t>
            </w:r>
            <w:proofErr w:type="gramEnd"/>
            <w:r>
              <w:t xml:space="preserve">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992" w:type="dxa"/>
            <w:shd w:val="clear" w:color="auto" w:fill="auto"/>
          </w:tcPr>
          <w:p w:rsidR="00975449" w:rsidRPr="00FB2BCD" w:rsidRDefault="00975449" w:rsidP="008A5677">
            <w:pPr>
              <w:ind w:left="-119" w:right="-143"/>
              <w:jc w:val="center"/>
            </w:pPr>
            <w:proofErr w:type="gramStart"/>
            <w:r>
              <w:t>процент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975449" w:rsidRPr="00FB2BCD" w:rsidRDefault="003302D2" w:rsidP="005E2893">
            <w:pPr>
              <w:ind w:left="-87" w:right="-114"/>
              <w:jc w:val="center"/>
            </w:pPr>
            <w:r>
              <w:t>51,0</w:t>
            </w:r>
          </w:p>
        </w:tc>
        <w:tc>
          <w:tcPr>
            <w:tcW w:w="709" w:type="dxa"/>
            <w:shd w:val="clear" w:color="auto" w:fill="auto"/>
          </w:tcPr>
          <w:p w:rsidR="00975449" w:rsidRPr="00FB2BCD" w:rsidRDefault="00975449" w:rsidP="003302D2">
            <w:pPr>
              <w:ind w:left="-88" w:right="-83"/>
              <w:jc w:val="center"/>
            </w:pPr>
            <w:r>
              <w:t>5</w:t>
            </w:r>
            <w:r w:rsidR="003302D2">
              <w:t>0,5</w:t>
            </w:r>
          </w:p>
        </w:tc>
        <w:tc>
          <w:tcPr>
            <w:tcW w:w="708" w:type="dxa"/>
            <w:shd w:val="clear" w:color="auto" w:fill="auto"/>
          </w:tcPr>
          <w:p w:rsidR="00975449" w:rsidRPr="00FB2BCD" w:rsidRDefault="00975449" w:rsidP="005E2893">
            <w:pPr>
              <w:ind w:left="-91" w:right="-80"/>
              <w:jc w:val="center"/>
            </w:pPr>
            <w:r>
              <w:t>50,</w:t>
            </w:r>
            <w:r w:rsidR="003302D2">
              <w:t>0</w:t>
            </w:r>
          </w:p>
        </w:tc>
        <w:tc>
          <w:tcPr>
            <w:tcW w:w="709" w:type="dxa"/>
            <w:shd w:val="clear" w:color="auto" w:fill="auto"/>
          </w:tcPr>
          <w:p w:rsidR="00975449" w:rsidRPr="00FB2BCD" w:rsidRDefault="00975449" w:rsidP="005E2893">
            <w:pPr>
              <w:ind w:left="-108" w:right="-91"/>
              <w:jc w:val="center"/>
            </w:pPr>
            <w:r>
              <w:t>50,0</w:t>
            </w:r>
          </w:p>
        </w:tc>
        <w:tc>
          <w:tcPr>
            <w:tcW w:w="709" w:type="dxa"/>
            <w:shd w:val="clear" w:color="auto" w:fill="auto"/>
          </w:tcPr>
          <w:p w:rsidR="00975449" w:rsidRPr="00FB2BCD" w:rsidRDefault="00975449" w:rsidP="005E2893">
            <w:pPr>
              <w:ind w:left="-83" w:right="-96"/>
              <w:jc w:val="center"/>
            </w:pPr>
            <w:r>
              <w:t>50,0</w:t>
            </w:r>
          </w:p>
        </w:tc>
        <w:tc>
          <w:tcPr>
            <w:tcW w:w="709" w:type="dxa"/>
            <w:shd w:val="clear" w:color="auto" w:fill="auto"/>
          </w:tcPr>
          <w:p w:rsidR="00975449" w:rsidRPr="00FB2BCD" w:rsidRDefault="00975449" w:rsidP="005E2893">
            <w:pPr>
              <w:ind w:left="-78" w:right="-100"/>
              <w:jc w:val="center"/>
            </w:pPr>
            <w:r>
              <w:t>50,0</w:t>
            </w:r>
          </w:p>
        </w:tc>
        <w:tc>
          <w:tcPr>
            <w:tcW w:w="708" w:type="dxa"/>
            <w:shd w:val="clear" w:color="auto" w:fill="auto"/>
          </w:tcPr>
          <w:p w:rsidR="00975449" w:rsidRPr="00FB2BCD" w:rsidRDefault="00975449" w:rsidP="005E2893">
            <w:pPr>
              <w:ind w:left="-102" w:right="-107"/>
              <w:jc w:val="center"/>
            </w:pPr>
            <w:r>
              <w:t>50,0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75449" w:rsidRPr="00FB2BCD" w:rsidRDefault="00975449" w:rsidP="005E2893">
            <w:pPr>
              <w:ind w:left="-67" w:right="-94"/>
            </w:pPr>
            <w:proofErr w:type="gramStart"/>
            <w:r>
              <w:t>муниципальная</w:t>
            </w:r>
            <w:proofErr w:type="gramEnd"/>
            <w:r>
              <w:t xml:space="preserve"> программа «</w:t>
            </w:r>
            <w:r w:rsidRPr="00F369ED">
              <w:t>Развитие дорожного хозяйства Верхнесалдинского городского округа</w:t>
            </w:r>
            <w:r>
              <w:t>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75449" w:rsidRPr="00FB2BCD" w:rsidRDefault="00975449" w:rsidP="005E2893">
            <w:pPr>
              <w:ind w:left="-80" w:right="-88"/>
            </w:pPr>
            <w:proofErr w:type="gramStart"/>
            <w:r>
              <w:t>заместитель</w:t>
            </w:r>
            <w:proofErr w:type="gramEnd"/>
            <w:r>
              <w:t xml:space="preserve"> главы администрации по жилищно-коммунальному хозяйству, энергетике и транспорту</w:t>
            </w:r>
          </w:p>
        </w:tc>
      </w:tr>
      <w:tr w:rsidR="008A5677" w:rsidRPr="00FB2BCD" w:rsidTr="00462E58">
        <w:tc>
          <w:tcPr>
            <w:tcW w:w="425" w:type="dxa"/>
            <w:shd w:val="clear" w:color="auto" w:fill="auto"/>
          </w:tcPr>
          <w:p w:rsidR="00975449" w:rsidRPr="00FB2BCD" w:rsidRDefault="00FD1812" w:rsidP="005E2893">
            <w:pPr>
              <w:ind w:left="-111" w:right="-121"/>
              <w:jc w:val="center"/>
            </w:pPr>
            <w:r>
              <w:t>27.</w:t>
            </w:r>
          </w:p>
        </w:tc>
        <w:tc>
          <w:tcPr>
            <w:tcW w:w="2550" w:type="dxa"/>
            <w:shd w:val="clear" w:color="auto" w:fill="auto"/>
          </w:tcPr>
          <w:p w:rsidR="00975449" w:rsidRDefault="00975449" w:rsidP="008A5677">
            <w:pPr>
              <w:ind w:left="-39" w:right="-75"/>
            </w:pPr>
            <w:r>
              <w:t>П</w:t>
            </w:r>
            <w:r w:rsidRPr="00975449">
              <w:t>овышение безопасности дорожного движения</w:t>
            </w:r>
          </w:p>
        </w:tc>
        <w:tc>
          <w:tcPr>
            <w:tcW w:w="2412" w:type="dxa"/>
            <w:shd w:val="clear" w:color="auto" w:fill="auto"/>
          </w:tcPr>
          <w:p w:rsidR="00975449" w:rsidRPr="00FB2BCD" w:rsidRDefault="00975449" w:rsidP="005E2893">
            <w:pPr>
              <w:ind w:left="-71" w:right="-62"/>
            </w:pPr>
            <w:proofErr w:type="gramStart"/>
            <w:r>
              <w:t>количество</w:t>
            </w:r>
            <w:proofErr w:type="gramEnd"/>
            <w:r>
              <w:t xml:space="preserve"> обустроенных пешеходных переходов в соответствии с новыми </w:t>
            </w:r>
            <w:r>
              <w:lastRenderedPageBreak/>
              <w:t>национальными стандартами</w:t>
            </w:r>
          </w:p>
        </w:tc>
        <w:tc>
          <w:tcPr>
            <w:tcW w:w="992" w:type="dxa"/>
            <w:shd w:val="clear" w:color="auto" w:fill="auto"/>
          </w:tcPr>
          <w:p w:rsidR="00975449" w:rsidRPr="00FB2BCD" w:rsidRDefault="00975449" w:rsidP="008A5677">
            <w:pPr>
              <w:ind w:left="-119" w:right="-143"/>
              <w:jc w:val="center"/>
            </w:pPr>
            <w:proofErr w:type="gramStart"/>
            <w:r>
              <w:lastRenderedPageBreak/>
              <w:t>единица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975449" w:rsidRPr="00FB2BCD" w:rsidRDefault="003302D2" w:rsidP="005E2893">
            <w:pPr>
              <w:ind w:left="-87" w:right="-114"/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975449" w:rsidRPr="00FB2BCD" w:rsidRDefault="003302D2" w:rsidP="005E2893">
            <w:pPr>
              <w:ind w:left="-88" w:right="-83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</w:tcPr>
          <w:p w:rsidR="00975449" w:rsidRPr="00FB2BCD" w:rsidRDefault="00975449" w:rsidP="005E2893">
            <w:pPr>
              <w:ind w:left="-91" w:right="-80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975449" w:rsidRPr="00FB2BCD" w:rsidRDefault="003302D2" w:rsidP="005E2893">
            <w:pPr>
              <w:ind w:left="-108" w:right="-91"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975449" w:rsidRPr="00FB2BCD" w:rsidRDefault="00975449" w:rsidP="005E2893">
            <w:pPr>
              <w:ind w:left="-83" w:right="-96"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975449" w:rsidRPr="00FB2BCD" w:rsidRDefault="00975449" w:rsidP="005E2893">
            <w:pPr>
              <w:ind w:left="-78" w:right="-100"/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975449" w:rsidRPr="00FB2BCD" w:rsidRDefault="00975449" w:rsidP="005E2893">
            <w:pPr>
              <w:ind w:left="-102" w:right="-107"/>
              <w:jc w:val="center"/>
            </w:pPr>
            <w:r>
              <w:t>0</w:t>
            </w:r>
          </w:p>
        </w:tc>
        <w:tc>
          <w:tcPr>
            <w:tcW w:w="2127" w:type="dxa"/>
            <w:vMerge/>
            <w:shd w:val="clear" w:color="auto" w:fill="auto"/>
          </w:tcPr>
          <w:p w:rsidR="00975449" w:rsidRPr="00FB2BCD" w:rsidRDefault="00975449" w:rsidP="005E2893">
            <w:pPr>
              <w:ind w:left="-67" w:right="-94"/>
            </w:pPr>
          </w:p>
        </w:tc>
        <w:tc>
          <w:tcPr>
            <w:tcW w:w="1842" w:type="dxa"/>
            <w:vMerge/>
            <w:shd w:val="clear" w:color="auto" w:fill="auto"/>
          </w:tcPr>
          <w:p w:rsidR="00975449" w:rsidRPr="00FB2BCD" w:rsidRDefault="00975449" w:rsidP="005E2893">
            <w:pPr>
              <w:ind w:left="-80" w:right="-88"/>
            </w:pPr>
          </w:p>
        </w:tc>
      </w:tr>
      <w:tr w:rsidR="00F369ED" w:rsidRPr="00FB2BCD" w:rsidTr="004B5328">
        <w:tc>
          <w:tcPr>
            <w:tcW w:w="425" w:type="dxa"/>
            <w:shd w:val="clear" w:color="auto" w:fill="auto"/>
          </w:tcPr>
          <w:p w:rsidR="00F369ED" w:rsidRPr="00FB2BCD" w:rsidRDefault="00FD1812" w:rsidP="005E2893">
            <w:pPr>
              <w:ind w:left="-111" w:right="-121"/>
              <w:jc w:val="center"/>
            </w:pPr>
            <w:r>
              <w:lastRenderedPageBreak/>
              <w:t>28.</w:t>
            </w:r>
          </w:p>
        </w:tc>
        <w:tc>
          <w:tcPr>
            <w:tcW w:w="14884" w:type="dxa"/>
            <w:gridSpan w:val="12"/>
            <w:shd w:val="clear" w:color="auto" w:fill="auto"/>
          </w:tcPr>
          <w:p w:rsidR="00F369ED" w:rsidRPr="00603222" w:rsidRDefault="00F369ED" w:rsidP="008D55A6">
            <w:pPr>
              <w:ind w:left="-39"/>
              <w:jc w:val="both"/>
              <w:rPr>
                <w:b/>
              </w:rPr>
            </w:pPr>
            <w:r w:rsidRPr="00603222">
              <w:rPr>
                <w:b/>
              </w:rPr>
              <w:t>Стратегическое направление 5. Экология, благоустроенная городская среда.</w:t>
            </w:r>
          </w:p>
          <w:p w:rsidR="00F369ED" w:rsidRPr="00603222" w:rsidRDefault="00F369ED" w:rsidP="008D55A6">
            <w:pPr>
              <w:ind w:left="-39"/>
              <w:jc w:val="both"/>
              <w:rPr>
                <w:b/>
              </w:rPr>
            </w:pPr>
            <w:r w:rsidRPr="00603222">
              <w:rPr>
                <w:b/>
              </w:rPr>
              <w:t xml:space="preserve">Целевой вектор: поэтапная стабилизация и улучшение экологической обстановки в Верхнесалдинском </w:t>
            </w:r>
            <w:r>
              <w:rPr>
                <w:b/>
              </w:rPr>
              <w:t>городском округе</w:t>
            </w:r>
            <w:r w:rsidRPr="00603222">
              <w:rPr>
                <w:b/>
              </w:rPr>
              <w:t>, благоустройство мест общего пользования и рекреационных зон, направленные на снижение риска для здоровья населения, создание и организацию территорий для удовлетворения потребности максимального количества населения, создания благоприятных условий для их жизни, трудовой деятельности и досуга</w:t>
            </w:r>
          </w:p>
        </w:tc>
      </w:tr>
      <w:tr w:rsidR="00F369ED" w:rsidRPr="00FB2BCD" w:rsidTr="004B5328">
        <w:tc>
          <w:tcPr>
            <w:tcW w:w="425" w:type="dxa"/>
            <w:shd w:val="clear" w:color="auto" w:fill="auto"/>
          </w:tcPr>
          <w:p w:rsidR="00F369ED" w:rsidRPr="00FB2BCD" w:rsidRDefault="00FD1812" w:rsidP="005E2893">
            <w:pPr>
              <w:ind w:left="-111" w:right="-121"/>
              <w:jc w:val="center"/>
            </w:pPr>
            <w:r>
              <w:t>29.</w:t>
            </w:r>
          </w:p>
        </w:tc>
        <w:tc>
          <w:tcPr>
            <w:tcW w:w="14884" w:type="dxa"/>
            <w:gridSpan w:val="12"/>
            <w:shd w:val="clear" w:color="auto" w:fill="auto"/>
          </w:tcPr>
          <w:p w:rsidR="00F369ED" w:rsidRDefault="00F369ED" w:rsidP="008D55A6">
            <w:pPr>
              <w:ind w:left="-39"/>
              <w:rPr>
                <w:b/>
              </w:rPr>
            </w:pPr>
            <w:r w:rsidRPr="00CC10B4">
              <w:rPr>
                <w:b/>
              </w:rPr>
              <w:t>Стратегическая программа 1.</w:t>
            </w:r>
            <w:r>
              <w:rPr>
                <w:b/>
              </w:rPr>
              <w:t xml:space="preserve"> </w:t>
            </w:r>
            <w:r w:rsidRPr="00603222">
              <w:rPr>
                <w:b/>
              </w:rPr>
              <w:t>«Формирование комфортной городской среды: экологически чистая и благоустроенная территория»</w:t>
            </w:r>
            <w:r>
              <w:rPr>
                <w:b/>
              </w:rPr>
              <w:t>.</w:t>
            </w:r>
          </w:p>
          <w:p w:rsidR="00F369ED" w:rsidRPr="00FB2BCD" w:rsidRDefault="00F369ED" w:rsidP="008D55A6">
            <w:pPr>
              <w:ind w:left="-39"/>
              <w:jc w:val="both"/>
            </w:pPr>
            <w:r>
              <w:rPr>
                <w:b/>
              </w:rPr>
              <w:t xml:space="preserve">Стратегическая цель: </w:t>
            </w:r>
            <w:r w:rsidRPr="00603222">
              <w:rPr>
                <w:b/>
              </w:rPr>
              <w:t xml:space="preserve">создание комфортных условий проживания в Верхнесалдинском </w:t>
            </w:r>
            <w:r>
              <w:rPr>
                <w:b/>
              </w:rPr>
              <w:t>городском округе</w:t>
            </w:r>
            <w:r w:rsidRPr="00603222">
              <w:rPr>
                <w:b/>
              </w:rPr>
              <w:t>, достигаемых улучшением экологической ситуации и созданием комфортных условий проживания населения, формированием экологической культуры в обществе, воспитанием бережного отношения к природе, рациональным использованием природных ресурсов</w:t>
            </w:r>
          </w:p>
        </w:tc>
      </w:tr>
      <w:tr w:rsidR="00AD469E" w:rsidRPr="00FB2BCD" w:rsidTr="00462E58">
        <w:tc>
          <w:tcPr>
            <w:tcW w:w="425" w:type="dxa"/>
            <w:shd w:val="clear" w:color="auto" w:fill="auto"/>
          </w:tcPr>
          <w:p w:rsidR="00F369ED" w:rsidRPr="00FB2BCD" w:rsidRDefault="00FD1812" w:rsidP="005E2893">
            <w:pPr>
              <w:ind w:left="-111" w:right="-121"/>
              <w:jc w:val="center"/>
            </w:pPr>
            <w:r>
              <w:t>30.</w:t>
            </w:r>
          </w:p>
        </w:tc>
        <w:tc>
          <w:tcPr>
            <w:tcW w:w="2550" w:type="dxa"/>
            <w:shd w:val="clear" w:color="auto" w:fill="auto"/>
          </w:tcPr>
          <w:p w:rsidR="00F369ED" w:rsidRDefault="00F369ED" w:rsidP="008A5677">
            <w:pPr>
              <w:ind w:left="-39" w:right="-75"/>
            </w:pPr>
            <w:r>
              <w:t>В</w:t>
            </w:r>
            <w:r w:rsidRPr="006B2EDB">
              <w:t>недрение современных методов обращения с твердыми коммунальными отходами (организация раздельного сбора мусора)</w:t>
            </w:r>
          </w:p>
        </w:tc>
        <w:tc>
          <w:tcPr>
            <w:tcW w:w="2412" w:type="dxa"/>
            <w:shd w:val="clear" w:color="auto" w:fill="auto"/>
          </w:tcPr>
          <w:p w:rsidR="00F369ED" w:rsidRPr="00FB2BCD" w:rsidRDefault="00F369ED" w:rsidP="005E2893">
            <w:pPr>
              <w:ind w:left="-71" w:right="-62"/>
            </w:pPr>
            <w:proofErr w:type="gramStart"/>
            <w:r>
              <w:t>количество</w:t>
            </w:r>
            <w:proofErr w:type="gramEnd"/>
            <w:r>
              <w:t xml:space="preserve"> мест (площадок) накопления твердых коммунальных отходов, оборудованных контейнерами для раздельного накопления твердых коммунальных отходов и внесенных в реестр мест (площадок) накопления твердых коммунальных отходов</w:t>
            </w:r>
          </w:p>
        </w:tc>
        <w:tc>
          <w:tcPr>
            <w:tcW w:w="992" w:type="dxa"/>
            <w:shd w:val="clear" w:color="auto" w:fill="auto"/>
          </w:tcPr>
          <w:p w:rsidR="00F369ED" w:rsidRPr="00FB2BCD" w:rsidRDefault="00F369ED" w:rsidP="008A5677">
            <w:pPr>
              <w:ind w:left="-119" w:right="-143"/>
              <w:jc w:val="center"/>
            </w:pPr>
            <w:proofErr w:type="gramStart"/>
            <w:r>
              <w:t>единица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F369ED" w:rsidRPr="00FB2BCD" w:rsidRDefault="00F369ED" w:rsidP="005E2893">
            <w:pPr>
              <w:ind w:left="-87" w:right="-114"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F369ED" w:rsidRPr="00FB2BCD" w:rsidRDefault="003302D2" w:rsidP="005E2893">
            <w:pPr>
              <w:ind w:left="-88" w:right="-83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F369ED" w:rsidRPr="00FB2BCD" w:rsidRDefault="00F369ED" w:rsidP="005E2893">
            <w:pPr>
              <w:ind w:left="-91" w:right="-80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F369ED" w:rsidRPr="00FB2BCD" w:rsidRDefault="00F369ED" w:rsidP="005E2893">
            <w:pPr>
              <w:ind w:left="-108" w:right="-91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F369ED" w:rsidRPr="00FB2BCD" w:rsidRDefault="00F369ED" w:rsidP="005E2893">
            <w:pPr>
              <w:ind w:left="-83" w:right="-96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F369ED" w:rsidRPr="00FB2BCD" w:rsidRDefault="00F369ED" w:rsidP="005E2893">
            <w:pPr>
              <w:ind w:left="-78" w:right="-100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F369ED" w:rsidRPr="00FB2BCD" w:rsidRDefault="00F369ED" w:rsidP="005E2893">
            <w:pPr>
              <w:ind w:left="-102" w:right="-107"/>
              <w:jc w:val="center"/>
            </w:pPr>
            <w:r>
              <w:t>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369ED" w:rsidRPr="00FB2BCD" w:rsidRDefault="00F369ED" w:rsidP="005E2893">
            <w:pPr>
              <w:ind w:left="-67" w:right="-94"/>
            </w:pPr>
            <w:proofErr w:type="gramStart"/>
            <w:r>
              <w:t>муниципальная</w:t>
            </w:r>
            <w:proofErr w:type="gramEnd"/>
            <w:r>
              <w:t xml:space="preserve"> программа «Обеспечение безопасного природопользования на территории Верхнесалдинского городского округа»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F369ED" w:rsidRPr="00FB2BCD" w:rsidRDefault="00F369ED" w:rsidP="005E2893">
            <w:pPr>
              <w:ind w:left="-80" w:right="-88"/>
            </w:pPr>
            <w:proofErr w:type="gramStart"/>
            <w:r>
              <w:t>заместитель</w:t>
            </w:r>
            <w:proofErr w:type="gramEnd"/>
            <w:r>
              <w:t xml:space="preserve"> главы администрации по жилищно-коммунальному хозяйству, энергетике и транспорту</w:t>
            </w:r>
          </w:p>
        </w:tc>
      </w:tr>
      <w:tr w:rsidR="00AD469E" w:rsidRPr="00FB2BCD" w:rsidTr="00462E58">
        <w:tc>
          <w:tcPr>
            <w:tcW w:w="425" w:type="dxa"/>
            <w:shd w:val="clear" w:color="auto" w:fill="auto"/>
          </w:tcPr>
          <w:p w:rsidR="00F369ED" w:rsidRPr="00FB2BCD" w:rsidRDefault="00FD1812" w:rsidP="005E2893">
            <w:pPr>
              <w:ind w:left="-111" w:right="-121"/>
              <w:jc w:val="center"/>
            </w:pPr>
            <w:r>
              <w:t>31.</w:t>
            </w:r>
          </w:p>
        </w:tc>
        <w:tc>
          <w:tcPr>
            <w:tcW w:w="2550" w:type="dxa"/>
            <w:shd w:val="clear" w:color="auto" w:fill="auto"/>
          </w:tcPr>
          <w:p w:rsidR="00F369ED" w:rsidRDefault="00F369ED" w:rsidP="008A5677">
            <w:pPr>
              <w:ind w:left="-39" w:right="-75"/>
            </w:pPr>
            <w:r>
              <w:t>С</w:t>
            </w:r>
            <w:r w:rsidRPr="006B2EDB">
              <w:t>одержание в соответствие с санитарными нормами нецентрализованны</w:t>
            </w:r>
            <w:r>
              <w:t>х</w:t>
            </w:r>
            <w:r w:rsidRPr="006B2EDB">
              <w:t xml:space="preserve"> источник</w:t>
            </w:r>
            <w:r>
              <w:t>ов</w:t>
            </w:r>
            <w:r w:rsidRPr="006B2EDB">
              <w:t xml:space="preserve"> водоснабжения</w:t>
            </w:r>
          </w:p>
        </w:tc>
        <w:tc>
          <w:tcPr>
            <w:tcW w:w="2412" w:type="dxa"/>
            <w:shd w:val="clear" w:color="auto" w:fill="auto"/>
          </w:tcPr>
          <w:p w:rsidR="00F369ED" w:rsidRPr="00FB2BCD" w:rsidRDefault="00F369ED" w:rsidP="005E2893">
            <w:pPr>
              <w:ind w:left="-71" w:right="-62"/>
            </w:pPr>
            <w:proofErr w:type="gramStart"/>
            <w:r>
              <w:t>количество</w:t>
            </w:r>
            <w:proofErr w:type="gramEnd"/>
            <w:r>
              <w:t xml:space="preserve"> обустроенных источников нецентрализованного водоснабжения</w:t>
            </w:r>
          </w:p>
        </w:tc>
        <w:tc>
          <w:tcPr>
            <w:tcW w:w="992" w:type="dxa"/>
            <w:shd w:val="clear" w:color="auto" w:fill="auto"/>
          </w:tcPr>
          <w:p w:rsidR="00F369ED" w:rsidRPr="00FB2BCD" w:rsidRDefault="00F369ED" w:rsidP="008A5677">
            <w:pPr>
              <w:ind w:left="-119" w:right="-143"/>
              <w:jc w:val="center"/>
            </w:pPr>
            <w:proofErr w:type="gramStart"/>
            <w:r>
              <w:t>единица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F369ED" w:rsidRPr="00FB2BCD" w:rsidRDefault="00FD1812" w:rsidP="005E2893">
            <w:pPr>
              <w:ind w:left="-87" w:right="-114"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F369ED" w:rsidRPr="00FB2BCD" w:rsidRDefault="00FD1812" w:rsidP="005E2893">
            <w:pPr>
              <w:ind w:left="-88" w:right="-83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F369ED" w:rsidRPr="00FB2BCD" w:rsidRDefault="00F369ED" w:rsidP="005E2893">
            <w:pPr>
              <w:ind w:left="-91" w:right="-80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F369ED" w:rsidRPr="00FB2BCD" w:rsidRDefault="00F369ED" w:rsidP="005E2893">
            <w:pPr>
              <w:ind w:left="-108" w:right="-91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F369ED" w:rsidRPr="00FB2BCD" w:rsidRDefault="00F369ED" w:rsidP="005E2893">
            <w:pPr>
              <w:ind w:left="-83" w:right="-96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F369ED" w:rsidRPr="00FB2BCD" w:rsidRDefault="00F369ED" w:rsidP="005E2893">
            <w:pPr>
              <w:ind w:left="-78" w:right="-100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F369ED" w:rsidRPr="00FB2BCD" w:rsidRDefault="00F369ED" w:rsidP="005E2893">
            <w:pPr>
              <w:ind w:left="-102" w:right="-107"/>
              <w:jc w:val="center"/>
            </w:pPr>
            <w:r>
              <w:t>2</w:t>
            </w:r>
          </w:p>
        </w:tc>
        <w:tc>
          <w:tcPr>
            <w:tcW w:w="2127" w:type="dxa"/>
            <w:vMerge/>
            <w:shd w:val="clear" w:color="auto" w:fill="auto"/>
          </w:tcPr>
          <w:p w:rsidR="00F369ED" w:rsidRPr="00FB2BCD" w:rsidRDefault="00F369ED" w:rsidP="005E2893">
            <w:pPr>
              <w:ind w:left="-67" w:right="-94"/>
            </w:pPr>
          </w:p>
        </w:tc>
        <w:tc>
          <w:tcPr>
            <w:tcW w:w="1842" w:type="dxa"/>
            <w:vMerge/>
            <w:shd w:val="clear" w:color="auto" w:fill="auto"/>
          </w:tcPr>
          <w:p w:rsidR="00F369ED" w:rsidRPr="00FB2BCD" w:rsidRDefault="00F369ED" w:rsidP="005E2893">
            <w:pPr>
              <w:ind w:left="-80" w:right="-88"/>
            </w:pPr>
          </w:p>
        </w:tc>
      </w:tr>
      <w:tr w:rsidR="00F369ED" w:rsidRPr="00FB2BCD" w:rsidTr="004B5328">
        <w:tc>
          <w:tcPr>
            <w:tcW w:w="425" w:type="dxa"/>
            <w:shd w:val="clear" w:color="auto" w:fill="auto"/>
          </w:tcPr>
          <w:p w:rsidR="00F369ED" w:rsidRPr="00FB2BCD" w:rsidRDefault="00FD1812" w:rsidP="005E2893">
            <w:pPr>
              <w:ind w:left="-111" w:right="-121"/>
              <w:jc w:val="center"/>
            </w:pPr>
            <w:r>
              <w:t>32.</w:t>
            </w:r>
          </w:p>
        </w:tc>
        <w:tc>
          <w:tcPr>
            <w:tcW w:w="14884" w:type="dxa"/>
            <w:gridSpan w:val="12"/>
            <w:shd w:val="clear" w:color="auto" w:fill="auto"/>
          </w:tcPr>
          <w:p w:rsidR="00F369ED" w:rsidRPr="00BA5A98" w:rsidRDefault="00F369ED" w:rsidP="008A5677">
            <w:pPr>
              <w:ind w:left="-39" w:right="-143"/>
              <w:rPr>
                <w:b/>
              </w:rPr>
            </w:pPr>
            <w:r w:rsidRPr="00BA5A98">
              <w:rPr>
                <w:b/>
              </w:rPr>
              <w:t>Стратегическое направление 6. Безопасная территория.</w:t>
            </w:r>
          </w:p>
          <w:p w:rsidR="00F369ED" w:rsidRPr="00BA5A98" w:rsidRDefault="00F369ED" w:rsidP="008D55A6">
            <w:pPr>
              <w:ind w:left="-39" w:right="33"/>
              <w:jc w:val="both"/>
              <w:rPr>
                <w:b/>
              </w:rPr>
            </w:pPr>
            <w:r w:rsidRPr="00BA5A98">
              <w:rPr>
                <w:b/>
              </w:rPr>
              <w:t>Целевой вектор: создание условий для безопасного проживания жителей Верхнесалдинского городского округа, соблюдения прав и свобод человека и гражданина</w:t>
            </w:r>
          </w:p>
        </w:tc>
      </w:tr>
      <w:tr w:rsidR="00F369ED" w:rsidRPr="00FB2BCD" w:rsidTr="004B5328">
        <w:tc>
          <w:tcPr>
            <w:tcW w:w="425" w:type="dxa"/>
            <w:shd w:val="clear" w:color="auto" w:fill="auto"/>
          </w:tcPr>
          <w:p w:rsidR="00F369ED" w:rsidRPr="00FB2BCD" w:rsidRDefault="00FD1812" w:rsidP="005E2893">
            <w:pPr>
              <w:ind w:left="-111" w:right="-121"/>
              <w:jc w:val="center"/>
            </w:pPr>
            <w:r>
              <w:t>33.</w:t>
            </w:r>
          </w:p>
        </w:tc>
        <w:tc>
          <w:tcPr>
            <w:tcW w:w="14884" w:type="dxa"/>
            <w:gridSpan w:val="12"/>
            <w:shd w:val="clear" w:color="auto" w:fill="auto"/>
          </w:tcPr>
          <w:p w:rsidR="00F369ED" w:rsidRDefault="00F369ED" w:rsidP="008A5677">
            <w:pPr>
              <w:ind w:left="-39" w:right="-143"/>
              <w:rPr>
                <w:b/>
              </w:rPr>
            </w:pPr>
            <w:r w:rsidRPr="00CC10B4">
              <w:rPr>
                <w:b/>
              </w:rPr>
              <w:t>Стратегическая программа 1.</w:t>
            </w:r>
            <w:r>
              <w:rPr>
                <w:b/>
              </w:rPr>
              <w:t xml:space="preserve"> </w:t>
            </w:r>
            <w:r w:rsidRPr="00BA5A98">
              <w:rPr>
                <w:b/>
              </w:rPr>
              <w:t xml:space="preserve">«Верхнесалдинский </w:t>
            </w:r>
            <w:r>
              <w:rPr>
                <w:b/>
              </w:rPr>
              <w:t xml:space="preserve">городской округ </w:t>
            </w:r>
            <w:r w:rsidRPr="00BA5A98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Pr="00BA5A98">
              <w:rPr>
                <w:b/>
              </w:rPr>
              <w:t>безопасная территория»</w:t>
            </w:r>
            <w:r>
              <w:rPr>
                <w:b/>
              </w:rPr>
              <w:t>.</w:t>
            </w:r>
          </w:p>
          <w:p w:rsidR="00F369ED" w:rsidRPr="00FB2BCD" w:rsidRDefault="00F369ED" w:rsidP="008A5677">
            <w:pPr>
              <w:ind w:left="-39" w:right="-143"/>
            </w:pPr>
            <w:r>
              <w:rPr>
                <w:b/>
              </w:rPr>
              <w:t>Стратегическая цель: с</w:t>
            </w:r>
            <w:r w:rsidRPr="00BA5A98">
              <w:rPr>
                <w:b/>
              </w:rPr>
              <w:t>истемное обеспечение общественной безопасности Верхнесалдинского</w:t>
            </w:r>
            <w:r>
              <w:rPr>
                <w:b/>
              </w:rPr>
              <w:t xml:space="preserve"> городского округа</w:t>
            </w:r>
          </w:p>
        </w:tc>
      </w:tr>
      <w:tr w:rsidR="00AD469E" w:rsidRPr="00FB2BCD" w:rsidTr="00462E58">
        <w:tc>
          <w:tcPr>
            <w:tcW w:w="425" w:type="dxa"/>
            <w:shd w:val="clear" w:color="auto" w:fill="auto"/>
          </w:tcPr>
          <w:p w:rsidR="00F369ED" w:rsidRPr="00FB2BCD" w:rsidRDefault="00FD1812" w:rsidP="005E2893">
            <w:pPr>
              <w:ind w:left="-111" w:right="-121"/>
              <w:jc w:val="center"/>
            </w:pPr>
            <w:r>
              <w:t>34.</w:t>
            </w:r>
          </w:p>
        </w:tc>
        <w:tc>
          <w:tcPr>
            <w:tcW w:w="2550" w:type="dxa"/>
            <w:shd w:val="clear" w:color="auto" w:fill="auto"/>
          </w:tcPr>
          <w:p w:rsidR="00F369ED" w:rsidRDefault="00F369ED" w:rsidP="008A5677">
            <w:pPr>
              <w:ind w:left="-39" w:right="-75"/>
            </w:pPr>
            <w:r>
              <w:t>О</w:t>
            </w:r>
            <w:r w:rsidRPr="00D0098B">
              <w:t xml:space="preserve">снащение системы единых дежурно-диспетчерских службы, функционирующей на территории </w:t>
            </w:r>
            <w:r>
              <w:t>городского округа</w:t>
            </w:r>
            <w:r w:rsidRPr="00D0098B">
              <w:t>, блоками, сегментами и компонентами аппаратно-программного комплекса «Безопасный город»</w:t>
            </w:r>
          </w:p>
        </w:tc>
        <w:tc>
          <w:tcPr>
            <w:tcW w:w="2412" w:type="dxa"/>
            <w:shd w:val="clear" w:color="auto" w:fill="auto"/>
          </w:tcPr>
          <w:p w:rsidR="00F369ED" w:rsidRDefault="00F369ED" w:rsidP="005E2893">
            <w:pPr>
              <w:ind w:left="-71" w:right="-62"/>
            </w:pPr>
            <w:proofErr w:type="gramStart"/>
            <w:r>
              <w:t>внедрение</w:t>
            </w:r>
            <w:proofErr w:type="gramEnd"/>
            <w:r>
              <w:t xml:space="preserve"> программно-технических средств правоохранительного сегмента аппаратно-программного комплекса</w:t>
            </w:r>
          </w:p>
          <w:p w:rsidR="00F369ED" w:rsidRPr="00FB2BCD" w:rsidRDefault="00F369ED" w:rsidP="005E2893">
            <w:pPr>
              <w:ind w:left="-71" w:right="-62"/>
            </w:pPr>
            <w:r>
              <w:t>«Безопасный город»</w:t>
            </w:r>
          </w:p>
        </w:tc>
        <w:tc>
          <w:tcPr>
            <w:tcW w:w="992" w:type="dxa"/>
            <w:shd w:val="clear" w:color="auto" w:fill="auto"/>
          </w:tcPr>
          <w:p w:rsidR="00F369ED" w:rsidRPr="00FB2BCD" w:rsidRDefault="00F369ED" w:rsidP="008A5677">
            <w:pPr>
              <w:ind w:left="-119" w:right="-143"/>
              <w:jc w:val="center"/>
            </w:pPr>
            <w:proofErr w:type="gramStart"/>
            <w:r>
              <w:t>процент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F369ED" w:rsidRPr="00FB2BCD" w:rsidRDefault="00F369ED" w:rsidP="005E2893">
            <w:pPr>
              <w:ind w:left="-87" w:right="-114"/>
              <w:jc w:val="center"/>
            </w:pPr>
            <w:r>
              <w:t>42,0</w:t>
            </w:r>
          </w:p>
        </w:tc>
        <w:tc>
          <w:tcPr>
            <w:tcW w:w="709" w:type="dxa"/>
            <w:shd w:val="clear" w:color="auto" w:fill="auto"/>
          </w:tcPr>
          <w:p w:rsidR="00F369ED" w:rsidRPr="00FB2BCD" w:rsidRDefault="00F369ED" w:rsidP="005E2893">
            <w:pPr>
              <w:ind w:left="-88" w:right="-83"/>
              <w:jc w:val="center"/>
            </w:pPr>
            <w:r>
              <w:t>42,0</w:t>
            </w:r>
          </w:p>
        </w:tc>
        <w:tc>
          <w:tcPr>
            <w:tcW w:w="708" w:type="dxa"/>
            <w:shd w:val="clear" w:color="auto" w:fill="auto"/>
          </w:tcPr>
          <w:p w:rsidR="00F369ED" w:rsidRPr="00FB2BCD" w:rsidRDefault="00F369ED" w:rsidP="005E2893">
            <w:pPr>
              <w:ind w:left="-91" w:right="-80"/>
              <w:jc w:val="center"/>
            </w:pPr>
            <w:r>
              <w:t>42,0</w:t>
            </w:r>
          </w:p>
        </w:tc>
        <w:tc>
          <w:tcPr>
            <w:tcW w:w="709" w:type="dxa"/>
            <w:shd w:val="clear" w:color="auto" w:fill="auto"/>
          </w:tcPr>
          <w:p w:rsidR="00F369ED" w:rsidRPr="00FB2BCD" w:rsidRDefault="00F369ED" w:rsidP="005E2893">
            <w:pPr>
              <w:ind w:left="-108" w:right="-91"/>
              <w:jc w:val="center"/>
            </w:pPr>
            <w:r>
              <w:t>42,0</w:t>
            </w:r>
          </w:p>
        </w:tc>
        <w:tc>
          <w:tcPr>
            <w:tcW w:w="709" w:type="dxa"/>
            <w:shd w:val="clear" w:color="auto" w:fill="auto"/>
          </w:tcPr>
          <w:p w:rsidR="00F369ED" w:rsidRPr="00FB2BCD" w:rsidRDefault="00F369ED" w:rsidP="005E2893">
            <w:pPr>
              <w:ind w:left="-83" w:right="-96"/>
              <w:jc w:val="center"/>
            </w:pPr>
            <w:r>
              <w:t>42,0</w:t>
            </w:r>
          </w:p>
        </w:tc>
        <w:tc>
          <w:tcPr>
            <w:tcW w:w="709" w:type="dxa"/>
            <w:shd w:val="clear" w:color="auto" w:fill="auto"/>
          </w:tcPr>
          <w:p w:rsidR="00F369ED" w:rsidRPr="00FB2BCD" w:rsidRDefault="00F369ED" w:rsidP="005E2893">
            <w:pPr>
              <w:ind w:left="-78" w:right="-100"/>
              <w:jc w:val="center"/>
            </w:pPr>
            <w:r>
              <w:t>42,0</w:t>
            </w:r>
          </w:p>
        </w:tc>
        <w:tc>
          <w:tcPr>
            <w:tcW w:w="708" w:type="dxa"/>
            <w:shd w:val="clear" w:color="auto" w:fill="auto"/>
          </w:tcPr>
          <w:p w:rsidR="00F369ED" w:rsidRPr="00FB2BCD" w:rsidRDefault="00F369ED" w:rsidP="005E2893">
            <w:pPr>
              <w:ind w:left="-102" w:right="-107"/>
              <w:jc w:val="center"/>
            </w:pPr>
            <w:r>
              <w:t>42,0</w:t>
            </w:r>
          </w:p>
        </w:tc>
        <w:tc>
          <w:tcPr>
            <w:tcW w:w="2127" w:type="dxa"/>
            <w:shd w:val="clear" w:color="auto" w:fill="auto"/>
          </w:tcPr>
          <w:p w:rsidR="00F369ED" w:rsidRPr="00FB2BCD" w:rsidRDefault="00F369ED" w:rsidP="005E2893">
            <w:pPr>
              <w:ind w:left="-67" w:right="-94"/>
            </w:pPr>
            <w:proofErr w:type="gramStart"/>
            <w:r>
              <w:t>муниципальная</w:t>
            </w:r>
            <w:proofErr w:type="gramEnd"/>
            <w:r>
              <w:t xml:space="preserve"> программа «Обеспечение общественной безопасности на территории Верхнесалдинского городского округа»</w:t>
            </w:r>
          </w:p>
        </w:tc>
        <w:tc>
          <w:tcPr>
            <w:tcW w:w="1842" w:type="dxa"/>
            <w:shd w:val="clear" w:color="auto" w:fill="auto"/>
          </w:tcPr>
          <w:p w:rsidR="00F369ED" w:rsidRPr="00FB2BCD" w:rsidRDefault="00F369ED" w:rsidP="005E2893">
            <w:pPr>
              <w:ind w:left="-80" w:right="-88"/>
            </w:pPr>
            <w:proofErr w:type="gramStart"/>
            <w:r>
              <w:t>директор</w:t>
            </w:r>
            <w:proofErr w:type="gramEnd"/>
            <w:r>
              <w:t xml:space="preserve"> МКУ «Управление гражданской защиты Верхнесалдинского городского округа»</w:t>
            </w:r>
          </w:p>
        </w:tc>
      </w:tr>
      <w:tr w:rsidR="00AD469E" w:rsidRPr="00FB2BCD" w:rsidTr="00462E58">
        <w:tc>
          <w:tcPr>
            <w:tcW w:w="425" w:type="dxa"/>
            <w:shd w:val="clear" w:color="auto" w:fill="auto"/>
          </w:tcPr>
          <w:p w:rsidR="00F369ED" w:rsidRPr="00FB2BCD" w:rsidRDefault="00FD1812" w:rsidP="005E2893">
            <w:pPr>
              <w:ind w:left="-111" w:right="-121"/>
              <w:jc w:val="center"/>
            </w:pPr>
            <w:r>
              <w:t>35.</w:t>
            </w:r>
          </w:p>
        </w:tc>
        <w:tc>
          <w:tcPr>
            <w:tcW w:w="2550" w:type="dxa"/>
            <w:shd w:val="clear" w:color="auto" w:fill="auto"/>
          </w:tcPr>
          <w:p w:rsidR="00F369ED" w:rsidRDefault="00F369ED" w:rsidP="008A5677">
            <w:pPr>
              <w:ind w:left="-39" w:right="-75"/>
            </w:pPr>
            <w:r>
              <w:t>П</w:t>
            </w:r>
            <w:r w:rsidRPr="009E1EC1">
              <w:t xml:space="preserve">рофилактика семейного неблагополучия, </w:t>
            </w:r>
            <w:r w:rsidRPr="009E1EC1">
              <w:lastRenderedPageBreak/>
              <w:t>безнадзорности, правонарушений и защита прав несовершеннолетних и молодежи</w:t>
            </w:r>
          </w:p>
        </w:tc>
        <w:tc>
          <w:tcPr>
            <w:tcW w:w="2412" w:type="dxa"/>
            <w:shd w:val="clear" w:color="auto" w:fill="auto"/>
          </w:tcPr>
          <w:p w:rsidR="00F369ED" w:rsidRPr="00FB2BCD" w:rsidRDefault="00F369ED" w:rsidP="005E2893">
            <w:pPr>
              <w:ind w:left="-71" w:right="-62"/>
            </w:pPr>
            <w:proofErr w:type="gramStart"/>
            <w:r>
              <w:lastRenderedPageBreak/>
              <w:t>снижение</w:t>
            </w:r>
            <w:proofErr w:type="gramEnd"/>
            <w:r>
              <w:t xml:space="preserve"> количества преступлений, </w:t>
            </w:r>
            <w:r>
              <w:lastRenderedPageBreak/>
              <w:t>совершенных несовершеннолетними</w:t>
            </w:r>
          </w:p>
        </w:tc>
        <w:tc>
          <w:tcPr>
            <w:tcW w:w="992" w:type="dxa"/>
            <w:shd w:val="clear" w:color="auto" w:fill="auto"/>
          </w:tcPr>
          <w:p w:rsidR="00F369ED" w:rsidRPr="00FB2BCD" w:rsidRDefault="00F369ED" w:rsidP="008A5677">
            <w:pPr>
              <w:ind w:left="-119" w:right="-143"/>
              <w:jc w:val="center"/>
            </w:pPr>
            <w:proofErr w:type="gramStart"/>
            <w:r>
              <w:lastRenderedPageBreak/>
              <w:t>процент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F369ED" w:rsidRPr="00FB2BCD" w:rsidRDefault="00F369ED" w:rsidP="005E2893">
            <w:pPr>
              <w:ind w:left="-87" w:right="-114"/>
              <w:jc w:val="center"/>
            </w:pPr>
            <w:proofErr w:type="gramStart"/>
            <w:r>
              <w:t>не</w:t>
            </w:r>
            <w:proofErr w:type="gramEnd"/>
            <w:r>
              <w:t xml:space="preserve"> менее </w:t>
            </w:r>
            <w:r>
              <w:lastRenderedPageBreak/>
              <w:t>2,0</w:t>
            </w:r>
          </w:p>
        </w:tc>
        <w:tc>
          <w:tcPr>
            <w:tcW w:w="709" w:type="dxa"/>
            <w:shd w:val="clear" w:color="auto" w:fill="auto"/>
          </w:tcPr>
          <w:p w:rsidR="00F369ED" w:rsidRDefault="00F369ED" w:rsidP="005E2893">
            <w:pPr>
              <w:ind w:left="-88" w:right="-83"/>
              <w:jc w:val="center"/>
            </w:pPr>
            <w:proofErr w:type="gramStart"/>
            <w:r w:rsidRPr="001303BE">
              <w:lastRenderedPageBreak/>
              <w:t>не</w:t>
            </w:r>
            <w:proofErr w:type="gramEnd"/>
            <w:r w:rsidRPr="001303BE">
              <w:t xml:space="preserve"> менее </w:t>
            </w:r>
            <w:r w:rsidRPr="001303BE">
              <w:lastRenderedPageBreak/>
              <w:t>2,0</w:t>
            </w:r>
          </w:p>
        </w:tc>
        <w:tc>
          <w:tcPr>
            <w:tcW w:w="708" w:type="dxa"/>
            <w:shd w:val="clear" w:color="auto" w:fill="auto"/>
          </w:tcPr>
          <w:p w:rsidR="00F369ED" w:rsidRDefault="00F369ED" w:rsidP="005E2893">
            <w:pPr>
              <w:ind w:left="-91" w:right="-80"/>
              <w:jc w:val="center"/>
            </w:pPr>
            <w:proofErr w:type="gramStart"/>
            <w:r w:rsidRPr="001303BE">
              <w:lastRenderedPageBreak/>
              <w:t>не</w:t>
            </w:r>
            <w:proofErr w:type="gramEnd"/>
            <w:r w:rsidRPr="001303BE">
              <w:t xml:space="preserve"> менее </w:t>
            </w:r>
            <w:r w:rsidRPr="001303BE">
              <w:lastRenderedPageBreak/>
              <w:t>2,0</w:t>
            </w:r>
          </w:p>
        </w:tc>
        <w:tc>
          <w:tcPr>
            <w:tcW w:w="709" w:type="dxa"/>
            <w:shd w:val="clear" w:color="auto" w:fill="auto"/>
          </w:tcPr>
          <w:p w:rsidR="00F369ED" w:rsidRDefault="00F369ED" w:rsidP="005E2893">
            <w:pPr>
              <w:ind w:left="-108" w:right="-91"/>
              <w:jc w:val="center"/>
            </w:pPr>
            <w:proofErr w:type="gramStart"/>
            <w:r w:rsidRPr="001303BE">
              <w:lastRenderedPageBreak/>
              <w:t>не</w:t>
            </w:r>
            <w:proofErr w:type="gramEnd"/>
            <w:r w:rsidRPr="001303BE">
              <w:t xml:space="preserve"> менее </w:t>
            </w:r>
            <w:r w:rsidRPr="001303BE">
              <w:lastRenderedPageBreak/>
              <w:t>2,0</w:t>
            </w:r>
          </w:p>
        </w:tc>
        <w:tc>
          <w:tcPr>
            <w:tcW w:w="709" w:type="dxa"/>
            <w:shd w:val="clear" w:color="auto" w:fill="auto"/>
          </w:tcPr>
          <w:p w:rsidR="00F369ED" w:rsidRDefault="00F369ED" w:rsidP="005E2893">
            <w:pPr>
              <w:ind w:left="-83" w:right="-96"/>
              <w:jc w:val="center"/>
            </w:pPr>
            <w:proofErr w:type="gramStart"/>
            <w:r w:rsidRPr="001303BE">
              <w:lastRenderedPageBreak/>
              <w:t>не</w:t>
            </w:r>
            <w:proofErr w:type="gramEnd"/>
            <w:r w:rsidRPr="001303BE">
              <w:t xml:space="preserve"> менее </w:t>
            </w:r>
            <w:r w:rsidRPr="001303BE">
              <w:lastRenderedPageBreak/>
              <w:t>2,0</w:t>
            </w:r>
          </w:p>
        </w:tc>
        <w:tc>
          <w:tcPr>
            <w:tcW w:w="709" w:type="dxa"/>
            <w:shd w:val="clear" w:color="auto" w:fill="auto"/>
          </w:tcPr>
          <w:p w:rsidR="00F369ED" w:rsidRPr="00FB2BCD" w:rsidRDefault="00FD1812" w:rsidP="005E2893">
            <w:pPr>
              <w:ind w:left="-78" w:right="-100"/>
              <w:jc w:val="center"/>
            </w:pPr>
            <w:proofErr w:type="gramStart"/>
            <w:r w:rsidRPr="001303BE">
              <w:lastRenderedPageBreak/>
              <w:t>не</w:t>
            </w:r>
            <w:proofErr w:type="gramEnd"/>
            <w:r w:rsidRPr="001303BE">
              <w:t xml:space="preserve"> менее </w:t>
            </w:r>
            <w:r w:rsidRPr="001303BE">
              <w:lastRenderedPageBreak/>
              <w:t>2,0</w:t>
            </w:r>
          </w:p>
        </w:tc>
        <w:tc>
          <w:tcPr>
            <w:tcW w:w="708" w:type="dxa"/>
            <w:shd w:val="clear" w:color="auto" w:fill="auto"/>
          </w:tcPr>
          <w:p w:rsidR="00F369ED" w:rsidRPr="00FB2BCD" w:rsidRDefault="00FD1812" w:rsidP="005E2893">
            <w:pPr>
              <w:ind w:left="-102" w:right="-107"/>
              <w:jc w:val="center"/>
            </w:pPr>
            <w:proofErr w:type="gramStart"/>
            <w:r w:rsidRPr="001303BE">
              <w:lastRenderedPageBreak/>
              <w:t>не</w:t>
            </w:r>
            <w:proofErr w:type="gramEnd"/>
            <w:r w:rsidRPr="001303BE">
              <w:t xml:space="preserve"> менее </w:t>
            </w:r>
            <w:r w:rsidRPr="001303BE">
              <w:lastRenderedPageBreak/>
              <w:t>2,0</w:t>
            </w:r>
          </w:p>
        </w:tc>
        <w:tc>
          <w:tcPr>
            <w:tcW w:w="2127" w:type="dxa"/>
            <w:shd w:val="clear" w:color="auto" w:fill="auto"/>
          </w:tcPr>
          <w:p w:rsidR="00F369ED" w:rsidRPr="00FB2BCD" w:rsidRDefault="00F369ED" w:rsidP="005E2893">
            <w:pPr>
              <w:ind w:left="-67" w:right="-94"/>
            </w:pPr>
            <w:proofErr w:type="gramStart"/>
            <w:r>
              <w:lastRenderedPageBreak/>
              <w:t>муниципальная</w:t>
            </w:r>
            <w:proofErr w:type="gramEnd"/>
            <w:r>
              <w:t xml:space="preserve"> программа </w:t>
            </w:r>
            <w:r>
              <w:lastRenderedPageBreak/>
              <w:t>«Обеспечение правопорядка на территории Верхнесалдинского городского округа на 2017-2027 годы»</w:t>
            </w:r>
          </w:p>
        </w:tc>
        <w:tc>
          <w:tcPr>
            <w:tcW w:w="1842" w:type="dxa"/>
            <w:shd w:val="clear" w:color="auto" w:fill="auto"/>
          </w:tcPr>
          <w:p w:rsidR="00F369ED" w:rsidRPr="00FB2BCD" w:rsidRDefault="00F369ED" w:rsidP="005E2893">
            <w:pPr>
              <w:ind w:left="-80" w:right="-88"/>
            </w:pPr>
            <w:proofErr w:type="gramStart"/>
            <w:r>
              <w:lastRenderedPageBreak/>
              <w:t>главный</w:t>
            </w:r>
            <w:proofErr w:type="gramEnd"/>
            <w:r>
              <w:t xml:space="preserve"> специалист группы по </w:t>
            </w:r>
            <w:r>
              <w:lastRenderedPageBreak/>
              <w:t>правопорядку и мобилизационной работе администрации Верхнесалдинского городского округа</w:t>
            </w:r>
          </w:p>
        </w:tc>
      </w:tr>
      <w:tr w:rsidR="00F369ED" w:rsidRPr="00FB2BCD" w:rsidTr="004B5328">
        <w:tc>
          <w:tcPr>
            <w:tcW w:w="425" w:type="dxa"/>
            <w:shd w:val="clear" w:color="auto" w:fill="auto"/>
          </w:tcPr>
          <w:p w:rsidR="00F369ED" w:rsidRPr="00FB2BCD" w:rsidRDefault="00FD1812" w:rsidP="005E2893">
            <w:pPr>
              <w:ind w:left="-111" w:right="-121"/>
              <w:jc w:val="center"/>
            </w:pPr>
            <w:r>
              <w:lastRenderedPageBreak/>
              <w:t>36.</w:t>
            </w:r>
          </w:p>
        </w:tc>
        <w:tc>
          <w:tcPr>
            <w:tcW w:w="14884" w:type="dxa"/>
            <w:gridSpan w:val="12"/>
            <w:shd w:val="clear" w:color="auto" w:fill="auto"/>
          </w:tcPr>
          <w:p w:rsidR="00F369ED" w:rsidRPr="00197834" w:rsidRDefault="00F369ED" w:rsidP="008A5677">
            <w:pPr>
              <w:ind w:left="-39" w:right="-143"/>
              <w:rPr>
                <w:b/>
              </w:rPr>
            </w:pPr>
            <w:r w:rsidRPr="00197834">
              <w:rPr>
                <w:b/>
              </w:rPr>
              <w:t>Стратегическое направление 7. Развитие гражданского общества.</w:t>
            </w:r>
          </w:p>
          <w:p w:rsidR="00F369ED" w:rsidRPr="00197834" w:rsidRDefault="00F369ED" w:rsidP="008D55A6">
            <w:pPr>
              <w:ind w:left="-39"/>
              <w:jc w:val="both"/>
              <w:rPr>
                <w:b/>
              </w:rPr>
            </w:pPr>
            <w:r w:rsidRPr="00197834">
              <w:rPr>
                <w:b/>
              </w:rPr>
              <w:t>Целевой вектор: формирование эффективной модели взаимодействия институтов власти и местного сообщества на основе принципов гражданского участия, партнерства, общественного согласия, информационной открытости, социально-ориентированной инициативы и активности, патриотизма</w:t>
            </w:r>
          </w:p>
        </w:tc>
      </w:tr>
      <w:tr w:rsidR="00F369ED" w:rsidRPr="00FB2BCD" w:rsidTr="004B5328">
        <w:tc>
          <w:tcPr>
            <w:tcW w:w="425" w:type="dxa"/>
            <w:shd w:val="clear" w:color="auto" w:fill="auto"/>
          </w:tcPr>
          <w:p w:rsidR="00F369ED" w:rsidRPr="00FB2BCD" w:rsidRDefault="00FD1812" w:rsidP="005E2893">
            <w:pPr>
              <w:ind w:left="-111" w:right="-121"/>
              <w:jc w:val="center"/>
            </w:pPr>
            <w:r>
              <w:t>37.</w:t>
            </w:r>
          </w:p>
        </w:tc>
        <w:tc>
          <w:tcPr>
            <w:tcW w:w="14884" w:type="dxa"/>
            <w:gridSpan w:val="12"/>
            <w:shd w:val="clear" w:color="auto" w:fill="auto"/>
          </w:tcPr>
          <w:p w:rsidR="00F369ED" w:rsidRPr="00B86C65" w:rsidRDefault="00F369ED" w:rsidP="008A5677">
            <w:pPr>
              <w:ind w:left="-39" w:right="-143"/>
              <w:rPr>
                <w:b/>
              </w:rPr>
            </w:pPr>
            <w:r w:rsidRPr="00B86C65">
              <w:rPr>
                <w:b/>
              </w:rPr>
              <w:t>Стратегическая программа 1. «Развитие оценки регулирующего воздействия».</w:t>
            </w:r>
          </w:p>
          <w:p w:rsidR="00F369ED" w:rsidRPr="00B86C65" w:rsidRDefault="00F369ED" w:rsidP="008A5677">
            <w:pPr>
              <w:ind w:left="-39" w:right="-143"/>
              <w:rPr>
                <w:b/>
              </w:rPr>
            </w:pPr>
            <w:r w:rsidRPr="00B86C65">
              <w:rPr>
                <w:b/>
              </w:rPr>
              <w:t>Стратегическая цель: достижение максимального количества нормативных и правовых актов, прошедших процедуру ОРВ</w:t>
            </w:r>
          </w:p>
        </w:tc>
      </w:tr>
      <w:tr w:rsidR="007C3356" w:rsidRPr="00FB2BCD" w:rsidTr="00462E58">
        <w:trPr>
          <w:trHeight w:val="1270"/>
        </w:trPr>
        <w:tc>
          <w:tcPr>
            <w:tcW w:w="425" w:type="dxa"/>
            <w:shd w:val="clear" w:color="auto" w:fill="auto"/>
          </w:tcPr>
          <w:p w:rsidR="007C3356" w:rsidRPr="00FB2BCD" w:rsidRDefault="007C3356" w:rsidP="005E2893">
            <w:pPr>
              <w:ind w:left="-111" w:right="-121"/>
              <w:jc w:val="center"/>
            </w:pPr>
            <w:r>
              <w:t>38.</w:t>
            </w:r>
          </w:p>
        </w:tc>
        <w:tc>
          <w:tcPr>
            <w:tcW w:w="2550" w:type="dxa"/>
            <w:shd w:val="clear" w:color="auto" w:fill="auto"/>
          </w:tcPr>
          <w:p w:rsidR="007C3356" w:rsidRDefault="007C3356" w:rsidP="001775F4">
            <w:pPr>
              <w:ind w:left="-39" w:right="-75"/>
            </w:pPr>
            <w:r>
              <w:t>Проведение разъяснительных мероприятий среди населения и деловых кругов по целям и возможностям ОРВ</w:t>
            </w:r>
          </w:p>
        </w:tc>
        <w:tc>
          <w:tcPr>
            <w:tcW w:w="2412" w:type="dxa"/>
            <w:shd w:val="clear" w:color="auto" w:fill="auto"/>
          </w:tcPr>
          <w:p w:rsidR="007C3356" w:rsidRPr="00FB2BCD" w:rsidRDefault="007C3356" w:rsidP="001775F4">
            <w:pPr>
              <w:ind w:left="-71" w:right="-62"/>
            </w:pPr>
            <w:proofErr w:type="gramStart"/>
            <w:r>
              <w:t>количество</w:t>
            </w:r>
            <w:proofErr w:type="gramEnd"/>
            <w:r>
              <w:t xml:space="preserve"> </w:t>
            </w:r>
            <w:r>
              <w:rPr>
                <w:rFonts w:cs="Liberation Serif"/>
              </w:rPr>
              <w:t>заседаний координационного органа (совета), на которых рассматривались вопросы в сфере ОРВ и экспертизы НПА</w:t>
            </w:r>
          </w:p>
        </w:tc>
        <w:tc>
          <w:tcPr>
            <w:tcW w:w="992" w:type="dxa"/>
            <w:shd w:val="clear" w:color="auto" w:fill="auto"/>
          </w:tcPr>
          <w:p w:rsidR="007C3356" w:rsidRPr="00FB2BCD" w:rsidRDefault="007C3356" w:rsidP="001775F4">
            <w:pPr>
              <w:ind w:left="-119" w:right="-143"/>
              <w:jc w:val="center"/>
            </w:pPr>
            <w:proofErr w:type="gramStart"/>
            <w:r>
              <w:t>единица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7C3356" w:rsidRPr="00FB2BCD" w:rsidRDefault="007C3356" w:rsidP="001775F4">
            <w:pPr>
              <w:ind w:left="-87" w:right="-114"/>
              <w:jc w:val="center"/>
            </w:pPr>
            <w:proofErr w:type="gramStart"/>
            <w:r>
              <w:t>не</w:t>
            </w:r>
            <w:proofErr w:type="gramEnd"/>
            <w:r>
              <w:t xml:space="preserve"> менее 1</w:t>
            </w:r>
          </w:p>
        </w:tc>
        <w:tc>
          <w:tcPr>
            <w:tcW w:w="709" w:type="dxa"/>
            <w:shd w:val="clear" w:color="auto" w:fill="auto"/>
          </w:tcPr>
          <w:p w:rsidR="007C3356" w:rsidRDefault="007C3356" w:rsidP="001775F4">
            <w:pPr>
              <w:ind w:left="-88" w:right="-83"/>
              <w:jc w:val="center"/>
            </w:pPr>
            <w:proofErr w:type="gramStart"/>
            <w:r w:rsidRPr="00EA77DC">
              <w:t>не</w:t>
            </w:r>
            <w:proofErr w:type="gramEnd"/>
            <w:r w:rsidRPr="00EA77DC">
              <w:t xml:space="preserve"> менее </w:t>
            </w:r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7C3356" w:rsidRDefault="007C3356" w:rsidP="001775F4">
            <w:pPr>
              <w:ind w:left="-91" w:right="-80"/>
              <w:jc w:val="center"/>
            </w:pPr>
            <w:proofErr w:type="gramStart"/>
            <w:r w:rsidRPr="00EA77DC">
              <w:t>не</w:t>
            </w:r>
            <w:proofErr w:type="gramEnd"/>
            <w:r w:rsidRPr="00EA77DC">
              <w:t xml:space="preserve"> менее </w:t>
            </w: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7C3356" w:rsidRDefault="007C3356" w:rsidP="001775F4">
            <w:pPr>
              <w:ind w:left="-108" w:right="-91"/>
              <w:jc w:val="center"/>
            </w:pPr>
            <w:proofErr w:type="gramStart"/>
            <w:r w:rsidRPr="00EA77DC">
              <w:t>не</w:t>
            </w:r>
            <w:proofErr w:type="gramEnd"/>
            <w:r w:rsidRPr="00EA77DC">
              <w:t xml:space="preserve"> менее </w:t>
            </w: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7C3356" w:rsidRDefault="007C3356" w:rsidP="001775F4">
            <w:pPr>
              <w:ind w:left="-83" w:right="-96"/>
              <w:jc w:val="center"/>
            </w:pPr>
            <w:proofErr w:type="gramStart"/>
            <w:r w:rsidRPr="00EA77DC">
              <w:t>не</w:t>
            </w:r>
            <w:proofErr w:type="gramEnd"/>
            <w:r w:rsidRPr="00EA77DC">
              <w:t xml:space="preserve"> менее 4</w:t>
            </w:r>
          </w:p>
        </w:tc>
        <w:tc>
          <w:tcPr>
            <w:tcW w:w="709" w:type="dxa"/>
            <w:shd w:val="clear" w:color="auto" w:fill="auto"/>
          </w:tcPr>
          <w:p w:rsidR="007C3356" w:rsidRDefault="007C3356" w:rsidP="001775F4">
            <w:pPr>
              <w:ind w:left="-78" w:right="-100"/>
              <w:jc w:val="center"/>
            </w:pPr>
            <w:proofErr w:type="gramStart"/>
            <w:r w:rsidRPr="00EA77DC">
              <w:t>не</w:t>
            </w:r>
            <w:proofErr w:type="gramEnd"/>
            <w:r w:rsidRPr="00EA77DC">
              <w:t xml:space="preserve"> менее </w:t>
            </w:r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7C3356" w:rsidRDefault="007C3356" w:rsidP="001775F4">
            <w:pPr>
              <w:ind w:left="-102" w:right="-107"/>
              <w:jc w:val="center"/>
            </w:pPr>
            <w:proofErr w:type="gramStart"/>
            <w:r w:rsidRPr="00EA77DC">
              <w:t>не</w:t>
            </w:r>
            <w:proofErr w:type="gramEnd"/>
            <w:r w:rsidRPr="00EA77DC">
              <w:t xml:space="preserve"> менее </w:t>
            </w: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7C3356" w:rsidRPr="00FB2BCD" w:rsidRDefault="007C3356" w:rsidP="002660C8">
            <w:pPr>
              <w:ind w:left="-67" w:right="-94"/>
            </w:pPr>
            <w:proofErr w:type="gramStart"/>
            <w:r w:rsidRPr="008D55A6">
              <w:t>приказ</w:t>
            </w:r>
            <w:proofErr w:type="gramEnd"/>
            <w:r w:rsidRPr="008D55A6">
              <w:t xml:space="preserve"> Министерства экономики и территориального развития Свердловской области от 01.07.2022 № 60</w:t>
            </w:r>
            <w:r w:rsidRPr="008D55A6"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7C3356" w:rsidRPr="00FB2BCD" w:rsidRDefault="007C3356" w:rsidP="005E2893">
            <w:pPr>
              <w:ind w:left="-80" w:right="-88"/>
            </w:pPr>
            <w:proofErr w:type="gramStart"/>
            <w:r>
              <w:t>начальник</w:t>
            </w:r>
            <w:proofErr w:type="gramEnd"/>
            <w:r>
              <w:t xml:space="preserve"> отдела по экономике администрации Верхнесалдинского городского округа</w:t>
            </w:r>
          </w:p>
        </w:tc>
      </w:tr>
      <w:tr w:rsidR="00B86C65" w:rsidRPr="00FB2BCD" w:rsidTr="004B5328">
        <w:tc>
          <w:tcPr>
            <w:tcW w:w="425" w:type="dxa"/>
            <w:shd w:val="clear" w:color="auto" w:fill="auto"/>
          </w:tcPr>
          <w:p w:rsidR="00B86C65" w:rsidRPr="00FB2BCD" w:rsidRDefault="00FD1812" w:rsidP="005E2893">
            <w:pPr>
              <w:ind w:left="-111" w:right="-121"/>
              <w:jc w:val="center"/>
            </w:pPr>
            <w:r>
              <w:t>39.</w:t>
            </w:r>
          </w:p>
        </w:tc>
        <w:tc>
          <w:tcPr>
            <w:tcW w:w="14884" w:type="dxa"/>
            <w:gridSpan w:val="12"/>
            <w:shd w:val="clear" w:color="auto" w:fill="auto"/>
          </w:tcPr>
          <w:p w:rsidR="00B86C65" w:rsidRPr="00A72357" w:rsidRDefault="00B86C65" w:rsidP="008A5677">
            <w:pPr>
              <w:ind w:left="-39" w:right="-143"/>
              <w:rPr>
                <w:b/>
              </w:rPr>
            </w:pPr>
            <w:r w:rsidRPr="00A72357">
              <w:rPr>
                <w:b/>
              </w:rPr>
              <w:t>Стратегическая программа 2. «Общественная жизнь».</w:t>
            </w:r>
          </w:p>
          <w:p w:rsidR="00B86C65" w:rsidRPr="00A72357" w:rsidRDefault="00B86C65" w:rsidP="008D55A6">
            <w:pPr>
              <w:ind w:left="-39"/>
              <w:jc w:val="both"/>
              <w:rPr>
                <w:b/>
              </w:rPr>
            </w:pPr>
            <w:r w:rsidRPr="00A72357">
              <w:rPr>
                <w:b/>
              </w:rPr>
              <w:t>Стратегическая цель: повышение степени вовлеченности граждан в самостоятельное решение задач повышения качества жизни населения, улучшения городской среды, а также эффективности взаимодействия власти и местного сообщества</w:t>
            </w:r>
          </w:p>
        </w:tc>
      </w:tr>
      <w:tr w:rsidR="00AD469E" w:rsidRPr="00FB2BCD" w:rsidTr="00462E58">
        <w:tc>
          <w:tcPr>
            <w:tcW w:w="425" w:type="dxa"/>
            <w:shd w:val="clear" w:color="auto" w:fill="auto"/>
          </w:tcPr>
          <w:p w:rsidR="00B86C65" w:rsidRPr="00FB2BCD" w:rsidRDefault="00FD1812" w:rsidP="005E2893">
            <w:pPr>
              <w:ind w:left="-111" w:right="-121"/>
              <w:jc w:val="center"/>
            </w:pPr>
            <w:r>
              <w:t>40.</w:t>
            </w:r>
          </w:p>
        </w:tc>
        <w:tc>
          <w:tcPr>
            <w:tcW w:w="2550" w:type="dxa"/>
            <w:shd w:val="clear" w:color="auto" w:fill="auto"/>
          </w:tcPr>
          <w:p w:rsidR="00B86C65" w:rsidRDefault="00B86C65" w:rsidP="008A5677">
            <w:pPr>
              <w:ind w:left="-39" w:right="-75"/>
            </w:pPr>
            <w:r>
              <w:t>Р</w:t>
            </w:r>
            <w:r w:rsidRPr="00AC395E">
              <w:t>азработка инновационных форм участия населения, прежде всего, молодежи, в деятельности местного самоуправления</w:t>
            </w:r>
          </w:p>
        </w:tc>
        <w:tc>
          <w:tcPr>
            <w:tcW w:w="2412" w:type="dxa"/>
            <w:shd w:val="clear" w:color="auto" w:fill="auto"/>
          </w:tcPr>
          <w:p w:rsidR="00B86C65" w:rsidRPr="00FB2BCD" w:rsidRDefault="00B86C65" w:rsidP="005E2893">
            <w:pPr>
              <w:ind w:left="-71" w:right="-62"/>
            </w:pPr>
            <w:proofErr w:type="gramStart"/>
            <w:r>
              <w:t>доля</w:t>
            </w:r>
            <w:proofErr w:type="gramEnd"/>
            <w:r>
              <w:t xml:space="preserve"> молодежи, принявшей участие в мероприятиях по приоритетным направлениям молодежной политики, от общего количества молодежи</w:t>
            </w:r>
          </w:p>
        </w:tc>
        <w:tc>
          <w:tcPr>
            <w:tcW w:w="992" w:type="dxa"/>
            <w:shd w:val="clear" w:color="auto" w:fill="auto"/>
          </w:tcPr>
          <w:p w:rsidR="00B86C65" w:rsidRPr="00FB2BCD" w:rsidRDefault="00B86C65" w:rsidP="008A5677">
            <w:pPr>
              <w:ind w:left="-119" w:right="-143"/>
              <w:jc w:val="center"/>
            </w:pPr>
            <w:proofErr w:type="gramStart"/>
            <w:r>
              <w:t>процент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B86C65" w:rsidRPr="00FB2BCD" w:rsidRDefault="00B86C65" w:rsidP="005E2893">
            <w:pPr>
              <w:ind w:left="-87" w:right="-114"/>
              <w:jc w:val="center"/>
            </w:pPr>
            <w:r>
              <w:t>45,0</w:t>
            </w:r>
          </w:p>
        </w:tc>
        <w:tc>
          <w:tcPr>
            <w:tcW w:w="709" w:type="dxa"/>
            <w:shd w:val="clear" w:color="auto" w:fill="auto"/>
          </w:tcPr>
          <w:p w:rsidR="00B86C65" w:rsidRPr="00FB2BCD" w:rsidRDefault="00B86C65" w:rsidP="005E2893">
            <w:pPr>
              <w:ind w:left="-88" w:right="-83"/>
              <w:jc w:val="center"/>
            </w:pPr>
            <w:r>
              <w:t>45,0</w:t>
            </w:r>
          </w:p>
        </w:tc>
        <w:tc>
          <w:tcPr>
            <w:tcW w:w="708" w:type="dxa"/>
            <w:shd w:val="clear" w:color="auto" w:fill="auto"/>
          </w:tcPr>
          <w:p w:rsidR="00B86C65" w:rsidRPr="00FB2BCD" w:rsidRDefault="00B86C65" w:rsidP="005E2893">
            <w:pPr>
              <w:ind w:left="-91" w:right="-80"/>
              <w:jc w:val="center"/>
            </w:pPr>
            <w:r>
              <w:t>45,0</w:t>
            </w:r>
          </w:p>
        </w:tc>
        <w:tc>
          <w:tcPr>
            <w:tcW w:w="709" w:type="dxa"/>
            <w:shd w:val="clear" w:color="auto" w:fill="auto"/>
          </w:tcPr>
          <w:p w:rsidR="00B86C65" w:rsidRPr="00FB2BCD" w:rsidRDefault="00B86C65" w:rsidP="005E2893">
            <w:pPr>
              <w:ind w:left="-108" w:right="-91"/>
              <w:jc w:val="center"/>
            </w:pPr>
            <w:r>
              <w:t>45,0</w:t>
            </w:r>
          </w:p>
        </w:tc>
        <w:tc>
          <w:tcPr>
            <w:tcW w:w="709" w:type="dxa"/>
            <w:shd w:val="clear" w:color="auto" w:fill="auto"/>
          </w:tcPr>
          <w:p w:rsidR="00B86C65" w:rsidRPr="00FB2BCD" w:rsidRDefault="00B86C65" w:rsidP="005E2893">
            <w:pPr>
              <w:ind w:left="-83" w:right="-96"/>
              <w:jc w:val="center"/>
            </w:pPr>
            <w:r>
              <w:t>45,0</w:t>
            </w:r>
          </w:p>
        </w:tc>
        <w:tc>
          <w:tcPr>
            <w:tcW w:w="709" w:type="dxa"/>
            <w:shd w:val="clear" w:color="auto" w:fill="auto"/>
          </w:tcPr>
          <w:p w:rsidR="00B86C65" w:rsidRPr="00FB2BCD" w:rsidRDefault="00B86C65" w:rsidP="005E2893">
            <w:pPr>
              <w:ind w:left="-78" w:right="-100"/>
              <w:jc w:val="center"/>
            </w:pPr>
            <w:r>
              <w:t>45,0</w:t>
            </w:r>
          </w:p>
        </w:tc>
        <w:tc>
          <w:tcPr>
            <w:tcW w:w="708" w:type="dxa"/>
            <w:shd w:val="clear" w:color="auto" w:fill="auto"/>
          </w:tcPr>
          <w:p w:rsidR="00B86C65" w:rsidRPr="00FB2BCD" w:rsidRDefault="00B86C65" w:rsidP="005E2893">
            <w:pPr>
              <w:ind w:left="-102" w:right="-107"/>
              <w:jc w:val="center"/>
            </w:pPr>
            <w:r>
              <w:t>45,0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B86C65" w:rsidRPr="008D55A6" w:rsidRDefault="00B86C65" w:rsidP="005E2893">
            <w:pPr>
              <w:ind w:left="-67" w:right="-94"/>
            </w:pPr>
            <w:proofErr w:type="gramStart"/>
            <w:r w:rsidRPr="008D55A6">
              <w:t>муниципальная</w:t>
            </w:r>
            <w:proofErr w:type="gramEnd"/>
            <w:r w:rsidRPr="008D55A6">
              <w:t xml:space="preserve"> программа «Развитие физической культуры, спорта и молодежной политики в</w:t>
            </w:r>
          </w:p>
          <w:p w:rsidR="00B86C65" w:rsidRPr="008D55A6" w:rsidRDefault="00B86C65" w:rsidP="005E2893">
            <w:pPr>
              <w:ind w:left="-67" w:right="-94"/>
            </w:pPr>
            <w:r w:rsidRPr="008D55A6">
              <w:t>Верхнесалдинском городском округе»</w:t>
            </w:r>
            <w:r w:rsidR="0097725A" w:rsidRPr="008D55A6">
              <w:t>,</w:t>
            </w:r>
          </w:p>
          <w:p w:rsidR="0097725A" w:rsidRPr="008D55A6" w:rsidRDefault="0097725A" w:rsidP="005E2893">
            <w:pPr>
              <w:ind w:left="-67" w:right="-94"/>
            </w:pPr>
            <w:proofErr w:type="gramStart"/>
            <w:r w:rsidRPr="008D55A6">
              <w:t>распоряжение</w:t>
            </w:r>
            <w:proofErr w:type="gramEnd"/>
            <w:r w:rsidRPr="008D55A6">
              <w:t xml:space="preserve"> Губернатора Свердловской области от 15.06.2022 № 120-РГ</w:t>
            </w:r>
            <w:r w:rsidRPr="008D55A6">
              <w:rPr>
                <w:vertAlign w:val="superscript"/>
              </w:rPr>
              <w:t>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86C65" w:rsidRPr="00FB2BCD" w:rsidRDefault="00B86C65" w:rsidP="005E2893">
            <w:pPr>
              <w:ind w:left="-80" w:right="-88"/>
            </w:pPr>
            <w:proofErr w:type="gramStart"/>
            <w:r>
              <w:t>заместитель</w:t>
            </w:r>
            <w:proofErr w:type="gramEnd"/>
            <w:r>
              <w:t xml:space="preserve"> главы администрации по управлению социальной сферой</w:t>
            </w:r>
          </w:p>
        </w:tc>
      </w:tr>
      <w:tr w:rsidR="00AD469E" w:rsidRPr="00FB2BCD" w:rsidTr="00462E58">
        <w:tc>
          <w:tcPr>
            <w:tcW w:w="425" w:type="dxa"/>
            <w:shd w:val="clear" w:color="auto" w:fill="auto"/>
          </w:tcPr>
          <w:p w:rsidR="00B86C65" w:rsidRPr="00FB2BCD" w:rsidRDefault="00FD1812" w:rsidP="005E2893">
            <w:pPr>
              <w:ind w:left="-111" w:right="-121"/>
              <w:jc w:val="center"/>
            </w:pPr>
            <w:r>
              <w:t>41.</w:t>
            </w:r>
          </w:p>
        </w:tc>
        <w:tc>
          <w:tcPr>
            <w:tcW w:w="2550" w:type="dxa"/>
            <w:shd w:val="clear" w:color="auto" w:fill="auto"/>
          </w:tcPr>
          <w:p w:rsidR="00B86C65" w:rsidRDefault="00B86C65" w:rsidP="008A5677">
            <w:pPr>
              <w:ind w:left="-39" w:right="-75"/>
            </w:pPr>
            <w:r>
              <w:t>П</w:t>
            </w:r>
            <w:r w:rsidRPr="00AC395E">
              <w:t>оддержка волонтерского движения, в первую очередь, среди людей старшего поколения и молодежи</w:t>
            </w:r>
          </w:p>
        </w:tc>
        <w:tc>
          <w:tcPr>
            <w:tcW w:w="2412" w:type="dxa"/>
            <w:shd w:val="clear" w:color="auto" w:fill="auto"/>
          </w:tcPr>
          <w:p w:rsidR="00B86C65" w:rsidRPr="00FB2BCD" w:rsidRDefault="00B86C65" w:rsidP="005E2893">
            <w:pPr>
              <w:ind w:left="-71" w:right="-62"/>
            </w:pPr>
            <w:proofErr w:type="gramStart"/>
            <w:r>
              <w:t>доля</w:t>
            </w:r>
            <w:proofErr w:type="gramEnd"/>
            <w:r>
              <w:t xml:space="preserve"> граждан, занимающихся добровольческой (волонтерской) деятельностью</w:t>
            </w:r>
          </w:p>
        </w:tc>
        <w:tc>
          <w:tcPr>
            <w:tcW w:w="992" w:type="dxa"/>
            <w:shd w:val="clear" w:color="auto" w:fill="auto"/>
          </w:tcPr>
          <w:p w:rsidR="00B86C65" w:rsidRPr="00FB2BCD" w:rsidRDefault="00B86C65" w:rsidP="008A5677">
            <w:pPr>
              <w:ind w:left="-119" w:right="-143"/>
              <w:jc w:val="center"/>
            </w:pPr>
            <w:proofErr w:type="gramStart"/>
            <w:r>
              <w:t>процент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B86C65" w:rsidRPr="00FB2BCD" w:rsidRDefault="00FD1812" w:rsidP="005E2893">
            <w:pPr>
              <w:ind w:left="-87" w:right="-114"/>
              <w:jc w:val="center"/>
            </w:pPr>
            <w:r>
              <w:t>7,9</w:t>
            </w:r>
          </w:p>
        </w:tc>
        <w:tc>
          <w:tcPr>
            <w:tcW w:w="709" w:type="dxa"/>
            <w:shd w:val="clear" w:color="auto" w:fill="auto"/>
          </w:tcPr>
          <w:p w:rsidR="00B86C65" w:rsidRPr="00FB2BCD" w:rsidRDefault="00FD1812" w:rsidP="005E2893">
            <w:pPr>
              <w:ind w:left="-88" w:right="-83"/>
              <w:jc w:val="center"/>
            </w:pPr>
            <w:r>
              <w:t>9,1</w:t>
            </w:r>
          </w:p>
        </w:tc>
        <w:tc>
          <w:tcPr>
            <w:tcW w:w="708" w:type="dxa"/>
            <w:shd w:val="clear" w:color="auto" w:fill="auto"/>
          </w:tcPr>
          <w:p w:rsidR="00B86C65" w:rsidRPr="00FB2BCD" w:rsidRDefault="00FD1812" w:rsidP="005E2893">
            <w:pPr>
              <w:ind w:left="-91" w:right="-80"/>
              <w:jc w:val="center"/>
            </w:pPr>
            <w:r>
              <w:t>10,3</w:t>
            </w:r>
          </w:p>
        </w:tc>
        <w:tc>
          <w:tcPr>
            <w:tcW w:w="709" w:type="dxa"/>
            <w:shd w:val="clear" w:color="auto" w:fill="auto"/>
          </w:tcPr>
          <w:p w:rsidR="00B86C65" w:rsidRPr="00FB2BCD" w:rsidRDefault="00FD1812" w:rsidP="005E2893">
            <w:pPr>
              <w:ind w:left="-108" w:right="-91"/>
              <w:jc w:val="center"/>
            </w:pPr>
            <w:r>
              <w:t>11,5</w:t>
            </w:r>
          </w:p>
        </w:tc>
        <w:tc>
          <w:tcPr>
            <w:tcW w:w="709" w:type="dxa"/>
            <w:shd w:val="clear" w:color="auto" w:fill="auto"/>
          </w:tcPr>
          <w:p w:rsidR="00B86C65" w:rsidRPr="00FB2BCD" w:rsidRDefault="00FD1812" w:rsidP="005E2893">
            <w:pPr>
              <w:ind w:left="-83" w:right="-96"/>
              <w:jc w:val="center"/>
            </w:pPr>
            <w:r>
              <w:t>12,7</w:t>
            </w:r>
          </w:p>
        </w:tc>
        <w:tc>
          <w:tcPr>
            <w:tcW w:w="709" w:type="dxa"/>
            <w:shd w:val="clear" w:color="auto" w:fill="auto"/>
          </w:tcPr>
          <w:p w:rsidR="00B86C65" w:rsidRPr="00FB2BCD" w:rsidRDefault="00FD1812" w:rsidP="005E2893">
            <w:pPr>
              <w:ind w:left="-78" w:right="-100"/>
              <w:jc w:val="center"/>
            </w:pPr>
            <w:r>
              <w:t>13,9</w:t>
            </w:r>
          </w:p>
        </w:tc>
        <w:tc>
          <w:tcPr>
            <w:tcW w:w="708" w:type="dxa"/>
            <w:shd w:val="clear" w:color="auto" w:fill="auto"/>
          </w:tcPr>
          <w:p w:rsidR="00B86C65" w:rsidRPr="00FB2BCD" w:rsidRDefault="00FD1812" w:rsidP="005E2893">
            <w:pPr>
              <w:ind w:left="-102" w:right="-107"/>
              <w:jc w:val="center"/>
            </w:pPr>
            <w:r>
              <w:t>15,3</w:t>
            </w:r>
          </w:p>
        </w:tc>
        <w:tc>
          <w:tcPr>
            <w:tcW w:w="2127" w:type="dxa"/>
            <w:vMerge/>
            <w:shd w:val="clear" w:color="auto" w:fill="auto"/>
          </w:tcPr>
          <w:p w:rsidR="00B86C65" w:rsidRPr="00FB2BCD" w:rsidRDefault="00B86C65" w:rsidP="005E2893">
            <w:pPr>
              <w:ind w:left="-67" w:right="-94"/>
            </w:pPr>
          </w:p>
        </w:tc>
        <w:tc>
          <w:tcPr>
            <w:tcW w:w="1842" w:type="dxa"/>
            <w:vMerge/>
            <w:shd w:val="clear" w:color="auto" w:fill="auto"/>
          </w:tcPr>
          <w:p w:rsidR="00B86C65" w:rsidRPr="00FB2BCD" w:rsidRDefault="00B86C65" w:rsidP="005E2893">
            <w:pPr>
              <w:ind w:left="-80" w:right="-88"/>
            </w:pPr>
          </w:p>
        </w:tc>
      </w:tr>
      <w:tr w:rsidR="00B86C65" w:rsidRPr="00FB2BCD" w:rsidTr="004B5328">
        <w:tc>
          <w:tcPr>
            <w:tcW w:w="425" w:type="dxa"/>
            <w:shd w:val="clear" w:color="auto" w:fill="auto"/>
          </w:tcPr>
          <w:p w:rsidR="00B86C65" w:rsidRPr="00FB2BCD" w:rsidRDefault="00FD1812" w:rsidP="005E2893">
            <w:pPr>
              <w:ind w:left="-111" w:right="-121"/>
              <w:jc w:val="center"/>
            </w:pPr>
            <w:r>
              <w:t>42.</w:t>
            </w:r>
          </w:p>
        </w:tc>
        <w:tc>
          <w:tcPr>
            <w:tcW w:w="14884" w:type="dxa"/>
            <w:gridSpan w:val="12"/>
            <w:shd w:val="clear" w:color="auto" w:fill="auto"/>
          </w:tcPr>
          <w:p w:rsidR="00B86C65" w:rsidRPr="00ED2884" w:rsidRDefault="00B86C65" w:rsidP="008D55A6">
            <w:pPr>
              <w:ind w:left="-39" w:right="175"/>
              <w:rPr>
                <w:b/>
              </w:rPr>
            </w:pPr>
            <w:r w:rsidRPr="00ED2884">
              <w:rPr>
                <w:b/>
              </w:rPr>
              <w:t>Стратегическое направление 8. Градостроительство и землепользование, доступное и комфортное жилье.</w:t>
            </w:r>
          </w:p>
          <w:p w:rsidR="00B86C65" w:rsidRPr="00ED2884" w:rsidRDefault="00B86C65" w:rsidP="008D55A6">
            <w:pPr>
              <w:ind w:left="-39"/>
              <w:jc w:val="both"/>
              <w:rPr>
                <w:b/>
              </w:rPr>
            </w:pPr>
            <w:r w:rsidRPr="00ED2884">
              <w:rPr>
                <w:b/>
              </w:rPr>
              <w:t>Целевой вектор: создание функциональной, эстетической и пространственно-сбалансированной среды для устойчивого развития Верхнесалдинского городского округа и формирования благоприятной среды жизнедеятельности горожан</w:t>
            </w:r>
          </w:p>
        </w:tc>
      </w:tr>
      <w:tr w:rsidR="00B86C65" w:rsidRPr="00FB2BCD" w:rsidTr="004B5328">
        <w:tc>
          <w:tcPr>
            <w:tcW w:w="425" w:type="dxa"/>
            <w:shd w:val="clear" w:color="auto" w:fill="auto"/>
          </w:tcPr>
          <w:p w:rsidR="00B86C65" w:rsidRPr="00FB2BCD" w:rsidRDefault="00FD1812" w:rsidP="005E2893">
            <w:pPr>
              <w:ind w:left="-111" w:right="-121"/>
              <w:jc w:val="center"/>
            </w:pPr>
            <w:r>
              <w:t>43.</w:t>
            </w:r>
          </w:p>
        </w:tc>
        <w:tc>
          <w:tcPr>
            <w:tcW w:w="14884" w:type="dxa"/>
            <w:gridSpan w:val="12"/>
            <w:shd w:val="clear" w:color="auto" w:fill="auto"/>
          </w:tcPr>
          <w:p w:rsidR="00B86C65" w:rsidRPr="00ED2884" w:rsidRDefault="00B86C65" w:rsidP="008D55A6">
            <w:pPr>
              <w:ind w:left="-39"/>
              <w:jc w:val="both"/>
              <w:rPr>
                <w:b/>
              </w:rPr>
            </w:pPr>
            <w:r w:rsidRPr="00ED2884">
              <w:rPr>
                <w:b/>
              </w:rPr>
              <w:t>Стратегическая программа 1. «Стимулирование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жилья».</w:t>
            </w:r>
          </w:p>
          <w:p w:rsidR="00B86C65" w:rsidRPr="00ED2884" w:rsidRDefault="00B86C65" w:rsidP="008D55A6">
            <w:pPr>
              <w:ind w:left="-39"/>
              <w:jc w:val="both"/>
              <w:rPr>
                <w:b/>
              </w:rPr>
            </w:pPr>
            <w:r w:rsidRPr="00ED2884">
              <w:rPr>
                <w:b/>
              </w:rPr>
              <w:t xml:space="preserve">Стратегические цели: обеспечение малоимущих граждан, проживающих на территории Верхнесалдинского городского округа и нуждающихся в улучшении жилищных условий, жилыми помещениями в соответствии с жилищным законодательством; решение жилищной проблемы молодых семьей, проживающих на территории Верхнесалдинского городского округа, признанных в установленном действующим законодательством порядке нуждающимися в улучшении </w:t>
            </w:r>
            <w:r w:rsidRPr="00ED2884">
              <w:rPr>
                <w:b/>
              </w:rPr>
              <w:lastRenderedPageBreak/>
              <w:t>жилищных условий; предоставление региональной поддержки молодым семьям на улучшение жилищных условий</w:t>
            </w:r>
          </w:p>
        </w:tc>
      </w:tr>
      <w:tr w:rsidR="00AD469E" w:rsidRPr="00FB2BCD" w:rsidTr="00462E58">
        <w:tc>
          <w:tcPr>
            <w:tcW w:w="425" w:type="dxa"/>
            <w:shd w:val="clear" w:color="auto" w:fill="auto"/>
          </w:tcPr>
          <w:p w:rsidR="00B86C65" w:rsidRPr="00FB2BCD" w:rsidRDefault="00FD1812" w:rsidP="005E2893">
            <w:pPr>
              <w:ind w:left="-111" w:right="-121"/>
              <w:jc w:val="center"/>
            </w:pPr>
            <w:r>
              <w:lastRenderedPageBreak/>
              <w:t>44.</w:t>
            </w:r>
          </w:p>
        </w:tc>
        <w:tc>
          <w:tcPr>
            <w:tcW w:w="2550" w:type="dxa"/>
            <w:shd w:val="clear" w:color="auto" w:fill="auto"/>
          </w:tcPr>
          <w:p w:rsidR="00B86C65" w:rsidRDefault="00B86C65" w:rsidP="008A5677">
            <w:pPr>
              <w:ind w:left="-39" w:right="-75"/>
            </w:pPr>
            <w:r>
              <w:t>П</w:t>
            </w:r>
            <w:r w:rsidRPr="003104F0">
              <w:t>редоставлени</w:t>
            </w:r>
            <w:r>
              <w:t>е</w:t>
            </w:r>
            <w:r w:rsidRPr="003104F0">
              <w:t xml:space="preserve"> региональных социальных выплат молодым семьям на улучшение жилищных условий</w:t>
            </w:r>
          </w:p>
          <w:p w:rsidR="00B86C65" w:rsidRDefault="00B86C65" w:rsidP="008A5677">
            <w:pPr>
              <w:ind w:left="-39" w:right="-75"/>
            </w:pPr>
          </w:p>
          <w:p w:rsidR="00B86C65" w:rsidRDefault="00B86C65" w:rsidP="008A5677">
            <w:pPr>
              <w:ind w:left="-39" w:right="-75"/>
            </w:pPr>
          </w:p>
        </w:tc>
        <w:tc>
          <w:tcPr>
            <w:tcW w:w="2412" w:type="dxa"/>
            <w:shd w:val="clear" w:color="auto" w:fill="auto"/>
          </w:tcPr>
          <w:p w:rsidR="00B86C65" w:rsidRPr="00FB2BCD" w:rsidRDefault="00B86C65" w:rsidP="005E2893">
            <w:pPr>
              <w:ind w:left="-71" w:right="-62"/>
            </w:pPr>
            <w:proofErr w:type="gramStart"/>
            <w:r>
              <w:t>количество</w:t>
            </w:r>
            <w:proofErr w:type="gramEnd"/>
            <w:r>
              <w:t xml:space="preserve"> молодых семей, получивших региональную социальную выплату</w:t>
            </w:r>
          </w:p>
        </w:tc>
        <w:tc>
          <w:tcPr>
            <w:tcW w:w="992" w:type="dxa"/>
            <w:shd w:val="clear" w:color="auto" w:fill="auto"/>
          </w:tcPr>
          <w:p w:rsidR="00B86C65" w:rsidRPr="00FB2BCD" w:rsidRDefault="00B86C65" w:rsidP="008A5677">
            <w:pPr>
              <w:ind w:left="-119" w:right="-143"/>
              <w:jc w:val="center"/>
            </w:pPr>
            <w:proofErr w:type="gramStart"/>
            <w:r>
              <w:t>семья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B86C65" w:rsidRPr="00FB2BCD" w:rsidRDefault="008776EF" w:rsidP="005E2893">
            <w:pPr>
              <w:ind w:left="-87" w:right="-114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B86C65" w:rsidRPr="00FB2BCD" w:rsidRDefault="008776EF" w:rsidP="005E2893">
            <w:pPr>
              <w:ind w:left="-88" w:right="-83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</w:tcPr>
          <w:p w:rsidR="00B86C65" w:rsidRPr="00FB2BCD" w:rsidRDefault="008776EF" w:rsidP="005E2893">
            <w:pPr>
              <w:ind w:left="-91" w:right="-80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B86C65" w:rsidRPr="00FB2BCD" w:rsidRDefault="008776EF" w:rsidP="005E2893">
            <w:pPr>
              <w:ind w:left="-108" w:right="-91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B86C65" w:rsidRPr="00FB2BCD" w:rsidRDefault="008776EF" w:rsidP="005E2893">
            <w:pPr>
              <w:ind w:left="-83" w:right="-96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B86C65" w:rsidRPr="00FB2BCD" w:rsidRDefault="008776EF" w:rsidP="005E2893">
            <w:pPr>
              <w:ind w:left="-78" w:right="-100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</w:tcPr>
          <w:p w:rsidR="00B86C65" w:rsidRPr="00FB2BCD" w:rsidRDefault="008776EF" w:rsidP="005E2893">
            <w:pPr>
              <w:ind w:left="-102" w:right="-107"/>
              <w:jc w:val="center"/>
            </w:pPr>
            <w:r>
              <w:t>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B86C65" w:rsidRPr="00FB2BCD" w:rsidRDefault="00B86C65" w:rsidP="005E2893">
            <w:pPr>
              <w:ind w:left="-67" w:right="-94"/>
            </w:pPr>
            <w:proofErr w:type="gramStart"/>
            <w:r>
              <w:t>муниципальная</w:t>
            </w:r>
            <w:proofErr w:type="gramEnd"/>
            <w:r>
              <w:t xml:space="preserve"> программа «Стимулирование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86C65" w:rsidRPr="00FB2BCD" w:rsidRDefault="00B86C65" w:rsidP="005E2893">
            <w:pPr>
              <w:ind w:left="-80" w:right="-88"/>
            </w:pPr>
            <w:proofErr w:type="gramStart"/>
            <w:r>
              <w:t>заместитель</w:t>
            </w:r>
            <w:proofErr w:type="gramEnd"/>
            <w:r>
              <w:t xml:space="preserve"> главы администрации по управлению социальной сферой</w:t>
            </w:r>
          </w:p>
        </w:tc>
      </w:tr>
      <w:tr w:rsidR="00AD469E" w:rsidRPr="00FB2BCD" w:rsidTr="00462E58">
        <w:tc>
          <w:tcPr>
            <w:tcW w:w="425" w:type="dxa"/>
            <w:shd w:val="clear" w:color="auto" w:fill="auto"/>
          </w:tcPr>
          <w:p w:rsidR="00B86C65" w:rsidRPr="00FB2BCD" w:rsidRDefault="00FD1812" w:rsidP="005E2893">
            <w:pPr>
              <w:ind w:left="-111" w:right="-121"/>
              <w:jc w:val="center"/>
            </w:pPr>
            <w:r>
              <w:t>45.</w:t>
            </w:r>
          </w:p>
        </w:tc>
        <w:tc>
          <w:tcPr>
            <w:tcW w:w="2550" w:type="dxa"/>
            <w:shd w:val="clear" w:color="auto" w:fill="auto"/>
          </w:tcPr>
          <w:p w:rsidR="00B86C65" w:rsidRDefault="00B86C65" w:rsidP="008A5677">
            <w:pPr>
              <w:ind w:left="-39" w:right="-75"/>
            </w:pPr>
            <w:r>
              <w:t>П</w:t>
            </w:r>
            <w:r w:rsidRPr="003104F0">
              <w:t>редоставлени</w:t>
            </w:r>
            <w:r>
              <w:t>е</w:t>
            </w:r>
            <w:r w:rsidRPr="003104F0">
              <w:t xml:space="preserve"> социальных выплат молодым семьям на приобретение (строительство) жилья</w:t>
            </w:r>
          </w:p>
        </w:tc>
        <w:tc>
          <w:tcPr>
            <w:tcW w:w="2412" w:type="dxa"/>
            <w:shd w:val="clear" w:color="auto" w:fill="auto"/>
          </w:tcPr>
          <w:p w:rsidR="00B86C65" w:rsidRPr="00FB2BCD" w:rsidRDefault="00B86C65" w:rsidP="005E2893">
            <w:pPr>
              <w:ind w:left="-71" w:right="-62"/>
            </w:pPr>
            <w:proofErr w:type="gramStart"/>
            <w:r>
              <w:t>количество</w:t>
            </w:r>
            <w:proofErr w:type="gramEnd"/>
            <w:r>
              <w:t xml:space="preserve"> молодых семей, улучшивших условия проживания</w:t>
            </w:r>
          </w:p>
        </w:tc>
        <w:tc>
          <w:tcPr>
            <w:tcW w:w="992" w:type="dxa"/>
            <w:shd w:val="clear" w:color="auto" w:fill="auto"/>
          </w:tcPr>
          <w:p w:rsidR="00B86C65" w:rsidRPr="00FB2BCD" w:rsidRDefault="00B86C65" w:rsidP="008A5677">
            <w:pPr>
              <w:ind w:left="-119" w:right="-143"/>
              <w:jc w:val="center"/>
            </w:pPr>
            <w:proofErr w:type="gramStart"/>
            <w:r>
              <w:t>семья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B86C65" w:rsidRPr="00FB2BCD" w:rsidRDefault="008776EF" w:rsidP="005E2893">
            <w:pPr>
              <w:ind w:left="-87" w:right="-114"/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B86C65" w:rsidRPr="00FB2BCD" w:rsidRDefault="008776EF" w:rsidP="005E2893">
            <w:pPr>
              <w:ind w:left="-88" w:right="-83"/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auto"/>
          </w:tcPr>
          <w:p w:rsidR="00B86C65" w:rsidRPr="00FB2BCD" w:rsidRDefault="008776EF" w:rsidP="005E2893">
            <w:pPr>
              <w:ind w:left="-91" w:right="-80"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B86C65" w:rsidRPr="00FB2BCD" w:rsidRDefault="008776EF" w:rsidP="005E2893">
            <w:pPr>
              <w:ind w:left="-108" w:right="-91"/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B86C65" w:rsidRPr="00FB2BCD" w:rsidRDefault="008776EF" w:rsidP="005E2893">
            <w:pPr>
              <w:ind w:left="-83" w:right="-96"/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B86C65" w:rsidRPr="00FB2BCD" w:rsidRDefault="008776EF" w:rsidP="005E2893">
            <w:pPr>
              <w:ind w:left="-78" w:right="-100"/>
              <w:jc w:val="center"/>
            </w:pPr>
            <w:r>
              <w:t>4</w:t>
            </w:r>
          </w:p>
        </w:tc>
        <w:tc>
          <w:tcPr>
            <w:tcW w:w="708" w:type="dxa"/>
            <w:shd w:val="clear" w:color="auto" w:fill="auto"/>
          </w:tcPr>
          <w:p w:rsidR="00B86C65" w:rsidRPr="00FB2BCD" w:rsidRDefault="008776EF" w:rsidP="005E2893">
            <w:pPr>
              <w:ind w:left="-102" w:right="-107"/>
              <w:jc w:val="center"/>
            </w:pPr>
            <w:r>
              <w:t>4</w:t>
            </w:r>
          </w:p>
        </w:tc>
        <w:tc>
          <w:tcPr>
            <w:tcW w:w="2127" w:type="dxa"/>
            <w:vMerge/>
            <w:shd w:val="clear" w:color="auto" w:fill="auto"/>
          </w:tcPr>
          <w:p w:rsidR="00B86C65" w:rsidRPr="00FB2BCD" w:rsidRDefault="00B86C65" w:rsidP="005E2893">
            <w:pPr>
              <w:ind w:left="-67" w:right="-94"/>
            </w:pPr>
          </w:p>
        </w:tc>
        <w:tc>
          <w:tcPr>
            <w:tcW w:w="1842" w:type="dxa"/>
            <w:vMerge/>
            <w:shd w:val="clear" w:color="auto" w:fill="auto"/>
          </w:tcPr>
          <w:p w:rsidR="00B86C65" w:rsidRPr="00FB2BCD" w:rsidRDefault="00B86C65" w:rsidP="005E2893">
            <w:pPr>
              <w:ind w:left="-80" w:right="-88"/>
            </w:pPr>
          </w:p>
        </w:tc>
      </w:tr>
    </w:tbl>
    <w:p w:rsidR="00E951FB" w:rsidRDefault="00E951FB" w:rsidP="00FD1812">
      <w:pPr>
        <w:rPr>
          <w:b/>
          <w:sz w:val="28"/>
          <w:szCs w:val="28"/>
        </w:rPr>
      </w:pPr>
    </w:p>
    <w:p w:rsidR="008D55A6" w:rsidRDefault="008D55A6" w:rsidP="008D55A6">
      <w:pPr>
        <w:ind w:firstLine="709"/>
        <w:rPr>
          <w:rFonts w:cs="Liberation Serif"/>
        </w:rPr>
      </w:pPr>
      <w:r>
        <w:rPr>
          <w:rFonts w:cs="Liberation Serif"/>
        </w:rPr>
        <w:t>______________________</w:t>
      </w:r>
    </w:p>
    <w:p w:rsidR="00FF0E15" w:rsidRPr="00D742D1" w:rsidRDefault="00FF0E15" w:rsidP="00FF0E15">
      <w:pPr>
        <w:rPr>
          <w:sz w:val="2"/>
          <w:szCs w:val="2"/>
        </w:rPr>
      </w:pPr>
    </w:p>
    <w:p w:rsidR="0097725A" w:rsidRDefault="0097725A" w:rsidP="008D55A6">
      <w:pPr>
        <w:widowControl/>
        <w:autoSpaceDE/>
        <w:autoSpaceDN/>
        <w:adjustRightInd/>
        <w:ind w:firstLine="709"/>
        <w:jc w:val="both"/>
      </w:pPr>
      <w:r w:rsidRPr="00850533">
        <w:rPr>
          <w:vertAlign w:val="superscript"/>
        </w:rPr>
        <w:t xml:space="preserve">1 </w:t>
      </w:r>
      <w:r w:rsidRPr="00850533">
        <w:t xml:space="preserve">– </w:t>
      </w:r>
      <w:r w:rsidR="001C086F" w:rsidRPr="00850533">
        <w:t>распоряжение Губернатора Свердловской области от 15.06.2022 № 120-РГ «Об утверждении распределения по муниципальным образованиям, расположенным на территории Свердловской области, значений (уровней) показателей для оценки эффективности деятельности Губернатора Свердловской области и деятельности исполнительных органов государственной власти Свердловской области на период до 2030 года»</w:t>
      </w:r>
      <w:r w:rsidR="00FD1812">
        <w:t>;</w:t>
      </w:r>
    </w:p>
    <w:p w:rsidR="00FD1812" w:rsidRPr="00850533" w:rsidRDefault="00FD1812" w:rsidP="0097725A">
      <w:pPr>
        <w:widowControl/>
        <w:autoSpaceDE/>
        <w:autoSpaceDN/>
        <w:adjustRightInd/>
        <w:jc w:val="both"/>
      </w:pPr>
    </w:p>
    <w:p w:rsidR="007545BE" w:rsidRDefault="0097725A" w:rsidP="008D55A6">
      <w:pPr>
        <w:ind w:firstLine="709"/>
        <w:jc w:val="both"/>
      </w:pPr>
      <w:r w:rsidRPr="00850533">
        <w:rPr>
          <w:vertAlign w:val="superscript"/>
        </w:rPr>
        <w:t xml:space="preserve">2 </w:t>
      </w:r>
      <w:r w:rsidRPr="00850533">
        <w:t>– приказ</w:t>
      </w:r>
      <w:r>
        <w:t xml:space="preserve"> Министерства </w:t>
      </w:r>
      <w:r w:rsidR="007545BE">
        <w:t xml:space="preserve">агропромышленного комплекса и потребительского рынка </w:t>
      </w:r>
      <w:r>
        <w:t xml:space="preserve">Свердловской области от </w:t>
      </w:r>
      <w:r w:rsidR="007545BE">
        <w:t>13</w:t>
      </w:r>
      <w:r>
        <w:t>.07.202</w:t>
      </w:r>
      <w:r w:rsidR="007545BE">
        <w:t>3</w:t>
      </w:r>
      <w:r>
        <w:t xml:space="preserve"> № </w:t>
      </w:r>
      <w:r w:rsidR="007545BE">
        <w:t>452</w:t>
      </w:r>
      <w:r>
        <w:t xml:space="preserve"> «Об </w:t>
      </w:r>
      <w:r w:rsidR="002660C8">
        <w:t>установлении нормативов минимальной обеспеченности населения площадью торговых объектов для Свердловской области и о признании утратившим силу приказа Министерства агропромышленного комплекса и потребительского рынка Свердловской области от 07.09.2022 № 471 «Об установлении нормативов минимальной обеспеченности населения площадью торговых объектов для Свердловской области и о признании утратившими силу отдельных нормативных правовых актов Министерства агропромышленного комплекса и продовольствия</w:t>
      </w:r>
      <w:r>
        <w:t xml:space="preserve"> Свердловской области»</w:t>
      </w:r>
      <w:r w:rsidR="00FD1812">
        <w:t>;</w:t>
      </w:r>
    </w:p>
    <w:p w:rsidR="0097725A" w:rsidRDefault="0097725A" w:rsidP="0097725A">
      <w:pPr>
        <w:jc w:val="both"/>
      </w:pPr>
    </w:p>
    <w:p w:rsidR="0097725A" w:rsidRDefault="007545BE" w:rsidP="008D55A6">
      <w:pPr>
        <w:ind w:firstLine="709"/>
        <w:jc w:val="both"/>
      </w:pPr>
      <w:r>
        <w:rPr>
          <w:vertAlign w:val="superscript"/>
        </w:rPr>
        <w:t>3</w:t>
      </w:r>
      <w:r w:rsidRPr="00850533">
        <w:rPr>
          <w:vertAlign w:val="superscript"/>
        </w:rPr>
        <w:t xml:space="preserve"> </w:t>
      </w:r>
      <w:r w:rsidRPr="00850533">
        <w:t>–</w:t>
      </w:r>
      <w:r>
        <w:t xml:space="preserve"> </w:t>
      </w:r>
      <w:r w:rsidRPr="00850533">
        <w:t>приказ</w:t>
      </w:r>
      <w:r>
        <w:t xml:space="preserve"> Министерства экономики и территориального развития Свердловской области от 01.07.2022 № 60 «Об утверждении Методики формирования рейтинга качества осуществления оценки регулирующего воздействия проектов муниципальных нормативных правовых актов и экспертизы муниципальных нормативных правовых актов в муниципальных образованиях, расположенных на территории Свердловской области, и признании утратившим силу приказа Министерства экономики Свердловской области от 27.02.2017 № 20 «Об утверждении Методики формирования рейтинга качества осуществления оценки регулирующего воздействия и экспертизы в муниципальных образованиях, расположенных на территории Свердловской области»</w:t>
      </w:r>
    </w:p>
    <w:p w:rsidR="008D55A6" w:rsidRDefault="008D55A6" w:rsidP="0097725A">
      <w:pPr>
        <w:jc w:val="both"/>
      </w:pPr>
    </w:p>
    <w:p w:rsidR="008D55A6" w:rsidRDefault="008D55A6" w:rsidP="0097725A">
      <w:pPr>
        <w:jc w:val="both"/>
      </w:pPr>
    </w:p>
    <w:p w:rsidR="008D55A6" w:rsidRDefault="008D55A6" w:rsidP="0097725A">
      <w:pPr>
        <w:jc w:val="both"/>
      </w:pPr>
    </w:p>
    <w:p w:rsidR="008D55A6" w:rsidRDefault="008D55A6" w:rsidP="0097725A">
      <w:pPr>
        <w:jc w:val="both"/>
      </w:pPr>
    </w:p>
    <w:p w:rsidR="008D55A6" w:rsidRDefault="008D55A6" w:rsidP="0097725A">
      <w:pPr>
        <w:jc w:val="both"/>
      </w:pPr>
    </w:p>
    <w:p w:rsidR="008D55A6" w:rsidRDefault="008D55A6" w:rsidP="0097725A">
      <w:pPr>
        <w:jc w:val="both"/>
      </w:pPr>
    </w:p>
    <w:p w:rsidR="008D55A6" w:rsidRDefault="008D55A6" w:rsidP="0097725A">
      <w:pPr>
        <w:jc w:val="both"/>
      </w:pPr>
    </w:p>
    <w:p w:rsidR="008D55A6" w:rsidRDefault="008D55A6" w:rsidP="0097725A">
      <w:pPr>
        <w:jc w:val="both"/>
      </w:pPr>
    </w:p>
    <w:p w:rsidR="008D55A6" w:rsidRDefault="008D55A6" w:rsidP="008D55A6">
      <w:pPr>
        <w:jc w:val="right"/>
        <w:rPr>
          <w:sz w:val="28"/>
          <w:szCs w:val="28"/>
        </w:rPr>
      </w:pPr>
      <w:r w:rsidRPr="008D55A6">
        <w:rPr>
          <w:sz w:val="28"/>
          <w:szCs w:val="28"/>
        </w:rPr>
        <w:lastRenderedPageBreak/>
        <w:t>Таблица 2</w:t>
      </w:r>
    </w:p>
    <w:p w:rsidR="008D55A6" w:rsidRDefault="008D55A6" w:rsidP="008D55A6">
      <w:pPr>
        <w:jc w:val="right"/>
        <w:rPr>
          <w:sz w:val="28"/>
          <w:szCs w:val="28"/>
        </w:rPr>
      </w:pPr>
    </w:p>
    <w:p w:rsidR="008D55A6" w:rsidRPr="008D55A6" w:rsidRDefault="008D55A6" w:rsidP="008D55A6">
      <w:pPr>
        <w:pStyle w:val="Standard"/>
        <w:jc w:val="center"/>
        <w:rPr>
          <w:b/>
          <w:sz w:val="28"/>
          <w:szCs w:val="28"/>
          <w:lang w:val="ru-RU"/>
        </w:rPr>
      </w:pPr>
      <w:r w:rsidRPr="008D55A6">
        <w:rPr>
          <w:b/>
          <w:sz w:val="28"/>
          <w:szCs w:val="28"/>
          <w:lang w:val="ru-RU"/>
        </w:rPr>
        <w:t>ИНФОРМАЦИЯ</w:t>
      </w:r>
    </w:p>
    <w:p w:rsidR="000D7AF8" w:rsidRDefault="008D55A6" w:rsidP="008D55A6">
      <w:pPr>
        <w:pStyle w:val="Standard"/>
        <w:jc w:val="center"/>
        <w:rPr>
          <w:b/>
          <w:sz w:val="28"/>
          <w:szCs w:val="28"/>
          <w:lang w:val="ru-RU"/>
        </w:rPr>
      </w:pPr>
      <w:proofErr w:type="gramStart"/>
      <w:r w:rsidRPr="008D55A6">
        <w:rPr>
          <w:b/>
          <w:sz w:val="28"/>
          <w:szCs w:val="28"/>
          <w:lang w:val="ru-RU"/>
        </w:rPr>
        <w:t>о</w:t>
      </w:r>
      <w:proofErr w:type="gramEnd"/>
      <w:r w:rsidRPr="008D55A6">
        <w:rPr>
          <w:b/>
          <w:sz w:val="28"/>
          <w:szCs w:val="28"/>
          <w:lang w:val="ru-RU"/>
        </w:rPr>
        <w:t xml:space="preserve"> прогнозной кадровой потребности и источниках закрытия такой потребности</w:t>
      </w:r>
      <w:r>
        <w:rPr>
          <w:b/>
          <w:sz w:val="28"/>
          <w:szCs w:val="28"/>
          <w:lang w:val="ru-RU"/>
        </w:rPr>
        <w:t xml:space="preserve"> </w:t>
      </w:r>
    </w:p>
    <w:p w:rsidR="008D55A6" w:rsidRDefault="008D55A6" w:rsidP="008D55A6">
      <w:pPr>
        <w:pStyle w:val="Standard"/>
        <w:jc w:val="center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на</w:t>
      </w:r>
      <w:proofErr w:type="gramEnd"/>
      <w:r>
        <w:rPr>
          <w:b/>
          <w:sz w:val="28"/>
          <w:szCs w:val="28"/>
          <w:lang w:val="ru-RU"/>
        </w:rPr>
        <w:t xml:space="preserve"> территории </w:t>
      </w:r>
      <w:proofErr w:type="spellStart"/>
      <w:r>
        <w:rPr>
          <w:b/>
          <w:sz w:val="28"/>
          <w:szCs w:val="28"/>
          <w:lang w:val="ru-RU"/>
        </w:rPr>
        <w:t>Верхнесалдинского</w:t>
      </w:r>
      <w:proofErr w:type="spellEnd"/>
      <w:r>
        <w:rPr>
          <w:b/>
          <w:sz w:val="28"/>
          <w:szCs w:val="28"/>
          <w:lang w:val="ru-RU"/>
        </w:rPr>
        <w:t xml:space="preserve"> городского округа</w:t>
      </w:r>
    </w:p>
    <w:p w:rsidR="0037697F" w:rsidRDefault="0037697F" w:rsidP="008D55A6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527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4542"/>
        <w:gridCol w:w="7"/>
        <w:gridCol w:w="1759"/>
        <w:gridCol w:w="834"/>
        <w:gridCol w:w="789"/>
        <w:gridCol w:w="863"/>
        <w:gridCol w:w="826"/>
        <w:gridCol w:w="1041"/>
        <w:gridCol w:w="1605"/>
        <w:gridCol w:w="2432"/>
      </w:tblGrid>
      <w:tr w:rsidR="00C434C2" w:rsidRPr="00C434C2" w:rsidTr="00B1303B">
        <w:trPr>
          <w:trHeight w:val="152"/>
          <w:tblHeader/>
        </w:trPr>
        <w:tc>
          <w:tcPr>
            <w:tcW w:w="64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108" w:right="-102"/>
              <w:jc w:val="center"/>
              <w:rPr>
                <w:rFonts w:cs="Liberation Serif"/>
                <w:sz w:val="18"/>
                <w:szCs w:val="18"/>
                <w:lang w:val="ru-RU"/>
              </w:rPr>
            </w:pPr>
            <w:r w:rsidRPr="00C434C2">
              <w:rPr>
                <w:rFonts w:cs="Liberation Serif"/>
                <w:sz w:val="18"/>
                <w:szCs w:val="18"/>
                <w:lang w:val="ru-RU"/>
              </w:rPr>
              <w:t>Номер строки</w:t>
            </w:r>
          </w:p>
        </w:tc>
        <w:tc>
          <w:tcPr>
            <w:tcW w:w="4549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C434C2">
              <w:rPr>
                <w:rFonts w:cs="Liberation Serif"/>
                <w:sz w:val="18"/>
                <w:szCs w:val="18"/>
                <w:lang w:val="ru-RU"/>
              </w:rPr>
              <w:t>Наименование профессии, специальности,</w:t>
            </w:r>
          </w:p>
          <w:p w:rsidR="0037697F" w:rsidRPr="00C434C2" w:rsidRDefault="0037697F" w:rsidP="006200B7">
            <w:pPr>
              <w:pStyle w:val="Standard"/>
              <w:ind w:left="-57" w:right="-57"/>
              <w:jc w:val="center"/>
              <w:rPr>
                <w:sz w:val="18"/>
                <w:szCs w:val="18"/>
                <w:lang w:val="ru-RU"/>
              </w:rPr>
            </w:pPr>
            <w:r w:rsidRPr="00C434C2">
              <w:rPr>
                <w:rFonts w:cs="Liberation Serif"/>
                <w:sz w:val="18"/>
                <w:szCs w:val="18"/>
                <w:lang w:val="ru-RU"/>
              </w:rPr>
              <w:t>ОКВЭД, квалификация, код профессии, специальности, группа занятий</w:t>
            </w:r>
          </w:p>
        </w:tc>
        <w:tc>
          <w:tcPr>
            <w:tcW w:w="17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57" w:right="-57"/>
              <w:jc w:val="center"/>
              <w:rPr>
                <w:rFonts w:cs="Liberation Serif"/>
                <w:sz w:val="18"/>
                <w:szCs w:val="18"/>
                <w:lang w:val="ru-RU"/>
              </w:rPr>
            </w:pPr>
            <w:r w:rsidRPr="00C434C2">
              <w:rPr>
                <w:rFonts w:cs="Liberation Serif"/>
                <w:sz w:val="18"/>
                <w:szCs w:val="18"/>
                <w:lang w:val="ru-RU"/>
              </w:rPr>
              <w:t>Требуемый уровень образования (высшее, среднее профессиональное и иные критерии)</w:t>
            </w:r>
          </w:p>
        </w:tc>
        <w:tc>
          <w:tcPr>
            <w:tcW w:w="4353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57" w:right="-57"/>
              <w:jc w:val="center"/>
              <w:rPr>
                <w:sz w:val="18"/>
                <w:szCs w:val="18"/>
              </w:rPr>
            </w:pPr>
            <w:r w:rsidRPr="00C434C2">
              <w:rPr>
                <w:rFonts w:cs="Liberation Serif"/>
                <w:sz w:val="18"/>
                <w:szCs w:val="18"/>
                <w:lang w:val="ru-RU"/>
              </w:rPr>
              <w:t>Кадровая потребность (годовая), человек</w:t>
            </w:r>
          </w:p>
        </w:tc>
        <w:tc>
          <w:tcPr>
            <w:tcW w:w="1605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97F" w:rsidRPr="00C434C2" w:rsidRDefault="0037697F" w:rsidP="006200B7">
            <w:pPr>
              <w:pStyle w:val="Standard"/>
              <w:ind w:left="2" w:right="-57"/>
              <w:jc w:val="center"/>
              <w:rPr>
                <w:rFonts w:cs="Liberation Serif"/>
                <w:sz w:val="18"/>
                <w:szCs w:val="18"/>
                <w:lang w:val="ru-RU"/>
              </w:rPr>
            </w:pPr>
            <w:r w:rsidRPr="00C434C2">
              <w:rPr>
                <w:rFonts w:cs="Liberation Serif"/>
                <w:sz w:val="18"/>
                <w:szCs w:val="18"/>
                <w:lang w:val="ru-RU"/>
              </w:rPr>
              <w:t>Количество организаций Свердловской области, осуществляющих подготовку по специальности, единиц</w:t>
            </w:r>
          </w:p>
        </w:tc>
        <w:tc>
          <w:tcPr>
            <w:tcW w:w="24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57" w:right="-57"/>
              <w:jc w:val="center"/>
              <w:rPr>
                <w:rFonts w:cs="Liberation Serif"/>
                <w:sz w:val="18"/>
                <w:szCs w:val="18"/>
                <w:lang w:val="ru-RU"/>
              </w:rPr>
            </w:pPr>
            <w:r w:rsidRPr="00C434C2">
              <w:rPr>
                <w:rFonts w:cs="Liberation Serif"/>
                <w:sz w:val="18"/>
                <w:szCs w:val="18"/>
                <w:lang w:val="ru-RU"/>
              </w:rPr>
              <w:t>Перечень учебных заведений Свердловской области, осуществляющих подготовку по специальности</w:t>
            </w:r>
          </w:p>
        </w:tc>
      </w:tr>
      <w:tr w:rsidR="00C434C2" w:rsidRPr="00C434C2" w:rsidTr="004D0B54">
        <w:trPr>
          <w:tblHeader/>
        </w:trPr>
        <w:tc>
          <w:tcPr>
            <w:tcW w:w="64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549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17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18"/>
                <w:szCs w:val="18"/>
                <w:lang w:val="ru-RU"/>
              </w:rPr>
            </w:pPr>
            <w:r w:rsidRPr="00C434C2">
              <w:rPr>
                <w:rFonts w:cs="Liberation Serif"/>
                <w:sz w:val="18"/>
                <w:szCs w:val="18"/>
                <w:lang w:val="ru-RU"/>
              </w:rPr>
              <w:t>2024 год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18"/>
                <w:szCs w:val="18"/>
                <w:lang w:val="ru-RU"/>
              </w:rPr>
            </w:pPr>
            <w:r w:rsidRPr="00C434C2">
              <w:rPr>
                <w:rFonts w:cs="Liberation Serif"/>
                <w:sz w:val="18"/>
                <w:szCs w:val="18"/>
                <w:lang w:val="ru-RU"/>
              </w:rPr>
              <w:t>2025 год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18"/>
                <w:szCs w:val="18"/>
                <w:lang w:val="ru-RU"/>
              </w:rPr>
            </w:pPr>
            <w:r w:rsidRPr="00C434C2">
              <w:rPr>
                <w:rFonts w:cs="Liberation Serif"/>
                <w:sz w:val="18"/>
                <w:szCs w:val="18"/>
                <w:lang w:val="ru-RU"/>
              </w:rPr>
              <w:t>2026 год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18"/>
                <w:szCs w:val="18"/>
                <w:lang w:val="ru-RU"/>
              </w:rPr>
            </w:pPr>
            <w:r w:rsidRPr="00C434C2">
              <w:rPr>
                <w:rFonts w:cs="Liberation Serif"/>
                <w:sz w:val="18"/>
                <w:szCs w:val="18"/>
                <w:lang w:val="ru-RU"/>
              </w:rPr>
              <w:t>2027–2031 годы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18"/>
                <w:szCs w:val="18"/>
                <w:lang w:val="ru-RU"/>
              </w:rPr>
            </w:pPr>
            <w:r w:rsidRPr="00C434C2">
              <w:rPr>
                <w:rFonts w:cs="Liberation Serif"/>
                <w:sz w:val="18"/>
                <w:szCs w:val="18"/>
                <w:lang w:val="ru-RU"/>
              </w:rPr>
              <w:t>Целевой ориентир 2035 года</w:t>
            </w:r>
          </w:p>
        </w:tc>
        <w:tc>
          <w:tcPr>
            <w:tcW w:w="1605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97F" w:rsidRPr="00C434C2" w:rsidRDefault="0037697F" w:rsidP="006200B7">
            <w:pPr>
              <w:rPr>
                <w:sz w:val="18"/>
                <w:szCs w:val="18"/>
              </w:rPr>
            </w:pP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rPr>
                <w:sz w:val="18"/>
                <w:szCs w:val="18"/>
              </w:rPr>
            </w:pPr>
          </w:p>
        </w:tc>
      </w:tr>
      <w:tr w:rsidR="00C434C2" w:rsidRPr="00C434C2" w:rsidTr="00B1303B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DE73D3" w:rsidP="006200B7">
            <w:pPr>
              <w:pStyle w:val="Standard"/>
              <w:tabs>
                <w:tab w:val="center" w:pos="360"/>
              </w:tabs>
              <w:ind w:left="-108" w:right="-102"/>
              <w:jc w:val="center"/>
              <w:rPr>
                <w:sz w:val="20"/>
                <w:szCs w:val="20"/>
                <w:lang w:val="ru-RU"/>
              </w:rPr>
            </w:pPr>
            <w:r w:rsidRPr="00C434C2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4698" w:type="dxa"/>
            <w:gridSpan w:val="10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97F" w:rsidRPr="00C434C2" w:rsidRDefault="0037697F" w:rsidP="006200B7">
            <w:pPr>
              <w:pStyle w:val="Standard"/>
              <w:ind w:left="-57" w:right="-57"/>
              <w:rPr>
                <w:sz w:val="20"/>
                <w:szCs w:val="20"/>
              </w:rPr>
            </w:pPr>
            <w:r w:rsidRPr="00C434C2">
              <w:rPr>
                <w:rFonts w:cs="Liberation Serif"/>
                <w:b/>
                <w:sz w:val="20"/>
                <w:szCs w:val="20"/>
                <w:lang w:val="ru-RU"/>
              </w:rPr>
              <w:t xml:space="preserve">  Потребность в профессиях, специальностях</w:t>
            </w:r>
          </w:p>
        </w:tc>
      </w:tr>
      <w:tr w:rsidR="00C434C2" w:rsidRPr="00C434C2" w:rsidTr="00B1303B">
        <w:trPr>
          <w:trHeight w:val="245"/>
        </w:trPr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108" w:right="-102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14698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57" w:right="-57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источники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 закрытия </w:t>
            </w:r>
            <w:r w:rsidR="008D6FFF">
              <w:rPr>
                <w:rFonts w:cs="Liberation Serif"/>
                <w:sz w:val="20"/>
                <w:szCs w:val="20"/>
                <w:lang w:val="ru-RU"/>
              </w:rPr>
              <w:t xml:space="preserve">потребности </w:t>
            </w:r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в </w:t>
            </w:r>
            <w:r w:rsidRPr="008D6FFF">
              <w:rPr>
                <w:rFonts w:cs="Liberation Serif"/>
                <w:sz w:val="20"/>
                <w:szCs w:val="20"/>
                <w:lang w:val="ru-RU"/>
              </w:rPr>
              <w:t>том числе за счет:</w:t>
            </w:r>
          </w:p>
        </w:tc>
      </w:tr>
      <w:tr w:rsidR="00C434C2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108" w:right="-102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B1303B">
            <w:pPr>
              <w:pStyle w:val="Standard"/>
              <w:ind w:left="242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перераспределения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 внутри организации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высшее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>, среднее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2E0E9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</w:t>
            </w:r>
            <w:r w:rsidR="002E0E97" w:rsidRPr="00C434C2">
              <w:rPr>
                <w:rFonts w:cs="Liberation Serif"/>
                <w:sz w:val="20"/>
                <w:szCs w:val="20"/>
                <w:lang w:val="ru-RU"/>
              </w:rPr>
              <w:t>2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2E0E9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</w:t>
            </w:r>
            <w:r w:rsidR="002E0E97" w:rsidRPr="00C434C2">
              <w:rPr>
                <w:rFonts w:cs="Liberation Serif"/>
                <w:sz w:val="20"/>
                <w:szCs w:val="20"/>
                <w:lang w:val="ru-RU"/>
              </w:rPr>
              <w:t>6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2E0E9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</w:t>
            </w:r>
            <w:r w:rsidR="002E0E97" w:rsidRPr="00C434C2">
              <w:rPr>
                <w:rFonts w:cs="Liberation Serif"/>
                <w:sz w:val="20"/>
                <w:szCs w:val="20"/>
                <w:lang w:val="ru-RU"/>
              </w:rPr>
              <w:t>6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2E0E9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5</w:t>
            </w:r>
            <w:r w:rsidR="002E0E97" w:rsidRPr="00C434C2">
              <w:rPr>
                <w:rFonts w:cs="Liberation Serif"/>
                <w:sz w:val="20"/>
                <w:szCs w:val="20"/>
                <w:lang w:val="ru-RU"/>
              </w:rPr>
              <w:t>1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2E0E97" w:rsidP="000D7AF8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51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97F" w:rsidRPr="00C434C2" w:rsidRDefault="0037697F" w:rsidP="006200B7">
            <w:pPr>
              <w:pStyle w:val="Standard"/>
              <w:ind w:left="101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2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101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C434C2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108" w:right="-102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B1303B">
            <w:pPr>
              <w:pStyle w:val="Standard"/>
              <w:ind w:left="242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подготовки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>, переподготовки и повышения квалификации в профессиональных образовательных организациях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высшее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>, среднее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2E0E9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2</w:t>
            </w:r>
            <w:r w:rsidR="002E0E97" w:rsidRPr="00C434C2">
              <w:rPr>
                <w:rFonts w:cs="Liberation Serif"/>
                <w:sz w:val="20"/>
                <w:szCs w:val="20"/>
                <w:lang w:val="ru-RU"/>
              </w:rPr>
              <w:t>8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2E0E97" w:rsidP="000D7AF8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107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2E0E97" w:rsidP="000D7AF8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125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2E0E97" w:rsidP="000D7AF8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106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2E0E97" w:rsidP="000D7AF8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119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97F" w:rsidRPr="00C434C2" w:rsidRDefault="0037697F" w:rsidP="006200B7">
            <w:pPr>
              <w:pStyle w:val="Standard"/>
              <w:ind w:left="101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2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101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C434C2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108" w:right="-102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B1303B">
            <w:pPr>
              <w:pStyle w:val="Standard"/>
              <w:ind w:left="242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привлечения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 неработающего трудоспособного населения субъекта Российской Федерации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высшее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>, среднее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2E0E9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56</w:t>
            </w:r>
            <w:r w:rsidR="002E0E97" w:rsidRPr="00C434C2">
              <w:rPr>
                <w:rFonts w:cs="Liberation Serif"/>
                <w:sz w:val="20"/>
                <w:szCs w:val="20"/>
                <w:lang w:val="ru-RU"/>
              </w:rPr>
              <w:t>9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2E0E9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51</w:t>
            </w:r>
            <w:r w:rsidR="002E0E97" w:rsidRPr="00C434C2">
              <w:rPr>
                <w:rFonts w:cs="Liberation Serif"/>
                <w:sz w:val="20"/>
                <w:szCs w:val="20"/>
                <w:lang w:val="ru-RU"/>
              </w:rPr>
              <w:t>8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0D7AF8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21</w:t>
            </w:r>
            <w:r w:rsidR="002E0E97" w:rsidRPr="00C434C2">
              <w:rPr>
                <w:rFonts w:cs="Liberation Serif"/>
                <w:sz w:val="20"/>
                <w:szCs w:val="20"/>
                <w:lang w:val="ru-RU"/>
              </w:rPr>
              <w:t>4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2E0E9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2</w:t>
            </w:r>
            <w:r w:rsidR="002E0E97" w:rsidRPr="00C434C2">
              <w:rPr>
                <w:rFonts w:cs="Liberation Serif"/>
                <w:sz w:val="20"/>
                <w:szCs w:val="20"/>
                <w:lang w:val="ru-RU"/>
              </w:rPr>
              <w:t>31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2E0E9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24</w:t>
            </w:r>
            <w:r w:rsidR="002E0E97" w:rsidRPr="00C434C2">
              <w:rPr>
                <w:rFonts w:cs="Liberation Serif"/>
                <w:sz w:val="20"/>
                <w:szCs w:val="20"/>
                <w:lang w:val="ru-RU"/>
              </w:rPr>
              <w:t>6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97F" w:rsidRPr="00C434C2" w:rsidRDefault="0037697F" w:rsidP="006200B7">
            <w:pPr>
              <w:pStyle w:val="Standard"/>
              <w:ind w:left="101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2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101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C434C2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ind w:left="-108" w:right="-102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B1303B">
            <w:pPr>
              <w:pStyle w:val="Standard"/>
              <w:keepLines/>
              <w:ind w:left="242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трудовых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 ресурсов, привлекаемых из других субъектов Российской Федерации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высшее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>, среднее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2E0E9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35</w:t>
            </w:r>
            <w:r w:rsidR="002E0E97" w:rsidRPr="00C434C2">
              <w:rPr>
                <w:rFonts w:cs="Liberation Serif"/>
                <w:sz w:val="20"/>
                <w:szCs w:val="20"/>
                <w:lang w:val="ru-RU"/>
              </w:rPr>
              <w:t>4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2E0E9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35</w:t>
            </w:r>
            <w:r w:rsidR="002E0E97" w:rsidRPr="00C434C2">
              <w:rPr>
                <w:rFonts w:cs="Liberation Serif"/>
                <w:sz w:val="20"/>
                <w:szCs w:val="20"/>
                <w:lang w:val="ru-RU"/>
              </w:rPr>
              <w:t>7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2E0E9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15</w:t>
            </w:r>
            <w:r w:rsidR="002E0E97" w:rsidRPr="00C434C2">
              <w:rPr>
                <w:rFonts w:cs="Liberation Serif"/>
                <w:sz w:val="20"/>
                <w:szCs w:val="20"/>
                <w:lang w:val="ru-RU"/>
              </w:rPr>
              <w:t>5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2E0E9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175</w:t>
            </w:r>
            <w:r w:rsidR="002E0E97" w:rsidRPr="00C434C2">
              <w:rPr>
                <w:rFonts w:cs="Liberation Serif"/>
                <w:sz w:val="20"/>
                <w:szCs w:val="20"/>
                <w:lang w:val="ru-RU"/>
              </w:rPr>
              <w:t>7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2E0E9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17</w:t>
            </w:r>
            <w:r w:rsidR="002E0E97" w:rsidRPr="00C434C2">
              <w:rPr>
                <w:rFonts w:cs="Liberation Serif"/>
                <w:sz w:val="20"/>
                <w:szCs w:val="20"/>
                <w:lang w:val="ru-RU"/>
              </w:rPr>
              <w:t>62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97F" w:rsidRPr="00C434C2" w:rsidRDefault="0037697F" w:rsidP="006200B7">
            <w:pPr>
              <w:pStyle w:val="Standard"/>
              <w:keepLines/>
              <w:ind w:left="101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2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ind w:left="101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8D6FFF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FF" w:rsidRPr="00C434C2" w:rsidRDefault="008D6FFF" w:rsidP="008D6FFF">
            <w:pPr>
              <w:pStyle w:val="Standard"/>
              <w:keepLines/>
              <w:ind w:left="-108" w:right="-102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FF" w:rsidRPr="00C434C2" w:rsidRDefault="008D6FFF" w:rsidP="00B1303B">
            <w:pPr>
              <w:pStyle w:val="Standard"/>
              <w:keepLines/>
              <w:ind w:left="242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>
              <w:rPr>
                <w:rFonts w:cs="Liberation Serif"/>
                <w:sz w:val="20"/>
                <w:szCs w:val="20"/>
                <w:lang w:val="ru-RU"/>
              </w:rPr>
              <w:t>иностранных</w:t>
            </w:r>
            <w:proofErr w:type="gramEnd"/>
            <w:r>
              <w:rPr>
                <w:rFonts w:cs="Liberation Serif"/>
                <w:sz w:val="20"/>
                <w:szCs w:val="20"/>
                <w:lang w:val="ru-RU"/>
              </w:rPr>
              <w:t xml:space="preserve"> трудовых мигрантов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FF" w:rsidRPr="00C434C2" w:rsidRDefault="008D6FFF" w:rsidP="008D6FFF">
            <w:pPr>
              <w:pStyle w:val="Standard"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высшее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>, среднее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FF" w:rsidRPr="00C434C2" w:rsidRDefault="008D6FFF" w:rsidP="008D6FFF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>
              <w:rPr>
                <w:rFonts w:cs="Liberation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FF" w:rsidRPr="00C434C2" w:rsidRDefault="008D6FFF" w:rsidP="008D6FFF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>
              <w:rPr>
                <w:rFonts w:cs="Liberation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FF" w:rsidRPr="00C434C2" w:rsidRDefault="008D6FFF" w:rsidP="008D6FFF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>
              <w:rPr>
                <w:rFonts w:cs="Liberation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FF" w:rsidRPr="00C434C2" w:rsidRDefault="008D6FFF" w:rsidP="008D6FFF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>
              <w:rPr>
                <w:rFonts w:cs="Liberation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FF" w:rsidRPr="00C434C2" w:rsidRDefault="008D6FFF" w:rsidP="008D6FFF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>
              <w:rPr>
                <w:rFonts w:cs="Liberation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FFF" w:rsidRPr="00C434C2" w:rsidRDefault="008D6FFF" w:rsidP="008D6FFF">
            <w:pPr>
              <w:pStyle w:val="Standard"/>
              <w:keepLines/>
              <w:ind w:left="101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2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FF" w:rsidRPr="00C434C2" w:rsidRDefault="008D6FFF" w:rsidP="008D6FFF">
            <w:pPr>
              <w:pStyle w:val="Standard"/>
              <w:keepLines/>
              <w:ind w:left="101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8D6FFF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FF" w:rsidRPr="00C434C2" w:rsidRDefault="008D6FFF" w:rsidP="008D6FFF">
            <w:pPr>
              <w:pStyle w:val="Standard"/>
              <w:keepLines/>
              <w:ind w:left="-108" w:right="-102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FF" w:rsidRPr="00C434C2" w:rsidRDefault="008D6FFF" w:rsidP="00B1303B">
            <w:pPr>
              <w:pStyle w:val="Standard"/>
              <w:keepLines/>
              <w:ind w:left="242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>
              <w:rPr>
                <w:rFonts w:cs="Liberation Serif"/>
                <w:sz w:val="20"/>
                <w:szCs w:val="20"/>
                <w:lang w:val="ru-RU"/>
              </w:rPr>
              <w:t>профессиональных</w:t>
            </w:r>
            <w:proofErr w:type="gramEnd"/>
            <w:r>
              <w:rPr>
                <w:rFonts w:cs="Liberation Serif"/>
                <w:sz w:val="20"/>
                <w:szCs w:val="20"/>
                <w:lang w:val="ru-RU"/>
              </w:rPr>
              <w:t xml:space="preserve"> образовательных организаций (среднего профессионального образования)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FF" w:rsidRPr="00C434C2" w:rsidRDefault="008D6FFF" w:rsidP="008D6FFF">
            <w:pPr>
              <w:pStyle w:val="Standard"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высшее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>, среднее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FF" w:rsidRPr="00C434C2" w:rsidRDefault="0071471E" w:rsidP="008D6FFF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>
              <w:rPr>
                <w:rFonts w:cs="Liberation Serif"/>
                <w:sz w:val="20"/>
                <w:szCs w:val="20"/>
                <w:lang w:val="ru-RU"/>
              </w:rPr>
              <w:t>282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FF" w:rsidRPr="00C434C2" w:rsidRDefault="0071471E" w:rsidP="008D6FFF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>
              <w:rPr>
                <w:rFonts w:cs="Liberation Serif"/>
                <w:sz w:val="20"/>
                <w:szCs w:val="20"/>
                <w:lang w:val="ru-RU"/>
              </w:rPr>
              <w:t>340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FF" w:rsidRPr="00C434C2" w:rsidRDefault="0071471E" w:rsidP="008D6FFF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>
              <w:rPr>
                <w:rFonts w:cs="Liberation Serif"/>
                <w:sz w:val="20"/>
                <w:szCs w:val="20"/>
                <w:lang w:val="ru-RU"/>
              </w:rPr>
              <w:t>531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FF" w:rsidRPr="00C434C2" w:rsidRDefault="0071471E" w:rsidP="008D6FFF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>
              <w:rPr>
                <w:rFonts w:cs="Liberation Serif"/>
                <w:sz w:val="20"/>
                <w:szCs w:val="20"/>
                <w:lang w:val="ru-RU"/>
              </w:rPr>
              <w:t>1150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FF" w:rsidRPr="00C434C2" w:rsidRDefault="0071471E" w:rsidP="008D6FFF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>
              <w:rPr>
                <w:rFonts w:cs="Liberation Serif"/>
                <w:sz w:val="20"/>
                <w:szCs w:val="20"/>
                <w:lang w:val="ru-RU"/>
              </w:rPr>
              <w:t>1498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FFF" w:rsidRPr="00C434C2" w:rsidRDefault="008D6FFF" w:rsidP="008D6FFF">
            <w:pPr>
              <w:pStyle w:val="Standard"/>
              <w:keepLines/>
              <w:ind w:left="101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2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FF" w:rsidRPr="00C434C2" w:rsidRDefault="008D6FFF" w:rsidP="008D6FFF">
            <w:pPr>
              <w:pStyle w:val="Standard"/>
              <w:keepLines/>
              <w:ind w:left="101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8D6FFF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FF" w:rsidRPr="00C434C2" w:rsidRDefault="008D6FFF" w:rsidP="008D6FFF">
            <w:pPr>
              <w:pStyle w:val="Standard"/>
              <w:keepLines/>
              <w:ind w:left="-108" w:right="-102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FF" w:rsidRPr="00C434C2" w:rsidRDefault="008D6FFF" w:rsidP="00B1303B">
            <w:pPr>
              <w:pStyle w:val="Standard"/>
              <w:keepLines/>
              <w:ind w:left="242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>
              <w:rPr>
                <w:rFonts w:cs="Liberation Serif"/>
                <w:sz w:val="20"/>
                <w:szCs w:val="20"/>
                <w:lang w:val="ru-RU"/>
              </w:rPr>
              <w:t>образовательных</w:t>
            </w:r>
            <w:proofErr w:type="gramEnd"/>
            <w:r>
              <w:rPr>
                <w:rFonts w:cs="Liberation Serif"/>
                <w:sz w:val="20"/>
                <w:szCs w:val="20"/>
                <w:lang w:val="ru-RU"/>
              </w:rPr>
              <w:t xml:space="preserve"> организаций высшего образования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FF" w:rsidRPr="00C434C2" w:rsidRDefault="008D6FFF" w:rsidP="008D6FFF">
            <w:pPr>
              <w:pStyle w:val="Standard"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высшее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>, среднее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FF" w:rsidRPr="00C434C2" w:rsidRDefault="005E1EB7" w:rsidP="008D6FFF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>
              <w:rPr>
                <w:rFonts w:cs="Liberation Serif"/>
                <w:sz w:val="20"/>
                <w:szCs w:val="20"/>
                <w:lang w:val="ru-RU"/>
              </w:rPr>
              <w:t>129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FF" w:rsidRPr="00C434C2" w:rsidRDefault="005E1EB7" w:rsidP="008D6FFF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>
              <w:rPr>
                <w:rFonts w:cs="Liberation Serif"/>
                <w:sz w:val="20"/>
                <w:szCs w:val="20"/>
                <w:lang w:val="ru-RU"/>
              </w:rPr>
              <w:t>135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FF" w:rsidRPr="00C434C2" w:rsidRDefault="005E1EB7" w:rsidP="008D6FFF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>
              <w:rPr>
                <w:rFonts w:cs="Liberation Serif"/>
                <w:sz w:val="20"/>
                <w:szCs w:val="20"/>
                <w:lang w:val="ru-RU"/>
              </w:rPr>
              <w:t>104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FF" w:rsidRPr="00C434C2" w:rsidRDefault="005E1EB7" w:rsidP="008D6FFF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>
              <w:rPr>
                <w:rFonts w:cs="Liberation Serif"/>
                <w:sz w:val="20"/>
                <w:szCs w:val="20"/>
                <w:lang w:val="ru-RU"/>
              </w:rPr>
              <w:t>347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FF" w:rsidRPr="00C434C2" w:rsidRDefault="0071471E" w:rsidP="008D6FFF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>
              <w:rPr>
                <w:rFonts w:cs="Liberation Serif"/>
                <w:sz w:val="20"/>
                <w:szCs w:val="20"/>
                <w:lang w:val="ru-RU"/>
              </w:rPr>
              <w:t>45</w:t>
            </w:r>
            <w:r w:rsidR="005E1EB7">
              <w:rPr>
                <w:rFonts w:cs="Liberation Serif"/>
                <w:sz w:val="20"/>
                <w:szCs w:val="20"/>
                <w:lang w:val="ru-RU"/>
              </w:rPr>
              <w:t>1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FFF" w:rsidRPr="00C434C2" w:rsidRDefault="008D6FFF" w:rsidP="008D6FFF">
            <w:pPr>
              <w:pStyle w:val="Standard"/>
              <w:keepLines/>
              <w:ind w:left="101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2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FF" w:rsidRPr="00C434C2" w:rsidRDefault="008D6FFF" w:rsidP="008D6FFF">
            <w:pPr>
              <w:pStyle w:val="Standard"/>
              <w:keepLines/>
              <w:ind w:left="101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B1303B" w:rsidRPr="00C434C2" w:rsidTr="00B1303B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8D6FFF">
            <w:pPr>
              <w:pStyle w:val="Standard"/>
              <w:keepLines/>
              <w:ind w:left="-108" w:right="-102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14698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keepLines/>
              <w:ind w:left="-58"/>
              <w:rPr>
                <w:rFonts w:cs="Liberation Serif"/>
                <w:sz w:val="20"/>
                <w:szCs w:val="20"/>
                <w:lang w:val="ru-RU"/>
              </w:rPr>
            </w:pPr>
            <w:r w:rsidRPr="00B1303B">
              <w:rPr>
                <w:rFonts w:cs="Liberation Serif"/>
                <w:b/>
                <w:sz w:val="20"/>
                <w:szCs w:val="20"/>
                <w:lang w:val="ru-RU"/>
              </w:rPr>
              <w:t>Специальности</w:t>
            </w:r>
          </w:p>
        </w:tc>
      </w:tr>
      <w:tr w:rsidR="00C434C2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ind w:left="-108" w:right="-102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ind w:left="-57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Аппаратчик – оператор в производстве цветных металлов 22.01.11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71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71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45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176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220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</w:t>
            </w:r>
          </w:p>
        </w:tc>
        <w:tc>
          <w:tcPr>
            <w:tcW w:w="2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ГАПОУ СО «ВСАМК им. А.А. Евстигнеева»</w:t>
            </w:r>
          </w:p>
        </w:tc>
      </w:tr>
      <w:tr w:rsidR="00C434C2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ind w:left="-108" w:right="-102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ind w:left="-57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Машинист крана металлургического производства 22.01.11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60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59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42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171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215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2</w:t>
            </w:r>
          </w:p>
        </w:tc>
        <w:tc>
          <w:tcPr>
            <w:tcW w:w="2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ГАПОУ СО «ВСАМК им. А.А. Евстигнеева», </w:t>
            </w:r>
          </w:p>
          <w:p w:rsidR="0037697F" w:rsidRPr="00C434C2" w:rsidRDefault="0037697F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ГАПОУ СО «ИПТ»</w:t>
            </w:r>
          </w:p>
        </w:tc>
      </w:tr>
      <w:tr w:rsidR="00C434C2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ind w:left="-108" w:right="-102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ind w:left="-57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Обработка металлов давлением 22.02.08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173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173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113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452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500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</w:t>
            </w:r>
          </w:p>
        </w:tc>
        <w:tc>
          <w:tcPr>
            <w:tcW w:w="2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ГАПОУ СО «ВСАМК им. А.А. Евстигнеева»</w:t>
            </w:r>
          </w:p>
        </w:tc>
      </w:tr>
      <w:tr w:rsidR="00C434C2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ind w:left="-108" w:right="-102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ind w:left="-57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Металлургия цветных металлов 22.02.08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47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44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26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119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160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2</w:t>
            </w:r>
          </w:p>
        </w:tc>
        <w:tc>
          <w:tcPr>
            <w:tcW w:w="2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ГАПОУ СО «ВСАМК им. А.А. Евстигнеева»,</w:t>
            </w:r>
          </w:p>
          <w:p w:rsidR="0037697F" w:rsidRPr="00C434C2" w:rsidRDefault="0037697F" w:rsidP="006200B7">
            <w:pPr>
              <w:pStyle w:val="Standard"/>
              <w:keepLines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ГАПОУ СО «КИК»</w:t>
            </w:r>
          </w:p>
        </w:tc>
      </w:tr>
      <w:tr w:rsidR="00C434C2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ind w:left="-108" w:right="-102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ind w:left="-57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Технология машиностроения 15.02.16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211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217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119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280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560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4</w:t>
            </w:r>
          </w:p>
        </w:tc>
        <w:tc>
          <w:tcPr>
            <w:tcW w:w="2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ГАПОУ СО «ВСАМК им. А.А. Евстигнеева»,</w:t>
            </w:r>
          </w:p>
          <w:p w:rsidR="0037697F" w:rsidRPr="00C434C2" w:rsidRDefault="0037697F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ГАПОУ СО «ИМТ»,</w:t>
            </w:r>
          </w:p>
          <w:p w:rsidR="0037697F" w:rsidRPr="00C434C2" w:rsidRDefault="0037697F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ГАПОУ СО «КМТ»,</w:t>
            </w:r>
          </w:p>
          <w:p w:rsidR="0037697F" w:rsidRPr="00C434C2" w:rsidRDefault="0037697F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ГАПОУ СО «НТГМК»</w:t>
            </w:r>
          </w:p>
        </w:tc>
      </w:tr>
      <w:tr w:rsidR="00C434C2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ind w:left="-57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Оператор станков с программным управлением 15.01.38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22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22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12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49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60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</w:t>
            </w:r>
          </w:p>
        </w:tc>
        <w:tc>
          <w:tcPr>
            <w:tcW w:w="2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ГАПОУ СО «ВСАМК им. А.А. Евстигнеева»</w:t>
            </w:r>
          </w:p>
        </w:tc>
      </w:tr>
      <w:tr w:rsidR="00C434C2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ind w:left="-57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Слесарь-ремонтник 15.01.35/15.02.17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149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146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83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338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430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3</w:t>
            </w:r>
          </w:p>
        </w:tc>
        <w:tc>
          <w:tcPr>
            <w:tcW w:w="2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ГАПОУ СО «ВСАМК им. А.А. Евстигнеева», </w:t>
            </w:r>
          </w:p>
          <w:p w:rsidR="0037697F" w:rsidRPr="00C434C2" w:rsidRDefault="0037697F" w:rsidP="006200B7">
            <w:pPr>
              <w:pStyle w:val="Standard"/>
              <w:keepLines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ГАПОУ СО «КМТ»,</w:t>
            </w:r>
          </w:p>
          <w:p w:rsidR="0037697F" w:rsidRPr="00C434C2" w:rsidRDefault="0037697F" w:rsidP="006200B7">
            <w:pPr>
              <w:pStyle w:val="Standard"/>
              <w:keepLines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ГАПОУ СО «</w:t>
            </w:r>
            <w:proofErr w:type="spellStart"/>
            <w:r w:rsidRPr="00C434C2">
              <w:rPr>
                <w:rFonts w:cs="Liberation Serif"/>
                <w:sz w:val="20"/>
                <w:szCs w:val="20"/>
                <w:lang w:val="ru-RU"/>
              </w:rPr>
              <w:t>КТПиТ</w:t>
            </w:r>
            <w:proofErr w:type="spellEnd"/>
            <w:r w:rsidRPr="00C434C2">
              <w:rPr>
                <w:rFonts w:cs="Liberation Serif"/>
                <w:sz w:val="20"/>
                <w:szCs w:val="20"/>
                <w:lang w:val="ru-RU"/>
              </w:rPr>
              <w:t>»</w:t>
            </w:r>
          </w:p>
        </w:tc>
      </w:tr>
      <w:tr w:rsidR="00C434C2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ind w:left="-57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Слесарь по контрольно-измерительным приборам и автоматике 15.01.37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27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22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18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67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85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2</w:t>
            </w:r>
          </w:p>
        </w:tc>
        <w:tc>
          <w:tcPr>
            <w:tcW w:w="2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ГАПОУ СО «ВСАМК им. А.А. Евстигнеева», </w:t>
            </w:r>
          </w:p>
          <w:p w:rsidR="0037697F" w:rsidRPr="00C434C2" w:rsidRDefault="0037697F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ГАПОУ СО «ИПТ»</w:t>
            </w:r>
          </w:p>
        </w:tc>
      </w:tr>
      <w:tr w:rsidR="00C434C2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ind w:left="-57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Электромонтер по ремонту и обслуживанию электрооборудования 13.01.10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101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103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82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265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333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6</w:t>
            </w:r>
          </w:p>
        </w:tc>
        <w:tc>
          <w:tcPr>
            <w:tcW w:w="2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ГАПОУ СО «ВСАМК им. А.А. Евстигнеева»,</w:t>
            </w:r>
          </w:p>
          <w:p w:rsidR="0037697F" w:rsidRPr="00C434C2" w:rsidRDefault="0037697F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ГАПОУ СО «ТТ им. А.А. Елохина»,</w:t>
            </w:r>
          </w:p>
          <w:p w:rsidR="0037697F" w:rsidRPr="00C434C2" w:rsidRDefault="0037697F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ГАПОУ СО «АМТ»,</w:t>
            </w:r>
          </w:p>
          <w:p w:rsidR="0037697F" w:rsidRPr="00C434C2" w:rsidRDefault="0037697F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ГАПОУ СО «ЕТХМ»,</w:t>
            </w:r>
          </w:p>
          <w:p w:rsidR="0037697F" w:rsidRPr="00C434C2" w:rsidRDefault="0037697F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ГАПОУ СО «НТГМК»,</w:t>
            </w:r>
          </w:p>
          <w:p w:rsidR="0037697F" w:rsidRPr="00C434C2" w:rsidRDefault="0037697F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ГАПОУ СО «КИК»</w:t>
            </w:r>
          </w:p>
        </w:tc>
      </w:tr>
      <w:tr w:rsidR="00C434C2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ind w:left="-57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Контролер качества продукции 27.02.07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70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63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49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222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275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</w:t>
            </w:r>
          </w:p>
        </w:tc>
        <w:tc>
          <w:tcPr>
            <w:tcW w:w="2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ГАПОУ СО «ВСАМК им. А.А. Евстигнеева»</w:t>
            </w:r>
          </w:p>
        </w:tc>
      </w:tr>
      <w:tr w:rsidR="00C434C2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ind w:left="-108" w:right="-102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ind w:left="-57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Сварщик (ручной и частично механизированной сварки (наплавки) 15.01.05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89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93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44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155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194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6</w:t>
            </w:r>
          </w:p>
        </w:tc>
        <w:tc>
          <w:tcPr>
            <w:tcW w:w="2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СО «ГАПОУ СО «ВСАМК им. А.А. Евстигнеева»,</w:t>
            </w:r>
          </w:p>
          <w:p w:rsidR="0037697F" w:rsidRPr="00C434C2" w:rsidRDefault="0037697F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ГАПОУ СО «РП», </w:t>
            </w:r>
          </w:p>
          <w:p w:rsidR="0037697F" w:rsidRPr="00C434C2" w:rsidRDefault="0037697F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ГАПОУ СО «ЕТХМ»,</w:t>
            </w:r>
          </w:p>
          <w:p w:rsidR="0037697F" w:rsidRPr="00C434C2" w:rsidRDefault="0037697F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lastRenderedPageBreak/>
              <w:t>ГАПОУ СО «БЭТ»,</w:t>
            </w:r>
          </w:p>
          <w:p w:rsidR="0037697F" w:rsidRPr="00C434C2" w:rsidRDefault="0037697F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ГАПОУ СО «КПТ»,</w:t>
            </w:r>
          </w:p>
          <w:p w:rsidR="0037697F" w:rsidRPr="00C434C2" w:rsidRDefault="0037697F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ГАПОУ СО «КМПТ»</w:t>
            </w:r>
          </w:p>
        </w:tc>
      </w:tr>
      <w:tr w:rsidR="00C434C2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ind w:left="-57"/>
              <w:rPr>
                <w:rFonts w:cs="Liberation Serif"/>
                <w:sz w:val="20"/>
                <w:szCs w:val="20"/>
                <w:lang w:val="ru-RU"/>
              </w:rPr>
            </w:pPr>
            <w:proofErr w:type="spellStart"/>
            <w:r w:rsidRPr="00C434C2">
              <w:rPr>
                <w:rFonts w:cs="Liberation Serif"/>
                <w:sz w:val="20"/>
                <w:szCs w:val="20"/>
                <w:lang w:val="ru-RU"/>
              </w:rPr>
              <w:t>Дефектоскопист</w:t>
            </w:r>
            <w:proofErr w:type="spellEnd"/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 15.01.36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52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51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34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104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175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2</w:t>
            </w:r>
          </w:p>
        </w:tc>
        <w:tc>
          <w:tcPr>
            <w:tcW w:w="2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ГАПОУ СО «ВСАМК им. А.А. Евстигнеева», </w:t>
            </w:r>
          </w:p>
          <w:p w:rsidR="0037697F" w:rsidRPr="00C434C2" w:rsidRDefault="0037697F" w:rsidP="006200B7">
            <w:pPr>
              <w:pStyle w:val="Standard"/>
              <w:keepLines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ГАПОУ СО «БЭТ»</w:t>
            </w:r>
          </w:p>
        </w:tc>
      </w:tr>
      <w:tr w:rsidR="00C434C2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ind w:left="-57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Информационные системы и программирование 09.02.07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25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24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17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70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85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2</w:t>
            </w:r>
          </w:p>
        </w:tc>
        <w:tc>
          <w:tcPr>
            <w:tcW w:w="2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ГАПОУ СО «ВСАМК им. А.А. Евстигнеева»,</w:t>
            </w:r>
          </w:p>
          <w:p w:rsidR="0037697F" w:rsidRPr="00C434C2" w:rsidRDefault="0037697F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ГАПОУ СО «ИПТ»</w:t>
            </w:r>
          </w:p>
        </w:tc>
      </w:tr>
      <w:tr w:rsidR="00C434C2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ind w:left="-57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Строительство и эксплуатация зданий и сооружений 08.08.01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32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30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21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75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100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2</w:t>
            </w:r>
          </w:p>
        </w:tc>
        <w:tc>
          <w:tcPr>
            <w:tcW w:w="2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ГАПОУ СО «ВСАМК им. А.А. Евстигнеева», </w:t>
            </w:r>
          </w:p>
          <w:p w:rsidR="0037697F" w:rsidRPr="00C434C2" w:rsidRDefault="0037697F" w:rsidP="006200B7">
            <w:pPr>
              <w:pStyle w:val="Standard"/>
              <w:keepLines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ГАПОУ СО «АМТ»</w:t>
            </w:r>
          </w:p>
        </w:tc>
      </w:tr>
      <w:tr w:rsidR="00C434C2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ind w:left="-57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Техническая эксплуатация подвижного состава железных дорог 23.02.06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8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8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5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23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30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97F" w:rsidRPr="00C434C2" w:rsidRDefault="0037697F" w:rsidP="006200B7">
            <w:pPr>
              <w:pStyle w:val="Standard"/>
              <w:keepLines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</w:t>
            </w:r>
          </w:p>
        </w:tc>
        <w:tc>
          <w:tcPr>
            <w:tcW w:w="2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keepLines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ГАПОУ СО «АМТ»</w:t>
            </w:r>
          </w:p>
        </w:tc>
      </w:tr>
      <w:tr w:rsidR="00B1303B" w:rsidRPr="008D6FFF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ind w:left="-57"/>
            </w:pPr>
            <w:r w:rsidRPr="008D6FFF">
              <w:t xml:space="preserve">Оператор станков с ПУ </w:t>
            </w:r>
            <w:r w:rsidRPr="008D6FFF">
              <w:rPr>
                <w:rFonts w:eastAsia="Calibri"/>
              </w:rPr>
              <w:t>15.01.32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keepLines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8D6FFF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8D6FFF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5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5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5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5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6</w:t>
            </w:r>
          </w:p>
        </w:tc>
        <w:tc>
          <w:tcPr>
            <w:tcW w:w="24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tabs>
                <w:tab w:val="left" w:pos="179"/>
              </w:tabs>
              <w:rPr>
                <w:sz w:val="20"/>
                <w:szCs w:val="20"/>
                <w:lang w:val="ru-RU"/>
              </w:rPr>
            </w:pPr>
            <w:r w:rsidRPr="008D6FFF">
              <w:rPr>
                <w:rFonts w:cs="Liberation Serif"/>
                <w:sz w:val="20"/>
                <w:szCs w:val="20"/>
                <w:lang w:val="ru-RU"/>
              </w:rPr>
              <w:t>ГАПОУ СО «ВСАМК им. А.А. Евстигнеева»,</w:t>
            </w:r>
          </w:p>
          <w:p w:rsidR="00B1303B" w:rsidRPr="008D6FFF" w:rsidRDefault="00B1303B" w:rsidP="006200B7">
            <w:pPr>
              <w:pStyle w:val="Standard"/>
              <w:tabs>
                <w:tab w:val="left" w:pos="178"/>
              </w:tabs>
              <w:rPr>
                <w:rFonts w:cs="Liberation Serif"/>
                <w:sz w:val="20"/>
                <w:szCs w:val="20"/>
                <w:lang w:val="ru-RU"/>
              </w:rPr>
            </w:pPr>
            <w:r w:rsidRPr="008D6F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ГАПОУ СО «НТГМК»,</w:t>
            </w:r>
          </w:p>
          <w:p w:rsidR="00B1303B" w:rsidRPr="008D6FFF" w:rsidRDefault="00B1303B" w:rsidP="006200B7">
            <w:pPr>
              <w:pStyle w:val="Standard"/>
              <w:tabs>
                <w:tab w:val="left" w:pos="178"/>
              </w:tabs>
              <w:rPr>
                <w:rFonts w:cs="Liberation Serif"/>
                <w:sz w:val="20"/>
                <w:szCs w:val="20"/>
                <w:lang w:val="ru-RU"/>
              </w:rPr>
            </w:pPr>
            <w:r w:rsidRPr="008D6FFF">
              <w:rPr>
                <w:rFonts w:cs="Liberation Serif"/>
                <w:sz w:val="20"/>
                <w:szCs w:val="20"/>
                <w:lang w:val="ru-RU"/>
              </w:rPr>
              <w:t>ГАПОУ СО «НТТМПС»,</w:t>
            </w:r>
          </w:p>
          <w:p w:rsidR="00B1303B" w:rsidRPr="008D6FFF" w:rsidRDefault="00B1303B" w:rsidP="006200B7">
            <w:pPr>
              <w:pStyle w:val="Standard"/>
              <w:tabs>
                <w:tab w:val="left" w:pos="178"/>
              </w:tabs>
              <w:rPr>
                <w:rFonts w:cs="Liberation Serif"/>
                <w:sz w:val="20"/>
                <w:szCs w:val="20"/>
                <w:lang w:val="ru-RU"/>
              </w:rPr>
            </w:pPr>
            <w:r w:rsidRPr="008D6FFF">
              <w:rPr>
                <w:rFonts w:cs="Liberation Serif"/>
                <w:sz w:val="20"/>
                <w:szCs w:val="20"/>
                <w:lang w:val="ru-RU"/>
              </w:rPr>
              <w:t>ГАПОУ СО «СМТ»,</w:t>
            </w:r>
          </w:p>
          <w:p w:rsidR="00B1303B" w:rsidRPr="008D6FFF" w:rsidRDefault="00B1303B" w:rsidP="006200B7">
            <w:pPr>
              <w:pStyle w:val="Standard"/>
              <w:tabs>
                <w:tab w:val="left" w:pos="178"/>
              </w:tabs>
              <w:rPr>
                <w:rFonts w:cs="Liberation Serif"/>
                <w:sz w:val="20"/>
                <w:szCs w:val="20"/>
                <w:lang w:val="ru-RU"/>
              </w:rPr>
            </w:pPr>
            <w:r w:rsidRPr="008D6FFF">
              <w:rPr>
                <w:rFonts w:cs="Liberation Serif"/>
                <w:sz w:val="20"/>
                <w:szCs w:val="20"/>
                <w:lang w:val="ru-RU"/>
              </w:rPr>
              <w:t>ГАПОУ СО «УКСАП»,</w:t>
            </w:r>
          </w:p>
          <w:p w:rsidR="00B1303B" w:rsidRPr="008D6FFF" w:rsidRDefault="00B1303B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8D6FFF">
              <w:rPr>
                <w:rFonts w:cs="Liberation Serif"/>
                <w:sz w:val="20"/>
                <w:szCs w:val="20"/>
                <w:lang w:val="ru-RU"/>
              </w:rPr>
              <w:t>ГАПОУ СО «СПТ»</w:t>
            </w:r>
          </w:p>
        </w:tc>
      </w:tr>
      <w:tr w:rsidR="00B1303B" w:rsidRPr="008D6FFF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ind w:left="-57"/>
            </w:pPr>
            <w:r w:rsidRPr="008D6FFF">
              <w:t xml:space="preserve">Электромонтер по ремонту и обслуживанию электрооборудования </w:t>
            </w:r>
            <w:r w:rsidRPr="008D6FFF">
              <w:rPr>
                <w:rFonts w:eastAsia="Calibri"/>
              </w:rPr>
              <w:t>23.01.11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keepLines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8D6FFF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8D6FFF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2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7273FD">
            <w:pPr>
              <w:spacing w:line="228" w:lineRule="auto"/>
              <w:jc w:val="center"/>
            </w:pPr>
            <w:r w:rsidRPr="008D6FFF">
              <w:t>3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7273FD">
            <w:pPr>
              <w:spacing w:line="228" w:lineRule="auto"/>
              <w:jc w:val="center"/>
            </w:pPr>
            <w:r w:rsidRPr="008D6FFF">
              <w:t>7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2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6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B1303B" w:rsidRPr="008D6FFF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ind w:left="-57"/>
            </w:pPr>
            <w:r w:rsidRPr="008D6FFF">
              <w:t xml:space="preserve">Слесарь по контрольно-измерительным приборам и автоматике </w:t>
            </w:r>
            <w:r w:rsidRPr="008D6FFF">
              <w:rPr>
                <w:rFonts w:eastAsia="Calibri"/>
              </w:rPr>
              <w:t>15.01.20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keepLines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8D6FFF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8D6FFF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0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0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1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0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6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B1303B" w:rsidRPr="008D6FFF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ind w:left="-57"/>
            </w:pPr>
            <w:r w:rsidRPr="008D6FFF">
              <w:t xml:space="preserve">Слесарь-ремонтник </w:t>
            </w:r>
            <w:r w:rsidRPr="008D6FFF">
              <w:rPr>
                <w:rFonts w:eastAsia="Calibri"/>
              </w:rPr>
              <w:t>15.01.30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keepLines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8D6FFF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8D6FFF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2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2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7273FD">
            <w:pPr>
              <w:spacing w:line="228" w:lineRule="auto"/>
              <w:jc w:val="center"/>
            </w:pPr>
            <w:r w:rsidRPr="008D6FFF">
              <w:t>6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1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6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B1303B" w:rsidRPr="008D6FFF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ind w:left="-57"/>
            </w:pPr>
            <w:r w:rsidRPr="008D6FFF">
              <w:t xml:space="preserve">Наладчик станков и оборудования в механообработке </w:t>
            </w:r>
            <w:r w:rsidRPr="008D6FFF">
              <w:rPr>
                <w:rFonts w:eastAsia="Calibri"/>
              </w:rPr>
              <w:t>15.01.23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keepLines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8D6FFF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8D6FFF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0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0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1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1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6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B1303B" w:rsidRPr="008D6FFF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ind w:left="-57"/>
            </w:pPr>
            <w:r w:rsidRPr="008D6FFF">
              <w:t xml:space="preserve">Слесарь по эксплуатации и ремонту газового оборудования </w:t>
            </w:r>
            <w:r w:rsidRPr="008D6FFF">
              <w:rPr>
                <w:rFonts w:eastAsia="Calibri"/>
              </w:rPr>
              <w:t>43.01.07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keepLines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8D6FFF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8D6FFF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0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0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0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1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6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B1303B" w:rsidRPr="008D6FFF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ind w:left="-57"/>
            </w:pPr>
            <w:r w:rsidRPr="008D6FFF">
              <w:t xml:space="preserve">Слесарь по ремонту и обслуживанию газового оборудования </w:t>
            </w:r>
            <w:r w:rsidRPr="008D6FFF">
              <w:rPr>
                <w:rFonts w:eastAsia="Calibri"/>
              </w:rPr>
              <w:t>43.01.07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keepLines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8D6FFF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8D6FFF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0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1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1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1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6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B1303B" w:rsidRPr="008D6FFF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ind w:left="-57"/>
              <w:rPr>
                <w:rFonts w:cs="Liberation Serif"/>
                <w:sz w:val="20"/>
                <w:szCs w:val="20"/>
                <w:lang w:val="ru-RU"/>
              </w:rPr>
            </w:pPr>
            <w:r w:rsidRPr="008D6FFF">
              <w:rPr>
                <w:rFonts w:eastAsia="Calibri" w:cs="Liberation Serif"/>
                <w:kern w:val="0"/>
                <w:sz w:val="20"/>
                <w:szCs w:val="20"/>
                <w:lang w:val="ru-RU" w:eastAsia="ru-RU" w:bidi="ar-SA"/>
              </w:rPr>
              <w:t>Мастер контрольно-измерительных приборов и автоматики 15.01.31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keepLines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8D6FFF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8D6FFF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8D6FFF">
              <w:rPr>
                <w:rFonts w:cs="Liberation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8D6FFF">
              <w:rPr>
                <w:rFonts w:cs="Liberation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jc w:val="center"/>
            </w:pPr>
            <w:r w:rsidRPr="008D6FFF">
              <w:t>2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jc w:val="center"/>
            </w:pPr>
            <w:r w:rsidRPr="008D6FFF">
              <w:t>0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jc w:val="center"/>
            </w:pPr>
            <w:r w:rsidRPr="008D6FFF">
              <w:t>1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8D6FFF" w:rsidRDefault="00B1303B" w:rsidP="006200B7">
            <w:pPr>
              <w:jc w:val="center"/>
            </w:pPr>
            <w:r w:rsidRPr="008D6FFF">
              <w:t>6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B1303B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ind w:left="-57"/>
              <w:rPr>
                <w:rFonts w:cs="Liberation Serif"/>
                <w:sz w:val="20"/>
                <w:szCs w:val="20"/>
                <w:lang w:val="ru-RU"/>
              </w:rPr>
            </w:pPr>
            <w:r w:rsidRPr="008D6FFF">
              <w:rPr>
                <w:rFonts w:eastAsia="Calibri" w:cs="Liberation Serif"/>
                <w:kern w:val="0"/>
                <w:sz w:val="20"/>
                <w:szCs w:val="20"/>
                <w:lang w:val="ru-RU" w:eastAsia="ru-RU" w:bidi="ar-SA"/>
              </w:rPr>
              <w:t>Мастер слесарных работ 15.01.35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keepLines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8D6FFF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8D6FFF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8D6FFF">
              <w:rPr>
                <w:rFonts w:cs="Liberation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8D6FFF">
              <w:rPr>
                <w:rFonts w:cs="Liberation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jc w:val="center"/>
            </w:pPr>
            <w:r w:rsidRPr="008D6FFF">
              <w:t>6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jc w:val="center"/>
            </w:pPr>
            <w:r w:rsidRPr="008D6FFF">
              <w:t>6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jc w:val="center"/>
            </w:pPr>
            <w:r w:rsidRPr="008D6FFF">
              <w:t>6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C434C2" w:rsidRDefault="00B1303B" w:rsidP="006200B7">
            <w:pPr>
              <w:jc w:val="center"/>
            </w:pPr>
            <w:r w:rsidRPr="008D6FFF">
              <w:t>6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B1303B" w:rsidRPr="008D6FFF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ind w:left="-57"/>
              <w:rPr>
                <w:rFonts w:cs="Liberation Serif"/>
                <w:sz w:val="20"/>
                <w:szCs w:val="20"/>
                <w:lang w:val="ru-RU"/>
              </w:rPr>
            </w:pPr>
            <w:r w:rsidRPr="008D6FFF">
              <w:rPr>
                <w:rFonts w:eastAsia="Calibri" w:cs="Liberation Serif"/>
                <w:kern w:val="0"/>
                <w:sz w:val="20"/>
                <w:szCs w:val="20"/>
                <w:lang w:val="ru-RU" w:eastAsia="ru-RU" w:bidi="ar-SA"/>
              </w:rPr>
              <w:t>Машинист технологических насосов и компрессоров 18.01.27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keepLines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8D6FFF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8D6FFF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8D6FFF">
              <w:rPr>
                <w:rFonts w:cs="Liberation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8D6FFF">
              <w:rPr>
                <w:rFonts w:cs="Liberation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jc w:val="center"/>
            </w:pPr>
            <w:r w:rsidRPr="008D6FFF">
              <w:t>2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jc w:val="center"/>
            </w:pPr>
            <w:r w:rsidRPr="008D6FFF">
              <w:t>0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jc w:val="center"/>
            </w:pPr>
            <w:r w:rsidRPr="008D6FFF">
              <w:t>2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8D6FFF" w:rsidRDefault="00B1303B" w:rsidP="006200B7">
            <w:pPr>
              <w:jc w:val="center"/>
            </w:pPr>
            <w:r w:rsidRPr="008D6FFF">
              <w:t>6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B1303B" w:rsidRPr="008D6FFF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ind w:left="-57"/>
              <w:rPr>
                <w:rFonts w:cs="Liberation Serif"/>
                <w:sz w:val="20"/>
                <w:szCs w:val="20"/>
                <w:lang w:val="ru-RU"/>
              </w:rPr>
            </w:pPr>
            <w:r w:rsidRPr="008D6FFF">
              <w:rPr>
                <w:rFonts w:eastAsia="Calibri" w:cs="Liberation Serif"/>
                <w:kern w:val="0"/>
                <w:sz w:val="20"/>
                <w:szCs w:val="20"/>
                <w:lang w:val="ru-RU" w:eastAsia="ru-RU" w:bidi="ar-SA"/>
              </w:rPr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keepLines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8D6FFF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8D6FFF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8D6FFF">
              <w:rPr>
                <w:rFonts w:cs="Liberation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8D6FFF">
              <w:rPr>
                <w:rFonts w:cs="Liberation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jc w:val="center"/>
            </w:pPr>
            <w:r w:rsidRPr="008D6FFF">
              <w:t>4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jc w:val="center"/>
            </w:pPr>
            <w:r w:rsidRPr="008D6FFF">
              <w:t>4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jc w:val="center"/>
            </w:pPr>
            <w:r w:rsidRPr="008D6FFF">
              <w:t>2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8D6FFF" w:rsidRDefault="00B1303B" w:rsidP="006200B7">
            <w:pPr>
              <w:jc w:val="center"/>
            </w:pPr>
            <w:r w:rsidRPr="008D6FFF">
              <w:t>6</w:t>
            </w:r>
          </w:p>
        </w:tc>
        <w:tc>
          <w:tcPr>
            <w:tcW w:w="24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B1303B" w:rsidRPr="008D6FFF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ind w:lef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6FF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 w:eastAsia="ru-RU" w:bidi="ar-SA"/>
              </w:rPr>
              <w:t>Мастер по ремонту и обслуживанию автомобилей 23.01.17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keepLines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8D6FFF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8D6FFF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6F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6F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1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1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1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6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B1303B" w:rsidRPr="008D6FFF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ind w:left="-57"/>
              <w:rPr>
                <w:rFonts w:cs="Liberation Serif"/>
                <w:sz w:val="20"/>
                <w:szCs w:val="20"/>
                <w:lang w:val="ru-RU"/>
              </w:rPr>
            </w:pPr>
            <w:r w:rsidRPr="008D6FFF">
              <w:rPr>
                <w:rFonts w:eastAsia="Calibri" w:cs="Liberation Serif"/>
                <w:kern w:val="0"/>
                <w:sz w:val="20"/>
                <w:szCs w:val="20"/>
                <w:lang w:val="ru-RU" w:eastAsia="ru-RU" w:bidi="ar-SA"/>
              </w:rPr>
              <w:t>Мастер по техническому обслуживанию и ремонту машинно-тракторного парка 35.01.14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keepLines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8D6FFF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8D6FFF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8D6FFF">
              <w:rPr>
                <w:rFonts w:cs="Liberation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8D6FFF">
              <w:rPr>
                <w:rFonts w:cs="Liberation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 w:rsidRPr="008D6FFF">
              <w:rPr>
                <w:rFonts w:cs="Liberation Serif"/>
                <w:sz w:val="22"/>
                <w:szCs w:val="22"/>
              </w:rPr>
              <w:t>1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 w:rsidRPr="008D6FFF">
              <w:rPr>
                <w:rFonts w:cs="Liberation Serif"/>
                <w:sz w:val="22"/>
                <w:szCs w:val="22"/>
              </w:rPr>
              <w:t>1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 w:rsidRPr="008D6FFF">
              <w:rPr>
                <w:rFonts w:cs="Liberation Serif"/>
                <w:sz w:val="22"/>
                <w:szCs w:val="22"/>
              </w:rPr>
              <w:t>1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 w:rsidRPr="008D6FFF">
              <w:rPr>
                <w:rFonts w:cs="Liberation Serif"/>
                <w:sz w:val="22"/>
                <w:szCs w:val="22"/>
              </w:rPr>
              <w:t>6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B1303B" w:rsidRPr="008D6FFF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ind w:lef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6FF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 w:eastAsia="ru-RU" w:bidi="ar-SA"/>
              </w:rPr>
              <w:t>Электро- и теплоэнергетика 13.00.00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keepLines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8D6FFF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8D6FFF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6F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6F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2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2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2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6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B1303B" w:rsidRPr="008D6FFF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ind w:lef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6FF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 w:eastAsia="ru-RU" w:bidi="ar-SA"/>
              </w:rPr>
              <w:t>Теплоснабжение и теплотехническое оборудование 13.02.02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keepLines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8D6FFF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8D6FFF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6F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6F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1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1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1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6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B1303B" w:rsidRPr="008D6FFF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ind w:lef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6FF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 w:eastAsia="ru-RU" w:bidi="ar-SA"/>
              </w:rPr>
              <w:t>Технология аналитического контроля химических соединений 18.02.12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keepLines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8D6FFF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8D6FFF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6F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6F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5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2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2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6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B1303B" w:rsidRPr="008D6FFF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ind w:left="-57"/>
            </w:pPr>
            <w:r w:rsidRPr="008D6FFF">
              <w:rPr>
                <w:rFonts w:eastAsia="Calibri"/>
              </w:rPr>
              <w:t>Техник. Специалист по металлургии черных металлов (Производство ферросплавов, цветных и черных металлов) 22.02.01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keepLines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8D6FFF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8D6FFF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6F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6F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15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15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15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6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B1303B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ind w:lef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D6FF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 w:eastAsia="en-US" w:bidi="ar-SA"/>
              </w:rPr>
              <w:t xml:space="preserve">Токарь на станках с числовым программным управлением </w:t>
            </w:r>
            <w:r w:rsidRPr="008D6FF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 w:eastAsia="ru-RU" w:bidi="ar-SA"/>
              </w:rPr>
              <w:t>15.01.33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pStyle w:val="Standard"/>
              <w:keepLines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8D6FFF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8D6FFF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1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2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1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1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8D6FFF" w:rsidRDefault="00B1303B" w:rsidP="006200B7">
            <w:pPr>
              <w:spacing w:line="228" w:lineRule="auto"/>
              <w:jc w:val="center"/>
            </w:pPr>
            <w:r w:rsidRPr="008D6FFF">
              <w:t>2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C434C2" w:rsidRDefault="00B1303B" w:rsidP="006200B7">
            <w:pPr>
              <w:spacing w:line="228" w:lineRule="auto"/>
              <w:jc w:val="center"/>
            </w:pPr>
            <w:r w:rsidRPr="008D6FFF">
              <w:t>6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B1303B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spacing w:line="228" w:lineRule="auto"/>
              <w:ind w:left="-57"/>
              <w:rPr>
                <w:rFonts w:eastAsia="Calibri"/>
                <w:lang w:eastAsia="en-US"/>
              </w:rPr>
            </w:pPr>
            <w:r w:rsidRPr="00C434C2">
              <w:rPr>
                <w:rFonts w:eastAsia="Calibri"/>
                <w:lang w:eastAsia="en-US"/>
              </w:rPr>
              <w:t>Техник-механик</w:t>
            </w:r>
          </w:p>
          <w:p w:rsidR="00B1303B" w:rsidRPr="00C434C2" w:rsidRDefault="00B1303B" w:rsidP="006200B7">
            <w:pPr>
              <w:pStyle w:val="Standard"/>
              <w:ind w:lef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34C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 w:eastAsia="en-US" w:bidi="ar-SA"/>
              </w:rPr>
              <w:t xml:space="preserve">Монтаж, техническое обслуживание и ремонт промышленного оборудования (по отраслям) </w:t>
            </w:r>
            <w:r w:rsidRPr="00C434C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ru-RU" w:eastAsia="ru-RU" w:bidi="ar-SA"/>
              </w:rPr>
              <w:t>15.02.12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pStyle w:val="Standard"/>
              <w:keepLines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spacing w:line="228" w:lineRule="auto"/>
              <w:jc w:val="center"/>
            </w:pPr>
            <w:r w:rsidRPr="00C434C2">
              <w:t>7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spacing w:line="228" w:lineRule="auto"/>
              <w:jc w:val="center"/>
            </w:pPr>
            <w:r w:rsidRPr="00C434C2">
              <w:t>20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spacing w:line="228" w:lineRule="auto"/>
              <w:jc w:val="center"/>
            </w:pPr>
            <w:r w:rsidRPr="00C434C2">
              <w:t>15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spacing w:line="228" w:lineRule="auto"/>
              <w:jc w:val="center"/>
            </w:pPr>
            <w:r w:rsidRPr="00C434C2">
              <w:t>10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spacing w:line="228" w:lineRule="auto"/>
              <w:jc w:val="center"/>
            </w:pPr>
            <w:r w:rsidRPr="00C434C2">
              <w:t>10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C434C2" w:rsidRDefault="00B1303B" w:rsidP="006200B7">
            <w:pPr>
              <w:spacing w:line="228" w:lineRule="auto"/>
              <w:jc w:val="center"/>
            </w:pPr>
            <w:r w:rsidRPr="00C434C2">
              <w:t>6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B1303B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spacing w:line="228" w:lineRule="auto"/>
              <w:ind w:left="-57"/>
            </w:pPr>
            <w:r w:rsidRPr="00C434C2">
              <w:rPr>
                <w:rFonts w:eastAsia="Calibri"/>
                <w:lang w:eastAsia="en-US"/>
              </w:rPr>
              <w:t xml:space="preserve">Техник. Специалист по обработке металлов давлением. Обработка металлов давлением </w:t>
            </w:r>
            <w:r w:rsidRPr="00C434C2">
              <w:rPr>
                <w:rFonts w:eastAsia="Calibri"/>
              </w:rPr>
              <w:t>22.02.05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pStyle w:val="Standard"/>
              <w:keepLines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spacing w:line="228" w:lineRule="auto"/>
              <w:jc w:val="center"/>
            </w:pPr>
            <w:r w:rsidRPr="00C434C2">
              <w:t>2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spacing w:line="228" w:lineRule="auto"/>
              <w:jc w:val="center"/>
            </w:pPr>
            <w:r w:rsidRPr="00C434C2">
              <w:t>12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spacing w:line="228" w:lineRule="auto"/>
              <w:jc w:val="center"/>
            </w:pPr>
            <w:r w:rsidRPr="00C434C2">
              <w:t>10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spacing w:line="228" w:lineRule="auto"/>
              <w:jc w:val="center"/>
            </w:pPr>
            <w:r w:rsidRPr="00C434C2">
              <w:t>5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spacing w:line="228" w:lineRule="auto"/>
              <w:jc w:val="center"/>
            </w:pPr>
            <w:r w:rsidRPr="00C434C2">
              <w:t>5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C434C2" w:rsidRDefault="00B1303B" w:rsidP="006200B7">
            <w:pPr>
              <w:spacing w:line="228" w:lineRule="auto"/>
              <w:jc w:val="center"/>
            </w:pPr>
            <w:r w:rsidRPr="00C434C2">
              <w:t>6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B1303B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pStyle w:val="af8"/>
              <w:shd w:val="clear" w:color="auto" w:fill="auto"/>
              <w:ind w:left="-57"/>
              <w:rPr>
                <w:color w:val="auto"/>
              </w:rPr>
            </w:pPr>
            <w:r w:rsidRPr="00C434C2">
              <w:rPr>
                <w:color w:val="auto"/>
              </w:rPr>
              <w:t>Фельдшер скорой медицинской помощи 27328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ind w:left="-57" w:right="-57"/>
              <w:jc w:val="center"/>
            </w:pPr>
            <w:proofErr w:type="gramStart"/>
            <w:r w:rsidRPr="00C434C2">
              <w:rPr>
                <w:rFonts w:cs="Liberation Serif"/>
              </w:rPr>
              <w:t>среднее</w:t>
            </w:r>
            <w:proofErr w:type="gramEnd"/>
            <w:r w:rsidRPr="00C434C2">
              <w:rPr>
                <w:rFonts w:cs="Liberation Serif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jc w:val="center"/>
            </w:pPr>
            <w:r w:rsidRPr="00C434C2">
              <w:t>3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jc w:val="center"/>
            </w:pPr>
            <w:r w:rsidRPr="00C434C2">
              <w:t>3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jc w:val="center"/>
            </w:pPr>
            <w:r w:rsidRPr="00C434C2">
              <w:t>3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jc w:val="center"/>
            </w:pPr>
            <w:r w:rsidRPr="00C434C2">
              <w:t>4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jc w:val="center"/>
            </w:pPr>
            <w:r w:rsidRPr="00C434C2">
              <w:t>6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C434C2" w:rsidRDefault="00B1303B" w:rsidP="006200B7">
            <w:pPr>
              <w:jc w:val="center"/>
            </w:pPr>
            <w:r w:rsidRPr="00C434C2">
              <w:t>1</w:t>
            </w:r>
          </w:p>
        </w:tc>
        <w:tc>
          <w:tcPr>
            <w:tcW w:w="24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r w:rsidRPr="00C434C2">
              <w:t>ГБПОУ «СОМК»</w:t>
            </w:r>
          </w:p>
          <w:p w:rsidR="00B1303B" w:rsidRPr="00C434C2" w:rsidRDefault="00B1303B" w:rsidP="006200B7">
            <w:pPr>
              <w:jc w:val="center"/>
            </w:pPr>
          </w:p>
        </w:tc>
      </w:tr>
      <w:tr w:rsidR="00B1303B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pStyle w:val="af8"/>
              <w:shd w:val="clear" w:color="auto" w:fill="auto"/>
              <w:ind w:left="-57"/>
              <w:rPr>
                <w:color w:val="auto"/>
              </w:rPr>
            </w:pPr>
            <w:r w:rsidRPr="00C434C2">
              <w:rPr>
                <w:color w:val="auto"/>
              </w:rPr>
              <w:t>Фельдшер поликлиники 27328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ind w:left="-57" w:right="-57"/>
              <w:jc w:val="center"/>
            </w:pPr>
            <w:proofErr w:type="gramStart"/>
            <w:r w:rsidRPr="00C434C2">
              <w:rPr>
                <w:rFonts w:cs="Liberation Serif"/>
              </w:rPr>
              <w:t>среднее</w:t>
            </w:r>
            <w:proofErr w:type="gramEnd"/>
            <w:r w:rsidRPr="00C434C2">
              <w:rPr>
                <w:rFonts w:cs="Liberation Serif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jc w:val="center"/>
            </w:pPr>
            <w:r w:rsidRPr="00C434C2">
              <w:t>1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jc w:val="center"/>
            </w:pPr>
            <w:r w:rsidRPr="00C434C2">
              <w:t>2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jc w:val="center"/>
            </w:pPr>
            <w:r w:rsidRPr="00C434C2">
              <w:t>2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jc w:val="center"/>
            </w:pPr>
            <w:r w:rsidRPr="00C434C2">
              <w:t>1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jc w:val="center"/>
            </w:pPr>
            <w:r w:rsidRPr="00C434C2">
              <w:t>3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C434C2" w:rsidRDefault="00B1303B" w:rsidP="006200B7">
            <w:pPr>
              <w:jc w:val="center"/>
            </w:pPr>
            <w:r w:rsidRPr="00C434C2">
              <w:t>1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jc w:val="center"/>
            </w:pPr>
          </w:p>
        </w:tc>
      </w:tr>
      <w:tr w:rsidR="00B1303B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C434C2">
            <w:pPr>
              <w:pStyle w:val="af8"/>
              <w:shd w:val="clear" w:color="auto" w:fill="auto"/>
              <w:ind w:left="-57"/>
              <w:rPr>
                <w:color w:val="auto"/>
              </w:rPr>
            </w:pPr>
            <w:r w:rsidRPr="00C434C2">
              <w:rPr>
                <w:color w:val="auto"/>
              </w:rPr>
              <w:t>Старшая медицинская сестра 24038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ind w:left="-57" w:right="-57"/>
              <w:jc w:val="center"/>
            </w:pPr>
            <w:proofErr w:type="gramStart"/>
            <w:r w:rsidRPr="00C434C2">
              <w:rPr>
                <w:rFonts w:cs="Liberation Serif"/>
              </w:rPr>
              <w:t>среднее</w:t>
            </w:r>
            <w:proofErr w:type="gramEnd"/>
            <w:r w:rsidRPr="00C434C2">
              <w:rPr>
                <w:rFonts w:cs="Liberation Serif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jc w:val="center"/>
            </w:pPr>
            <w:r w:rsidRPr="00C434C2">
              <w:t>1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jc w:val="center"/>
            </w:pPr>
            <w:r w:rsidRPr="00C434C2">
              <w:t>2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jc w:val="center"/>
            </w:pPr>
            <w:r w:rsidRPr="00C434C2">
              <w:t>2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jc w:val="center"/>
            </w:pPr>
            <w:r w:rsidRPr="00C434C2">
              <w:t>1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jc w:val="center"/>
            </w:pPr>
            <w:r w:rsidRPr="00C434C2">
              <w:t>3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C434C2" w:rsidRDefault="00B1303B" w:rsidP="006200B7">
            <w:pPr>
              <w:jc w:val="center"/>
            </w:pPr>
            <w:r w:rsidRPr="00C434C2">
              <w:t>1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jc w:val="center"/>
            </w:pPr>
          </w:p>
        </w:tc>
      </w:tr>
      <w:tr w:rsidR="00B1303B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pStyle w:val="af8"/>
              <w:shd w:val="clear" w:color="auto" w:fill="auto"/>
              <w:ind w:left="-57"/>
              <w:rPr>
                <w:color w:val="auto"/>
              </w:rPr>
            </w:pPr>
            <w:r w:rsidRPr="00C434C2">
              <w:rPr>
                <w:color w:val="auto"/>
              </w:rPr>
              <w:t>Процедурная медицинская сестра 24038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ind w:left="-57" w:right="-57"/>
              <w:jc w:val="center"/>
            </w:pPr>
            <w:proofErr w:type="gramStart"/>
            <w:r w:rsidRPr="00C434C2">
              <w:rPr>
                <w:rFonts w:cs="Liberation Serif"/>
              </w:rPr>
              <w:t>среднее</w:t>
            </w:r>
            <w:proofErr w:type="gramEnd"/>
            <w:r w:rsidRPr="00C434C2">
              <w:rPr>
                <w:rFonts w:cs="Liberation Serif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jc w:val="center"/>
            </w:pPr>
            <w:r w:rsidRPr="00C434C2">
              <w:t>1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jc w:val="center"/>
            </w:pPr>
            <w:r w:rsidRPr="00C434C2">
              <w:t>3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jc w:val="center"/>
            </w:pPr>
            <w:r w:rsidRPr="00C434C2">
              <w:t>3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jc w:val="center"/>
            </w:pPr>
            <w:r w:rsidRPr="00C434C2">
              <w:t>2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jc w:val="center"/>
            </w:pPr>
            <w:r w:rsidRPr="00C434C2">
              <w:t>4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C434C2" w:rsidRDefault="00B1303B" w:rsidP="006200B7">
            <w:pPr>
              <w:jc w:val="center"/>
            </w:pPr>
            <w:r w:rsidRPr="00C434C2">
              <w:t>1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jc w:val="center"/>
            </w:pPr>
          </w:p>
        </w:tc>
      </w:tr>
      <w:tr w:rsidR="00C434C2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af8"/>
              <w:shd w:val="clear" w:color="auto" w:fill="auto"/>
              <w:ind w:left="-57"/>
              <w:rPr>
                <w:color w:val="auto"/>
              </w:rPr>
            </w:pPr>
            <w:r w:rsidRPr="00C434C2">
              <w:rPr>
                <w:color w:val="auto"/>
              </w:rPr>
              <w:t>Медицинская сестра-</w:t>
            </w:r>
            <w:proofErr w:type="spellStart"/>
            <w:r w:rsidRPr="00C434C2">
              <w:rPr>
                <w:color w:val="auto"/>
              </w:rPr>
              <w:t>анестезист</w:t>
            </w:r>
            <w:proofErr w:type="spellEnd"/>
            <w:r w:rsidRPr="00C434C2">
              <w:rPr>
                <w:color w:val="auto"/>
              </w:rPr>
              <w:t xml:space="preserve"> 24038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ind w:left="-57" w:right="-57"/>
              <w:jc w:val="center"/>
            </w:pPr>
            <w:proofErr w:type="gramStart"/>
            <w:r w:rsidRPr="00C434C2">
              <w:rPr>
                <w:rFonts w:cs="Liberation Serif"/>
              </w:rPr>
              <w:t>среднее</w:t>
            </w:r>
            <w:proofErr w:type="gramEnd"/>
            <w:r w:rsidRPr="00C434C2">
              <w:rPr>
                <w:rFonts w:cs="Liberation Serif"/>
              </w:rPr>
              <w:t xml:space="preserve"> </w:t>
            </w:r>
            <w:r w:rsidRPr="00C434C2">
              <w:rPr>
                <w:rFonts w:cs="Liberation Serif"/>
              </w:rPr>
              <w:lastRenderedPageBreak/>
              <w:t>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jc w:val="center"/>
            </w:pPr>
            <w:r w:rsidRPr="00C434C2">
              <w:lastRenderedPageBreak/>
              <w:t>3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jc w:val="center"/>
            </w:pPr>
            <w:r w:rsidRPr="00C434C2">
              <w:t>2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jc w:val="center"/>
            </w:pPr>
            <w:r w:rsidRPr="00C434C2">
              <w:t>2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jc w:val="center"/>
            </w:pPr>
            <w:r w:rsidRPr="00C434C2">
              <w:t>3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jc w:val="center"/>
            </w:pPr>
            <w:r w:rsidRPr="00C434C2">
              <w:t>3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97F" w:rsidRPr="00C434C2" w:rsidRDefault="0037697F" w:rsidP="006200B7">
            <w:pPr>
              <w:jc w:val="center"/>
            </w:pPr>
            <w:r w:rsidRPr="00C434C2">
              <w:t>1</w:t>
            </w:r>
          </w:p>
        </w:tc>
        <w:tc>
          <w:tcPr>
            <w:tcW w:w="2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r w:rsidRPr="00C434C2">
              <w:t>ГБПОУ «СОМК»</w:t>
            </w:r>
          </w:p>
          <w:p w:rsidR="0037697F" w:rsidRPr="00C434C2" w:rsidRDefault="0037697F" w:rsidP="006200B7">
            <w:pPr>
              <w:jc w:val="center"/>
            </w:pPr>
          </w:p>
        </w:tc>
      </w:tr>
      <w:tr w:rsidR="00B1303B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pStyle w:val="af8"/>
              <w:shd w:val="clear" w:color="auto" w:fill="auto"/>
              <w:ind w:left="-57"/>
              <w:rPr>
                <w:color w:val="auto"/>
              </w:rPr>
            </w:pPr>
            <w:r w:rsidRPr="00C434C2">
              <w:rPr>
                <w:color w:val="auto"/>
              </w:rPr>
              <w:t xml:space="preserve">Медицинская сестра операционная 24038 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ind w:left="-57" w:right="-57"/>
              <w:jc w:val="center"/>
            </w:pPr>
            <w:proofErr w:type="gramStart"/>
            <w:r w:rsidRPr="00C434C2">
              <w:rPr>
                <w:rFonts w:cs="Liberation Serif"/>
              </w:rPr>
              <w:t>среднее</w:t>
            </w:r>
            <w:proofErr w:type="gramEnd"/>
            <w:r w:rsidRPr="00C434C2">
              <w:rPr>
                <w:rFonts w:cs="Liberation Serif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jc w:val="center"/>
            </w:pPr>
            <w:r w:rsidRPr="00C434C2">
              <w:t>3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jc w:val="center"/>
            </w:pPr>
            <w:r w:rsidRPr="00C434C2">
              <w:t>2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jc w:val="center"/>
            </w:pPr>
            <w:r w:rsidRPr="00C434C2">
              <w:t>2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jc w:val="center"/>
            </w:pPr>
            <w:r w:rsidRPr="00C434C2">
              <w:t>3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jc w:val="center"/>
            </w:pPr>
            <w:r w:rsidRPr="00C434C2">
              <w:t>3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C434C2" w:rsidRDefault="00B1303B" w:rsidP="006200B7">
            <w:pPr>
              <w:jc w:val="center"/>
            </w:pPr>
            <w:r w:rsidRPr="00C434C2">
              <w:t>1</w:t>
            </w:r>
          </w:p>
        </w:tc>
        <w:tc>
          <w:tcPr>
            <w:tcW w:w="24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jc w:val="center"/>
            </w:pPr>
          </w:p>
        </w:tc>
      </w:tr>
      <w:tr w:rsidR="00B1303B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pStyle w:val="af8"/>
              <w:shd w:val="clear" w:color="auto" w:fill="auto"/>
              <w:ind w:left="-57"/>
              <w:rPr>
                <w:color w:val="auto"/>
              </w:rPr>
            </w:pPr>
            <w:r w:rsidRPr="00C434C2">
              <w:rPr>
                <w:color w:val="auto"/>
              </w:rPr>
              <w:t>Медицинская сестра палатная 24038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ind w:left="-57" w:right="-57"/>
              <w:jc w:val="center"/>
            </w:pPr>
            <w:proofErr w:type="gramStart"/>
            <w:r w:rsidRPr="00C434C2">
              <w:rPr>
                <w:rFonts w:cs="Liberation Serif"/>
              </w:rPr>
              <w:t>среднее</w:t>
            </w:r>
            <w:proofErr w:type="gramEnd"/>
            <w:r w:rsidRPr="00C434C2">
              <w:rPr>
                <w:rFonts w:cs="Liberation Serif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jc w:val="center"/>
            </w:pPr>
            <w:r w:rsidRPr="00C434C2">
              <w:t>2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jc w:val="center"/>
            </w:pPr>
            <w:r w:rsidRPr="00C434C2">
              <w:t>2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jc w:val="center"/>
            </w:pPr>
            <w:r w:rsidRPr="00C434C2">
              <w:t>3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jc w:val="center"/>
            </w:pPr>
            <w:r w:rsidRPr="00C434C2">
              <w:t>3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jc w:val="center"/>
            </w:pPr>
            <w:r w:rsidRPr="00C434C2">
              <w:t>2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C434C2" w:rsidRDefault="00B1303B" w:rsidP="006200B7">
            <w:pPr>
              <w:jc w:val="center"/>
            </w:pPr>
            <w:r w:rsidRPr="00C434C2">
              <w:t>1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jc w:val="center"/>
            </w:pPr>
          </w:p>
        </w:tc>
      </w:tr>
      <w:tr w:rsidR="00C434C2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BF5010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BF5010" w:rsidP="006200B7">
            <w:pPr>
              <w:pStyle w:val="Standard"/>
              <w:ind w:left="-57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Педагогическое образование (с двумя профилями подготовки) 44.03.05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BF5010" w:rsidP="006200B7">
            <w:pPr>
              <w:pStyle w:val="Standard"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высшее</w:t>
            </w:r>
            <w:proofErr w:type="gramEnd"/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BF5010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3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BF5010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BF5010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3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BF5010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2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BF5010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3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5010" w:rsidRPr="00C434C2" w:rsidRDefault="00BF5010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2</w:t>
            </w:r>
          </w:p>
        </w:tc>
        <w:tc>
          <w:tcPr>
            <w:tcW w:w="24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BF5010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Филиал РГППУ в г. Нижнем Тагиле, </w:t>
            </w:r>
          </w:p>
          <w:p w:rsidR="00BF5010" w:rsidRPr="00C434C2" w:rsidRDefault="00BF5010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ФГАОУ ВО «</w:t>
            </w:r>
            <w:proofErr w:type="spellStart"/>
            <w:r w:rsidRPr="00C434C2">
              <w:rPr>
                <w:rFonts w:cs="Liberation Serif"/>
                <w:sz w:val="20"/>
                <w:szCs w:val="20"/>
                <w:lang w:val="ru-RU"/>
              </w:rPr>
              <w:t>УрГПУ</w:t>
            </w:r>
            <w:proofErr w:type="spellEnd"/>
            <w:r w:rsidRPr="00C434C2">
              <w:rPr>
                <w:rFonts w:cs="Liberation Serif"/>
                <w:sz w:val="20"/>
                <w:szCs w:val="20"/>
                <w:lang w:val="ru-RU"/>
              </w:rPr>
              <w:t>»</w:t>
            </w:r>
          </w:p>
        </w:tc>
      </w:tr>
      <w:tr w:rsidR="00C434C2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BF5010" w:rsidP="00AD2EF2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BF5010" w:rsidP="00AD2EF2">
            <w:pPr>
              <w:pStyle w:val="Standard"/>
              <w:ind w:left="-57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Психолого-педагогическое образование 44.03.02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BF5010" w:rsidP="00AD2EF2">
            <w:pPr>
              <w:pStyle w:val="Standard"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высшее</w:t>
            </w:r>
            <w:proofErr w:type="gramEnd"/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BF5010" w:rsidP="00AD2EF2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BF5010" w:rsidP="00AD2EF2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3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BF5010" w:rsidP="00AD2EF2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2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BF5010" w:rsidP="00AD2EF2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BF5010" w:rsidP="00AD2EF2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4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5010" w:rsidRPr="00C434C2" w:rsidRDefault="00BF5010" w:rsidP="00AD2EF2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2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BF5010" w:rsidP="00AD2EF2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C434C2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BF5010" w:rsidP="00AD2EF2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0040E2" w:rsidP="00AD2EF2">
            <w:pPr>
              <w:pStyle w:val="Standard"/>
              <w:ind w:left="-57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Русский язык и литература 44.03.05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BF5010" w:rsidP="00AD2EF2">
            <w:pPr>
              <w:pStyle w:val="Standard"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высшее</w:t>
            </w:r>
            <w:proofErr w:type="gramEnd"/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0040E2" w:rsidP="00AD2EF2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0040E2" w:rsidP="00AD2EF2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2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0040E2" w:rsidP="00AD2EF2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2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0040E2" w:rsidP="00AD2EF2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2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0040E2" w:rsidP="00AD2EF2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3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5010" w:rsidRPr="00C434C2" w:rsidRDefault="000040E2" w:rsidP="00AD2EF2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2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BF5010" w:rsidP="00AD2EF2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C434C2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BF5010" w:rsidP="00AD2EF2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0040E2" w:rsidP="00AD2EF2">
            <w:pPr>
              <w:pStyle w:val="Standard"/>
              <w:ind w:left="-57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Учитель-логопед 44.03.03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BF5010" w:rsidP="00AD2EF2">
            <w:pPr>
              <w:pStyle w:val="Standard"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высшее</w:t>
            </w:r>
            <w:proofErr w:type="gramEnd"/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0040E2" w:rsidP="00AD2EF2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0040E2" w:rsidP="00AD2EF2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0040E2" w:rsidP="00AD2EF2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0040E2" w:rsidP="00AD2EF2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0040E2" w:rsidP="00AD2EF2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2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5010" w:rsidRPr="00C434C2" w:rsidRDefault="000040E2" w:rsidP="00AD2EF2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2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BF5010" w:rsidP="00AD2EF2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C434C2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BF5010" w:rsidP="00AD2EF2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0040E2" w:rsidP="00AD2EF2">
            <w:pPr>
              <w:pStyle w:val="Standard"/>
              <w:ind w:left="-57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Математика 01.03.01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BF5010" w:rsidP="00AD2EF2">
            <w:pPr>
              <w:pStyle w:val="Standard"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высшее</w:t>
            </w:r>
            <w:proofErr w:type="gramEnd"/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0040E2" w:rsidP="00AD2EF2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0040E2" w:rsidP="00AD2EF2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0040E2" w:rsidP="00AD2EF2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0040E2" w:rsidP="00AD2EF2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0040E2" w:rsidP="00AD2EF2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2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5010" w:rsidRPr="00C434C2" w:rsidRDefault="000040E2" w:rsidP="00AD2EF2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2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BF5010" w:rsidP="00AD2EF2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C434C2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BF5010" w:rsidP="00AD2EF2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0040E2" w:rsidP="00AD2EF2">
            <w:pPr>
              <w:pStyle w:val="Standard"/>
              <w:ind w:left="-57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Иностранный язык 44.03.01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BF5010" w:rsidP="00AD2EF2">
            <w:pPr>
              <w:pStyle w:val="Standard"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высшее</w:t>
            </w:r>
            <w:proofErr w:type="gramEnd"/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0040E2" w:rsidP="00AD2EF2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0040E2" w:rsidP="00AD2EF2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2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0040E2" w:rsidP="00AD2EF2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0040E2" w:rsidP="00AD2EF2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0040E2" w:rsidP="00AD2EF2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4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5010" w:rsidRPr="00C434C2" w:rsidRDefault="000040E2" w:rsidP="00AD2EF2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2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BF5010" w:rsidP="00AD2EF2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C434C2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BF5010" w:rsidP="00AD2EF2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0040E2" w:rsidP="00AD2EF2">
            <w:pPr>
              <w:pStyle w:val="Standard"/>
              <w:ind w:left="-57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История и обществознание 44.03.05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BF5010" w:rsidP="00AD2EF2">
            <w:pPr>
              <w:pStyle w:val="Standard"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высшее</w:t>
            </w:r>
            <w:proofErr w:type="gramEnd"/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0040E2" w:rsidP="00AD2EF2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0040E2" w:rsidP="00AD2EF2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2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0040E2" w:rsidP="00AD2EF2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0040E2" w:rsidP="00AD2EF2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0040E2" w:rsidP="00AD2EF2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2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5010" w:rsidRPr="00C434C2" w:rsidRDefault="000040E2" w:rsidP="00AD2EF2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2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010" w:rsidRPr="00C434C2" w:rsidRDefault="00BF5010" w:rsidP="00AD2EF2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C434C2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af8"/>
              <w:shd w:val="clear" w:color="auto" w:fill="auto"/>
              <w:ind w:left="-57"/>
              <w:rPr>
                <w:color w:val="auto"/>
              </w:rPr>
            </w:pPr>
            <w:r w:rsidRPr="00C434C2">
              <w:rPr>
                <w:color w:val="auto"/>
              </w:rPr>
              <w:t>Врач терапевт участковый 20475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высшее</w:t>
            </w:r>
            <w:proofErr w:type="gramEnd"/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af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34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af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34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af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34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af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34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af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34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97F" w:rsidRPr="00C434C2" w:rsidRDefault="0037697F" w:rsidP="006200B7">
            <w:pPr>
              <w:pStyle w:val="af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34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4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085CF2">
            <w:pPr>
              <w:pStyle w:val="af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34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ФГБОУ ВО «УГМУ»</w:t>
            </w:r>
          </w:p>
        </w:tc>
      </w:tr>
      <w:tr w:rsidR="00C434C2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af8"/>
              <w:shd w:val="clear" w:color="auto" w:fill="auto"/>
              <w:ind w:left="-57"/>
              <w:rPr>
                <w:color w:val="auto"/>
              </w:rPr>
            </w:pPr>
            <w:r w:rsidRPr="00C434C2">
              <w:rPr>
                <w:color w:val="auto"/>
              </w:rPr>
              <w:t>Врач терапевт терапевтического отделения стационара 20475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высшее</w:t>
            </w:r>
            <w:proofErr w:type="gramEnd"/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jc w:val="center"/>
            </w:pPr>
            <w:r w:rsidRPr="00C434C2">
              <w:t>1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jc w:val="center"/>
            </w:pPr>
            <w:r w:rsidRPr="00C434C2">
              <w:t>1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jc w:val="center"/>
            </w:pPr>
            <w:r w:rsidRPr="00C434C2">
              <w:t>1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jc w:val="center"/>
            </w:pPr>
            <w:r w:rsidRPr="00C434C2">
              <w:t>1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jc w:val="center"/>
            </w:pPr>
            <w:r w:rsidRPr="00C434C2">
              <w:t>3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97F" w:rsidRPr="00C434C2" w:rsidRDefault="0037697F" w:rsidP="006200B7">
            <w:pPr>
              <w:jc w:val="center"/>
            </w:pPr>
            <w:r w:rsidRPr="00C434C2">
              <w:t>1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jc w:val="center"/>
            </w:pPr>
          </w:p>
        </w:tc>
      </w:tr>
      <w:tr w:rsidR="00C434C2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af8"/>
              <w:shd w:val="clear" w:color="auto" w:fill="auto"/>
              <w:ind w:left="-57"/>
              <w:rPr>
                <w:color w:val="auto"/>
              </w:rPr>
            </w:pPr>
            <w:r w:rsidRPr="00C434C2">
              <w:rPr>
                <w:color w:val="auto"/>
              </w:rPr>
              <w:t>Врач акушер гинеколог 20463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высшее</w:t>
            </w:r>
            <w:proofErr w:type="gramEnd"/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jc w:val="center"/>
            </w:pPr>
            <w:r w:rsidRPr="00C434C2">
              <w:t>1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jc w:val="center"/>
            </w:pPr>
            <w:r w:rsidRPr="00C434C2">
              <w:t>1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jc w:val="center"/>
            </w:pPr>
            <w:r w:rsidRPr="00C434C2">
              <w:t>1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jc w:val="center"/>
            </w:pPr>
            <w:r w:rsidRPr="00C434C2">
              <w:t>2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jc w:val="center"/>
            </w:pPr>
            <w:r w:rsidRPr="00C434C2">
              <w:t>2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97F" w:rsidRPr="00C434C2" w:rsidRDefault="0037697F" w:rsidP="006200B7">
            <w:pPr>
              <w:jc w:val="center"/>
            </w:pPr>
            <w:r w:rsidRPr="00C434C2">
              <w:t>1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jc w:val="center"/>
            </w:pPr>
          </w:p>
        </w:tc>
      </w:tr>
      <w:tr w:rsidR="00C434C2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af8"/>
              <w:shd w:val="clear" w:color="auto" w:fill="auto"/>
              <w:ind w:left="-57"/>
              <w:rPr>
                <w:color w:val="auto"/>
              </w:rPr>
            </w:pPr>
            <w:r w:rsidRPr="00C434C2">
              <w:rPr>
                <w:color w:val="auto"/>
              </w:rPr>
              <w:t>Врач кардиолог 20463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высшее</w:t>
            </w:r>
            <w:proofErr w:type="gramEnd"/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jc w:val="center"/>
            </w:pPr>
            <w:r w:rsidRPr="00C434C2">
              <w:t>1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jc w:val="center"/>
            </w:pPr>
            <w:r w:rsidRPr="00C434C2">
              <w:t>1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jc w:val="center"/>
            </w:pPr>
            <w:r w:rsidRPr="00C434C2">
              <w:t>0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jc w:val="center"/>
            </w:pPr>
            <w:r w:rsidRPr="00C434C2">
              <w:t>0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jc w:val="center"/>
            </w:pPr>
            <w:r w:rsidRPr="00C434C2">
              <w:t>1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97F" w:rsidRPr="00C434C2" w:rsidRDefault="0037697F" w:rsidP="006200B7">
            <w:pPr>
              <w:jc w:val="center"/>
            </w:pPr>
            <w:r w:rsidRPr="00C434C2">
              <w:t>1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jc w:val="center"/>
            </w:pPr>
          </w:p>
        </w:tc>
      </w:tr>
      <w:tr w:rsidR="00C434C2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af8"/>
              <w:shd w:val="clear" w:color="auto" w:fill="auto"/>
              <w:ind w:left="-57"/>
              <w:rPr>
                <w:color w:val="auto"/>
              </w:rPr>
            </w:pPr>
            <w:r w:rsidRPr="00C434C2">
              <w:rPr>
                <w:color w:val="auto"/>
              </w:rPr>
              <w:t>Врач хирург 20463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высшее</w:t>
            </w:r>
            <w:proofErr w:type="gramEnd"/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jc w:val="center"/>
            </w:pPr>
            <w:r w:rsidRPr="00C434C2">
              <w:t>1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jc w:val="center"/>
            </w:pPr>
            <w:r w:rsidRPr="00C434C2">
              <w:t>1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jc w:val="center"/>
            </w:pPr>
            <w:r w:rsidRPr="00C434C2">
              <w:t>2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jc w:val="center"/>
            </w:pPr>
            <w:r w:rsidRPr="00C434C2">
              <w:t>3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jc w:val="center"/>
            </w:pPr>
            <w:r w:rsidRPr="00C434C2">
              <w:t>3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97F" w:rsidRPr="00C434C2" w:rsidRDefault="0037697F" w:rsidP="006200B7">
            <w:pPr>
              <w:jc w:val="center"/>
            </w:pPr>
            <w:r w:rsidRPr="00C434C2">
              <w:t>1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jc w:val="center"/>
            </w:pPr>
          </w:p>
        </w:tc>
      </w:tr>
      <w:tr w:rsidR="00C434C2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085CF2">
            <w:pPr>
              <w:pStyle w:val="af8"/>
              <w:shd w:val="clear" w:color="auto" w:fill="auto"/>
              <w:ind w:left="-57"/>
              <w:rPr>
                <w:color w:val="auto"/>
              </w:rPr>
            </w:pPr>
            <w:r w:rsidRPr="00C434C2">
              <w:rPr>
                <w:color w:val="auto"/>
              </w:rPr>
              <w:t>Врач анестезиолог</w:t>
            </w:r>
            <w:r w:rsidR="00085CF2" w:rsidRPr="00C434C2">
              <w:rPr>
                <w:color w:val="auto"/>
              </w:rPr>
              <w:t>-</w:t>
            </w:r>
            <w:r w:rsidRPr="00C434C2">
              <w:rPr>
                <w:color w:val="auto"/>
              </w:rPr>
              <w:t>реаниматолог 20463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высшее</w:t>
            </w:r>
            <w:proofErr w:type="gramEnd"/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jc w:val="center"/>
            </w:pPr>
            <w:r w:rsidRPr="00C434C2">
              <w:t>1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jc w:val="center"/>
            </w:pPr>
            <w:r w:rsidRPr="00C434C2">
              <w:t>1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jc w:val="center"/>
            </w:pPr>
            <w:r w:rsidRPr="00C434C2">
              <w:t>1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jc w:val="center"/>
            </w:pPr>
            <w:r w:rsidRPr="00C434C2">
              <w:t>2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jc w:val="center"/>
            </w:pPr>
            <w:r w:rsidRPr="00C434C2">
              <w:t>2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97F" w:rsidRPr="00C434C2" w:rsidRDefault="0037697F" w:rsidP="006200B7">
            <w:pPr>
              <w:jc w:val="center"/>
            </w:pPr>
            <w:r w:rsidRPr="00C434C2">
              <w:t>1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jc w:val="center"/>
            </w:pPr>
          </w:p>
        </w:tc>
      </w:tr>
      <w:tr w:rsidR="00C434C2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6F003C" w:rsidRDefault="008D6FFF" w:rsidP="006200B7">
            <w:pPr>
              <w:pStyle w:val="Standard"/>
              <w:ind w:left="-57"/>
              <w:rPr>
                <w:rFonts w:cs="Liberation Serif"/>
                <w:sz w:val="20"/>
                <w:szCs w:val="20"/>
                <w:lang w:val="ru-RU"/>
              </w:rPr>
            </w:pPr>
            <w:r w:rsidRPr="006F003C">
              <w:rPr>
                <w:rFonts w:cs="Liberation Serif"/>
                <w:sz w:val="20"/>
                <w:szCs w:val="20"/>
                <w:lang w:val="ru-RU"/>
              </w:rPr>
              <w:t>Менеджер по продажам</w:t>
            </w:r>
            <w:r w:rsidR="00FD2AF4" w:rsidRPr="006F003C">
              <w:rPr>
                <w:rFonts w:cs="Liberation Serif"/>
                <w:sz w:val="20"/>
                <w:szCs w:val="20"/>
                <w:lang w:val="ru-RU"/>
              </w:rPr>
              <w:t xml:space="preserve"> 38.02.04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6F003C" w:rsidRDefault="008D6FFF" w:rsidP="006200B7">
            <w:pPr>
              <w:pStyle w:val="Standard"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6F003C">
              <w:rPr>
                <w:rFonts w:cs="Liberation Serif"/>
                <w:sz w:val="20"/>
                <w:szCs w:val="20"/>
                <w:lang w:val="ru-RU"/>
              </w:rPr>
              <w:t>высшее</w:t>
            </w:r>
            <w:proofErr w:type="gramEnd"/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6F003C" w:rsidRDefault="008D6FF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6F003C">
              <w:rPr>
                <w:rFonts w:cs="Liberation Serif"/>
                <w:sz w:val="20"/>
                <w:szCs w:val="20"/>
                <w:lang w:val="ru-RU"/>
              </w:rPr>
              <w:t>5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6F003C" w:rsidRDefault="008D6FF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6F003C">
              <w:rPr>
                <w:rFonts w:cs="Liberation Serif"/>
                <w:sz w:val="20"/>
                <w:szCs w:val="20"/>
                <w:lang w:val="ru-RU"/>
              </w:rPr>
              <w:t>5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6F003C" w:rsidRDefault="008D6FF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6F003C">
              <w:rPr>
                <w:rFonts w:cs="Liberation Serif"/>
                <w:sz w:val="20"/>
                <w:szCs w:val="20"/>
                <w:lang w:val="ru-RU"/>
              </w:rPr>
              <w:t>5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6F003C" w:rsidRDefault="008D6FF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6F003C">
              <w:rPr>
                <w:rFonts w:cs="Liberation Serif"/>
                <w:sz w:val="20"/>
                <w:szCs w:val="20"/>
                <w:lang w:val="ru-RU"/>
              </w:rPr>
              <w:t>5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6F003C" w:rsidRDefault="008D6FF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6F003C">
              <w:rPr>
                <w:rFonts w:cs="Liberation Serif"/>
                <w:sz w:val="20"/>
                <w:szCs w:val="20"/>
                <w:lang w:val="ru-RU"/>
              </w:rPr>
              <w:t>5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97F" w:rsidRPr="006F003C" w:rsidRDefault="008D6FF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6F003C">
              <w:rPr>
                <w:rFonts w:cs="Liberation Serif"/>
                <w:sz w:val="20"/>
                <w:szCs w:val="20"/>
                <w:lang w:val="ru-RU"/>
              </w:rPr>
              <w:t>6</w:t>
            </w:r>
          </w:p>
        </w:tc>
        <w:tc>
          <w:tcPr>
            <w:tcW w:w="2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FFF" w:rsidRPr="006F003C" w:rsidRDefault="008D6FFF" w:rsidP="008D6FFF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6F003C">
              <w:rPr>
                <w:rFonts w:cs="Liberation Serif"/>
                <w:sz w:val="20"/>
                <w:szCs w:val="20"/>
                <w:lang w:val="ru-RU"/>
              </w:rPr>
              <w:t>ФГАОУ ВО «</w:t>
            </w:r>
            <w:proofErr w:type="spellStart"/>
            <w:r w:rsidRPr="006F003C">
              <w:rPr>
                <w:rFonts w:cs="Liberation Serif"/>
                <w:sz w:val="20"/>
                <w:szCs w:val="20"/>
                <w:lang w:val="ru-RU"/>
              </w:rPr>
              <w:t>УрФУ</w:t>
            </w:r>
            <w:proofErr w:type="spellEnd"/>
            <w:r w:rsidRPr="006F003C">
              <w:rPr>
                <w:rFonts w:cs="Liberation Serif"/>
                <w:sz w:val="20"/>
                <w:szCs w:val="20"/>
                <w:lang w:val="ru-RU"/>
              </w:rPr>
              <w:t>»</w:t>
            </w:r>
            <w:r w:rsidRPr="006F003C">
              <w:rPr>
                <w:rFonts w:cs="Liberation Serif"/>
                <w:sz w:val="20"/>
                <w:szCs w:val="20"/>
                <w:lang w:val="ru-RU"/>
              </w:rPr>
              <w:t>,</w:t>
            </w:r>
          </w:p>
          <w:p w:rsidR="0037697F" w:rsidRPr="00C434C2" w:rsidRDefault="00BA647B" w:rsidP="00FD2AF4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6F003C">
              <w:rPr>
                <w:rFonts w:cs="Liberation Serif"/>
                <w:sz w:val="20"/>
                <w:szCs w:val="20"/>
                <w:lang w:val="ru-RU"/>
              </w:rPr>
              <w:t>ФГБОУ ВО Уральский ГАУ, ФГБОУ ВО «</w:t>
            </w:r>
            <w:proofErr w:type="spellStart"/>
            <w:r w:rsidRPr="006F003C">
              <w:rPr>
                <w:rFonts w:cs="Liberation Serif"/>
                <w:sz w:val="20"/>
                <w:szCs w:val="20"/>
                <w:lang w:val="ru-RU"/>
              </w:rPr>
              <w:t>РАНХиГС</w:t>
            </w:r>
            <w:proofErr w:type="spellEnd"/>
            <w:r w:rsidRPr="006F003C">
              <w:rPr>
                <w:rFonts w:cs="Liberation Serif"/>
                <w:sz w:val="20"/>
                <w:szCs w:val="20"/>
                <w:lang w:val="ru-RU"/>
              </w:rPr>
              <w:t>», ФГБОУ ВО «</w:t>
            </w:r>
            <w:proofErr w:type="spellStart"/>
            <w:r w:rsidRPr="006F003C">
              <w:rPr>
                <w:rFonts w:cs="Liberation Serif"/>
                <w:sz w:val="20"/>
                <w:szCs w:val="20"/>
                <w:lang w:val="ru-RU"/>
              </w:rPr>
              <w:t>УрГЭУ</w:t>
            </w:r>
            <w:proofErr w:type="spellEnd"/>
            <w:r w:rsidRPr="006F003C">
              <w:rPr>
                <w:rFonts w:cs="Liberation Serif"/>
                <w:sz w:val="20"/>
                <w:szCs w:val="20"/>
                <w:lang w:val="ru-RU"/>
              </w:rPr>
              <w:t>»,</w:t>
            </w:r>
            <w:r w:rsidR="00FD2AF4" w:rsidRPr="006F003C">
              <w:rPr>
                <w:rFonts w:cs="Liberation Serif"/>
                <w:sz w:val="20"/>
                <w:szCs w:val="20"/>
                <w:lang w:val="ru-RU"/>
              </w:rPr>
              <w:t xml:space="preserve"> ЧОУ ВО «ИМС»</w:t>
            </w:r>
          </w:p>
        </w:tc>
      </w:tr>
      <w:tr w:rsidR="00C434C2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57"/>
              <w:rPr>
                <w:rFonts w:cs="Liberation Serif"/>
                <w:sz w:val="20"/>
                <w:szCs w:val="20"/>
                <w:highlight w:val="yellow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Геодезия и дистанционное зондирование 21.03.03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высшее</w:t>
            </w:r>
            <w:proofErr w:type="gramEnd"/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3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3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3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18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15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</w:t>
            </w:r>
          </w:p>
        </w:tc>
        <w:tc>
          <w:tcPr>
            <w:tcW w:w="24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ФГАОУ ВО «</w:t>
            </w:r>
            <w:proofErr w:type="spellStart"/>
            <w:r w:rsidRPr="00C434C2">
              <w:rPr>
                <w:rFonts w:cs="Liberation Serif"/>
                <w:sz w:val="20"/>
                <w:szCs w:val="20"/>
                <w:lang w:val="ru-RU"/>
              </w:rPr>
              <w:t>УрФУ</w:t>
            </w:r>
            <w:proofErr w:type="spellEnd"/>
            <w:r w:rsidRPr="00C434C2">
              <w:rPr>
                <w:rFonts w:cs="Liberation Serif"/>
                <w:sz w:val="20"/>
                <w:szCs w:val="20"/>
                <w:lang w:val="ru-RU"/>
              </w:rPr>
              <w:t>»</w:t>
            </w:r>
          </w:p>
          <w:p w:rsidR="0037697F" w:rsidRPr="00C434C2" w:rsidRDefault="0037697F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C434C2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57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Конструкторско-технологическое обеспечение машиностроительных производств 15.03.05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ind w:left="-57" w:right="-57"/>
              <w:jc w:val="center"/>
            </w:pPr>
            <w:proofErr w:type="gramStart"/>
            <w:r w:rsidRPr="00C434C2">
              <w:rPr>
                <w:rFonts w:cs="Liberation Serif"/>
              </w:rPr>
              <w:t>высшее</w:t>
            </w:r>
            <w:proofErr w:type="gramEnd"/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10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10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60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50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C434C2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57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Электроэнергетика и электротехника 13.03.02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ind w:left="-57" w:right="-57"/>
              <w:jc w:val="center"/>
            </w:pPr>
            <w:proofErr w:type="gramStart"/>
            <w:r w:rsidRPr="00C434C2">
              <w:rPr>
                <w:rFonts w:cs="Liberation Serif"/>
              </w:rPr>
              <w:t>высшее</w:t>
            </w:r>
            <w:proofErr w:type="gramEnd"/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15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16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16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91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51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</w:t>
            </w:r>
          </w:p>
        </w:tc>
        <w:tc>
          <w:tcPr>
            <w:tcW w:w="24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ФГАОУ ВО «</w:t>
            </w:r>
            <w:proofErr w:type="spellStart"/>
            <w:r w:rsidRPr="00C434C2">
              <w:rPr>
                <w:rFonts w:cs="Liberation Serif"/>
                <w:sz w:val="20"/>
                <w:szCs w:val="20"/>
                <w:lang w:val="ru-RU"/>
              </w:rPr>
              <w:t>УрФУ</w:t>
            </w:r>
            <w:proofErr w:type="spellEnd"/>
            <w:r w:rsidRPr="00C434C2">
              <w:rPr>
                <w:rFonts w:cs="Liberation Serif"/>
                <w:sz w:val="20"/>
                <w:szCs w:val="20"/>
                <w:lang w:val="ru-RU"/>
              </w:rPr>
              <w:t>»,</w:t>
            </w:r>
          </w:p>
          <w:p w:rsidR="0037697F" w:rsidRPr="00C434C2" w:rsidRDefault="0037697F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sz w:val="20"/>
                <w:lang w:val="ru-RU"/>
              </w:rPr>
              <w:t>ФГБОУ ВО «УГГУ»</w:t>
            </w:r>
          </w:p>
        </w:tc>
      </w:tr>
      <w:tr w:rsidR="00C434C2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57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Автоматизация технологических процессов и производств 15.03.04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ind w:left="-57" w:right="-57"/>
              <w:jc w:val="center"/>
            </w:pPr>
            <w:proofErr w:type="gramStart"/>
            <w:r w:rsidRPr="00C434C2">
              <w:rPr>
                <w:rFonts w:cs="Liberation Serif"/>
              </w:rPr>
              <w:t>высшее</w:t>
            </w:r>
            <w:proofErr w:type="gramEnd"/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15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15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17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91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52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C434C2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57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Архитектура 07.03.01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ind w:left="-57" w:right="-57"/>
              <w:jc w:val="center"/>
            </w:pPr>
            <w:proofErr w:type="gramStart"/>
            <w:r w:rsidRPr="00C434C2">
              <w:rPr>
                <w:rFonts w:cs="Liberation Serif"/>
              </w:rPr>
              <w:t>высшее</w:t>
            </w:r>
            <w:proofErr w:type="gramEnd"/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3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3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3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180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15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</w:t>
            </w:r>
          </w:p>
        </w:tc>
        <w:tc>
          <w:tcPr>
            <w:tcW w:w="2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ФГАОУ ВО «</w:t>
            </w:r>
            <w:proofErr w:type="spellStart"/>
            <w:r w:rsidRPr="00C434C2">
              <w:rPr>
                <w:rFonts w:cs="Liberation Serif"/>
                <w:sz w:val="20"/>
                <w:szCs w:val="20"/>
                <w:lang w:val="ru-RU"/>
              </w:rPr>
              <w:t>УрФУ</w:t>
            </w:r>
            <w:proofErr w:type="spellEnd"/>
            <w:r w:rsidRPr="00C434C2">
              <w:rPr>
                <w:rFonts w:cs="Liberation Serif"/>
                <w:sz w:val="20"/>
                <w:szCs w:val="20"/>
                <w:lang w:val="ru-RU"/>
              </w:rPr>
              <w:t>»</w:t>
            </w:r>
          </w:p>
        </w:tc>
      </w:tr>
      <w:tr w:rsidR="00C434C2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57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Материаловедение и технологии материалов 22.03.01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ind w:left="-57" w:right="-57"/>
              <w:jc w:val="center"/>
            </w:pPr>
            <w:proofErr w:type="gramStart"/>
            <w:r w:rsidRPr="00C434C2">
              <w:rPr>
                <w:rFonts w:cs="Liberation Serif"/>
              </w:rPr>
              <w:t>высшее</w:t>
            </w:r>
            <w:proofErr w:type="gramEnd"/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5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5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5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30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25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</w:t>
            </w:r>
          </w:p>
        </w:tc>
        <w:tc>
          <w:tcPr>
            <w:tcW w:w="2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ФГАОУ ВО «</w:t>
            </w:r>
            <w:proofErr w:type="spellStart"/>
            <w:r w:rsidRPr="00C434C2">
              <w:rPr>
                <w:rFonts w:cs="Liberation Serif"/>
                <w:sz w:val="20"/>
                <w:szCs w:val="20"/>
                <w:lang w:val="ru-RU"/>
              </w:rPr>
              <w:t>УрФУ</w:t>
            </w:r>
            <w:proofErr w:type="spellEnd"/>
            <w:r w:rsidRPr="00C434C2">
              <w:rPr>
                <w:rFonts w:cs="Liberation Serif"/>
                <w:sz w:val="20"/>
                <w:szCs w:val="20"/>
                <w:lang w:val="ru-RU"/>
              </w:rPr>
              <w:t>»,</w:t>
            </w:r>
          </w:p>
          <w:p w:rsidR="0037697F" w:rsidRPr="00C434C2" w:rsidRDefault="0037697F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sz w:val="20"/>
                <w:lang w:val="ru-RU"/>
              </w:rPr>
              <w:t>ФГБОУ ВО «УГГУ»</w:t>
            </w:r>
          </w:p>
        </w:tc>
      </w:tr>
      <w:tr w:rsidR="00C434C2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57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Менеджмент. Торговое дело 38.03.06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ind w:left="-57" w:right="-57"/>
              <w:jc w:val="center"/>
            </w:pPr>
            <w:proofErr w:type="gramStart"/>
            <w:r w:rsidRPr="00C434C2">
              <w:rPr>
                <w:rFonts w:cs="Liberation Serif"/>
              </w:rPr>
              <w:t>высшее</w:t>
            </w:r>
            <w:proofErr w:type="gramEnd"/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8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5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</w:t>
            </w:r>
          </w:p>
        </w:tc>
        <w:tc>
          <w:tcPr>
            <w:tcW w:w="24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ФГАОУ ВО «</w:t>
            </w:r>
            <w:proofErr w:type="spellStart"/>
            <w:r w:rsidRPr="00C434C2">
              <w:rPr>
                <w:rFonts w:cs="Liberation Serif"/>
                <w:sz w:val="20"/>
                <w:szCs w:val="20"/>
                <w:lang w:val="ru-RU"/>
              </w:rPr>
              <w:t>УрФУ</w:t>
            </w:r>
            <w:proofErr w:type="spellEnd"/>
            <w:r w:rsidRPr="00C434C2">
              <w:rPr>
                <w:rFonts w:cs="Liberation Serif"/>
                <w:sz w:val="20"/>
                <w:szCs w:val="20"/>
                <w:lang w:val="ru-RU"/>
              </w:rPr>
              <w:t>»</w:t>
            </w:r>
          </w:p>
          <w:p w:rsidR="0037697F" w:rsidRPr="00C434C2" w:rsidRDefault="0037697F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C434C2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57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Металлургия (металлургия титана) 22.03.02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ind w:left="-57" w:right="-57"/>
              <w:jc w:val="center"/>
            </w:pPr>
            <w:proofErr w:type="gramStart"/>
            <w:r w:rsidRPr="00C434C2">
              <w:rPr>
                <w:rFonts w:cs="Liberation Serif"/>
              </w:rPr>
              <w:t>высшее</w:t>
            </w:r>
            <w:proofErr w:type="gramEnd"/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39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39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10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89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50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C434C2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57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Приборостроение 12.03.01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ind w:left="-57" w:right="-57"/>
              <w:jc w:val="center"/>
            </w:pPr>
            <w:proofErr w:type="gramStart"/>
            <w:r w:rsidRPr="00C434C2">
              <w:rPr>
                <w:rFonts w:cs="Liberation Serif"/>
              </w:rPr>
              <w:t>высшее</w:t>
            </w:r>
            <w:proofErr w:type="gramEnd"/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2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2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2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12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10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C434C2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57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Стандартизация и метрология 27.03.01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ind w:left="-57" w:right="-57"/>
              <w:jc w:val="center"/>
            </w:pPr>
            <w:proofErr w:type="gramStart"/>
            <w:r w:rsidRPr="00C434C2">
              <w:rPr>
                <w:rFonts w:cs="Liberation Serif"/>
              </w:rPr>
              <w:t>высшее</w:t>
            </w:r>
            <w:proofErr w:type="gramEnd"/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3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3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3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18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15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C434C2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57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Строительство 08.03.01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ind w:left="-57" w:right="-57"/>
              <w:jc w:val="center"/>
            </w:pPr>
            <w:proofErr w:type="gramStart"/>
            <w:r w:rsidRPr="00C434C2">
              <w:rPr>
                <w:rFonts w:cs="Liberation Serif"/>
              </w:rPr>
              <w:t>высшее</w:t>
            </w:r>
            <w:proofErr w:type="gramEnd"/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5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5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5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30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25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C434C2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57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Теплоэнергетика и теплотехника 13.03.01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ind w:left="-57" w:right="-57"/>
              <w:jc w:val="center"/>
            </w:pPr>
            <w:proofErr w:type="gramStart"/>
            <w:r w:rsidRPr="00C434C2">
              <w:rPr>
                <w:rFonts w:cs="Liberation Serif"/>
              </w:rPr>
              <w:t>высшее</w:t>
            </w:r>
            <w:proofErr w:type="gramEnd"/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5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5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5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30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25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C434C2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57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Технологические машины и оборудование 15.03.02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ind w:left="-57" w:right="-57"/>
              <w:jc w:val="center"/>
            </w:pPr>
            <w:proofErr w:type="gramStart"/>
            <w:r w:rsidRPr="00C434C2">
              <w:rPr>
                <w:rFonts w:cs="Liberation Serif"/>
              </w:rPr>
              <w:t>высшее</w:t>
            </w:r>
            <w:proofErr w:type="gramEnd"/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10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10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60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50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97F" w:rsidRPr="00C434C2" w:rsidRDefault="000D6600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>
              <w:rPr>
                <w:rFonts w:cs="Liberation Serif"/>
                <w:sz w:val="20"/>
                <w:szCs w:val="20"/>
                <w:lang w:val="ru-RU"/>
              </w:rPr>
              <w:t>2</w:t>
            </w:r>
          </w:p>
        </w:tc>
        <w:tc>
          <w:tcPr>
            <w:tcW w:w="24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ФГАОУ ВО «</w:t>
            </w:r>
            <w:proofErr w:type="spellStart"/>
            <w:r w:rsidRPr="00C434C2">
              <w:rPr>
                <w:rFonts w:cs="Liberation Serif"/>
                <w:sz w:val="20"/>
                <w:szCs w:val="20"/>
                <w:lang w:val="ru-RU"/>
              </w:rPr>
              <w:t>УрФУ</w:t>
            </w:r>
            <w:proofErr w:type="spellEnd"/>
            <w:r w:rsidRPr="00C434C2">
              <w:rPr>
                <w:rFonts w:cs="Liberation Serif"/>
                <w:sz w:val="20"/>
                <w:szCs w:val="20"/>
                <w:lang w:val="ru-RU"/>
              </w:rPr>
              <w:t>»,</w:t>
            </w:r>
          </w:p>
          <w:p w:rsidR="0037697F" w:rsidRPr="00C434C2" w:rsidRDefault="0037697F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sz w:val="20"/>
                <w:lang w:val="ru-RU"/>
              </w:rPr>
              <w:t>ФГБОУ ВО «УГГУ»</w:t>
            </w:r>
          </w:p>
        </w:tc>
      </w:tr>
      <w:tr w:rsidR="00C434C2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57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Управление персоналом 38.03.03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ind w:left="-57" w:right="-57"/>
              <w:jc w:val="center"/>
            </w:pPr>
            <w:proofErr w:type="gramStart"/>
            <w:r w:rsidRPr="00C434C2">
              <w:rPr>
                <w:rFonts w:cs="Liberation Serif"/>
              </w:rPr>
              <w:t>высшее</w:t>
            </w:r>
            <w:proofErr w:type="gramEnd"/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3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5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97F" w:rsidRPr="00C434C2" w:rsidRDefault="000D6600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>
              <w:rPr>
                <w:rFonts w:cs="Liberation Serif"/>
                <w:sz w:val="20"/>
                <w:szCs w:val="20"/>
                <w:lang w:val="ru-RU"/>
              </w:rPr>
              <w:t>2</w:t>
            </w:r>
            <w:bookmarkStart w:id="0" w:name="_GoBack"/>
            <w:bookmarkEnd w:id="0"/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C434C2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57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Экономика 38.03.01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ind w:left="-57" w:right="-57"/>
              <w:jc w:val="center"/>
            </w:pPr>
            <w:proofErr w:type="gramStart"/>
            <w:r w:rsidRPr="00C434C2">
              <w:rPr>
                <w:rFonts w:cs="Liberation Serif"/>
              </w:rPr>
              <w:t>высшее</w:t>
            </w:r>
            <w:proofErr w:type="gramEnd"/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4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4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7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29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17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C434C2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57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Юриспруденция 40.03.01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ind w:left="-57" w:right="-57"/>
              <w:jc w:val="center"/>
            </w:pPr>
            <w:proofErr w:type="gramStart"/>
            <w:r w:rsidRPr="00C434C2">
              <w:rPr>
                <w:rFonts w:cs="Liberation Serif"/>
              </w:rPr>
              <w:t>высшее</w:t>
            </w:r>
            <w:proofErr w:type="gramEnd"/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5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5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</w:t>
            </w:r>
          </w:p>
        </w:tc>
        <w:tc>
          <w:tcPr>
            <w:tcW w:w="24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ФГАОУ ВО «</w:t>
            </w:r>
            <w:proofErr w:type="spellStart"/>
            <w:r w:rsidRPr="00C434C2">
              <w:rPr>
                <w:rFonts w:cs="Liberation Serif"/>
                <w:sz w:val="20"/>
                <w:szCs w:val="20"/>
                <w:lang w:val="ru-RU"/>
              </w:rPr>
              <w:t>УрФУ</w:t>
            </w:r>
            <w:proofErr w:type="spellEnd"/>
            <w:r w:rsidRPr="00C434C2">
              <w:rPr>
                <w:rFonts w:cs="Liberation Serif"/>
                <w:sz w:val="20"/>
                <w:szCs w:val="20"/>
                <w:lang w:val="ru-RU"/>
              </w:rPr>
              <w:t>»</w:t>
            </w:r>
          </w:p>
        </w:tc>
      </w:tr>
      <w:tr w:rsidR="00C434C2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57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Техника и технологии наземного транспорта 23.00.00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ind w:left="-57" w:right="-57"/>
              <w:jc w:val="center"/>
            </w:pPr>
            <w:proofErr w:type="gramStart"/>
            <w:r w:rsidRPr="00C434C2">
              <w:rPr>
                <w:rFonts w:cs="Liberation Serif"/>
              </w:rPr>
              <w:t>высшее</w:t>
            </w:r>
            <w:proofErr w:type="gramEnd"/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3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3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3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18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15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C434C2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ind w:left="-57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Электроника и </w:t>
            </w:r>
            <w:proofErr w:type="spellStart"/>
            <w:r w:rsidRPr="00C434C2">
              <w:rPr>
                <w:rFonts w:cs="Liberation Serif"/>
                <w:sz w:val="20"/>
                <w:szCs w:val="20"/>
                <w:lang w:val="ru-RU"/>
              </w:rPr>
              <w:t>наноэлектроника</w:t>
            </w:r>
            <w:proofErr w:type="spellEnd"/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 11.03.04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ind w:left="-57" w:right="-57"/>
              <w:jc w:val="center"/>
            </w:pPr>
            <w:proofErr w:type="gramStart"/>
            <w:r w:rsidRPr="00C434C2">
              <w:rPr>
                <w:rFonts w:cs="Liberation Serif"/>
              </w:rPr>
              <w:t>высшее</w:t>
            </w:r>
            <w:proofErr w:type="gramEnd"/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5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5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5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30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25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697F" w:rsidRPr="00C434C2" w:rsidRDefault="0037697F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1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97F" w:rsidRPr="00C434C2" w:rsidRDefault="0037697F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B1303B" w:rsidRPr="00FD2AF4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spacing w:line="228" w:lineRule="auto"/>
              <w:ind w:left="-57"/>
              <w:rPr>
                <w:rFonts w:cs="Liberation Serif"/>
              </w:rPr>
            </w:pPr>
            <w:r w:rsidRPr="00FD2AF4">
              <w:rPr>
                <w:rFonts w:cs="Liberation Serif"/>
              </w:rPr>
              <w:t xml:space="preserve">Экономист </w:t>
            </w:r>
            <w:r w:rsidRPr="00FD2AF4">
              <w:rPr>
                <w:rFonts w:eastAsia="Calibri" w:cs="Liberation Serif"/>
              </w:rPr>
              <w:t>30.00.00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ind w:left="-57" w:right="-57"/>
              <w:jc w:val="center"/>
            </w:pPr>
            <w:proofErr w:type="gramStart"/>
            <w:r w:rsidRPr="00FD2AF4">
              <w:rPr>
                <w:rFonts w:cs="Liberation Serif"/>
              </w:rPr>
              <w:t>высшее</w:t>
            </w:r>
            <w:proofErr w:type="gramEnd"/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jc w:val="center"/>
            </w:pPr>
            <w:r w:rsidRPr="00FD2AF4"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jc w:val="center"/>
            </w:pPr>
            <w:r w:rsidRPr="00FD2AF4">
              <w:t>1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jc w:val="center"/>
            </w:pPr>
            <w:r w:rsidRPr="00FD2AF4">
              <w:t>0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jc w:val="center"/>
            </w:pPr>
            <w:r w:rsidRPr="00FD2AF4">
              <w:t>0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jc w:val="center"/>
            </w:pPr>
            <w:r w:rsidRPr="00FD2AF4">
              <w:t>0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FD2AF4" w:rsidRDefault="00B1303B" w:rsidP="006200B7">
            <w:pPr>
              <w:jc w:val="center"/>
            </w:pPr>
            <w:r w:rsidRPr="00FD2AF4">
              <w:t>4</w:t>
            </w:r>
          </w:p>
        </w:tc>
        <w:tc>
          <w:tcPr>
            <w:tcW w:w="24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FD2AF4">
              <w:rPr>
                <w:rFonts w:cs="Liberation Serif"/>
                <w:sz w:val="20"/>
                <w:szCs w:val="20"/>
                <w:lang w:val="ru-RU"/>
              </w:rPr>
              <w:t>ФГБОУ ВО «</w:t>
            </w:r>
            <w:proofErr w:type="spellStart"/>
            <w:r w:rsidRPr="00FD2AF4">
              <w:rPr>
                <w:rFonts w:cs="Liberation Serif"/>
                <w:sz w:val="20"/>
                <w:szCs w:val="20"/>
                <w:lang w:val="ru-RU"/>
              </w:rPr>
              <w:t>УрГЭУ</w:t>
            </w:r>
            <w:proofErr w:type="spellEnd"/>
            <w:r w:rsidRPr="00FD2AF4">
              <w:rPr>
                <w:rFonts w:cs="Liberation Serif"/>
                <w:sz w:val="20"/>
                <w:szCs w:val="20"/>
                <w:lang w:val="ru-RU"/>
              </w:rPr>
              <w:t>»,</w:t>
            </w:r>
          </w:p>
          <w:p w:rsidR="00B1303B" w:rsidRPr="00FD2AF4" w:rsidRDefault="00B1303B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FD2AF4">
              <w:rPr>
                <w:rFonts w:cs="Liberation Serif"/>
                <w:sz w:val="20"/>
                <w:szCs w:val="20"/>
                <w:lang w:val="ru-RU"/>
              </w:rPr>
              <w:t>ФГБОУ ВО «</w:t>
            </w:r>
            <w:proofErr w:type="spellStart"/>
            <w:r w:rsidRPr="00FD2AF4">
              <w:rPr>
                <w:rFonts w:cs="Liberation Serif"/>
                <w:sz w:val="20"/>
                <w:szCs w:val="20"/>
                <w:lang w:val="ru-RU"/>
              </w:rPr>
              <w:t>УрФУ</w:t>
            </w:r>
            <w:proofErr w:type="spellEnd"/>
            <w:r w:rsidRPr="00FD2AF4">
              <w:rPr>
                <w:rFonts w:cs="Liberation Serif"/>
                <w:sz w:val="20"/>
                <w:szCs w:val="20"/>
                <w:lang w:val="ru-RU"/>
              </w:rPr>
              <w:t>»,</w:t>
            </w:r>
          </w:p>
          <w:p w:rsidR="00B1303B" w:rsidRPr="00FD2AF4" w:rsidRDefault="00B1303B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FD2AF4">
              <w:rPr>
                <w:rFonts w:cs="Liberation Serif"/>
                <w:sz w:val="20"/>
                <w:szCs w:val="20"/>
                <w:lang w:val="ru-RU"/>
              </w:rPr>
              <w:t>ФГБОУ ВО «</w:t>
            </w:r>
            <w:proofErr w:type="spellStart"/>
            <w:r w:rsidRPr="00FD2AF4">
              <w:rPr>
                <w:rFonts w:cs="Liberation Serif"/>
                <w:sz w:val="20"/>
                <w:szCs w:val="20"/>
                <w:lang w:val="ru-RU"/>
              </w:rPr>
              <w:t>РАНХиГС</w:t>
            </w:r>
            <w:proofErr w:type="spellEnd"/>
            <w:r w:rsidRPr="00FD2AF4">
              <w:rPr>
                <w:rFonts w:cs="Liberation Serif"/>
                <w:sz w:val="20"/>
                <w:szCs w:val="20"/>
                <w:lang w:val="ru-RU"/>
              </w:rPr>
              <w:t>»,</w:t>
            </w:r>
          </w:p>
          <w:p w:rsidR="00B1303B" w:rsidRPr="00FD2AF4" w:rsidRDefault="00B1303B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FD2AF4">
              <w:rPr>
                <w:rFonts w:cs="Liberation Serif"/>
                <w:sz w:val="20"/>
                <w:szCs w:val="20"/>
                <w:lang w:val="ru-RU"/>
              </w:rPr>
              <w:t>АНО «Институт развития дуального образования»</w:t>
            </w:r>
          </w:p>
        </w:tc>
      </w:tr>
      <w:tr w:rsidR="00B1303B" w:rsidRPr="00FD2AF4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spacing w:line="228" w:lineRule="auto"/>
              <w:ind w:left="-57"/>
              <w:rPr>
                <w:rFonts w:cs="Liberation Serif"/>
              </w:rPr>
            </w:pPr>
            <w:r w:rsidRPr="00FD2AF4">
              <w:rPr>
                <w:rFonts w:cs="Liberation Serif"/>
              </w:rPr>
              <w:t xml:space="preserve">Инженер-технолог </w:t>
            </w:r>
            <w:r w:rsidRPr="00FD2AF4">
              <w:rPr>
                <w:rFonts w:eastAsia="Calibri" w:cs="Liberation Serif"/>
              </w:rPr>
              <w:t>30.00.00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ind w:left="-57" w:right="-57"/>
              <w:jc w:val="center"/>
            </w:pPr>
            <w:proofErr w:type="gramStart"/>
            <w:r w:rsidRPr="00FD2AF4">
              <w:rPr>
                <w:rFonts w:cs="Liberation Serif"/>
              </w:rPr>
              <w:t>высшее</w:t>
            </w:r>
            <w:proofErr w:type="gramEnd"/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jc w:val="center"/>
            </w:pPr>
            <w:r w:rsidRPr="00FD2AF4"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jc w:val="center"/>
            </w:pPr>
            <w:r w:rsidRPr="00FD2AF4">
              <w:t>0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jc w:val="center"/>
            </w:pPr>
            <w:r w:rsidRPr="00FD2AF4">
              <w:t>1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jc w:val="center"/>
            </w:pPr>
            <w:r w:rsidRPr="00FD2AF4">
              <w:t>1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jc w:val="center"/>
            </w:pPr>
            <w:r w:rsidRPr="00FD2AF4">
              <w:t>1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FD2AF4" w:rsidRDefault="00B1303B" w:rsidP="006200B7">
            <w:pPr>
              <w:jc w:val="center"/>
            </w:pPr>
            <w:r w:rsidRPr="00FD2AF4">
              <w:t>4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B1303B" w:rsidRPr="00FD2AF4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spacing w:line="228" w:lineRule="auto"/>
              <w:ind w:left="-57"/>
              <w:rPr>
                <w:rFonts w:cs="Liberation Serif"/>
              </w:rPr>
            </w:pPr>
            <w:r w:rsidRPr="00FD2AF4">
              <w:rPr>
                <w:rFonts w:cs="Liberation Serif"/>
              </w:rPr>
              <w:t xml:space="preserve">Инженер-программист </w:t>
            </w:r>
            <w:r w:rsidRPr="00FD2AF4">
              <w:rPr>
                <w:rFonts w:eastAsia="Calibri" w:cs="Liberation Serif"/>
              </w:rPr>
              <w:t xml:space="preserve">30.00.00 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ind w:left="-57" w:right="-57"/>
              <w:jc w:val="center"/>
            </w:pPr>
            <w:proofErr w:type="gramStart"/>
            <w:r w:rsidRPr="00FD2AF4">
              <w:rPr>
                <w:rFonts w:cs="Liberation Serif"/>
              </w:rPr>
              <w:t>высшее</w:t>
            </w:r>
            <w:proofErr w:type="gramEnd"/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jc w:val="center"/>
            </w:pPr>
            <w:r w:rsidRPr="00FD2AF4"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jc w:val="center"/>
            </w:pPr>
            <w:r w:rsidRPr="00FD2AF4">
              <w:t>0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jc w:val="center"/>
            </w:pPr>
            <w:r w:rsidRPr="00FD2AF4">
              <w:t>0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jc w:val="center"/>
            </w:pPr>
            <w:r w:rsidRPr="00FD2AF4">
              <w:t>1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jc w:val="center"/>
            </w:pPr>
            <w:r w:rsidRPr="00FD2AF4">
              <w:t>1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FD2AF4" w:rsidRDefault="00B1303B" w:rsidP="006200B7">
            <w:pPr>
              <w:jc w:val="center"/>
            </w:pPr>
            <w:r w:rsidRPr="00FD2AF4">
              <w:t>4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B1303B" w:rsidRPr="00FD2AF4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pStyle w:val="Standard"/>
              <w:ind w:left="-57"/>
              <w:rPr>
                <w:rFonts w:cs="Liberation Serif"/>
                <w:sz w:val="20"/>
                <w:szCs w:val="20"/>
                <w:lang w:val="ru-RU"/>
              </w:rPr>
            </w:pPr>
            <w:r w:rsidRPr="00FD2AF4">
              <w:rPr>
                <w:rFonts w:eastAsia="Calibri" w:cs="Liberation Serif"/>
                <w:kern w:val="0"/>
                <w:sz w:val="20"/>
                <w:szCs w:val="20"/>
                <w:lang w:val="ru-RU" w:eastAsia="en-US" w:bidi="ar-SA"/>
              </w:rPr>
              <w:t xml:space="preserve">Специалист по сертификации </w:t>
            </w:r>
            <w:r w:rsidRPr="00FD2AF4">
              <w:rPr>
                <w:rFonts w:eastAsia="Calibri" w:cs="Liberation Serif"/>
                <w:kern w:val="0"/>
                <w:sz w:val="20"/>
                <w:szCs w:val="20"/>
                <w:lang w:val="ru-RU" w:eastAsia="ru-RU" w:bidi="ar-SA"/>
              </w:rPr>
              <w:t>30.00.00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ind w:left="-57" w:right="-57"/>
              <w:jc w:val="center"/>
            </w:pPr>
            <w:proofErr w:type="gramStart"/>
            <w:r w:rsidRPr="00FD2AF4">
              <w:rPr>
                <w:rFonts w:cs="Liberation Serif"/>
              </w:rPr>
              <w:t>высшее</w:t>
            </w:r>
            <w:proofErr w:type="gramEnd"/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jc w:val="center"/>
            </w:pPr>
            <w:r w:rsidRPr="00FD2AF4"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jc w:val="center"/>
            </w:pPr>
            <w:r w:rsidRPr="00FD2AF4">
              <w:t>0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jc w:val="center"/>
            </w:pPr>
            <w:r w:rsidRPr="00FD2AF4">
              <w:t>1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jc w:val="center"/>
            </w:pPr>
            <w:r w:rsidRPr="00FD2AF4">
              <w:t>1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jc w:val="center"/>
            </w:pPr>
            <w:r w:rsidRPr="00FD2AF4">
              <w:t>0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FD2AF4" w:rsidRDefault="00B1303B" w:rsidP="006200B7">
            <w:pPr>
              <w:jc w:val="center"/>
            </w:pPr>
            <w:r w:rsidRPr="00FD2AF4">
              <w:t>4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B1303B" w:rsidRPr="00FD2AF4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shd w:val="clear" w:color="auto" w:fill="FFFFFF"/>
              <w:spacing w:line="204" w:lineRule="auto"/>
              <w:ind w:left="-57"/>
              <w:rPr>
                <w:rFonts w:cs="Liberation Serif"/>
              </w:rPr>
            </w:pPr>
            <w:r w:rsidRPr="00FD2AF4">
              <w:rPr>
                <w:rFonts w:cs="Liberation Serif"/>
              </w:rPr>
              <w:t xml:space="preserve">Металлургия. </w:t>
            </w:r>
          </w:p>
          <w:p w:rsidR="00B1303B" w:rsidRPr="00FD2AF4" w:rsidRDefault="00B1303B" w:rsidP="006200B7">
            <w:pPr>
              <w:spacing w:line="228" w:lineRule="auto"/>
              <w:ind w:left="-57"/>
              <w:rPr>
                <w:rFonts w:cs="Liberation Serif"/>
              </w:rPr>
            </w:pPr>
            <w:proofErr w:type="gramStart"/>
            <w:r w:rsidRPr="00FD2AF4">
              <w:rPr>
                <w:rFonts w:cs="Liberation Serif"/>
              </w:rPr>
              <w:t>инженер</w:t>
            </w:r>
            <w:proofErr w:type="gramEnd"/>
            <w:r w:rsidRPr="00FD2AF4">
              <w:rPr>
                <w:rFonts w:cs="Liberation Serif"/>
              </w:rPr>
              <w:t xml:space="preserve">-металлург </w:t>
            </w:r>
            <w:r w:rsidRPr="00FD2AF4">
              <w:rPr>
                <w:rFonts w:eastAsia="Calibri" w:cs="Liberation Serif"/>
                <w:lang w:eastAsia="en-US"/>
              </w:rPr>
              <w:t>22.03.02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ind w:left="-57" w:right="-57"/>
              <w:jc w:val="center"/>
            </w:pPr>
            <w:proofErr w:type="gramStart"/>
            <w:r w:rsidRPr="00FD2AF4">
              <w:rPr>
                <w:rFonts w:cs="Liberation Serif"/>
              </w:rPr>
              <w:t>высшее</w:t>
            </w:r>
            <w:proofErr w:type="gramEnd"/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FD2AF4">
              <w:rPr>
                <w:rFonts w:cs="Liberation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FD2AF4">
              <w:rPr>
                <w:rFonts w:cs="Liberation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spacing w:line="228" w:lineRule="auto"/>
              <w:jc w:val="center"/>
              <w:rPr>
                <w:rFonts w:cs="Liberation Serif"/>
              </w:rPr>
            </w:pPr>
            <w:r w:rsidRPr="00FD2AF4">
              <w:rPr>
                <w:rFonts w:cs="Liberation Serif"/>
              </w:rPr>
              <w:t>25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spacing w:line="228" w:lineRule="auto"/>
              <w:jc w:val="center"/>
              <w:rPr>
                <w:rFonts w:cs="Liberation Serif"/>
              </w:rPr>
            </w:pPr>
            <w:r w:rsidRPr="00FD2AF4">
              <w:rPr>
                <w:rFonts w:cs="Liberation Serif"/>
              </w:rPr>
              <w:t>14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spacing w:line="228" w:lineRule="auto"/>
              <w:jc w:val="center"/>
              <w:rPr>
                <w:rFonts w:cs="Liberation Serif"/>
              </w:rPr>
            </w:pPr>
            <w:r w:rsidRPr="00FD2AF4">
              <w:rPr>
                <w:rFonts w:cs="Liberation Serif"/>
              </w:rPr>
              <w:t>14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FD2AF4" w:rsidRDefault="00B1303B" w:rsidP="006200B7">
            <w:pPr>
              <w:spacing w:line="228" w:lineRule="auto"/>
              <w:jc w:val="center"/>
              <w:rPr>
                <w:rFonts w:cs="Liberation Serif"/>
              </w:rPr>
            </w:pPr>
            <w:r w:rsidRPr="00FD2AF4">
              <w:rPr>
                <w:rFonts w:cs="Liberation Serif"/>
              </w:rPr>
              <w:t>4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pStyle w:val="Standard"/>
              <w:tabs>
                <w:tab w:val="left" w:pos="179"/>
              </w:tabs>
              <w:rPr>
                <w:sz w:val="20"/>
                <w:szCs w:val="20"/>
              </w:rPr>
            </w:pPr>
          </w:p>
        </w:tc>
      </w:tr>
      <w:tr w:rsidR="00B1303B" w:rsidRPr="00FD2AF4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pStyle w:val="Standard"/>
              <w:ind w:left="-57"/>
              <w:rPr>
                <w:rFonts w:cs="Liberation Serif"/>
                <w:sz w:val="20"/>
                <w:szCs w:val="20"/>
                <w:lang w:val="ru-RU"/>
              </w:rPr>
            </w:pPr>
            <w:r w:rsidRPr="00FD2AF4">
              <w:rPr>
                <w:rFonts w:eastAsia="Calibri" w:cs="Liberation Serif"/>
                <w:kern w:val="0"/>
                <w:sz w:val="20"/>
                <w:szCs w:val="20"/>
                <w:lang w:val="ru-RU" w:eastAsia="ru-RU" w:bidi="ar-SA"/>
              </w:rPr>
              <w:t>Технологические машины и оборудование, инженер-механик 15.03.02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ind w:left="-57" w:right="-57"/>
              <w:jc w:val="center"/>
            </w:pPr>
            <w:proofErr w:type="gramStart"/>
            <w:r w:rsidRPr="00FD2AF4">
              <w:rPr>
                <w:rFonts w:cs="Liberation Serif"/>
              </w:rPr>
              <w:t>высшее</w:t>
            </w:r>
            <w:proofErr w:type="gramEnd"/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FD2AF4">
              <w:rPr>
                <w:rFonts w:cs="Liberation Serif"/>
                <w:sz w:val="20"/>
                <w:szCs w:val="20"/>
                <w:lang w:val="ru-RU"/>
              </w:rPr>
              <w:t>2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spacing w:line="228" w:lineRule="auto"/>
              <w:jc w:val="center"/>
              <w:rPr>
                <w:rFonts w:cs="Liberation Serif"/>
              </w:rPr>
            </w:pPr>
            <w:r w:rsidRPr="00FD2AF4">
              <w:rPr>
                <w:rFonts w:cs="Liberation Serif"/>
              </w:rPr>
              <w:t>3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spacing w:line="228" w:lineRule="auto"/>
              <w:jc w:val="center"/>
              <w:rPr>
                <w:rFonts w:cs="Liberation Serif"/>
              </w:rPr>
            </w:pPr>
            <w:r w:rsidRPr="00FD2AF4">
              <w:rPr>
                <w:rFonts w:cs="Liberation Serif"/>
              </w:rPr>
              <w:t>4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spacing w:line="228" w:lineRule="auto"/>
              <w:jc w:val="center"/>
              <w:rPr>
                <w:rFonts w:cs="Liberation Serif"/>
              </w:rPr>
            </w:pPr>
            <w:r w:rsidRPr="00FD2AF4">
              <w:rPr>
                <w:rFonts w:cs="Liberation Serif"/>
              </w:rPr>
              <w:t>4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spacing w:line="228" w:lineRule="auto"/>
              <w:jc w:val="center"/>
              <w:rPr>
                <w:rFonts w:cs="Liberation Serif"/>
              </w:rPr>
            </w:pPr>
            <w:r w:rsidRPr="00FD2AF4">
              <w:rPr>
                <w:rFonts w:cs="Liberation Serif"/>
              </w:rPr>
              <w:t>4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FD2AF4" w:rsidRDefault="00B1303B" w:rsidP="006200B7">
            <w:pPr>
              <w:spacing w:line="228" w:lineRule="auto"/>
              <w:jc w:val="center"/>
              <w:rPr>
                <w:rFonts w:cs="Liberation Serif"/>
              </w:rPr>
            </w:pPr>
            <w:r w:rsidRPr="00FD2AF4">
              <w:rPr>
                <w:rFonts w:cs="Liberation Serif"/>
              </w:rPr>
              <w:t>4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B1303B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pStyle w:val="Standard"/>
              <w:ind w:left="-57"/>
              <w:rPr>
                <w:rFonts w:cs="Liberation Serif"/>
                <w:sz w:val="20"/>
                <w:szCs w:val="20"/>
                <w:lang w:val="ru-RU"/>
              </w:rPr>
            </w:pPr>
            <w:r w:rsidRPr="00FD2AF4">
              <w:rPr>
                <w:rFonts w:eastAsia="Calibri" w:cs="Liberation Serif"/>
                <w:kern w:val="0"/>
                <w:sz w:val="20"/>
                <w:szCs w:val="20"/>
                <w:lang w:val="ru-RU" w:eastAsia="ru-RU" w:bidi="ar-SA"/>
              </w:rPr>
              <w:t>Теплоэнергетика и теплотехника. Инженер-энергетик 13.03.01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ind w:left="-57" w:right="-57"/>
              <w:jc w:val="center"/>
            </w:pPr>
            <w:proofErr w:type="gramStart"/>
            <w:r w:rsidRPr="00FD2AF4">
              <w:rPr>
                <w:rFonts w:cs="Liberation Serif"/>
              </w:rPr>
              <w:t>высшее</w:t>
            </w:r>
            <w:proofErr w:type="gramEnd"/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FD2AF4">
              <w:rPr>
                <w:rFonts w:cs="Liberation Serif"/>
                <w:sz w:val="20"/>
                <w:szCs w:val="20"/>
                <w:lang w:val="ru-RU"/>
              </w:rPr>
              <w:t>2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FD2AF4">
              <w:rPr>
                <w:rFonts w:cs="Liberation Serif"/>
                <w:sz w:val="20"/>
                <w:szCs w:val="20"/>
                <w:lang w:val="ru-RU"/>
              </w:rPr>
              <w:t>2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spacing w:line="228" w:lineRule="auto"/>
              <w:jc w:val="center"/>
              <w:rPr>
                <w:rFonts w:cs="Liberation Serif"/>
              </w:rPr>
            </w:pPr>
            <w:r w:rsidRPr="00FD2AF4">
              <w:rPr>
                <w:rFonts w:cs="Liberation Serif"/>
              </w:rPr>
              <w:t>3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spacing w:line="228" w:lineRule="auto"/>
              <w:jc w:val="center"/>
              <w:rPr>
                <w:rFonts w:cs="Liberation Serif"/>
              </w:rPr>
            </w:pPr>
            <w:r w:rsidRPr="00FD2AF4">
              <w:rPr>
                <w:rFonts w:cs="Liberation Serif"/>
              </w:rPr>
              <w:t>3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6200B7">
            <w:pPr>
              <w:spacing w:line="228" w:lineRule="auto"/>
              <w:jc w:val="center"/>
              <w:rPr>
                <w:rFonts w:cs="Liberation Serif"/>
              </w:rPr>
            </w:pPr>
            <w:r w:rsidRPr="00FD2AF4">
              <w:rPr>
                <w:rFonts w:cs="Liberation Serif"/>
              </w:rPr>
              <w:t>3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C434C2" w:rsidRDefault="00B1303B" w:rsidP="006200B7">
            <w:pPr>
              <w:spacing w:line="228" w:lineRule="auto"/>
              <w:jc w:val="center"/>
              <w:rPr>
                <w:rFonts w:cs="Liberation Serif"/>
              </w:rPr>
            </w:pPr>
            <w:r w:rsidRPr="00FD2AF4">
              <w:rPr>
                <w:rFonts w:cs="Liberation Serif"/>
              </w:rPr>
              <w:t>4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B1303B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spacing w:line="228" w:lineRule="auto"/>
              <w:ind w:left="-57"/>
              <w:rPr>
                <w:rFonts w:cs="Liberation Serif"/>
              </w:rPr>
            </w:pPr>
            <w:r w:rsidRPr="00C434C2">
              <w:rPr>
                <w:rFonts w:eastAsia="Calibri" w:cs="Liberation Serif"/>
              </w:rPr>
              <w:t>Программная инженерия. IT-специалист (программист) 09.03.04, 03.09.04, 09.04.02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ind w:left="-57" w:right="-57"/>
              <w:jc w:val="center"/>
            </w:pPr>
            <w:proofErr w:type="gramStart"/>
            <w:r w:rsidRPr="00C434C2">
              <w:rPr>
                <w:rFonts w:cs="Liberation Serif"/>
              </w:rPr>
              <w:t>высшее</w:t>
            </w:r>
            <w:proofErr w:type="gramEnd"/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1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1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2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1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C434C2" w:rsidRDefault="00B1303B" w:rsidP="006200B7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4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B1303B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spacing w:line="228" w:lineRule="auto"/>
              <w:ind w:left="-57"/>
              <w:rPr>
                <w:rFonts w:cs="Liberation Serif"/>
              </w:rPr>
            </w:pPr>
            <w:r w:rsidRPr="00C434C2">
              <w:rPr>
                <w:rFonts w:cs="Liberation Serif"/>
              </w:rPr>
              <w:t xml:space="preserve">Прикладная механика. Инженер-автомеханик </w:t>
            </w:r>
            <w:r w:rsidRPr="00C434C2">
              <w:rPr>
                <w:rFonts w:eastAsia="Calibri" w:cs="Liberation Serif"/>
              </w:rPr>
              <w:t>15.03.03, 23.05.01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ind w:left="-57" w:right="-57"/>
              <w:jc w:val="center"/>
            </w:pPr>
            <w:proofErr w:type="gramStart"/>
            <w:r w:rsidRPr="00C434C2">
              <w:rPr>
                <w:rFonts w:cs="Liberation Serif"/>
              </w:rPr>
              <w:t>высшее</w:t>
            </w:r>
            <w:proofErr w:type="gramEnd"/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1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2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2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C434C2" w:rsidRDefault="00B1303B" w:rsidP="006200B7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4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B1303B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spacing w:line="228" w:lineRule="auto"/>
              <w:ind w:left="-57"/>
              <w:rPr>
                <w:rFonts w:cs="Liberation Serif"/>
              </w:rPr>
            </w:pPr>
            <w:r w:rsidRPr="00C434C2">
              <w:rPr>
                <w:rFonts w:eastAsia="Calibri" w:cs="Liberation Serif"/>
              </w:rPr>
              <w:t>Экономика. Экономист 38.04.01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ind w:left="-57" w:right="-57"/>
              <w:jc w:val="center"/>
            </w:pPr>
            <w:proofErr w:type="gramStart"/>
            <w:r w:rsidRPr="00C434C2">
              <w:rPr>
                <w:rFonts w:cs="Liberation Serif"/>
              </w:rPr>
              <w:t>высшее</w:t>
            </w:r>
            <w:proofErr w:type="gramEnd"/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1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2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1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2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C434C2" w:rsidRDefault="00B1303B" w:rsidP="006200B7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4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B1303B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pStyle w:val="Standard"/>
              <w:ind w:left="-57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eastAsia="Calibri" w:cs="Liberation Serif"/>
                <w:kern w:val="0"/>
                <w:sz w:val="20"/>
                <w:szCs w:val="20"/>
                <w:lang w:val="ru-RU" w:eastAsia="ru-RU" w:bidi="ar-SA"/>
              </w:rPr>
              <w:t>Химия. Инженер-химик 22.04.01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ind w:left="-57" w:right="-57"/>
              <w:jc w:val="center"/>
            </w:pPr>
            <w:proofErr w:type="gramStart"/>
            <w:r w:rsidRPr="00C434C2">
              <w:rPr>
                <w:rFonts w:cs="Liberation Serif"/>
              </w:rPr>
              <w:t>высшее</w:t>
            </w:r>
            <w:proofErr w:type="gramEnd"/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pStyle w:val="Standard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0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1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2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2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C434C2" w:rsidRDefault="00B1303B" w:rsidP="006200B7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4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B1303B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pStyle w:val="Standard"/>
              <w:ind w:left="-57"/>
              <w:rPr>
                <w:rFonts w:cs="Liberation Serif"/>
                <w:sz w:val="20"/>
                <w:szCs w:val="20"/>
                <w:lang w:val="ru-RU"/>
              </w:rPr>
            </w:pPr>
            <w:proofErr w:type="spellStart"/>
            <w:r w:rsidRPr="00C434C2">
              <w:rPr>
                <w:rFonts w:eastAsia="Calibri" w:cs="Liberation Serif"/>
                <w:kern w:val="0"/>
                <w:sz w:val="20"/>
                <w:szCs w:val="20"/>
                <w:lang w:val="ru-RU" w:eastAsia="en-US" w:bidi="ar-SA"/>
              </w:rPr>
              <w:t>Мехатроника</w:t>
            </w:r>
            <w:proofErr w:type="spellEnd"/>
            <w:r w:rsidRPr="00C434C2">
              <w:rPr>
                <w:rFonts w:eastAsia="Calibri" w:cs="Liberation Serif"/>
                <w:kern w:val="0"/>
                <w:sz w:val="20"/>
                <w:szCs w:val="20"/>
                <w:lang w:val="ru-RU" w:eastAsia="en-US" w:bidi="ar-SA"/>
              </w:rPr>
              <w:t xml:space="preserve"> и робототехника </w:t>
            </w:r>
            <w:r w:rsidRPr="00C434C2">
              <w:rPr>
                <w:rFonts w:eastAsia="Calibri" w:cs="Liberation Serif"/>
                <w:kern w:val="0"/>
                <w:sz w:val="20"/>
                <w:szCs w:val="20"/>
                <w:lang w:val="ru-RU" w:eastAsia="ru-RU" w:bidi="ar-SA"/>
              </w:rPr>
              <w:t>15.03.06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ind w:left="-57" w:right="-57"/>
              <w:jc w:val="center"/>
            </w:pPr>
            <w:proofErr w:type="gramStart"/>
            <w:r w:rsidRPr="00C434C2">
              <w:rPr>
                <w:rFonts w:cs="Liberation Serif"/>
              </w:rPr>
              <w:t>высшее</w:t>
            </w:r>
            <w:proofErr w:type="gramEnd"/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1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1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1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1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1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C434C2" w:rsidRDefault="00B1303B" w:rsidP="006200B7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4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B1303B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ind w:left="-57"/>
            </w:pPr>
            <w:r w:rsidRPr="00C434C2">
              <w:t>Руководитель отдела логистики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ind w:left="-57" w:right="-57"/>
              <w:jc w:val="center"/>
            </w:pPr>
            <w:proofErr w:type="gramStart"/>
            <w:r w:rsidRPr="00C434C2">
              <w:rPr>
                <w:rFonts w:cs="Liberation Serif"/>
              </w:rPr>
              <w:t>высшее</w:t>
            </w:r>
            <w:proofErr w:type="gramEnd"/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spacing w:line="228" w:lineRule="auto"/>
              <w:jc w:val="center"/>
            </w:pPr>
            <w:r w:rsidRPr="00C434C2"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spacing w:line="228" w:lineRule="auto"/>
              <w:jc w:val="center"/>
            </w:pPr>
            <w:r w:rsidRPr="00C434C2">
              <w:t>2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spacing w:line="228" w:lineRule="auto"/>
              <w:jc w:val="center"/>
            </w:pPr>
            <w:r w:rsidRPr="00C434C2">
              <w:t>0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spacing w:line="228" w:lineRule="auto"/>
              <w:jc w:val="center"/>
            </w:pPr>
            <w:r w:rsidRPr="00C434C2">
              <w:t>0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spacing w:line="228" w:lineRule="auto"/>
              <w:jc w:val="center"/>
            </w:pPr>
            <w:r w:rsidRPr="00C434C2">
              <w:t>0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C434C2" w:rsidRDefault="00B1303B" w:rsidP="006200B7">
            <w:pPr>
              <w:spacing w:line="228" w:lineRule="auto"/>
              <w:jc w:val="center"/>
            </w:pPr>
            <w:r w:rsidRPr="00C434C2">
              <w:t>4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6200B7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B1303B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ind w:left="-57"/>
            </w:pPr>
            <w:r w:rsidRPr="00C434C2">
              <w:t>Начальник литейного цеха.</w:t>
            </w:r>
            <w:r>
              <w:t xml:space="preserve"> </w:t>
            </w:r>
            <w:r w:rsidRPr="00C434C2">
              <w:t xml:space="preserve">Руководители </w:t>
            </w:r>
            <w:r w:rsidRPr="00C434C2">
              <w:lastRenderedPageBreak/>
              <w:t>подразделений (управляющие) в обрабатывающей промышленности.</w:t>
            </w:r>
            <w:r w:rsidRPr="00C434C2">
              <w:rPr>
                <w:rFonts w:eastAsia="Calibri"/>
                <w:shd w:val="clear" w:color="auto" w:fill="FFFFFF"/>
                <w:lang w:eastAsia="en-US"/>
              </w:rPr>
              <w:t xml:space="preserve"> 1321.6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ind w:left="-57" w:right="-57"/>
              <w:jc w:val="center"/>
            </w:pPr>
            <w:proofErr w:type="gramStart"/>
            <w:r w:rsidRPr="00C434C2">
              <w:rPr>
                <w:rFonts w:cs="Liberation Serif"/>
              </w:rPr>
              <w:lastRenderedPageBreak/>
              <w:t>высшее</w:t>
            </w:r>
            <w:proofErr w:type="gramEnd"/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</w:pPr>
            <w:r w:rsidRPr="00C434C2"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</w:pPr>
            <w:r w:rsidRPr="00C434C2">
              <w:t>1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</w:pPr>
            <w:r w:rsidRPr="00C434C2">
              <w:t>0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</w:pPr>
            <w:r w:rsidRPr="00C434C2">
              <w:t>0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</w:pPr>
            <w:r w:rsidRPr="00C434C2">
              <w:t>0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</w:pPr>
            <w:r w:rsidRPr="00C434C2">
              <w:t>4</w:t>
            </w:r>
          </w:p>
        </w:tc>
        <w:tc>
          <w:tcPr>
            <w:tcW w:w="24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B1303B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FD2AF4">
              <w:rPr>
                <w:rFonts w:cs="Liberation Serif"/>
                <w:sz w:val="20"/>
                <w:szCs w:val="20"/>
                <w:lang w:val="ru-RU"/>
              </w:rPr>
              <w:t>ФГБОУ ВО «</w:t>
            </w:r>
            <w:proofErr w:type="spellStart"/>
            <w:r w:rsidRPr="00FD2AF4">
              <w:rPr>
                <w:rFonts w:cs="Liberation Serif"/>
                <w:sz w:val="20"/>
                <w:szCs w:val="20"/>
                <w:lang w:val="ru-RU"/>
              </w:rPr>
              <w:t>УрГЭУ</w:t>
            </w:r>
            <w:proofErr w:type="spellEnd"/>
            <w:r w:rsidRPr="00FD2AF4">
              <w:rPr>
                <w:rFonts w:cs="Liberation Serif"/>
                <w:sz w:val="20"/>
                <w:szCs w:val="20"/>
                <w:lang w:val="ru-RU"/>
              </w:rPr>
              <w:t>»,</w:t>
            </w:r>
          </w:p>
          <w:p w:rsidR="00B1303B" w:rsidRPr="00FD2AF4" w:rsidRDefault="00B1303B" w:rsidP="00B1303B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FD2AF4">
              <w:rPr>
                <w:rFonts w:cs="Liberation Serif"/>
                <w:sz w:val="20"/>
                <w:szCs w:val="20"/>
                <w:lang w:val="ru-RU"/>
              </w:rPr>
              <w:lastRenderedPageBreak/>
              <w:t>ФГБОУ ВО «</w:t>
            </w:r>
            <w:proofErr w:type="spellStart"/>
            <w:r w:rsidRPr="00FD2AF4">
              <w:rPr>
                <w:rFonts w:cs="Liberation Serif"/>
                <w:sz w:val="20"/>
                <w:szCs w:val="20"/>
                <w:lang w:val="ru-RU"/>
              </w:rPr>
              <w:t>УрФУ</w:t>
            </w:r>
            <w:proofErr w:type="spellEnd"/>
            <w:r w:rsidRPr="00FD2AF4">
              <w:rPr>
                <w:rFonts w:cs="Liberation Serif"/>
                <w:sz w:val="20"/>
                <w:szCs w:val="20"/>
                <w:lang w:val="ru-RU"/>
              </w:rPr>
              <w:t>»,</w:t>
            </w:r>
          </w:p>
          <w:p w:rsidR="00B1303B" w:rsidRPr="00FD2AF4" w:rsidRDefault="00B1303B" w:rsidP="00B1303B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FD2AF4">
              <w:rPr>
                <w:rFonts w:cs="Liberation Serif"/>
                <w:sz w:val="20"/>
                <w:szCs w:val="20"/>
                <w:lang w:val="ru-RU"/>
              </w:rPr>
              <w:t>ФГБОУ ВО «</w:t>
            </w:r>
            <w:proofErr w:type="spellStart"/>
            <w:r w:rsidRPr="00FD2AF4">
              <w:rPr>
                <w:rFonts w:cs="Liberation Serif"/>
                <w:sz w:val="20"/>
                <w:szCs w:val="20"/>
                <w:lang w:val="ru-RU"/>
              </w:rPr>
              <w:t>РАНХиГС</w:t>
            </w:r>
            <w:proofErr w:type="spellEnd"/>
            <w:r w:rsidRPr="00FD2AF4">
              <w:rPr>
                <w:rFonts w:cs="Liberation Serif"/>
                <w:sz w:val="20"/>
                <w:szCs w:val="20"/>
                <w:lang w:val="ru-RU"/>
              </w:rPr>
              <w:t>»,</w:t>
            </w:r>
          </w:p>
          <w:p w:rsidR="00B1303B" w:rsidRPr="00FD2AF4" w:rsidRDefault="00B1303B" w:rsidP="00B1303B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FD2AF4">
              <w:rPr>
                <w:rFonts w:cs="Liberation Serif"/>
                <w:sz w:val="20"/>
                <w:szCs w:val="20"/>
                <w:lang w:val="ru-RU"/>
              </w:rPr>
              <w:t>АНО «Институт развития дуального образования»</w:t>
            </w:r>
          </w:p>
        </w:tc>
      </w:tr>
      <w:tr w:rsidR="00B1303B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ind w:left="-57"/>
            </w:pPr>
            <w:r w:rsidRPr="00C434C2">
              <w:t>Начальник цеха механической обработки.</w:t>
            </w:r>
          </w:p>
          <w:p w:rsidR="00B1303B" w:rsidRPr="00C434C2" w:rsidRDefault="00B1303B" w:rsidP="00B1303B">
            <w:pPr>
              <w:ind w:left="-57"/>
            </w:pPr>
            <w:r w:rsidRPr="00C434C2">
              <w:t>Руководители подразделений (управляющие) в обрабатывающей промышленности.</w:t>
            </w:r>
            <w:r w:rsidRPr="00C434C2">
              <w:rPr>
                <w:rFonts w:eastAsia="Calibri"/>
                <w:shd w:val="clear" w:color="auto" w:fill="FFFFFF"/>
                <w:lang w:eastAsia="en-US"/>
              </w:rPr>
              <w:t xml:space="preserve"> 1321.6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ind w:left="-57" w:right="-57"/>
              <w:jc w:val="center"/>
            </w:pPr>
            <w:proofErr w:type="gramStart"/>
            <w:r w:rsidRPr="00C434C2">
              <w:rPr>
                <w:rFonts w:cs="Liberation Serif"/>
              </w:rPr>
              <w:t>высшее</w:t>
            </w:r>
            <w:proofErr w:type="gramEnd"/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</w:pPr>
            <w:r w:rsidRPr="00C434C2"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</w:pPr>
            <w:r w:rsidRPr="00C434C2">
              <w:t>1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</w:pPr>
            <w:r w:rsidRPr="00C434C2">
              <w:t>0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</w:pPr>
            <w:r w:rsidRPr="00C434C2">
              <w:t>0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</w:pPr>
            <w:r w:rsidRPr="00C434C2">
              <w:t>0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</w:pPr>
            <w:r w:rsidRPr="00C434C2">
              <w:t>4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B1303B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ind w:left="-57"/>
            </w:pPr>
            <w:r w:rsidRPr="00C434C2">
              <w:t>Инженер-технолог. Инженеры в промышленности и на производстве.</w:t>
            </w:r>
            <w:r w:rsidRPr="00C434C2">
              <w:rPr>
                <w:rFonts w:eastAsia="Calibri"/>
                <w:shd w:val="clear" w:color="auto" w:fill="FFFFFF"/>
                <w:lang w:eastAsia="en-US"/>
              </w:rPr>
              <w:t xml:space="preserve"> 2141.9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ind w:left="-57" w:right="-57"/>
              <w:jc w:val="center"/>
            </w:pPr>
            <w:proofErr w:type="gramStart"/>
            <w:r w:rsidRPr="00C434C2">
              <w:rPr>
                <w:rFonts w:cs="Liberation Serif"/>
              </w:rPr>
              <w:t>высшее</w:t>
            </w:r>
            <w:proofErr w:type="gramEnd"/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</w:pPr>
            <w:r w:rsidRPr="00C434C2"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</w:pPr>
            <w:r w:rsidRPr="00C434C2">
              <w:t>3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</w:pPr>
            <w:r w:rsidRPr="00C434C2">
              <w:t>0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</w:pPr>
            <w:r w:rsidRPr="00C434C2">
              <w:t>0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</w:pPr>
            <w:r w:rsidRPr="00C434C2">
              <w:t>0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</w:pPr>
            <w:r w:rsidRPr="00C434C2">
              <w:t>4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B1303B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ind w:left="-57"/>
              <w:rPr>
                <w:rFonts w:eastAsia="Calibri"/>
                <w:lang w:eastAsia="en-US"/>
              </w:rPr>
            </w:pPr>
            <w:r w:rsidRPr="00C434C2">
              <w:rPr>
                <w:rFonts w:eastAsia="Calibri"/>
                <w:lang w:eastAsia="en-US"/>
              </w:rPr>
              <w:t>Ведущий инженер по эксплуатации.</w:t>
            </w:r>
          </w:p>
          <w:p w:rsidR="00B1303B" w:rsidRPr="00C434C2" w:rsidRDefault="00B1303B" w:rsidP="00B1303B">
            <w:pPr>
              <w:spacing w:line="228" w:lineRule="auto"/>
              <w:ind w:left="-57"/>
            </w:pPr>
            <w:r w:rsidRPr="00C434C2">
              <w:rPr>
                <w:rFonts w:eastAsia="Calibri"/>
                <w:lang w:eastAsia="en-US"/>
              </w:rPr>
              <w:t xml:space="preserve">Специалисты-техники по эксплуатации ИКТ. </w:t>
            </w:r>
            <w:r w:rsidRPr="00C434C2">
              <w:rPr>
                <w:rFonts w:eastAsia="Calibri"/>
                <w:shd w:val="clear" w:color="auto" w:fill="FFFFFF"/>
                <w:lang w:eastAsia="en-US"/>
              </w:rPr>
              <w:t>3511. 9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ind w:left="-57" w:right="-57"/>
              <w:jc w:val="center"/>
            </w:pPr>
            <w:proofErr w:type="gramStart"/>
            <w:r w:rsidRPr="00C434C2">
              <w:rPr>
                <w:rFonts w:cs="Liberation Serif"/>
              </w:rPr>
              <w:t>высшее</w:t>
            </w:r>
            <w:proofErr w:type="gramEnd"/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3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3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3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3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3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C434C2" w:rsidRDefault="00B1303B" w:rsidP="00B1303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34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B1303B" w:rsidRPr="006F003C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6F003C" w:rsidRDefault="00B1303B" w:rsidP="00B1303B">
            <w:pPr>
              <w:ind w:left="-57"/>
              <w:rPr>
                <w:rFonts w:eastAsia="Calibri" w:cs="Liberation Serif"/>
                <w:lang w:eastAsia="en-US"/>
              </w:rPr>
            </w:pPr>
            <w:r w:rsidRPr="006F003C">
              <w:rPr>
                <w:rFonts w:eastAsia="Calibri" w:cs="Liberation Serif"/>
                <w:lang w:eastAsia="en-US"/>
              </w:rPr>
              <w:t>Кассир торгового зала. Контролер-кассир. Продавец непродовольственных товаров.</w:t>
            </w:r>
          </w:p>
          <w:p w:rsidR="00B1303B" w:rsidRPr="006F003C" w:rsidRDefault="00B1303B" w:rsidP="00B1303B">
            <w:pPr>
              <w:ind w:left="-57"/>
              <w:rPr>
                <w:rFonts w:eastAsia="Calibri" w:cs="Liberation Serif"/>
                <w:lang w:eastAsia="en-US"/>
              </w:rPr>
            </w:pPr>
            <w:r w:rsidRPr="006F003C">
              <w:rPr>
                <w:rFonts w:eastAsia="Calibri" w:cs="Liberation Serif"/>
                <w:lang w:eastAsia="en-US"/>
              </w:rPr>
              <w:t>Продавец продовольственных товаров. 38.01.02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6F003C" w:rsidRDefault="00B1303B" w:rsidP="00B1303B">
            <w:pPr>
              <w:pStyle w:val="Standard"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6F003C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6F003C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6F003C" w:rsidRDefault="00B1303B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6F003C">
              <w:rPr>
                <w:rFonts w:cs="Liberation Serif"/>
              </w:rPr>
              <w:t>30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6F003C" w:rsidRDefault="00B1303B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6F003C">
              <w:rPr>
                <w:rFonts w:cs="Liberation Serif"/>
              </w:rPr>
              <w:t>30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6F003C" w:rsidRDefault="00B1303B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6F003C">
              <w:rPr>
                <w:rFonts w:cs="Liberation Serif"/>
              </w:rPr>
              <w:t>30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6F003C" w:rsidRDefault="00B1303B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6F003C">
              <w:rPr>
                <w:rFonts w:cs="Liberation Serif"/>
              </w:rPr>
              <w:t>30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6F003C" w:rsidRDefault="00B1303B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6F003C">
              <w:rPr>
                <w:rFonts w:cs="Liberation Serif"/>
              </w:rPr>
              <w:t>30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6F003C" w:rsidRDefault="00B1303B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6F003C">
              <w:rPr>
                <w:rFonts w:cs="Liberation Serif"/>
              </w:rPr>
              <w:t>7</w:t>
            </w:r>
          </w:p>
        </w:tc>
        <w:tc>
          <w:tcPr>
            <w:tcW w:w="24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6F003C" w:rsidRDefault="00B1303B" w:rsidP="00B1303B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6F003C">
              <w:rPr>
                <w:rFonts w:cs="Liberation Serif"/>
                <w:sz w:val="20"/>
                <w:szCs w:val="20"/>
                <w:lang w:val="ru-RU"/>
              </w:rPr>
              <w:t xml:space="preserve">ГАПОУ СО «ЕТЭТ», НОЧУ ПОО </w:t>
            </w:r>
            <w:proofErr w:type="spellStart"/>
            <w:r w:rsidRPr="006F003C">
              <w:rPr>
                <w:rFonts w:cs="Liberation Serif"/>
                <w:sz w:val="20"/>
                <w:szCs w:val="20"/>
                <w:lang w:val="ru-RU"/>
              </w:rPr>
              <w:t>КПиСУ</w:t>
            </w:r>
            <w:proofErr w:type="spellEnd"/>
            <w:r w:rsidRPr="006F003C">
              <w:rPr>
                <w:rFonts w:cs="Liberation Serif"/>
                <w:sz w:val="20"/>
                <w:szCs w:val="20"/>
                <w:lang w:val="ru-RU"/>
              </w:rPr>
              <w:t xml:space="preserve">, Колледж университета «Синергия», Колледж </w:t>
            </w:r>
            <w:proofErr w:type="spellStart"/>
            <w:r w:rsidRPr="006F003C">
              <w:rPr>
                <w:rFonts w:cs="Liberation Serif"/>
                <w:sz w:val="20"/>
                <w:szCs w:val="20"/>
                <w:lang w:val="ru-RU"/>
              </w:rPr>
              <w:t>УрГЭУ</w:t>
            </w:r>
            <w:proofErr w:type="spellEnd"/>
            <w:r w:rsidRPr="006F003C">
              <w:rPr>
                <w:rFonts w:cs="Liberation Serif"/>
                <w:sz w:val="20"/>
                <w:szCs w:val="20"/>
                <w:lang w:val="ru-RU"/>
              </w:rPr>
              <w:t>, ГАПОУ СО «УГК им. И.И. Ползунова», АНПОО УЭК, ГАПОУ СО «НТТЭК»</w:t>
            </w:r>
          </w:p>
        </w:tc>
      </w:tr>
      <w:tr w:rsidR="00B1303B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6F003C" w:rsidRDefault="00B1303B" w:rsidP="00B1303B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6F003C" w:rsidRDefault="00B1303B" w:rsidP="00B1303B">
            <w:pPr>
              <w:ind w:left="-57"/>
              <w:rPr>
                <w:rFonts w:eastAsia="Calibri" w:cs="Liberation Serif"/>
                <w:lang w:eastAsia="en-US"/>
              </w:rPr>
            </w:pPr>
            <w:r w:rsidRPr="006F003C">
              <w:rPr>
                <w:rFonts w:eastAsia="Calibri" w:cs="Liberation Serif"/>
                <w:lang w:eastAsia="en-US"/>
              </w:rPr>
              <w:t>Товаровед-эксперт 38.02.05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6F003C" w:rsidRDefault="00B1303B" w:rsidP="00B1303B">
            <w:pPr>
              <w:pStyle w:val="Standard"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6F003C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6F003C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6F003C" w:rsidRDefault="00B1303B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6F003C">
              <w:rPr>
                <w:rFonts w:cs="Liberation Serif"/>
              </w:rPr>
              <w:t>10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6F003C" w:rsidRDefault="00B1303B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6F003C">
              <w:rPr>
                <w:rFonts w:cs="Liberation Serif"/>
              </w:rPr>
              <w:t>10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6F003C" w:rsidRDefault="00B1303B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6F003C">
              <w:rPr>
                <w:rFonts w:cs="Liberation Serif"/>
              </w:rPr>
              <w:t>10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6F003C" w:rsidRDefault="00B1303B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6F003C">
              <w:rPr>
                <w:rFonts w:cs="Liberation Serif"/>
              </w:rPr>
              <w:t>10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6F003C" w:rsidRDefault="00B1303B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6F003C">
              <w:rPr>
                <w:rFonts w:cs="Liberation Serif"/>
              </w:rPr>
              <w:t>10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6F003C">
              <w:rPr>
                <w:rFonts w:cs="Liberation Serif"/>
              </w:rPr>
              <w:t>7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B1303B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ind w:left="-57"/>
              <w:rPr>
                <w:rFonts w:cs="Liberation Serif"/>
              </w:rPr>
            </w:pPr>
            <w:r w:rsidRPr="00C434C2">
              <w:rPr>
                <w:rFonts w:eastAsia="Calibri" w:cs="Liberation Serif"/>
                <w:lang w:eastAsia="en-US"/>
              </w:rPr>
              <w:t xml:space="preserve">Дежурный приемщик. Служащие, занятые учетом, приемом и выдачей товаров на складе. </w:t>
            </w:r>
            <w:r w:rsidRPr="00C434C2">
              <w:rPr>
                <w:rFonts w:eastAsia="Calibri" w:cs="Liberation Serif"/>
                <w:shd w:val="clear" w:color="auto" w:fill="FFFFFF"/>
                <w:lang w:eastAsia="en-US"/>
              </w:rPr>
              <w:t>4321. 9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2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0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2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0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6</w:t>
            </w:r>
          </w:p>
        </w:tc>
        <w:tc>
          <w:tcPr>
            <w:tcW w:w="24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ГАПОУ СО «ВСАМК им. А.А. Евстигнеева», </w:t>
            </w:r>
          </w:p>
          <w:p w:rsidR="00B1303B" w:rsidRPr="00C434C2" w:rsidRDefault="00B1303B" w:rsidP="00B1303B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ГАПОУ СО «НТГМК»,</w:t>
            </w:r>
          </w:p>
          <w:p w:rsidR="00B1303B" w:rsidRPr="00C434C2" w:rsidRDefault="00B1303B" w:rsidP="00B1303B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ГАПОУ СО «НТТМПС»,</w:t>
            </w:r>
          </w:p>
          <w:p w:rsidR="00B1303B" w:rsidRPr="00C434C2" w:rsidRDefault="00B1303B" w:rsidP="00B1303B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ГАПОУ СО «СМТ»,</w:t>
            </w:r>
          </w:p>
          <w:p w:rsidR="00B1303B" w:rsidRPr="00C434C2" w:rsidRDefault="00B1303B" w:rsidP="00B1303B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ГАПОУ СО «УКСАП»,</w:t>
            </w:r>
          </w:p>
          <w:p w:rsidR="00B1303B" w:rsidRPr="00C434C2" w:rsidRDefault="00B1303B" w:rsidP="00B1303B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ГАПОУ СО «СПТ»</w:t>
            </w:r>
          </w:p>
        </w:tc>
      </w:tr>
      <w:tr w:rsidR="00B1303B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ind w:left="-57"/>
              <w:rPr>
                <w:rFonts w:cs="Liberation Serif"/>
              </w:rPr>
            </w:pPr>
            <w:r w:rsidRPr="00C434C2">
              <w:rPr>
                <w:rFonts w:cs="Liberation Serif"/>
              </w:rPr>
              <w:t xml:space="preserve">Кладовщик. Служащие, занятые учетом, приемом и выдачей товаров на складе. </w:t>
            </w:r>
            <w:r w:rsidRPr="00C434C2">
              <w:rPr>
                <w:rFonts w:eastAsia="Calibri" w:cs="Liberation Serif"/>
                <w:shd w:val="clear" w:color="auto" w:fill="FFFFFF"/>
                <w:lang w:eastAsia="en-US"/>
              </w:rPr>
              <w:t>4321. 9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2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4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10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0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6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B1303B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ind w:left="-57"/>
              <w:rPr>
                <w:rFonts w:cs="Liberation Serif"/>
              </w:rPr>
            </w:pPr>
            <w:r w:rsidRPr="00C434C2">
              <w:rPr>
                <w:rFonts w:cs="Liberation Serif"/>
              </w:rPr>
              <w:t xml:space="preserve">Водитель погрузочной машины. Операторы автопогрузчиков. </w:t>
            </w:r>
            <w:r w:rsidRPr="00C434C2">
              <w:rPr>
                <w:rFonts w:eastAsia="Calibri" w:cs="Liberation Serif"/>
                <w:shd w:val="clear" w:color="auto" w:fill="FFFFFF"/>
                <w:lang w:eastAsia="en-US"/>
              </w:rPr>
              <w:t>8344. 9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1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2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4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0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0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6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B1303B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ind w:left="-57"/>
              <w:rPr>
                <w:rFonts w:cs="Liberation Serif"/>
              </w:rPr>
            </w:pPr>
            <w:r w:rsidRPr="00C434C2">
              <w:rPr>
                <w:rFonts w:cs="Liberation Serif"/>
              </w:rPr>
              <w:t xml:space="preserve">Кладовщик. Служащие, занятые учетом, приемом и выдачей товаров на складе. </w:t>
            </w:r>
            <w:r w:rsidRPr="00C434C2">
              <w:rPr>
                <w:rFonts w:eastAsia="Calibri" w:cs="Liberation Serif"/>
                <w:shd w:val="clear" w:color="auto" w:fill="FFFFFF"/>
                <w:lang w:eastAsia="en-US"/>
              </w:rPr>
              <w:t>4321. 9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2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4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10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0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6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B1303B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B1303B">
            <w:pPr>
              <w:ind w:left="-57"/>
              <w:rPr>
                <w:rFonts w:cs="Liberation Serif"/>
              </w:rPr>
            </w:pPr>
            <w:r w:rsidRPr="00FD2AF4">
              <w:rPr>
                <w:rFonts w:cs="Liberation Serif"/>
              </w:rPr>
              <w:t xml:space="preserve">Плавильщик. Операторы металлоплавильных установок. </w:t>
            </w:r>
            <w:r w:rsidRPr="00FD2AF4">
              <w:rPr>
                <w:rFonts w:eastAsia="Calibri" w:cs="Liberation Serif"/>
                <w:shd w:val="clear" w:color="auto" w:fill="FFFFFF"/>
                <w:lang w:eastAsia="en-US"/>
              </w:rPr>
              <w:t>8121. 9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B1303B">
            <w:pPr>
              <w:pStyle w:val="Standard"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FD2AF4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FD2AF4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B1303B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 w:rsidRPr="00FD2AF4">
              <w:rPr>
                <w:rFonts w:cs="Liberation Serif"/>
                <w:sz w:val="22"/>
                <w:szCs w:val="22"/>
              </w:rPr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B1303B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 w:rsidRPr="00FD2AF4">
              <w:rPr>
                <w:rFonts w:cs="Liberation Serif"/>
                <w:sz w:val="22"/>
                <w:szCs w:val="22"/>
              </w:rPr>
              <w:t>13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B1303B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 w:rsidRPr="00FD2AF4">
              <w:rPr>
                <w:rFonts w:cs="Liberation Serif"/>
                <w:sz w:val="22"/>
                <w:szCs w:val="22"/>
              </w:rPr>
              <w:t>4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B1303B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 w:rsidRPr="00FD2AF4">
              <w:rPr>
                <w:rFonts w:cs="Liberation Serif"/>
                <w:sz w:val="22"/>
                <w:szCs w:val="22"/>
              </w:rPr>
              <w:t>14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B1303B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 w:rsidRPr="00FD2AF4">
              <w:rPr>
                <w:rFonts w:cs="Liberation Serif"/>
                <w:sz w:val="22"/>
                <w:szCs w:val="22"/>
              </w:rPr>
              <w:t>0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 w:rsidRPr="00FD2AF4">
              <w:rPr>
                <w:rFonts w:cs="Liberation Serif"/>
                <w:sz w:val="22"/>
                <w:szCs w:val="22"/>
              </w:rPr>
              <w:t>6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B1303B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ind w:left="-57"/>
              <w:rPr>
                <w:rFonts w:cs="Liberation Serif"/>
              </w:rPr>
            </w:pPr>
            <w:r w:rsidRPr="00C434C2">
              <w:rPr>
                <w:rFonts w:cs="Liberation Serif"/>
              </w:rPr>
              <w:t>Оператор-литейщик на автоматах и автоматических линиях. Операторы металлоплавильных установок.</w:t>
            </w:r>
            <w:r w:rsidRPr="00C434C2">
              <w:rPr>
                <w:rFonts w:eastAsia="Calibri" w:cs="Liberation Serif"/>
                <w:shd w:val="clear" w:color="auto" w:fill="FFFFFF"/>
                <w:lang w:eastAsia="en-US"/>
              </w:rPr>
              <w:t xml:space="preserve"> 8121. 9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 w:rsidRPr="00C434C2">
              <w:rPr>
                <w:rFonts w:cs="Liberation Serif"/>
                <w:sz w:val="22"/>
                <w:szCs w:val="22"/>
              </w:rPr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 w:rsidRPr="00C434C2">
              <w:rPr>
                <w:rFonts w:cs="Liberation Serif"/>
                <w:sz w:val="22"/>
                <w:szCs w:val="22"/>
              </w:rPr>
              <w:t>2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 w:rsidRPr="00C434C2">
              <w:rPr>
                <w:rFonts w:cs="Liberation Serif"/>
                <w:sz w:val="22"/>
                <w:szCs w:val="22"/>
              </w:rPr>
              <w:t>2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 w:rsidRPr="00C434C2">
              <w:rPr>
                <w:rFonts w:cs="Liberation Serif"/>
                <w:sz w:val="22"/>
                <w:szCs w:val="22"/>
              </w:rPr>
              <w:t>4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 w:rsidRPr="00C434C2">
              <w:rPr>
                <w:rFonts w:cs="Liberation Serif"/>
                <w:sz w:val="22"/>
                <w:szCs w:val="22"/>
              </w:rPr>
              <w:t>0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 w:rsidRPr="00C434C2">
              <w:rPr>
                <w:rFonts w:cs="Liberation Serif"/>
                <w:sz w:val="22"/>
                <w:szCs w:val="22"/>
              </w:rPr>
              <w:t>6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B1303B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ind w:left="-57"/>
              <w:rPr>
                <w:rFonts w:cs="Liberation Serif"/>
              </w:rPr>
            </w:pPr>
            <w:r w:rsidRPr="00C434C2">
              <w:rPr>
                <w:rFonts w:cs="Liberation Serif"/>
              </w:rPr>
              <w:t>Оператор линии транспортировки ковша.</w:t>
            </w:r>
          </w:p>
          <w:p w:rsidR="00B1303B" w:rsidRPr="00C434C2" w:rsidRDefault="00B1303B" w:rsidP="00B1303B">
            <w:pPr>
              <w:ind w:left="-57"/>
              <w:rPr>
                <w:rFonts w:cs="Liberation Serif"/>
                <w:sz w:val="22"/>
                <w:szCs w:val="22"/>
              </w:rPr>
            </w:pPr>
            <w:r w:rsidRPr="00C434C2">
              <w:rPr>
                <w:rFonts w:cs="Liberation Serif"/>
              </w:rPr>
              <w:t>Операторы подвижного оборудования.</w:t>
            </w:r>
            <w:r w:rsidRPr="00C434C2">
              <w:rPr>
                <w:rFonts w:eastAsia="Calibri" w:cs="Liberation Serif"/>
                <w:shd w:val="clear" w:color="auto" w:fill="FFFFFF"/>
                <w:lang w:eastAsia="en-US"/>
              </w:rPr>
              <w:t xml:space="preserve"> 834. 4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 w:rsidRPr="00C434C2">
              <w:rPr>
                <w:rFonts w:cs="Liberation Serif"/>
                <w:sz w:val="22"/>
                <w:szCs w:val="22"/>
              </w:rPr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 w:rsidRPr="00C434C2">
              <w:rPr>
                <w:rFonts w:cs="Liberation Serif"/>
                <w:sz w:val="22"/>
                <w:szCs w:val="22"/>
              </w:rPr>
              <w:t>2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 w:rsidRPr="00C434C2">
              <w:rPr>
                <w:rFonts w:cs="Liberation Serif"/>
                <w:sz w:val="22"/>
                <w:szCs w:val="22"/>
              </w:rPr>
              <w:t>2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 w:rsidRPr="00C434C2">
              <w:rPr>
                <w:rFonts w:cs="Liberation Serif"/>
                <w:sz w:val="22"/>
                <w:szCs w:val="22"/>
              </w:rPr>
              <w:t>4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 w:rsidRPr="00C434C2">
              <w:rPr>
                <w:rFonts w:cs="Liberation Serif"/>
                <w:sz w:val="22"/>
                <w:szCs w:val="22"/>
              </w:rPr>
              <w:t>0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 w:rsidRPr="00C434C2">
              <w:rPr>
                <w:rFonts w:cs="Liberation Serif"/>
                <w:sz w:val="22"/>
                <w:szCs w:val="22"/>
              </w:rPr>
              <w:t>6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6A04C6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ind w:left="-57"/>
              <w:rPr>
                <w:rFonts w:cs="Liberation Serif"/>
              </w:rPr>
            </w:pPr>
            <w:r w:rsidRPr="00C434C2">
              <w:rPr>
                <w:rFonts w:cs="Liberation Serif"/>
              </w:rPr>
              <w:t>Мастер участка. Мастера (бригадиры) в обрабатывающей промышленности.</w:t>
            </w:r>
            <w:r w:rsidRPr="00C434C2">
              <w:rPr>
                <w:rFonts w:eastAsia="Calibri" w:cs="Liberation Serif"/>
                <w:shd w:val="clear" w:color="auto" w:fill="FFFFFF"/>
                <w:lang w:eastAsia="en-US"/>
              </w:rPr>
              <w:t xml:space="preserve"> 312. 3122. 8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pStyle w:val="Standard"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 w:rsidRPr="00C434C2">
              <w:rPr>
                <w:rFonts w:cs="Liberation Serif"/>
                <w:sz w:val="22"/>
                <w:szCs w:val="22"/>
              </w:rPr>
              <w:t>1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 w:rsidRPr="00C434C2">
              <w:rPr>
                <w:rFonts w:cs="Liberation Serif"/>
                <w:sz w:val="22"/>
                <w:szCs w:val="22"/>
              </w:rPr>
              <w:t>1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 w:rsidRPr="00C434C2">
              <w:rPr>
                <w:rFonts w:cs="Liberation Serif"/>
                <w:sz w:val="22"/>
                <w:szCs w:val="22"/>
              </w:rPr>
              <w:t>2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 w:rsidRPr="00C434C2">
              <w:rPr>
                <w:rFonts w:cs="Liberation Serif"/>
                <w:sz w:val="22"/>
                <w:szCs w:val="22"/>
              </w:rPr>
              <w:t>0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 w:rsidRPr="00C434C2">
              <w:rPr>
                <w:rFonts w:cs="Liberation Serif"/>
                <w:sz w:val="22"/>
                <w:szCs w:val="22"/>
              </w:rPr>
              <w:t>6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04C6" w:rsidRPr="00C434C2" w:rsidRDefault="006A04C6" w:rsidP="006A04C6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6</w:t>
            </w:r>
          </w:p>
        </w:tc>
        <w:tc>
          <w:tcPr>
            <w:tcW w:w="24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6A04C6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ГАПОУ СО «ВСАМК им. А.А. Евстигнеева», </w:t>
            </w:r>
          </w:p>
          <w:p w:rsidR="006A04C6" w:rsidRPr="00C434C2" w:rsidRDefault="006A04C6" w:rsidP="006A04C6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ГАПОУ СО «НТГМК»,</w:t>
            </w:r>
          </w:p>
          <w:p w:rsidR="006A04C6" w:rsidRPr="00C434C2" w:rsidRDefault="006A04C6" w:rsidP="006A04C6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ГАПОУ СО «НТТМПС»,</w:t>
            </w:r>
          </w:p>
          <w:p w:rsidR="006A04C6" w:rsidRPr="00C434C2" w:rsidRDefault="006A04C6" w:rsidP="006A04C6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ГАПОУ СО «СМТ»,</w:t>
            </w:r>
          </w:p>
          <w:p w:rsidR="006A04C6" w:rsidRPr="00C434C2" w:rsidRDefault="006A04C6" w:rsidP="006A04C6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ГАПОУ СО «УКСАП»,</w:t>
            </w:r>
          </w:p>
          <w:p w:rsidR="006A04C6" w:rsidRPr="00C434C2" w:rsidRDefault="006A04C6" w:rsidP="006A04C6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ГАПОУ СО «СПТ»</w:t>
            </w:r>
          </w:p>
        </w:tc>
      </w:tr>
      <w:tr w:rsidR="006A04C6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ind w:left="-57"/>
              <w:rPr>
                <w:rFonts w:cs="Liberation Serif"/>
              </w:rPr>
            </w:pPr>
            <w:r w:rsidRPr="00C434C2">
              <w:rPr>
                <w:rFonts w:cs="Liberation Serif"/>
              </w:rPr>
              <w:t>Стерженщик машинной формовки.</w:t>
            </w:r>
          </w:p>
          <w:p w:rsidR="006A04C6" w:rsidRPr="00C434C2" w:rsidRDefault="006A04C6" w:rsidP="00B1303B">
            <w:pPr>
              <w:ind w:left="-57"/>
              <w:rPr>
                <w:rFonts w:cs="Liberation Serif"/>
              </w:rPr>
            </w:pPr>
            <w:r w:rsidRPr="00C434C2">
              <w:rPr>
                <w:rFonts w:cs="Liberation Serif"/>
              </w:rPr>
              <w:t>Формовщики и стерженщики.</w:t>
            </w:r>
            <w:r w:rsidRPr="00C434C2">
              <w:rPr>
                <w:rFonts w:eastAsia="Calibri" w:cs="Liberation Serif"/>
                <w:shd w:val="clear" w:color="auto" w:fill="FFFFFF"/>
                <w:lang w:eastAsia="en-US"/>
              </w:rPr>
              <w:t xml:space="preserve"> 7211. 7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pStyle w:val="Standard"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 w:rsidRPr="00C434C2">
              <w:rPr>
                <w:rFonts w:cs="Liberation Serif"/>
                <w:sz w:val="22"/>
                <w:szCs w:val="22"/>
              </w:rPr>
              <w:t>5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 w:rsidRPr="00C434C2">
              <w:rPr>
                <w:rFonts w:cs="Liberation Serif"/>
                <w:sz w:val="22"/>
                <w:szCs w:val="22"/>
              </w:rPr>
              <w:t>5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 w:rsidRPr="00C434C2">
              <w:rPr>
                <w:rFonts w:cs="Liberation Serif"/>
                <w:sz w:val="22"/>
                <w:szCs w:val="22"/>
              </w:rPr>
              <w:t>30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 w:rsidRPr="00C434C2">
              <w:rPr>
                <w:rFonts w:cs="Liberation Serif"/>
                <w:sz w:val="22"/>
                <w:szCs w:val="22"/>
              </w:rPr>
              <w:t>10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 w:rsidRPr="00C434C2">
              <w:rPr>
                <w:rFonts w:cs="Liberation Serif"/>
                <w:sz w:val="22"/>
                <w:szCs w:val="22"/>
              </w:rPr>
              <w:t>6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04C6" w:rsidRPr="00C434C2" w:rsidRDefault="006A04C6" w:rsidP="006A04C6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6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6A04C6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ind w:left="-57"/>
              <w:rPr>
                <w:rFonts w:cs="Liberation Serif"/>
              </w:rPr>
            </w:pPr>
            <w:r w:rsidRPr="00C434C2">
              <w:rPr>
                <w:rFonts w:cs="Liberation Serif"/>
              </w:rPr>
              <w:t>Оператор формовочной машины.</w:t>
            </w:r>
          </w:p>
          <w:p w:rsidR="006A04C6" w:rsidRPr="00C434C2" w:rsidRDefault="006A04C6" w:rsidP="00B1303B">
            <w:pPr>
              <w:ind w:left="-57"/>
              <w:rPr>
                <w:rFonts w:cs="Liberation Serif"/>
              </w:rPr>
            </w:pPr>
            <w:r w:rsidRPr="00C434C2">
              <w:rPr>
                <w:rFonts w:cs="Liberation Serif"/>
              </w:rPr>
              <w:t>Формовщики и стерженщики.</w:t>
            </w:r>
            <w:r w:rsidRPr="00C434C2">
              <w:rPr>
                <w:rFonts w:eastAsia="Calibri" w:cs="Liberation Serif"/>
                <w:shd w:val="clear" w:color="auto" w:fill="FFFFFF"/>
                <w:lang w:eastAsia="en-US"/>
              </w:rPr>
              <w:t xml:space="preserve"> 7211. 7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pStyle w:val="Standard"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 w:rsidRPr="00C434C2">
              <w:rPr>
                <w:rFonts w:cs="Liberation Serif"/>
                <w:sz w:val="22"/>
                <w:szCs w:val="22"/>
              </w:rPr>
              <w:t>2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 w:rsidRPr="00C434C2">
              <w:rPr>
                <w:rFonts w:cs="Liberation Serif"/>
                <w:sz w:val="22"/>
                <w:szCs w:val="22"/>
              </w:rPr>
              <w:t>2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 w:rsidRPr="00C434C2">
              <w:rPr>
                <w:rFonts w:cs="Liberation Serif"/>
                <w:sz w:val="22"/>
                <w:szCs w:val="22"/>
              </w:rPr>
              <w:t>4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 w:rsidRPr="00C434C2">
              <w:rPr>
                <w:rFonts w:cs="Liberation Serif"/>
                <w:sz w:val="22"/>
                <w:szCs w:val="22"/>
              </w:rPr>
              <w:t>0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 w:rsidRPr="00C434C2">
              <w:rPr>
                <w:rFonts w:cs="Liberation Serif"/>
                <w:sz w:val="22"/>
                <w:szCs w:val="22"/>
              </w:rPr>
              <w:t>6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6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6A04C6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ind w:left="-57"/>
              <w:rPr>
                <w:rFonts w:cs="Liberation Serif"/>
              </w:rPr>
            </w:pPr>
            <w:r w:rsidRPr="00C434C2">
              <w:rPr>
                <w:rFonts w:cs="Liberation Serif"/>
              </w:rPr>
              <w:t>Сборщик форм. Формовщики и стерженщики.</w:t>
            </w:r>
            <w:r w:rsidRPr="00C434C2">
              <w:rPr>
                <w:rFonts w:eastAsia="Calibri" w:cs="Liberation Serif"/>
                <w:shd w:val="clear" w:color="auto" w:fill="FFFFFF"/>
                <w:lang w:eastAsia="en-US"/>
              </w:rPr>
              <w:t xml:space="preserve"> 7211. 7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pStyle w:val="Standard"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 w:rsidRPr="00C434C2">
              <w:rPr>
                <w:rFonts w:cs="Liberation Serif"/>
                <w:sz w:val="22"/>
                <w:szCs w:val="22"/>
              </w:rPr>
              <w:t>2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 w:rsidRPr="00C434C2">
              <w:rPr>
                <w:rFonts w:cs="Liberation Serif"/>
                <w:sz w:val="22"/>
                <w:szCs w:val="22"/>
              </w:rPr>
              <w:t>2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 w:rsidRPr="00C434C2">
              <w:rPr>
                <w:rFonts w:cs="Liberation Serif"/>
                <w:sz w:val="22"/>
                <w:szCs w:val="22"/>
              </w:rPr>
              <w:t>4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 w:rsidRPr="00C434C2">
              <w:rPr>
                <w:rFonts w:cs="Liberation Serif"/>
                <w:sz w:val="22"/>
                <w:szCs w:val="22"/>
              </w:rPr>
              <w:t>0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 w:rsidRPr="00C434C2">
              <w:rPr>
                <w:rFonts w:cs="Liberation Serif"/>
                <w:sz w:val="22"/>
                <w:szCs w:val="22"/>
              </w:rPr>
              <w:t>6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6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6A04C6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ind w:left="-57"/>
              <w:rPr>
                <w:rFonts w:cs="Liberation Serif"/>
              </w:rPr>
            </w:pPr>
            <w:proofErr w:type="spellStart"/>
            <w:r w:rsidRPr="00C434C2">
              <w:rPr>
                <w:rFonts w:cs="Liberation Serif"/>
              </w:rPr>
              <w:t>Шихтовщик</w:t>
            </w:r>
            <w:proofErr w:type="spellEnd"/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pStyle w:val="Standard"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 w:rsidRPr="00C434C2">
              <w:rPr>
                <w:rFonts w:cs="Liberation Serif"/>
                <w:sz w:val="22"/>
                <w:szCs w:val="22"/>
              </w:rPr>
              <w:t>1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 w:rsidRPr="00C434C2">
              <w:rPr>
                <w:rFonts w:cs="Liberation Serif"/>
                <w:sz w:val="22"/>
                <w:szCs w:val="22"/>
              </w:rPr>
              <w:t>2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 w:rsidRPr="00C434C2">
              <w:rPr>
                <w:rFonts w:cs="Liberation Serif"/>
                <w:sz w:val="22"/>
                <w:szCs w:val="22"/>
              </w:rPr>
              <w:t>3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 w:rsidRPr="00C434C2">
              <w:rPr>
                <w:rFonts w:cs="Liberation Serif"/>
                <w:sz w:val="22"/>
                <w:szCs w:val="22"/>
              </w:rPr>
              <w:t>0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 w:rsidRPr="00C434C2">
              <w:rPr>
                <w:rFonts w:cs="Liberation Serif"/>
                <w:sz w:val="22"/>
                <w:szCs w:val="22"/>
              </w:rPr>
              <w:t>6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6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6A04C6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ind w:left="-57"/>
              <w:rPr>
                <w:rFonts w:cs="Liberation Serif"/>
              </w:rPr>
            </w:pPr>
            <w:r w:rsidRPr="00C434C2">
              <w:rPr>
                <w:rFonts w:cs="Liberation Serif"/>
              </w:rPr>
              <w:t xml:space="preserve">Оператор балансировочной машины. </w:t>
            </w:r>
          </w:p>
          <w:p w:rsidR="006A04C6" w:rsidRPr="00C434C2" w:rsidRDefault="006A04C6" w:rsidP="00B1303B">
            <w:pPr>
              <w:ind w:left="-57"/>
              <w:rPr>
                <w:rFonts w:cs="Liberation Serif"/>
              </w:rPr>
            </w:pPr>
            <w:r w:rsidRPr="00C434C2">
              <w:rPr>
                <w:rFonts w:cs="Liberation Serif"/>
              </w:rPr>
              <w:t>Операторы промышленных установок и стационарного оборудования</w:t>
            </w:r>
          </w:p>
          <w:p w:rsidR="006A04C6" w:rsidRPr="00C434C2" w:rsidRDefault="006A04C6" w:rsidP="00B1303B">
            <w:pPr>
              <w:ind w:left="-57"/>
              <w:rPr>
                <w:rFonts w:cs="Liberation Serif"/>
              </w:rPr>
            </w:pPr>
            <w:r w:rsidRPr="00C434C2">
              <w:rPr>
                <w:rFonts w:cs="Liberation Serif"/>
              </w:rPr>
              <w:t>Операторы металлоплавильных установок.</w:t>
            </w:r>
            <w:r w:rsidRPr="00C434C2">
              <w:rPr>
                <w:rFonts w:eastAsia="Calibri" w:cs="Liberation Serif"/>
                <w:shd w:val="clear" w:color="auto" w:fill="FFFFFF"/>
                <w:lang w:eastAsia="en-US"/>
              </w:rPr>
              <w:t xml:space="preserve"> 8121. 9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pStyle w:val="Standard"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 w:rsidRPr="00C434C2">
              <w:rPr>
                <w:rFonts w:cs="Liberation Serif"/>
                <w:sz w:val="22"/>
                <w:szCs w:val="22"/>
              </w:rPr>
              <w:t>2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 w:rsidRPr="00C434C2">
              <w:rPr>
                <w:rFonts w:cs="Liberation Serif"/>
                <w:sz w:val="22"/>
                <w:szCs w:val="22"/>
              </w:rPr>
              <w:t>8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 w:rsidRPr="00C434C2">
              <w:rPr>
                <w:rFonts w:cs="Liberation Serif"/>
                <w:sz w:val="22"/>
                <w:szCs w:val="22"/>
              </w:rPr>
              <w:t>8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 w:rsidRPr="00C434C2">
              <w:rPr>
                <w:rFonts w:cs="Liberation Serif"/>
                <w:sz w:val="22"/>
                <w:szCs w:val="22"/>
              </w:rPr>
              <w:t>0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 w:rsidRPr="00C434C2">
              <w:rPr>
                <w:rFonts w:cs="Liberation Serif"/>
                <w:sz w:val="22"/>
                <w:szCs w:val="22"/>
              </w:rPr>
              <w:t>6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6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6A04C6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ind w:left="-57"/>
              <w:rPr>
                <w:rFonts w:cs="Liberation Serif"/>
              </w:rPr>
            </w:pPr>
            <w:r w:rsidRPr="00C434C2">
              <w:rPr>
                <w:rFonts w:cs="Liberation Serif"/>
              </w:rPr>
              <w:t>Оператор станка ЧПУ. Станочники и наладчики металлообрабатывающих станков.</w:t>
            </w:r>
            <w:r w:rsidRPr="00C434C2">
              <w:rPr>
                <w:rFonts w:eastAsia="Calibri" w:cs="Liberation Serif"/>
                <w:shd w:val="clear" w:color="auto" w:fill="FFFFFF"/>
                <w:lang w:eastAsia="en-US"/>
              </w:rPr>
              <w:t xml:space="preserve"> 7223. 7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pStyle w:val="Standard"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5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5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40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0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6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6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6A04C6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ind w:left="-57"/>
              <w:rPr>
                <w:rFonts w:cs="Liberation Serif"/>
              </w:rPr>
            </w:pPr>
            <w:r w:rsidRPr="00C434C2">
              <w:rPr>
                <w:rFonts w:cs="Liberation Serif"/>
              </w:rPr>
              <w:t>Токарь. Операторы промышленных установок и стационарного оборудования.</w:t>
            </w:r>
            <w:r w:rsidRPr="00C434C2">
              <w:rPr>
                <w:rFonts w:eastAsia="Calibri" w:cs="Liberation Serif"/>
                <w:shd w:val="clear" w:color="auto" w:fill="FFFFFF"/>
                <w:lang w:eastAsia="en-US"/>
              </w:rPr>
              <w:t xml:space="preserve"> 81. 6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pStyle w:val="Standard"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1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3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4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0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6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6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6A04C6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ind w:left="-57"/>
              <w:rPr>
                <w:rFonts w:cs="Liberation Serif"/>
              </w:rPr>
            </w:pPr>
            <w:r w:rsidRPr="00C434C2">
              <w:rPr>
                <w:rFonts w:cs="Liberation Serif"/>
              </w:rPr>
              <w:t>Специалист участка ударной гравировки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pStyle w:val="Standard"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2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4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8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6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6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6A04C6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ind w:left="-57"/>
              <w:rPr>
                <w:rFonts w:cs="Liberation Serif"/>
              </w:rPr>
            </w:pPr>
            <w:r w:rsidRPr="00C434C2">
              <w:rPr>
                <w:rFonts w:cs="Liberation Serif"/>
              </w:rPr>
              <w:t>Специалист участка поверхностной окраски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pStyle w:val="Standard"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2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2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8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0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6</w:t>
            </w:r>
          </w:p>
        </w:tc>
        <w:tc>
          <w:tcPr>
            <w:tcW w:w="24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ГАПОУ СО «ВСАМК им. А.А. Евстигнеева», </w:t>
            </w:r>
          </w:p>
          <w:p w:rsidR="006A04C6" w:rsidRPr="00C434C2" w:rsidRDefault="006A04C6" w:rsidP="00B1303B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ГАПОУ СО «НТГМК»,</w:t>
            </w:r>
          </w:p>
          <w:p w:rsidR="006A04C6" w:rsidRPr="00C434C2" w:rsidRDefault="006A04C6" w:rsidP="00B1303B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ГАПОУ СО «НТТМПС»,</w:t>
            </w:r>
          </w:p>
          <w:p w:rsidR="006A04C6" w:rsidRPr="00C434C2" w:rsidRDefault="006A04C6" w:rsidP="00B1303B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ГАПОУ СО «СМТ»,</w:t>
            </w:r>
          </w:p>
          <w:p w:rsidR="006A04C6" w:rsidRPr="00C434C2" w:rsidRDefault="006A04C6" w:rsidP="00B1303B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ГАПОУ СО «УКСАП»,</w:t>
            </w:r>
          </w:p>
          <w:p w:rsidR="006A04C6" w:rsidRPr="00C434C2" w:rsidRDefault="006A04C6" w:rsidP="00B1303B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ГАПОУ СО «СПТ»</w:t>
            </w:r>
          </w:p>
        </w:tc>
      </w:tr>
      <w:tr w:rsidR="006A04C6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ind w:left="-57"/>
              <w:rPr>
                <w:rFonts w:cs="Liberation Serif"/>
              </w:rPr>
            </w:pPr>
            <w:r w:rsidRPr="00C434C2">
              <w:rPr>
                <w:rFonts w:cs="Liberation Serif"/>
              </w:rPr>
              <w:t>Специалист участка лазерной гравировки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pStyle w:val="Standard"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1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1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2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0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6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6A04C6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ind w:left="-57"/>
              <w:rPr>
                <w:rFonts w:cs="Liberation Serif"/>
              </w:rPr>
            </w:pPr>
            <w:r w:rsidRPr="00C434C2">
              <w:rPr>
                <w:rFonts w:cs="Liberation Serif"/>
              </w:rPr>
              <w:t>Оператор машины упаковки. Операторы упаковочных, разливочных и маркировочных машин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pStyle w:val="Standard"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1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1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2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0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6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6A04C6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ind w:left="-57"/>
              <w:rPr>
                <w:rFonts w:cs="Liberation Serif"/>
              </w:rPr>
            </w:pPr>
            <w:r w:rsidRPr="00C434C2">
              <w:rPr>
                <w:rFonts w:cs="Liberation Serif"/>
              </w:rPr>
              <w:t>Лаборант по испытаниям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pStyle w:val="Standard"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1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0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0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0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6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6A04C6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ind w:left="-57"/>
              <w:rPr>
                <w:rFonts w:cs="Liberation Serif"/>
              </w:rPr>
            </w:pPr>
            <w:r w:rsidRPr="00C434C2">
              <w:rPr>
                <w:rFonts w:cs="Liberation Serif"/>
              </w:rPr>
              <w:t>Лаборант спектрального анализа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pStyle w:val="Standard"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1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0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0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0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6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6A04C6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pStyle w:val="Standard"/>
              <w:ind w:left="-108" w:right="-102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ind w:left="-57"/>
              <w:rPr>
                <w:rFonts w:cs="Liberation Serif"/>
              </w:rPr>
            </w:pPr>
            <w:r w:rsidRPr="00C434C2">
              <w:rPr>
                <w:rFonts w:cs="Liberation Serif"/>
              </w:rPr>
              <w:t>Контролер качества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pStyle w:val="Standard"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2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0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0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0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04C6" w:rsidRPr="00C434C2" w:rsidRDefault="006A04C6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6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4C6" w:rsidRPr="00C434C2" w:rsidRDefault="006A04C6" w:rsidP="00B1303B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B1303B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ind w:left="-108" w:right="-102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ind w:left="-57"/>
              <w:rPr>
                <w:rFonts w:cs="Liberation Serif"/>
              </w:rPr>
            </w:pPr>
            <w:r w:rsidRPr="00C434C2">
              <w:rPr>
                <w:rFonts w:cs="Liberation Serif"/>
              </w:rPr>
              <w:t>Механик 72.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1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1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4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0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  <w:rPr>
                <w:rFonts w:cs="Liberation Serif"/>
              </w:rPr>
            </w:pPr>
            <w:r w:rsidRPr="00C434C2">
              <w:rPr>
                <w:rFonts w:cs="Liberation Serif"/>
              </w:rPr>
              <w:t>6</w:t>
            </w:r>
          </w:p>
        </w:tc>
        <w:tc>
          <w:tcPr>
            <w:tcW w:w="24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B1303B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ind w:left="-108" w:right="-102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ind w:left="-57"/>
            </w:pPr>
            <w:r w:rsidRPr="00C434C2">
              <w:t>Сантехник. Слесари-сантехники и слесари-трубопроводчики.</w:t>
            </w:r>
            <w:r w:rsidRPr="00C434C2">
              <w:rPr>
                <w:rFonts w:eastAsia="Calibri"/>
                <w:shd w:val="clear" w:color="auto" w:fill="FFFFFF"/>
                <w:lang w:eastAsia="en-US"/>
              </w:rPr>
              <w:t xml:space="preserve"> 7126. 6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</w:pPr>
            <w:r w:rsidRPr="00C434C2"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</w:pPr>
            <w:r w:rsidRPr="00C434C2">
              <w:t>1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</w:pPr>
            <w:r w:rsidRPr="00C434C2">
              <w:t>1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</w:pPr>
            <w:r w:rsidRPr="00C434C2">
              <w:t>4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</w:pPr>
            <w:r w:rsidRPr="00C434C2">
              <w:t>0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</w:pPr>
            <w:r w:rsidRPr="00C434C2">
              <w:t>6</w:t>
            </w:r>
          </w:p>
        </w:tc>
        <w:tc>
          <w:tcPr>
            <w:tcW w:w="24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ГАПОУ СО «ВСАМК им. А.А. Евстигнеева», </w:t>
            </w:r>
          </w:p>
          <w:p w:rsidR="00B1303B" w:rsidRPr="00C434C2" w:rsidRDefault="00B1303B" w:rsidP="00B1303B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ГАПОУ СО «НТГМК»,</w:t>
            </w:r>
          </w:p>
          <w:p w:rsidR="00B1303B" w:rsidRPr="00C434C2" w:rsidRDefault="00B1303B" w:rsidP="00B1303B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ГАПОУ СО «НТТМПС»,</w:t>
            </w:r>
          </w:p>
          <w:p w:rsidR="00B1303B" w:rsidRPr="00C434C2" w:rsidRDefault="00B1303B" w:rsidP="00B1303B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ГАПОУ СО «СМТ»,</w:t>
            </w:r>
          </w:p>
          <w:p w:rsidR="00B1303B" w:rsidRPr="00C434C2" w:rsidRDefault="00B1303B" w:rsidP="00B1303B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ГАПОУ СО «УКСАП»,</w:t>
            </w:r>
          </w:p>
          <w:p w:rsidR="00B1303B" w:rsidRPr="00C434C2" w:rsidRDefault="00B1303B" w:rsidP="00B1303B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  <w:r w:rsidRPr="00C434C2">
              <w:rPr>
                <w:rFonts w:cs="Liberation Serif"/>
                <w:sz w:val="20"/>
                <w:szCs w:val="20"/>
                <w:lang w:val="ru-RU"/>
              </w:rPr>
              <w:t>ГАПОУ СО «СПТ»</w:t>
            </w:r>
          </w:p>
        </w:tc>
      </w:tr>
      <w:tr w:rsidR="00B1303B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ind w:left="-108" w:right="-102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ind w:left="-57"/>
            </w:pPr>
            <w:r w:rsidRPr="00C434C2">
              <w:t>Электрик. Электромеханики и монтеры электрического оборудования.</w:t>
            </w:r>
            <w:r w:rsidRPr="00C434C2">
              <w:rPr>
                <w:rFonts w:eastAsia="Calibri"/>
                <w:shd w:val="clear" w:color="auto" w:fill="FFFFFF"/>
                <w:lang w:eastAsia="en-US"/>
              </w:rPr>
              <w:t xml:space="preserve"> 7412. 4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</w:pPr>
            <w:r w:rsidRPr="00C434C2"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</w:pPr>
            <w:r w:rsidRPr="00C434C2">
              <w:t>1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</w:pPr>
            <w:r w:rsidRPr="00C434C2">
              <w:t>1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</w:pPr>
            <w:r w:rsidRPr="00C434C2">
              <w:t>4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</w:pPr>
            <w:r w:rsidRPr="00C434C2">
              <w:t>0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</w:pPr>
            <w:r w:rsidRPr="00C434C2">
              <w:t>6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B1303B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ind w:left="-108" w:right="-102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ind w:left="-57"/>
            </w:pPr>
            <w:r w:rsidRPr="00C434C2">
              <w:t>Слесарь-ремонтник. Монтажники и ремонтники по обслуживанию ИКТ и устройств связи.</w:t>
            </w:r>
            <w:r w:rsidRPr="00C434C2">
              <w:rPr>
                <w:rFonts w:eastAsia="Calibri"/>
                <w:shd w:val="clear" w:color="auto" w:fill="FFFFFF"/>
                <w:lang w:eastAsia="en-US"/>
              </w:rPr>
              <w:t xml:space="preserve"> 7222. 7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</w:pPr>
            <w:r w:rsidRPr="00C434C2"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</w:pPr>
            <w:r w:rsidRPr="00C434C2">
              <w:t>1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</w:pPr>
            <w:r w:rsidRPr="00C434C2">
              <w:t>1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</w:pPr>
            <w:r w:rsidRPr="00C434C2">
              <w:t>4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</w:pPr>
            <w:r w:rsidRPr="00C434C2">
              <w:t>0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</w:pPr>
            <w:r w:rsidRPr="00C434C2">
              <w:t>6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B1303B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ind w:left="-108" w:right="-102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ind w:left="-57"/>
            </w:pPr>
            <w:r w:rsidRPr="00C434C2">
              <w:t>Специалист по кадрам. Служащие по ведению кадровой документации.</w:t>
            </w:r>
            <w:r w:rsidRPr="00C434C2">
              <w:rPr>
                <w:rFonts w:eastAsia="Calibri"/>
                <w:shd w:val="clear" w:color="auto" w:fill="FFFFFF"/>
                <w:lang w:eastAsia="en-US"/>
              </w:rPr>
              <w:t xml:space="preserve"> 4416. 6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</w:pPr>
            <w:r w:rsidRPr="00C434C2"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</w:pPr>
            <w:r w:rsidRPr="00C434C2">
              <w:t>1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</w:pPr>
            <w:r w:rsidRPr="00C434C2">
              <w:t>1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</w:pPr>
            <w:r w:rsidRPr="00C434C2">
              <w:t>0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</w:pPr>
            <w:r w:rsidRPr="00C434C2">
              <w:t>0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</w:pPr>
            <w:r w:rsidRPr="00C434C2">
              <w:t>6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B1303B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ind w:left="-108" w:right="-102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ind w:left="-57"/>
            </w:pPr>
            <w:r w:rsidRPr="00C434C2">
              <w:t>Специалист по подбору персонала (рекрутер). Специалисты в области подбора и использования персонала.</w:t>
            </w:r>
            <w:r w:rsidRPr="00C434C2">
              <w:rPr>
                <w:rFonts w:eastAsia="Calibri"/>
                <w:shd w:val="clear" w:color="auto" w:fill="FFFFFF"/>
                <w:lang w:eastAsia="en-US"/>
              </w:rPr>
              <w:t xml:space="preserve"> 2423. 6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C434C2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C434C2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</w:pPr>
            <w:r w:rsidRPr="00C434C2"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</w:pPr>
            <w:r w:rsidRPr="00C434C2">
              <w:t>1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</w:pPr>
            <w:r w:rsidRPr="00C434C2">
              <w:t>1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</w:pPr>
            <w:r w:rsidRPr="00C434C2">
              <w:t>0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</w:pPr>
            <w:r w:rsidRPr="00C434C2">
              <w:t>0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C434C2" w:rsidRDefault="00B1303B" w:rsidP="00B1303B">
            <w:pPr>
              <w:spacing w:line="228" w:lineRule="auto"/>
              <w:jc w:val="center"/>
            </w:pPr>
            <w:r w:rsidRPr="00C434C2">
              <w:t>6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  <w:tr w:rsidR="00B1303B" w:rsidRPr="00C434C2" w:rsidTr="004D0B54">
        <w:tc>
          <w:tcPr>
            <w:tcW w:w="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ind w:left="-108" w:right="-102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</w:p>
        </w:tc>
        <w:tc>
          <w:tcPr>
            <w:tcW w:w="4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B1303B">
            <w:pPr>
              <w:pStyle w:val="Standard"/>
              <w:ind w:lef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2A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Кузнец на молотах и прессах</w:t>
            </w:r>
          </w:p>
        </w:tc>
        <w:tc>
          <w:tcPr>
            <w:tcW w:w="17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B1303B">
            <w:pPr>
              <w:pStyle w:val="Standard"/>
              <w:ind w:left="-57" w:right="-57"/>
              <w:jc w:val="center"/>
              <w:rPr>
                <w:rFonts w:cs="Liberation Serif"/>
                <w:sz w:val="20"/>
                <w:szCs w:val="20"/>
                <w:lang w:val="ru-RU"/>
              </w:rPr>
            </w:pPr>
            <w:proofErr w:type="gramStart"/>
            <w:r w:rsidRPr="00FD2AF4">
              <w:rPr>
                <w:rFonts w:cs="Liberation Serif"/>
                <w:sz w:val="20"/>
                <w:szCs w:val="20"/>
                <w:lang w:val="ru-RU"/>
              </w:rPr>
              <w:t>среднее</w:t>
            </w:r>
            <w:proofErr w:type="gramEnd"/>
            <w:r w:rsidRPr="00FD2AF4">
              <w:rPr>
                <w:rFonts w:cs="Liberation Serif"/>
                <w:sz w:val="20"/>
                <w:szCs w:val="20"/>
                <w:lang w:val="ru-RU"/>
              </w:rPr>
              <w:t xml:space="preserve"> профессиональное</w:t>
            </w:r>
          </w:p>
        </w:tc>
        <w:tc>
          <w:tcPr>
            <w:tcW w:w="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B1303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2A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B1303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2A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B1303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2A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B1303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2A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FD2AF4" w:rsidRDefault="00B1303B" w:rsidP="00B1303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2A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60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03B" w:rsidRPr="00C434C2" w:rsidRDefault="00B1303B" w:rsidP="00B1303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2A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4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3B" w:rsidRPr="00C434C2" w:rsidRDefault="00B1303B" w:rsidP="00B1303B">
            <w:pPr>
              <w:pStyle w:val="Standard"/>
              <w:rPr>
                <w:rFonts w:cs="Liberation Serif"/>
                <w:sz w:val="20"/>
                <w:szCs w:val="20"/>
                <w:lang w:val="ru-RU"/>
              </w:rPr>
            </w:pPr>
          </w:p>
        </w:tc>
      </w:tr>
    </w:tbl>
    <w:p w:rsidR="0037697F" w:rsidRDefault="0037697F" w:rsidP="008D55A6">
      <w:pPr>
        <w:pStyle w:val="Standard"/>
        <w:jc w:val="center"/>
        <w:rPr>
          <w:b/>
          <w:sz w:val="28"/>
          <w:szCs w:val="28"/>
          <w:lang w:val="ru-RU"/>
        </w:rPr>
      </w:pPr>
    </w:p>
    <w:p w:rsidR="00EE58EB" w:rsidRDefault="00EE58EB" w:rsidP="00EE58EB">
      <w:pPr>
        <w:ind w:firstLine="720"/>
        <w:jc w:val="both"/>
        <w:rPr>
          <w:color w:val="1C1C1C"/>
          <w:sz w:val="24"/>
          <w:szCs w:val="24"/>
          <w:shd w:val="clear" w:color="auto" w:fill="FFFFFF"/>
        </w:rPr>
      </w:pPr>
      <w:r>
        <w:rPr>
          <w:color w:val="1C1C1C"/>
          <w:sz w:val="24"/>
          <w:szCs w:val="24"/>
          <w:shd w:val="clear" w:color="auto" w:fill="FFFFFF"/>
        </w:rPr>
        <w:t>Список используемых сокращений:</w:t>
      </w:r>
    </w:p>
    <w:p w:rsidR="00EE58EB" w:rsidRDefault="00EE58EB" w:rsidP="00EE58EB">
      <w:pPr>
        <w:ind w:firstLine="720"/>
        <w:jc w:val="both"/>
        <w:rPr>
          <w:color w:val="1C1C1C"/>
          <w:sz w:val="24"/>
          <w:szCs w:val="24"/>
          <w:shd w:val="clear" w:color="auto" w:fill="FFFFFF"/>
        </w:rPr>
      </w:pPr>
      <w:r w:rsidRPr="00C77430">
        <w:rPr>
          <w:color w:val="1C1C1C"/>
          <w:sz w:val="24"/>
          <w:szCs w:val="24"/>
          <w:shd w:val="clear" w:color="auto" w:fill="FFFFFF"/>
        </w:rPr>
        <w:t>ГАПОУ СО «ВСАМК им. А.А. Евстигнеева»</w:t>
      </w:r>
      <w:r>
        <w:rPr>
          <w:color w:val="1C1C1C"/>
          <w:sz w:val="24"/>
          <w:szCs w:val="24"/>
          <w:shd w:val="clear" w:color="auto" w:fill="FFFFFF"/>
        </w:rPr>
        <w:t xml:space="preserve"> - </w:t>
      </w:r>
      <w:r w:rsidRPr="00C77430">
        <w:rPr>
          <w:color w:val="1C1C1C"/>
          <w:sz w:val="24"/>
          <w:szCs w:val="24"/>
          <w:shd w:val="clear" w:color="auto" w:fill="FFFFFF"/>
        </w:rPr>
        <w:t>государственное автономное профессиональное образовательное учреждение Свердловской области «</w:t>
      </w:r>
      <w:proofErr w:type="spellStart"/>
      <w:r w:rsidRPr="00C77430">
        <w:rPr>
          <w:color w:val="1C1C1C"/>
          <w:sz w:val="24"/>
          <w:szCs w:val="24"/>
          <w:shd w:val="clear" w:color="auto" w:fill="FFFFFF"/>
        </w:rPr>
        <w:t>Верхнесалдинский</w:t>
      </w:r>
      <w:proofErr w:type="spellEnd"/>
      <w:r w:rsidRPr="00C77430">
        <w:rPr>
          <w:color w:val="1C1C1C"/>
          <w:sz w:val="24"/>
          <w:szCs w:val="24"/>
          <w:shd w:val="clear" w:color="auto" w:fill="FFFFFF"/>
        </w:rPr>
        <w:t xml:space="preserve"> </w:t>
      </w:r>
      <w:proofErr w:type="spellStart"/>
      <w:r w:rsidRPr="00C77430">
        <w:rPr>
          <w:color w:val="1C1C1C"/>
          <w:sz w:val="24"/>
          <w:szCs w:val="24"/>
          <w:shd w:val="clear" w:color="auto" w:fill="FFFFFF"/>
        </w:rPr>
        <w:t>авиаметаллургический</w:t>
      </w:r>
      <w:proofErr w:type="spellEnd"/>
      <w:r w:rsidRPr="00C77430">
        <w:rPr>
          <w:color w:val="1C1C1C"/>
          <w:sz w:val="24"/>
          <w:szCs w:val="24"/>
          <w:shd w:val="clear" w:color="auto" w:fill="FFFFFF"/>
        </w:rPr>
        <w:t xml:space="preserve"> колледж имени А.А. Евстигнеева»</w:t>
      </w:r>
      <w:r>
        <w:rPr>
          <w:color w:val="1C1C1C"/>
          <w:sz w:val="24"/>
          <w:szCs w:val="24"/>
          <w:shd w:val="clear" w:color="auto" w:fill="FFFFFF"/>
        </w:rPr>
        <w:t xml:space="preserve">; </w:t>
      </w:r>
    </w:p>
    <w:p w:rsidR="00EE58EB" w:rsidRDefault="00EE58EB" w:rsidP="00EE58EB">
      <w:pPr>
        <w:ind w:firstLine="720"/>
        <w:jc w:val="both"/>
        <w:rPr>
          <w:color w:val="1C1C1C"/>
          <w:sz w:val="24"/>
          <w:szCs w:val="24"/>
          <w:shd w:val="clear" w:color="auto" w:fill="FFFFFF"/>
        </w:rPr>
      </w:pPr>
      <w:r>
        <w:rPr>
          <w:color w:val="1C1C1C"/>
          <w:sz w:val="24"/>
          <w:szCs w:val="24"/>
          <w:shd w:val="clear" w:color="auto" w:fill="FFFFFF"/>
        </w:rPr>
        <w:t>ГАПОУ СО «ИПТ» - г</w:t>
      </w:r>
      <w:r w:rsidRPr="00C77430">
        <w:rPr>
          <w:color w:val="1C1C1C"/>
          <w:sz w:val="24"/>
          <w:szCs w:val="24"/>
          <w:shd w:val="clear" w:color="auto" w:fill="FFFFFF"/>
        </w:rPr>
        <w:t xml:space="preserve">осударственное автономное профессиональное образовательное учреждение Свердловской области </w:t>
      </w:r>
      <w:r>
        <w:rPr>
          <w:color w:val="1C1C1C"/>
          <w:sz w:val="24"/>
          <w:szCs w:val="24"/>
          <w:shd w:val="clear" w:color="auto" w:fill="FFFFFF"/>
        </w:rPr>
        <w:t>«</w:t>
      </w:r>
      <w:proofErr w:type="spellStart"/>
      <w:r w:rsidRPr="00C77430">
        <w:rPr>
          <w:color w:val="1C1C1C"/>
          <w:sz w:val="24"/>
          <w:szCs w:val="24"/>
          <w:shd w:val="clear" w:color="auto" w:fill="FFFFFF"/>
        </w:rPr>
        <w:t>Ирбитский</w:t>
      </w:r>
      <w:proofErr w:type="spellEnd"/>
      <w:r w:rsidRPr="00C77430">
        <w:rPr>
          <w:color w:val="1C1C1C"/>
          <w:sz w:val="24"/>
          <w:szCs w:val="24"/>
          <w:shd w:val="clear" w:color="auto" w:fill="FFFFFF"/>
        </w:rPr>
        <w:t xml:space="preserve"> политехникум</w:t>
      </w:r>
      <w:r>
        <w:rPr>
          <w:color w:val="1C1C1C"/>
          <w:sz w:val="24"/>
          <w:szCs w:val="24"/>
          <w:shd w:val="clear" w:color="auto" w:fill="FFFFFF"/>
        </w:rPr>
        <w:t>»;</w:t>
      </w:r>
    </w:p>
    <w:p w:rsidR="00EE58EB" w:rsidRDefault="00EE58EB" w:rsidP="00EE58EB">
      <w:pPr>
        <w:ind w:firstLine="720"/>
        <w:jc w:val="both"/>
        <w:rPr>
          <w:sz w:val="24"/>
          <w:szCs w:val="24"/>
        </w:rPr>
      </w:pPr>
      <w:r w:rsidRPr="00C77430">
        <w:rPr>
          <w:sz w:val="24"/>
          <w:szCs w:val="24"/>
        </w:rPr>
        <w:t>ГАПОУ СО «КИК»</w:t>
      </w:r>
      <w:r>
        <w:rPr>
          <w:sz w:val="24"/>
          <w:szCs w:val="24"/>
        </w:rPr>
        <w:t xml:space="preserve"> - г</w:t>
      </w:r>
      <w:r w:rsidRPr="00C77430">
        <w:rPr>
          <w:sz w:val="24"/>
          <w:szCs w:val="24"/>
        </w:rPr>
        <w:t>осударственное автономное профессиональное образовательное учреждение Свердловской области «</w:t>
      </w:r>
      <w:proofErr w:type="spellStart"/>
      <w:r w:rsidRPr="00C77430">
        <w:rPr>
          <w:sz w:val="24"/>
          <w:szCs w:val="24"/>
        </w:rPr>
        <w:t>Краснотурьинский</w:t>
      </w:r>
      <w:proofErr w:type="spellEnd"/>
      <w:r w:rsidRPr="00C77430">
        <w:rPr>
          <w:sz w:val="24"/>
          <w:szCs w:val="24"/>
        </w:rPr>
        <w:t xml:space="preserve"> индустриальный колледж»</w:t>
      </w:r>
      <w:r>
        <w:rPr>
          <w:sz w:val="24"/>
          <w:szCs w:val="24"/>
        </w:rPr>
        <w:t>;</w:t>
      </w:r>
    </w:p>
    <w:p w:rsidR="00EE58EB" w:rsidRDefault="00EE58EB" w:rsidP="00EE58E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ГАПОУ СО «ИМТ» - </w:t>
      </w:r>
      <w:r w:rsidRPr="00C77430">
        <w:rPr>
          <w:sz w:val="24"/>
          <w:szCs w:val="24"/>
        </w:rPr>
        <w:t>государственное автономное профессиональное образовательное учреждение Свердловской области «</w:t>
      </w:r>
      <w:proofErr w:type="spellStart"/>
      <w:r w:rsidRPr="00C77430">
        <w:rPr>
          <w:sz w:val="24"/>
          <w:szCs w:val="24"/>
        </w:rPr>
        <w:t>Ир</w:t>
      </w:r>
      <w:r>
        <w:rPr>
          <w:sz w:val="24"/>
          <w:szCs w:val="24"/>
        </w:rPr>
        <w:t>битский</w:t>
      </w:r>
      <w:proofErr w:type="spellEnd"/>
      <w:r>
        <w:rPr>
          <w:sz w:val="24"/>
          <w:szCs w:val="24"/>
        </w:rPr>
        <w:t xml:space="preserve"> мотоциклетный техникум»;</w:t>
      </w:r>
    </w:p>
    <w:p w:rsidR="00EE58EB" w:rsidRDefault="00EE58EB" w:rsidP="00EE58E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ГАПОУ СО «КМТ» - г</w:t>
      </w:r>
      <w:r w:rsidRPr="00C77430">
        <w:rPr>
          <w:sz w:val="24"/>
          <w:szCs w:val="24"/>
        </w:rPr>
        <w:t>осударственное автономное профессиональное образовательное учреждение Свердловской области «Карпинский машиностроительный техникум»</w:t>
      </w:r>
      <w:r>
        <w:rPr>
          <w:sz w:val="24"/>
          <w:szCs w:val="24"/>
        </w:rPr>
        <w:t>;</w:t>
      </w:r>
    </w:p>
    <w:p w:rsidR="00EE58EB" w:rsidRDefault="00EE58EB" w:rsidP="00EE58E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ГАПОУ СО «НТГМК» - г</w:t>
      </w:r>
      <w:r w:rsidRPr="00C77430">
        <w:rPr>
          <w:sz w:val="24"/>
          <w:szCs w:val="24"/>
        </w:rPr>
        <w:t>осударственное автономное профессиональное образовательное учреждение Свердловской области</w:t>
      </w:r>
      <w:r>
        <w:rPr>
          <w:sz w:val="24"/>
          <w:szCs w:val="24"/>
        </w:rPr>
        <w:t xml:space="preserve"> </w:t>
      </w:r>
      <w:r w:rsidRPr="00C77430">
        <w:rPr>
          <w:sz w:val="24"/>
          <w:szCs w:val="24"/>
        </w:rPr>
        <w:t>«Нижнетагильский горно-металлургический колледж</w:t>
      </w:r>
      <w:r>
        <w:rPr>
          <w:sz w:val="24"/>
          <w:szCs w:val="24"/>
        </w:rPr>
        <w:t xml:space="preserve"> имени Е.А. и М.Е. Черепановых»;</w:t>
      </w:r>
    </w:p>
    <w:p w:rsidR="00EE58EB" w:rsidRDefault="00EE58EB" w:rsidP="00EE58E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ГАПОУ СО «</w:t>
      </w:r>
      <w:proofErr w:type="spellStart"/>
      <w:r>
        <w:rPr>
          <w:sz w:val="24"/>
          <w:szCs w:val="24"/>
        </w:rPr>
        <w:t>КТПиТ</w:t>
      </w:r>
      <w:proofErr w:type="spellEnd"/>
      <w:r>
        <w:rPr>
          <w:sz w:val="24"/>
          <w:szCs w:val="24"/>
        </w:rPr>
        <w:t>» - г</w:t>
      </w:r>
      <w:r w:rsidRPr="00C77430">
        <w:rPr>
          <w:sz w:val="24"/>
          <w:szCs w:val="24"/>
        </w:rPr>
        <w:t>осударственное автономное профессиональное образовательное учреждение Свердловской области «</w:t>
      </w:r>
      <w:proofErr w:type="spellStart"/>
      <w:r w:rsidRPr="00C77430">
        <w:rPr>
          <w:sz w:val="24"/>
          <w:szCs w:val="24"/>
        </w:rPr>
        <w:t>Камышловский</w:t>
      </w:r>
      <w:proofErr w:type="spellEnd"/>
      <w:r w:rsidRPr="00C77430">
        <w:rPr>
          <w:sz w:val="24"/>
          <w:szCs w:val="24"/>
        </w:rPr>
        <w:t xml:space="preserve"> техникум промышленности и транспорта»</w:t>
      </w:r>
      <w:r>
        <w:rPr>
          <w:sz w:val="24"/>
          <w:szCs w:val="24"/>
        </w:rPr>
        <w:t>;</w:t>
      </w:r>
    </w:p>
    <w:p w:rsidR="00EE58EB" w:rsidRDefault="00EE58EB" w:rsidP="00EE58EB">
      <w:pPr>
        <w:ind w:firstLine="720"/>
        <w:jc w:val="both"/>
        <w:rPr>
          <w:sz w:val="24"/>
          <w:szCs w:val="24"/>
        </w:rPr>
      </w:pPr>
      <w:r w:rsidRPr="002471AB">
        <w:rPr>
          <w:sz w:val="24"/>
          <w:szCs w:val="24"/>
        </w:rPr>
        <w:lastRenderedPageBreak/>
        <w:t xml:space="preserve">ГАПОУ СО </w:t>
      </w:r>
      <w:r>
        <w:rPr>
          <w:sz w:val="24"/>
          <w:szCs w:val="24"/>
        </w:rPr>
        <w:t>«</w:t>
      </w:r>
      <w:r w:rsidRPr="002471AB">
        <w:rPr>
          <w:sz w:val="24"/>
          <w:szCs w:val="24"/>
        </w:rPr>
        <w:t>ТТ им. А.А. Елохина</w:t>
      </w:r>
      <w:r>
        <w:rPr>
          <w:sz w:val="24"/>
          <w:szCs w:val="24"/>
        </w:rPr>
        <w:t>»</w:t>
      </w:r>
      <w:r w:rsidRPr="002471AB">
        <w:rPr>
          <w:sz w:val="24"/>
          <w:szCs w:val="24"/>
        </w:rPr>
        <w:t xml:space="preserve"> </w:t>
      </w:r>
      <w:r>
        <w:rPr>
          <w:sz w:val="24"/>
          <w:szCs w:val="24"/>
        </w:rPr>
        <w:t>- г</w:t>
      </w:r>
      <w:r w:rsidRPr="002471AB">
        <w:rPr>
          <w:sz w:val="24"/>
          <w:szCs w:val="24"/>
        </w:rPr>
        <w:t xml:space="preserve">осударственное автономное профессиональное образовательное учреждение Свердловской области </w:t>
      </w:r>
      <w:r>
        <w:rPr>
          <w:sz w:val="24"/>
          <w:szCs w:val="24"/>
        </w:rPr>
        <w:t>«</w:t>
      </w:r>
      <w:r w:rsidRPr="002471AB">
        <w:rPr>
          <w:sz w:val="24"/>
          <w:szCs w:val="24"/>
        </w:rPr>
        <w:t>Тавдинский техникум им. А.А. Елохина</w:t>
      </w:r>
      <w:r>
        <w:rPr>
          <w:sz w:val="24"/>
          <w:szCs w:val="24"/>
        </w:rPr>
        <w:t>»;</w:t>
      </w:r>
    </w:p>
    <w:p w:rsidR="00EE58EB" w:rsidRDefault="00EE58EB" w:rsidP="00EE58E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ГАПОУ СО «АМТ» - </w:t>
      </w:r>
      <w:r w:rsidRPr="002471AB">
        <w:rPr>
          <w:sz w:val="24"/>
          <w:szCs w:val="24"/>
        </w:rPr>
        <w:t>государственное автономное профессиональное образовательное учреждение Свердловской области «</w:t>
      </w:r>
      <w:proofErr w:type="spellStart"/>
      <w:r w:rsidRPr="002471AB">
        <w:rPr>
          <w:sz w:val="24"/>
          <w:szCs w:val="24"/>
        </w:rPr>
        <w:t>Алапаевский</w:t>
      </w:r>
      <w:proofErr w:type="spellEnd"/>
      <w:r w:rsidRPr="002471AB">
        <w:rPr>
          <w:sz w:val="24"/>
          <w:szCs w:val="24"/>
        </w:rPr>
        <w:t xml:space="preserve"> многопрофильный техникум»</w:t>
      </w:r>
      <w:r>
        <w:rPr>
          <w:sz w:val="24"/>
          <w:szCs w:val="24"/>
        </w:rPr>
        <w:t>,</w:t>
      </w:r>
    </w:p>
    <w:p w:rsidR="00EE58EB" w:rsidRDefault="00EE58EB" w:rsidP="00EE58E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ГАПОУ СО «ЕТХМ» - г</w:t>
      </w:r>
      <w:r w:rsidRPr="00D26FE6">
        <w:rPr>
          <w:sz w:val="24"/>
          <w:szCs w:val="24"/>
        </w:rPr>
        <w:t>осударственное автономное профессиональное образовательное учреждение Свердловской области «Екатеринбургский техникум химического машиностроения»</w:t>
      </w:r>
      <w:r>
        <w:rPr>
          <w:sz w:val="24"/>
          <w:szCs w:val="24"/>
        </w:rPr>
        <w:t>;</w:t>
      </w:r>
    </w:p>
    <w:p w:rsidR="00EE58EB" w:rsidRDefault="00EE58EB" w:rsidP="00EE58EB">
      <w:pPr>
        <w:ind w:firstLine="720"/>
        <w:jc w:val="both"/>
        <w:rPr>
          <w:sz w:val="24"/>
          <w:szCs w:val="24"/>
        </w:rPr>
      </w:pPr>
      <w:r w:rsidRPr="00F55048">
        <w:rPr>
          <w:sz w:val="24"/>
          <w:szCs w:val="24"/>
        </w:rPr>
        <w:t>ГАПОУ СО «Р</w:t>
      </w:r>
      <w:r>
        <w:rPr>
          <w:sz w:val="24"/>
          <w:szCs w:val="24"/>
        </w:rPr>
        <w:t>П</w:t>
      </w:r>
      <w:r w:rsidRPr="00F55048">
        <w:rPr>
          <w:sz w:val="24"/>
          <w:szCs w:val="24"/>
        </w:rPr>
        <w:t>»</w:t>
      </w:r>
      <w:r>
        <w:rPr>
          <w:sz w:val="24"/>
          <w:szCs w:val="24"/>
        </w:rPr>
        <w:t xml:space="preserve"> - г</w:t>
      </w:r>
      <w:r w:rsidRPr="00F55048">
        <w:rPr>
          <w:sz w:val="24"/>
          <w:szCs w:val="24"/>
        </w:rPr>
        <w:t>осударственное автономное профессиональное образовательное учреждение Свердловской области «</w:t>
      </w:r>
      <w:proofErr w:type="spellStart"/>
      <w:r w:rsidRPr="00F55048">
        <w:rPr>
          <w:sz w:val="24"/>
          <w:szCs w:val="24"/>
        </w:rPr>
        <w:t>Режевской</w:t>
      </w:r>
      <w:proofErr w:type="spellEnd"/>
      <w:r w:rsidRPr="00F55048">
        <w:rPr>
          <w:sz w:val="24"/>
          <w:szCs w:val="24"/>
        </w:rPr>
        <w:t xml:space="preserve"> политехникум»</w:t>
      </w:r>
      <w:r>
        <w:rPr>
          <w:sz w:val="24"/>
          <w:szCs w:val="24"/>
        </w:rPr>
        <w:t>;</w:t>
      </w:r>
    </w:p>
    <w:p w:rsidR="00EE58EB" w:rsidRDefault="00EE58EB" w:rsidP="00EE58E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ГАПОУ СО «БЭТ» - го</w:t>
      </w:r>
      <w:r w:rsidRPr="00F55048">
        <w:rPr>
          <w:sz w:val="24"/>
          <w:szCs w:val="24"/>
        </w:rPr>
        <w:t>сударственное автономное профессиональное образовательное учреждение Свердловской области «Баранчинский электромеханический техникум»;</w:t>
      </w:r>
    </w:p>
    <w:p w:rsidR="00EE58EB" w:rsidRDefault="00EE58EB" w:rsidP="00EE58E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ГАПОУ СО «КПТ» - г</w:t>
      </w:r>
      <w:r w:rsidRPr="00F55048">
        <w:rPr>
          <w:sz w:val="24"/>
          <w:szCs w:val="24"/>
        </w:rPr>
        <w:t xml:space="preserve">осударственное автономное профессиональное образовательное учреждение Свердловской области </w:t>
      </w:r>
      <w:r>
        <w:rPr>
          <w:sz w:val="24"/>
          <w:szCs w:val="24"/>
        </w:rPr>
        <w:t>«</w:t>
      </w:r>
      <w:proofErr w:type="spellStart"/>
      <w:r w:rsidRPr="00F55048">
        <w:rPr>
          <w:sz w:val="24"/>
          <w:szCs w:val="24"/>
        </w:rPr>
        <w:t>Краснотурьинский</w:t>
      </w:r>
      <w:proofErr w:type="spellEnd"/>
      <w:r w:rsidRPr="00F55048">
        <w:rPr>
          <w:sz w:val="24"/>
          <w:szCs w:val="24"/>
        </w:rPr>
        <w:t xml:space="preserve"> политехникум</w:t>
      </w:r>
      <w:r>
        <w:rPr>
          <w:sz w:val="24"/>
          <w:szCs w:val="24"/>
        </w:rPr>
        <w:t>»;</w:t>
      </w:r>
    </w:p>
    <w:p w:rsidR="00EE58EB" w:rsidRDefault="00EE58EB" w:rsidP="00EE58E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ГАПОУ СО «КМПТ» - г</w:t>
      </w:r>
      <w:r w:rsidRPr="00F55048">
        <w:rPr>
          <w:sz w:val="24"/>
          <w:szCs w:val="24"/>
        </w:rPr>
        <w:t>осударственное автономное профессиональное образовательное учреждение Свердловской области</w:t>
      </w:r>
      <w:r>
        <w:rPr>
          <w:sz w:val="24"/>
          <w:szCs w:val="24"/>
        </w:rPr>
        <w:t xml:space="preserve"> «</w:t>
      </w:r>
      <w:proofErr w:type="spellStart"/>
      <w:r w:rsidRPr="00F55048">
        <w:rPr>
          <w:sz w:val="24"/>
          <w:szCs w:val="24"/>
        </w:rPr>
        <w:t>Красноуф</w:t>
      </w:r>
      <w:r>
        <w:rPr>
          <w:sz w:val="24"/>
          <w:szCs w:val="24"/>
        </w:rPr>
        <w:t>имский</w:t>
      </w:r>
      <w:proofErr w:type="spellEnd"/>
      <w:r>
        <w:rPr>
          <w:sz w:val="24"/>
          <w:szCs w:val="24"/>
        </w:rPr>
        <w:t xml:space="preserve"> многопрофильный техникум»;</w:t>
      </w:r>
    </w:p>
    <w:p w:rsidR="00EE58EB" w:rsidRDefault="00EE58EB" w:rsidP="00EE58EB">
      <w:pPr>
        <w:ind w:firstLine="720"/>
        <w:jc w:val="both"/>
        <w:rPr>
          <w:sz w:val="24"/>
          <w:szCs w:val="24"/>
        </w:rPr>
      </w:pPr>
      <w:r w:rsidRPr="007F2F9B">
        <w:rPr>
          <w:sz w:val="24"/>
          <w:szCs w:val="24"/>
        </w:rPr>
        <w:t xml:space="preserve">ГАПОУ СО «НТТМПС» </w:t>
      </w:r>
      <w:r>
        <w:rPr>
          <w:sz w:val="24"/>
          <w:szCs w:val="24"/>
        </w:rPr>
        <w:t>- г</w:t>
      </w:r>
      <w:r w:rsidRPr="007F2F9B">
        <w:rPr>
          <w:sz w:val="24"/>
          <w:szCs w:val="24"/>
        </w:rPr>
        <w:t>осударственное автономное профессиональное образовательное учреждение Свердловской области</w:t>
      </w:r>
      <w:r>
        <w:rPr>
          <w:sz w:val="24"/>
          <w:szCs w:val="24"/>
        </w:rPr>
        <w:t xml:space="preserve"> </w:t>
      </w:r>
      <w:r w:rsidRPr="007F2F9B">
        <w:rPr>
          <w:sz w:val="24"/>
          <w:szCs w:val="24"/>
        </w:rPr>
        <w:t>«Нижнетагильский техникум металлообраба</w:t>
      </w:r>
      <w:r>
        <w:rPr>
          <w:sz w:val="24"/>
          <w:szCs w:val="24"/>
        </w:rPr>
        <w:t>тывающих производств и сервиса»;</w:t>
      </w:r>
    </w:p>
    <w:p w:rsidR="00EE58EB" w:rsidRDefault="00EE58EB" w:rsidP="00EE58E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ГАПОУ СО «СМТ» - г</w:t>
      </w:r>
      <w:r w:rsidRPr="004B3613">
        <w:rPr>
          <w:sz w:val="24"/>
          <w:szCs w:val="24"/>
        </w:rPr>
        <w:t>осударственное автономное профессиональное образовательное учреждение Свердловской области «</w:t>
      </w:r>
      <w:proofErr w:type="spellStart"/>
      <w:r w:rsidRPr="004B3613">
        <w:rPr>
          <w:sz w:val="24"/>
          <w:szCs w:val="24"/>
        </w:rPr>
        <w:t>Сергинский</w:t>
      </w:r>
      <w:proofErr w:type="spellEnd"/>
      <w:r w:rsidRPr="004B3613">
        <w:rPr>
          <w:sz w:val="24"/>
          <w:szCs w:val="24"/>
        </w:rPr>
        <w:t xml:space="preserve"> многопрофильный техникум»</w:t>
      </w:r>
      <w:r>
        <w:rPr>
          <w:sz w:val="24"/>
          <w:szCs w:val="24"/>
        </w:rPr>
        <w:t>;</w:t>
      </w:r>
    </w:p>
    <w:p w:rsidR="00EE58EB" w:rsidRDefault="00EE58EB" w:rsidP="00EE58E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ГАПОУ СО «УКСАП» - г</w:t>
      </w:r>
      <w:r w:rsidRPr="004B3613">
        <w:rPr>
          <w:sz w:val="24"/>
          <w:szCs w:val="24"/>
        </w:rPr>
        <w:t>осударственное автономное профессиональное образовательное учреждение Свердловской области</w:t>
      </w:r>
      <w:r>
        <w:rPr>
          <w:sz w:val="24"/>
          <w:szCs w:val="24"/>
        </w:rPr>
        <w:t xml:space="preserve"> </w:t>
      </w:r>
      <w:r w:rsidRPr="004B3613">
        <w:rPr>
          <w:sz w:val="24"/>
          <w:szCs w:val="24"/>
        </w:rPr>
        <w:t>«Уральский колледж строительства, архитектуры и предпринимательства»</w:t>
      </w:r>
      <w:r>
        <w:rPr>
          <w:sz w:val="24"/>
          <w:szCs w:val="24"/>
        </w:rPr>
        <w:t>;</w:t>
      </w:r>
    </w:p>
    <w:p w:rsidR="00EE58EB" w:rsidRDefault="00EE58EB" w:rsidP="00EE58E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ГАПОУ СО «СПТ» -г</w:t>
      </w:r>
      <w:r w:rsidRPr="004B3613">
        <w:rPr>
          <w:sz w:val="24"/>
          <w:szCs w:val="24"/>
        </w:rPr>
        <w:t>осударственное автономное профессиональное образовательное</w:t>
      </w:r>
      <w:r>
        <w:rPr>
          <w:sz w:val="24"/>
          <w:szCs w:val="24"/>
        </w:rPr>
        <w:t xml:space="preserve"> у</w:t>
      </w:r>
      <w:r w:rsidRPr="004B3613">
        <w:rPr>
          <w:sz w:val="24"/>
          <w:szCs w:val="24"/>
        </w:rPr>
        <w:t>чреждение</w:t>
      </w:r>
      <w:r>
        <w:rPr>
          <w:sz w:val="24"/>
          <w:szCs w:val="24"/>
        </w:rPr>
        <w:t xml:space="preserve"> </w:t>
      </w:r>
      <w:r w:rsidRPr="004B3613">
        <w:rPr>
          <w:sz w:val="24"/>
          <w:szCs w:val="24"/>
        </w:rPr>
        <w:t>Свердловской области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Североуральский</w:t>
      </w:r>
      <w:proofErr w:type="spellEnd"/>
      <w:r>
        <w:rPr>
          <w:sz w:val="24"/>
          <w:szCs w:val="24"/>
        </w:rPr>
        <w:t xml:space="preserve"> политехникум»;</w:t>
      </w:r>
    </w:p>
    <w:p w:rsidR="00FD2AF4" w:rsidRDefault="00FD2AF4" w:rsidP="00EE58EB">
      <w:pPr>
        <w:ind w:firstLine="720"/>
        <w:jc w:val="both"/>
        <w:rPr>
          <w:sz w:val="24"/>
          <w:szCs w:val="24"/>
        </w:rPr>
      </w:pPr>
      <w:r w:rsidRPr="00FD2AF4">
        <w:rPr>
          <w:sz w:val="24"/>
          <w:szCs w:val="24"/>
        </w:rPr>
        <w:t xml:space="preserve">ГАПОУ СО </w:t>
      </w:r>
      <w:r>
        <w:rPr>
          <w:sz w:val="24"/>
          <w:szCs w:val="24"/>
        </w:rPr>
        <w:t>«</w:t>
      </w:r>
      <w:r w:rsidRPr="00FD2AF4">
        <w:rPr>
          <w:sz w:val="24"/>
          <w:szCs w:val="24"/>
        </w:rPr>
        <w:t>ЕТЭТ</w:t>
      </w:r>
      <w:r>
        <w:rPr>
          <w:sz w:val="24"/>
          <w:szCs w:val="24"/>
        </w:rPr>
        <w:t xml:space="preserve">» - </w:t>
      </w:r>
      <w:r w:rsidRPr="00FD2AF4">
        <w:rPr>
          <w:sz w:val="24"/>
          <w:szCs w:val="24"/>
        </w:rPr>
        <w:t xml:space="preserve">государственное автономное профессиональное образовательное учреждение Свердловской области </w:t>
      </w:r>
      <w:r>
        <w:rPr>
          <w:sz w:val="24"/>
          <w:szCs w:val="24"/>
        </w:rPr>
        <w:t>«</w:t>
      </w:r>
      <w:r w:rsidRPr="00FD2AF4">
        <w:rPr>
          <w:sz w:val="24"/>
          <w:szCs w:val="24"/>
        </w:rPr>
        <w:t>Екатеринбургский торгово-экономический техникум</w:t>
      </w:r>
      <w:r>
        <w:rPr>
          <w:sz w:val="24"/>
          <w:szCs w:val="24"/>
        </w:rPr>
        <w:t>»</w:t>
      </w:r>
      <w:r w:rsidR="00CA1A13">
        <w:rPr>
          <w:sz w:val="24"/>
          <w:szCs w:val="24"/>
        </w:rPr>
        <w:t>;</w:t>
      </w:r>
    </w:p>
    <w:p w:rsidR="00CA1A13" w:rsidRPr="00CA1A13" w:rsidRDefault="00822E61" w:rsidP="00CA1A13">
      <w:pPr>
        <w:ind w:firstLine="720"/>
        <w:jc w:val="both"/>
        <w:rPr>
          <w:sz w:val="24"/>
          <w:szCs w:val="24"/>
        </w:rPr>
      </w:pPr>
      <w:r w:rsidRPr="00CA1A13">
        <w:rPr>
          <w:sz w:val="24"/>
          <w:szCs w:val="24"/>
        </w:rPr>
        <w:t xml:space="preserve">НОЧУ ПОО </w:t>
      </w:r>
      <w:proofErr w:type="spellStart"/>
      <w:r w:rsidRPr="00CA1A13">
        <w:rPr>
          <w:sz w:val="24"/>
          <w:szCs w:val="24"/>
        </w:rPr>
        <w:t>КПиСУ</w:t>
      </w:r>
      <w:proofErr w:type="spellEnd"/>
      <w:r>
        <w:rPr>
          <w:sz w:val="24"/>
          <w:szCs w:val="24"/>
        </w:rPr>
        <w:t xml:space="preserve"> - н</w:t>
      </w:r>
      <w:r w:rsidR="00CA1A13" w:rsidRPr="00CA1A13">
        <w:rPr>
          <w:sz w:val="24"/>
          <w:szCs w:val="24"/>
        </w:rPr>
        <w:t>егосударственное образовательное частное учреждение профессиональная образовательная организация «Колледж предпринимательства и социального управления»</w:t>
      </w:r>
      <w:r>
        <w:rPr>
          <w:sz w:val="24"/>
          <w:szCs w:val="24"/>
        </w:rPr>
        <w:t>;</w:t>
      </w:r>
    </w:p>
    <w:p w:rsidR="00CA1A13" w:rsidRDefault="00822E61" w:rsidP="00CA1A1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Колледж университета «Синергия» - н</w:t>
      </w:r>
      <w:r w:rsidRPr="00822E61">
        <w:rPr>
          <w:sz w:val="24"/>
          <w:szCs w:val="24"/>
        </w:rPr>
        <w:t>егосударственное образовательное частное учреждение высшего образования «Московский финансово-промышленный Университет «Синергия»</w:t>
      </w:r>
      <w:r>
        <w:rPr>
          <w:sz w:val="24"/>
          <w:szCs w:val="24"/>
        </w:rPr>
        <w:t>;</w:t>
      </w:r>
    </w:p>
    <w:p w:rsidR="00674205" w:rsidRDefault="00674205" w:rsidP="00822E6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Колледж </w:t>
      </w:r>
      <w:proofErr w:type="spellStart"/>
      <w:r>
        <w:rPr>
          <w:sz w:val="24"/>
          <w:szCs w:val="24"/>
        </w:rPr>
        <w:t>УрГЭУ</w:t>
      </w:r>
      <w:proofErr w:type="spellEnd"/>
      <w:r>
        <w:rPr>
          <w:sz w:val="24"/>
          <w:szCs w:val="24"/>
        </w:rPr>
        <w:t xml:space="preserve"> - к</w:t>
      </w:r>
      <w:r w:rsidR="00822E61" w:rsidRPr="00822E61">
        <w:rPr>
          <w:sz w:val="24"/>
          <w:szCs w:val="24"/>
        </w:rPr>
        <w:t>олледж Уральского государственного экономического университета</w:t>
      </w:r>
      <w:r>
        <w:rPr>
          <w:sz w:val="24"/>
          <w:szCs w:val="24"/>
        </w:rPr>
        <w:t>;</w:t>
      </w:r>
    </w:p>
    <w:p w:rsidR="00674205" w:rsidRPr="00674205" w:rsidRDefault="00674205" w:rsidP="00674205">
      <w:pPr>
        <w:ind w:firstLine="720"/>
        <w:jc w:val="both"/>
        <w:rPr>
          <w:sz w:val="24"/>
          <w:szCs w:val="24"/>
        </w:rPr>
      </w:pPr>
      <w:r w:rsidRPr="00674205">
        <w:rPr>
          <w:sz w:val="24"/>
          <w:szCs w:val="24"/>
        </w:rPr>
        <w:t xml:space="preserve">ГАПОУ СО </w:t>
      </w:r>
      <w:r>
        <w:rPr>
          <w:sz w:val="24"/>
          <w:szCs w:val="24"/>
        </w:rPr>
        <w:t>«</w:t>
      </w:r>
      <w:r w:rsidRPr="00674205">
        <w:rPr>
          <w:sz w:val="24"/>
          <w:szCs w:val="24"/>
        </w:rPr>
        <w:t>УГК им. И.И. Ползунова</w:t>
      </w:r>
      <w:r>
        <w:rPr>
          <w:sz w:val="24"/>
          <w:szCs w:val="24"/>
        </w:rPr>
        <w:t>» - г</w:t>
      </w:r>
      <w:r w:rsidRPr="00674205">
        <w:rPr>
          <w:sz w:val="24"/>
          <w:szCs w:val="24"/>
        </w:rPr>
        <w:t xml:space="preserve">осударственное автономное профессиональное образовательное учреждение Свердловской области </w:t>
      </w:r>
      <w:r>
        <w:rPr>
          <w:sz w:val="24"/>
          <w:szCs w:val="24"/>
        </w:rPr>
        <w:t>«</w:t>
      </w:r>
      <w:r w:rsidRPr="00674205">
        <w:rPr>
          <w:sz w:val="24"/>
          <w:szCs w:val="24"/>
        </w:rPr>
        <w:t>Уральский государственный колледж имени И.И. Ползунова</w:t>
      </w:r>
      <w:r>
        <w:rPr>
          <w:sz w:val="24"/>
          <w:szCs w:val="24"/>
        </w:rPr>
        <w:t>»;</w:t>
      </w:r>
    </w:p>
    <w:p w:rsidR="00674205" w:rsidRDefault="00674205" w:rsidP="00674205">
      <w:pPr>
        <w:ind w:firstLine="720"/>
        <w:jc w:val="both"/>
        <w:rPr>
          <w:sz w:val="24"/>
          <w:szCs w:val="24"/>
        </w:rPr>
      </w:pPr>
      <w:r w:rsidRPr="00674205">
        <w:rPr>
          <w:sz w:val="24"/>
          <w:szCs w:val="24"/>
        </w:rPr>
        <w:t>АНПОО УЭК</w:t>
      </w:r>
      <w:r>
        <w:rPr>
          <w:sz w:val="24"/>
          <w:szCs w:val="24"/>
        </w:rPr>
        <w:t xml:space="preserve"> - а</w:t>
      </w:r>
      <w:r w:rsidRPr="00674205">
        <w:rPr>
          <w:sz w:val="24"/>
          <w:szCs w:val="24"/>
        </w:rPr>
        <w:t>втономная некоммерческая профессиональная образовательная организация Уральский экономический колледж</w:t>
      </w:r>
      <w:r>
        <w:rPr>
          <w:sz w:val="24"/>
          <w:szCs w:val="24"/>
        </w:rPr>
        <w:t>;</w:t>
      </w:r>
    </w:p>
    <w:p w:rsidR="00FD2AF4" w:rsidRDefault="00674205" w:rsidP="00EE58E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ГАПОУ СО «НТТЭК» - г</w:t>
      </w:r>
      <w:r w:rsidRPr="00674205">
        <w:rPr>
          <w:sz w:val="24"/>
          <w:szCs w:val="24"/>
        </w:rPr>
        <w:t xml:space="preserve">осударственное автономное профессиональное образовательное учреждение Свердловской области </w:t>
      </w:r>
      <w:r>
        <w:rPr>
          <w:sz w:val="24"/>
          <w:szCs w:val="24"/>
        </w:rPr>
        <w:t>«</w:t>
      </w:r>
      <w:r w:rsidRPr="00674205">
        <w:rPr>
          <w:sz w:val="24"/>
          <w:szCs w:val="24"/>
        </w:rPr>
        <w:t>Нижнетагильский торгово-экономический колледж</w:t>
      </w:r>
      <w:r>
        <w:rPr>
          <w:sz w:val="24"/>
          <w:szCs w:val="24"/>
        </w:rPr>
        <w:t>»;</w:t>
      </w:r>
    </w:p>
    <w:p w:rsidR="00EE58EB" w:rsidRDefault="00EE58EB" w:rsidP="00EE58EB">
      <w:pPr>
        <w:ind w:firstLine="720"/>
        <w:jc w:val="both"/>
        <w:rPr>
          <w:sz w:val="24"/>
          <w:szCs w:val="24"/>
        </w:rPr>
      </w:pPr>
      <w:r w:rsidRPr="004B3613">
        <w:rPr>
          <w:sz w:val="24"/>
          <w:szCs w:val="24"/>
        </w:rPr>
        <w:t>ФГАОУ ВО «</w:t>
      </w:r>
      <w:proofErr w:type="spellStart"/>
      <w:r w:rsidRPr="004B3613">
        <w:rPr>
          <w:sz w:val="24"/>
          <w:szCs w:val="24"/>
        </w:rPr>
        <w:t>УрФУ</w:t>
      </w:r>
      <w:proofErr w:type="spellEnd"/>
      <w:r>
        <w:rPr>
          <w:sz w:val="24"/>
          <w:szCs w:val="24"/>
        </w:rPr>
        <w:t xml:space="preserve">» - </w:t>
      </w:r>
      <w:r w:rsidRPr="004B3613">
        <w:rPr>
          <w:sz w:val="24"/>
          <w:szCs w:val="24"/>
        </w:rPr>
        <w:t xml:space="preserve">федеральное государственное автономное образовательное учреждение высшего образования «Уральский </w:t>
      </w:r>
      <w:r w:rsidRPr="004B3613">
        <w:rPr>
          <w:sz w:val="24"/>
          <w:szCs w:val="24"/>
        </w:rPr>
        <w:lastRenderedPageBreak/>
        <w:t>федеральный университет имени первого Президента России Б.Н. Ельцина»</w:t>
      </w:r>
      <w:r>
        <w:rPr>
          <w:sz w:val="24"/>
          <w:szCs w:val="24"/>
        </w:rPr>
        <w:t>;</w:t>
      </w:r>
    </w:p>
    <w:p w:rsidR="00EE58EB" w:rsidRPr="00F55048" w:rsidRDefault="00EE58EB" w:rsidP="00EE58EB">
      <w:pPr>
        <w:ind w:firstLine="720"/>
        <w:jc w:val="both"/>
        <w:rPr>
          <w:sz w:val="24"/>
          <w:szCs w:val="24"/>
        </w:rPr>
      </w:pPr>
      <w:r w:rsidRPr="00635113">
        <w:rPr>
          <w:sz w:val="24"/>
          <w:szCs w:val="24"/>
        </w:rPr>
        <w:t>ФГБОУ ВО «УГГУ»</w:t>
      </w:r>
      <w:r>
        <w:rPr>
          <w:sz w:val="24"/>
          <w:szCs w:val="24"/>
        </w:rPr>
        <w:t xml:space="preserve"> - ф</w:t>
      </w:r>
      <w:r w:rsidRPr="00635113">
        <w:rPr>
          <w:sz w:val="24"/>
          <w:szCs w:val="24"/>
        </w:rPr>
        <w:t xml:space="preserve">едеральное государственное бюджетное образовательное учреждение высшего образования </w:t>
      </w:r>
      <w:r>
        <w:rPr>
          <w:sz w:val="24"/>
          <w:szCs w:val="24"/>
        </w:rPr>
        <w:t>«</w:t>
      </w:r>
      <w:r w:rsidRPr="00635113">
        <w:rPr>
          <w:sz w:val="24"/>
          <w:szCs w:val="24"/>
        </w:rPr>
        <w:t>Уральский гос</w:t>
      </w:r>
      <w:r>
        <w:rPr>
          <w:sz w:val="24"/>
          <w:szCs w:val="24"/>
        </w:rPr>
        <w:t>ударственный горный университет»;</w:t>
      </w:r>
    </w:p>
    <w:p w:rsidR="00EE58EB" w:rsidRDefault="00EE58EB" w:rsidP="00EE58EB">
      <w:pPr>
        <w:ind w:firstLine="720"/>
        <w:jc w:val="both"/>
        <w:rPr>
          <w:sz w:val="24"/>
          <w:szCs w:val="24"/>
        </w:rPr>
      </w:pPr>
      <w:r w:rsidRPr="00635113">
        <w:rPr>
          <w:sz w:val="24"/>
          <w:szCs w:val="24"/>
        </w:rPr>
        <w:t>ФГБОУ ВО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УрГЭУ</w:t>
      </w:r>
      <w:proofErr w:type="spellEnd"/>
      <w:r>
        <w:rPr>
          <w:sz w:val="24"/>
          <w:szCs w:val="24"/>
        </w:rPr>
        <w:t>» - ф</w:t>
      </w:r>
      <w:r w:rsidRPr="003C7B40">
        <w:rPr>
          <w:sz w:val="24"/>
          <w:szCs w:val="24"/>
        </w:rPr>
        <w:t>едеральное государственное бюджетное образовательное учреждение высшего образования «Уральский государственный экономический университет»</w:t>
      </w:r>
      <w:r>
        <w:rPr>
          <w:sz w:val="24"/>
          <w:szCs w:val="24"/>
        </w:rPr>
        <w:t>;</w:t>
      </w:r>
    </w:p>
    <w:p w:rsidR="00EE58EB" w:rsidRDefault="00EE58EB" w:rsidP="00EE58EB">
      <w:pPr>
        <w:ind w:firstLine="720"/>
        <w:jc w:val="both"/>
        <w:rPr>
          <w:sz w:val="24"/>
          <w:szCs w:val="24"/>
        </w:rPr>
      </w:pPr>
      <w:r w:rsidRPr="005C536F">
        <w:rPr>
          <w:sz w:val="24"/>
          <w:szCs w:val="24"/>
        </w:rPr>
        <w:t>ФГБОУ ВО «</w:t>
      </w:r>
      <w:proofErr w:type="spellStart"/>
      <w:r w:rsidRPr="005C536F">
        <w:rPr>
          <w:sz w:val="24"/>
          <w:szCs w:val="24"/>
        </w:rPr>
        <w:t>РАНХиГС</w:t>
      </w:r>
      <w:proofErr w:type="spellEnd"/>
      <w:r w:rsidRPr="005C536F">
        <w:rPr>
          <w:sz w:val="24"/>
          <w:szCs w:val="24"/>
        </w:rPr>
        <w:t>»</w:t>
      </w:r>
      <w:r>
        <w:rPr>
          <w:sz w:val="24"/>
          <w:szCs w:val="24"/>
        </w:rPr>
        <w:t xml:space="preserve"> - </w:t>
      </w:r>
      <w:r w:rsidRPr="005C536F">
        <w:rPr>
          <w:sz w:val="24"/>
          <w:szCs w:val="24"/>
        </w:rPr>
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</w:r>
      <w:r>
        <w:rPr>
          <w:sz w:val="24"/>
          <w:szCs w:val="24"/>
        </w:rPr>
        <w:t>;</w:t>
      </w:r>
    </w:p>
    <w:p w:rsidR="00EE58EB" w:rsidRDefault="00EE58EB" w:rsidP="00EE58EB">
      <w:pPr>
        <w:ind w:firstLine="720"/>
        <w:jc w:val="both"/>
        <w:rPr>
          <w:sz w:val="24"/>
          <w:szCs w:val="24"/>
        </w:rPr>
      </w:pPr>
      <w:r w:rsidRPr="00D53C05">
        <w:rPr>
          <w:sz w:val="24"/>
          <w:szCs w:val="24"/>
        </w:rPr>
        <w:t xml:space="preserve">ГБПОУ </w:t>
      </w:r>
      <w:r>
        <w:rPr>
          <w:sz w:val="24"/>
          <w:szCs w:val="24"/>
        </w:rPr>
        <w:t>«</w:t>
      </w:r>
      <w:r w:rsidRPr="00D53C05">
        <w:rPr>
          <w:sz w:val="24"/>
          <w:szCs w:val="24"/>
        </w:rPr>
        <w:t>СОМК</w:t>
      </w:r>
      <w:r>
        <w:rPr>
          <w:sz w:val="24"/>
          <w:szCs w:val="24"/>
        </w:rPr>
        <w:t>» - г</w:t>
      </w:r>
      <w:r w:rsidRPr="00D53C05">
        <w:rPr>
          <w:sz w:val="24"/>
          <w:szCs w:val="24"/>
        </w:rPr>
        <w:t xml:space="preserve">осударственное бюджетное профессиональное образовательное учреждение </w:t>
      </w:r>
      <w:r>
        <w:rPr>
          <w:sz w:val="24"/>
          <w:szCs w:val="24"/>
        </w:rPr>
        <w:t>«</w:t>
      </w:r>
      <w:r w:rsidRPr="00D53C05">
        <w:rPr>
          <w:sz w:val="24"/>
          <w:szCs w:val="24"/>
        </w:rPr>
        <w:t>Свердловский областной медицинский колледж</w:t>
      </w:r>
      <w:r>
        <w:rPr>
          <w:sz w:val="24"/>
          <w:szCs w:val="24"/>
        </w:rPr>
        <w:t>»;</w:t>
      </w:r>
    </w:p>
    <w:p w:rsidR="00EE58EB" w:rsidRDefault="00EE58EB" w:rsidP="00EE58EB">
      <w:pPr>
        <w:ind w:firstLine="720"/>
        <w:jc w:val="both"/>
        <w:rPr>
          <w:sz w:val="24"/>
          <w:szCs w:val="24"/>
        </w:rPr>
      </w:pPr>
      <w:r w:rsidRPr="00D53C05">
        <w:rPr>
          <w:sz w:val="24"/>
          <w:szCs w:val="24"/>
        </w:rPr>
        <w:t xml:space="preserve">ФГБОУ ВО «УГМУ» </w:t>
      </w:r>
      <w:r>
        <w:rPr>
          <w:sz w:val="24"/>
          <w:szCs w:val="24"/>
        </w:rPr>
        <w:t>- ф</w:t>
      </w:r>
      <w:r w:rsidRPr="00D53C05">
        <w:rPr>
          <w:sz w:val="24"/>
          <w:szCs w:val="24"/>
        </w:rPr>
        <w:t>едеральное государственное бюджетное образовательное учреждение высшего образования</w:t>
      </w:r>
      <w:r>
        <w:rPr>
          <w:sz w:val="24"/>
          <w:szCs w:val="24"/>
        </w:rPr>
        <w:t xml:space="preserve"> </w:t>
      </w:r>
      <w:r w:rsidRPr="00D53C05">
        <w:rPr>
          <w:sz w:val="24"/>
          <w:szCs w:val="24"/>
        </w:rPr>
        <w:t>«</w:t>
      </w:r>
      <w:r>
        <w:rPr>
          <w:sz w:val="24"/>
          <w:szCs w:val="24"/>
        </w:rPr>
        <w:t>У</w:t>
      </w:r>
      <w:r w:rsidRPr="00D53C05">
        <w:rPr>
          <w:sz w:val="24"/>
          <w:szCs w:val="24"/>
        </w:rPr>
        <w:t>ральский государственный медицинский университет»</w:t>
      </w:r>
      <w:r w:rsidR="00AD2EF2">
        <w:rPr>
          <w:sz w:val="24"/>
          <w:szCs w:val="24"/>
        </w:rPr>
        <w:t>;</w:t>
      </w:r>
    </w:p>
    <w:p w:rsidR="00AD2EF2" w:rsidRDefault="00AD2EF2" w:rsidP="00EE58EB">
      <w:pPr>
        <w:ind w:firstLine="720"/>
        <w:jc w:val="both"/>
        <w:rPr>
          <w:sz w:val="24"/>
          <w:szCs w:val="24"/>
        </w:rPr>
      </w:pPr>
      <w:r w:rsidRPr="00AD2EF2">
        <w:rPr>
          <w:sz w:val="24"/>
          <w:szCs w:val="24"/>
        </w:rPr>
        <w:t>Филиал РГППУ в г. Нижнем Тагиле</w:t>
      </w:r>
      <w:r>
        <w:rPr>
          <w:sz w:val="24"/>
          <w:szCs w:val="24"/>
        </w:rPr>
        <w:t xml:space="preserve"> - </w:t>
      </w:r>
      <w:r w:rsidRPr="00AD2EF2">
        <w:rPr>
          <w:sz w:val="24"/>
          <w:szCs w:val="24"/>
        </w:rPr>
        <w:t xml:space="preserve">Нижнетагильский государственный социально-педагогический институт (филиал) федерального государственного автономного образовательного учреждения высшего образования </w:t>
      </w:r>
      <w:r>
        <w:rPr>
          <w:sz w:val="24"/>
          <w:szCs w:val="24"/>
        </w:rPr>
        <w:t>«</w:t>
      </w:r>
      <w:r w:rsidRPr="00AD2EF2">
        <w:rPr>
          <w:sz w:val="24"/>
          <w:szCs w:val="24"/>
        </w:rPr>
        <w:t>Российский государственный профессионально-педагогический университет</w:t>
      </w:r>
      <w:r>
        <w:rPr>
          <w:sz w:val="24"/>
          <w:szCs w:val="24"/>
        </w:rPr>
        <w:t>»;</w:t>
      </w:r>
    </w:p>
    <w:p w:rsidR="00AD2EF2" w:rsidRDefault="00BF5010" w:rsidP="00EE58EB">
      <w:pPr>
        <w:ind w:firstLine="720"/>
        <w:jc w:val="both"/>
        <w:rPr>
          <w:sz w:val="24"/>
          <w:szCs w:val="24"/>
        </w:rPr>
      </w:pPr>
      <w:r w:rsidRPr="00BF5010">
        <w:rPr>
          <w:sz w:val="24"/>
          <w:szCs w:val="24"/>
        </w:rPr>
        <w:t>ФГАОУ ВО «</w:t>
      </w:r>
      <w:proofErr w:type="spellStart"/>
      <w:r w:rsidRPr="00BF5010">
        <w:rPr>
          <w:sz w:val="24"/>
          <w:szCs w:val="24"/>
        </w:rPr>
        <w:t>УрГПУ</w:t>
      </w:r>
      <w:proofErr w:type="spellEnd"/>
      <w:r w:rsidRPr="00BF5010">
        <w:rPr>
          <w:sz w:val="24"/>
          <w:szCs w:val="24"/>
        </w:rPr>
        <w:t>»</w:t>
      </w:r>
      <w:r>
        <w:rPr>
          <w:sz w:val="24"/>
          <w:szCs w:val="24"/>
        </w:rPr>
        <w:t xml:space="preserve"> - </w:t>
      </w:r>
      <w:r w:rsidRPr="00BF5010">
        <w:rPr>
          <w:sz w:val="24"/>
          <w:szCs w:val="24"/>
        </w:rPr>
        <w:t>федеральное государственное автономное образовательное учреждение высшего образования «Уральский государственный педагогический университет»</w:t>
      </w:r>
      <w:r w:rsidR="00BA647B">
        <w:rPr>
          <w:sz w:val="24"/>
          <w:szCs w:val="24"/>
        </w:rPr>
        <w:t>;</w:t>
      </w:r>
    </w:p>
    <w:p w:rsidR="00BA647B" w:rsidRDefault="00BA647B" w:rsidP="00EE58EB">
      <w:pPr>
        <w:ind w:firstLine="720"/>
        <w:jc w:val="both"/>
        <w:rPr>
          <w:sz w:val="24"/>
          <w:szCs w:val="24"/>
        </w:rPr>
      </w:pPr>
      <w:r w:rsidRPr="00BA647B">
        <w:rPr>
          <w:sz w:val="24"/>
          <w:szCs w:val="24"/>
        </w:rPr>
        <w:t>ФГБОУ ВО Уральский ГАУ</w:t>
      </w:r>
      <w:r>
        <w:rPr>
          <w:sz w:val="24"/>
          <w:szCs w:val="24"/>
        </w:rPr>
        <w:t xml:space="preserve"> - </w:t>
      </w:r>
      <w:r w:rsidRPr="00BA647B">
        <w:rPr>
          <w:sz w:val="24"/>
          <w:szCs w:val="24"/>
        </w:rPr>
        <w:t>федеральное государственное бюджетное образовательное учреждение высшего образования «Уральский государственный аграрный университет»</w:t>
      </w:r>
      <w:r>
        <w:rPr>
          <w:sz w:val="24"/>
          <w:szCs w:val="24"/>
        </w:rPr>
        <w:t>;</w:t>
      </w:r>
    </w:p>
    <w:p w:rsidR="00FD2AF4" w:rsidRDefault="00FD2AF4" w:rsidP="00FD2AF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ЧОУ ВО «ИМС» - ч</w:t>
      </w:r>
      <w:r w:rsidRPr="00FD2AF4">
        <w:rPr>
          <w:sz w:val="24"/>
          <w:szCs w:val="24"/>
        </w:rPr>
        <w:t>астное образовательное учреждение высшего образования</w:t>
      </w:r>
      <w:r>
        <w:rPr>
          <w:sz w:val="24"/>
          <w:szCs w:val="24"/>
        </w:rPr>
        <w:t xml:space="preserve"> «</w:t>
      </w:r>
      <w:r w:rsidRPr="00FD2AF4">
        <w:rPr>
          <w:sz w:val="24"/>
          <w:szCs w:val="24"/>
        </w:rPr>
        <w:t>Институт международных связей</w:t>
      </w:r>
      <w:r>
        <w:rPr>
          <w:sz w:val="24"/>
          <w:szCs w:val="24"/>
        </w:rPr>
        <w:t>»</w:t>
      </w:r>
    </w:p>
    <w:p w:rsidR="00AD2EF2" w:rsidRPr="00F55048" w:rsidRDefault="00AD2EF2" w:rsidP="00EE58EB">
      <w:pPr>
        <w:ind w:firstLine="720"/>
        <w:jc w:val="both"/>
        <w:rPr>
          <w:sz w:val="24"/>
          <w:szCs w:val="24"/>
        </w:rPr>
      </w:pPr>
    </w:p>
    <w:p w:rsidR="00EE58EB" w:rsidRPr="008D55A6" w:rsidRDefault="00EE58EB" w:rsidP="008D55A6">
      <w:pPr>
        <w:pStyle w:val="Standard"/>
        <w:jc w:val="center"/>
        <w:rPr>
          <w:b/>
          <w:sz w:val="28"/>
          <w:szCs w:val="28"/>
          <w:lang w:val="ru-RU"/>
        </w:rPr>
      </w:pPr>
    </w:p>
    <w:p w:rsidR="008D55A6" w:rsidRDefault="008D55A6" w:rsidP="008D55A6">
      <w:pPr>
        <w:pStyle w:val="Standard"/>
        <w:jc w:val="center"/>
        <w:rPr>
          <w:lang w:val="ru-RU"/>
        </w:rPr>
      </w:pPr>
    </w:p>
    <w:p w:rsidR="008D55A6" w:rsidRDefault="008D55A6" w:rsidP="008D55A6">
      <w:pPr>
        <w:rPr>
          <w:sz w:val="2"/>
          <w:szCs w:val="2"/>
        </w:rPr>
      </w:pPr>
    </w:p>
    <w:p w:rsidR="008D55A6" w:rsidRDefault="008D55A6" w:rsidP="008D55A6">
      <w:pPr>
        <w:ind w:firstLine="709"/>
        <w:rPr>
          <w:rFonts w:cs="Liberation Serif"/>
        </w:rPr>
      </w:pPr>
    </w:p>
    <w:p w:rsidR="008D55A6" w:rsidRDefault="008D55A6" w:rsidP="006F003C">
      <w:pPr>
        <w:rPr>
          <w:rFonts w:cs="Liberation Serif"/>
        </w:rPr>
      </w:pPr>
    </w:p>
    <w:p w:rsidR="008D55A6" w:rsidRDefault="008D55A6" w:rsidP="008D55A6">
      <w:pPr>
        <w:pStyle w:val="Standard"/>
        <w:jc w:val="center"/>
        <w:rPr>
          <w:lang w:val="ru-RU"/>
        </w:rPr>
      </w:pPr>
    </w:p>
    <w:p w:rsidR="008D55A6" w:rsidRPr="008D55A6" w:rsidRDefault="008D55A6" w:rsidP="008D55A6">
      <w:pPr>
        <w:jc w:val="right"/>
        <w:rPr>
          <w:sz w:val="28"/>
          <w:szCs w:val="28"/>
        </w:rPr>
      </w:pPr>
    </w:p>
    <w:p w:rsidR="00D65DB4" w:rsidRDefault="00D65DB4" w:rsidP="001C086F">
      <w:pPr>
        <w:widowControl/>
        <w:autoSpaceDE/>
        <w:autoSpaceDN/>
        <w:adjustRightInd/>
        <w:jc w:val="both"/>
        <w:rPr>
          <w:rFonts w:eastAsia="Calibri"/>
          <w:sz w:val="26"/>
          <w:szCs w:val="26"/>
          <w:lang w:eastAsia="en-US"/>
        </w:rPr>
      </w:pPr>
    </w:p>
    <w:p w:rsidR="00D65DB4" w:rsidRDefault="00D65DB4" w:rsidP="00591776">
      <w:pPr>
        <w:widowControl/>
        <w:autoSpaceDE/>
        <w:autoSpaceDN/>
        <w:adjustRightInd/>
        <w:ind w:left="9072"/>
        <w:jc w:val="both"/>
        <w:rPr>
          <w:rFonts w:eastAsia="Calibri"/>
          <w:sz w:val="26"/>
          <w:szCs w:val="26"/>
          <w:lang w:eastAsia="en-US"/>
        </w:rPr>
      </w:pPr>
    </w:p>
    <w:p w:rsidR="00D65DB4" w:rsidRDefault="00D65DB4" w:rsidP="00591776">
      <w:pPr>
        <w:widowControl/>
        <w:autoSpaceDE/>
        <w:autoSpaceDN/>
        <w:adjustRightInd/>
        <w:ind w:left="9072"/>
        <w:jc w:val="both"/>
        <w:rPr>
          <w:rFonts w:eastAsia="Calibri"/>
          <w:sz w:val="26"/>
          <w:szCs w:val="26"/>
          <w:lang w:eastAsia="en-US"/>
        </w:rPr>
      </w:pPr>
    </w:p>
    <w:p w:rsidR="00D65DB4" w:rsidRDefault="00D65DB4" w:rsidP="00591776">
      <w:pPr>
        <w:widowControl/>
        <w:autoSpaceDE/>
        <w:autoSpaceDN/>
        <w:adjustRightInd/>
        <w:ind w:left="9072"/>
        <w:jc w:val="both"/>
        <w:rPr>
          <w:rFonts w:eastAsia="Calibri"/>
          <w:sz w:val="26"/>
          <w:szCs w:val="26"/>
          <w:lang w:eastAsia="en-US"/>
        </w:rPr>
      </w:pPr>
    </w:p>
    <w:p w:rsidR="00D65DB4" w:rsidRDefault="00D65DB4" w:rsidP="00591776">
      <w:pPr>
        <w:widowControl/>
        <w:autoSpaceDE/>
        <w:autoSpaceDN/>
        <w:adjustRightInd/>
        <w:ind w:left="9072"/>
        <w:jc w:val="both"/>
        <w:rPr>
          <w:rFonts w:eastAsia="Calibri"/>
          <w:sz w:val="26"/>
          <w:szCs w:val="26"/>
          <w:lang w:eastAsia="en-US"/>
        </w:rPr>
      </w:pPr>
    </w:p>
    <w:p w:rsidR="00D65DB4" w:rsidRDefault="00D65DB4" w:rsidP="00591776">
      <w:pPr>
        <w:widowControl/>
        <w:autoSpaceDE/>
        <w:autoSpaceDN/>
        <w:adjustRightInd/>
        <w:ind w:left="9072"/>
        <w:jc w:val="both"/>
        <w:rPr>
          <w:rFonts w:eastAsia="Calibri"/>
          <w:sz w:val="26"/>
          <w:szCs w:val="26"/>
          <w:lang w:eastAsia="en-US"/>
        </w:rPr>
      </w:pPr>
    </w:p>
    <w:p w:rsidR="00D65DB4" w:rsidRDefault="00D65DB4" w:rsidP="00591776">
      <w:pPr>
        <w:widowControl/>
        <w:autoSpaceDE/>
        <w:autoSpaceDN/>
        <w:adjustRightInd/>
        <w:ind w:left="9072"/>
        <w:jc w:val="both"/>
        <w:rPr>
          <w:rFonts w:eastAsia="Calibri"/>
          <w:sz w:val="26"/>
          <w:szCs w:val="26"/>
          <w:lang w:eastAsia="en-US"/>
        </w:rPr>
      </w:pPr>
    </w:p>
    <w:p w:rsidR="00D65DB4" w:rsidRDefault="00D65DB4" w:rsidP="00591776">
      <w:pPr>
        <w:widowControl/>
        <w:autoSpaceDE/>
        <w:autoSpaceDN/>
        <w:adjustRightInd/>
        <w:ind w:left="9072"/>
        <w:jc w:val="both"/>
        <w:rPr>
          <w:rFonts w:eastAsia="Calibri"/>
          <w:sz w:val="26"/>
          <w:szCs w:val="26"/>
          <w:lang w:eastAsia="en-US"/>
        </w:rPr>
      </w:pPr>
    </w:p>
    <w:sectPr w:rsidR="00D65DB4" w:rsidSect="00EE58EB">
      <w:pgSz w:w="16834" w:h="11909" w:orient="landscape"/>
      <w:pgMar w:top="624" w:right="851" w:bottom="993" w:left="1418" w:header="567" w:footer="51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F1B" w:rsidRDefault="00451F1B">
      <w:r>
        <w:separator/>
      </w:r>
    </w:p>
  </w:endnote>
  <w:endnote w:type="continuationSeparator" w:id="0">
    <w:p w:rsidR="00451F1B" w:rsidRDefault="0045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0B7" w:rsidRDefault="006200B7" w:rsidP="001B29B1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10</w:t>
    </w:r>
    <w:r>
      <w:rPr>
        <w:rStyle w:val="a9"/>
      </w:rPr>
      <w:fldChar w:fldCharType="end"/>
    </w:r>
  </w:p>
  <w:p w:rsidR="006200B7" w:rsidRDefault="006200B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F1B" w:rsidRDefault="00451F1B">
      <w:r>
        <w:separator/>
      </w:r>
    </w:p>
  </w:footnote>
  <w:footnote w:type="continuationSeparator" w:id="0">
    <w:p w:rsidR="00451F1B" w:rsidRDefault="00451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0B7" w:rsidRDefault="006200B7" w:rsidP="001B29B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10</w:t>
    </w:r>
    <w:r>
      <w:rPr>
        <w:rStyle w:val="a9"/>
      </w:rPr>
      <w:fldChar w:fldCharType="end"/>
    </w:r>
  </w:p>
  <w:p w:rsidR="006200B7" w:rsidRDefault="006200B7" w:rsidP="001B29B1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0B7" w:rsidRPr="00360F23" w:rsidRDefault="006200B7" w:rsidP="00B020F7">
    <w:pPr>
      <w:pStyle w:val="a7"/>
      <w:jc w:val="center"/>
      <w:rPr>
        <w:sz w:val="28"/>
        <w:szCs w:val="28"/>
      </w:rPr>
    </w:pPr>
    <w:r w:rsidRPr="00360F23">
      <w:rPr>
        <w:sz w:val="28"/>
        <w:szCs w:val="28"/>
      </w:rPr>
      <w:fldChar w:fldCharType="begin"/>
    </w:r>
    <w:r w:rsidRPr="00360F23">
      <w:rPr>
        <w:sz w:val="28"/>
        <w:szCs w:val="28"/>
      </w:rPr>
      <w:instrText>PAGE   \* MERGEFORMAT</w:instrText>
    </w:r>
    <w:r w:rsidRPr="00360F23">
      <w:rPr>
        <w:sz w:val="28"/>
        <w:szCs w:val="28"/>
      </w:rPr>
      <w:fldChar w:fldCharType="separate"/>
    </w:r>
    <w:r w:rsidR="000D6600" w:rsidRPr="000D6600">
      <w:rPr>
        <w:noProof/>
        <w:sz w:val="28"/>
        <w:szCs w:val="28"/>
        <w:lang w:val="ru-RU"/>
      </w:rPr>
      <w:t>20</w:t>
    </w:r>
    <w:r w:rsidRPr="00360F23">
      <w:rPr>
        <w:sz w:val="28"/>
        <w:szCs w:val="28"/>
      </w:rPr>
      <w:fldChar w:fldCharType="end"/>
    </w:r>
  </w:p>
  <w:p w:rsidR="006200B7" w:rsidRPr="00C1674C" w:rsidRDefault="006200B7" w:rsidP="00B020F7">
    <w:pPr>
      <w:pStyle w:val="a7"/>
      <w:jc w:val="center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5B1C"/>
    <w:multiLevelType w:val="multilevel"/>
    <w:tmpl w:val="625CF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2273A97"/>
    <w:multiLevelType w:val="hybridMultilevel"/>
    <w:tmpl w:val="D5F25D94"/>
    <w:lvl w:ilvl="0" w:tplc="7250CF4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C046F"/>
    <w:multiLevelType w:val="hybridMultilevel"/>
    <w:tmpl w:val="A2E0DDE6"/>
    <w:lvl w:ilvl="0" w:tplc="6C402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8034C6"/>
    <w:multiLevelType w:val="hybridMultilevel"/>
    <w:tmpl w:val="2DC8AD36"/>
    <w:lvl w:ilvl="0" w:tplc="6648357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E43C5"/>
    <w:multiLevelType w:val="hybridMultilevel"/>
    <w:tmpl w:val="6BB20E58"/>
    <w:lvl w:ilvl="0" w:tplc="A46A2934">
      <w:start w:val="1"/>
      <w:numFmt w:val="decimal"/>
      <w:pStyle w:val="-20-"/>
      <w:lvlText w:val="%1."/>
      <w:lvlJc w:val="left"/>
      <w:pPr>
        <w:ind w:left="1177" w:hanging="46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F629F0"/>
    <w:multiLevelType w:val="hybridMultilevel"/>
    <w:tmpl w:val="BF522FA0"/>
    <w:lvl w:ilvl="0" w:tplc="99BAE692">
      <w:start w:val="1"/>
      <w:numFmt w:val="decimal"/>
      <w:suff w:val="space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B414D8"/>
    <w:multiLevelType w:val="hybridMultilevel"/>
    <w:tmpl w:val="36D29A8E"/>
    <w:lvl w:ilvl="0" w:tplc="D2DE2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A7704"/>
    <w:multiLevelType w:val="hybridMultilevel"/>
    <w:tmpl w:val="20C80628"/>
    <w:lvl w:ilvl="0" w:tplc="A3F8EE1A">
      <w:start w:val="1"/>
      <w:numFmt w:val="decimal"/>
      <w:lvlText w:val="%1)"/>
      <w:lvlJc w:val="left"/>
      <w:pPr>
        <w:ind w:left="1368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087C24"/>
    <w:multiLevelType w:val="hybridMultilevel"/>
    <w:tmpl w:val="8A2E8634"/>
    <w:lvl w:ilvl="0" w:tplc="DBE8D8CC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nsid w:val="3A045A2B"/>
    <w:multiLevelType w:val="hybridMultilevel"/>
    <w:tmpl w:val="850EF360"/>
    <w:lvl w:ilvl="0" w:tplc="4210F6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D436A2E"/>
    <w:multiLevelType w:val="multilevel"/>
    <w:tmpl w:val="62864DE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502B8"/>
    <w:multiLevelType w:val="hybridMultilevel"/>
    <w:tmpl w:val="9A7870BC"/>
    <w:lvl w:ilvl="0" w:tplc="7D8CC3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BA12B0"/>
    <w:multiLevelType w:val="hybridMultilevel"/>
    <w:tmpl w:val="15D623D8"/>
    <w:lvl w:ilvl="0" w:tplc="972CF19C">
      <w:start w:val="1"/>
      <w:numFmt w:val="decimal"/>
      <w:lvlText w:val="%1."/>
      <w:lvlJc w:val="left"/>
      <w:pPr>
        <w:ind w:left="24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4B46A6"/>
    <w:multiLevelType w:val="hybridMultilevel"/>
    <w:tmpl w:val="00262C3C"/>
    <w:lvl w:ilvl="0" w:tplc="889C348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96E6D"/>
    <w:multiLevelType w:val="multilevel"/>
    <w:tmpl w:val="27BA650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3B1E56"/>
    <w:multiLevelType w:val="hybridMultilevel"/>
    <w:tmpl w:val="E9981F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3BC75E6"/>
    <w:multiLevelType w:val="hybridMultilevel"/>
    <w:tmpl w:val="ACFCA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34CB5"/>
    <w:multiLevelType w:val="hybridMultilevel"/>
    <w:tmpl w:val="355C906E"/>
    <w:lvl w:ilvl="0" w:tplc="BEE28DC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>
    <w:nsid w:val="71785742"/>
    <w:multiLevelType w:val="hybridMultilevel"/>
    <w:tmpl w:val="A66E498C"/>
    <w:lvl w:ilvl="0" w:tplc="7354ED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A46C5D"/>
    <w:multiLevelType w:val="hybridMultilevel"/>
    <w:tmpl w:val="F81E3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A74634"/>
    <w:multiLevelType w:val="multilevel"/>
    <w:tmpl w:val="DD94259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"/>
  </w:num>
  <w:num w:numId="5">
    <w:abstractNumId w:val="15"/>
  </w:num>
  <w:num w:numId="6">
    <w:abstractNumId w:val="8"/>
  </w:num>
  <w:num w:numId="7">
    <w:abstractNumId w:val="9"/>
    <w:lvlOverride w:ilvl="0">
      <w:startOverride w:val="2"/>
    </w:lvlOverride>
  </w:num>
  <w:num w:numId="8">
    <w:abstractNumId w:val="9"/>
    <w:lvlOverride w:ilvl="0">
      <w:startOverride w:val="2"/>
    </w:lvlOverride>
  </w:num>
  <w:num w:numId="9">
    <w:abstractNumId w:val="4"/>
  </w:num>
  <w:num w:numId="10">
    <w:abstractNumId w:val="18"/>
  </w:num>
  <w:num w:numId="11">
    <w:abstractNumId w:val="1"/>
  </w:num>
  <w:num w:numId="12">
    <w:abstractNumId w:val="19"/>
  </w:num>
  <w:num w:numId="13">
    <w:abstractNumId w:val="3"/>
  </w:num>
  <w:num w:numId="14">
    <w:abstractNumId w:val="12"/>
  </w:num>
  <w:num w:numId="15">
    <w:abstractNumId w:val="6"/>
  </w:num>
  <w:num w:numId="16">
    <w:abstractNumId w:val="0"/>
  </w:num>
  <w:num w:numId="17">
    <w:abstractNumId w:val="16"/>
  </w:num>
  <w:num w:numId="18">
    <w:abstractNumId w:val="11"/>
  </w:num>
  <w:num w:numId="19">
    <w:abstractNumId w:val="10"/>
  </w:num>
  <w:num w:numId="20">
    <w:abstractNumId w:val="20"/>
  </w:num>
  <w:num w:numId="21">
    <w:abstractNumId w:val="14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4D"/>
    <w:rsid w:val="000040E2"/>
    <w:rsid w:val="000049DB"/>
    <w:rsid w:val="000076F2"/>
    <w:rsid w:val="00011FDF"/>
    <w:rsid w:val="00015108"/>
    <w:rsid w:val="000317D9"/>
    <w:rsid w:val="000413B2"/>
    <w:rsid w:val="00042A13"/>
    <w:rsid w:val="00046A7A"/>
    <w:rsid w:val="000511EF"/>
    <w:rsid w:val="000532EC"/>
    <w:rsid w:val="000539F5"/>
    <w:rsid w:val="00056F14"/>
    <w:rsid w:val="00060FB9"/>
    <w:rsid w:val="00061B3A"/>
    <w:rsid w:val="00061C41"/>
    <w:rsid w:val="00061CB8"/>
    <w:rsid w:val="000657B7"/>
    <w:rsid w:val="0006603D"/>
    <w:rsid w:val="00073616"/>
    <w:rsid w:val="00076ECA"/>
    <w:rsid w:val="0008163C"/>
    <w:rsid w:val="0008561D"/>
    <w:rsid w:val="00085CF2"/>
    <w:rsid w:val="00090180"/>
    <w:rsid w:val="00090B1D"/>
    <w:rsid w:val="000C1E57"/>
    <w:rsid w:val="000D6600"/>
    <w:rsid w:val="000D7AF8"/>
    <w:rsid w:val="000E7F6B"/>
    <w:rsid w:val="000F2F3C"/>
    <w:rsid w:val="00103BBD"/>
    <w:rsid w:val="00104C86"/>
    <w:rsid w:val="00111894"/>
    <w:rsid w:val="00113EC7"/>
    <w:rsid w:val="0011486C"/>
    <w:rsid w:val="001171DE"/>
    <w:rsid w:val="00145979"/>
    <w:rsid w:val="001466E1"/>
    <w:rsid w:val="0015075D"/>
    <w:rsid w:val="00153333"/>
    <w:rsid w:val="00154319"/>
    <w:rsid w:val="00157EE2"/>
    <w:rsid w:val="00163CAD"/>
    <w:rsid w:val="00163CC4"/>
    <w:rsid w:val="00164560"/>
    <w:rsid w:val="00166900"/>
    <w:rsid w:val="001775F4"/>
    <w:rsid w:val="00186199"/>
    <w:rsid w:val="0019085E"/>
    <w:rsid w:val="001914F7"/>
    <w:rsid w:val="00194198"/>
    <w:rsid w:val="00197834"/>
    <w:rsid w:val="001A0907"/>
    <w:rsid w:val="001A5497"/>
    <w:rsid w:val="001A6163"/>
    <w:rsid w:val="001A6C26"/>
    <w:rsid w:val="001A7E9F"/>
    <w:rsid w:val="001B29B1"/>
    <w:rsid w:val="001C04CB"/>
    <w:rsid w:val="001C086F"/>
    <w:rsid w:val="001C0D72"/>
    <w:rsid w:val="001C522A"/>
    <w:rsid w:val="001D7114"/>
    <w:rsid w:val="001E2AD2"/>
    <w:rsid w:val="001E59F7"/>
    <w:rsid w:val="001E7069"/>
    <w:rsid w:val="001F4241"/>
    <w:rsid w:val="001F49F8"/>
    <w:rsid w:val="001F637E"/>
    <w:rsid w:val="001F644D"/>
    <w:rsid w:val="001F677A"/>
    <w:rsid w:val="0020383B"/>
    <w:rsid w:val="00204314"/>
    <w:rsid w:val="00205C6A"/>
    <w:rsid w:val="002127D3"/>
    <w:rsid w:val="00215216"/>
    <w:rsid w:val="00221BE9"/>
    <w:rsid w:val="00225992"/>
    <w:rsid w:val="00226962"/>
    <w:rsid w:val="00226E16"/>
    <w:rsid w:val="002332BE"/>
    <w:rsid w:val="00233C27"/>
    <w:rsid w:val="002414D5"/>
    <w:rsid w:val="00262D98"/>
    <w:rsid w:val="00264087"/>
    <w:rsid w:val="00264936"/>
    <w:rsid w:val="002660C8"/>
    <w:rsid w:val="00266E7A"/>
    <w:rsid w:val="0027048C"/>
    <w:rsid w:val="00271AAB"/>
    <w:rsid w:val="0028771A"/>
    <w:rsid w:val="00290515"/>
    <w:rsid w:val="00294DC6"/>
    <w:rsid w:val="0029620C"/>
    <w:rsid w:val="002979E7"/>
    <w:rsid w:val="002A206A"/>
    <w:rsid w:val="002B11B9"/>
    <w:rsid w:val="002C217E"/>
    <w:rsid w:val="002C677B"/>
    <w:rsid w:val="002C7083"/>
    <w:rsid w:val="002D544D"/>
    <w:rsid w:val="002E0E97"/>
    <w:rsid w:val="002E1333"/>
    <w:rsid w:val="002E3FE8"/>
    <w:rsid w:val="002F27EE"/>
    <w:rsid w:val="003030BC"/>
    <w:rsid w:val="00303AE5"/>
    <w:rsid w:val="00304D23"/>
    <w:rsid w:val="003058DF"/>
    <w:rsid w:val="003100BF"/>
    <w:rsid w:val="003104F0"/>
    <w:rsid w:val="003111EA"/>
    <w:rsid w:val="003164F4"/>
    <w:rsid w:val="00316C94"/>
    <w:rsid w:val="00317E7A"/>
    <w:rsid w:val="00317FF9"/>
    <w:rsid w:val="003222E2"/>
    <w:rsid w:val="003302D2"/>
    <w:rsid w:val="0033555F"/>
    <w:rsid w:val="00341F87"/>
    <w:rsid w:val="00342FB6"/>
    <w:rsid w:val="003467F0"/>
    <w:rsid w:val="003532CB"/>
    <w:rsid w:val="00353C68"/>
    <w:rsid w:val="003559D4"/>
    <w:rsid w:val="00355D25"/>
    <w:rsid w:val="00357BE1"/>
    <w:rsid w:val="003602E5"/>
    <w:rsid w:val="00360BF6"/>
    <w:rsid w:val="00360F23"/>
    <w:rsid w:val="003664AA"/>
    <w:rsid w:val="00372F3E"/>
    <w:rsid w:val="0037697F"/>
    <w:rsid w:val="00384A87"/>
    <w:rsid w:val="0039209D"/>
    <w:rsid w:val="00394F40"/>
    <w:rsid w:val="0039515F"/>
    <w:rsid w:val="00397BB6"/>
    <w:rsid w:val="003A47ED"/>
    <w:rsid w:val="003B1567"/>
    <w:rsid w:val="003B229D"/>
    <w:rsid w:val="003C4DB6"/>
    <w:rsid w:val="003D122F"/>
    <w:rsid w:val="003D45CD"/>
    <w:rsid w:val="003D5918"/>
    <w:rsid w:val="003E06F6"/>
    <w:rsid w:val="003E2780"/>
    <w:rsid w:val="003E2849"/>
    <w:rsid w:val="003F62DE"/>
    <w:rsid w:val="00403327"/>
    <w:rsid w:val="0042373F"/>
    <w:rsid w:val="004322F6"/>
    <w:rsid w:val="0043269E"/>
    <w:rsid w:val="00441625"/>
    <w:rsid w:val="00444466"/>
    <w:rsid w:val="00451F1B"/>
    <w:rsid w:val="00455762"/>
    <w:rsid w:val="00462E58"/>
    <w:rsid w:val="00465727"/>
    <w:rsid w:val="00480F3D"/>
    <w:rsid w:val="00492A53"/>
    <w:rsid w:val="004952D1"/>
    <w:rsid w:val="004B2E4C"/>
    <w:rsid w:val="004B4AAB"/>
    <w:rsid w:val="004B5328"/>
    <w:rsid w:val="004C0D91"/>
    <w:rsid w:val="004C0FEF"/>
    <w:rsid w:val="004C7839"/>
    <w:rsid w:val="004D0B54"/>
    <w:rsid w:val="004E21CF"/>
    <w:rsid w:val="004E7D5E"/>
    <w:rsid w:val="00503E2F"/>
    <w:rsid w:val="00514452"/>
    <w:rsid w:val="00514604"/>
    <w:rsid w:val="00522B59"/>
    <w:rsid w:val="00522D5F"/>
    <w:rsid w:val="00523E73"/>
    <w:rsid w:val="00527CB5"/>
    <w:rsid w:val="00532F9B"/>
    <w:rsid w:val="00534386"/>
    <w:rsid w:val="005366E3"/>
    <w:rsid w:val="005368FE"/>
    <w:rsid w:val="0053695F"/>
    <w:rsid w:val="00543D43"/>
    <w:rsid w:val="0054442F"/>
    <w:rsid w:val="005540DE"/>
    <w:rsid w:val="00557BE7"/>
    <w:rsid w:val="00557E3A"/>
    <w:rsid w:val="00563FCE"/>
    <w:rsid w:val="005718B4"/>
    <w:rsid w:val="00574ABA"/>
    <w:rsid w:val="00586415"/>
    <w:rsid w:val="00591776"/>
    <w:rsid w:val="00593C06"/>
    <w:rsid w:val="005A71B7"/>
    <w:rsid w:val="005B28FC"/>
    <w:rsid w:val="005B7C0E"/>
    <w:rsid w:val="005C2141"/>
    <w:rsid w:val="005C7AB0"/>
    <w:rsid w:val="005D6E42"/>
    <w:rsid w:val="005E1740"/>
    <w:rsid w:val="005E1EB7"/>
    <w:rsid w:val="005E2475"/>
    <w:rsid w:val="005E2893"/>
    <w:rsid w:val="00603222"/>
    <w:rsid w:val="00607FF1"/>
    <w:rsid w:val="0061362A"/>
    <w:rsid w:val="00614A8B"/>
    <w:rsid w:val="00617817"/>
    <w:rsid w:val="006200B7"/>
    <w:rsid w:val="00630A90"/>
    <w:rsid w:val="00632B63"/>
    <w:rsid w:val="00634B2A"/>
    <w:rsid w:val="00640DD9"/>
    <w:rsid w:val="006441EA"/>
    <w:rsid w:val="00646358"/>
    <w:rsid w:val="0065497A"/>
    <w:rsid w:val="0066237A"/>
    <w:rsid w:val="00665588"/>
    <w:rsid w:val="00671C32"/>
    <w:rsid w:val="00674205"/>
    <w:rsid w:val="006805AA"/>
    <w:rsid w:val="006833AC"/>
    <w:rsid w:val="00683403"/>
    <w:rsid w:val="0068368C"/>
    <w:rsid w:val="006843D5"/>
    <w:rsid w:val="00684C01"/>
    <w:rsid w:val="006A04C6"/>
    <w:rsid w:val="006B2EDB"/>
    <w:rsid w:val="006B3673"/>
    <w:rsid w:val="006B4159"/>
    <w:rsid w:val="006B5E66"/>
    <w:rsid w:val="006C3C4E"/>
    <w:rsid w:val="006D00A0"/>
    <w:rsid w:val="006D2231"/>
    <w:rsid w:val="006E60BB"/>
    <w:rsid w:val="006E7071"/>
    <w:rsid w:val="006F003C"/>
    <w:rsid w:val="006F32D8"/>
    <w:rsid w:val="00702F48"/>
    <w:rsid w:val="0071471E"/>
    <w:rsid w:val="00715A78"/>
    <w:rsid w:val="007160E8"/>
    <w:rsid w:val="007161AE"/>
    <w:rsid w:val="007211B6"/>
    <w:rsid w:val="00722E02"/>
    <w:rsid w:val="00723376"/>
    <w:rsid w:val="007273FD"/>
    <w:rsid w:val="007361C4"/>
    <w:rsid w:val="00740BAB"/>
    <w:rsid w:val="007420A2"/>
    <w:rsid w:val="007468A5"/>
    <w:rsid w:val="00747370"/>
    <w:rsid w:val="007545BE"/>
    <w:rsid w:val="00754DA2"/>
    <w:rsid w:val="00755E5F"/>
    <w:rsid w:val="0076128E"/>
    <w:rsid w:val="00764CAB"/>
    <w:rsid w:val="00770A8D"/>
    <w:rsid w:val="007727BD"/>
    <w:rsid w:val="00775CB9"/>
    <w:rsid w:val="00784784"/>
    <w:rsid w:val="00791A01"/>
    <w:rsid w:val="007938AB"/>
    <w:rsid w:val="007A063B"/>
    <w:rsid w:val="007A5B7D"/>
    <w:rsid w:val="007A5E4D"/>
    <w:rsid w:val="007B1409"/>
    <w:rsid w:val="007B2C8C"/>
    <w:rsid w:val="007B3D49"/>
    <w:rsid w:val="007B4722"/>
    <w:rsid w:val="007B5B20"/>
    <w:rsid w:val="007C1A1D"/>
    <w:rsid w:val="007C3356"/>
    <w:rsid w:val="007C4DD7"/>
    <w:rsid w:val="007C7A6B"/>
    <w:rsid w:val="007F00D7"/>
    <w:rsid w:val="007F38A5"/>
    <w:rsid w:val="008041C2"/>
    <w:rsid w:val="0080727F"/>
    <w:rsid w:val="0081069F"/>
    <w:rsid w:val="00812825"/>
    <w:rsid w:val="00814E37"/>
    <w:rsid w:val="00821151"/>
    <w:rsid w:val="00822E61"/>
    <w:rsid w:val="0083253F"/>
    <w:rsid w:val="00850533"/>
    <w:rsid w:val="008508B8"/>
    <w:rsid w:val="00854729"/>
    <w:rsid w:val="00857A60"/>
    <w:rsid w:val="00860C44"/>
    <w:rsid w:val="00867A42"/>
    <w:rsid w:val="008708A3"/>
    <w:rsid w:val="00875AC9"/>
    <w:rsid w:val="00875B8A"/>
    <w:rsid w:val="0087641F"/>
    <w:rsid w:val="008776EF"/>
    <w:rsid w:val="00890612"/>
    <w:rsid w:val="008959FE"/>
    <w:rsid w:val="00897C8D"/>
    <w:rsid w:val="008A2ED1"/>
    <w:rsid w:val="008A435C"/>
    <w:rsid w:val="008A45B8"/>
    <w:rsid w:val="008A5677"/>
    <w:rsid w:val="008A6076"/>
    <w:rsid w:val="008B04FA"/>
    <w:rsid w:val="008B7EC4"/>
    <w:rsid w:val="008C162C"/>
    <w:rsid w:val="008C1F0F"/>
    <w:rsid w:val="008D4B44"/>
    <w:rsid w:val="008D55A6"/>
    <w:rsid w:val="008D6FFF"/>
    <w:rsid w:val="008E0957"/>
    <w:rsid w:val="008E6B18"/>
    <w:rsid w:val="008E7939"/>
    <w:rsid w:val="008F18D4"/>
    <w:rsid w:val="008F3A00"/>
    <w:rsid w:val="008F7FA0"/>
    <w:rsid w:val="00903226"/>
    <w:rsid w:val="00911098"/>
    <w:rsid w:val="009260FE"/>
    <w:rsid w:val="00931FF8"/>
    <w:rsid w:val="0093238C"/>
    <w:rsid w:val="009337F8"/>
    <w:rsid w:val="00934920"/>
    <w:rsid w:val="00936E21"/>
    <w:rsid w:val="009420F1"/>
    <w:rsid w:val="00943F1B"/>
    <w:rsid w:val="009459BF"/>
    <w:rsid w:val="009465B3"/>
    <w:rsid w:val="0095087F"/>
    <w:rsid w:val="00953577"/>
    <w:rsid w:val="00953CA1"/>
    <w:rsid w:val="00966F10"/>
    <w:rsid w:val="00972227"/>
    <w:rsid w:val="00972D90"/>
    <w:rsid w:val="00975449"/>
    <w:rsid w:val="0097725A"/>
    <w:rsid w:val="00983648"/>
    <w:rsid w:val="00991572"/>
    <w:rsid w:val="009944D2"/>
    <w:rsid w:val="009B062F"/>
    <w:rsid w:val="009B3689"/>
    <w:rsid w:val="009C379D"/>
    <w:rsid w:val="009C4CCC"/>
    <w:rsid w:val="009C4D20"/>
    <w:rsid w:val="009C4FDA"/>
    <w:rsid w:val="009D0605"/>
    <w:rsid w:val="009D6202"/>
    <w:rsid w:val="009E0264"/>
    <w:rsid w:val="009E1EC1"/>
    <w:rsid w:val="009F0359"/>
    <w:rsid w:val="009F08B5"/>
    <w:rsid w:val="009F480F"/>
    <w:rsid w:val="009F5D1A"/>
    <w:rsid w:val="009F7E46"/>
    <w:rsid w:val="00A0068B"/>
    <w:rsid w:val="00A23E93"/>
    <w:rsid w:val="00A24F83"/>
    <w:rsid w:val="00A32E17"/>
    <w:rsid w:val="00A34B4E"/>
    <w:rsid w:val="00A35F8A"/>
    <w:rsid w:val="00A37D4A"/>
    <w:rsid w:val="00A41A49"/>
    <w:rsid w:val="00A459FB"/>
    <w:rsid w:val="00A46895"/>
    <w:rsid w:val="00A63239"/>
    <w:rsid w:val="00A6533C"/>
    <w:rsid w:val="00A67CA0"/>
    <w:rsid w:val="00A71F91"/>
    <w:rsid w:val="00A72357"/>
    <w:rsid w:val="00A729BC"/>
    <w:rsid w:val="00A731A1"/>
    <w:rsid w:val="00A76EC1"/>
    <w:rsid w:val="00A8184D"/>
    <w:rsid w:val="00A85A68"/>
    <w:rsid w:val="00A91A5D"/>
    <w:rsid w:val="00A92A42"/>
    <w:rsid w:val="00A9516F"/>
    <w:rsid w:val="00AA1020"/>
    <w:rsid w:val="00AA43B9"/>
    <w:rsid w:val="00AA5C93"/>
    <w:rsid w:val="00AB0634"/>
    <w:rsid w:val="00AB5A4F"/>
    <w:rsid w:val="00AB7790"/>
    <w:rsid w:val="00AB7EBF"/>
    <w:rsid w:val="00AC395E"/>
    <w:rsid w:val="00AD1596"/>
    <w:rsid w:val="00AD1A6C"/>
    <w:rsid w:val="00AD2EF2"/>
    <w:rsid w:val="00AD469E"/>
    <w:rsid w:val="00AE0E3D"/>
    <w:rsid w:val="00AE5688"/>
    <w:rsid w:val="00AE5C40"/>
    <w:rsid w:val="00AE70AB"/>
    <w:rsid w:val="00AF4B5F"/>
    <w:rsid w:val="00AF7AAE"/>
    <w:rsid w:val="00AF7BA7"/>
    <w:rsid w:val="00B020F7"/>
    <w:rsid w:val="00B043A3"/>
    <w:rsid w:val="00B07D3F"/>
    <w:rsid w:val="00B1303B"/>
    <w:rsid w:val="00B152A0"/>
    <w:rsid w:val="00B36B3F"/>
    <w:rsid w:val="00B46526"/>
    <w:rsid w:val="00B53C44"/>
    <w:rsid w:val="00B53FBE"/>
    <w:rsid w:val="00B644AF"/>
    <w:rsid w:val="00B652FB"/>
    <w:rsid w:val="00B7017C"/>
    <w:rsid w:val="00B74BD0"/>
    <w:rsid w:val="00B81939"/>
    <w:rsid w:val="00B82F97"/>
    <w:rsid w:val="00B86C65"/>
    <w:rsid w:val="00B90E85"/>
    <w:rsid w:val="00B96B57"/>
    <w:rsid w:val="00B976DB"/>
    <w:rsid w:val="00BA193C"/>
    <w:rsid w:val="00BA5A98"/>
    <w:rsid w:val="00BA647B"/>
    <w:rsid w:val="00BB1944"/>
    <w:rsid w:val="00BC7D6F"/>
    <w:rsid w:val="00BD236B"/>
    <w:rsid w:val="00BD6B0A"/>
    <w:rsid w:val="00BE0654"/>
    <w:rsid w:val="00BE5AFC"/>
    <w:rsid w:val="00BF17AA"/>
    <w:rsid w:val="00BF4EC4"/>
    <w:rsid w:val="00BF5010"/>
    <w:rsid w:val="00BF7360"/>
    <w:rsid w:val="00C03B0F"/>
    <w:rsid w:val="00C13320"/>
    <w:rsid w:val="00C1527D"/>
    <w:rsid w:val="00C1674C"/>
    <w:rsid w:val="00C2316A"/>
    <w:rsid w:val="00C23BB8"/>
    <w:rsid w:val="00C25F4E"/>
    <w:rsid w:val="00C26693"/>
    <w:rsid w:val="00C2743E"/>
    <w:rsid w:val="00C35CD0"/>
    <w:rsid w:val="00C434C2"/>
    <w:rsid w:val="00C53655"/>
    <w:rsid w:val="00C551F6"/>
    <w:rsid w:val="00C64C71"/>
    <w:rsid w:val="00C6673C"/>
    <w:rsid w:val="00C66924"/>
    <w:rsid w:val="00C677A3"/>
    <w:rsid w:val="00C817B9"/>
    <w:rsid w:val="00C97E70"/>
    <w:rsid w:val="00CA02E7"/>
    <w:rsid w:val="00CA1A13"/>
    <w:rsid w:val="00CB18AD"/>
    <w:rsid w:val="00CB35A4"/>
    <w:rsid w:val="00CC10B4"/>
    <w:rsid w:val="00CD03CB"/>
    <w:rsid w:val="00CD1FFD"/>
    <w:rsid w:val="00CE4FDD"/>
    <w:rsid w:val="00CE7611"/>
    <w:rsid w:val="00D0098B"/>
    <w:rsid w:val="00D0605B"/>
    <w:rsid w:val="00D16004"/>
    <w:rsid w:val="00D20F1C"/>
    <w:rsid w:val="00D21B2C"/>
    <w:rsid w:val="00D22A1E"/>
    <w:rsid w:val="00D2458F"/>
    <w:rsid w:val="00D25F4D"/>
    <w:rsid w:val="00D33B1B"/>
    <w:rsid w:val="00D33B75"/>
    <w:rsid w:val="00D363E8"/>
    <w:rsid w:val="00D36D54"/>
    <w:rsid w:val="00D3723E"/>
    <w:rsid w:val="00D428A2"/>
    <w:rsid w:val="00D50A2C"/>
    <w:rsid w:val="00D52FF7"/>
    <w:rsid w:val="00D54CF5"/>
    <w:rsid w:val="00D65DB4"/>
    <w:rsid w:val="00D65DB8"/>
    <w:rsid w:val="00D669A9"/>
    <w:rsid w:val="00D761CD"/>
    <w:rsid w:val="00D90507"/>
    <w:rsid w:val="00D91807"/>
    <w:rsid w:val="00D96587"/>
    <w:rsid w:val="00DA28F6"/>
    <w:rsid w:val="00DA789E"/>
    <w:rsid w:val="00DB4DBF"/>
    <w:rsid w:val="00DB6E4E"/>
    <w:rsid w:val="00DC2212"/>
    <w:rsid w:val="00DC2958"/>
    <w:rsid w:val="00DD188B"/>
    <w:rsid w:val="00DD540A"/>
    <w:rsid w:val="00DE01B9"/>
    <w:rsid w:val="00DE2802"/>
    <w:rsid w:val="00DE73D3"/>
    <w:rsid w:val="00DF028F"/>
    <w:rsid w:val="00DF35ED"/>
    <w:rsid w:val="00E03192"/>
    <w:rsid w:val="00E10AFB"/>
    <w:rsid w:val="00E12B2C"/>
    <w:rsid w:val="00E21ECC"/>
    <w:rsid w:val="00E23C3A"/>
    <w:rsid w:val="00E30192"/>
    <w:rsid w:val="00E3317B"/>
    <w:rsid w:val="00E34691"/>
    <w:rsid w:val="00E36C66"/>
    <w:rsid w:val="00E40391"/>
    <w:rsid w:val="00E613E2"/>
    <w:rsid w:val="00E62AB6"/>
    <w:rsid w:val="00E647D9"/>
    <w:rsid w:val="00E66ACD"/>
    <w:rsid w:val="00E6725D"/>
    <w:rsid w:val="00E77459"/>
    <w:rsid w:val="00E81B64"/>
    <w:rsid w:val="00E826B5"/>
    <w:rsid w:val="00E838C3"/>
    <w:rsid w:val="00E83F74"/>
    <w:rsid w:val="00E8502F"/>
    <w:rsid w:val="00E8633B"/>
    <w:rsid w:val="00E9271C"/>
    <w:rsid w:val="00E929F4"/>
    <w:rsid w:val="00E951FB"/>
    <w:rsid w:val="00EA1C17"/>
    <w:rsid w:val="00EA4025"/>
    <w:rsid w:val="00EA4509"/>
    <w:rsid w:val="00EC013A"/>
    <w:rsid w:val="00ED2884"/>
    <w:rsid w:val="00ED5BC9"/>
    <w:rsid w:val="00EE2D68"/>
    <w:rsid w:val="00EE58EB"/>
    <w:rsid w:val="00EF1BF1"/>
    <w:rsid w:val="00F02CFD"/>
    <w:rsid w:val="00F13D3A"/>
    <w:rsid w:val="00F330BD"/>
    <w:rsid w:val="00F33722"/>
    <w:rsid w:val="00F33F6A"/>
    <w:rsid w:val="00F369ED"/>
    <w:rsid w:val="00F4532D"/>
    <w:rsid w:val="00F479F3"/>
    <w:rsid w:val="00F56B20"/>
    <w:rsid w:val="00F57895"/>
    <w:rsid w:val="00F617EB"/>
    <w:rsid w:val="00F66254"/>
    <w:rsid w:val="00F67B93"/>
    <w:rsid w:val="00F727BC"/>
    <w:rsid w:val="00F73E25"/>
    <w:rsid w:val="00F82674"/>
    <w:rsid w:val="00F93FD4"/>
    <w:rsid w:val="00F94B40"/>
    <w:rsid w:val="00F96018"/>
    <w:rsid w:val="00F96152"/>
    <w:rsid w:val="00F978B3"/>
    <w:rsid w:val="00FA46D3"/>
    <w:rsid w:val="00FB0518"/>
    <w:rsid w:val="00FB2BCD"/>
    <w:rsid w:val="00FB4DEB"/>
    <w:rsid w:val="00FB55FC"/>
    <w:rsid w:val="00FC0029"/>
    <w:rsid w:val="00FC0A45"/>
    <w:rsid w:val="00FC413E"/>
    <w:rsid w:val="00FD1812"/>
    <w:rsid w:val="00FD2AF4"/>
    <w:rsid w:val="00FD3586"/>
    <w:rsid w:val="00FD3F61"/>
    <w:rsid w:val="00FD79AE"/>
    <w:rsid w:val="00FE0D21"/>
    <w:rsid w:val="00FE27F9"/>
    <w:rsid w:val="00FE3EC8"/>
    <w:rsid w:val="00FF0E15"/>
    <w:rsid w:val="00FF2EA7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ED433CBC-2FEC-410E-8FAE-47AD50A1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36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sid w:val="00BA193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Схема документа Знак"/>
    <w:link w:val="a3"/>
    <w:rsid w:val="00BA19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B7E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-">
    <w:name w:val="20-Текст документа"/>
    <w:basedOn w:val="a"/>
    <w:link w:val="20-0"/>
    <w:autoRedefine/>
    <w:qFormat/>
    <w:rsid w:val="00AB7EBF"/>
    <w:pPr>
      <w:widowControl/>
      <w:autoSpaceDE/>
      <w:autoSpaceDN/>
      <w:adjustRightInd/>
      <w:ind w:firstLine="720"/>
      <w:jc w:val="both"/>
    </w:pPr>
    <w:rPr>
      <w:snapToGrid w:val="0"/>
      <w:color w:val="000000"/>
      <w:sz w:val="28"/>
      <w:lang w:val="x-none" w:eastAsia="x-none"/>
    </w:rPr>
  </w:style>
  <w:style w:type="character" w:customStyle="1" w:styleId="20-0">
    <w:name w:val="20-Текст документа Знак"/>
    <w:link w:val="20-"/>
    <w:rsid w:val="00AB7EBF"/>
    <w:rPr>
      <w:snapToGrid w:val="0"/>
      <w:color w:val="000000"/>
      <w:sz w:val="28"/>
    </w:rPr>
  </w:style>
  <w:style w:type="paragraph" w:customStyle="1" w:styleId="15-">
    <w:name w:val="15-Адресат"/>
    <w:basedOn w:val="a"/>
    <w:link w:val="15-0"/>
    <w:qFormat/>
    <w:rsid w:val="00AB7EBF"/>
    <w:pPr>
      <w:widowControl/>
      <w:autoSpaceDE/>
      <w:autoSpaceDN/>
      <w:adjustRightInd/>
      <w:jc w:val="both"/>
    </w:pPr>
    <w:rPr>
      <w:color w:val="000000"/>
      <w:sz w:val="28"/>
      <w:szCs w:val="28"/>
      <w:lang w:val="x-none" w:eastAsia="x-none"/>
    </w:rPr>
  </w:style>
  <w:style w:type="character" w:customStyle="1" w:styleId="15-0">
    <w:name w:val="15-Адресат Знак"/>
    <w:link w:val="15-"/>
    <w:rsid w:val="00AB7EBF"/>
    <w:rPr>
      <w:color w:val="000000"/>
      <w:sz w:val="28"/>
      <w:szCs w:val="28"/>
    </w:rPr>
  </w:style>
  <w:style w:type="paragraph" w:customStyle="1" w:styleId="21-">
    <w:name w:val="21-Отметка о наличии приложений"/>
    <w:basedOn w:val="a"/>
    <w:link w:val="21-0"/>
    <w:qFormat/>
    <w:rsid w:val="00AB7EBF"/>
    <w:pPr>
      <w:widowControl/>
      <w:autoSpaceDE/>
      <w:autoSpaceDN/>
      <w:adjustRightInd/>
      <w:jc w:val="both"/>
    </w:pPr>
    <w:rPr>
      <w:sz w:val="28"/>
      <w:szCs w:val="28"/>
      <w:lang w:val="x-none" w:eastAsia="x-none"/>
    </w:rPr>
  </w:style>
  <w:style w:type="character" w:customStyle="1" w:styleId="21-0">
    <w:name w:val="21-Отметка о наличии приложений Знак"/>
    <w:link w:val="21-"/>
    <w:rsid w:val="00AB7EBF"/>
    <w:rPr>
      <w:sz w:val="28"/>
      <w:szCs w:val="28"/>
    </w:rPr>
  </w:style>
  <w:style w:type="paragraph" w:customStyle="1" w:styleId="a6">
    <w:name w:val="Обращение"/>
    <w:basedOn w:val="a"/>
    <w:autoRedefine/>
    <w:qFormat/>
    <w:rsid w:val="00AB7EBF"/>
    <w:pPr>
      <w:widowControl/>
      <w:autoSpaceDE/>
      <w:autoSpaceDN/>
      <w:adjustRightInd/>
      <w:jc w:val="center"/>
    </w:pPr>
    <w:rPr>
      <w:sz w:val="28"/>
      <w:szCs w:val="28"/>
    </w:rPr>
  </w:style>
  <w:style w:type="paragraph" w:customStyle="1" w:styleId="-">
    <w:name w:val="*П-Заголовок НПА"/>
    <w:basedOn w:val="a"/>
    <w:link w:val="-0"/>
    <w:qFormat/>
    <w:rsid w:val="00E83F74"/>
    <w:pPr>
      <w:widowControl/>
      <w:autoSpaceDE/>
      <w:autoSpaceDN/>
      <w:adjustRightInd/>
      <w:jc w:val="center"/>
    </w:pPr>
    <w:rPr>
      <w:b/>
      <w:i/>
      <w:sz w:val="28"/>
      <w:szCs w:val="28"/>
      <w:lang w:val="x-none" w:eastAsia="x-none"/>
    </w:rPr>
  </w:style>
  <w:style w:type="character" w:customStyle="1" w:styleId="-0">
    <w:name w:val="*П-Заголовок НПА Знак"/>
    <w:link w:val="-"/>
    <w:rsid w:val="00E83F74"/>
    <w:rPr>
      <w:b/>
      <w:i/>
      <w:sz w:val="28"/>
      <w:szCs w:val="28"/>
    </w:rPr>
  </w:style>
  <w:style w:type="paragraph" w:customStyle="1" w:styleId="-20-">
    <w:name w:val="*П-20-Текст документа"/>
    <w:basedOn w:val="a"/>
    <w:link w:val="-20-0"/>
    <w:autoRedefine/>
    <w:qFormat/>
    <w:rsid w:val="00145979"/>
    <w:pPr>
      <w:widowControl/>
      <w:numPr>
        <w:numId w:val="9"/>
      </w:numPr>
      <w:tabs>
        <w:tab w:val="left" w:pos="1134"/>
      </w:tabs>
      <w:autoSpaceDE/>
      <w:autoSpaceDN/>
      <w:adjustRightInd/>
      <w:ind w:left="0" w:firstLine="709"/>
      <w:jc w:val="both"/>
    </w:pPr>
    <w:rPr>
      <w:color w:val="000000"/>
      <w:sz w:val="24"/>
      <w:szCs w:val="24"/>
      <w:lang w:val="x-none" w:eastAsia="x-none"/>
    </w:rPr>
  </w:style>
  <w:style w:type="paragraph" w:styleId="a7">
    <w:name w:val="header"/>
    <w:basedOn w:val="a"/>
    <w:link w:val="a8"/>
    <w:uiPriority w:val="99"/>
    <w:rsid w:val="00D363E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D363E8"/>
    <w:rPr>
      <w:sz w:val="24"/>
      <w:szCs w:val="24"/>
      <w:lang w:val="x-none" w:eastAsia="x-none"/>
    </w:rPr>
  </w:style>
  <w:style w:type="character" w:styleId="a9">
    <w:name w:val="page number"/>
    <w:rsid w:val="00D363E8"/>
  </w:style>
  <w:style w:type="paragraph" w:styleId="aa">
    <w:name w:val="footer"/>
    <w:basedOn w:val="a"/>
    <w:link w:val="ab"/>
    <w:uiPriority w:val="99"/>
    <w:rsid w:val="00D363E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D363E8"/>
    <w:rPr>
      <w:sz w:val="24"/>
      <w:szCs w:val="24"/>
    </w:rPr>
  </w:style>
  <w:style w:type="character" w:customStyle="1" w:styleId="-20-0">
    <w:name w:val="*П-20-Текст документа Знак"/>
    <w:link w:val="-20-"/>
    <w:rsid w:val="00145979"/>
    <w:rPr>
      <w:color w:val="000000"/>
      <w:sz w:val="24"/>
      <w:szCs w:val="24"/>
    </w:rPr>
  </w:style>
  <w:style w:type="paragraph" w:customStyle="1" w:styleId="-1">
    <w:name w:val="*П-ПОСТАНОВЛЯЮ:"/>
    <w:basedOn w:val="a"/>
    <w:link w:val="-2"/>
    <w:qFormat/>
    <w:rsid w:val="00D363E8"/>
    <w:pPr>
      <w:widowControl/>
      <w:autoSpaceDE/>
      <w:autoSpaceDN/>
      <w:adjustRightInd/>
      <w:jc w:val="both"/>
    </w:pPr>
    <w:rPr>
      <w:b/>
      <w:color w:val="000000"/>
      <w:sz w:val="28"/>
      <w:szCs w:val="28"/>
      <w:lang w:val="x-none" w:eastAsia="x-none"/>
    </w:rPr>
  </w:style>
  <w:style w:type="character" w:customStyle="1" w:styleId="-2">
    <w:name w:val="*П-ПОСТАНОВЛЯЮ: Знак"/>
    <w:link w:val="-1"/>
    <w:rsid w:val="00D363E8"/>
    <w:rPr>
      <w:b/>
      <w:color w:val="000000"/>
      <w:sz w:val="28"/>
      <w:szCs w:val="28"/>
      <w:lang w:val="x-none" w:eastAsia="x-none"/>
    </w:rPr>
  </w:style>
  <w:style w:type="paragraph" w:customStyle="1" w:styleId="-3">
    <w:name w:val="*П-СЛЕВА"/>
    <w:aliases w:val="с абзаца"/>
    <w:basedOn w:val="a"/>
    <w:rsid w:val="00D363E8"/>
    <w:pPr>
      <w:widowControl/>
      <w:autoSpaceDE/>
      <w:autoSpaceDN/>
      <w:adjustRightInd/>
    </w:pPr>
    <w:rPr>
      <w:color w:val="000000"/>
      <w:sz w:val="28"/>
      <w:szCs w:val="28"/>
      <w:lang w:val="x-none" w:eastAsia="x-none"/>
    </w:rPr>
  </w:style>
  <w:style w:type="table" w:customStyle="1" w:styleId="1">
    <w:name w:val="Сетка таблицы1"/>
    <w:basedOn w:val="a1"/>
    <w:next w:val="a5"/>
    <w:uiPriority w:val="39"/>
    <w:rsid w:val="00875B8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rsid w:val="00A37D4A"/>
    <w:rPr>
      <w:color w:val="0563C1"/>
      <w:u w:val="single"/>
    </w:rPr>
  </w:style>
  <w:style w:type="paragraph" w:styleId="ad">
    <w:name w:val="Normal (Web)"/>
    <w:basedOn w:val="a"/>
    <w:uiPriority w:val="99"/>
    <w:unhideWhenUsed/>
    <w:rsid w:val="00AE5C4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FollowedHyperlink"/>
    <w:rsid w:val="005368FE"/>
    <w:rPr>
      <w:color w:val="954F72"/>
      <w:u w:val="single"/>
    </w:rPr>
  </w:style>
  <w:style w:type="paragraph" w:styleId="af">
    <w:name w:val="Balloon Text"/>
    <w:basedOn w:val="a"/>
    <w:link w:val="af0"/>
    <w:rsid w:val="00DE2802"/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link w:val="af"/>
    <w:rsid w:val="00DE280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F94B4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Body Text"/>
    <w:basedOn w:val="a"/>
    <w:link w:val="af2"/>
    <w:uiPriority w:val="99"/>
    <w:unhideWhenUsed/>
    <w:rsid w:val="00F94B40"/>
    <w:pPr>
      <w:widowControl/>
      <w:autoSpaceDE/>
      <w:autoSpaceDN/>
      <w:adjustRightInd/>
      <w:jc w:val="both"/>
    </w:pPr>
    <w:rPr>
      <w:rFonts w:ascii="Liberation Serif" w:eastAsia="Calibri" w:hAnsi="Liberation Serif"/>
      <w:sz w:val="22"/>
      <w:szCs w:val="22"/>
      <w:lang w:val="x-none" w:eastAsia="x-none"/>
    </w:rPr>
  </w:style>
  <w:style w:type="character" w:customStyle="1" w:styleId="af2">
    <w:name w:val="Основной текст Знак"/>
    <w:link w:val="af1"/>
    <w:uiPriority w:val="99"/>
    <w:rsid w:val="00F94B40"/>
    <w:rPr>
      <w:rFonts w:ascii="Liberation Serif" w:eastAsia="Calibri" w:hAnsi="Liberation Serif" w:cs="Liberation Serif"/>
      <w:sz w:val="22"/>
      <w:szCs w:val="22"/>
    </w:rPr>
  </w:style>
  <w:style w:type="paragraph" w:customStyle="1" w:styleId="Standard">
    <w:name w:val="Standard"/>
    <w:rsid w:val="008D55A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Textbody"/>
    <w:rsid w:val="0037697F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37697F"/>
    <w:pPr>
      <w:spacing w:after="140" w:line="288" w:lineRule="auto"/>
    </w:pPr>
  </w:style>
  <w:style w:type="paragraph" w:styleId="af3">
    <w:name w:val="List"/>
    <w:basedOn w:val="Textbody"/>
    <w:rsid w:val="0037697F"/>
  </w:style>
  <w:style w:type="paragraph" w:styleId="af4">
    <w:name w:val="caption"/>
    <w:basedOn w:val="Standard"/>
    <w:rsid w:val="003769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7697F"/>
    <w:pPr>
      <w:suppressLineNumbers/>
    </w:pPr>
  </w:style>
  <w:style w:type="paragraph" w:customStyle="1" w:styleId="TableContents">
    <w:name w:val="Table Contents"/>
    <w:basedOn w:val="Standard"/>
    <w:rsid w:val="0037697F"/>
    <w:pPr>
      <w:suppressLineNumbers/>
    </w:pPr>
  </w:style>
  <w:style w:type="paragraph" w:styleId="af5">
    <w:name w:val="annotation text"/>
    <w:basedOn w:val="a"/>
    <w:link w:val="af6"/>
    <w:rsid w:val="0037697F"/>
    <w:pPr>
      <w:widowControl/>
      <w:suppressAutoHyphens/>
      <w:autoSpaceDE/>
      <w:adjustRightInd/>
      <w:textAlignment w:val="baseline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rsid w:val="0037697F"/>
    <w:rPr>
      <w:rFonts w:eastAsia="Calibri"/>
      <w:lang w:eastAsia="en-US"/>
    </w:rPr>
  </w:style>
  <w:style w:type="character" w:customStyle="1" w:styleId="af7">
    <w:name w:val="Другое_"/>
    <w:link w:val="af8"/>
    <w:rsid w:val="0037697F"/>
    <w:rPr>
      <w:color w:val="404243"/>
      <w:shd w:val="clear" w:color="auto" w:fill="FFFFFF"/>
    </w:rPr>
  </w:style>
  <w:style w:type="paragraph" w:customStyle="1" w:styleId="af8">
    <w:name w:val="Другое"/>
    <w:basedOn w:val="a"/>
    <w:link w:val="af7"/>
    <w:rsid w:val="0037697F"/>
    <w:pPr>
      <w:shd w:val="clear" w:color="auto" w:fill="FFFFFF"/>
      <w:autoSpaceDE/>
      <w:autoSpaceDN/>
      <w:adjustRightInd/>
      <w:ind w:left="220"/>
    </w:pPr>
    <w:rPr>
      <w:color w:val="404243"/>
    </w:rPr>
  </w:style>
  <w:style w:type="paragraph" w:styleId="af9">
    <w:name w:val="No Spacing"/>
    <w:uiPriority w:val="1"/>
    <w:qFormat/>
    <w:rsid w:val="0037697F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-sald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978F7-F77D-4671-9596-B73992FFB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20</Pages>
  <Words>6276</Words>
  <Characters>35776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41969</CharactersWithSpaces>
  <SharedDoc>false</SharedDoc>
  <HLinks>
    <vt:vector size="6" baseType="variant">
      <vt:variant>
        <vt:i4>8257658</vt:i4>
      </vt:variant>
      <vt:variant>
        <vt:i4>0</vt:i4>
      </vt:variant>
      <vt:variant>
        <vt:i4>0</vt:i4>
      </vt:variant>
      <vt:variant>
        <vt:i4>5</vt:i4>
      </vt:variant>
      <vt:variant>
        <vt:lpwstr>http://v-salda.ru/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</dc:creator>
  <cp:keywords/>
  <cp:lastModifiedBy>Windows User</cp:lastModifiedBy>
  <cp:revision>24</cp:revision>
  <cp:lastPrinted>2024-09-11T11:28:00Z</cp:lastPrinted>
  <dcterms:created xsi:type="dcterms:W3CDTF">2024-09-10T11:36:00Z</dcterms:created>
  <dcterms:modified xsi:type="dcterms:W3CDTF">2024-09-11T11:56:00Z</dcterms:modified>
</cp:coreProperties>
</file>