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C2" w:rsidRDefault="00A46CC2" w:rsidP="00A4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CC2">
        <w:rPr>
          <w:rFonts w:ascii="Times New Roman" w:hAnsi="Times New Roman" w:cs="Times New Roman"/>
          <w:b/>
          <w:sz w:val="28"/>
          <w:szCs w:val="28"/>
        </w:rPr>
        <w:t>По</w:t>
      </w:r>
      <w:r>
        <w:rPr>
          <w:rFonts w:ascii="Times New Roman" w:hAnsi="Times New Roman" w:cs="Times New Roman"/>
          <w:b/>
          <w:sz w:val="28"/>
          <w:szCs w:val="28"/>
        </w:rPr>
        <w:t>становление администрации Верхнесалдинского городского округа</w:t>
      </w:r>
    </w:p>
    <w:p w:rsidR="00A46CC2" w:rsidRDefault="00A46CC2" w:rsidP="00A4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27.11.2015 № 3496 </w:t>
      </w:r>
    </w:p>
    <w:p w:rsidR="005864E0" w:rsidRPr="00A46CC2" w:rsidRDefault="005864E0" w:rsidP="00A46C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изменениями, внесенными постановлениями от</w:t>
      </w:r>
      <w:r w:rsidR="003979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22.10.2018 № 2832, от 24.01.2019 № 235, </w:t>
      </w:r>
      <w:r w:rsidR="00911DCC">
        <w:rPr>
          <w:rFonts w:ascii="Times New Roman" w:hAnsi="Times New Roman" w:cs="Times New Roman"/>
          <w:b/>
          <w:sz w:val="28"/>
          <w:szCs w:val="28"/>
        </w:rPr>
        <w:t xml:space="preserve">от 07.12.2020 № 3007, </w:t>
      </w:r>
      <w:r>
        <w:rPr>
          <w:rFonts w:ascii="Times New Roman" w:hAnsi="Times New Roman" w:cs="Times New Roman"/>
          <w:b/>
          <w:sz w:val="28"/>
          <w:szCs w:val="28"/>
        </w:rPr>
        <w:t>от 07.07.2021 № 1731</w:t>
      </w:r>
      <w:r w:rsidR="00FA058F">
        <w:rPr>
          <w:rFonts w:ascii="Times New Roman" w:hAnsi="Times New Roman" w:cs="Times New Roman"/>
          <w:b/>
          <w:sz w:val="28"/>
          <w:szCs w:val="28"/>
        </w:rPr>
        <w:t>, от 25.12.2024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46CC2" w:rsidTr="00A46CC2">
        <w:tc>
          <w:tcPr>
            <w:tcW w:w="9355" w:type="dxa"/>
          </w:tcPr>
          <w:p w:rsidR="00A46CC2" w:rsidRDefault="00A46CC2" w:rsidP="00A46CC2">
            <w:pPr>
              <w:pStyle w:val="-1"/>
            </w:pPr>
            <w:bookmarkStart w:id="0" w:name="bookmark3"/>
          </w:p>
          <w:p w:rsidR="00911DCC" w:rsidRDefault="00911DCC" w:rsidP="00A46CC2">
            <w:pPr>
              <w:pStyle w:val="-1"/>
            </w:pPr>
          </w:p>
          <w:p w:rsidR="00A46CC2" w:rsidRPr="006F3EAE" w:rsidRDefault="00A46CC2" w:rsidP="00EF5CCB">
            <w:pPr>
              <w:pStyle w:val="-1"/>
            </w:pPr>
            <w:r>
              <w:t xml:space="preserve">О создании Координационного совета по инвестициям в Верхнесалдинском </w:t>
            </w:r>
            <w:r w:rsidR="00EF5CCB">
              <w:t>муниципально</w:t>
            </w:r>
            <w:r>
              <w:t xml:space="preserve">м округе </w:t>
            </w:r>
            <w:bookmarkEnd w:id="0"/>
          </w:p>
        </w:tc>
      </w:tr>
      <w:tr w:rsidR="00A46CC2" w:rsidTr="00A46CC2">
        <w:trPr>
          <w:trHeight w:val="737"/>
        </w:trPr>
        <w:tc>
          <w:tcPr>
            <w:tcW w:w="9355" w:type="dxa"/>
          </w:tcPr>
          <w:p w:rsidR="00A46CC2" w:rsidRPr="00796EA5" w:rsidRDefault="00A46CC2" w:rsidP="00C3545C">
            <w:pPr>
              <w:jc w:val="both"/>
              <w:rPr>
                <w:color w:val="000000"/>
              </w:rPr>
            </w:pPr>
          </w:p>
        </w:tc>
      </w:tr>
    </w:tbl>
    <w:p w:rsidR="00A46CC2" w:rsidRPr="00796EA5" w:rsidRDefault="00A46CC2" w:rsidP="00EF5CCB">
      <w:pPr>
        <w:pStyle w:val="-20-"/>
      </w:pPr>
      <w:r>
        <w:t xml:space="preserve"> </w:t>
      </w:r>
      <w:r w:rsidR="00EF5CCB">
        <w:t xml:space="preserve">Руководствуясь Федеральным законом от 25 февраля 1999 года </w:t>
      </w:r>
      <w:r w:rsidR="00EF5CCB">
        <w:t xml:space="preserve">                </w:t>
      </w:r>
      <w:r w:rsidR="00EF5CCB">
        <w:t>№ 39-Ф</w:t>
      </w:r>
      <w:r w:rsidR="00EF5CCB">
        <w:t xml:space="preserve">З </w:t>
      </w:r>
      <w:r w:rsidR="00EF5CCB">
        <w:t>«Об инвестиционной деятельности в Российской Федерации, осуществляемой в</w:t>
      </w:r>
      <w:r w:rsidR="00EF5CCB">
        <w:t xml:space="preserve"> </w:t>
      </w:r>
      <w:r w:rsidR="00EF5CCB">
        <w:t>форме капитальных вложений», приказом М инистерства экономического развития</w:t>
      </w:r>
      <w:r w:rsidR="00EF5CCB">
        <w:t xml:space="preserve"> </w:t>
      </w:r>
      <w:r w:rsidR="00EF5CCB">
        <w:t>Российской Федерации от 26.09.2023 № 672 «Об утверждении Методических</w:t>
      </w:r>
      <w:r w:rsidR="00EF5CCB">
        <w:t xml:space="preserve"> </w:t>
      </w:r>
      <w:r w:rsidR="00EF5CCB">
        <w:t>рекомендаций по организации системной работы по сопровождению</w:t>
      </w:r>
      <w:r w:rsidR="00EF5CCB">
        <w:t xml:space="preserve"> </w:t>
      </w:r>
      <w:r w:rsidR="00EF5CCB">
        <w:t>инвестиционных проектов муниципальными образованиями с учетом внедрения в</w:t>
      </w:r>
      <w:r w:rsidR="00EF5CCB">
        <w:t xml:space="preserve"> </w:t>
      </w:r>
      <w:r w:rsidR="00EF5CCB">
        <w:t>субъектах Российской Федерации системы поддержки новых инвестиционных</w:t>
      </w:r>
      <w:r w:rsidR="00EF5CCB">
        <w:t xml:space="preserve"> </w:t>
      </w:r>
      <w:r w:rsidR="00EF5CCB">
        <w:t>проектов («Региональный инвестиционный стандарт»)», Уставом</w:t>
      </w:r>
      <w:r w:rsidR="00EF5CCB">
        <w:t xml:space="preserve"> </w:t>
      </w:r>
      <w:r w:rsidR="00EF5CCB">
        <w:t>Верхнесалдинского муниципального округа,</w:t>
      </w:r>
    </w:p>
    <w:p w:rsidR="00A46CC2" w:rsidRPr="00796EA5" w:rsidRDefault="00A46CC2" w:rsidP="00A46CC2">
      <w:pPr>
        <w:pStyle w:val="-"/>
      </w:pPr>
      <w:r w:rsidRPr="00796EA5">
        <w:t>ПОСТАНОВЛЯЮ:</w:t>
      </w:r>
    </w:p>
    <w:p w:rsidR="00A46CC2" w:rsidRDefault="00A46CC2" w:rsidP="00A46CC2">
      <w:pPr>
        <w:pStyle w:val="-20-"/>
      </w:pPr>
      <w:r w:rsidRPr="00CA74CC">
        <w:t>1.</w:t>
      </w:r>
      <w:r>
        <w:t xml:space="preserve"> Утвердить «Положение о Координационном совете по инвестициям в Верхнесалдинском </w:t>
      </w:r>
      <w:r w:rsidR="00EF5CCB">
        <w:t>муниципальном</w:t>
      </w:r>
      <w:r>
        <w:t xml:space="preserve"> округе» (прилагается). </w:t>
      </w:r>
    </w:p>
    <w:p w:rsidR="00A46CC2" w:rsidRDefault="00A46CC2" w:rsidP="00A46CC2">
      <w:pPr>
        <w:pStyle w:val="-20-"/>
      </w:pPr>
      <w:r>
        <w:t xml:space="preserve">2. Создать и утвердить состав Координационного совета по инвестициям в Верхнесалдинском </w:t>
      </w:r>
      <w:r w:rsidR="00EF5CCB">
        <w:t>муниципальном</w:t>
      </w:r>
      <w:r>
        <w:t xml:space="preserve"> округе (прилагается).</w:t>
      </w:r>
    </w:p>
    <w:p w:rsidR="00A46CC2" w:rsidRDefault="00A46CC2" w:rsidP="00A46CC2">
      <w:pPr>
        <w:pStyle w:val="-20-"/>
      </w:pPr>
      <w:r>
        <w:t>3.</w:t>
      </w:r>
      <w:r w:rsidRPr="002761B1">
        <w:t xml:space="preserve"> Настоящее постановление разместить на официальном сайте Верхнесалдинского городского округа </w:t>
      </w:r>
      <w:hyperlink r:id="rId7" w:history="1">
        <w:r w:rsidRPr="002761B1">
          <w:rPr>
            <w:color w:val="0000FF"/>
            <w:u w:val="single"/>
            <w:lang w:val="en-US"/>
          </w:rPr>
          <w:t>http</w:t>
        </w:r>
        <w:r w:rsidRPr="002761B1">
          <w:rPr>
            <w:color w:val="0000FF"/>
            <w:u w:val="single"/>
          </w:rPr>
          <w:t>://</w:t>
        </w:r>
        <w:r w:rsidRPr="002761B1">
          <w:rPr>
            <w:color w:val="0000FF"/>
            <w:u w:val="single"/>
            <w:lang w:val="en-US"/>
          </w:rPr>
          <w:t>www</w:t>
        </w:r>
        <w:r w:rsidRPr="002761B1">
          <w:rPr>
            <w:color w:val="0000FF"/>
            <w:u w:val="single"/>
          </w:rPr>
          <w:t>/</w:t>
        </w:r>
        <w:r w:rsidRPr="002761B1">
          <w:rPr>
            <w:color w:val="0000FF"/>
            <w:u w:val="single"/>
            <w:lang w:val="en-US"/>
          </w:rPr>
          <w:t>v</w:t>
        </w:r>
        <w:r w:rsidRPr="002761B1">
          <w:rPr>
            <w:color w:val="0000FF"/>
            <w:u w:val="single"/>
          </w:rPr>
          <w:t>-</w:t>
        </w:r>
        <w:r w:rsidRPr="002761B1">
          <w:rPr>
            <w:color w:val="0000FF"/>
            <w:u w:val="single"/>
            <w:lang w:val="en-US"/>
          </w:rPr>
          <w:t>salda</w:t>
        </w:r>
        <w:r w:rsidRPr="002761B1">
          <w:rPr>
            <w:color w:val="0000FF"/>
            <w:u w:val="single"/>
          </w:rPr>
          <w:t>.</w:t>
        </w:r>
        <w:r w:rsidRPr="002761B1">
          <w:rPr>
            <w:color w:val="0000FF"/>
            <w:u w:val="single"/>
            <w:lang w:val="en-US"/>
          </w:rPr>
          <w:t>ru</w:t>
        </w:r>
      </w:hyperlink>
      <w:r w:rsidRPr="002761B1">
        <w:t xml:space="preserve"> и газете «Салдинская газета»</w:t>
      </w:r>
      <w:r>
        <w:t>.</w:t>
      </w:r>
    </w:p>
    <w:p w:rsidR="00A46CC2" w:rsidRPr="00CA74CC" w:rsidRDefault="00A46CC2" w:rsidP="00A46CC2">
      <w:pPr>
        <w:pStyle w:val="-20-"/>
      </w:pPr>
      <w:r>
        <w:t xml:space="preserve">4. </w:t>
      </w:r>
      <w:r w:rsidRPr="00CA74CC">
        <w:t xml:space="preserve">Контроль за </w:t>
      </w:r>
      <w:r>
        <w:t>выпо</w:t>
      </w:r>
      <w:r w:rsidRPr="00CA74CC">
        <w:t>лнением</w:t>
      </w:r>
      <w:r>
        <w:t xml:space="preserve"> настоящего постановления </w:t>
      </w:r>
      <w:r w:rsidR="005864E0">
        <w:t>оставляю за собой</w:t>
      </w:r>
      <w:r>
        <w:t>.</w:t>
      </w:r>
    </w:p>
    <w:p w:rsidR="00A46CC2" w:rsidRDefault="00A46CC2" w:rsidP="00A46CC2">
      <w:pPr>
        <w:pStyle w:val="-20-"/>
      </w:pPr>
    </w:p>
    <w:p w:rsidR="00A46CC2" w:rsidRDefault="00A46CC2" w:rsidP="00A46CC2">
      <w:pPr>
        <w:pStyle w:val="-20-"/>
      </w:pPr>
    </w:p>
    <w:p w:rsidR="00A46CC2" w:rsidRDefault="00A46CC2" w:rsidP="00A46CC2">
      <w:pPr>
        <w:pStyle w:val="-20-"/>
      </w:pPr>
    </w:p>
    <w:p w:rsidR="00A46CC2" w:rsidRDefault="00A46CC2" w:rsidP="00A46CC2">
      <w:pPr>
        <w:pStyle w:val="-20-"/>
      </w:pPr>
    </w:p>
    <w:p w:rsidR="00A46CC2" w:rsidRDefault="00A46CC2" w:rsidP="00A46CC2">
      <w:pPr>
        <w:pStyle w:val="-20-"/>
        <w:ind w:firstLine="0"/>
      </w:pPr>
      <w:r>
        <w:t xml:space="preserve">И.о главы администрации </w:t>
      </w:r>
    </w:p>
    <w:p w:rsidR="00A46CC2" w:rsidRDefault="00A46CC2" w:rsidP="00A46CC2">
      <w:pPr>
        <w:pStyle w:val="-20-"/>
        <w:ind w:firstLine="0"/>
      </w:pPr>
      <w:r>
        <w:t>городского округа                                                                                     Е.С. Вербах</w:t>
      </w:r>
    </w:p>
    <w:p w:rsidR="00A46CC2" w:rsidRDefault="00A46CC2"/>
    <w:p w:rsidR="00A46CC2" w:rsidRDefault="00A46CC2"/>
    <w:p w:rsidR="00A46CC2" w:rsidRDefault="00A46CC2"/>
    <w:tbl>
      <w:tblPr>
        <w:tblStyle w:val="a3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464E7" w:rsidTr="00F464E7">
        <w:tc>
          <w:tcPr>
            <w:tcW w:w="4672" w:type="dxa"/>
          </w:tcPr>
          <w:p w:rsidR="00F464E7" w:rsidRDefault="00F464E7" w:rsidP="00F464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5864E0" w:rsidRDefault="005864E0" w:rsidP="004235B7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F5CCB" w:rsidRDefault="00EF5CCB" w:rsidP="005864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EF5CCB" w:rsidRDefault="00EF5CCB" w:rsidP="005864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4235B7" w:rsidRPr="005864E0" w:rsidRDefault="004235B7" w:rsidP="005864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У</w:t>
            </w:r>
            <w:r w:rsid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ТВЕРЖДЕНО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235B7" w:rsidRPr="005864E0" w:rsidRDefault="004235B7" w:rsidP="005864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постановлением администрации городского округа</w:t>
            </w:r>
          </w:p>
          <w:p w:rsidR="004235B7" w:rsidRPr="005864E0" w:rsidRDefault="004235B7" w:rsidP="005864E0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от</w:t>
            </w:r>
            <w:r w:rsid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27.11.2015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№</w:t>
            </w:r>
            <w:r w:rsid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3496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4235B7" w:rsidRPr="005864E0" w:rsidRDefault="004235B7" w:rsidP="005864E0">
            <w:pPr>
              <w:jc w:val="both"/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</w:pP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«</w:t>
            </w:r>
            <w:r w:rsidR="009E2991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8498F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создании К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оординационно</w:t>
            </w:r>
            <w:r w:rsidR="0078498F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 совета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 инвестициям </w:t>
            </w:r>
            <w:r w:rsidR="0078498F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Верхнесалдинско</w:t>
            </w:r>
            <w:r w:rsidR="0078498F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3D4C8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муниципальном</w:t>
            </w:r>
            <w:bookmarkStart w:id="1" w:name="_GoBack"/>
            <w:bookmarkEnd w:id="1"/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округ</w:t>
            </w:r>
            <w:r w:rsidR="0078498F"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</w:t>
            </w:r>
            <w:r w:rsidRPr="005864E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»  </w:t>
            </w:r>
          </w:p>
          <w:p w:rsidR="00F464E7" w:rsidRPr="00F82820" w:rsidRDefault="00F464E7" w:rsidP="00F464E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</w:p>
        </w:tc>
      </w:tr>
    </w:tbl>
    <w:p w:rsidR="00F464E7" w:rsidRDefault="00F464E7" w:rsidP="00F46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A6" w:rsidRPr="00F464E7" w:rsidRDefault="00F464E7" w:rsidP="00F464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4E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B3E5F" w:rsidRPr="007B3E5F" w:rsidRDefault="00F464E7" w:rsidP="004235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F464E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1B3B">
        <w:rPr>
          <w:rFonts w:ascii="Times New Roman" w:hAnsi="Times New Roman" w:cs="Times New Roman"/>
          <w:b/>
          <w:sz w:val="28"/>
          <w:szCs w:val="28"/>
        </w:rPr>
        <w:t>К</w:t>
      </w:r>
      <w:r w:rsidRPr="00F464E7">
        <w:rPr>
          <w:rFonts w:ascii="Times New Roman" w:hAnsi="Times New Roman" w:cs="Times New Roman"/>
          <w:b/>
          <w:sz w:val="28"/>
          <w:szCs w:val="28"/>
        </w:rPr>
        <w:t>оординационном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совете по инвестициям </w:t>
      </w:r>
      <w:r w:rsidR="00F15AF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235B7">
        <w:rPr>
          <w:rFonts w:ascii="Times New Roman" w:hAnsi="Times New Roman" w:cs="Times New Roman"/>
          <w:b/>
          <w:sz w:val="28"/>
          <w:szCs w:val="28"/>
        </w:rPr>
        <w:t>Верхнесалдинско</w:t>
      </w:r>
      <w:r w:rsidR="00F15AF0">
        <w:rPr>
          <w:rFonts w:ascii="Times New Roman" w:hAnsi="Times New Roman" w:cs="Times New Roman"/>
          <w:b/>
          <w:sz w:val="28"/>
          <w:szCs w:val="28"/>
        </w:rPr>
        <w:t>м</w:t>
      </w:r>
      <w:r w:rsidR="004235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5CCB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="004235B7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F15AF0">
        <w:rPr>
          <w:rFonts w:ascii="Times New Roman" w:hAnsi="Times New Roman" w:cs="Times New Roman"/>
          <w:b/>
          <w:sz w:val="28"/>
          <w:szCs w:val="28"/>
        </w:rPr>
        <w:t>е</w:t>
      </w:r>
    </w:p>
    <w:p w:rsidR="00F464E7" w:rsidRDefault="00F464E7" w:rsidP="00F464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64E7" w:rsidRDefault="00F464E7" w:rsidP="007A29C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5B1B3B" w:rsidRDefault="00F464E7" w:rsidP="004235B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9C3">
        <w:rPr>
          <w:rFonts w:ascii="Times New Roman" w:hAnsi="Times New Roman" w:cs="Times New Roman"/>
          <w:sz w:val="28"/>
          <w:szCs w:val="28"/>
        </w:rPr>
        <w:t xml:space="preserve">Координационный совет по инвестициям </w:t>
      </w:r>
      <w:r w:rsidR="007B3E5F" w:rsidRPr="007A29C3">
        <w:rPr>
          <w:rFonts w:ascii="Times New Roman" w:hAnsi="Times New Roman" w:cs="Times New Roman"/>
          <w:sz w:val="28"/>
          <w:szCs w:val="28"/>
        </w:rPr>
        <w:t xml:space="preserve">в </w:t>
      </w:r>
      <w:r w:rsidR="004235B7">
        <w:rPr>
          <w:rFonts w:ascii="Times New Roman" w:hAnsi="Times New Roman" w:cs="Times New Roman"/>
          <w:sz w:val="28"/>
          <w:szCs w:val="28"/>
        </w:rPr>
        <w:t xml:space="preserve">Верхнесалдинском </w:t>
      </w:r>
      <w:r w:rsidR="00EF5CCB">
        <w:rPr>
          <w:rFonts w:ascii="Times New Roman" w:hAnsi="Times New Roman" w:cs="Times New Roman"/>
          <w:sz w:val="28"/>
          <w:szCs w:val="28"/>
        </w:rPr>
        <w:t>муниципальн</w:t>
      </w:r>
      <w:r w:rsidR="004235B7">
        <w:rPr>
          <w:rFonts w:ascii="Times New Roman" w:hAnsi="Times New Roman" w:cs="Times New Roman"/>
          <w:sz w:val="28"/>
          <w:szCs w:val="28"/>
        </w:rPr>
        <w:t xml:space="preserve">ом округе </w:t>
      </w:r>
      <w:r w:rsidR="007B3E5F">
        <w:rPr>
          <w:rFonts w:ascii="Times New Roman" w:hAnsi="Times New Roman" w:cs="Times New Roman"/>
          <w:sz w:val="28"/>
          <w:szCs w:val="28"/>
        </w:rPr>
        <w:t xml:space="preserve">(далее - Совет) - постоянно действующий совещательный орган при Администрации </w:t>
      </w:r>
      <w:r w:rsidR="00F15AF0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="00EF5CC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15AF0">
        <w:rPr>
          <w:rFonts w:ascii="Times New Roman" w:hAnsi="Times New Roman" w:cs="Times New Roman"/>
          <w:sz w:val="28"/>
          <w:szCs w:val="28"/>
        </w:rPr>
        <w:t>округа.</w:t>
      </w:r>
    </w:p>
    <w:p w:rsidR="007B3E5F" w:rsidRDefault="007B3E5F" w:rsidP="004235B7">
      <w:pPr>
        <w:pStyle w:val="a4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Правовую основу деятельности Совета составляют Федеральны</w:t>
      </w:r>
      <w:r w:rsidR="00F15AF0">
        <w:rPr>
          <w:rFonts w:ascii="Times New Roman" w:hAnsi="Times New Roman" w:cs="Times New Roman"/>
          <w:sz w:val="28"/>
          <w:szCs w:val="28"/>
        </w:rPr>
        <w:t>й</w:t>
      </w:r>
      <w:r w:rsidR="007A29C3">
        <w:rPr>
          <w:rFonts w:ascii="Times New Roman" w:hAnsi="Times New Roman" w:cs="Times New Roman"/>
          <w:sz w:val="28"/>
          <w:szCs w:val="28"/>
        </w:rPr>
        <w:t xml:space="preserve"> закон </w:t>
      </w:r>
      <w:r w:rsidR="007A29C3" w:rsidRPr="00975E09">
        <w:rPr>
          <w:rFonts w:ascii="Times New Roman" w:eastAsia="Arial" w:hAnsi="Times New Roman" w:cs="Times New Roman"/>
          <w:sz w:val="28"/>
          <w:szCs w:val="28"/>
        </w:rPr>
        <w:t>от 25</w:t>
      </w:r>
      <w:r w:rsidR="007A29C3">
        <w:rPr>
          <w:rFonts w:ascii="Times New Roman" w:eastAsia="Arial" w:hAnsi="Times New Roman" w:cs="Times New Roman"/>
          <w:sz w:val="28"/>
          <w:szCs w:val="28"/>
        </w:rPr>
        <w:t xml:space="preserve"> февраля </w:t>
      </w:r>
      <w:r w:rsidR="007A29C3" w:rsidRPr="00975E09">
        <w:rPr>
          <w:rFonts w:ascii="Times New Roman" w:eastAsia="Arial" w:hAnsi="Times New Roman" w:cs="Times New Roman"/>
          <w:sz w:val="28"/>
          <w:szCs w:val="28"/>
        </w:rPr>
        <w:t>1999</w:t>
      </w:r>
      <w:r w:rsidR="007A29C3">
        <w:rPr>
          <w:rFonts w:ascii="Times New Roman" w:eastAsia="Arial" w:hAnsi="Times New Roman" w:cs="Times New Roman"/>
          <w:sz w:val="28"/>
          <w:szCs w:val="28"/>
        </w:rPr>
        <w:t xml:space="preserve"> года</w:t>
      </w:r>
      <w:r w:rsidR="007A29C3" w:rsidRPr="00975E09">
        <w:rPr>
          <w:rFonts w:ascii="Times New Roman" w:eastAsia="Arial" w:hAnsi="Times New Roman" w:cs="Times New Roman"/>
          <w:sz w:val="28"/>
          <w:szCs w:val="28"/>
        </w:rPr>
        <w:t xml:space="preserve"> № 39-ФЗ «Об инвестиционной деятельности в Российской Федерации, осуществляемой </w:t>
      </w:r>
      <w:r w:rsidR="007A29C3">
        <w:rPr>
          <w:rFonts w:ascii="Times New Roman" w:eastAsia="Arial" w:hAnsi="Times New Roman" w:cs="Times New Roman"/>
          <w:sz w:val="28"/>
          <w:szCs w:val="28"/>
        </w:rPr>
        <w:t xml:space="preserve">     </w:t>
      </w:r>
      <w:r w:rsidR="007A29C3" w:rsidRPr="00975E09">
        <w:rPr>
          <w:rFonts w:ascii="Times New Roman" w:eastAsia="Arial" w:hAnsi="Times New Roman" w:cs="Times New Roman"/>
          <w:sz w:val="28"/>
          <w:szCs w:val="28"/>
        </w:rPr>
        <w:t>в форме капитальных вложений»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9C3">
        <w:rPr>
          <w:rFonts w:ascii="Times New Roman" w:hAnsi="Times New Roman" w:cs="Times New Roman"/>
          <w:sz w:val="28"/>
          <w:szCs w:val="28"/>
        </w:rPr>
        <w:t xml:space="preserve">Закон Свердловской области от 30 июня 2006 года № 43-ОЗ «О государственной поддержке субъектов инвестиционной деятельности в Свердловской области», а также </w:t>
      </w:r>
      <w:r>
        <w:rPr>
          <w:rFonts w:ascii="Times New Roman" w:hAnsi="Times New Roman" w:cs="Times New Roman"/>
          <w:sz w:val="28"/>
          <w:szCs w:val="28"/>
        </w:rPr>
        <w:t xml:space="preserve">другие законодательные акты Российской Федерации и Свердловской области, муниципальные нормативные правовые акты, регулирующие правоотношения в сфере </w:t>
      </w:r>
      <w:r w:rsidR="00F15AF0">
        <w:rPr>
          <w:rFonts w:ascii="Times New Roman" w:hAnsi="Times New Roman" w:cs="Times New Roman"/>
          <w:sz w:val="28"/>
          <w:szCs w:val="28"/>
        </w:rPr>
        <w:t xml:space="preserve">инвестиционной деятельности. </w:t>
      </w:r>
    </w:p>
    <w:p w:rsidR="00EF5CCB" w:rsidRDefault="00EF5CCB" w:rsidP="00EF5CCB">
      <w:pPr>
        <w:pStyle w:val="a4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464E7" w:rsidRPr="007A29C3" w:rsidRDefault="007A29C3" w:rsidP="009144B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9C3">
        <w:rPr>
          <w:rFonts w:ascii="Times New Roman" w:hAnsi="Times New Roman" w:cs="Times New Roman"/>
          <w:b/>
          <w:sz w:val="28"/>
          <w:szCs w:val="28"/>
        </w:rPr>
        <w:t>2. Цели создания и функции Совета</w:t>
      </w:r>
    </w:p>
    <w:p w:rsidR="00C227E6" w:rsidRPr="00C227E6" w:rsidRDefault="007A29C3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27E6">
        <w:rPr>
          <w:rFonts w:ascii="Times New Roman" w:hAnsi="Times New Roman" w:cs="Times New Roman"/>
          <w:sz w:val="28"/>
          <w:szCs w:val="28"/>
        </w:rPr>
        <w:t>2.1.</w:t>
      </w:r>
      <w:bookmarkStart w:id="2" w:name="Par0"/>
      <w:bookmarkEnd w:id="2"/>
      <w:r w:rsidR="00C227E6" w:rsidRPr="00C227E6">
        <w:rPr>
          <w:rFonts w:ascii="Times New Roman" w:hAnsi="Times New Roman" w:cs="Times New Roman"/>
          <w:sz w:val="28"/>
          <w:szCs w:val="28"/>
        </w:rPr>
        <w:t xml:space="preserve"> Целями создания Совета являются:</w:t>
      </w:r>
    </w:p>
    <w:p w:rsidR="00C227E6" w:rsidRPr="00C227E6" w:rsidRDefault="00C227E6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227E6">
        <w:rPr>
          <w:rFonts w:ascii="Times New Roman" w:hAnsi="Times New Roman" w:cs="Times New Roman"/>
          <w:sz w:val="28"/>
          <w:szCs w:val="28"/>
        </w:rPr>
        <w:t xml:space="preserve"> координация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Pr="00C227E6">
        <w:rPr>
          <w:rFonts w:ascii="Times New Roman" w:hAnsi="Times New Roman" w:cs="Times New Roman"/>
          <w:sz w:val="28"/>
          <w:szCs w:val="28"/>
        </w:rPr>
        <w:t xml:space="preserve"> </w:t>
      </w:r>
      <w:r w:rsidR="00721DAF">
        <w:rPr>
          <w:rFonts w:ascii="Times New Roman" w:hAnsi="Times New Roman" w:cs="Times New Roman"/>
          <w:sz w:val="28"/>
          <w:szCs w:val="28"/>
        </w:rPr>
        <w:t xml:space="preserve">субъектов инвестиционной деятельности </w:t>
      </w:r>
      <w:r w:rsidRPr="00C227E6">
        <w:rPr>
          <w:rFonts w:ascii="Times New Roman" w:hAnsi="Times New Roman" w:cs="Times New Roman"/>
          <w:sz w:val="28"/>
          <w:szCs w:val="28"/>
        </w:rPr>
        <w:t xml:space="preserve">с </w:t>
      </w:r>
      <w:r w:rsidR="00EF5CCB">
        <w:rPr>
          <w:rFonts w:ascii="Times New Roman" w:hAnsi="Times New Roman" w:cs="Times New Roman"/>
          <w:sz w:val="28"/>
          <w:szCs w:val="28"/>
        </w:rPr>
        <w:t>А</w:t>
      </w:r>
      <w:r w:rsidR="004235B7">
        <w:rPr>
          <w:rFonts w:ascii="Times New Roman" w:hAnsi="Times New Roman" w:cs="Times New Roman"/>
          <w:sz w:val="28"/>
          <w:szCs w:val="28"/>
        </w:rPr>
        <w:t xml:space="preserve">дминистрацией Верхнесалдинского </w:t>
      </w:r>
      <w:r w:rsidR="00EF5CCB">
        <w:rPr>
          <w:rFonts w:ascii="Times New Roman" w:hAnsi="Times New Roman" w:cs="Times New Roman"/>
          <w:sz w:val="28"/>
          <w:szCs w:val="28"/>
        </w:rPr>
        <w:t>муниципального</w:t>
      </w:r>
      <w:r w:rsidR="004235B7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227E6">
        <w:rPr>
          <w:rFonts w:ascii="Times New Roman" w:hAnsi="Times New Roman" w:cs="Times New Roman"/>
          <w:sz w:val="28"/>
          <w:szCs w:val="28"/>
        </w:rPr>
        <w:t>;</w:t>
      </w:r>
    </w:p>
    <w:p w:rsidR="00C227E6" w:rsidRPr="00C227E6" w:rsidRDefault="00C227E6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227E6">
        <w:rPr>
          <w:rFonts w:ascii="Times New Roman" w:hAnsi="Times New Roman" w:cs="Times New Roman"/>
          <w:sz w:val="28"/>
          <w:szCs w:val="28"/>
        </w:rPr>
        <w:t xml:space="preserve"> выдвижение и поддержка </w:t>
      </w:r>
      <w:r w:rsidR="00721DAF">
        <w:rPr>
          <w:rFonts w:ascii="Times New Roman" w:hAnsi="Times New Roman" w:cs="Times New Roman"/>
          <w:sz w:val="28"/>
          <w:szCs w:val="28"/>
        </w:rPr>
        <w:t>инвестиционных инициатив</w:t>
      </w:r>
      <w:r w:rsidRPr="00C227E6">
        <w:rPr>
          <w:rFonts w:ascii="Times New Roman" w:hAnsi="Times New Roman" w:cs="Times New Roman"/>
          <w:sz w:val="28"/>
          <w:szCs w:val="28"/>
        </w:rPr>
        <w:t>;</w:t>
      </w:r>
    </w:p>
    <w:p w:rsidR="00C227E6" w:rsidRPr="00C227E6" w:rsidRDefault="00C227E6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227E6">
        <w:rPr>
          <w:rFonts w:ascii="Times New Roman" w:hAnsi="Times New Roman" w:cs="Times New Roman"/>
          <w:sz w:val="28"/>
          <w:szCs w:val="28"/>
        </w:rPr>
        <w:t xml:space="preserve"> проведение общественной экспертизы проектов муниципальных нормативных правовых актов, регулирующих развитие </w:t>
      </w:r>
      <w:r w:rsidR="00721DAF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C227E6">
        <w:rPr>
          <w:rFonts w:ascii="Times New Roman" w:hAnsi="Times New Roman" w:cs="Times New Roman"/>
          <w:sz w:val="28"/>
          <w:szCs w:val="28"/>
        </w:rPr>
        <w:t>;</w:t>
      </w:r>
    </w:p>
    <w:p w:rsidR="00C227E6" w:rsidRDefault="00C227E6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C227E6">
        <w:rPr>
          <w:rFonts w:ascii="Times New Roman" w:hAnsi="Times New Roman" w:cs="Times New Roman"/>
          <w:sz w:val="28"/>
          <w:szCs w:val="28"/>
        </w:rPr>
        <w:t xml:space="preserve"> выработка рекомендаций </w:t>
      </w:r>
      <w:r w:rsidR="001B376E"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C227E6">
        <w:rPr>
          <w:rFonts w:ascii="Times New Roman" w:hAnsi="Times New Roman" w:cs="Times New Roman"/>
          <w:sz w:val="28"/>
          <w:szCs w:val="28"/>
        </w:rPr>
        <w:t xml:space="preserve"> при определении приоритетных направлений </w:t>
      </w:r>
      <w:r w:rsidR="00721DAF">
        <w:rPr>
          <w:rFonts w:ascii="Times New Roman" w:hAnsi="Times New Roman" w:cs="Times New Roman"/>
          <w:sz w:val="28"/>
          <w:szCs w:val="28"/>
        </w:rPr>
        <w:t xml:space="preserve">инвестиционного развития </w:t>
      </w:r>
      <w:r w:rsidRPr="00C227E6">
        <w:rPr>
          <w:rFonts w:ascii="Times New Roman" w:hAnsi="Times New Roman" w:cs="Times New Roman"/>
          <w:sz w:val="28"/>
          <w:szCs w:val="28"/>
        </w:rPr>
        <w:t xml:space="preserve">в </w:t>
      </w:r>
      <w:r w:rsidR="004235B7">
        <w:rPr>
          <w:rFonts w:ascii="Times New Roman" w:hAnsi="Times New Roman" w:cs="Times New Roman"/>
          <w:sz w:val="28"/>
          <w:szCs w:val="28"/>
        </w:rPr>
        <w:t xml:space="preserve">Верхнесалдинском </w:t>
      </w:r>
      <w:r w:rsidR="00EF5CCB">
        <w:rPr>
          <w:rFonts w:ascii="Times New Roman" w:hAnsi="Times New Roman" w:cs="Times New Roman"/>
          <w:sz w:val="28"/>
          <w:szCs w:val="28"/>
        </w:rPr>
        <w:t>муниципальн</w:t>
      </w:r>
      <w:r w:rsidR="004235B7">
        <w:rPr>
          <w:rFonts w:ascii="Times New Roman" w:hAnsi="Times New Roman" w:cs="Times New Roman"/>
          <w:sz w:val="28"/>
          <w:szCs w:val="28"/>
        </w:rPr>
        <w:t>ом округе</w:t>
      </w:r>
      <w:r w:rsidR="00F15AF0">
        <w:rPr>
          <w:rFonts w:ascii="Times New Roman" w:hAnsi="Times New Roman" w:cs="Times New Roman"/>
          <w:sz w:val="28"/>
          <w:szCs w:val="28"/>
        </w:rPr>
        <w:t>.</w:t>
      </w:r>
    </w:p>
    <w:p w:rsidR="00C227E6" w:rsidRDefault="00C227E6" w:rsidP="00C227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7"/>
      <w:bookmarkEnd w:id="3"/>
      <w:r w:rsidRPr="00C227E6">
        <w:rPr>
          <w:rFonts w:ascii="Times New Roman" w:hAnsi="Times New Roman" w:cs="Times New Roman"/>
          <w:sz w:val="28"/>
          <w:szCs w:val="28"/>
        </w:rPr>
        <w:t xml:space="preserve">2.2. Для достижения целей, указанных в </w:t>
      </w:r>
      <w:hyperlink w:anchor="Par0" w:history="1">
        <w:r w:rsidRPr="00C227E6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C227E6">
        <w:rPr>
          <w:rFonts w:ascii="Times New Roman" w:hAnsi="Times New Roman" w:cs="Times New Roman"/>
          <w:sz w:val="28"/>
          <w:szCs w:val="28"/>
        </w:rPr>
        <w:t xml:space="preserve"> настоящего Положения, Совет осуществляет следующие функции:</w:t>
      </w:r>
    </w:p>
    <w:p w:rsidR="00C227E6" w:rsidRPr="00B32D8D" w:rsidRDefault="00F15AF0" w:rsidP="007D3D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21DAF" w:rsidRPr="00B32D8D">
        <w:rPr>
          <w:rFonts w:ascii="Times New Roman" w:hAnsi="Times New Roman" w:cs="Times New Roman"/>
          <w:sz w:val="28"/>
          <w:szCs w:val="28"/>
        </w:rPr>
        <w:t>)</w:t>
      </w:r>
      <w:r w:rsidR="00C227E6" w:rsidRPr="00B32D8D">
        <w:rPr>
          <w:rFonts w:ascii="Times New Roman" w:hAnsi="Times New Roman" w:cs="Times New Roman"/>
          <w:sz w:val="28"/>
          <w:szCs w:val="28"/>
        </w:rPr>
        <w:t xml:space="preserve"> разработка предложений по реализации эффективных механизмов удовлетворения финансово-кредитных потребностей субъектов малого и среднего предпринимательства</w:t>
      </w:r>
      <w:r w:rsidR="00CA5F84" w:rsidRPr="00B32D8D">
        <w:rPr>
          <w:rFonts w:ascii="Times New Roman" w:hAnsi="Times New Roman" w:cs="Times New Roman"/>
          <w:sz w:val="28"/>
          <w:szCs w:val="28"/>
        </w:rPr>
        <w:t xml:space="preserve"> и субъектов инвестиционной деятельности</w:t>
      </w:r>
      <w:r w:rsidR="00C227E6" w:rsidRPr="00B32D8D">
        <w:rPr>
          <w:rFonts w:ascii="Times New Roman" w:hAnsi="Times New Roman" w:cs="Times New Roman"/>
          <w:sz w:val="28"/>
          <w:szCs w:val="28"/>
        </w:rPr>
        <w:t>;</w:t>
      </w:r>
    </w:p>
    <w:p w:rsidR="00CA5F84" w:rsidRPr="00B32D8D" w:rsidRDefault="007D3DEC" w:rsidP="007D3DEC">
      <w:pPr>
        <w:pStyle w:val="a4"/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60CF" w:rsidRPr="00B32D8D">
        <w:rPr>
          <w:rFonts w:ascii="Times New Roman" w:hAnsi="Times New Roman" w:cs="Times New Roman"/>
          <w:sz w:val="28"/>
          <w:szCs w:val="28"/>
        </w:rPr>
        <w:t xml:space="preserve">) </w:t>
      </w:r>
      <w:r w:rsidR="00CA5F84"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>о развитии муниципально-частного партнерства на территории</w:t>
      </w:r>
      <w:r w:rsidR="0042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4235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CA5F84"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F84" w:rsidRPr="007D3DEC" w:rsidRDefault="00CA5F84" w:rsidP="007D3DEC">
      <w:pPr>
        <w:pStyle w:val="a4"/>
        <w:numPr>
          <w:ilvl w:val="0"/>
          <w:numId w:val="4"/>
        </w:numPr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D3DEC">
        <w:rPr>
          <w:rFonts w:ascii="Times New Roman" w:hAnsi="Times New Roman" w:cs="Times New Roman"/>
          <w:sz w:val="28"/>
          <w:szCs w:val="28"/>
        </w:rPr>
        <w:lastRenderedPageBreak/>
        <w:t>о кредитных продуктах</w:t>
      </w:r>
      <w:r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банков, и</w:t>
      </w:r>
      <w:r w:rsid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меющих филиалы и дополнительные </w:t>
      </w:r>
      <w:r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офисы на территории 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F84" w:rsidRPr="007D3DEC" w:rsidRDefault="007D3DEC" w:rsidP="007D3DEC">
      <w:pPr>
        <w:tabs>
          <w:tab w:val="left" w:pos="34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4) 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вовлечении в оборот 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имущества;</w:t>
      </w:r>
    </w:p>
    <w:p w:rsidR="00CA5F84" w:rsidRPr="007D3DEC" w:rsidRDefault="007D3DEC" w:rsidP="007D3DEC">
      <w:pPr>
        <w:tabs>
          <w:tab w:val="left" w:pos="34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5)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расширении возможностей </w:t>
      </w:r>
      <w:r w:rsidR="003A042C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многофункционального центра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интересах предпринимательского сообщества на территории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F84" w:rsidRPr="007D3DEC" w:rsidRDefault="007D3DEC" w:rsidP="007D3DEC">
      <w:pPr>
        <w:tabs>
          <w:tab w:val="left" w:pos="34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6) </w:t>
      </w:r>
      <w:r w:rsidR="00CA5F84" w:rsidRPr="007D3DEC">
        <w:rPr>
          <w:rFonts w:ascii="Times New Roman" w:hAnsi="Times New Roman" w:cs="Times New Roman"/>
          <w:sz w:val="28"/>
          <w:szCs w:val="28"/>
        </w:rPr>
        <w:t>о вопросах взаимодействия с Роспотребнадзором, сетевыми организациями и др. в интересах предпринимательского сообщества на территории</w:t>
      </w:r>
      <w:r w:rsidR="00E32E31" w:rsidRPr="007D3DEC">
        <w:rPr>
          <w:rFonts w:ascii="Times New Roman" w:hAnsi="Times New Roman" w:cs="Times New Roman"/>
          <w:sz w:val="28"/>
          <w:szCs w:val="28"/>
        </w:rPr>
        <w:t xml:space="preserve">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32E31" w:rsidRPr="007D3DE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CA5F84" w:rsidRPr="007D3DEC">
        <w:rPr>
          <w:rFonts w:ascii="Times New Roman" w:hAnsi="Times New Roman" w:cs="Times New Roman"/>
          <w:sz w:val="28"/>
          <w:szCs w:val="28"/>
        </w:rPr>
        <w:t>;</w:t>
      </w:r>
    </w:p>
    <w:p w:rsidR="00CA5F84" w:rsidRPr="007D3DEC" w:rsidRDefault="007D3DEC" w:rsidP="007D3DEC">
      <w:pPr>
        <w:tabs>
          <w:tab w:val="left" w:pos="34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7) 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об инвестиционных нишах на территории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E32E31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="00CA5F84" w:rsidRPr="007D3DE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A5F84" w:rsidRPr="00B32D8D" w:rsidRDefault="007D3DEC" w:rsidP="007D3DEC">
      <w:pPr>
        <w:pStyle w:val="a4"/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8) </w:t>
      </w:r>
      <w:r w:rsidR="00CA5F84"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>о взаимодействии с общественными организациями в целях представления интересов предпринимательского сообщества;</w:t>
      </w:r>
    </w:p>
    <w:p w:rsidR="00CA5F84" w:rsidRPr="00B32D8D" w:rsidRDefault="007D3DEC" w:rsidP="007D3DEC">
      <w:pPr>
        <w:pStyle w:val="a4"/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B32D8D" w:rsidRPr="00B32D8D">
        <w:rPr>
          <w:rFonts w:ascii="Times New Roman" w:hAnsi="Times New Roman" w:cs="Times New Roman"/>
          <w:sz w:val="28"/>
          <w:szCs w:val="28"/>
        </w:rPr>
        <w:t>о</w:t>
      </w:r>
      <w:r w:rsidR="00CA5F84" w:rsidRPr="00B32D8D">
        <w:rPr>
          <w:rFonts w:ascii="Times New Roman" w:hAnsi="Times New Roman" w:cs="Times New Roman"/>
          <w:sz w:val="28"/>
          <w:szCs w:val="28"/>
        </w:rPr>
        <w:t xml:space="preserve"> стоимости активов для предпринимателей </w:t>
      </w:r>
      <w:r w:rsidR="00B32D8D" w:rsidRPr="00B32D8D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r w:rsidR="00CA5F84" w:rsidRPr="00B32D8D">
        <w:rPr>
          <w:rFonts w:ascii="Times New Roman" w:hAnsi="Times New Roman" w:cs="Times New Roman"/>
          <w:sz w:val="28"/>
          <w:szCs w:val="28"/>
        </w:rPr>
        <w:t>(платежи на землю, кадастровая стоимость, арендные отношения);</w:t>
      </w:r>
    </w:p>
    <w:p w:rsidR="00CA5F84" w:rsidRPr="00B32D8D" w:rsidRDefault="00CA5F84" w:rsidP="007D3DEC">
      <w:pPr>
        <w:pStyle w:val="a4"/>
        <w:numPr>
          <w:ilvl w:val="0"/>
          <w:numId w:val="6"/>
        </w:numPr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представление (презентация) инвестиционных возможностей </w:t>
      </w:r>
      <w:r w:rsidR="003A042C"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инвестиционных проектов на </w:t>
      </w:r>
      <w:r w:rsidRPr="00B32D8D">
        <w:rPr>
          <w:rFonts w:ascii="Times New Roman" w:hAnsi="Times New Roman" w:cs="Times New Roman"/>
          <w:sz w:val="28"/>
          <w:szCs w:val="28"/>
        </w:rPr>
        <w:t>выставочно-ярмарочных мероприятиях;</w:t>
      </w:r>
    </w:p>
    <w:p w:rsidR="007A29C3" w:rsidRPr="00EF5CCB" w:rsidRDefault="00CA5F84" w:rsidP="007D3DEC">
      <w:pPr>
        <w:pStyle w:val="a4"/>
        <w:numPr>
          <w:ilvl w:val="0"/>
          <w:numId w:val="6"/>
        </w:numPr>
        <w:tabs>
          <w:tab w:val="left" w:pos="34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2D8D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налоговых преференций субъектам инвестиционной деятельности</w:t>
      </w:r>
      <w:r w:rsidR="00C227E6" w:rsidRPr="00B32D8D">
        <w:rPr>
          <w:rFonts w:ascii="Times New Roman" w:hAnsi="Times New Roman" w:cs="Times New Roman"/>
          <w:sz w:val="28"/>
          <w:szCs w:val="28"/>
        </w:rPr>
        <w:t>.</w:t>
      </w:r>
    </w:p>
    <w:p w:rsidR="00EF5CCB" w:rsidRPr="003A042C" w:rsidRDefault="00EF5CCB" w:rsidP="00EF5CCB">
      <w:pPr>
        <w:pStyle w:val="a4"/>
        <w:tabs>
          <w:tab w:val="left" w:pos="34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042C" w:rsidRPr="00045725" w:rsidRDefault="003A042C" w:rsidP="003A042C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725">
        <w:rPr>
          <w:rFonts w:ascii="Times New Roman" w:hAnsi="Times New Roman" w:cs="Times New Roman"/>
          <w:b/>
          <w:sz w:val="28"/>
          <w:szCs w:val="28"/>
        </w:rPr>
        <w:t>3. Полномочия Совета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 xml:space="preserve">3.1. В целях осуществления функций, указанных в </w:t>
      </w:r>
      <w:hyperlink w:anchor="Par7" w:history="1">
        <w:r w:rsidRPr="003A042C">
          <w:rPr>
            <w:rFonts w:ascii="Times New Roman" w:hAnsi="Times New Roman" w:cs="Times New Roman"/>
            <w:sz w:val="28"/>
            <w:szCs w:val="28"/>
          </w:rPr>
          <w:t>п. 2.2</w:t>
        </w:r>
      </w:hyperlink>
      <w:r w:rsidRPr="003A042C">
        <w:rPr>
          <w:rFonts w:ascii="Times New Roman" w:hAnsi="Times New Roman" w:cs="Times New Roman"/>
          <w:sz w:val="28"/>
          <w:szCs w:val="28"/>
        </w:rPr>
        <w:t xml:space="preserve"> настоящего Положения, Совет имеет право: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3A042C">
        <w:rPr>
          <w:rFonts w:ascii="Times New Roman" w:hAnsi="Times New Roman" w:cs="Times New Roman"/>
          <w:sz w:val="28"/>
          <w:szCs w:val="28"/>
        </w:rPr>
        <w:t xml:space="preserve"> создавать рабочие группы, привлекать для работы в них специалистов для решения актуальных вопросов, отнесенных к компетенции Совета;</w:t>
      </w:r>
    </w:p>
    <w:p w:rsidR="003A042C" w:rsidRPr="003A042C" w:rsidRDefault="007D3DE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45725">
        <w:rPr>
          <w:rFonts w:ascii="Times New Roman" w:hAnsi="Times New Roman" w:cs="Times New Roman"/>
          <w:sz w:val="28"/>
          <w:szCs w:val="28"/>
        </w:rPr>
        <w:t>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участвовать в подготовке и проведении конференций, </w:t>
      </w:r>
      <w:r w:rsidR="00045725">
        <w:rPr>
          <w:rFonts w:ascii="Times New Roman" w:hAnsi="Times New Roman" w:cs="Times New Roman"/>
          <w:sz w:val="28"/>
          <w:szCs w:val="28"/>
        </w:rPr>
        <w:t>«</w:t>
      </w:r>
      <w:r w:rsidR="003A042C" w:rsidRPr="003A042C">
        <w:rPr>
          <w:rFonts w:ascii="Times New Roman" w:hAnsi="Times New Roman" w:cs="Times New Roman"/>
          <w:sz w:val="28"/>
          <w:szCs w:val="28"/>
        </w:rPr>
        <w:t>круглых столов</w:t>
      </w:r>
      <w:r w:rsidR="00045725">
        <w:rPr>
          <w:rFonts w:ascii="Times New Roman" w:hAnsi="Times New Roman" w:cs="Times New Roman"/>
          <w:sz w:val="28"/>
          <w:szCs w:val="28"/>
        </w:rPr>
        <w:t>» и иных мероприятий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представителей субъектов </w:t>
      </w:r>
      <w:r w:rsidR="0004572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="003A042C" w:rsidRPr="003A042C">
        <w:rPr>
          <w:rFonts w:ascii="Times New Roman" w:hAnsi="Times New Roman" w:cs="Times New Roman"/>
          <w:sz w:val="28"/>
          <w:szCs w:val="28"/>
        </w:rPr>
        <w:t>.</w:t>
      </w:r>
    </w:p>
    <w:p w:rsidR="003A042C" w:rsidRPr="00045725" w:rsidRDefault="003A042C" w:rsidP="003A042C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725">
        <w:rPr>
          <w:rFonts w:ascii="Times New Roman" w:hAnsi="Times New Roman" w:cs="Times New Roman"/>
          <w:b/>
          <w:sz w:val="28"/>
          <w:szCs w:val="28"/>
        </w:rPr>
        <w:t>4. П</w:t>
      </w:r>
      <w:r w:rsidR="00045725" w:rsidRPr="00045725">
        <w:rPr>
          <w:rFonts w:ascii="Times New Roman" w:hAnsi="Times New Roman" w:cs="Times New Roman"/>
          <w:b/>
          <w:sz w:val="28"/>
          <w:szCs w:val="28"/>
        </w:rPr>
        <w:t>рава и обязанности членов</w:t>
      </w:r>
      <w:r w:rsidRPr="0004572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45725" w:rsidRPr="00045725">
        <w:rPr>
          <w:rFonts w:ascii="Times New Roman" w:hAnsi="Times New Roman" w:cs="Times New Roman"/>
          <w:b/>
          <w:sz w:val="28"/>
          <w:szCs w:val="28"/>
        </w:rPr>
        <w:t>овета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4.1. Члены Совета: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в связи с выполнением возложенных на них задач в установленном законодательством порядке имеют право знакомиться с информационными материалами, статистическими данными, нормативными правовыми актами</w:t>
      </w:r>
      <w:r w:rsidR="00660621">
        <w:rPr>
          <w:rFonts w:ascii="Times New Roman" w:hAnsi="Times New Roman" w:cs="Times New Roman"/>
          <w:sz w:val="28"/>
          <w:szCs w:val="28"/>
        </w:rPr>
        <w:t xml:space="preserve">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606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(их проектами) по вопросам, отнесенным к компетенции Совета;</w:t>
      </w:r>
    </w:p>
    <w:p w:rsid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обязаны лично принимать участие в работе Совета, </w:t>
      </w:r>
      <w:r>
        <w:rPr>
          <w:rFonts w:ascii="Times New Roman" w:hAnsi="Times New Roman" w:cs="Times New Roman"/>
          <w:sz w:val="28"/>
          <w:szCs w:val="28"/>
        </w:rPr>
        <w:t xml:space="preserve">имеют право </w:t>
      </w:r>
      <w:r w:rsidR="003A042C" w:rsidRPr="003A042C">
        <w:rPr>
          <w:rFonts w:ascii="Times New Roman" w:hAnsi="Times New Roman" w:cs="Times New Roman"/>
          <w:sz w:val="28"/>
          <w:szCs w:val="28"/>
        </w:rPr>
        <w:t>вносить предложения по вопросам, рассматриваемым на заседаниях Совета.</w:t>
      </w:r>
    </w:p>
    <w:p w:rsidR="00EF5CCB" w:rsidRPr="003A042C" w:rsidRDefault="00EF5CCB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42C" w:rsidRPr="00045725" w:rsidRDefault="003A042C" w:rsidP="003A042C">
      <w:pPr>
        <w:pStyle w:val="ConsPlusNormal"/>
        <w:ind w:firstLine="567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45725">
        <w:rPr>
          <w:rFonts w:ascii="Times New Roman" w:hAnsi="Times New Roman" w:cs="Times New Roman"/>
          <w:b/>
          <w:sz w:val="28"/>
          <w:szCs w:val="28"/>
        </w:rPr>
        <w:t>5. С</w:t>
      </w:r>
      <w:r w:rsidR="00045725" w:rsidRPr="00045725">
        <w:rPr>
          <w:rFonts w:ascii="Times New Roman" w:hAnsi="Times New Roman" w:cs="Times New Roman"/>
          <w:b/>
          <w:sz w:val="28"/>
          <w:szCs w:val="28"/>
        </w:rPr>
        <w:t>остав и структура Совета. Порядок работы Совета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5.1. Совет состоит из: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 xml:space="preserve">1) представителей </w:t>
      </w:r>
      <w:r w:rsidR="00660621">
        <w:rPr>
          <w:rFonts w:ascii="Times New Roman" w:hAnsi="Times New Roman" w:cs="Times New Roman"/>
          <w:sz w:val="28"/>
          <w:szCs w:val="28"/>
        </w:rPr>
        <w:t xml:space="preserve">администрации 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660621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3A042C">
        <w:rPr>
          <w:rFonts w:ascii="Times New Roman" w:hAnsi="Times New Roman" w:cs="Times New Roman"/>
          <w:sz w:val="28"/>
          <w:szCs w:val="28"/>
        </w:rPr>
        <w:t>;</w:t>
      </w:r>
    </w:p>
    <w:p w:rsidR="003A042C" w:rsidRPr="00130AAF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lastRenderedPageBreak/>
        <w:t>2) представителя муниципального фонда</w:t>
      </w:r>
      <w:r w:rsidR="00130AAF">
        <w:rPr>
          <w:rFonts w:ascii="Times New Roman" w:hAnsi="Times New Roman" w:cs="Times New Roman"/>
          <w:sz w:val="28"/>
          <w:szCs w:val="28"/>
        </w:rPr>
        <w:t xml:space="preserve"> </w:t>
      </w:r>
      <w:r w:rsidR="00130AAF" w:rsidRPr="00130AAF">
        <w:rPr>
          <w:rFonts w:ascii="Times New Roman" w:hAnsi="Times New Roman" w:cs="Times New Roman"/>
          <w:color w:val="242424"/>
          <w:sz w:val="28"/>
          <w:szCs w:val="28"/>
          <w:shd w:val="clear" w:color="auto" w:fill="F2FAFE"/>
        </w:rPr>
        <w:t>«Верхнесалдинский центр развития предпринимательства»</w:t>
      </w:r>
      <w:r w:rsidR="00CD67F5">
        <w:rPr>
          <w:rFonts w:ascii="Times New Roman" w:hAnsi="Times New Roman" w:cs="Times New Roman"/>
          <w:color w:val="242424"/>
          <w:sz w:val="28"/>
          <w:szCs w:val="28"/>
          <w:shd w:val="clear" w:color="auto" w:fill="F2FAFE"/>
        </w:rPr>
        <w:t xml:space="preserve"> (по согласованию)</w:t>
      </w:r>
      <w:r w:rsidRPr="00130AAF">
        <w:rPr>
          <w:rFonts w:ascii="Times New Roman" w:hAnsi="Times New Roman" w:cs="Times New Roman"/>
          <w:sz w:val="28"/>
          <w:szCs w:val="28"/>
        </w:rPr>
        <w:t>;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 xml:space="preserve">3) представителей общественных объединений, действующих на территории </w:t>
      </w:r>
      <w:r w:rsidR="00045725">
        <w:rPr>
          <w:rFonts w:ascii="Times New Roman" w:hAnsi="Times New Roman" w:cs="Times New Roman"/>
          <w:sz w:val="28"/>
          <w:szCs w:val="28"/>
        </w:rPr>
        <w:t>муниципального образования,</w:t>
      </w:r>
      <w:r w:rsidRPr="003A042C">
        <w:rPr>
          <w:rFonts w:ascii="Times New Roman" w:hAnsi="Times New Roman" w:cs="Times New Roman"/>
          <w:sz w:val="28"/>
          <w:szCs w:val="28"/>
        </w:rPr>
        <w:t xml:space="preserve"> </w:t>
      </w:r>
      <w:r w:rsidR="00045725">
        <w:rPr>
          <w:rFonts w:ascii="Times New Roman" w:hAnsi="Times New Roman" w:cs="Times New Roman"/>
          <w:sz w:val="28"/>
          <w:szCs w:val="28"/>
        </w:rPr>
        <w:t>участвующими в решении вопросов развития</w:t>
      </w:r>
      <w:r w:rsidRPr="003A042C">
        <w:rPr>
          <w:rFonts w:ascii="Times New Roman" w:hAnsi="Times New Roman" w:cs="Times New Roman"/>
          <w:sz w:val="28"/>
          <w:szCs w:val="28"/>
        </w:rPr>
        <w:t xml:space="preserve"> </w:t>
      </w:r>
      <w:r w:rsidR="00045725">
        <w:rPr>
          <w:rFonts w:ascii="Times New Roman" w:hAnsi="Times New Roman" w:cs="Times New Roman"/>
          <w:sz w:val="28"/>
          <w:szCs w:val="28"/>
        </w:rPr>
        <w:t>инвестиционной деятельности</w:t>
      </w:r>
      <w:r w:rsidRPr="003A042C">
        <w:rPr>
          <w:rFonts w:ascii="Times New Roman" w:hAnsi="Times New Roman" w:cs="Times New Roman"/>
          <w:sz w:val="28"/>
          <w:szCs w:val="28"/>
        </w:rPr>
        <w:t xml:space="preserve"> (по согласованию);</w:t>
      </w:r>
    </w:p>
    <w:p w:rsidR="00045725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 xml:space="preserve">4) представителей </w:t>
      </w:r>
      <w:r w:rsidR="00CD67F5">
        <w:rPr>
          <w:rFonts w:ascii="Times New Roman" w:hAnsi="Times New Roman" w:cs="Times New Roman"/>
          <w:sz w:val="28"/>
          <w:szCs w:val="28"/>
        </w:rPr>
        <w:t xml:space="preserve">предпринимателей и предприятий, действующих на территории </w:t>
      </w:r>
      <w:r w:rsidRPr="003A042C">
        <w:rPr>
          <w:rFonts w:ascii="Times New Roman" w:hAnsi="Times New Roman" w:cs="Times New Roman"/>
          <w:sz w:val="28"/>
          <w:szCs w:val="28"/>
        </w:rPr>
        <w:t>отраслевых групп предпринимателей (по согласованию)</w:t>
      </w:r>
      <w:r w:rsidR="00045725">
        <w:rPr>
          <w:rFonts w:ascii="Times New Roman" w:hAnsi="Times New Roman" w:cs="Times New Roman"/>
          <w:sz w:val="28"/>
          <w:szCs w:val="28"/>
        </w:rPr>
        <w:t>;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представителей финансово-кредитных </w:t>
      </w:r>
      <w:r w:rsidR="00911DCC">
        <w:rPr>
          <w:rFonts w:ascii="Times New Roman" w:hAnsi="Times New Roman" w:cs="Times New Roman"/>
          <w:sz w:val="28"/>
          <w:szCs w:val="28"/>
        </w:rPr>
        <w:t>организаций</w:t>
      </w:r>
      <w:r w:rsidR="00397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 согласованию)</w:t>
      </w:r>
      <w:r w:rsidR="003A042C" w:rsidRPr="003A042C">
        <w:rPr>
          <w:rFonts w:ascii="Times New Roman" w:hAnsi="Times New Roman" w:cs="Times New Roman"/>
          <w:sz w:val="28"/>
          <w:szCs w:val="28"/>
        </w:rPr>
        <w:t>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5.2. Состав Совета: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председатель</w:t>
      </w:r>
      <w:r w:rsidR="00FE3C8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A042C" w:rsidRPr="003A042C">
        <w:rPr>
          <w:rFonts w:ascii="Times New Roman" w:hAnsi="Times New Roman" w:cs="Times New Roman"/>
          <w:sz w:val="28"/>
          <w:szCs w:val="28"/>
        </w:rPr>
        <w:t>;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="00FE3C8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A042C" w:rsidRPr="003A042C">
        <w:rPr>
          <w:rFonts w:ascii="Times New Roman" w:hAnsi="Times New Roman" w:cs="Times New Roman"/>
          <w:sz w:val="28"/>
          <w:szCs w:val="28"/>
        </w:rPr>
        <w:t>;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секретарь</w:t>
      </w:r>
      <w:r w:rsidR="00FE3C8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A042C" w:rsidRPr="003A042C">
        <w:rPr>
          <w:rFonts w:ascii="Times New Roman" w:hAnsi="Times New Roman" w:cs="Times New Roman"/>
          <w:sz w:val="28"/>
          <w:szCs w:val="28"/>
        </w:rPr>
        <w:t>;</w:t>
      </w:r>
    </w:p>
    <w:p w:rsidR="003A042C" w:rsidRPr="003A042C" w:rsidRDefault="00045725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 члены</w:t>
      </w:r>
      <w:r w:rsidR="00FE3C8F">
        <w:rPr>
          <w:rFonts w:ascii="Times New Roman" w:hAnsi="Times New Roman" w:cs="Times New Roman"/>
          <w:sz w:val="28"/>
          <w:szCs w:val="28"/>
        </w:rPr>
        <w:t xml:space="preserve"> Совета</w:t>
      </w:r>
      <w:r w:rsidR="003A042C" w:rsidRPr="003A042C">
        <w:rPr>
          <w:rFonts w:ascii="Times New Roman" w:hAnsi="Times New Roman" w:cs="Times New Roman"/>
          <w:sz w:val="28"/>
          <w:szCs w:val="28"/>
        </w:rPr>
        <w:t>.</w:t>
      </w:r>
    </w:p>
    <w:p w:rsid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5.3. Руководство Советом осуществляет председатель</w:t>
      </w:r>
      <w:r w:rsidR="00FE3C8F">
        <w:rPr>
          <w:rFonts w:ascii="Times New Roman" w:hAnsi="Times New Roman" w:cs="Times New Roman"/>
          <w:sz w:val="28"/>
          <w:szCs w:val="28"/>
        </w:rPr>
        <w:t>.</w:t>
      </w:r>
    </w:p>
    <w:p w:rsidR="003A042C" w:rsidRPr="003A042C" w:rsidRDefault="006F44A0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ерсональный состав Совета утверждается постановлением </w:t>
      </w:r>
      <w:r w:rsidR="003D4C86">
        <w:rPr>
          <w:rFonts w:ascii="Times New Roman" w:hAnsi="Times New Roman" w:cs="Times New Roman"/>
          <w:sz w:val="28"/>
          <w:szCs w:val="28"/>
        </w:rPr>
        <w:t>А</w:t>
      </w:r>
      <w:r w:rsidR="003A042C" w:rsidRPr="003A042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3D4C86">
        <w:rPr>
          <w:rFonts w:ascii="Times New Roman" w:hAnsi="Times New Roman" w:cs="Times New Roman"/>
          <w:sz w:val="28"/>
          <w:szCs w:val="28"/>
        </w:rPr>
        <w:t>муниципального</w:t>
      </w:r>
      <w:r w:rsidR="00FE3C8F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3A042C" w:rsidRPr="003A042C">
        <w:rPr>
          <w:rFonts w:ascii="Times New Roman" w:hAnsi="Times New Roman" w:cs="Times New Roman"/>
          <w:sz w:val="28"/>
          <w:szCs w:val="28"/>
        </w:rPr>
        <w:t>.</w:t>
      </w:r>
    </w:p>
    <w:p w:rsid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</w:t>
      </w:r>
      <w:r w:rsidR="00045725">
        <w:rPr>
          <w:rFonts w:ascii="Times New Roman" w:hAnsi="Times New Roman" w:cs="Times New Roman"/>
          <w:sz w:val="28"/>
          <w:szCs w:val="28"/>
        </w:rPr>
        <w:t>5</w:t>
      </w:r>
      <w:r w:rsidRPr="003A042C">
        <w:rPr>
          <w:rFonts w:ascii="Times New Roman" w:hAnsi="Times New Roman" w:cs="Times New Roman"/>
          <w:sz w:val="28"/>
          <w:szCs w:val="28"/>
        </w:rPr>
        <w:t xml:space="preserve">. Заседания Совета проводятся по мере необходимости, но не реже 1 раза в </w:t>
      </w:r>
      <w:r w:rsidR="00FE3C8F">
        <w:rPr>
          <w:rFonts w:ascii="Times New Roman" w:hAnsi="Times New Roman" w:cs="Times New Roman"/>
          <w:sz w:val="28"/>
          <w:szCs w:val="28"/>
        </w:rPr>
        <w:t>год</w:t>
      </w:r>
      <w:r w:rsidRPr="003A042C">
        <w:rPr>
          <w:rFonts w:ascii="Times New Roman" w:hAnsi="Times New Roman" w:cs="Times New Roman"/>
          <w:sz w:val="28"/>
          <w:szCs w:val="28"/>
        </w:rPr>
        <w:t>.</w:t>
      </w:r>
    </w:p>
    <w:p w:rsidR="00911DCC" w:rsidRPr="003A042C" w:rsidRDefault="00911DC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Совета могут проводиться дистанционно с использованием технологий информационно-телекоммуникационной сети Интернет.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</w:t>
      </w:r>
      <w:r w:rsidR="00045725">
        <w:rPr>
          <w:rFonts w:ascii="Times New Roman" w:hAnsi="Times New Roman" w:cs="Times New Roman"/>
          <w:sz w:val="28"/>
          <w:szCs w:val="28"/>
        </w:rPr>
        <w:t>6</w:t>
      </w:r>
      <w:r w:rsidRPr="003A042C">
        <w:rPr>
          <w:rFonts w:ascii="Times New Roman" w:hAnsi="Times New Roman" w:cs="Times New Roman"/>
          <w:sz w:val="28"/>
          <w:szCs w:val="28"/>
        </w:rPr>
        <w:t>. Заседание считается правомочным при присутствии более 50% членов от утвержденного состава Совета.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</w:t>
      </w:r>
      <w:r w:rsidR="00045725">
        <w:rPr>
          <w:rFonts w:ascii="Times New Roman" w:hAnsi="Times New Roman" w:cs="Times New Roman"/>
          <w:sz w:val="28"/>
          <w:szCs w:val="28"/>
        </w:rPr>
        <w:t>7</w:t>
      </w:r>
      <w:r w:rsidRPr="003A042C">
        <w:rPr>
          <w:rFonts w:ascii="Times New Roman" w:hAnsi="Times New Roman" w:cs="Times New Roman"/>
          <w:sz w:val="28"/>
          <w:szCs w:val="28"/>
        </w:rPr>
        <w:t>. Заседание Совета ведет председатель Совета, а в его отсутствие - заместитель председателя.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</w:t>
      </w:r>
      <w:r w:rsidR="00045725">
        <w:rPr>
          <w:rFonts w:ascii="Times New Roman" w:hAnsi="Times New Roman" w:cs="Times New Roman"/>
          <w:sz w:val="28"/>
          <w:szCs w:val="28"/>
        </w:rPr>
        <w:t>8</w:t>
      </w:r>
      <w:r w:rsidRPr="003A042C">
        <w:rPr>
          <w:rFonts w:ascii="Times New Roman" w:hAnsi="Times New Roman" w:cs="Times New Roman"/>
          <w:sz w:val="28"/>
          <w:szCs w:val="28"/>
        </w:rPr>
        <w:t>. Решения Совета принимаются простым большинством голосов от числа присутствующих на заседании и имеют рекомендательный характер.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</w:t>
      </w:r>
      <w:r w:rsidR="005B4DCA">
        <w:rPr>
          <w:rFonts w:ascii="Times New Roman" w:hAnsi="Times New Roman" w:cs="Times New Roman"/>
          <w:sz w:val="28"/>
          <w:szCs w:val="28"/>
        </w:rPr>
        <w:t>9</w:t>
      </w:r>
      <w:r w:rsidRPr="003A042C">
        <w:rPr>
          <w:rFonts w:ascii="Times New Roman" w:hAnsi="Times New Roman" w:cs="Times New Roman"/>
          <w:sz w:val="28"/>
          <w:szCs w:val="28"/>
        </w:rPr>
        <w:t>. Принятые Советом решения оформляются протоколом, подписываемым председателем и секретарем Совета.</w:t>
      </w:r>
    </w:p>
    <w:p w:rsidR="003A042C" w:rsidRPr="003A042C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42C">
        <w:rPr>
          <w:rFonts w:ascii="Times New Roman" w:hAnsi="Times New Roman" w:cs="Times New Roman"/>
          <w:sz w:val="28"/>
          <w:szCs w:val="28"/>
        </w:rPr>
        <w:t>5.1</w:t>
      </w:r>
      <w:r w:rsidR="005B4DCA">
        <w:rPr>
          <w:rFonts w:ascii="Times New Roman" w:hAnsi="Times New Roman" w:cs="Times New Roman"/>
          <w:sz w:val="28"/>
          <w:szCs w:val="28"/>
        </w:rPr>
        <w:t>0</w:t>
      </w:r>
      <w:r w:rsidRPr="003A042C">
        <w:rPr>
          <w:rFonts w:ascii="Times New Roman" w:hAnsi="Times New Roman" w:cs="Times New Roman"/>
          <w:sz w:val="28"/>
          <w:szCs w:val="28"/>
        </w:rPr>
        <w:t>. Секретарь Совета организует заседания, обеспечивает членов Совета необходимой документацией, справочными материалами, оповещает членов Совета о повестке дня заседания Совета, документах и материалах, подлежащих обсуждению.</w:t>
      </w:r>
    </w:p>
    <w:p w:rsidR="005B4DCA" w:rsidRPr="005B4DCA" w:rsidRDefault="003A042C" w:rsidP="003A042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A042C">
        <w:rPr>
          <w:rFonts w:ascii="Times New Roman" w:hAnsi="Times New Roman" w:cs="Times New Roman"/>
          <w:sz w:val="28"/>
          <w:szCs w:val="28"/>
        </w:rPr>
        <w:t>5.1</w:t>
      </w:r>
      <w:r w:rsidR="005B4DCA">
        <w:rPr>
          <w:rFonts w:ascii="Times New Roman" w:hAnsi="Times New Roman" w:cs="Times New Roman"/>
          <w:sz w:val="28"/>
          <w:szCs w:val="28"/>
        </w:rPr>
        <w:t>1</w:t>
      </w:r>
      <w:r w:rsidRPr="003A042C">
        <w:rPr>
          <w:rFonts w:ascii="Times New Roman" w:hAnsi="Times New Roman" w:cs="Times New Roman"/>
          <w:sz w:val="28"/>
          <w:szCs w:val="28"/>
        </w:rPr>
        <w:t xml:space="preserve">. Работа Совета освещается в сети Интернет на официальном сайте </w:t>
      </w:r>
      <w:r w:rsidR="00911DCC">
        <w:rPr>
          <w:rFonts w:ascii="Times New Roman" w:hAnsi="Times New Roman" w:cs="Times New Roman"/>
          <w:sz w:val="28"/>
          <w:szCs w:val="28"/>
        </w:rPr>
        <w:t xml:space="preserve">Верхнесалдинского </w:t>
      </w:r>
      <w:r w:rsidR="00EF5CCB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911DCC">
        <w:rPr>
          <w:rFonts w:ascii="Times New Roman" w:hAnsi="Times New Roman" w:cs="Times New Roman"/>
          <w:sz w:val="28"/>
          <w:szCs w:val="28"/>
        </w:rPr>
        <w:t xml:space="preserve"> округа </w:t>
      </w:r>
      <w:hyperlink r:id="rId8" w:history="1"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</w:rPr>
          <w:t>://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</w:rPr>
          <w:t>-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salda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r w:rsidR="00911DCC" w:rsidRPr="00D408B5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11DCC">
        <w:rPr>
          <w:rFonts w:ascii="Times New Roman" w:hAnsi="Times New Roman" w:cs="Times New Roman"/>
          <w:color w:val="0000FF"/>
          <w:sz w:val="28"/>
          <w:szCs w:val="28"/>
          <w:u w:val="single"/>
        </w:rPr>
        <w:t>/</w:t>
      </w:r>
      <w:r w:rsidR="00447866" w:rsidRPr="00447866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r w:rsidR="005B4DCA" w:rsidRPr="00447866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</w:t>
      </w:r>
    </w:p>
    <w:p w:rsidR="003A042C" w:rsidRPr="00B32D8D" w:rsidRDefault="005B4DCA" w:rsidP="003A042C">
      <w:pPr>
        <w:pStyle w:val="a4"/>
        <w:tabs>
          <w:tab w:val="left" w:pos="340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3A042C" w:rsidRPr="003A042C">
        <w:rPr>
          <w:rFonts w:ascii="Times New Roman" w:hAnsi="Times New Roman" w:cs="Times New Roman"/>
          <w:sz w:val="28"/>
          <w:szCs w:val="28"/>
        </w:rPr>
        <w:t>Представление информации для освещения работы Совета возлагается на секретаря Совета.</w:t>
      </w:r>
    </w:p>
    <w:sectPr w:rsidR="003A042C" w:rsidRPr="00B32D8D" w:rsidSect="001B5AEC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E60" w:rsidRDefault="001F7E60" w:rsidP="00045725">
      <w:pPr>
        <w:spacing w:after="0" w:line="240" w:lineRule="auto"/>
      </w:pPr>
      <w:r>
        <w:separator/>
      </w:r>
    </w:p>
  </w:endnote>
  <w:endnote w:type="continuationSeparator" w:id="0">
    <w:p w:rsidR="001F7E60" w:rsidRDefault="001F7E60" w:rsidP="0004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E60" w:rsidRDefault="001F7E60" w:rsidP="00045725">
      <w:pPr>
        <w:spacing w:after="0" w:line="240" w:lineRule="auto"/>
      </w:pPr>
      <w:r>
        <w:separator/>
      </w:r>
    </w:p>
  </w:footnote>
  <w:footnote w:type="continuationSeparator" w:id="0">
    <w:p w:rsidR="001F7E60" w:rsidRDefault="001F7E60" w:rsidP="00045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97658"/>
    <w:multiLevelType w:val="multilevel"/>
    <w:tmpl w:val="E8ACC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2C3C2C48"/>
    <w:multiLevelType w:val="hybridMultilevel"/>
    <w:tmpl w:val="AADEB5A0"/>
    <w:lvl w:ilvl="0" w:tplc="31A26212">
      <w:start w:val="8"/>
      <w:numFmt w:val="decimal"/>
      <w:lvlText w:val="%1)"/>
      <w:lvlJc w:val="left"/>
      <w:pPr>
        <w:ind w:left="1637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77405"/>
    <w:multiLevelType w:val="hybridMultilevel"/>
    <w:tmpl w:val="65443CCA"/>
    <w:lvl w:ilvl="0" w:tplc="C7EE9220">
      <w:start w:val="3"/>
      <w:numFmt w:val="decimal"/>
      <w:lvlText w:val="%1)"/>
      <w:lvlJc w:val="left"/>
      <w:pPr>
        <w:ind w:left="9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4C076149"/>
    <w:multiLevelType w:val="hybridMultilevel"/>
    <w:tmpl w:val="1BCCCC02"/>
    <w:lvl w:ilvl="0" w:tplc="0DD02CEE">
      <w:start w:val="10"/>
      <w:numFmt w:val="decimal"/>
      <w:lvlText w:val="%1)"/>
      <w:lvlJc w:val="left"/>
      <w:pPr>
        <w:ind w:left="92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721B4FDF"/>
    <w:multiLevelType w:val="hybridMultilevel"/>
    <w:tmpl w:val="D2186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42476"/>
    <w:multiLevelType w:val="hybridMultilevel"/>
    <w:tmpl w:val="B3124412"/>
    <w:lvl w:ilvl="0" w:tplc="0FC68D7E">
      <w:start w:val="6"/>
      <w:numFmt w:val="decimal"/>
      <w:lvlText w:val="%1)"/>
      <w:lvlJc w:val="left"/>
      <w:pPr>
        <w:ind w:left="89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2E"/>
    <w:rsid w:val="00045725"/>
    <w:rsid w:val="0010113A"/>
    <w:rsid w:val="00130AAF"/>
    <w:rsid w:val="001B376E"/>
    <w:rsid w:val="001B5AEC"/>
    <w:rsid w:val="001F7E60"/>
    <w:rsid w:val="002D702E"/>
    <w:rsid w:val="002E00EA"/>
    <w:rsid w:val="003840B3"/>
    <w:rsid w:val="00397969"/>
    <w:rsid w:val="003A042C"/>
    <w:rsid w:val="003D4C86"/>
    <w:rsid w:val="003F7691"/>
    <w:rsid w:val="004235B7"/>
    <w:rsid w:val="00447866"/>
    <w:rsid w:val="005701FF"/>
    <w:rsid w:val="005864E0"/>
    <w:rsid w:val="005B1B3B"/>
    <w:rsid w:val="005B4DCA"/>
    <w:rsid w:val="005C6DA6"/>
    <w:rsid w:val="00610768"/>
    <w:rsid w:val="00633D7E"/>
    <w:rsid w:val="00660621"/>
    <w:rsid w:val="006F44A0"/>
    <w:rsid w:val="00721DAF"/>
    <w:rsid w:val="00761E9A"/>
    <w:rsid w:val="0078498F"/>
    <w:rsid w:val="007A29C3"/>
    <w:rsid w:val="007B3E5F"/>
    <w:rsid w:val="007D3DEC"/>
    <w:rsid w:val="00911DCC"/>
    <w:rsid w:val="009144BE"/>
    <w:rsid w:val="009E2991"/>
    <w:rsid w:val="00A46CC2"/>
    <w:rsid w:val="00A760CF"/>
    <w:rsid w:val="00B32D8D"/>
    <w:rsid w:val="00B517ED"/>
    <w:rsid w:val="00BF3AA9"/>
    <w:rsid w:val="00C227E6"/>
    <w:rsid w:val="00C51F43"/>
    <w:rsid w:val="00C90E15"/>
    <w:rsid w:val="00CA5F84"/>
    <w:rsid w:val="00CD6447"/>
    <w:rsid w:val="00CD67F5"/>
    <w:rsid w:val="00D70378"/>
    <w:rsid w:val="00E32E31"/>
    <w:rsid w:val="00EF4DB2"/>
    <w:rsid w:val="00EF5CCB"/>
    <w:rsid w:val="00F15AF0"/>
    <w:rsid w:val="00F464E7"/>
    <w:rsid w:val="00FA058F"/>
    <w:rsid w:val="00FE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633265-839C-4F18-AB1B-F2820C7A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64E7"/>
    <w:pPr>
      <w:ind w:left="720"/>
      <w:contextualSpacing/>
    </w:pPr>
  </w:style>
  <w:style w:type="paragraph" w:customStyle="1" w:styleId="ConsPlusNormal">
    <w:name w:val="ConsPlusNormal"/>
    <w:rsid w:val="00C227E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5725"/>
  </w:style>
  <w:style w:type="paragraph" w:styleId="a7">
    <w:name w:val="footer"/>
    <w:basedOn w:val="a"/>
    <w:link w:val="a8"/>
    <w:uiPriority w:val="99"/>
    <w:unhideWhenUsed/>
    <w:rsid w:val="00045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5725"/>
  </w:style>
  <w:style w:type="paragraph" w:styleId="a9">
    <w:name w:val="Balloon Text"/>
    <w:basedOn w:val="a"/>
    <w:link w:val="aa"/>
    <w:uiPriority w:val="99"/>
    <w:semiHidden/>
    <w:unhideWhenUsed/>
    <w:rsid w:val="00D70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70378"/>
    <w:rPr>
      <w:rFonts w:ascii="Segoe UI" w:hAnsi="Segoe UI" w:cs="Segoe UI"/>
      <w:sz w:val="18"/>
      <w:szCs w:val="18"/>
    </w:rPr>
  </w:style>
  <w:style w:type="paragraph" w:customStyle="1" w:styleId="-20-">
    <w:name w:val="*П-20-Текст документа"/>
    <w:basedOn w:val="a"/>
    <w:link w:val="-20-0"/>
    <w:autoRedefine/>
    <w:qFormat/>
    <w:rsid w:val="00A46CC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-20-0">
    <w:name w:val="*П-20-Текст документа Знак"/>
    <w:link w:val="-20-"/>
    <w:rsid w:val="00A46CC2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-">
    <w:name w:val="*П-ПОСТАНОВЛЯЮ:"/>
    <w:basedOn w:val="a"/>
    <w:link w:val="-0"/>
    <w:qFormat/>
    <w:rsid w:val="00A46C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character" w:customStyle="1" w:styleId="-0">
    <w:name w:val="*П-ПОСТАНОВЛЯЮ: Знак"/>
    <w:link w:val="-"/>
    <w:rsid w:val="00A46CC2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-1">
    <w:name w:val="*П-Заголовок НПА"/>
    <w:basedOn w:val="a"/>
    <w:link w:val="-2"/>
    <w:qFormat/>
    <w:rsid w:val="00A46CC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-2">
    <w:name w:val="*П-Заголовок НПА Знак"/>
    <w:link w:val="-1"/>
    <w:rsid w:val="00A46CC2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styleId="ab">
    <w:name w:val="Hyperlink"/>
    <w:basedOn w:val="a0"/>
    <w:uiPriority w:val="99"/>
    <w:unhideWhenUsed/>
    <w:rsid w:val="00911D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sald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/v-sald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Хлыбова Елена Александровна</dc:creator>
  <cp:keywords/>
  <dc:description/>
  <cp:lastModifiedBy>Windows User</cp:lastModifiedBy>
  <cp:revision>2</cp:revision>
  <cp:lastPrinted>2015-10-12T11:09:00Z</cp:lastPrinted>
  <dcterms:created xsi:type="dcterms:W3CDTF">2025-04-03T05:53:00Z</dcterms:created>
  <dcterms:modified xsi:type="dcterms:W3CDTF">2025-04-03T05:53:00Z</dcterms:modified>
</cp:coreProperties>
</file>