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076"/>
        <w:gridCol w:w="836"/>
        <w:gridCol w:w="4725"/>
      </w:tblGrid>
      <w:tr w:rsidR="00086D6E" w:rsidRPr="00F96C46" w14:paraId="1A24EB5B" w14:textId="77777777" w:rsidTr="006D5432">
        <w:trPr>
          <w:trHeight w:val="964"/>
        </w:trPr>
        <w:tc>
          <w:tcPr>
            <w:tcW w:w="9853" w:type="dxa"/>
            <w:gridSpan w:val="3"/>
          </w:tcPr>
          <w:p w14:paraId="024E8A86" w14:textId="77777777" w:rsidR="00086D6E" w:rsidRPr="00F96C46" w:rsidRDefault="00086D6E" w:rsidP="006D5432">
            <w:pPr>
              <w:jc w:val="center"/>
            </w:pPr>
            <w:r w:rsidRPr="00F96C46">
              <w:rPr>
                <w:noProof/>
              </w:rPr>
              <w:drawing>
                <wp:inline distT="0" distB="0" distL="0" distR="0" wp14:anchorId="02F61663" wp14:editId="35C59813">
                  <wp:extent cx="381000" cy="609600"/>
                  <wp:effectExtent l="0" t="0" r="0" b="0"/>
                  <wp:docPr id="2" name="Рисунок 2"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tc>
      </w:tr>
      <w:tr w:rsidR="00086D6E" w:rsidRPr="00450A58" w14:paraId="779958A8" w14:textId="77777777" w:rsidTr="006D5432">
        <w:trPr>
          <w:trHeight w:val="1134"/>
        </w:trPr>
        <w:tc>
          <w:tcPr>
            <w:tcW w:w="9853" w:type="dxa"/>
            <w:gridSpan w:val="3"/>
            <w:tcBorders>
              <w:bottom w:val="thinThickSmallGap" w:sz="24" w:space="0" w:color="auto"/>
            </w:tcBorders>
            <w:vAlign w:val="center"/>
          </w:tcPr>
          <w:p w14:paraId="1565D024" w14:textId="77777777" w:rsidR="00086D6E" w:rsidRPr="00450A58" w:rsidRDefault="00086D6E" w:rsidP="006D5432">
            <w:pPr>
              <w:jc w:val="center"/>
              <w:rPr>
                <w:rFonts w:ascii="Arial" w:hAnsi="Arial" w:cs="Arial"/>
                <w:sz w:val="28"/>
                <w:szCs w:val="28"/>
              </w:rPr>
            </w:pPr>
          </w:p>
          <w:p w14:paraId="7DEEA388" w14:textId="77777777" w:rsidR="00086D6E" w:rsidRPr="00450A58" w:rsidRDefault="00086D6E" w:rsidP="006D5432">
            <w:pPr>
              <w:shd w:val="clear" w:color="auto" w:fill="FFFFFF"/>
              <w:tabs>
                <w:tab w:val="left" w:pos="3285"/>
                <w:tab w:val="left" w:pos="3465"/>
              </w:tabs>
              <w:jc w:val="center"/>
              <w:outlineLvl w:val="0"/>
              <w:rPr>
                <w:b/>
                <w:color w:val="000000"/>
                <w:spacing w:val="-14"/>
                <w:sz w:val="28"/>
                <w:szCs w:val="28"/>
              </w:rPr>
            </w:pPr>
            <w:r w:rsidRPr="00450A58">
              <w:rPr>
                <w:b/>
                <w:color w:val="000000"/>
                <w:spacing w:val="-14"/>
                <w:sz w:val="28"/>
                <w:szCs w:val="28"/>
              </w:rPr>
              <w:t>АДМИНИСТРАЦИЯ</w:t>
            </w:r>
          </w:p>
          <w:p w14:paraId="470489EC" w14:textId="77777777" w:rsidR="00086D6E" w:rsidRPr="00450A58" w:rsidRDefault="00086D6E" w:rsidP="006D5432">
            <w:pPr>
              <w:shd w:val="clear" w:color="auto" w:fill="FFFFFF"/>
              <w:jc w:val="center"/>
              <w:outlineLvl w:val="0"/>
              <w:rPr>
                <w:b/>
                <w:color w:val="000000"/>
                <w:sz w:val="28"/>
                <w:szCs w:val="28"/>
              </w:rPr>
            </w:pPr>
            <w:proofErr w:type="gramStart"/>
            <w:r w:rsidRPr="00450A58">
              <w:rPr>
                <w:b/>
                <w:color w:val="000000"/>
                <w:spacing w:val="-14"/>
                <w:sz w:val="28"/>
                <w:szCs w:val="28"/>
              </w:rPr>
              <w:t>ВЕРХНЕСАЛДИНСКОГО  ГОРОДСКОГО</w:t>
            </w:r>
            <w:proofErr w:type="gramEnd"/>
            <w:r w:rsidRPr="00450A58">
              <w:rPr>
                <w:b/>
                <w:color w:val="000000"/>
                <w:spacing w:val="-14"/>
                <w:sz w:val="28"/>
                <w:szCs w:val="28"/>
              </w:rPr>
              <w:t xml:space="preserve">  ОКРУГА</w:t>
            </w:r>
          </w:p>
          <w:p w14:paraId="142C03C5" w14:textId="77777777" w:rsidR="00086D6E" w:rsidRPr="00450A58" w:rsidRDefault="00086D6E" w:rsidP="006D5432">
            <w:pPr>
              <w:jc w:val="center"/>
              <w:rPr>
                <w:rFonts w:ascii="Arial" w:hAnsi="Arial" w:cs="Arial"/>
                <w:b/>
                <w:spacing w:val="60"/>
                <w:sz w:val="28"/>
                <w:szCs w:val="28"/>
              </w:rPr>
            </w:pPr>
            <w:r w:rsidRPr="00450A58">
              <w:rPr>
                <w:b/>
                <w:color w:val="000000"/>
                <w:spacing w:val="60"/>
                <w:sz w:val="28"/>
                <w:szCs w:val="28"/>
              </w:rPr>
              <w:t>ПОСТАНОВЛЕНИЕ</w:t>
            </w:r>
          </w:p>
        </w:tc>
      </w:tr>
      <w:tr w:rsidR="00086D6E" w:rsidRPr="00450A58" w14:paraId="1581D266" w14:textId="77777777" w:rsidTr="006D5432">
        <w:trPr>
          <w:trHeight w:val="567"/>
        </w:trPr>
        <w:tc>
          <w:tcPr>
            <w:tcW w:w="4123" w:type="dxa"/>
            <w:tcBorders>
              <w:top w:val="thinThickSmallGap" w:sz="24" w:space="0" w:color="auto"/>
            </w:tcBorders>
          </w:tcPr>
          <w:p w14:paraId="50EB18CB" w14:textId="77777777" w:rsidR="00086D6E" w:rsidRPr="00450A58" w:rsidRDefault="00086D6E" w:rsidP="006D5432">
            <w:pPr>
              <w:rPr>
                <w:color w:val="000000"/>
                <w:sz w:val="28"/>
                <w:szCs w:val="28"/>
              </w:rPr>
            </w:pPr>
          </w:p>
          <w:p w14:paraId="66231602" w14:textId="77777777" w:rsidR="00086D6E" w:rsidRPr="00450A58" w:rsidRDefault="00EF0297" w:rsidP="006D5432">
            <w:pPr>
              <w:rPr>
                <w:color w:val="000000"/>
                <w:sz w:val="28"/>
                <w:szCs w:val="28"/>
              </w:rPr>
            </w:pPr>
            <w:r w:rsidRPr="00450A58">
              <w:rPr>
                <w:color w:val="000000"/>
                <w:sz w:val="28"/>
                <w:szCs w:val="28"/>
              </w:rPr>
              <w:t>о</w:t>
            </w:r>
            <w:r w:rsidR="00086D6E" w:rsidRPr="00450A58">
              <w:rPr>
                <w:color w:val="000000"/>
                <w:sz w:val="28"/>
                <w:szCs w:val="28"/>
              </w:rPr>
              <w:t>т</w:t>
            </w:r>
            <w:r w:rsidRPr="00450A58">
              <w:rPr>
                <w:color w:val="000000"/>
                <w:sz w:val="28"/>
                <w:szCs w:val="28"/>
              </w:rPr>
              <w:t xml:space="preserve"> </w:t>
            </w:r>
            <w:r w:rsidR="00E63233" w:rsidRPr="00450A58">
              <w:rPr>
                <w:color w:val="000000"/>
                <w:sz w:val="28"/>
                <w:szCs w:val="28"/>
              </w:rPr>
              <w:t>___</w:t>
            </w:r>
            <w:r w:rsidR="00EB5CE1" w:rsidRPr="00450A58">
              <w:rPr>
                <w:color w:val="000000"/>
                <w:sz w:val="28"/>
                <w:szCs w:val="28"/>
                <w:u w:val="single"/>
              </w:rPr>
              <w:t>10.07.2020</w:t>
            </w:r>
            <w:r w:rsidR="00E63233" w:rsidRPr="00450A58">
              <w:rPr>
                <w:color w:val="000000"/>
                <w:sz w:val="28"/>
                <w:szCs w:val="28"/>
              </w:rPr>
              <w:t xml:space="preserve">__ </w:t>
            </w:r>
            <w:r w:rsidR="00086D6E" w:rsidRPr="00450A58">
              <w:rPr>
                <w:color w:val="000000"/>
                <w:sz w:val="28"/>
                <w:szCs w:val="28"/>
              </w:rPr>
              <w:t>№</w:t>
            </w:r>
            <w:r w:rsidRPr="00450A58">
              <w:rPr>
                <w:color w:val="000000"/>
                <w:sz w:val="28"/>
                <w:szCs w:val="28"/>
              </w:rPr>
              <w:t xml:space="preserve"> </w:t>
            </w:r>
            <w:r w:rsidR="00E63233" w:rsidRPr="00450A58">
              <w:rPr>
                <w:color w:val="000000"/>
                <w:sz w:val="28"/>
                <w:szCs w:val="28"/>
              </w:rPr>
              <w:t>_</w:t>
            </w:r>
            <w:r w:rsidR="00EB5CE1" w:rsidRPr="00450A58">
              <w:rPr>
                <w:color w:val="000000"/>
                <w:sz w:val="28"/>
                <w:szCs w:val="28"/>
                <w:u w:val="single"/>
              </w:rPr>
              <w:t>1648</w:t>
            </w:r>
          </w:p>
          <w:p w14:paraId="6B104B00" w14:textId="77777777" w:rsidR="00086D6E" w:rsidRPr="00450A58" w:rsidRDefault="00086D6E" w:rsidP="006D5432">
            <w:pPr>
              <w:rPr>
                <w:sz w:val="28"/>
                <w:szCs w:val="28"/>
              </w:rPr>
            </w:pPr>
            <w:r w:rsidRPr="00450A58">
              <w:rPr>
                <w:color w:val="000000"/>
                <w:sz w:val="28"/>
                <w:szCs w:val="28"/>
              </w:rPr>
              <w:t>г. Верхняя Салда</w:t>
            </w:r>
          </w:p>
        </w:tc>
        <w:tc>
          <w:tcPr>
            <w:tcW w:w="853" w:type="dxa"/>
            <w:tcBorders>
              <w:top w:val="thinThickSmallGap" w:sz="24" w:space="0" w:color="auto"/>
            </w:tcBorders>
          </w:tcPr>
          <w:p w14:paraId="6B1A3E00" w14:textId="77777777" w:rsidR="00086D6E" w:rsidRPr="00450A58" w:rsidRDefault="00086D6E" w:rsidP="006D5432">
            <w:pPr>
              <w:rPr>
                <w:sz w:val="28"/>
                <w:szCs w:val="28"/>
              </w:rPr>
            </w:pPr>
          </w:p>
        </w:tc>
        <w:tc>
          <w:tcPr>
            <w:tcW w:w="4877" w:type="dxa"/>
            <w:tcBorders>
              <w:top w:val="thinThickSmallGap" w:sz="24" w:space="0" w:color="auto"/>
            </w:tcBorders>
          </w:tcPr>
          <w:p w14:paraId="68C981B4" w14:textId="77777777" w:rsidR="00086D6E" w:rsidRPr="00450A58" w:rsidRDefault="00086D6E" w:rsidP="006D5432">
            <w:pPr>
              <w:pStyle w:val="15-"/>
            </w:pPr>
            <w:r w:rsidRPr="00450A58">
              <w:t xml:space="preserve"> </w:t>
            </w:r>
          </w:p>
        </w:tc>
      </w:tr>
    </w:tbl>
    <w:p w14:paraId="30715E22" w14:textId="77777777" w:rsidR="00086D6E" w:rsidRPr="00450A58" w:rsidRDefault="00086D6E" w:rsidP="00086D6E">
      <w:pPr>
        <w:rPr>
          <w:sz w:val="28"/>
          <w:szCs w:val="28"/>
        </w:rPr>
      </w:pPr>
    </w:p>
    <w:p w14:paraId="08351858" w14:textId="77777777" w:rsidR="00432AC9" w:rsidRPr="00450A58" w:rsidRDefault="00432AC9" w:rsidP="00086D6E">
      <w:pPr>
        <w:rPr>
          <w:sz w:val="28"/>
          <w:szCs w:val="28"/>
        </w:rPr>
      </w:pPr>
    </w:p>
    <w:p w14:paraId="77F3A136" w14:textId="77777777" w:rsidR="001525EC" w:rsidRPr="00450A58" w:rsidRDefault="004A0062" w:rsidP="001525EC">
      <w:pPr>
        <w:pStyle w:val="ConsPlusTitle"/>
        <w:ind w:firstLine="709"/>
        <w:jc w:val="center"/>
        <w:rPr>
          <w:rFonts w:ascii="Times New Roman" w:hAnsi="Times New Roman" w:cs="Times New Roman"/>
          <w:i/>
          <w:sz w:val="28"/>
          <w:szCs w:val="28"/>
        </w:rPr>
      </w:pPr>
      <w:r w:rsidRPr="00450A58">
        <w:rPr>
          <w:rFonts w:ascii="Times New Roman" w:hAnsi="Times New Roman" w:cs="Times New Roman"/>
          <w:i/>
          <w:sz w:val="28"/>
          <w:szCs w:val="28"/>
        </w:rPr>
        <w:t xml:space="preserve">Об утверждении </w:t>
      </w:r>
      <w:r w:rsidR="001525EC" w:rsidRPr="00450A58">
        <w:rPr>
          <w:rFonts w:ascii="Times New Roman" w:hAnsi="Times New Roman" w:cs="Times New Roman"/>
          <w:i/>
          <w:sz w:val="28"/>
          <w:szCs w:val="28"/>
        </w:rPr>
        <w:t>Положения о представлении гражданами,</w:t>
      </w:r>
    </w:p>
    <w:p w14:paraId="587C8C20" w14:textId="77777777" w:rsidR="001525EC" w:rsidRPr="00450A58" w:rsidRDefault="001525EC" w:rsidP="00EB5CE1">
      <w:pPr>
        <w:pStyle w:val="ConsPlusNormal"/>
        <w:ind w:firstLine="709"/>
        <w:jc w:val="center"/>
        <w:rPr>
          <w:rFonts w:ascii="Times New Roman" w:hAnsi="Times New Roman" w:cs="Times New Roman"/>
          <w:b/>
          <w:i/>
          <w:sz w:val="28"/>
          <w:szCs w:val="28"/>
        </w:rPr>
      </w:pPr>
      <w:r w:rsidRPr="00450A58">
        <w:rPr>
          <w:rFonts w:ascii="Times New Roman" w:hAnsi="Times New Roman" w:cs="Times New Roman"/>
          <w:b/>
          <w:i/>
          <w:sz w:val="28"/>
          <w:szCs w:val="28"/>
        </w:rPr>
        <w:t xml:space="preserve">претендующими на замещение должностей руководителей муниципальных учреждений Верхнесалдинского </w:t>
      </w:r>
      <w:r w:rsidR="00C6730B" w:rsidRPr="00450A58">
        <w:rPr>
          <w:rFonts w:ascii="Times New Roman" w:hAnsi="Times New Roman" w:cs="Times New Roman"/>
          <w:b/>
          <w:i/>
          <w:sz w:val="28"/>
          <w:szCs w:val="28"/>
        </w:rPr>
        <w:t>муниципального</w:t>
      </w:r>
      <w:r w:rsidRPr="00450A58">
        <w:rPr>
          <w:rFonts w:ascii="Times New Roman" w:hAnsi="Times New Roman" w:cs="Times New Roman"/>
          <w:b/>
          <w:i/>
          <w:sz w:val="28"/>
          <w:szCs w:val="28"/>
        </w:rPr>
        <w:t xml:space="preserve"> округа, и руководителями муниципальных учреждений Верхнесалдинского </w:t>
      </w:r>
      <w:r w:rsidR="00C6730B" w:rsidRPr="00450A58">
        <w:rPr>
          <w:rFonts w:ascii="Times New Roman" w:hAnsi="Times New Roman" w:cs="Times New Roman"/>
          <w:b/>
          <w:i/>
          <w:sz w:val="28"/>
          <w:szCs w:val="28"/>
        </w:rPr>
        <w:t>муниципального</w:t>
      </w:r>
      <w:r w:rsidRPr="00450A58">
        <w:rPr>
          <w:rFonts w:ascii="Times New Roman" w:hAnsi="Times New Roman" w:cs="Times New Roman"/>
          <w:b/>
          <w:i/>
          <w:sz w:val="28"/>
          <w:szCs w:val="28"/>
        </w:rPr>
        <w:t xml:space="preserve"> округа сведений о доходах, об имуществе и обязательствах имущественного характера</w:t>
      </w:r>
      <w:r w:rsidR="00B632FF" w:rsidRPr="00450A58">
        <w:rPr>
          <w:rFonts w:ascii="Times New Roman" w:hAnsi="Times New Roman" w:cs="Times New Roman"/>
          <w:b/>
          <w:i/>
          <w:sz w:val="28"/>
          <w:szCs w:val="28"/>
        </w:rPr>
        <w:t xml:space="preserve">, о проверке достоверности и полноты, размещении на </w:t>
      </w:r>
      <w:r w:rsidR="00884650" w:rsidRPr="00450A58">
        <w:rPr>
          <w:rFonts w:ascii="Times New Roman" w:hAnsi="Times New Roman" w:cs="Times New Roman"/>
          <w:b/>
          <w:i/>
          <w:sz w:val="28"/>
          <w:szCs w:val="28"/>
        </w:rPr>
        <w:t xml:space="preserve">официальном </w:t>
      </w:r>
      <w:r w:rsidR="00B632FF" w:rsidRPr="00450A58">
        <w:rPr>
          <w:rFonts w:ascii="Times New Roman" w:hAnsi="Times New Roman" w:cs="Times New Roman"/>
          <w:b/>
          <w:i/>
          <w:sz w:val="28"/>
          <w:szCs w:val="28"/>
        </w:rPr>
        <w:t>са</w:t>
      </w:r>
      <w:r w:rsidR="00C6730B" w:rsidRPr="00450A58">
        <w:rPr>
          <w:rFonts w:ascii="Times New Roman" w:hAnsi="Times New Roman" w:cs="Times New Roman"/>
          <w:b/>
          <w:i/>
          <w:sz w:val="28"/>
          <w:szCs w:val="28"/>
        </w:rPr>
        <w:t>йте Верхнесалдинского муниципального</w:t>
      </w:r>
      <w:r w:rsidR="00B632FF" w:rsidRPr="00450A58">
        <w:rPr>
          <w:rFonts w:ascii="Times New Roman" w:hAnsi="Times New Roman" w:cs="Times New Roman"/>
          <w:b/>
          <w:i/>
          <w:sz w:val="28"/>
          <w:szCs w:val="28"/>
        </w:rPr>
        <w:t xml:space="preserve"> округа </w:t>
      </w:r>
      <w:r w:rsidR="00884650" w:rsidRPr="00450A58">
        <w:rPr>
          <w:rFonts w:ascii="Times New Roman" w:hAnsi="Times New Roman" w:cs="Times New Roman"/>
          <w:b/>
          <w:i/>
          <w:sz w:val="28"/>
          <w:szCs w:val="28"/>
        </w:rPr>
        <w:t>и предоставления для опубликования средствам массовой информации таких сведений</w:t>
      </w:r>
      <w:r w:rsidR="00B632FF" w:rsidRPr="00450A58">
        <w:rPr>
          <w:rFonts w:ascii="Times New Roman" w:hAnsi="Times New Roman" w:cs="Times New Roman"/>
          <w:b/>
          <w:i/>
          <w:sz w:val="28"/>
          <w:szCs w:val="28"/>
        </w:rPr>
        <w:t xml:space="preserve"> </w:t>
      </w:r>
    </w:p>
    <w:p w14:paraId="3D189D0A" w14:textId="77777777" w:rsidR="001525EC" w:rsidRPr="00450A58" w:rsidRDefault="001525EC" w:rsidP="001525EC">
      <w:pPr>
        <w:jc w:val="center"/>
        <w:rPr>
          <w:rFonts w:ascii="Arial" w:hAnsi="Arial" w:cs="Arial"/>
          <w:b/>
          <w:i/>
          <w:sz w:val="28"/>
          <w:szCs w:val="28"/>
        </w:rPr>
      </w:pPr>
    </w:p>
    <w:p w14:paraId="744D544F" w14:textId="77777777" w:rsidR="00432AC9" w:rsidRPr="00450A58" w:rsidRDefault="00432AC9" w:rsidP="004A0062">
      <w:pPr>
        <w:jc w:val="center"/>
        <w:rPr>
          <w:rFonts w:ascii="Arial" w:hAnsi="Arial" w:cs="Arial"/>
          <w:b/>
          <w:i/>
          <w:sz w:val="28"/>
          <w:szCs w:val="28"/>
        </w:rPr>
      </w:pPr>
    </w:p>
    <w:p w14:paraId="55A84612" w14:textId="77777777" w:rsidR="00BB65BE" w:rsidRPr="00450A58" w:rsidRDefault="00C62189" w:rsidP="004752E7">
      <w:pPr>
        <w:pStyle w:val="ConsPlusNormal"/>
        <w:jc w:val="both"/>
        <w:rPr>
          <w:rFonts w:ascii="Times New Roman" w:hAnsi="Times New Roman" w:cs="Times New Roman"/>
          <w:color w:val="000000" w:themeColor="text1"/>
          <w:sz w:val="28"/>
          <w:szCs w:val="28"/>
        </w:rPr>
      </w:pPr>
      <w:r w:rsidRPr="00450A58">
        <w:rPr>
          <w:rFonts w:ascii="Times New Roman" w:hAnsi="Times New Roman" w:cs="Times New Roman"/>
          <w:color w:val="000000" w:themeColor="text1"/>
          <w:sz w:val="28"/>
          <w:szCs w:val="28"/>
        </w:rPr>
        <w:t>В соответствии со</w:t>
      </w:r>
      <w:r w:rsidR="00091EC8" w:rsidRPr="00450A58">
        <w:rPr>
          <w:rFonts w:ascii="Times New Roman" w:hAnsi="Times New Roman" w:cs="Times New Roman"/>
          <w:color w:val="000000" w:themeColor="text1"/>
          <w:sz w:val="28"/>
          <w:szCs w:val="28"/>
        </w:rPr>
        <w:t xml:space="preserve"> статьей 275 Трудового кодекса Российской Федерации,</w:t>
      </w:r>
      <w:r w:rsidRPr="00450A58">
        <w:rPr>
          <w:rFonts w:ascii="Times New Roman" w:hAnsi="Times New Roman" w:cs="Times New Roman"/>
          <w:color w:val="000000" w:themeColor="text1"/>
          <w:sz w:val="28"/>
          <w:szCs w:val="28"/>
        </w:rPr>
        <w:t xml:space="preserve"> статьей 8 </w:t>
      </w:r>
      <w:r w:rsidR="004A0062" w:rsidRPr="00450A58">
        <w:rPr>
          <w:rFonts w:ascii="Times New Roman" w:hAnsi="Times New Roman" w:cs="Times New Roman"/>
          <w:color w:val="000000" w:themeColor="text1"/>
          <w:sz w:val="28"/>
          <w:szCs w:val="28"/>
        </w:rPr>
        <w:t>Фед</w:t>
      </w:r>
      <w:r w:rsidR="00FE4D12" w:rsidRPr="00450A58">
        <w:rPr>
          <w:rFonts w:ascii="Times New Roman" w:hAnsi="Times New Roman" w:cs="Times New Roman"/>
          <w:color w:val="000000" w:themeColor="text1"/>
          <w:sz w:val="28"/>
          <w:szCs w:val="28"/>
        </w:rPr>
        <w:t>ерального закона от 25</w:t>
      </w:r>
      <w:r w:rsidR="00432AC9" w:rsidRPr="00450A58">
        <w:rPr>
          <w:rFonts w:ascii="Times New Roman" w:hAnsi="Times New Roman" w:cs="Times New Roman"/>
          <w:color w:val="000000" w:themeColor="text1"/>
          <w:sz w:val="28"/>
          <w:szCs w:val="28"/>
        </w:rPr>
        <w:t xml:space="preserve"> декабря </w:t>
      </w:r>
      <w:r w:rsidR="00FE4D12" w:rsidRPr="00450A58">
        <w:rPr>
          <w:rFonts w:ascii="Times New Roman" w:hAnsi="Times New Roman" w:cs="Times New Roman"/>
          <w:color w:val="000000" w:themeColor="text1"/>
          <w:sz w:val="28"/>
          <w:szCs w:val="28"/>
        </w:rPr>
        <w:t xml:space="preserve">2008 </w:t>
      </w:r>
      <w:r w:rsidR="00432AC9" w:rsidRPr="00450A58">
        <w:rPr>
          <w:rFonts w:ascii="Times New Roman" w:hAnsi="Times New Roman" w:cs="Times New Roman"/>
          <w:color w:val="000000" w:themeColor="text1"/>
          <w:sz w:val="28"/>
          <w:szCs w:val="28"/>
        </w:rPr>
        <w:t>года</w:t>
      </w:r>
      <w:r w:rsidR="00091EC8" w:rsidRPr="00450A58">
        <w:rPr>
          <w:rFonts w:ascii="Times New Roman" w:hAnsi="Times New Roman" w:cs="Times New Roman"/>
          <w:color w:val="000000" w:themeColor="text1"/>
          <w:sz w:val="28"/>
          <w:szCs w:val="28"/>
        </w:rPr>
        <w:t xml:space="preserve"> </w:t>
      </w:r>
      <w:r w:rsidR="00FE4D12" w:rsidRPr="00450A58">
        <w:rPr>
          <w:rFonts w:ascii="Times New Roman" w:hAnsi="Times New Roman" w:cs="Times New Roman"/>
          <w:color w:val="000000" w:themeColor="text1"/>
          <w:sz w:val="28"/>
          <w:szCs w:val="28"/>
        </w:rPr>
        <w:t>№ 273-ФЗ «</w:t>
      </w:r>
      <w:r w:rsidR="004A0062" w:rsidRPr="00450A58">
        <w:rPr>
          <w:rFonts w:ascii="Times New Roman" w:hAnsi="Times New Roman" w:cs="Times New Roman"/>
          <w:color w:val="000000" w:themeColor="text1"/>
          <w:sz w:val="28"/>
          <w:szCs w:val="28"/>
        </w:rPr>
        <w:t>О противодействии коррупци</w:t>
      </w:r>
      <w:r w:rsidR="00FE4D12" w:rsidRPr="00450A58">
        <w:rPr>
          <w:rFonts w:ascii="Times New Roman" w:hAnsi="Times New Roman" w:cs="Times New Roman"/>
          <w:color w:val="000000" w:themeColor="text1"/>
          <w:sz w:val="28"/>
          <w:szCs w:val="28"/>
        </w:rPr>
        <w:t>и»</w:t>
      </w:r>
      <w:r w:rsidR="004A0062" w:rsidRPr="00450A58">
        <w:rPr>
          <w:rFonts w:ascii="Times New Roman" w:hAnsi="Times New Roman" w:cs="Times New Roman"/>
          <w:color w:val="000000" w:themeColor="text1"/>
          <w:sz w:val="28"/>
          <w:szCs w:val="28"/>
        </w:rPr>
        <w:t xml:space="preserve">, </w:t>
      </w:r>
      <w:hyperlink r:id="rId9" w:history="1">
        <w:r w:rsidR="00DE7DD0" w:rsidRPr="00450A58">
          <w:rPr>
            <w:rFonts w:ascii="Times New Roman" w:hAnsi="Times New Roman" w:cs="Times New Roman"/>
            <w:color w:val="000000" w:themeColor="text1"/>
            <w:sz w:val="28"/>
            <w:szCs w:val="28"/>
          </w:rPr>
          <w:t>Указом</w:t>
        </w:r>
      </w:hyperlink>
      <w:r w:rsidR="00DE7DD0" w:rsidRPr="00450A58">
        <w:rPr>
          <w:rFonts w:ascii="Times New Roman" w:hAnsi="Times New Roman" w:cs="Times New Roman"/>
          <w:color w:val="000000" w:themeColor="text1"/>
          <w:sz w:val="28"/>
          <w:szCs w:val="28"/>
        </w:rPr>
        <w:t xml:space="preserve"> През</w:t>
      </w:r>
      <w:r w:rsidR="001E3314" w:rsidRPr="00450A58">
        <w:rPr>
          <w:rFonts w:ascii="Times New Roman" w:hAnsi="Times New Roman" w:cs="Times New Roman"/>
          <w:color w:val="000000" w:themeColor="text1"/>
          <w:sz w:val="28"/>
          <w:szCs w:val="28"/>
        </w:rPr>
        <w:t xml:space="preserve">идента Российской Федерации </w:t>
      </w:r>
      <w:r w:rsidR="00EB5CE1" w:rsidRPr="00450A58">
        <w:rPr>
          <w:rFonts w:ascii="Times New Roman" w:hAnsi="Times New Roman" w:cs="Times New Roman"/>
          <w:color w:val="000000" w:themeColor="text1"/>
          <w:sz w:val="28"/>
          <w:szCs w:val="28"/>
        </w:rPr>
        <w:t xml:space="preserve"> </w:t>
      </w:r>
      <w:r w:rsidR="001E3314" w:rsidRPr="00450A58">
        <w:rPr>
          <w:rFonts w:ascii="Times New Roman" w:hAnsi="Times New Roman" w:cs="Times New Roman"/>
          <w:color w:val="000000" w:themeColor="text1"/>
          <w:sz w:val="28"/>
          <w:szCs w:val="28"/>
        </w:rPr>
        <w:t>от 08</w:t>
      </w:r>
      <w:r w:rsidR="00091EC8" w:rsidRPr="00450A58">
        <w:rPr>
          <w:rFonts w:ascii="Times New Roman" w:hAnsi="Times New Roman" w:cs="Times New Roman"/>
          <w:color w:val="000000" w:themeColor="text1"/>
          <w:sz w:val="28"/>
          <w:szCs w:val="28"/>
        </w:rPr>
        <w:t xml:space="preserve"> июля </w:t>
      </w:r>
      <w:r w:rsidR="001E3314" w:rsidRPr="00450A58">
        <w:rPr>
          <w:rFonts w:ascii="Times New Roman" w:hAnsi="Times New Roman" w:cs="Times New Roman"/>
          <w:color w:val="000000" w:themeColor="text1"/>
          <w:sz w:val="28"/>
          <w:szCs w:val="28"/>
        </w:rPr>
        <w:t>2013</w:t>
      </w:r>
      <w:r w:rsidR="00F57247" w:rsidRPr="00450A58">
        <w:rPr>
          <w:rFonts w:ascii="Times New Roman" w:hAnsi="Times New Roman" w:cs="Times New Roman"/>
          <w:color w:val="000000" w:themeColor="text1"/>
          <w:sz w:val="28"/>
          <w:szCs w:val="28"/>
        </w:rPr>
        <w:t xml:space="preserve"> года</w:t>
      </w:r>
      <w:r w:rsidR="001E3314" w:rsidRPr="00450A58">
        <w:rPr>
          <w:rFonts w:ascii="Times New Roman" w:hAnsi="Times New Roman" w:cs="Times New Roman"/>
          <w:color w:val="000000" w:themeColor="text1"/>
          <w:sz w:val="28"/>
          <w:szCs w:val="28"/>
        </w:rPr>
        <w:t xml:space="preserve"> </w:t>
      </w:r>
      <w:r w:rsidR="00DE7DD0" w:rsidRPr="00450A58">
        <w:rPr>
          <w:rFonts w:ascii="Times New Roman" w:hAnsi="Times New Roman" w:cs="Times New Roman"/>
          <w:color w:val="000000" w:themeColor="text1"/>
          <w:sz w:val="28"/>
          <w:szCs w:val="28"/>
        </w:rPr>
        <w:t xml:space="preserve">№ 613 </w:t>
      </w:r>
      <w:r w:rsidR="001E3314" w:rsidRPr="00450A58">
        <w:rPr>
          <w:rFonts w:ascii="Times New Roman" w:hAnsi="Times New Roman" w:cs="Times New Roman"/>
          <w:color w:val="000000" w:themeColor="text1"/>
          <w:sz w:val="28"/>
          <w:szCs w:val="28"/>
        </w:rPr>
        <w:t>«</w:t>
      </w:r>
      <w:r w:rsidR="00DE7DD0" w:rsidRPr="00450A58">
        <w:rPr>
          <w:rFonts w:ascii="Times New Roman" w:hAnsi="Times New Roman" w:cs="Times New Roman"/>
          <w:color w:val="000000" w:themeColor="text1"/>
          <w:sz w:val="28"/>
          <w:szCs w:val="28"/>
        </w:rPr>
        <w:t>Во</w:t>
      </w:r>
      <w:r w:rsidR="001E3314" w:rsidRPr="00450A58">
        <w:rPr>
          <w:rFonts w:ascii="Times New Roman" w:hAnsi="Times New Roman" w:cs="Times New Roman"/>
          <w:color w:val="000000" w:themeColor="text1"/>
          <w:sz w:val="28"/>
          <w:szCs w:val="28"/>
        </w:rPr>
        <w:t>просы противодействия коррупции»</w:t>
      </w:r>
      <w:r w:rsidR="00DE7DD0" w:rsidRPr="00450A58">
        <w:rPr>
          <w:rFonts w:ascii="Times New Roman" w:hAnsi="Times New Roman" w:cs="Times New Roman"/>
          <w:color w:val="000000" w:themeColor="text1"/>
          <w:sz w:val="28"/>
          <w:szCs w:val="28"/>
        </w:rPr>
        <w:t xml:space="preserve">, </w:t>
      </w:r>
      <w:hyperlink r:id="rId10" w:history="1">
        <w:r w:rsidR="00F57247" w:rsidRPr="00450A58">
          <w:rPr>
            <w:rFonts w:ascii="Times New Roman" w:hAnsi="Times New Roman" w:cs="Times New Roman"/>
            <w:color w:val="000000" w:themeColor="text1"/>
            <w:sz w:val="28"/>
            <w:szCs w:val="28"/>
          </w:rPr>
          <w:t>п</w:t>
        </w:r>
        <w:r w:rsidR="00DE7DD0" w:rsidRPr="00450A58">
          <w:rPr>
            <w:rFonts w:ascii="Times New Roman" w:hAnsi="Times New Roman" w:cs="Times New Roman"/>
            <w:color w:val="000000" w:themeColor="text1"/>
            <w:sz w:val="28"/>
            <w:szCs w:val="28"/>
          </w:rPr>
          <w:t>риказом</w:t>
        </w:r>
      </w:hyperlink>
      <w:r w:rsidR="00DE7DD0" w:rsidRPr="00450A58">
        <w:rPr>
          <w:rFonts w:ascii="Times New Roman" w:hAnsi="Times New Roman" w:cs="Times New Roman"/>
          <w:color w:val="000000" w:themeColor="text1"/>
          <w:sz w:val="28"/>
          <w:szCs w:val="28"/>
        </w:rPr>
        <w:t xml:space="preserve"> Министерства труда и социальной защиты Российской Федерации от 07.10.2013 </w:t>
      </w:r>
      <w:r w:rsidR="001E3314" w:rsidRPr="00450A58">
        <w:rPr>
          <w:rFonts w:ascii="Times New Roman" w:hAnsi="Times New Roman" w:cs="Times New Roman"/>
          <w:color w:val="000000" w:themeColor="text1"/>
          <w:sz w:val="28"/>
          <w:szCs w:val="28"/>
        </w:rPr>
        <w:t>№ 530н «</w:t>
      </w:r>
      <w:r w:rsidR="00DE7DD0" w:rsidRPr="00450A58">
        <w:rPr>
          <w:rFonts w:ascii="Times New Roman" w:hAnsi="Times New Roman" w:cs="Times New Roman"/>
          <w:color w:val="000000" w:themeColor="text1"/>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1E3314" w:rsidRPr="00450A58">
        <w:rPr>
          <w:rFonts w:ascii="Times New Roman" w:hAnsi="Times New Roman" w:cs="Times New Roman"/>
          <w:color w:val="000000" w:themeColor="text1"/>
          <w:sz w:val="28"/>
          <w:szCs w:val="28"/>
        </w:rPr>
        <w:t>»</w:t>
      </w:r>
      <w:r w:rsidR="00DE7DD0" w:rsidRPr="00450A58">
        <w:rPr>
          <w:rFonts w:ascii="Times New Roman" w:hAnsi="Times New Roman" w:cs="Times New Roman"/>
          <w:color w:val="000000" w:themeColor="text1"/>
          <w:sz w:val="28"/>
          <w:szCs w:val="28"/>
        </w:rPr>
        <w:t>, Указ</w:t>
      </w:r>
      <w:r w:rsidR="001E3314" w:rsidRPr="00450A58">
        <w:rPr>
          <w:rFonts w:ascii="Times New Roman" w:hAnsi="Times New Roman" w:cs="Times New Roman"/>
          <w:color w:val="000000" w:themeColor="text1"/>
          <w:sz w:val="28"/>
          <w:szCs w:val="28"/>
        </w:rPr>
        <w:t>ом</w:t>
      </w:r>
      <w:r w:rsidR="00DE7DD0" w:rsidRPr="00450A58">
        <w:rPr>
          <w:rFonts w:ascii="Times New Roman" w:hAnsi="Times New Roman" w:cs="Times New Roman"/>
          <w:color w:val="000000" w:themeColor="text1"/>
          <w:sz w:val="28"/>
          <w:szCs w:val="28"/>
        </w:rPr>
        <w:t xml:space="preserve"> Губернатора Свердловской области от 11.10.2013 </w:t>
      </w:r>
      <w:r w:rsidR="001E3314" w:rsidRPr="00450A58">
        <w:rPr>
          <w:rFonts w:ascii="Times New Roman" w:hAnsi="Times New Roman" w:cs="Times New Roman"/>
          <w:color w:val="000000" w:themeColor="text1"/>
          <w:sz w:val="28"/>
          <w:szCs w:val="28"/>
        </w:rPr>
        <w:t>№</w:t>
      </w:r>
      <w:r w:rsidR="00DE7DD0" w:rsidRPr="00450A58">
        <w:rPr>
          <w:rFonts w:ascii="Times New Roman" w:hAnsi="Times New Roman" w:cs="Times New Roman"/>
          <w:color w:val="000000" w:themeColor="text1"/>
          <w:sz w:val="28"/>
          <w:szCs w:val="28"/>
        </w:rPr>
        <w:t xml:space="preserve"> 515-УГ </w:t>
      </w:r>
      <w:r w:rsidR="001E3314" w:rsidRPr="00450A58">
        <w:rPr>
          <w:rFonts w:ascii="Times New Roman" w:hAnsi="Times New Roman" w:cs="Times New Roman"/>
          <w:color w:val="000000" w:themeColor="text1"/>
          <w:sz w:val="28"/>
          <w:szCs w:val="28"/>
        </w:rPr>
        <w:t xml:space="preserve"> «</w:t>
      </w:r>
      <w:r w:rsidR="00DE7DD0" w:rsidRPr="00450A58">
        <w:rPr>
          <w:rFonts w:ascii="Times New Roman" w:hAnsi="Times New Roman" w:cs="Times New Roman"/>
          <w:color w:val="000000" w:themeColor="text1"/>
          <w:sz w:val="28"/>
          <w:szCs w:val="28"/>
        </w:rPr>
        <w:t>О размещении сведений о доходах, расходах, об имуществе и обязательствах имущественного характера на официальных сайтах государственных органов Свердловской области и предоставлении этих сведений общероссийским средствам массов</w:t>
      </w:r>
      <w:r w:rsidR="001E3314" w:rsidRPr="00450A58">
        <w:rPr>
          <w:rFonts w:ascii="Times New Roman" w:hAnsi="Times New Roman" w:cs="Times New Roman"/>
          <w:color w:val="000000" w:themeColor="text1"/>
          <w:sz w:val="28"/>
          <w:szCs w:val="28"/>
        </w:rPr>
        <w:t xml:space="preserve">ой информации для опубликования», </w:t>
      </w:r>
      <w:r w:rsidR="004A0062" w:rsidRPr="00450A58">
        <w:rPr>
          <w:rFonts w:ascii="Times New Roman" w:hAnsi="Times New Roman" w:cs="Times New Roman"/>
          <w:sz w:val="28"/>
          <w:szCs w:val="28"/>
        </w:rPr>
        <w:t xml:space="preserve">Уставом Верхнесалдинского </w:t>
      </w:r>
      <w:r w:rsidR="00C6730B" w:rsidRPr="00450A58">
        <w:rPr>
          <w:rFonts w:ascii="Times New Roman" w:hAnsi="Times New Roman" w:cs="Times New Roman"/>
          <w:sz w:val="28"/>
          <w:szCs w:val="28"/>
        </w:rPr>
        <w:t>муниципального</w:t>
      </w:r>
      <w:r w:rsidR="004A0062" w:rsidRPr="00450A58">
        <w:rPr>
          <w:rFonts w:ascii="Times New Roman" w:hAnsi="Times New Roman" w:cs="Times New Roman"/>
          <w:sz w:val="28"/>
          <w:szCs w:val="28"/>
        </w:rPr>
        <w:t xml:space="preserve"> округа,</w:t>
      </w:r>
    </w:p>
    <w:p w14:paraId="3395059E" w14:textId="77777777" w:rsidR="00BB65BE" w:rsidRPr="00450A58" w:rsidRDefault="00BB65BE" w:rsidP="004752E7">
      <w:pPr>
        <w:tabs>
          <w:tab w:val="left" w:pos="284"/>
          <w:tab w:val="left" w:pos="709"/>
          <w:tab w:val="left" w:pos="851"/>
        </w:tabs>
        <w:overflowPunct w:val="0"/>
        <w:jc w:val="both"/>
        <w:textAlignment w:val="baseline"/>
        <w:rPr>
          <w:b/>
          <w:sz w:val="28"/>
          <w:szCs w:val="28"/>
        </w:rPr>
      </w:pPr>
      <w:r w:rsidRPr="00450A58">
        <w:rPr>
          <w:b/>
          <w:sz w:val="28"/>
          <w:szCs w:val="28"/>
        </w:rPr>
        <w:t>ПОСТАНОВЛЯЮ:</w:t>
      </w:r>
    </w:p>
    <w:p w14:paraId="77055982" w14:textId="77777777" w:rsidR="009D120A" w:rsidRPr="00450A58" w:rsidRDefault="00BB65BE" w:rsidP="004752E7">
      <w:pPr>
        <w:autoSpaceDE w:val="0"/>
        <w:autoSpaceDN w:val="0"/>
        <w:adjustRightInd w:val="0"/>
        <w:ind w:firstLine="720"/>
        <w:jc w:val="both"/>
        <w:rPr>
          <w:sz w:val="28"/>
          <w:szCs w:val="28"/>
        </w:rPr>
      </w:pPr>
      <w:r w:rsidRPr="00450A58">
        <w:rPr>
          <w:sz w:val="28"/>
          <w:szCs w:val="28"/>
        </w:rPr>
        <w:t>1</w:t>
      </w:r>
      <w:r w:rsidR="009D120A" w:rsidRPr="00450A58">
        <w:rPr>
          <w:sz w:val="28"/>
          <w:szCs w:val="28"/>
        </w:rPr>
        <w:t xml:space="preserve">. Утвердить </w:t>
      </w:r>
      <w:r w:rsidR="001E3314" w:rsidRPr="00450A58">
        <w:rPr>
          <w:sz w:val="28"/>
          <w:szCs w:val="28"/>
        </w:rPr>
        <w:t>По</w:t>
      </w:r>
      <w:r w:rsidR="004752E7" w:rsidRPr="00450A58">
        <w:rPr>
          <w:sz w:val="28"/>
          <w:szCs w:val="28"/>
        </w:rPr>
        <w:t xml:space="preserve">ложение о </w:t>
      </w:r>
      <w:r w:rsidR="001E3314" w:rsidRPr="00450A58">
        <w:rPr>
          <w:sz w:val="28"/>
          <w:szCs w:val="28"/>
        </w:rPr>
        <w:t>представлени</w:t>
      </w:r>
      <w:r w:rsidR="004752E7" w:rsidRPr="00450A58">
        <w:rPr>
          <w:sz w:val="28"/>
          <w:szCs w:val="28"/>
        </w:rPr>
        <w:t>и</w:t>
      </w:r>
      <w:r w:rsidR="001E3314" w:rsidRPr="00450A58">
        <w:rPr>
          <w:sz w:val="28"/>
          <w:szCs w:val="28"/>
        </w:rPr>
        <w:t xml:space="preserve"> гражданами, претендующими на замещение должностей руководителей муниципальных учрежде</w:t>
      </w:r>
      <w:r w:rsidR="00C6730B" w:rsidRPr="00450A58">
        <w:rPr>
          <w:sz w:val="28"/>
          <w:szCs w:val="28"/>
        </w:rPr>
        <w:t>ний Верхнесалдинского муниципального</w:t>
      </w:r>
      <w:r w:rsidR="001E3314" w:rsidRPr="00450A58">
        <w:rPr>
          <w:sz w:val="28"/>
          <w:szCs w:val="28"/>
        </w:rPr>
        <w:t xml:space="preserve"> округа, и руководителями муниципальных </w:t>
      </w:r>
      <w:r w:rsidR="001E3314" w:rsidRPr="00450A58">
        <w:rPr>
          <w:sz w:val="28"/>
          <w:szCs w:val="28"/>
        </w:rPr>
        <w:lastRenderedPageBreak/>
        <w:t>учрежде</w:t>
      </w:r>
      <w:r w:rsidR="00C6730B" w:rsidRPr="00450A58">
        <w:rPr>
          <w:sz w:val="28"/>
          <w:szCs w:val="28"/>
        </w:rPr>
        <w:t>ний Верхнесалдинского муниципального</w:t>
      </w:r>
      <w:r w:rsidR="001E3314" w:rsidRPr="00450A58">
        <w:rPr>
          <w:sz w:val="28"/>
          <w:szCs w:val="28"/>
        </w:rPr>
        <w:t xml:space="preserve"> округа сведений о доходах, об имуществе и обязательствах имущественного характера</w:t>
      </w:r>
      <w:r w:rsidR="0059604B" w:rsidRPr="00450A58">
        <w:rPr>
          <w:sz w:val="28"/>
          <w:szCs w:val="28"/>
        </w:rPr>
        <w:t xml:space="preserve">, о проверке достоверности и полноты, размещении на официальном сайте Верхнесалдинского </w:t>
      </w:r>
      <w:r w:rsidR="00C6730B" w:rsidRPr="00450A58">
        <w:rPr>
          <w:sz w:val="28"/>
          <w:szCs w:val="28"/>
        </w:rPr>
        <w:t>муниципального</w:t>
      </w:r>
      <w:r w:rsidR="0059604B" w:rsidRPr="00450A58">
        <w:rPr>
          <w:sz w:val="28"/>
          <w:szCs w:val="28"/>
        </w:rPr>
        <w:t xml:space="preserve"> округа и предоставления для опубликования средствам массовой информации таких сведений </w:t>
      </w:r>
      <w:r w:rsidR="001E3314" w:rsidRPr="00450A58">
        <w:rPr>
          <w:sz w:val="28"/>
          <w:szCs w:val="28"/>
        </w:rPr>
        <w:t xml:space="preserve"> </w:t>
      </w:r>
      <w:r w:rsidR="005F470F" w:rsidRPr="00450A58">
        <w:rPr>
          <w:sz w:val="28"/>
          <w:szCs w:val="28"/>
        </w:rPr>
        <w:t>(</w:t>
      </w:r>
      <w:r w:rsidR="00432AC9" w:rsidRPr="00450A58">
        <w:rPr>
          <w:sz w:val="28"/>
          <w:szCs w:val="28"/>
        </w:rPr>
        <w:t>прилагается</w:t>
      </w:r>
      <w:r w:rsidR="009D120A" w:rsidRPr="00450A58">
        <w:rPr>
          <w:sz w:val="28"/>
          <w:szCs w:val="28"/>
        </w:rPr>
        <w:t>).</w:t>
      </w:r>
    </w:p>
    <w:p w14:paraId="2347CBA3" w14:textId="77777777" w:rsidR="00BB65BE" w:rsidRPr="00450A58" w:rsidRDefault="001E3314" w:rsidP="004752E7">
      <w:pPr>
        <w:tabs>
          <w:tab w:val="left" w:pos="284"/>
          <w:tab w:val="left" w:pos="709"/>
          <w:tab w:val="left" w:pos="851"/>
        </w:tabs>
        <w:overflowPunct w:val="0"/>
        <w:ind w:firstLine="720"/>
        <w:jc w:val="both"/>
        <w:textAlignment w:val="baseline"/>
        <w:rPr>
          <w:sz w:val="28"/>
          <w:szCs w:val="28"/>
        </w:rPr>
      </w:pPr>
      <w:r w:rsidRPr="00450A58">
        <w:rPr>
          <w:sz w:val="28"/>
          <w:szCs w:val="28"/>
        </w:rPr>
        <w:t>2</w:t>
      </w:r>
      <w:r w:rsidR="00E430CF" w:rsidRPr="00450A58">
        <w:rPr>
          <w:sz w:val="28"/>
          <w:szCs w:val="28"/>
        </w:rPr>
        <w:t xml:space="preserve">. </w:t>
      </w:r>
      <w:r w:rsidR="004752E7" w:rsidRPr="00450A58">
        <w:rPr>
          <w:sz w:val="28"/>
          <w:szCs w:val="28"/>
        </w:rPr>
        <w:t>Н</w:t>
      </w:r>
      <w:r w:rsidR="00FA791B" w:rsidRPr="00450A58">
        <w:rPr>
          <w:sz w:val="28"/>
          <w:szCs w:val="28"/>
        </w:rPr>
        <w:t>астоящее постановление опубликовать в официальном печатном издании «</w:t>
      </w:r>
      <w:proofErr w:type="spellStart"/>
      <w:r w:rsidR="00FA791B" w:rsidRPr="00450A58">
        <w:rPr>
          <w:sz w:val="28"/>
          <w:szCs w:val="28"/>
        </w:rPr>
        <w:t>Салдинская</w:t>
      </w:r>
      <w:proofErr w:type="spellEnd"/>
      <w:r w:rsidR="00FA791B" w:rsidRPr="00450A58">
        <w:rPr>
          <w:sz w:val="28"/>
          <w:szCs w:val="28"/>
        </w:rPr>
        <w:t xml:space="preserve"> газета» и разместить на официальном сайте Верхнесалдинско</w:t>
      </w:r>
      <w:r w:rsidR="00432AC9" w:rsidRPr="00450A58">
        <w:rPr>
          <w:sz w:val="28"/>
          <w:szCs w:val="28"/>
        </w:rPr>
        <w:t xml:space="preserve">го </w:t>
      </w:r>
      <w:r w:rsidR="00C6730B" w:rsidRPr="00450A58">
        <w:rPr>
          <w:sz w:val="28"/>
          <w:szCs w:val="28"/>
        </w:rPr>
        <w:t>муниципального</w:t>
      </w:r>
      <w:r w:rsidR="00432AC9" w:rsidRPr="00450A58">
        <w:rPr>
          <w:sz w:val="28"/>
          <w:szCs w:val="28"/>
        </w:rPr>
        <w:t xml:space="preserve"> округа http://</w:t>
      </w:r>
      <w:r w:rsidR="00FA791B" w:rsidRPr="00450A58">
        <w:rPr>
          <w:sz w:val="28"/>
          <w:szCs w:val="28"/>
        </w:rPr>
        <w:t>v-salda.ru.</w:t>
      </w:r>
    </w:p>
    <w:p w14:paraId="145BE5FD" w14:textId="77777777" w:rsidR="00BB65BE" w:rsidRPr="00450A58" w:rsidRDefault="004752E7" w:rsidP="004752E7">
      <w:pPr>
        <w:tabs>
          <w:tab w:val="left" w:pos="284"/>
          <w:tab w:val="left" w:pos="709"/>
          <w:tab w:val="left" w:pos="851"/>
        </w:tabs>
        <w:overflowPunct w:val="0"/>
        <w:ind w:firstLine="720"/>
        <w:jc w:val="both"/>
        <w:textAlignment w:val="baseline"/>
        <w:rPr>
          <w:sz w:val="28"/>
          <w:szCs w:val="28"/>
        </w:rPr>
      </w:pPr>
      <w:r w:rsidRPr="00450A58">
        <w:rPr>
          <w:sz w:val="28"/>
          <w:szCs w:val="28"/>
        </w:rPr>
        <w:t>3</w:t>
      </w:r>
      <w:r w:rsidR="00BB65BE" w:rsidRPr="00450A58">
        <w:rPr>
          <w:sz w:val="28"/>
          <w:szCs w:val="28"/>
        </w:rPr>
        <w:t xml:space="preserve">. </w:t>
      </w:r>
      <w:r w:rsidR="00FA791B" w:rsidRPr="00450A58">
        <w:rPr>
          <w:sz w:val="28"/>
          <w:szCs w:val="28"/>
        </w:rPr>
        <w:t>Настоящее постановление вступает в силу после его официального опубликования.</w:t>
      </w:r>
    </w:p>
    <w:p w14:paraId="2492D01C" w14:textId="77777777" w:rsidR="00BB65BE" w:rsidRPr="00450A58" w:rsidRDefault="004752E7" w:rsidP="004752E7">
      <w:pPr>
        <w:tabs>
          <w:tab w:val="left" w:pos="284"/>
          <w:tab w:val="left" w:pos="709"/>
          <w:tab w:val="left" w:pos="851"/>
        </w:tabs>
        <w:overflowPunct w:val="0"/>
        <w:ind w:firstLine="720"/>
        <w:jc w:val="both"/>
        <w:textAlignment w:val="baseline"/>
        <w:rPr>
          <w:rFonts w:ascii="Arial" w:hAnsi="Arial" w:cs="Arial"/>
          <w:sz w:val="28"/>
          <w:szCs w:val="28"/>
        </w:rPr>
      </w:pPr>
      <w:r w:rsidRPr="00450A58">
        <w:rPr>
          <w:sz w:val="28"/>
          <w:szCs w:val="28"/>
        </w:rPr>
        <w:t>4</w:t>
      </w:r>
      <w:r w:rsidR="00BB65BE" w:rsidRPr="00450A58">
        <w:rPr>
          <w:sz w:val="28"/>
          <w:szCs w:val="28"/>
        </w:rPr>
        <w:t>. Контроль за исполнением настоящего постановления оставляю за собой</w:t>
      </w:r>
      <w:r w:rsidR="00BB65BE" w:rsidRPr="00450A58">
        <w:rPr>
          <w:rFonts w:ascii="Arial" w:hAnsi="Arial" w:cs="Arial"/>
          <w:sz w:val="28"/>
          <w:szCs w:val="28"/>
        </w:rPr>
        <w:t>.</w:t>
      </w:r>
    </w:p>
    <w:p w14:paraId="2F469AAA" w14:textId="77777777" w:rsidR="00BB65BE" w:rsidRPr="00450A58" w:rsidRDefault="00BB65BE" w:rsidP="004752E7">
      <w:pPr>
        <w:tabs>
          <w:tab w:val="left" w:pos="360"/>
        </w:tabs>
        <w:ind w:firstLine="720"/>
        <w:jc w:val="both"/>
        <w:rPr>
          <w:rFonts w:ascii="Arial" w:hAnsi="Arial" w:cs="Arial"/>
          <w:sz w:val="28"/>
          <w:szCs w:val="28"/>
        </w:rPr>
      </w:pPr>
    </w:p>
    <w:p w14:paraId="42A83317" w14:textId="77777777" w:rsidR="00BB65BE" w:rsidRPr="00450A58" w:rsidRDefault="00BB65BE" w:rsidP="004752E7">
      <w:pPr>
        <w:tabs>
          <w:tab w:val="left" w:pos="360"/>
        </w:tabs>
        <w:ind w:firstLine="720"/>
        <w:jc w:val="both"/>
        <w:rPr>
          <w:rFonts w:ascii="Arial" w:hAnsi="Arial" w:cs="Arial"/>
          <w:sz w:val="28"/>
          <w:szCs w:val="28"/>
        </w:rPr>
      </w:pPr>
    </w:p>
    <w:p w14:paraId="49BCD032" w14:textId="77777777" w:rsidR="00BB65BE" w:rsidRPr="00450A58" w:rsidRDefault="00BB65BE" w:rsidP="004752E7">
      <w:pPr>
        <w:tabs>
          <w:tab w:val="left" w:pos="360"/>
        </w:tabs>
        <w:ind w:firstLine="720"/>
        <w:jc w:val="both"/>
        <w:rPr>
          <w:rFonts w:ascii="Arial" w:hAnsi="Arial" w:cs="Arial"/>
          <w:sz w:val="28"/>
          <w:szCs w:val="28"/>
        </w:rPr>
      </w:pPr>
    </w:p>
    <w:p w14:paraId="6B8BFC02" w14:textId="77777777" w:rsidR="00432AC9" w:rsidRPr="00450A58" w:rsidRDefault="00432AC9" w:rsidP="004752E7">
      <w:pPr>
        <w:tabs>
          <w:tab w:val="left" w:pos="360"/>
        </w:tabs>
        <w:ind w:firstLine="720"/>
        <w:jc w:val="both"/>
        <w:rPr>
          <w:rFonts w:ascii="Arial" w:hAnsi="Arial" w:cs="Arial"/>
          <w:sz w:val="28"/>
          <w:szCs w:val="28"/>
        </w:rPr>
      </w:pPr>
    </w:p>
    <w:p w14:paraId="744FBD81" w14:textId="77777777" w:rsidR="00BB65BE" w:rsidRPr="00450A58" w:rsidRDefault="00975BE7" w:rsidP="004752E7">
      <w:pPr>
        <w:tabs>
          <w:tab w:val="left" w:pos="360"/>
        </w:tabs>
        <w:jc w:val="both"/>
        <w:rPr>
          <w:sz w:val="28"/>
          <w:szCs w:val="28"/>
        </w:rPr>
      </w:pPr>
      <w:r w:rsidRPr="00450A58">
        <w:rPr>
          <w:sz w:val="28"/>
          <w:szCs w:val="28"/>
        </w:rPr>
        <w:t>Глава</w:t>
      </w:r>
      <w:r w:rsidR="00BB65BE" w:rsidRPr="00450A58">
        <w:rPr>
          <w:sz w:val="28"/>
          <w:szCs w:val="28"/>
        </w:rPr>
        <w:t xml:space="preserve"> Верхнесалдинского городского округа   </w:t>
      </w:r>
      <w:r w:rsidR="008370B8" w:rsidRPr="00450A58">
        <w:rPr>
          <w:sz w:val="28"/>
          <w:szCs w:val="28"/>
        </w:rPr>
        <w:t xml:space="preserve">          </w:t>
      </w:r>
      <w:r w:rsidRPr="00450A58">
        <w:rPr>
          <w:sz w:val="28"/>
          <w:szCs w:val="28"/>
        </w:rPr>
        <w:tab/>
        <w:t xml:space="preserve">          </w:t>
      </w:r>
      <w:r w:rsidR="008370B8" w:rsidRPr="00450A58">
        <w:rPr>
          <w:sz w:val="28"/>
          <w:szCs w:val="28"/>
        </w:rPr>
        <w:t xml:space="preserve">         </w:t>
      </w:r>
      <w:r w:rsidR="007739C0" w:rsidRPr="00450A58">
        <w:rPr>
          <w:sz w:val="28"/>
          <w:szCs w:val="28"/>
        </w:rPr>
        <w:t xml:space="preserve">  </w:t>
      </w:r>
      <w:r w:rsidRPr="00450A58">
        <w:rPr>
          <w:sz w:val="28"/>
          <w:szCs w:val="28"/>
        </w:rPr>
        <w:t>М.В. Савченко</w:t>
      </w:r>
    </w:p>
    <w:p w14:paraId="3225E38B" w14:textId="77777777" w:rsidR="00EB5CE1" w:rsidRPr="00450A58" w:rsidRDefault="00EB5CE1" w:rsidP="004752E7">
      <w:pPr>
        <w:tabs>
          <w:tab w:val="left" w:pos="360"/>
        </w:tabs>
        <w:jc w:val="both"/>
        <w:rPr>
          <w:rFonts w:ascii="Arial" w:hAnsi="Arial" w:cs="Arial"/>
          <w:sz w:val="28"/>
          <w:szCs w:val="28"/>
        </w:rPr>
      </w:pPr>
    </w:p>
    <w:p w14:paraId="729711B3" w14:textId="77777777" w:rsidR="00EB5CE1" w:rsidRPr="00450A58" w:rsidRDefault="00EB5CE1" w:rsidP="004752E7">
      <w:pPr>
        <w:tabs>
          <w:tab w:val="left" w:pos="360"/>
        </w:tabs>
        <w:jc w:val="both"/>
        <w:rPr>
          <w:rFonts w:ascii="Arial" w:hAnsi="Arial" w:cs="Arial"/>
          <w:sz w:val="28"/>
          <w:szCs w:val="28"/>
        </w:rPr>
      </w:pPr>
    </w:p>
    <w:p w14:paraId="288F07CD" w14:textId="77777777" w:rsidR="00EB5CE1" w:rsidRPr="00450A58" w:rsidRDefault="00EB5CE1" w:rsidP="004752E7">
      <w:pPr>
        <w:tabs>
          <w:tab w:val="left" w:pos="360"/>
        </w:tabs>
        <w:jc w:val="both"/>
        <w:rPr>
          <w:rFonts w:ascii="Arial" w:hAnsi="Arial" w:cs="Arial"/>
          <w:sz w:val="28"/>
          <w:szCs w:val="28"/>
        </w:rPr>
      </w:pPr>
    </w:p>
    <w:p w14:paraId="122AFC0C" w14:textId="77777777" w:rsidR="00EB5CE1" w:rsidRPr="00450A58" w:rsidRDefault="00EB5CE1" w:rsidP="004752E7">
      <w:pPr>
        <w:tabs>
          <w:tab w:val="left" w:pos="360"/>
        </w:tabs>
        <w:jc w:val="both"/>
        <w:rPr>
          <w:rFonts w:ascii="Arial" w:hAnsi="Arial" w:cs="Arial"/>
          <w:sz w:val="28"/>
          <w:szCs w:val="28"/>
        </w:rPr>
      </w:pPr>
    </w:p>
    <w:p w14:paraId="16141128" w14:textId="77777777" w:rsidR="00EB5CE1" w:rsidRPr="00450A58" w:rsidRDefault="00EB5CE1" w:rsidP="004752E7">
      <w:pPr>
        <w:tabs>
          <w:tab w:val="left" w:pos="360"/>
        </w:tabs>
        <w:jc w:val="both"/>
        <w:rPr>
          <w:rFonts w:ascii="Arial" w:hAnsi="Arial" w:cs="Arial"/>
          <w:sz w:val="28"/>
          <w:szCs w:val="28"/>
        </w:rPr>
      </w:pPr>
    </w:p>
    <w:p w14:paraId="1AE2F93C" w14:textId="77777777" w:rsidR="00EB5CE1" w:rsidRPr="00450A58" w:rsidRDefault="00EB5CE1" w:rsidP="004752E7">
      <w:pPr>
        <w:tabs>
          <w:tab w:val="left" w:pos="360"/>
        </w:tabs>
        <w:jc w:val="both"/>
        <w:rPr>
          <w:rFonts w:ascii="Arial" w:hAnsi="Arial" w:cs="Arial"/>
          <w:sz w:val="28"/>
          <w:szCs w:val="28"/>
        </w:rPr>
      </w:pPr>
    </w:p>
    <w:p w14:paraId="10803423" w14:textId="77777777" w:rsidR="00EB5CE1" w:rsidRPr="00450A58" w:rsidRDefault="00EB5CE1" w:rsidP="004752E7">
      <w:pPr>
        <w:tabs>
          <w:tab w:val="left" w:pos="360"/>
        </w:tabs>
        <w:jc w:val="both"/>
        <w:rPr>
          <w:rFonts w:ascii="Arial" w:hAnsi="Arial" w:cs="Arial"/>
          <w:sz w:val="28"/>
          <w:szCs w:val="28"/>
        </w:rPr>
      </w:pPr>
    </w:p>
    <w:p w14:paraId="215CE52E" w14:textId="77777777" w:rsidR="00EB5CE1" w:rsidRPr="00450A58" w:rsidRDefault="00EB5CE1" w:rsidP="004752E7">
      <w:pPr>
        <w:tabs>
          <w:tab w:val="left" w:pos="360"/>
        </w:tabs>
        <w:jc w:val="both"/>
        <w:rPr>
          <w:rFonts w:ascii="Arial" w:hAnsi="Arial" w:cs="Arial"/>
          <w:sz w:val="28"/>
          <w:szCs w:val="28"/>
        </w:rPr>
      </w:pPr>
    </w:p>
    <w:p w14:paraId="03D0CD9D" w14:textId="77777777" w:rsidR="00EB5CE1" w:rsidRPr="00450A58" w:rsidRDefault="00EB5CE1" w:rsidP="004752E7">
      <w:pPr>
        <w:tabs>
          <w:tab w:val="left" w:pos="360"/>
        </w:tabs>
        <w:jc w:val="both"/>
        <w:rPr>
          <w:rFonts w:ascii="Arial" w:hAnsi="Arial" w:cs="Arial"/>
          <w:sz w:val="28"/>
          <w:szCs w:val="28"/>
        </w:rPr>
      </w:pPr>
    </w:p>
    <w:p w14:paraId="7C6CA07A" w14:textId="77777777" w:rsidR="00EB5CE1" w:rsidRPr="00450A58" w:rsidRDefault="00EB5CE1" w:rsidP="004752E7">
      <w:pPr>
        <w:tabs>
          <w:tab w:val="left" w:pos="360"/>
        </w:tabs>
        <w:jc w:val="both"/>
        <w:rPr>
          <w:rFonts w:ascii="Arial" w:hAnsi="Arial" w:cs="Arial"/>
          <w:sz w:val="28"/>
          <w:szCs w:val="28"/>
        </w:rPr>
      </w:pPr>
    </w:p>
    <w:p w14:paraId="6E555B1C" w14:textId="77777777" w:rsidR="00EB5CE1" w:rsidRPr="00450A58" w:rsidRDefault="00EB5CE1" w:rsidP="004752E7">
      <w:pPr>
        <w:tabs>
          <w:tab w:val="left" w:pos="360"/>
        </w:tabs>
        <w:jc w:val="both"/>
        <w:rPr>
          <w:rFonts w:ascii="Arial" w:hAnsi="Arial" w:cs="Arial"/>
          <w:sz w:val="28"/>
          <w:szCs w:val="28"/>
        </w:rPr>
      </w:pPr>
    </w:p>
    <w:p w14:paraId="5B952580" w14:textId="77777777" w:rsidR="00EB5CE1" w:rsidRPr="00450A58" w:rsidRDefault="00EB5CE1" w:rsidP="004752E7">
      <w:pPr>
        <w:tabs>
          <w:tab w:val="left" w:pos="360"/>
        </w:tabs>
        <w:jc w:val="both"/>
        <w:rPr>
          <w:rFonts w:ascii="Arial" w:hAnsi="Arial" w:cs="Arial"/>
          <w:sz w:val="28"/>
          <w:szCs w:val="28"/>
        </w:rPr>
      </w:pPr>
    </w:p>
    <w:p w14:paraId="03CC81BC" w14:textId="77777777" w:rsidR="00EB5CE1" w:rsidRPr="00450A58" w:rsidRDefault="00EB5CE1" w:rsidP="004752E7">
      <w:pPr>
        <w:tabs>
          <w:tab w:val="left" w:pos="360"/>
        </w:tabs>
        <w:jc w:val="both"/>
        <w:rPr>
          <w:rFonts w:ascii="Arial" w:hAnsi="Arial" w:cs="Arial"/>
          <w:sz w:val="28"/>
          <w:szCs w:val="28"/>
        </w:rPr>
      </w:pPr>
    </w:p>
    <w:p w14:paraId="5799C1CB" w14:textId="77777777" w:rsidR="00EB5CE1" w:rsidRPr="00450A58" w:rsidRDefault="00EB5CE1" w:rsidP="004752E7">
      <w:pPr>
        <w:tabs>
          <w:tab w:val="left" w:pos="360"/>
        </w:tabs>
        <w:jc w:val="both"/>
        <w:rPr>
          <w:rFonts w:ascii="Arial" w:hAnsi="Arial" w:cs="Arial"/>
          <w:sz w:val="28"/>
          <w:szCs w:val="28"/>
        </w:rPr>
      </w:pPr>
    </w:p>
    <w:p w14:paraId="40AC60F0" w14:textId="77777777" w:rsidR="00EB5CE1" w:rsidRPr="00450A58" w:rsidRDefault="00EB5CE1" w:rsidP="004752E7">
      <w:pPr>
        <w:tabs>
          <w:tab w:val="left" w:pos="360"/>
        </w:tabs>
        <w:jc w:val="both"/>
        <w:rPr>
          <w:rFonts w:ascii="Arial" w:hAnsi="Arial" w:cs="Arial"/>
          <w:sz w:val="28"/>
          <w:szCs w:val="28"/>
        </w:rPr>
      </w:pPr>
    </w:p>
    <w:p w14:paraId="300FA903" w14:textId="77777777" w:rsidR="00EB5CE1" w:rsidRPr="00450A58" w:rsidRDefault="00EB5CE1" w:rsidP="004752E7">
      <w:pPr>
        <w:tabs>
          <w:tab w:val="left" w:pos="360"/>
        </w:tabs>
        <w:jc w:val="both"/>
        <w:rPr>
          <w:rFonts w:ascii="Arial" w:hAnsi="Arial" w:cs="Arial"/>
          <w:sz w:val="28"/>
          <w:szCs w:val="28"/>
        </w:rPr>
      </w:pPr>
    </w:p>
    <w:p w14:paraId="63D3990D" w14:textId="77777777" w:rsidR="00EB5CE1" w:rsidRPr="00450A58" w:rsidRDefault="00EB5CE1" w:rsidP="004752E7">
      <w:pPr>
        <w:tabs>
          <w:tab w:val="left" w:pos="360"/>
        </w:tabs>
        <w:jc w:val="both"/>
        <w:rPr>
          <w:rFonts w:ascii="Arial" w:hAnsi="Arial" w:cs="Arial"/>
          <w:sz w:val="28"/>
          <w:szCs w:val="28"/>
        </w:rPr>
      </w:pPr>
    </w:p>
    <w:p w14:paraId="47A37412" w14:textId="77777777" w:rsidR="00EB5CE1" w:rsidRPr="00450A58" w:rsidRDefault="00EB5CE1" w:rsidP="004752E7">
      <w:pPr>
        <w:tabs>
          <w:tab w:val="left" w:pos="360"/>
        </w:tabs>
        <w:jc w:val="both"/>
        <w:rPr>
          <w:rFonts w:ascii="Arial" w:hAnsi="Arial" w:cs="Arial"/>
          <w:sz w:val="28"/>
          <w:szCs w:val="28"/>
        </w:rPr>
      </w:pPr>
    </w:p>
    <w:p w14:paraId="64A8A30A" w14:textId="77777777" w:rsidR="00EB5CE1" w:rsidRPr="00450A58" w:rsidRDefault="00EB5CE1" w:rsidP="004752E7">
      <w:pPr>
        <w:tabs>
          <w:tab w:val="left" w:pos="360"/>
        </w:tabs>
        <w:jc w:val="both"/>
        <w:rPr>
          <w:rFonts w:ascii="Arial" w:hAnsi="Arial" w:cs="Arial"/>
          <w:sz w:val="28"/>
          <w:szCs w:val="28"/>
        </w:rPr>
      </w:pPr>
    </w:p>
    <w:p w14:paraId="3483A1EE" w14:textId="77777777" w:rsidR="00EB5CE1" w:rsidRPr="00450A58" w:rsidRDefault="00EB5CE1" w:rsidP="004752E7">
      <w:pPr>
        <w:tabs>
          <w:tab w:val="left" w:pos="360"/>
        </w:tabs>
        <w:jc w:val="both"/>
        <w:rPr>
          <w:rFonts w:ascii="Arial" w:hAnsi="Arial" w:cs="Arial"/>
          <w:sz w:val="28"/>
          <w:szCs w:val="28"/>
        </w:rPr>
      </w:pPr>
    </w:p>
    <w:p w14:paraId="38E8057F" w14:textId="77777777" w:rsidR="00EB5CE1" w:rsidRPr="00450A58" w:rsidRDefault="00EB5CE1" w:rsidP="004752E7">
      <w:pPr>
        <w:tabs>
          <w:tab w:val="left" w:pos="360"/>
        </w:tabs>
        <w:jc w:val="both"/>
        <w:rPr>
          <w:rFonts w:ascii="Arial" w:hAnsi="Arial" w:cs="Arial"/>
          <w:sz w:val="28"/>
          <w:szCs w:val="28"/>
        </w:rPr>
      </w:pPr>
    </w:p>
    <w:p w14:paraId="3827B167" w14:textId="77777777" w:rsidR="00EB5CE1" w:rsidRPr="00450A58" w:rsidRDefault="00EB5CE1" w:rsidP="004752E7">
      <w:pPr>
        <w:tabs>
          <w:tab w:val="left" w:pos="360"/>
        </w:tabs>
        <w:jc w:val="both"/>
        <w:rPr>
          <w:rFonts w:ascii="Arial" w:hAnsi="Arial" w:cs="Arial"/>
          <w:sz w:val="28"/>
          <w:szCs w:val="28"/>
        </w:rPr>
      </w:pPr>
    </w:p>
    <w:p w14:paraId="65CD9535" w14:textId="77777777" w:rsidR="00EB5CE1" w:rsidRPr="00450A58" w:rsidRDefault="00EB5CE1" w:rsidP="004752E7">
      <w:pPr>
        <w:tabs>
          <w:tab w:val="left" w:pos="360"/>
        </w:tabs>
        <w:jc w:val="both"/>
        <w:rPr>
          <w:rFonts w:ascii="Arial" w:hAnsi="Arial" w:cs="Arial"/>
          <w:sz w:val="28"/>
          <w:szCs w:val="28"/>
        </w:rPr>
      </w:pPr>
    </w:p>
    <w:p w14:paraId="1AE1F576" w14:textId="77777777" w:rsidR="00EB5CE1" w:rsidRPr="00450A58" w:rsidRDefault="00EB5CE1" w:rsidP="004752E7">
      <w:pPr>
        <w:tabs>
          <w:tab w:val="left" w:pos="360"/>
        </w:tabs>
        <w:jc w:val="both"/>
        <w:rPr>
          <w:rFonts w:ascii="Arial" w:hAnsi="Arial" w:cs="Arial"/>
          <w:sz w:val="28"/>
          <w:szCs w:val="28"/>
        </w:rPr>
      </w:pPr>
    </w:p>
    <w:p w14:paraId="69927639" w14:textId="77777777" w:rsidR="00EB5CE1" w:rsidRPr="00450A58" w:rsidRDefault="00EB5CE1" w:rsidP="004752E7">
      <w:pPr>
        <w:tabs>
          <w:tab w:val="left" w:pos="360"/>
        </w:tabs>
        <w:jc w:val="both"/>
        <w:rPr>
          <w:rFonts w:ascii="Arial" w:hAnsi="Arial" w:cs="Arial"/>
          <w:sz w:val="28"/>
          <w:szCs w:val="28"/>
        </w:rPr>
      </w:pPr>
    </w:p>
    <w:p w14:paraId="32CE580D" w14:textId="77777777" w:rsidR="00EB5CE1" w:rsidRPr="00450A58" w:rsidRDefault="00EB5CE1" w:rsidP="004752E7">
      <w:pPr>
        <w:tabs>
          <w:tab w:val="left" w:pos="360"/>
        </w:tabs>
        <w:jc w:val="both"/>
        <w:rPr>
          <w:rFonts w:ascii="Arial" w:hAnsi="Arial" w:cs="Arial"/>
          <w:sz w:val="28"/>
          <w:szCs w:val="28"/>
        </w:rPr>
      </w:pPr>
    </w:p>
    <w:p w14:paraId="3114C16A" w14:textId="77777777" w:rsidR="00EB5CE1" w:rsidRPr="00450A58" w:rsidRDefault="00EB5CE1" w:rsidP="004752E7">
      <w:pPr>
        <w:tabs>
          <w:tab w:val="left" w:pos="360"/>
        </w:tabs>
        <w:jc w:val="both"/>
        <w:rPr>
          <w:rFonts w:ascii="Arial" w:hAnsi="Arial" w:cs="Arial"/>
          <w:sz w:val="28"/>
          <w:szCs w:val="28"/>
        </w:rPr>
      </w:pPr>
    </w:p>
    <w:p w14:paraId="044CDF6C" w14:textId="77777777" w:rsidR="00EB5CE1" w:rsidRPr="00450A58" w:rsidRDefault="00EB5CE1" w:rsidP="004752E7">
      <w:pPr>
        <w:tabs>
          <w:tab w:val="left" w:pos="360"/>
        </w:tabs>
        <w:jc w:val="both"/>
        <w:rPr>
          <w:rFonts w:ascii="Arial" w:hAnsi="Arial" w:cs="Arial"/>
          <w:sz w:val="28"/>
          <w:szCs w:val="28"/>
        </w:rPr>
      </w:pPr>
    </w:p>
    <w:p w14:paraId="1423D288" w14:textId="77777777" w:rsidR="00EB5CE1" w:rsidRPr="00450A58" w:rsidRDefault="00EB5CE1" w:rsidP="004752E7">
      <w:pPr>
        <w:tabs>
          <w:tab w:val="left" w:pos="360"/>
        </w:tabs>
        <w:jc w:val="both"/>
        <w:rPr>
          <w:rFonts w:ascii="Arial" w:hAnsi="Arial" w:cs="Arial"/>
          <w:sz w:val="28"/>
          <w:szCs w:val="28"/>
        </w:rPr>
      </w:pPr>
    </w:p>
    <w:p w14:paraId="3D5069E6" w14:textId="77777777" w:rsidR="00EB5CE1" w:rsidRPr="00450A58" w:rsidRDefault="00EB5CE1" w:rsidP="004752E7">
      <w:pPr>
        <w:tabs>
          <w:tab w:val="left" w:pos="360"/>
        </w:tabs>
        <w:jc w:val="both"/>
        <w:rPr>
          <w:rFonts w:ascii="Arial" w:hAnsi="Arial" w:cs="Arial"/>
          <w:sz w:val="28"/>
          <w:szCs w:val="28"/>
        </w:rPr>
      </w:pPr>
    </w:p>
    <w:p w14:paraId="50FB62C3" w14:textId="77777777" w:rsidR="00EB5CE1" w:rsidRPr="00450A58" w:rsidRDefault="00EB5CE1" w:rsidP="00EB5CE1">
      <w:pPr>
        <w:ind w:left="5103"/>
        <w:jc w:val="both"/>
        <w:rPr>
          <w:sz w:val="28"/>
          <w:szCs w:val="28"/>
        </w:rPr>
      </w:pPr>
      <w:r w:rsidRPr="00450A58">
        <w:rPr>
          <w:sz w:val="28"/>
          <w:szCs w:val="28"/>
        </w:rPr>
        <w:t>УТВЕРЖДЕНО</w:t>
      </w:r>
    </w:p>
    <w:p w14:paraId="5708B43F" w14:textId="77777777" w:rsidR="00EB5CE1" w:rsidRPr="00450A58" w:rsidRDefault="00EB5CE1" w:rsidP="00EB5CE1">
      <w:pPr>
        <w:ind w:left="5103"/>
        <w:jc w:val="both"/>
        <w:rPr>
          <w:sz w:val="28"/>
          <w:szCs w:val="28"/>
        </w:rPr>
      </w:pPr>
      <w:r w:rsidRPr="00450A58">
        <w:rPr>
          <w:sz w:val="28"/>
          <w:szCs w:val="28"/>
        </w:rPr>
        <w:t xml:space="preserve">постановлением администрации Верхнесалдинского городского округа  </w:t>
      </w:r>
    </w:p>
    <w:p w14:paraId="03F7B3D3" w14:textId="77777777" w:rsidR="00EB5CE1" w:rsidRPr="00450A58" w:rsidRDefault="00EB5CE1" w:rsidP="00EB5CE1">
      <w:pPr>
        <w:ind w:left="5103"/>
        <w:jc w:val="both"/>
        <w:rPr>
          <w:sz w:val="28"/>
          <w:szCs w:val="28"/>
        </w:rPr>
      </w:pPr>
      <w:r w:rsidRPr="00450A58">
        <w:rPr>
          <w:sz w:val="28"/>
          <w:szCs w:val="28"/>
        </w:rPr>
        <w:t>от ___</w:t>
      </w:r>
      <w:r w:rsidRPr="00450A58">
        <w:rPr>
          <w:sz w:val="28"/>
          <w:szCs w:val="28"/>
          <w:u w:val="single"/>
        </w:rPr>
        <w:t>10.07.2020</w:t>
      </w:r>
      <w:r w:rsidRPr="00450A58">
        <w:rPr>
          <w:sz w:val="28"/>
          <w:szCs w:val="28"/>
        </w:rPr>
        <w:t>____ №__</w:t>
      </w:r>
      <w:r w:rsidRPr="00450A58">
        <w:rPr>
          <w:sz w:val="28"/>
          <w:szCs w:val="28"/>
          <w:u w:val="single"/>
        </w:rPr>
        <w:t>1648</w:t>
      </w:r>
      <w:r w:rsidRPr="00450A58">
        <w:rPr>
          <w:sz w:val="28"/>
          <w:szCs w:val="28"/>
        </w:rPr>
        <w:t>____</w:t>
      </w:r>
    </w:p>
    <w:p w14:paraId="50BA5E73" w14:textId="77777777" w:rsidR="00EB5CE1" w:rsidRPr="00450A58" w:rsidRDefault="00EB5CE1" w:rsidP="00EB5CE1">
      <w:pPr>
        <w:ind w:left="5103"/>
        <w:jc w:val="both"/>
        <w:rPr>
          <w:sz w:val="28"/>
          <w:szCs w:val="28"/>
        </w:rPr>
      </w:pPr>
      <w:r w:rsidRPr="00450A58">
        <w:rPr>
          <w:sz w:val="28"/>
          <w:szCs w:val="28"/>
        </w:rPr>
        <w:t>«Об утверждении</w:t>
      </w:r>
      <w:r w:rsidRPr="00450A58">
        <w:rPr>
          <w:b/>
          <w:sz w:val="28"/>
          <w:szCs w:val="28"/>
        </w:rPr>
        <w:t xml:space="preserve"> </w:t>
      </w:r>
      <w:r w:rsidRPr="00450A58">
        <w:rPr>
          <w:sz w:val="28"/>
          <w:szCs w:val="28"/>
        </w:rPr>
        <w:t xml:space="preserve">Положения о представлении гражданами, претендующими на замещение должностей руководителей муниципальных учреждений Верхнесалдинского </w:t>
      </w:r>
      <w:r w:rsidR="00C6730B" w:rsidRPr="00450A58">
        <w:rPr>
          <w:sz w:val="28"/>
          <w:szCs w:val="28"/>
        </w:rPr>
        <w:t>муниципального</w:t>
      </w:r>
      <w:r w:rsidRPr="00450A58">
        <w:rPr>
          <w:sz w:val="28"/>
          <w:szCs w:val="28"/>
        </w:rPr>
        <w:t xml:space="preserve"> округа, и руководителями муниципальных учреждений Верхнесалдинского </w:t>
      </w:r>
      <w:r w:rsidR="00C6730B" w:rsidRPr="00450A58">
        <w:rPr>
          <w:sz w:val="28"/>
          <w:szCs w:val="28"/>
        </w:rPr>
        <w:t xml:space="preserve">муниципального </w:t>
      </w:r>
      <w:r w:rsidRPr="00450A58">
        <w:rPr>
          <w:sz w:val="28"/>
          <w:szCs w:val="28"/>
        </w:rPr>
        <w:t xml:space="preserve">округа сведений о доходах, об имуществе и обязательствах имущественного характера, о проверке достоверности и полноты, размещении на официальном сайте Верхнесалдинского </w:t>
      </w:r>
      <w:r w:rsidR="00C6730B" w:rsidRPr="00450A58">
        <w:rPr>
          <w:sz w:val="28"/>
          <w:szCs w:val="28"/>
        </w:rPr>
        <w:t>муниципального</w:t>
      </w:r>
      <w:r w:rsidRPr="00450A58">
        <w:rPr>
          <w:sz w:val="28"/>
          <w:szCs w:val="28"/>
        </w:rPr>
        <w:t xml:space="preserve"> округа и предоставления для опубликования средствам массовой информации таких сведений»</w:t>
      </w:r>
    </w:p>
    <w:p w14:paraId="18C62F7B" w14:textId="77777777" w:rsidR="00EB5CE1" w:rsidRPr="00450A58" w:rsidRDefault="00EB5CE1" w:rsidP="00EB5CE1">
      <w:pPr>
        <w:widowControl w:val="0"/>
        <w:autoSpaceDE w:val="0"/>
        <w:autoSpaceDN w:val="0"/>
        <w:jc w:val="center"/>
        <w:rPr>
          <w:b/>
          <w:sz w:val="28"/>
          <w:szCs w:val="28"/>
        </w:rPr>
      </w:pPr>
    </w:p>
    <w:p w14:paraId="06184306" w14:textId="77777777" w:rsidR="00EB5CE1" w:rsidRPr="00450A58" w:rsidRDefault="00EB5CE1" w:rsidP="00EB5CE1">
      <w:pPr>
        <w:widowControl w:val="0"/>
        <w:autoSpaceDE w:val="0"/>
        <w:autoSpaceDN w:val="0"/>
        <w:jc w:val="center"/>
        <w:rPr>
          <w:b/>
          <w:sz w:val="28"/>
          <w:szCs w:val="28"/>
        </w:rPr>
      </w:pPr>
    </w:p>
    <w:p w14:paraId="6BCFFFA4" w14:textId="77777777" w:rsidR="00EB5CE1" w:rsidRPr="00450A58" w:rsidRDefault="00EB5CE1" w:rsidP="00EB5CE1">
      <w:pPr>
        <w:widowControl w:val="0"/>
        <w:autoSpaceDE w:val="0"/>
        <w:autoSpaceDN w:val="0"/>
        <w:ind w:firstLine="709"/>
        <w:jc w:val="center"/>
        <w:rPr>
          <w:b/>
          <w:sz w:val="28"/>
          <w:szCs w:val="28"/>
        </w:rPr>
      </w:pPr>
      <w:r w:rsidRPr="00450A58">
        <w:rPr>
          <w:b/>
          <w:sz w:val="28"/>
          <w:szCs w:val="28"/>
        </w:rPr>
        <w:t>Положение о представлении гражданами,</w:t>
      </w:r>
    </w:p>
    <w:p w14:paraId="258F14D7" w14:textId="77777777" w:rsidR="00EB5CE1" w:rsidRPr="00450A58" w:rsidRDefault="00EB5CE1" w:rsidP="00EB5CE1">
      <w:pPr>
        <w:widowControl w:val="0"/>
        <w:autoSpaceDE w:val="0"/>
        <w:autoSpaceDN w:val="0"/>
        <w:ind w:firstLine="709"/>
        <w:jc w:val="center"/>
        <w:rPr>
          <w:b/>
          <w:sz w:val="28"/>
          <w:szCs w:val="28"/>
        </w:rPr>
      </w:pPr>
      <w:r w:rsidRPr="00450A58">
        <w:rPr>
          <w:b/>
          <w:sz w:val="28"/>
          <w:szCs w:val="28"/>
        </w:rPr>
        <w:t xml:space="preserve">претендующими на замещение должностей руководителей муниципальных учреждений Верхнесалдинского </w:t>
      </w:r>
      <w:r w:rsidR="00C6730B" w:rsidRPr="00450A58">
        <w:rPr>
          <w:b/>
          <w:sz w:val="28"/>
          <w:szCs w:val="28"/>
        </w:rPr>
        <w:t>муниципального</w:t>
      </w:r>
      <w:r w:rsidRPr="00450A58">
        <w:rPr>
          <w:b/>
          <w:sz w:val="28"/>
          <w:szCs w:val="28"/>
        </w:rPr>
        <w:t xml:space="preserve"> округа, и руководителями муниципальных учреждений Верхнесалдинского </w:t>
      </w:r>
      <w:r w:rsidR="00C6730B" w:rsidRPr="00450A58">
        <w:rPr>
          <w:b/>
          <w:sz w:val="28"/>
          <w:szCs w:val="28"/>
        </w:rPr>
        <w:t>муниципального</w:t>
      </w:r>
      <w:r w:rsidRPr="00450A58">
        <w:rPr>
          <w:b/>
          <w:sz w:val="28"/>
          <w:szCs w:val="28"/>
        </w:rPr>
        <w:t xml:space="preserve"> округа сведений о доходах, об имуществе и обязательствах имущественного характера, о проверке достоверности и полноты, размещении на официальном сайте Верхнесалдинского </w:t>
      </w:r>
      <w:r w:rsidR="00C6730B" w:rsidRPr="00450A58">
        <w:rPr>
          <w:b/>
          <w:sz w:val="28"/>
          <w:szCs w:val="28"/>
        </w:rPr>
        <w:t>муниципального</w:t>
      </w:r>
      <w:r w:rsidRPr="00450A58">
        <w:rPr>
          <w:b/>
          <w:sz w:val="28"/>
          <w:szCs w:val="28"/>
        </w:rPr>
        <w:t xml:space="preserve"> округа и предоставления для опубликования средствам массовой информации таких сведений</w:t>
      </w:r>
    </w:p>
    <w:p w14:paraId="7D1F430F" w14:textId="77777777" w:rsidR="00EB5CE1" w:rsidRPr="00450A58" w:rsidRDefault="00EB5CE1" w:rsidP="00EB5CE1">
      <w:pPr>
        <w:widowControl w:val="0"/>
        <w:autoSpaceDE w:val="0"/>
        <w:autoSpaceDN w:val="0"/>
        <w:ind w:firstLine="709"/>
        <w:jc w:val="center"/>
        <w:rPr>
          <w:sz w:val="28"/>
          <w:szCs w:val="28"/>
        </w:rPr>
      </w:pPr>
    </w:p>
    <w:p w14:paraId="335C972D" w14:textId="77777777" w:rsidR="00EB5CE1" w:rsidRPr="00450A58" w:rsidRDefault="00EB5CE1" w:rsidP="00EB5CE1">
      <w:pPr>
        <w:widowControl w:val="0"/>
        <w:autoSpaceDE w:val="0"/>
        <w:autoSpaceDN w:val="0"/>
        <w:ind w:firstLine="709"/>
        <w:jc w:val="center"/>
        <w:rPr>
          <w:sz w:val="28"/>
          <w:szCs w:val="28"/>
        </w:rPr>
      </w:pPr>
    </w:p>
    <w:p w14:paraId="02207597" w14:textId="77777777" w:rsidR="00EB5CE1" w:rsidRPr="00450A58" w:rsidRDefault="00EB5CE1" w:rsidP="00EB5CE1">
      <w:pPr>
        <w:widowControl w:val="0"/>
        <w:autoSpaceDE w:val="0"/>
        <w:autoSpaceDN w:val="0"/>
        <w:ind w:firstLine="709"/>
        <w:jc w:val="both"/>
        <w:rPr>
          <w:sz w:val="28"/>
          <w:szCs w:val="28"/>
        </w:rPr>
      </w:pPr>
      <w:r w:rsidRPr="00450A58">
        <w:rPr>
          <w:sz w:val="28"/>
          <w:szCs w:val="28"/>
        </w:rPr>
        <w:t>1. Настоящее Положение устанавливает порядок представления гражданами, при приеме на работу на должность руководителя муниципального учрежде</w:t>
      </w:r>
      <w:r w:rsidR="00C6730B" w:rsidRPr="00450A58">
        <w:rPr>
          <w:sz w:val="28"/>
          <w:szCs w:val="28"/>
        </w:rPr>
        <w:t>ния Верхнесалдинского муниципального</w:t>
      </w:r>
      <w:r w:rsidRPr="00450A58">
        <w:rPr>
          <w:sz w:val="28"/>
          <w:szCs w:val="28"/>
        </w:rPr>
        <w:t xml:space="preserve"> округа (далее - гражданин), а также руководителями муниципальных учреждений Верхнесалдинского </w:t>
      </w:r>
      <w:r w:rsidR="00C6730B" w:rsidRPr="00450A58">
        <w:rPr>
          <w:sz w:val="28"/>
          <w:szCs w:val="28"/>
        </w:rPr>
        <w:t>муниципального</w:t>
      </w:r>
      <w:r w:rsidRPr="00450A58">
        <w:rPr>
          <w:sz w:val="28"/>
          <w:szCs w:val="28"/>
        </w:rPr>
        <w:t xml:space="preserve"> округа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супруги (супруга) и несовершеннолетних детей, а также порядок проверки достоверности и полноты, </w:t>
      </w:r>
      <w:r w:rsidRPr="00450A58">
        <w:rPr>
          <w:sz w:val="28"/>
          <w:szCs w:val="28"/>
        </w:rPr>
        <w:lastRenderedPageBreak/>
        <w:t>размещения на официальном са</w:t>
      </w:r>
      <w:r w:rsidR="00C6730B" w:rsidRPr="00450A58">
        <w:rPr>
          <w:sz w:val="28"/>
          <w:szCs w:val="28"/>
        </w:rPr>
        <w:t>йте Верхнесалдинского муниципального</w:t>
      </w:r>
      <w:r w:rsidRPr="00450A58">
        <w:rPr>
          <w:sz w:val="28"/>
          <w:szCs w:val="28"/>
        </w:rPr>
        <w:t xml:space="preserve"> округа и предоставления для опубликования средствам массовой информации таких сведений (далее - Положение).</w:t>
      </w:r>
    </w:p>
    <w:p w14:paraId="324BC5F9" w14:textId="77777777" w:rsidR="00EB5CE1" w:rsidRPr="00450A58" w:rsidRDefault="00EB5CE1" w:rsidP="00EB5CE1">
      <w:pPr>
        <w:widowControl w:val="0"/>
        <w:autoSpaceDE w:val="0"/>
        <w:autoSpaceDN w:val="0"/>
        <w:ind w:firstLine="709"/>
        <w:jc w:val="both"/>
        <w:rPr>
          <w:sz w:val="28"/>
          <w:szCs w:val="28"/>
        </w:rPr>
      </w:pPr>
      <w:r w:rsidRPr="00450A58">
        <w:rPr>
          <w:sz w:val="28"/>
          <w:szCs w:val="28"/>
        </w:rPr>
        <w:t>2. Обязанность по представлению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 в соответствии с федеральными законами возлагается на:</w:t>
      </w:r>
    </w:p>
    <w:p w14:paraId="1FF6AA11" w14:textId="77777777" w:rsidR="00EB5CE1" w:rsidRPr="00450A58" w:rsidRDefault="00EB5CE1" w:rsidP="00EB5CE1">
      <w:pPr>
        <w:widowControl w:val="0"/>
        <w:autoSpaceDE w:val="0"/>
        <w:autoSpaceDN w:val="0"/>
        <w:ind w:firstLine="709"/>
        <w:jc w:val="both"/>
        <w:rPr>
          <w:sz w:val="28"/>
          <w:szCs w:val="28"/>
        </w:rPr>
      </w:pPr>
      <w:r w:rsidRPr="00450A58">
        <w:rPr>
          <w:sz w:val="28"/>
          <w:szCs w:val="28"/>
        </w:rPr>
        <w:t>1) гражданина, претендующего на замещение должности руководителя муниципального учреждения (при поступлении на работу);</w:t>
      </w:r>
    </w:p>
    <w:p w14:paraId="54E71907" w14:textId="77777777" w:rsidR="00EB5CE1" w:rsidRPr="00450A58" w:rsidRDefault="00EB5CE1" w:rsidP="00EB5CE1">
      <w:pPr>
        <w:widowControl w:val="0"/>
        <w:autoSpaceDE w:val="0"/>
        <w:autoSpaceDN w:val="0"/>
        <w:ind w:firstLine="709"/>
        <w:jc w:val="both"/>
        <w:rPr>
          <w:sz w:val="28"/>
          <w:szCs w:val="28"/>
        </w:rPr>
      </w:pPr>
      <w:r w:rsidRPr="00450A58">
        <w:rPr>
          <w:sz w:val="28"/>
          <w:szCs w:val="28"/>
        </w:rPr>
        <w:t>2) руководителя муниципального учреждения (ежегодно).</w:t>
      </w:r>
    </w:p>
    <w:p w14:paraId="40B80CFE" w14:textId="77777777" w:rsidR="00EB5CE1" w:rsidRPr="00450A58" w:rsidRDefault="00EB5CE1" w:rsidP="00EB5CE1">
      <w:pPr>
        <w:widowControl w:val="0"/>
        <w:autoSpaceDE w:val="0"/>
        <w:autoSpaceDN w:val="0"/>
        <w:ind w:firstLine="709"/>
        <w:jc w:val="both"/>
        <w:rPr>
          <w:sz w:val="28"/>
          <w:szCs w:val="28"/>
        </w:rPr>
      </w:pPr>
      <w:r w:rsidRPr="00450A58">
        <w:rPr>
          <w:sz w:val="28"/>
          <w:szCs w:val="28"/>
        </w:rPr>
        <w:t xml:space="preserve">3. Сведения о доходах, об имуществе и обязательствах имущественного характера, представляемые лицами, указанными </w:t>
      </w:r>
      <w:r w:rsidRPr="00450A58">
        <w:rPr>
          <w:color w:val="000000"/>
          <w:sz w:val="28"/>
          <w:szCs w:val="28"/>
        </w:rPr>
        <w:t xml:space="preserve">в </w:t>
      </w:r>
      <w:hyperlink w:anchor="P55" w:history="1">
        <w:r w:rsidRPr="00450A58">
          <w:rPr>
            <w:color w:val="000000"/>
            <w:sz w:val="28"/>
            <w:szCs w:val="28"/>
          </w:rPr>
          <w:t>пункте 2</w:t>
        </w:r>
      </w:hyperlink>
      <w:r w:rsidRPr="00450A58">
        <w:rPr>
          <w:sz w:val="28"/>
          <w:szCs w:val="28"/>
        </w:rPr>
        <w:t xml:space="preserve"> настоящего Порядка, относятся к информации ограниченного доступа, если федеральным законом они не отнесены к сведениям, составляющим государственную тайну.</w:t>
      </w:r>
    </w:p>
    <w:p w14:paraId="6FD731E1" w14:textId="77777777" w:rsidR="00EB5CE1" w:rsidRPr="00450A58" w:rsidRDefault="00EB5CE1" w:rsidP="00EB5CE1">
      <w:pPr>
        <w:widowControl w:val="0"/>
        <w:autoSpaceDE w:val="0"/>
        <w:autoSpaceDN w:val="0"/>
        <w:ind w:firstLine="709"/>
        <w:jc w:val="both"/>
        <w:rPr>
          <w:sz w:val="28"/>
          <w:szCs w:val="28"/>
        </w:rPr>
      </w:pPr>
      <w:r w:rsidRPr="00450A58">
        <w:rPr>
          <w:sz w:val="28"/>
          <w:szCs w:val="28"/>
        </w:rPr>
        <w:t xml:space="preserve">4. Лица, виновные в разглашении сведений о доходах, об имуществе и обязательствах имущественного характера, представляемых в соответствии с настоящим Порядком лицами, указанными </w:t>
      </w:r>
      <w:r w:rsidRPr="00450A58">
        <w:rPr>
          <w:color w:val="000000"/>
          <w:sz w:val="28"/>
          <w:szCs w:val="28"/>
        </w:rPr>
        <w:t xml:space="preserve">в </w:t>
      </w:r>
      <w:hyperlink w:anchor="P55" w:history="1">
        <w:r w:rsidRPr="00450A58">
          <w:rPr>
            <w:color w:val="000000"/>
            <w:sz w:val="28"/>
            <w:szCs w:val="28"/>
          </w:rPr>
          <w:t>пункте 2</w:t>
        </w:r>
      </w:hyperlink>
      <w:r w:rsidRPr="00450A58">
        <w:rPr>
          <w:sz w:val="28"/>
          <w:szCs w:val="28"/>
        </w:rPr>
        <w:t xml:space="preserve"> настоящего Положения, или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2DA17B20" w14:textId="77777777" w:rsidR="00EB5CE1" w:rsidRPr="00450A58" w:rsidRDefault="00EB5CE1" w:rsidP="00EB5CE1">
      <w:pPr>
        <w:widowControl w:val="0"/>
        <w:autoSpaceDE w:val="0"/>
        <w:autoSpaceDN w:val="0"/>
        <w:ind w:firstLine="709"/>
        <w:jc w:val="both"/>
        <w:rPr>
          <w:sz w:val="28"/>
          <w:szCs w:val="28"/>
        </w:rPr>
      </w:pPr>
      <w:r w:rsidRPr="00450A58">
        <w:rPr>
          <w:sz w:val="28"/>
          <w:szCs w:val="28"/>
        </w:rPr>
        <w:t>5. Гражданин, претендующий на замещение должности руководителя муниципального учреждения,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муниципального учреждения,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 а также сведения о доходах супруги (супруга)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w:t>
      </w:r>
    </w:p>
    <w:p w14:paraId="26FD542B" w14:textId="77777777" w:rsidR="00EB5CE1" w:rsidRPr="00450A58" w:rsidRDefault="00EB5CE1" w:rsidP="00EB5CE1">
      <w:pPr>
        <w:widowControl w:val="0"/>
        <w:autoSpaceDE w:val="0"/>
        <w:autoSpaceDN w:val="0"/>
        <w:ind w:firstLine="709"/>
        <w:jc w:val="both"/>
        <w:rPr>
          <w:sz w:val="28"/>
          <w:szCs w:val="28"/>
        </w:rPr>
      </w:pPr>
      <w:r w:rsidRPr="00450A58">
        <w:rPr>
          <w:sz w:val="28"/>
          <w:szCs w:val="28"/>
        </w:rPr>
        <w:t xml:space="preserve">6. Руководитель муниципального учреждения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w:t>
      </w:r>
      <w:r w:rsidRPr="00450A58">
        <w:rPr>
          <w:sz w:val="28"/>
          <w:szCs w:val="28"/>
        </w:rPr>
        <w:lastRenderedPageBreak/>
        <w:t>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14:paraId="5F92AB6B" w14:textId="77777777" w:rsidR="00EB5CE1" w:rsidRPr="00450A58" w:rsidRDefault="00EB5CE1" w:rsidP="00EB5CE1">
      <w:pPr>
        <w:autoSpaceDE w:val="0"/>
        <w:autoSpaceDN w:val="0"/>
        <w:adjustRightInd w:val="0"/>
        <w:ind w:firstLine="709"/>
        <w:jc w:val="both"/>
        <w:rPr>
          <w:sz w:val="28"/>
          <w:szCs w:val="28"/>
        </w:rPr>
      </w:pPr>
      <w:r w:rsidRPr="00450A58">
        <w:rPr>
          <w:sz w:val="28"/>
          <w:szCs w:val="28"/>
        </w:rPr>
        <w:t xml:space="preserve">7. Гражданин, претендующий на замещение должности руководителя муниципального учреждения, и руководитель муниципального учреждения, в отношении которого </w:t>
      </w:r>
      <w:r w:rsidRPr="00450A58">
        <w:rPr>
          <w:sz w:val="28"/>
          <w:szCs w:val="28"/>
          <w:lang w:eastAsia="en-US"/>
        </w:rPr>
        <w:t xml:space="preserve">функции и полномочия учредителя осуществляет </w:t>
      </w:r>
      <w:r w:rsidR="00C6730B" w:rsidRPr="00450A58">
        <w:rPr>
          <w:sz w:val="28"/>
          <w:szCs w:val="28"/>
          <w:lang w:eastAsia="en-US"/>
        </w:rPr>
        <w:t>А</w:t>
      </w:r>
      <w:r w:rsidRPr="00450A58">
        <w:rPr>
          <w:sz w:val="28"/>
          <w:szCs w:val="28"/>
          <w:lang w:eastAsia="en-US"/>
        </w:rPr>
        <w:t xml:space="preserve">дминистрация Верхнесалдинского </w:t>
      </w:r>
      <w:r w:rsidR="00C6730B" w:rsidRPr="00450A58">
        <w:rPr>
          <w:sz w:val="28"/>
          <w:szCs w:val="28"/>
          <w:lang w:eastAsia="en-US"/>
        </w:rPr>
        <w:t>муниципального</w:t>
      </w:r>
      <w:r w:rsidRPr="00450A58">
        <w:rPr>
          <w:sz w:val="28"/>
          <w:szCs w:val="28"/>
          <w:lang w:eastAsia="en-US"/>
        </w:rPr>
        <w:t xml:space="preserve"> </w:t>
      </w:r>
      <w:r w:rsidR="00C6730B" w:rsidRPr="00450A58">
        <w:rPr>
          <w:sz w:val="28"/>
          <w:szCs w:val="28"/>
          <w:lang w:eastAsia="en-US"/>
        </w:rPr>
        <w:t xml:space="preserve">округа, </w:t>
      </w:r>
      <w:r w:rsidR="00C6730B" w:rsidRPr="00450A58">
        <w:rPr>
          <w:sz w:val="28"/>
          <w:szCs w:val="28"/>
        </w:rPr>
        <w:t>представляют</w:t>
      </w:r>
      <w:r w:rsidRPr="00450A58">
        <w:rPr>
          <w:sz w:val="28"/>
          <w:szCs w:val="28"/>
        </w:rPr>
        <w:t xml:space="preserve"> сведения о доходах, об имуществе и обязательствах имущественного характера, указанные в </w:t>
      </w:r>
      <w:hyperlink w:anchor="P65" w:history="1">
        <w:r w:rsidRPr="00450A58">
          <w:rPr>
            <w:color w:val="000000"/>
            <w:sz w:val="28"/>
            <w:szCs w:val="28"/>
          </w:rPr>
          <w:t>пунктах 5 и 6</w:t>
        </w:r>
      </w:hyperlink>
      <w:r w:rsidRPr="00450A58">
        <w:rPr>
          <w:color w:val="000000"/>
          <w:sz w:val="28"/>
          <w:szCs w:val="28"/>
        </w:rPr>
        <w:t xml:space="preserve"> </w:t>
      </w:r>
      <w:r w:rsidRPr="00450A58">
        <w:rPr>
          <w:sz w:val="28"/>
          <w:szCs w:val="28"/>
        </w:rPr>
        <w:t xml:space="preserve">настоящего Положения, в группу по кадровому обеспечению администрации Верхнесалдинского </w:t>
      </w:r>
      <w:r w:rsidR="00C6730B" w:rsidRPr="00450A58">
        <w:rPr>
          <w:sz w:val="28"/>
          <w:szCs w:val="28"/>
        </w:rPr>
        <w:t>муниципального</w:t>
      </w:r>
      <w:r w:rsidRPr="00450A58">
        <w:rPr>
          <w:sz w:val="28"/>
          <w:szCs w:val="28"/>
        </w:rPr>
        <w:t xml:space="preserve"> округа.</w:t>
      </w:r>
    </w:p>
    <w:p w14:paraId="18C711BF" w14:textId="77777777" w:rsidR="00EB5CE1" w:rsidRPr="00450A58" w:rsidRDefault="00EB5CE1" w:rsidP="00EB5CE1">
      <w:pPr>
        <w:ind w:firstLine="709"/>
        <w:jc w:val="both"/>
        <w:rPr>
          <w:sz w:val="28"/>
          <w:szCs w:val="28"/>
        </w:rPr>
      </w:pPr>
      <w:r w:rsidRPr="00450A58">
        <w:rPr>
          <w:sz w:val="28"/>
          <w:szCs w:val="28"/>
        </w:rPr>
        <w:t xml:space="preserve">8. Прием сведений у граждан, претендующих на замещение должности руководителя муниципального учреждения, и руководителя муниципального учреждения, в отношении которого </w:t>
      </w:r>
      <w:r w:rsidRPr="00450A58">
        <w:rPr>
          <w:sz w:val="28"/>
          <w:szCs w:val="28"/>
          <w:lang w:eastAsia="en-US"/>
        </w:rPr>
        <w:t xml:space="preserve">функции и полномочия учредителя осуществляют </w:t>
      </w:r>
      <w:r w:rsidRPr="00450A58">
        <w:rPr>
          <w:sz w:val="28"/>
          <w:szCs w:val="28"/>
        </w:rPr>
        <w:t xml:space="preserve">отраслевые (функциональные) органы администрации Верхнесалдинского </w:t>
      </w:r>
      <w:r w:rsidR="00C6730B" w:rsidRPr="00450A58">
        <w:rPr>
          <w:sz w:val="28"/>
          <w:szCs w:val="28"/>
        </w:rPr>
        <w:t>муниципального</w:t>
      </w:r>
      <w:r w:rsidRPr="00450A58">
        <w:rPr>
          <w:sz w:val="28"/>
          <w:szCs w:val="28"/>
        </w:rPr>
        <w:t xml:space="preserve"> округа, осуществляет ответственный специалист отраслевого </w:t>
      </w:r>
      <w:r w:rsidR="00C6730B" w:rsidRPr="00450A58">
        <w:rPr>
          <w:sz w:val="28"/>
          <w:szCs w:val="28"/>
        </w:rPr>
        <w:t>(функционального) органа А</w:t>
      </w:r>
      <w:r w:rsidRPr="00450A58">
        <w:rPr>
          <w:sz w:val="28"/>
          <w:szCs w:val="28"/>
        </w:rPr>
        <w:t xml:space="preserve">дминистрации Верхнесалдинского </w:t>
      </w:r>
      <w:r w:rsidR="00C6730B" w:rsidRPr="00450A58">
        <w:rPr>
          <w:sz w:val="28"/>
          <w:szCs w:val="28"/>
        </w:rPr>
        <w:t>муниципального</w:t>
      </w:r>
      <w:r w:rsidRPr="00450A58">
        <w:rPr>
          <w:sz w:val="28"/>
          <w:szCs w:val="28"/>
        </w:rPr>
        <w:t xml:space="preserve"> округа, обладающего статусом юридического лица.</w:t>
      </w:r>
    </w:p>
    <w:p w14:paraId="2800991D" w14:textId="77777777" w:rsidR="00EB5CE1" w:rsidRPr="00450A58" w:rsidRDefault="00EB5CE1" w:rsidP="00EB5CE1">
      <w:pPr>
        <w:widowControl w:val="0"/>
        <w:autoSpaceDE w:val="0"/>
        <w:autoSpaceDN w:val="0"/>
        <w:ind w:firstLine="709"/>
        <w:jc w:val="both"/>
        <w:rPr>
          <w:sz w:val="28"/>
          <w:szCs w:val="28"/>
        </w:rPr>
      </w:pPr>
      <w:r w:rsidRPr="00450A58">
        <w:rPr>
          <w:sz w:val="28"/>
          <w:szCs w:val="28"/>
        </w:rPr>
        <w:t>9. Сведения о доходах, об имуществе и обязательствах имущественного характера представляются на бумажном носителе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39FEC760" w14:textId="77777777" w:rsidR="00EB5CE1" w:rsidRPr="00450A58" w:rsidRDefault="00EB5CE1" w:rsidP="00EB5CE1">
      <w:pPr>
        <w:widowControl w:val="0"/>
        <w:autoSpaceDE w:val="0"/>
        <w:autoSpaceDN w:val="0"/>
        <w:ind w:firstLine="709"/>
        <w:jc w:val="both"/>
        <w:rPr>
          <w:color w:val="000000"/>
          <w:sz w:val="28"/>
          <w:szCs w:val="28"/>
        </w:rPr>
      </w:pPr>
      <w:r w:rsidRPr="00450A58">
        <w:rPr>
          <w:sz w:val="28"/>
          <w:szCs w:val="28"/>
        </w:rPr>
        <w:t xml:space="preserve">10.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68" w:history="1">
        <w:r w:rsidRPr="00450A58">
          <w:rPr>
            <w:color w:val="000000"/>
            <w:sz w:val="28"/>
            <w:szCs w:val="28"/>
          </w:rPr>
          <w:t xml:space="preserve">пункте </w:t>
        </w:r>
      </w:hyperlink>
      <w:r w:rsidRPr="00450A58">
        <w:rPr>
          <w:color w:val="000000"/>
          <w:sz w:val="28"/>
          <w:szCs w:val="28"/>
        </w:rPr>
        <w:t>6 настоящего Положения.</w:t>
      </w:r>
    </w:p>
    <w:p w14:paraId="7E337F8B" w14:textId="77777777" w:rsidR="00EB5CE1" w:rsidRPr="00450A58" w:rsidRDefault="00EB5CE1" w:rsidP="00EB5CE1">
      <w:pPr>
        <w:widowControl w:val="0"/>
        <w:autoSpaceDE w:val="0"/>
        <w:autoSpaceDN w:val="0"/>
        <w:ind w:firstLine="709"/>
        <w:jc w:val="both"/>
        <w:rPr>
          <w:sz w:val="28"/>
          <w:szCs w:val="28"/>
        </w:rPr>
      </w:pPr>
      <w:r w:rsidRPr="00450A58">
        <w:rPr>
          <w:sz w:val="28"/>
          <w:szCs w:val="28"/>
        </w:rPr>
        <w:t xml:space="preserve">11. В случае если гражданин, претендующий на замещение должности руководителя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w:t>
      </w:r>
      <w:r w:rsidRPr="00450A58">
        <w:rPr>
          <w:color w:val="000000"/>
          <w:sz w:val="28"/>
          <w:szCs w:val="28"/>
        </w:rPr>
        <w:t xml:space="preserve">с </w:t>
      </w:r>
      <w:hyperlink w:anchor="P65" w:history="1">
        <w:r w:rsidRPr="00450A58">
          <w:rPr>
            <w:color w:val="000000"/>
            <w:sz w:val="28"/>
            <w:szCs w:val="28"/>
          </w:rPr>
          <w:t xml:space="preserve">пунктом </w:t>
        </w:r>
      </w:hyperlink>
      <w:r w:rsidRPr="00450A58">
        <w:rPr>
          <w:color w:val="000000"/>
          <w:sz w:val="28"/>
          <w:szCs w:val="28"/>
        </w:rPr>
        <w:t xml:space="preserve">5 </w:t>
      </w:r>
      <w:r w:rsidRPr="00450A58">
        <w:rPr>
          <w:sz w:val="28"/>
          <w:szCs w:val="28"/>
        </w:rPr>
        <w:t>настоящего Положения.</w:t>
      </w:r>
    </w:p>
    <w:p w14:paraId="18B0F740" w14:textId="77777777" w:rsidR="00EB5CE1" w:rsidRPr="00450A58" w:rsidRDefault="00EB5CE1" w:rsidP="00EB5CE1">
      <w:pPr>
        <w:widowControl w:val="0"/>
        <w:autoSpaceDE w:val="0"/>
        <w:autoSpaceDN w:val="0"/>
        <w:ind w:firstLine="709"/>
        <w:jc w:val="both"/>
        <w:rPr>
          <w:sz w:val="28"/>
          <w:szCs w:val="28"/>
        </w:rPr>
      </w:pPr>
      <w:r w:rsidRPr="00450A58">
        <w:rPr>
          <w:sz w:val="28"/>
          <w:szCs w:val="28"/>
        </w:rPr>
        <w:t xml:space="preserve">12. Такие уточненные сведения не считаются представленными с </w:t>
      </w:r>
      <w:r w:rsidRPr="00450A58">
        <w:rPr>
          <w:sz w:val="28"/>
          <w:szCs w:val="28"/>
        </w:rPr>
        <w:lastRenderedPageBreak/>
        <w:t>нарушением срока.</w:t>
      </w:r>
    </w:p>
    <w:p w14:paraId="580A208D" w14:textId="77777777" w:rsidR="00EB5CE1" w:rsidRPr="00450A58" w:rsidRDefault="00EB5CE1" w:rsidP="00EB5CE1">
      <w:pPr>
        <w:widowControl w:val="0"/>
        <w:autoSpaceDE w:val="0"/>
        <w:autoSpaceDN w:val="0"/>
        <w:ind w:firstLine="709"/>
        <w:jc w:val="both"/>
        <w:rPr>
          <w:sz w:val="28"/>
          <w:szCs w:val="28"/>
        </w:rPr>
      </w:pPr>
      <w:r w:rsidRPr="00450A58">
        <w:rPr>
          <w:sz w:val="28"/>
          <w:szCs w:val="28"/>
        </w:rPr>
        <w:t>13. Непредставление гражданином при поступлении на должность руководителя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14:paraId="178F93F2" w14:textId="77777777" w:rsidR="00EB5CE1" w:rsidRPr="00450A58" w:rsidRDefault="00EB5CE1" w:rsidP="00EB5CE1">
      <w:pPr>
        <w:widowControl w:val="0"/>
        <w:autoSpaceDE w:val="0"/>
        <w:autoSpaceDN w:val="0"/>
        <w:ind w:firstLine="709"/>
        <w:jc w:val="both"/>
        <w:rPr>
          <w:sz w:val="28"/>
          <w:szCs w:val="28"/>
        </w:rPr>
      </w:pPr>
      <w:r w:rsidRPr="00450A58">
        <w:rPr>
          <w:sz w:val="28"/>
          <w:szCs w:val="28"/>
        </w:rPr>
        <w:t>14. Невыполнение руководителем муниципального учреждения обязанности по представлению сведений о доходах, об имуществе и обязательствах имущественного характера в соответствии с настоящим Положением является правонарушением, влекущим увольнение с работы в муниципальном учреждении.</w:t>
      </w:r>
    </w:p>
    <w:p w14:paraId="7A2B72C4" w14:textId="77777777" w:rsidR="00EB5CE1" w:rsidRPr="00450A58" w:rsidRDefault="00EB5CE1" w:rsidP="00EB5CE1">
      <w:pPr>
        <w:widowControl w:val="0"/>
        <w:autoSpaceDE w:val="0"/>
        <w:autoSpaceDN w:val="0"/>
        <w:ind w:firstLine="709"/>
        <w:jc w:val="both"/>
        <w:rPr>
          <w:sz w:val="28"/>
          <w:szCs w:val="28"/>
        </w:rPr>
      </w:pPr>
      <w:r w:rsidRPr="00450A58">
        <w:rPr>
          <w:sz w:val="28"/>
          <w:szCs w:val="28"/>
        </w:rPr>
        <w:t>15.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осуществляется в порядке, устанавливаемом настоящим положением.</w:t>
      </w:r>
    </w:p>
    <w:p w14:paraId="6FDED0D2" w14:textId="77777777" w:rsidR="00EB5CE1" w:rsidRPr="00450A58" w:rsidRDefault="00EB5CE1" w:rsidP="00EB5CE1">
      <w:pPr>
        <w:widowControl w:val="0"/>
        <w:autoSpaceDE w:val="0"/>
        <w:autoSpaceDN w:val="0"/>
        <w:ind w:firstLine="709"/>
        <w:jc w:val="both"/>
        <w:rPr>
          <w:sz w:val="28"/>
          <w:szCs w:val="28"/>
        </w:rPr>
      </w:pPr>
      <w:r w:rsidRPr="00450A58">
        <w:rPr>
          <w:sz w:val="28"/>
          <w:szCs w:val="28"/>
        </w:rPr>
        <w:t>15.1. Проверка осуществляется по решению учредите</w:t>
      </w:r>
      <w:r w:rsidR="00C6730B" w:rsidRPr="00450A58">
        <w:rPr>
          <w:sz w:val="28"/>
          <w:szCs w:val="28"/>
        </w:rPr>
        <w:t>ля муниципального учреждения - А</w:t>
      </w:r>
      <w:r w:rsidRPr="00450A58">
        <w:rPr>
          <w:sz w:val="28"/>
          <w:szCs w:val="28"/>
        </w:rPr>
        <w:t xml:space="preserve">дминистрации Верхнесалдинского </w:t>
      </w:r>
      <w:r w:rsidR="00C6730B" w:rsidRPr="00450A58">
        <w:rPr>
          <w:sz w:val="28"/>
          <w:szCs w:val="28"/>
        </w:rPr>
        <w:t xml:space="preserve">муниципального </w:t>
      </w:r>
      <w:r w:rsidRPr="00450A58">
        <w:rPr>
          <w:sz w:val="28"/>
          <w:szCs w:val="28"/>
        </w:rPr>
        <w:t>округа или отрасл</w:t>
      </w:r>
      <w:r w:rsidR="00C6730B" w:rsidRPr="00450A58">
        <w:rPr>
          <w:sz w:val="28"/>
          <w:szCs w:val="28"/>
        </w:rPr>
        <w:t>евого (функционального) органа А</w:t>
      </w:r>
      <w:r w:rsidRPr="00450A58">
        <w:rPr>
          <w:sz w:val="28"/>
          <w:szCs w:val="28"/>
        </w:rPr>
        <w:t>дминистра</w:t>
      </w:r>
      <w:r w:rsidR="00C6730B" w:rsidRPr="00450A58">
        <w:rPr>
          <w:sz w:val="28"/>
          <w:szCs w:val="28"/>
        </w:rPr>
        <w:t>ции Верхнесалдинского муниципального</w:t>
      </w:r>
      <w:r w:rsidRPr="00450A58">
        <w:rPr>
          <w:sz w:val="28"/>
          <w:szCs w:val="28"/>
        </w:rPr>
        <w:t xml:space="preserve"> округа, осуществляющего функции и полномочия учредителя муниципальных учреждений Верхнесалдинского </w:t>
      </w:r>
      <w:r w:rsidR="00C6730B" w:rsidRPr="00450A58">
        <w:rPr>
          <w:sz w:val="28"/>
          <w:szCs w:val="28"/>
        </w:rPr>
        <w:t>муниципального</w:t>
      </w:r>
      <w:r w:rsidRPr="00450A58">
        <w:rPr>
          <w:sz w:val="28"/>
          <w:szCs w:val="28"/>
        </w:rPr>
        <w:t xml:space="preserve"> округа.</w:t>
      </w:r>
    </w:p>
    <w:p w14:paraId="51FDFFCD" w14:textId="77777777" w:rsidR="00EB5CE1" w:rsidRPr="00450A58" w:rsidRDefault="00EB5CE1" w:rsidP="00EB5CE1">
      <w:pPr>
        <w:widowControl w:val="0"/>
        <w:autoSpaceDE w:val="0"/>
        <w:autoSpaceDN w:val="0"/>
        <w:ind w:firstLine="709"/>
        <w:jc w:val="both"/>
        <w:rPr>
          <w:sz w:val="28"/>
          <w:szCs w:val="28"/>
        </w:rPr>
      </w:pPr>
      <w:r w:rsidRPr="00450A58">
        <w:rPr>
          <w:sz w:val="28"/>
          <w:szCs w:val="28"/>
        </w:rPr>
        <w:t xml:space="preserve">15.2. Проверку осуществляют ответственные за работу по профилактике коррупционных и иных правонарушений работники </w:t>
      </w:r>
      <w:r w:rsidR="00D7242E" w:rsidRPr="00450A58">
        <w:rPr>
          <w:sz w:val="28"/>
          <w:szCs w:val="28"/>
        </w:rPr>
        <w:t>А</w:t>
      </w:r>
      <w:r w:rsidRPr="00450A58">
        <w:rPr>
          <w:sz w:val="28"/>
          <w:szCs w:val="28"/>
        </w:rPr>
        <w:t xml:space="preserve">дминистрации Верхнесалдинского </w:t>
      </w:r>
      <w:r w:rsidR="00D7242E" w:rsidRPr="00450A58">
        <w:rPr>
          <w:sz w:val="28"/>
          <w:szCs w:val="28"/>
        </w:rPr>
        <w:t>муниципального</w:t>
      </w:r>
      <w:r w:rsidRPr="00450A58">
        <w:rPr>
          <w:sz w:val="28"/>
          <w:szCs w:val="28"/>
        </w:rPr>
        <w:t xml:space="preserve"> округа и отрас</w:t>
      </w:r>
      <w:r w:rsidR="00D7242E" w:rsidRPr="00450A58">
        <w:rPr>
          <w:sz w:val="28"/>
          <w:szCs w:val="28"/>
        </w:rPr>
        <w:t>левых (функциональных) органов А</w:t>
      </w:r>
      <w:r w:rsidRPr="00450A58">
        <w:rPr>
          <w:sz w:val="28"/>
          <w:szCs w:val="28"/>
        </w:rPr>
        <w:t xml:space="preserve">дминистрации Верхнесалдинского </w:t>
      </w:r>
      <w:r w:rsidR="00D7242E" w:rsidRPr="00450A58">
        <w:rPr>
          <w:sz w:val="28"/>
          <w:szCs w:val="28"/>
        </w:rPr>
        <w:t>муниципального</w:t>
      </w:r>
      <w:r w:rsidRPr="00450A58">
        <w:rPr>
          <w:sz w:val="28"/>
          <w:szCs w:val="28"/>
        </w:rPr>
        <w:t xml:space="preserve"> округа, осуществляющих функции и полномочия учредителя муниципальных учрежде</w:t>
      </w:r>
      <w:r w:rsidR="00D7242E" w:rsidRPr="00450A58">
        <w:rPr>
          <w:sz w:val="28"/>
          <w:szCs w:val="28"/>
        </w:rPr>
        <w:t>ний Верхнесалдинского муниципального</w:t>
      </w:r>
      <w:r w:rsidRPr="00450A58">
        <w:rPr>
          <w:sz w:val="28"/>
          <w:szCs w:val="28"/>
        </w:rPr>
        <w:t xml:space="preserve"> округа, (далее – ответственные работники).</w:t>
      </w:r>
    </w:p>
    <w:p w14:paraId="184B2A86" w14:textId="77777777" w:rsidR="00EB5CE1" w:rsidRPr="00450A58" w:rsidRDefault="00EB5CE1" w:rsidP="00EB5CE1">
      <w:pPr>
        <w:widowControl w:val="0"/>
        <w:autoSpaceDE w:val="0"/>
        <w:autoSpaceDN w:val="0"/>
        <w:ind w:firstLine="709"/>
        <w:jc w:val="both"/>
        <w:rPr>
          <w:sz w:val="28"/>
          <w:szCs w:val="28"/>
        </w:rPr>
      </w:pPr>
      <w:r w:rsidRPr="00450A58">
        <w:rPr>
          <w:sz w:val="28"/>
          <w:szCs w:val="28"/>
        </w:rPr>
        <w:t>15.3. Основанием для осуществления проверки является информация, представленная в письменном виде:</w:t>
      </w:r>
    </w:p>
    <w:p w14:paraId="16AB225C" w14:textId="77777777" w:rsidR="00EB5CE1" w:rsidRPr="00450A58" w:rsidRDefault="00EB5CE1" w:rsidP="00EB5CE1">
      <w:pPr>
        <w:widowControl w:val="0"/>
        <w:autoSpaceDE w:val="0"/>
        <w:autoSpaceDN w:val="0"/>
        <w:ind w:firstLine="709"/>
        <w:jc w:val="both"/>
        <w:rPr>
          <w:sz w:val="28"/>
          <w:szCs w:val="28"/>
        </w:rPr>
      </w:pPr>
      <w:r w:rsidRPr="00450A58">
        <w:rPr>
          <w:sz w:val="28"/>
          <w:szCs w:val="28"/>
        </w:rPr>
        <w:t>1) правоохранительными органами, иными государственными органами, органами местного самоуправления и их должностными лицами;</w:t>
      </w:r>
    </w:p>
    <w:p w14:paraId="3E51E86E" w14:textId="77777777" w:rsidR="00EB5CE1" w:rsidRPr="00450A58" w:rsidRDefault="00EB5CE1" w:rsidP="00EB5CE1">
      <w:pPr>
        <w:widowControl w:val="0"/>
        <w:autoSpaceDE w:val="0"/>
        <w:autoSpaceDN w:val="0"/>
        <w:ind w:firstLine="709"/>
        <w:jc w:val="both"/>
        <w:rPr>
          <w:sz w:val="28"/>
          <w:szCs w:val="28"/>
        </w:rPr>
      </w:pPr>
      <w:r w:rsidRPr="00450A58">
        <w:rPr>
          <w:sz w:val="28"/>
          <w:szCs w:val="28"/>
        </w:rPr>
        <w:t>2) ответственными работниками;</w:t>
      </w:r>
    </w:p>
    <w:p w14:paraId="674EA8F6" w14:textId="77777777" w:rsidR="00EB5CE1" w:rsidRPr="00450A58" w:rsidRDefault="00EB5CE1" w:rsidP="00EB5CE1">
      <w:pPr>
        <w:widowControl w:val="0"/>
        <w:autoSpaceDE w:val="0"/>
        <w:autoSpaceDN w:val="0"/>
        <w:ind w:firstLine="709"/>
        <w:jc w:val="both"/>
        <w:rPr>
          <w:sz w:val="28"/>
          <w:szCs w:val="28"/>
        </w:rPr>
      </w:pPr>
      <w:r w:rsidRPr="00450A58">
        <w:rPr>
          <w:sz w:val="28"/>
          <w:szCs w:val="28"/>
        </w:rP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14:paraId="4FB4DFE0" w14:textId="77777777" w:rsidR="00EB5CE1" w:rsidRPr="00450A58" w:rsidRDefault="00EB5CE1" w:rsidP="00EB5CE1">
      <w:pPr>
        <w:widowControl w:val="0"/>
        <w:autoSpaceDE w:val="0"/>
        <w:autoSpaceDN w:val="0"/>
        <w:ind w:firstLine="709"/>
        <w:jc w:val="both"/>
        <w:rPr>
          <w:sz w:val="28"/>
          <w:szCs w:val="28"/>
        </w:rPr>
      </w:pPr>
      <w:r w:rsidRPr="00450A58">
        <w:rPr>
          <w:sz w:val="28"/>
          <w:szCs w:val="28"/>
        </w:rPr>
        <w:t>4) Общественной палатой Российской Федерации и Общественной палатой Свердловской области;</w:t>
      </w:r>
    </w:p>
    <w:p w14:paraId="68FD6D8A" w14:textId="77777777" w:rsidR="00EB5CE1" w:rsidRPr="00450A58" w:rsidRDefault="00EB5CE1" w:rsidP="00EB5CE1">
      <w:pPr>
        <w:widowControl w:val="0"/>
        <w:autoSpaceDE w:val="0"/>
        <w:autoSpaceDN w:val="0"/>
        <w:ind w:firstLine="709"/>
        <w:jc w:val="both"/>
        <w:rPr>
          <w:sz w:val="28"/>
          <w:szCs w:val="28"/>
        </w:rPr>
      </w:pPr>
      <w:r w:rsidRPr="00450A58">
        <w:rPr>
          <w:sz w:val="28"/>
          <w:szCs w:val="28"/>
        </w:rPr>
        <w:t>5) средствами массовой информации.</w:t>
      </w:r>
    </w:p>
    <w:p w14:paraId="5D6026D1" w14:textId="77777777" w:rsidR="00EB5CE1" w:rsidRPr="00450A58" w:rsidRDefault="00EB5CE1" w:rsidP="00EB5CE1">
      <w:pPr>
        <w:widowControl w:val="0"/>
        <w:autoSpaceDE w:val="0"/>
        <w:autoSpaceDN w:val="0"/>
        <w:ind w:firstLine="709"/>
        <w:jc w:val="both"/>
        <w:rPr>
          <w:sz w:val="28"/>
          <w:szCs w:val="28"/>
        </w:rPr>
      </w:pPr>
      <w:r w:rsidRPr="00450A58">
        <w:rPr>
          <w:sz w:val="28"/>
          <w:szCs w:val="28"/>
        </w:rPr>
        <w:t>15.4. Информация анонимного характера не может служить основанием для проверки.</w:t>
      </w:r>
    </w:p>
    <w:p w14:paraId="4CBDF80A" w14:textId="77777777" w:rsidR="00EB5CE1" w:rsidRPr="00450A58" w:rsidRDefault="00EB5CE1" w:rsidP="00EB5CE1">
      <w:pPr>
        <w:widowControl w:val="0"/>
        <w:autoSpaceDE w:val="0"/>
        <w:autoSpaceDN w:val="0"/>
        <w:ind w:firstLine="709"/>
        <w:jc w:val="both"/>
        <w:rPr>
          <w:sz w:val="28"/>
          <w:szCs w:val="28"/>
        </w:rPr>
      </w:pPr>
      <w:r w:rsidRPr="00450A58">
        <w:rPr>
          <w:sz w:val="28"/>
          <w:szCs w:val="28"/>
        </w:rPr>
        <w:t xml:space="preserve">15.5. Проверка осуществляется в срок, не превышающий 60 дней со дня </w:t>
      </w:r>
      <w:r w:rsidRPr="00450A58">
        <w:rPr>
          <w:sz w:val="28"/>
          <w:szCs w:val="28"/>
        </w:rPr>
        <w:lastRenderedPageBreak/>
        <w:t>принятия решения о ее проведении. Срок проверки может быть продлен до      90 дней.</w:t>
      </w:r>
    </w:p>
    <w:p w14:paraId="2EE188DA" w14:textId="77777777" w:rsidR="00EB5CE1" w:rsidRPr="00450A58" w:rsidRDefault="00EB5CE1" w:rsidP="00EB5CE1">
      <w:pPr>
        <w:widowControl w:val="0"/>
        <w:autoSpaceDE w:val="0"/>
        <w:autoSpaceDN w:val="0"/>
        <w:ind w:firstLine="709"/>
        <w:jc w:val="both"/>
        <w:rPr>
          <w:sz w:val="28"/>
          <w:szCs w:val="28"/>
        </w:rPr>
      </w:pPr>
      <w:r w:rsidRPr="00450A58">
        <w:rPr>
          <w:sz w:val="28"/>
          <w:szCs w:val="28"/>
        </w:rPr>
        <w:t>15.6. При осуществлении проверки ответственные работники вправе:</w:t>
      </w:r>
    </w:p>
    <w:p w14:paraId="1D4BD848" w14:textId="77777777" w:rsidR="00EB5CE1" w:rsidRPr="00450A58" w:rsidRDefault="00EB5CE1" w:rsidP="00EB5CE1">
      <w:pPr>
        <w:widowControl w:val="0"/>
        <w:autoSpaceDE w:val="0"/>
        <w:autoSpaceDN w:val="0"/>
        <w:ind w:firstLine="709"/>
        <w:jc w:val="both"/>
        <w:rPr>
          <w:sz w:val="28"/>
          <w:szCs w:val="28"/>
        </w:rPr>
      </w:pPr>
      <w:r w:rsidRPr="00450A58">
        <w:rPr>
          <w:sz w:val="28"/>
          <w:szCs w:val="28"/>
        </w:rPr>
        <w:t>1) проводить беседу с гражданином, претендующим на замещение должности руководителя муниципального учреждения, а также с лицом, замещающим должность руководителя муниципального учреждения;</w:t>
      </w:r>
    </w:p>
    <w:p w14:paraId="01B507C5" w14:textId="77777777" w:rsidR="00EB5CE1" w:rsidRPr="00450A58" w:rsidRDefault="00EB5CE1" w:rsidP="00EB5CE1">
      <w:pPr>
        <w:widowControl w:val="0"/>
        <w:autoSpaceDE w:val="0"/>
        <w:autoSpaceDN w:val="0"/>
        <w:ind w:firstLine="709"/>
        <w:jc w:val="both"/>
        <w:rPr>
          <w:sz w:val="28"/>
          <w:szCs w:val="28"/>
        </w:rPr>
      </w:pPr>
      <w:r w:rsidRPr="00450A58">
        <w:rPr>
          <w:sz w:val="28"/>
          <w:szCs w:val="28"/>
        </w:rPr>
        <w:t>2) изучать представленные гражданином, претендующим на замещение должности руководителя муниципального учреждения, а также лицом, замещающим должность руководителя муниципального учреждения, сведения о доходах, об имуществе и обязательствах имущественного характера и дополнительные материалы;</w:t>
      </w:r>
    </w:p>
    <w:p w14:paraId="18F7BA3B" w14:textId="77777777" w:rsidR="00EB5CE1" w:rsidRPr="00450A58" w:rsidRDefault="00EB5CE1" w:rsidP="00EB5CE1">
      <w:pPr>
        <w:widowControl w:val="0"/>
        <w:autoSpaceDE w:val="0"/>
        <w:autoSpaceDN w:val="0"/>
        <w:ind w:firstLine="709"/>
        <w:jc w:val="both"/>
        <w:rPr>
          <w:sz w:val="28"/>
          <w:szCs w:val="28"/>
        </w:rPr>
      </w:pPr>
      <w:r w:rsidRPr="00450A58">
        <w:rPr>
          <w:sz w:val="28"/>
          <w:szCs w:val="28"/>
        </w:rPr>
        <w:t>3) получать от гражданина, претендующего на замещение должности руководителя муниципального учреждения, а также от лица, замещающего должность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14:paraId="72B01C9C" w14:textId="77777777" w:rsidR="00EB5CE1" w:rsidRPr="00450A58" w:rsidRDefault="00EB5CE1" w:rsidP="00EB5CE1">
      <w:pPr>
        <w:widowControl w:val="0"/>
        <w:autoSpaceDE w:val="0"/>
        <w:autoSpaceDN w:val="0"/>
        <w:ind w:firstLine="709"/>
        <w:jc w:val="both"/>
        <w:rPr>
          <w:sz w:val="28"/>
          <w:szCs w:val="28"/>
        </w:rPr>
      </w:pPr>
      <w:r w:rsidRPr="00450A58">
        <w:rPr>
          <w:sz w:val="28"/>
          <w:szCs w:val="28"/>
        </w:rPr>
        <w:t>4) подготавливать в соответствии с законодательством Российской Федерации запросы для направления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w:t>
      </w:r>
    </w:p>
    <w:p w14:paraId="69467FD6" w14:textId="77777777" w:rsidR="00EB5CE1" w:rsidRPr="00450A58" w:rsidRDefault="00EB5CE1" w:rsidP="00EB5CE1">
      <w:pPr>
        <w:widowControl w:val="0"/>
        <w:autoSpaceDE w:val="0"/>
        <w:autoSpaceDN w:val="0"/>
        <w:ind w:firstLine="709"/>
        <w:jc w:val="both"/>
        <w:rPr>
          <w:sz w:val="28"/>
          <w:szCs w:val="28"/>
        </w:rPr>
      </w:pPr>
      <w:r w:rsidRPr="00450A58">
        <w:rPr>
          <w:sz w:val="28"/>
          <w:szCs w:val="28"/>
        </w:rPr>
        <w:t>15.7. Ответственные работники обеспечивают:</w:t>
      </w:r>
    </w:p>
    <w:p w14:paraId="50A315A0" w14:textId="77777777" w:rsidR="00EB5CE1" w:rsidRPr="00450A58" w:rsidRDefault="00EB5CE1" w:rsidP="00EB5CE1">
      <w:pPr>
        <w:widowControl w:val="0"/>
        <w:autoSpaceDE w:val="0"/>
        <w:autoSpaceDN w:val="0"/>
        <w:ind w:firstLine="709"/>
        <w:jc w:val="both"/>
        <w:rPr>
          <w:sz w:val="28"/>
          <w:szCs w:val="28"/>
        </w:rPr>
      </w:pPr>
      <w:r w:rsidRPr="00450A58">
        <w:rPr>
          <w:sz w:val="28"/>
          <w:szCs w:val="28"/>
        </w:rPr>
        <w:t>1) уведомление в письменной форме лица, замещающего должность руководителя муниципального учреждения, о начале в отношении него проверки - в течение 2 рабочих дней со дня принятия решения о начале проверки;</w:t>
      </w:r>
    </w:p>
    <w:p w14:paraId="1B816FA6" w14:textId="77777777" w:rsidR="00EB5CE1" w:rsidRPr="00450A58" w:rsidRDefault="00EB5CE1" w:rsidP="00EB5CE1">
      <w:pPr>
        <w:widowControl w:val="0"/>
        <w:autoSpaceDE w:val="0"/>
        <w:autoSpaceDN w:val="0"/>
        <w:ind w:firstLine="709"/>
        <w:jc w:val="both"/>
        <w:rPr>
          <w:sz w:val="28"/>
          <w:szCs w:val="28"/>
        </w:rPr>
      </w:pPr>
      <w:r w:rsidRPr="00450A58">
        <w:rPr>
          <w:sz w:val="28"/>
          <w:szCs w:val="28"/>
        </w:rPr>
        <w:t>2) информирование лица, замещающего должность руководителя муниципального учреждения, в случае его обращения о том, какие представленные им сведения подлежат проверке, - в течение 7 рабочих дней со дня обращения, а при наличии уважительной причины - в срок, согласованный с указанным лицом.</w:t>
      </w:r>
    </w:p>
    <w:p w14:paraId="4FA4E295" w14:textId="77777777" w:rsidR="00EB5CE1" w:rsidRPr="00450A58" w:rsidRDefault="00EB5CE1" w:rsidP="00EB5CE1">
      <w:pPr>
        <w:widowControl w:val="0"/>
        <w:autoSpaceDE w:val="0"/>
        <w:autoSpaceDN w:val="0"/>
        <w:ind w:firstLine="709"/>
        <w:jc w:val="both"/>
        <w:rPr>
          <w:sz w:val="28"/>
          <w:szCs w:val="28"/>
        </w:rPr>
      </w:pPr>
      <w:r w:rsidRPr="00450A58">
        <w:rPr>
          <w:sz w:val="28"/>
          <w:szCs w:val="28"/>
        </w:rPr>
        <w:t>15.8. По окончании проверки ответственные работники обязаны ознакомить лицо, замещающее должность руководителя муниципального учреждения, с результатами проверки.</w:t>
      </w:r>
    </w:p>
    <w:p w14:paraId="03955F93" w14:textId="77777777" w:rsidR="00EB5CE1" w:rsidRPr="00450A58" w:rsidRDefault="00EB5CE1" w:rsidP="00EB5CE1">
      <w:pPr>
        <w:widowControl w:val="0"/>
        <w:autoSpaceDE w:val="0"/>
        <w:autoSpaceDN w:val="0"/>
        <w:ind w:firstLine="709"/>
        <w:jc w:val="both"/>
        <w:rPr>
          <w:sz w:val="28"/>
          <w:szCs w:val="28"/>
        </w:rPr>
      </w:pPr>
      <w:r w:rsidRPr="00450A58">
        <w:rPr>
          <w:sz w:val="28"/>
          <w:szCs w:val="28"/>
        </w:rPr>
        <w:t>15.9. Лицо, замещающее должность руководителя муниципального учреждения, вправе:</w:t>
      </w:r>
    </w:p>
    <w:p w14:paraId="14803E08" w14:textId="77777777" w:rsidR="00EB5CE1" w:rsidRPr="00450A58" w:rsidRDefault="00EB5CE1" w:rsidP="00EB5CE1">
      <w:pPr>
        <w:widowControl w:val="0"/>
        <w:autoSpaceDE w:val="0"/>
        <w:autoSpaceDN w:val="0"/>
        <w:ind w:firstLine="709"/>
        <w:jc w:val="both"/>
        <w:rPr>
          <w:sz w:val="28"/>
          <w:szCs w:val="28"/>
        </w:rPr>
      </w:pPr>
      <w:r w:rsidRPr="00450A58">
        <w:rPr>
          <w:sz w:val="28"/>
          <w:szCs w:val="28"/>
        </w:rPr>
        <w:t>1) давать пояснения в письменной форме в ходе проверки, а также по результатам проверки;</w:t>
      </w:r>
    </w:p>
    <w:p w14:paraId="16D87228" w14:textId="77777777" w:rsidR="00EB5CE1" w:rsidRPr="00450A58" w:rsidRDefault="00EB5CE1" w:rsidP="00EB5CE1">
      <w:pPr>
        <w:widowControl w:val="0"/>
        <w:autoSpaceDE w:val="0"/>
        <w:autoSpaceDN w:val="0"/>
        <w:ind w:firstLine="709"/>
        <w:jc w:val="both"/>
        <w:rPr>
          <w:sz w:val="28"/>
          <w:szCs w:val="28"/>
        </w:rPr>
      </w:pPr>
      <w:r w:rsidRPr="00450A58">
        <w:rPr>
          <w:sz w:val="28"/>
          <w:szCs w:val="28"/>
        </w:rPr>
        <w:t>2) представлять дополнительные материалы и давать по ним пояснения в письменной форме.</w:t>
      </w:r>
    </w:p>
    <w:p w14:paraId="08A01352" w14:textId="77777777" w:rsidR="00EB5CE1" w:rsidRPr="00450A58" w:rsidRDefault="00EB5CE1" w:rsidP="00EB5CE1">
      <w:pPr>
        <w:widowControl w:val="0"/>
        <w:autoSpaceDE w:val="0"/>
        <w:autoSpaceDN w:val="0"/>
        <w:ind w:firstLine="709"/>
        <w:jc w:val="both"/>
        <w:rPr>
          <w:sz w:val="28"/>
          <w:szCs w:val="28"/>
        </w:rPr>
      </w:pPr>
      <w:r w:rsidRPr="00450A58">
        <w:rPr>
          <w:sz w:val="28"/>
          <w:szCs w:val="28"/>
        </w:rPr>
        <w:t>15.10. По результатам проверки учредитель муниципального учреждения принимает одно из следующих решений:</w:t>
      </w:r>
    </w:p>
    <w:p w14:paraId="0011D968" w14:textId="77777777" w:rsidR="00EB5CE1" w:rsidRPr="00450A58" w:rsidRDefault="00EB5CE1" w:rsidP="00EB5CE1">
      <w:pPr>
        <w:widowControl w:val="0"/>
        <w:autoSpaceDE w:val="0"/>
        <w:autoSpaceDN w:val="0"/>
        <w:ind w:firstLine="709"/>
        <w:jc w:val="both"/>
        <w:rPr>
          <w:sz w:val="28"/>
          <w:szCs w:val="28"/>
        </w:rPr>
      </w:pPr>
      <w:r w:rsidRPr="00450A58">
        <w:rPr>
          <w:sz w:val="28"/>
          <w:szCs w:val="28"/>
        </w:rPr>
        <w:t xml:space="preserve">1) назначение гражданина, претендующего на замещение должности </w:t>
      </w:r>
      <w:r w:rsidRPr="00450A58">
        <w:rPr>
          <w:sz w:val="28"/>
          <w:szCs w:val="28"/>
        </w:rPr>
        <w:lastRenderedPageBreak/>
        <w:t>руководителя муниципального учреждения, на должность руководителя муниципального учреждения;</w:t>
      </w:r>
    </w:p>
    <w:p w14:paraId="47CE0921" w14:textId="77777777" w:rsidR="00EB5CE1" w:rsidRPr="00450A58" w:rsidRDefault="00EB5CE1" w:rsidP="00EB5CE1">
      <w:pPr>
        <w:widowControl w:val="0"/>
        <w:autoSpaceDE w:val="0"/>
        <w:autoSpaceDN w:val="0"/>
        <w:ind w:firstLine="709"/>
        <w:jc w:val="both"/>
        <w:rPr>
          <w:sz w:val="28"/>
          <w:szCs w:val="28"/>
        </w:rPr>
      </w:pPr>
      <w:r w:rsidRPr="00450A58">
        <w:rPr>
          <w:sz w:val="28"/>
          <w:szCs w:val="28"/>
        </w:rPr>
        <w:t>2) отказ гражданину, претендующему на замещение должности руководителя муниципального учреждения, в назначении на должность руководителя муниципального учреждения;</w:t>
      </w:r>
    </w:p>
    <w:p w14:paraId="4641001F" w14:textId="77777777" w:rsidR="00EB5CE1" w:rsidRPr="00450A58" w:rsidRDefault="00EB5CE1" w:rsidP="00EB5CE1">
      <w:pPr>
        <w:widowControl w:val="0"/>
        <w:autoSpaceDE w:val="0"/>
        <w:autoSpaceDN w:val="0"/>
        <w:ind w:firstLine="709"/>
        <w:jc w:val="both"/>
        <w:rPr>
          <w:sz w:val="28"/>
          <w:szCs w:val="28"/>
        </w:rPr>
      </w:pPr>
      <w:r w:rsidRPr="00450A58">
        <w:rPr>
          <w:sz w:val="28"/>
          <w:szCs w:val="28"/>
        </w:rPr>
        <w:t>3) применение к лицу, замещающему должность руководителя муниципального учреждения, мер дисциплинарной ответственности.</w:t>
      </w:r>
    </w:p>
    <w:p w14:paraId="46AE712A" w14:textId="77777777" w:rsidR="00EB5CE1" w:rsidRPr="00450A58" w:rsidRDefault="00EB5CE1" w:rsidP="00EB5CE1">
      <w:pPr>
        <w:widowControl w:val="0"/>
        <w:autoSpaceDE w:val="0"/>
        <w:autoSpaceDN w:val="0"/>
        <w:ind w:firstLine="709"/>
        <w:jc w:val="both"/>
        <w:rPr>
          <w:sz w:val="28"/>
          <w:szCs w:val="28"/>
        </w:rPr>
      </w:pPr>
      <w:r w:rsidRPr="00450A58">
        <w:rPr>
          <w:sz w:val="28"/>
          <w:szCs w:val="28"/>
        </w:rPr>
        <w:t>15.11.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14:paraId="2D38322C" w14:textId="77777777" w:rsidR="00EB5CE1" w:rsidRPr="00450A58" w:rsidRDefault="00EB5CE1" w:rsidP="00EB5CE1">
      <w:pPr>
        <w:widowControl w:val="0"/>
        <w:autoSpaceDE w:val="0"/>
        <w:autoSpaceDN w:val="0"/>
        <w:ind w:firstLine="709"/>
        <w:jc w:val="both"/>
        <w:rPr>
          <w:sz w:val="28"/>
          <w:szCs w:val="28"/>
        </w:rPr>
      </w:pPr>
      <w:r w:rsidRPr="00450A58">
        <w:rPr>
          <w:sz w:val="28"/>
          <w:szCs w:val="28"/>
        </w:rPr>
        <w:t>15.12. Сведения о результатах проверки с письменного согласия учредителя муниципального учреждения или лица, которому такие полномочия предоставлены учредителем, с одновременным уведомлением об этом гражданина, претендующего на замещение должности руководителя муниципального учреждения, или лица, замещающего должность руководителя муниципального учреждения, в отношении которых проводилась проверка, ответственными работниками направляются в органы, предоставившие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14:paraId="5FE99A9F" w14:textId="77777777" w:rsidR="00EB5CE1" w:rsidRPr="00450A58" w:rsidRDefault="00EB5CE1" w:rsidP="00EB5CE1">
      <w:pPr>
        <w:widowControl w:val="0"/>
        <w:autoSpaceDE w:val="0"/>
        <w:autoSpaceDN w:val="0"/>
        <w:ind w:firstLine="709"/>
        <w:jc w:val="both"/>
        <w:rPr>
          <w:sz w:val="28"/>
          <w:szCs w:val="28"/>
        </w:rPr>
      </w:pPr>
      <w:r w:rsidRPr="00450A58">
        <w:rPr>
          <w:sz w:val="28"/>
          <w:szCs w:val="28"/>
        </w:rPr>
        <w:t>15.13.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хранятся ими в течение трех лет со дня ее окончания, после чего передаются в архив.</w:t>
      </w:r>
    </w:p>
    <w:p w14:paraId="1FDDC165" w14:textId="77777777" w:rsidR="00EB5CE1" w:rsidRPr="00450A58" w:rsidRDefault="00EB5CE1" w:rsidP="00EB5CE1">
      <w:pPr>
        <w:widowControl w:val="0"/>
        <w:autoSpaceDE w:val="0"/>
        <w:autoSpaceDN w:val="0"/>
        <w:ind w:firstLine="709"/>
        <w:jc w:val="both"/>
        <w:rPr>
          <w:sz w:val="28"/>
          <w:szCs w:val="28"/>
        </w:rPr>
      </w:pPr>
      <w:r w:rsidRPr="00450A58">
        <w:rPr>
          <w:sz w:val="28"/>
          <w:szCs w:val="28"/>
        </w:rPr>
        <w:t>16. Сведения о доходах, об имуществе и обязательствах имущественного характера и результаты проверки достоверности и полноты сведений о доходах, об имуществе и обязательствах имущественного характера приобщаются к личному делу руководителя муниципального учреждения. Помимо хранения указанных сведений в бумажном виде допускается их хранение в электронном виде.</w:t>
      </w:r>
    </w:p>
    <w:p w14:paraId="19510E4B" w14:textId="77777777" w:rsidR="00EB5CE1" w:rsidRPr="00450A58" w:rsidRDefault="00EB5CE1" w:rsidP="00EB5CE1">
      <w:pPr>
        <w:widowControl w:val="0"/>
        <w:autoSpaceDE w:val="0"/>
        <w:autoSpaceDN w:val="0"/>
        <w:ind w:firstLine="709"/>
        <w:jc w:val="both"/>
        <w:rPr>
          <w:sz w:val="28"/>
          <w:szCs w:val="28"/>
        </w:rPr>
      </w:pPr>
      <w:bookmarkStart w:id="0" w:name="P300"/>
      <w:bookmarkStart w:id="1" w:name="P410"/>
      <w:bookmarkEnd w:id="0"/>
      <w:bookmarkEnd w:id="1"/>
      <w:r w:rsidRPr="00450A58">
        <w:rPr>
          <w:sz w:val="28"/>
          <w:szCs w:val="28"/>
        </w:rPr>
        <w:t>17. Сведения о доходах, об имуществе и обязательствах имущественного характера руководителей муниципальных учреждений, их супругов и несовершеннолетних детей, размещаются на официальном са</w:t>
      </w:r>
      <w:r w:rsidR="00D7242E" w:rsidRPr="00450A58">
        <w:rPr>
          <w:sz w:val="28"/>
          <w:szCs w:val="28"/>
        </w:rPr>
        <w:t>йте Верхнесалдинского муниципального</w:t>
      </w:r>
      <w:r w:rsidRPr="00450A58">
        <w:rPr>
          <w:sz w:val="28"/>
          <w:szCs w:val="28"/>
        </w:rPr>
        <w:t xml:space="preserve"> округа (далее – официальный сайт).</w:t>
      </w:r>
    </w:p>
    <w:p w14:paraId="559E1B7A" w14:textId="77777777" w:rsidR="00EB5CE1" w:rsidRPr="00450A58" w:rsidRDefault="00EB5CE1" w:rsidP="00EB5CE1">
      <w:pPr>
        <w:widowControl w:val="0"/>
        <w:autoSpaceDE w:val="0"/>
        <w:autoSpaceDN w:val="0"/>
        <w:ind w:firstLine="709"/>
        <w:jc w:val="both"/>
        <w:rPr>
          <w:sz w:val="28"/>
          <w:szCs w:val="28"/>
        </w:rPr>
      </w:pPr>
      <w:bookmarkStart w:id="2" w:name="P682"/>
      <w:bookmarkStart w:id="3" w:name="P696"/>
      <w:bookmarkEnd w:id="2"/>
      <w:bookmarkEnd w:id="3"/>
      <w:r w:rsidRPr="00450A58">
        <w:rPr>
          <w:sz w:val="28"/>
          <w:szCs w:val="28"/>
        </w:rPr>
        <w:t>На официальном сайте размещаются и предоставляются для опубликования средствам массовой информации следующие сведения о доходах, об имуществе и обязательствах имущественного характера:</w:t>
      </w:r>
    </w:p>
    <w:p w14:paraId="2D90F50F" w14:textId="77777777" w:rsidR="00EB5CE1" w:rsidRPr="00450A58" w:rsidRDefault="00EB5CE1" w:rsidP="00EB5CE1">
      <w:pPr>
        <w:widowControl w:val="0"/>
        <w:autoSpaceDE w:val="0"/>
        <w:autoSpaceDN w:val="0"/>
        <w:ind w:firstLine="709"/>
        <w:jc w:val="both"/>
        <w:rPr>
          <w:sz w:val="28"/>
          <w:szCs w:val="28"/>
        </w:rPr>
      </w:pPr>
      <w:r w:rsidRPr="00450A58">
        <w:rPr>
          <w:sz w:val="28"/>
          <w:szCs w:val="28"/>
        </w:rPr>
        <w:t xml:space="preserve">1) перечень объектов недвижимого имущества, принадлежащих руководителю муниципального учреждения Верхнесалдинского </w:t>
      </w:r>
      <w:r w:rsidR="00D7242E" w:rsidRPr="00450A58">
        <w:rPr>
          <w:sz w:val="28"/>
          <w:szCs w:val="28"/>
        </w:rPr>
        <w:t>муниципального</w:t>
      </w:r>
      <w:r w:rsidRPr="00450A58">
        <w:rPr>
          <w:sz w:val="28"/>
          <w:szCs w:val="28"/>
        </w:rPr>
        <w:t xml:space="preserve"> округа,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14:paraId="2D15FCD8" w14:textId="77777777" w:rsidR="00EB5CE1" w:rsidRPr="00450A58" w:rsidRDefault="00EB5CE1" w:rsidP="00EB5CE1">
      <w:pPr>
        <w:widowControl w:val="0"/>
        <w:autoSpaceDE w:val="0"/>
        <w:autoSpaceDN w:val="0"/>
        <w:ind w:firstLine="709"/>
        <w:jc w:val="both"/>
        <w:rPr>
          <w:sz w:val="28"/>
          <w:szCs w:val="28"/>
        </w:rPr>
      </w:pPr>
      <w:r w:rsidRPr="00450A58">
        <w:rPr>
          <w:sz w:val="28"/>
          <w:szCs w:val="28"/>
        </w:rPr>
        <w:t xml:space="preserve">2) перечень транспортных средств с указанием вида и марки, принадлежащих на праве собственности руководителю муниципального </w:t>
      </w:r>
      <w:r w:rsidRPr="00450A58">
        <w:rPr>
          <w:sz w:val="28"/>
          <w:szCs w:val="28"/>
        </w:rPr>
        <w:lastRenderedPageBreak/>
        <w:t>учреждения Верхнесалдинского городского округа, его супруге (супругу) и несовершеннолетним детям;</w:t>
      </w:r>
    </w:p>
    <w:p w14:paraId="3F91AD61" w14:textId="77777777" w:rsidR="00EB5CE1" w:rsidRPr="00450A58" w:rsidRDefault="00EB5CE1" w:rsidP="00EB5CE1">
      <w:pPr>
        <w:widowControl w:val="0"/>
        <w:autoSpaceDE w:val="0"/>
        <w:autoSpaceDN w:val="0"/>
        <w:ind w:firstLine="709"/>
        <w:jc w:val="both"/>
        <w:rPr>
          <w:sz w:val="28"/>
          <w:szCs w:val="28"/>
        </w:rPr>
      </w:pPr>
      <w:r w:rsidRPr="00450A58">
        <w:rPr>
          <w:sz w:val="28"/>
          <w:szCs w:val="28"/>
        </w:rPr>
        <w:t>3) декларированный годовой доход руководителя муниципального учреждения Верхнесалдинского городского округа, его супруги (супруга) и несовершеннолетних детей.</w:t>
      </w:r>
    </w:p>
    <w:p w14:paraId="52B543F2" w14:textId="77777777" w:rsidR="00EB5CE1" w:rsidRPr="00450A58" w:rsidRDefault="00EB5CE1" w:rsidP="00EB5CE1">
      <w:pPr>
        <w:widowControl w:val="0"/>
        <w:autoSpaceDE w:val="0"/>
        <w:autoSpaceDN w:val="0"/>
        <w:ind w:firstLine="709"/>
        <w:jc w:val="both"/>
        <w:rPr>
          <w:sz w:val="28"/>
          <w:szCs w:val="28"/>
        </w:rPr>
      </w:pPr>
      <w:r w:rsidRPr="00450A58">
        <w:rPr>
          <w:sz w:val="28"/>
          <w:szCs w:val="28"/>
        </w:rPr>
        <w:t>18.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14:paraId="0EFC6F5D" w14:textId="77777777" w:rsidR="00EB5CE1" w:rsidRPr="00450A58" w:rsidRDefault="00EB5CE1" w:rsidP="00EB5CE1">
      <w:pPr>
        <w:widowControl w:val="0"/>
        <w:autoSpaceDE w:val="0"/>
        <w:autoSpaceDN w:val="0"/>
        <w:ind w:firstLine="709"/>
        <w:jc w:val="both"/>
        <w:rPr>
          <w:sz w:val="28"/>
          <w:szCs w:val="28"/>
        </w:rPr>
      </w:pPr>
      <w:r w:rsidRPr="00450A58">
        <w:rPr>
          <w:sz w:val="28"/>
          <w:szCs w:val="28"/>
        </w:rPr>
        <w:t xml:space="preserve">1) иные сведения, кроме указанных в </w:t>
      </w:r>
      <w:hyperlink w:anchor="P696" w:history="1">
        <w:r w:rsidRPr="00450A58">
          <w:rPr>
            <w:color w:val="000000"/>
            <w:sz w:val="28"/>
            <w:szCs w:val="28"/>
          </w:rPr>
          <w:t xml:space="preserve">пункте </w:t>
        </w:r>
      </w:hyperlink>
      <w:r w:rsidRPr="00450A58">
        <w:rPr>
          <w:color w:val="000000"/>
          <w:sz w:val="28"/>
          <w:szCs w:val="28"/>
        </w:rPr>
        <w:t>17</w:t>
      </w:r>
      <w:r w:rsidRPr="00450A58">
        <w:rPr>
          <w:sz w:val="28"/>
          <w:szCs w:val="28"/>
        </w:rPr>
        <w:t xml:space="preserve"> настоящего Положения о доходах руководителя муниципального учреждения Верхнесалдинского </w:t>
      </w:r>
      <w:r w:rsidR="00D7242E" w:rsidRPr="00450A58">
        <w:rPr>
          <w:sz w:val="28"/>
          <w:szCs w:val="28"/>
        </w:rPr>
        <w:t>муниципального</w:t>
      </w:r>
      <w:r w:rsidRPr="00450A58">
        <w:rPr>
          <w:sz w:val="28"/>
          <w:szCs w:val="28"/>
        </w:rPr>
        <w:t xml:space="preserve"> округа,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0548EB1A" w14:textId="77777777" w:rsidR="00EB5CE1" w:rsidRPr="00450A58" w:rsidRDefault="00EB5CE1" w:rsidP="00EB5CE1">
      <w:pPr>
        <w:widowControl w:val="0"/>
        <w:autoSpaceDE w:val="0"/>
        <w:autoSpaceDN w:val="0"/>
        <w:ind w:firstLine="709"/>
        <w:jc w:val="both"/>
        <w:rPr>
          <w:sz w:val="28"/>
          <w:szCs w:val="28"/>
        </w:rPr>
      </w:pPr>
      <w:r w:rsidRPr="00450A58">
        <w:rPr>
          <w:sz w:val="28"/>
          <w:szCs w:val="28"/>
        </w:rPr>
        <w:t xml:space="preserve">2) персональные данные супруги (супруга), детей и иных членов семьи руководителя муниципального учреждения Верхнесалдинского </w:t>
      </w:r>
      <w:r w:rsidR="00D7242E" w:rsidRPr="00450A58">
        <w:rPr>
          <w:sz w:val="28"/>
          <w:szCs w:val="28"/>
        </w:rPr>
        <w:t>муниципального</w:t>
      </w:r>
      <w:r w:rsidRPr="00450A58">
        <w:rPr>
          <w:sz w:val="28"/>
          <w:szCs w:val="28"/>
        </w:rPr>
        <w:t xml:space="preserve"> округа;</w:t>
      </w:r>
    </w:p>
    <w:p w14:paraId="596FED48" w14:textId="77777777" w:rsidR="00EB5CE1" w:rsidRPr="00450A58" w:rsidRDefault="00EB5CE1" w:rsidP="00EB5CE1">
      <w:pPr>
        <w:widowControl w:val="0"/>
        <w:autoSpaceDE w:val="0"/>
        <w:autoSpaceDN w:val="0"/>
        <w:ind w:firstLine="709"/>
        <w:jc w:val="both"/>
        <w:rPr>
          <w:sz w:val="28"/>
          <w:szCs w:val="28"/>
        </w:rPr>
      </w:pPr>
      <w:r w:rsidRPr="00450A58">
        <w:rPr>
          <w:sz w:val="28"/>
          <w:szCs w:val="28"/>
        </w:rPr>
        <w:t xml:space="preserve">3) данные, позволяющие определить место жительства, почтовый адрес, телефон и иные индивидуальные средства коммуникации руководителя муниципального учреждения Верхнесалдинского </w:t>
      </w:r>
      <w:r w:rsidR="00D7242E" w:rsidRPr="00450A58">
        <w:rPr>
          <w:sz w:val="28"/>
          <w:szCs w:val="28"/>
        </w:rPr>
        <w:t>муниципального</w:t>
      </w:r>
      <w:r w:rsidRPr="00450A58">
        <w:rPr>
          <w:sz w:val="28"/>
          <w:szCs w:val="28"/>
        </w:rPr>
        <w:t xml:space="preserve"> округа, его супруги (супруга), детей и иных членов семьи;</w:t>
      </w:r>
    </w:p>
    <w:p w14:paraId="35EEBCC5" w14:textId="77777777" w:rsidR="00EB5CE1" w:rsidRPr="00450A58" w:rsidRDefault="00EB5CE1" w:rsidP="00EB5CE1">
      <w:pPr>
        <w:widowControl w:val="0"/>
        <w:autoSpaceDE w:val="0"/>
        <w:autoSpaceDN w:val="0"/>
        <w:ind w:firstLine="709"/>
        <w:jc w:val="both"/>
        <w:rPr>
          <w:sz w:val="28"/>
          <w:szCs w:val="28"/>
        </w:rPr>
      </w:pPr>
      <w:r w:rsidRPr="00450A58">
        <w:rPr>
          <w:sz w:val="28"/>
          <w:szCs w:val="28"/>
        </w:rPr>
        <w:t xml:space="preserve">4) данные, позволяющие определить местонахождение объектов недвижимого имущества, принадлежащих руководителю муниципального учреждения Верхнесалдинского </w:t>
      </w:r>
      <w:r w:rsidR="00D7242E" w:rsidRPr="00450A58">
        <w:rPr>
          <w:sz w:val="28"/>
          <w:szCs w:val="28"/>
        </w:rPr>
        <w:t>муниципального</w:t>
      </w:r>
      <w:r w:rsidRPr="00450A58">
        <w:rPr>
          <w:sz w:val="28"/>
          <w:szCs w:val="28"/>
        </w:rPr>
        <w:t xml:space="preserve"> округа, его супруге (супругу), детям на праве собственности или находящихся в их пользовании;</w:t>
      </w:r>
    </w:p>
    <w:p w14:paraId="22CCB4B3" w14:textId="77777777" w:rsidR="00EB5CE1" w:rsidRPr="00450A58" w:rsidRDefault="00EB5CE1" w:rsidP="00EB5CE1">
      <w:pPr>
        <w:widowControl w:val="0"/>
        <w:autoSpaceDE w:val="0"/>
        <w:autoSpaceDN w:val="0"/>
        <w:ind w:firstLine="709"/>
        <w:jc w:val="both"/>
        <w:rPr>
          <w:sz w:val="28"/>
          <w:szCs w:val="28"/>
        </w:rPr>
      </w:pPr>
      <w:r w:rsidRPr="00450A58">
        <w:rPr>
          <w:sz w:val="28"/>
          <w:szCs w:val="28"/>
        </w:rPr>
        <w:t>5) информацию, отнесенную к государственной тайне или являющуюся конфиденциальной.</w:t>
      </w:r>
    </w:p>
    <w:p w14:paraId="223CF66B" w14:textId="77777777" w:rsidR="00EB5CE1" w:rsidRPr="00450A58" w:rsidRDefault="00EB5CE1" w:rsidP="00EB5CE1">
      <w:pPr>
        <w:ind w:firstLine="709"/>
        <w:jc w:val="both"/>
        <w:rPr>
          <w:sz w:val="28"/>
          <w:szCs w:val="28"/>
        </w:rPr>
      </w:pPr>
      <w:r w:rsidRPr="00450A58">
        <w:rPr>
          <w:sz w:val="28"/>
          <w:szCs w:val="28"/>
        </w:rPr>
        <w:t xml:space="preserve">19. Размещение на официальном сайте городского округа сведений о доходах, об имуществе и обязательствах имущественного характера, указанных в пункте 17 настоящего Положения, обеспечивается </w:t>
      </w:r>
      <w:r w:rsidR="00D7242E" w:rsidRPr="00450A58">
        <w:rPr>
          <w:sz w:val="28"/>
          <w:szCs w:val="28"/>
        </w:rPr>
        <w:t>МКУ «Служба городского хозяйства»</w:t>
      </w:r>
      <w:r w:rsidRPr="00450A58">
        <w:rPr>
          <w:sz w:val="28"/>
          <w:szCs w:val="28"/>
        </w:rPr>
        <w:t xml:space="preserve"> (далее – </w:t>
      </w:r>
      <w:r w:rsidR="00D7242E" w:rsidRPr="00450A58">
        <w:rPr>
          <w:sz w:val="28"/>
          <w:szCs w:val="28"/>
        </w:rPr>
        <w:t>«МКУ СГХ»</w:t>
      </w:r>
      <w:r w:rsidRPr="00450A58">
        <w:rPr>
          <w:sz w:val="28"/>
          <w:szCs w:val="28"/>
        </w:rPr>
        <w:t>) в течение 14 рабочих дней со дня истечения срока, установленного для их подачи.</w:t>
      </w:r>
    </w:p>
    <w:p w14:paraId="17C633FA" w14:textId="77777777" w:rsidR="00EB5CE1" w:rsidRPr="00450A58" w:rsidRDefault="00EB5CE1" w:rsidP="00EB5CE1">
      <w:pPr>
        <w:widowControl w:val="0"/>
        <w:autoSpaceDE w:val="0"/>
        <w:autoSpaceDN w:val="0"/>
        <w:ind w:firstLine="709"/>
        <w:jc w:val="both"/>
        <w:rPr>
          <w:sz w:val="28"/>
          <w:szCs w:val="28"/>
        </w:rPr>
      </w:pPr>
      <w:r w:rsidRPr="00450A58">
        <w:rPr>
          <w:sz w:val="28"/>
          <w:szCs w:val="28"/>
        </w:rPr>
        <w:t xml:space="preserve">Направление в </w:t>
      </w:r>
      <w:r w:rsidR="00D7242E" w:rsidRPr="00450A58">
        <w:rPr>
          <w:sz w:val="28"/>
          <w:szCs w:val="28"/>
        </w:rPr>
        <w:t>«МКУ СГХ»</w:t>
      </w:r>
      <w:r w:rsidRPr="00450A58">
        <w:rPr>
          <w:sz w:val="28"/>
          <w:szCs w:val="28"/>
        </w:rPr>
        <w:t xml:space="preserve"> для размещения на официальном сайте сведений о доходах, расходах, об имуществе и обязательствах имущественного характера, указанных в пункте 17 настоящего Положения, обеспечивается ответственными за работу по профилактике коррупционных и иных правонарушений работниками администрации и отраслевых (функциональных) органов </w:t>
      </w:r>
      <w:r w:rsidR="00D7242E" w:rsidRPr="00450A58">
        <w:rPr>
          <w:sz w:val="28"/>
          <w:szCs w:val="28"/>
        </w:rPr>
        <w:t>А</w:t>
      </w:r>
      <w:r w:rsidRPr="00450A58">
        <w:rPr>
          <w:sz w:val="28"/>
          <w:szCs w:val="28"/>
        </w:rPr>
        <w:t xml:space="preserve">дминистрации Верхнесалдинского </w:t>
      </w:r>
      <w:r w:rsidR="00D7242E" w:rsidRPr="00450A58">
        <w:rPr>
          <w:sz w:val="28"/>
          <w:szCs w:val="28"/>
        </w:rPr>
        <w:t>муниципального</w:t>
      </w:r>
      <w:r w:rsidRPr="00450A58">
        <w:rPr>
          <w:sz w:val="28"/>
          <w:szCs w:val="28"/>
        </w:rPr>
        <w:t xml:space="preserve"> округа, осуществляющих функции и полномочия учредителя муниципальных учреждений Верхнесалдинского </w:t>
      </w:r>
      <w:r w:rsidR="00D7242E" w:rsidRPr="00450A58">
        <w:rPr>
          <w:sz w:val="28"/>
          <w:szCs w:val="28"/>
        </w:rPr>
        <w:t>муниципального</w:t>
      </w:r>
      <w:r w:rsidRPr="00450A58">
        <w:rPr>
          <w:sz w:val="28"/>
          <w:szCs w:val="28"/>
        </w:rPr>
        <w:t xml:space="preserve"> округа.</w:t>
      </w:r>
    </w:p>
    <w:p w14:paraId="29C4ADC7" w14:textId="77777777" w:rsidR="00EB5CE1" w:rsidRPr="00450A58" w:rsidRDefault="00EB5CE1" w:rsidP="00EB5CE1">
      <w:pPr>
        <w:ind w:firstLine="709"/>
        <w:jc w:val="both"/>
        <w:rPr>
          <w:sz w:val="28"/>
          <w:szCs w:val="28"/>
        </w:rPr>
      </w:pPr>
      <w:r w:rsidRPr="00450A58">
        <w:rPr>
          <w:sz w:val="28"/>
          <w:szCs w:val="28"/>
        </w:rPr>
        <w:t xml:space="preserve">20. Сведения о доходах, об имуществе и обязательствах имущественного характера, указанные в </w:t>
      </w:r>
      <w:hyperlink w:anchor="P696" w:history="1">
        <w:r w:rsidRPr="00450A58">
          <w:rPr>
            <w:color w:val="000000"/>
            <w:sz w:val="28"/>
            <w:szCs w:val="28"/>
          </w:rPr>
          <w:t xml:space="preserve">пункте </w:t>
        </w:r>
      </w:hyperlink>
      <w:r w:rsidRPr="00450A58">
        <w:rPr>
          <w:color w:val="000000"/>
          <w:sz w:val="28"/>
          <w:szCs w:val="28"/>
        </w:rPr>
        <w:t>17</w:t>
      </w:r>
      <w:r w:rsidRPr="00450A58">
        <w:rPr>
          <w:sz w:val="28"/>
          <w:szCs w:val="28"/>
        </w:rPr>
        <w:t xml:space="preserve"> настоящего Положения, за весь период замещения лицами, замещающими должности руководителей муниципальных учреждений, находятся на официальном сайте и ежегодно обновляются в течение 14 рабочих дней со дня истечения срока, установленного для их подачи.</w:t>
      </w:r>
    </w:p>
    <w:p w14:paraId="794B685B" w14:textId="77777777" w:rsidR="00EB5CE1" w:rsidRPr="00450A58" w:rsidRDefault="00EB5CE1" w:rsidP="00EB5CE1">
      <w:pPr>
        <w:ind w:firstLine="709"/>
        <w:jc w:val="both"/>
        <w:rPr>
          <w:sz w:val="28"/>
          <w:szCs w:val="28"/>
        </w:rPr>
      </w:pPr>
      <w:r w:rsidRPr="00450A58">
        <w:rPr>
          <w:sz w:val="28"/>
          <w:szCs w:val="28"/>
        </w:rPr>
        <w:lastRenderedPageBreak/>
        <w:t>21. При представлении лицом, замещающим должность руководителя муниципального учреждения,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14:paraId="5CEF6CAF" w14:textId="77777777" w:rsidR="00EB5CE1" w:rsidRPr="00450A58" w:rsidRDefault="00EB5CE1" w:rsidP="00EB5CE1">
      <w:pPr>
        <w:ind w:firstLine="709"/>
        <w:jc w:val="both"/>
        <w:rPr>
          <w:sz w:val="28"/>
          <w:szCs w:val="28"/>
        </w:rPr>
      </w:pPr>
      <w:r w:rsidRPr="00450A58">
        <w:rPr>
          <w:sz w:val="28"/>
          <w:szCs w:val="28"/>
        </w:rPr>
        <w:t>22. Лица, обеспечивающие размещение сведений о доходах, об имуществе и обязательствах имущественного характера руководителей муниципальных учреждений на официальном сайте:</w:t>
      </w:r>
    </w:p>
    <w:p w14:paraId="682958B4" w14:textId="77777777" w:rsidR="00EB5CE1" w:rsidRPr="00450A58" w:rsidRDefault="00EB5CE1" w:rsidP="00EB5CE1">
      <w:pPr>
        <w:autoSpaceDE w:val="0"/>
        <w:autoSpaceDN w:val="0"/>
        <w:adjustRightInd w:val="0"/>
        <w:ind w:firstLine="709"/>
        <w:jc w:val="both"/>
        <w:rPr>
          <w:sz w:val="28"/>
          <w:szCs w:val="28"/>
          <w:lang w:eastAsia="en-US"/>
        </w:rPr>
      </w:pPr>
      <w:r w:rsidRPr="00450A58">
        <w:rPr>
          <w:sz w:val="28"/>
          <w:szCs w:val="28"/>
          <w:lang w:eastAsia="en-US"/>
        </w:rPr>
        <w:t>1) в течение трех дней со дня поступления запроса от средства массовой информации сообщают о нем руководителю муниципального учреждения, в отношении которого поступил запрос;</w:t>
      </w:r>
    </w:p>
    <w:p w14:paraId="153CD725" w14:textId="77777777" w:rsidR="00EB5CE1" w:rsidRPr="00450A58" w:rsidRDefault="00EB5CE1" w:rsidP="00EB5CE1">
      <w:pPr>
        <w:autoSpaceDE w:val="0"/>
        <w:autoSpaceDN w:val="0"/>
        <w:adjustRightInd w:val="0"/>
        <w:ind w:firstLine="709"/>
        <w:jc w:val="both"/>
        <w:rPr>
          <w:sz w:val="28"/>
          <w:szCs w:val="28"/>
          <w:lang w:eastAsia="en-US"/>
        </w:rPr>
      </w:pPr>
      <w:r w:rsidRPr="00450A58">
        <w:rPr>
          <w:sz w:val="28"/>
          <w:szCs w:val="28"/>
          <w:lang w:eastAsia="en-US"/>
        </w:rPr>
        <w:t xml:space="preserve">2) в течение семи дней со дня поступления запроса от средства массовой информации обеспечивают предоставление ему сведений, указанных в </w:t>
      </w:r>
      <w:hyperlink r:id="rId11" w:history="1">
        <w:r w:rsidRPr="00450A58">
          <w:rPr>
            <w:color w:val="000000"/>
            <w:sz w:val="28"/>
            <w:szCs w:val="28"/>
            <w:lang w:eastAsia="en-US"/>
          </w:rPr>
          <w:t>подпунктах 1</w:t>
        </w:r>
      </w:hyperlink>
      <w:r w:rsidRPr="00450A58">
        <w:rPr>
          <w:color w:val="000000"/>
          <w:sz w:val="28"/>
          <w:szCs w:val="28"/>
          <w:lang w:eastAsia="en-US"/>
        </w:rPr>
        <w:t xml:space="preserve">, </w:t>
      </w:r>
      <w:hyperlink r:id="rId12" w:history="1">
        <w:r w:rsidRPr="00450A58">
          <w:rPr>
            <w:color w:val="000000"/>
            <w:sz w:val="28"/>
            <w:szCs w:val="28"/>
            <w:lang w:eastAsia="en-US"/>
          </w:rPr>
          <w:t>2</w:t>
        </w:r>
      </w:hyperlink>
      <w:r w:rsidRPr="00450A58">
        <w:rPr>
          <w:color w:val="000000"/>
          <w:sz w:val="28"/>
          <w:szCs w:val="28"/>
          <w:lang w:eastAsia="en-US"/>
        </w:rPr>
        <w:t xml:space="preserve">, </w:t>
      </w:r>
      <w:hyperlink r:id="rId13" w:history="1">
        <w:r w:rsidRPr="00450A58">
          <w:rPr>
            <w:color w:val="000000"/>
            <w:sz w:val="28"/>
            <w:szCs w:val="28"/>
            <w:lang w:eastAsia="en-US"/>
          </w:rPr>
          <w:t xml:space="preserve">3 пункта </w:t>
        </w:r>
      </w:hyperlink>
      <w:r w:rsidRPr="00450A58">
        <w:rPr>
          <w:sz w:val="28"/>
          <w:szCs w:val="28"/>
          <w:lang w:eastAsia="en-US"/>
        </w:rPr>
        <w:t>17 настоящего Положения, в случае если запрашиваемые сведения отсутствуют на официальном сайте.</w:t>
      </w:r>
    </w:p>
    <w:p w14:paraId="5A16738B" w14:textId="77777777" w:rsidR="00EB5CE1" w:rsidRPr="00450A58" w:rsidRDefault="00EB5CE1" w:rsidP="00EB5CE1">
      <w:pPr>
        <w:widowControl w:val="0"/>
        <w:autoSpaceDE w:val="0"/>
        <w:autoSpaceDN w:val="0"/>
        <w:ind w:firstLine="709"/>
        <w:jc w:val="both"/>
        <w:rPr>
          <w:sz w:val="28"/>
          <w:szCs w:val="28"/>
        </w:rPr>
      </w:pPr>
      <w:r w:rsidRPr="00450A58">
        <w:rPr>
          <w:sz w:val="28"/>
          <w:szCs w:val="28"/>
        </w:rPr>
        <w:t>23. Лица, обеспечивающие размещение сведений о доходах,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14:paraId="2A5B71D1" w14:textId="77777777" w:rsidR="00EB5CE1" w:rsidRPr="00450A58" w:rsidRDefault="00EB5CE1" w:rsidP="00EB5CE1">
      <w:pPr>
        <w:widowControl w:val="0"/>
        <w:autoSpaceDE w:val="0"/>
        <w:autoSpaceDN w:val="0"/>
        <w:ind w:firstLine="709"/>
        <w:jc w:val="both"/>
        <w:rPr>
          <w:sz w:val="28"/>
          <w:szCs w:val="28"/>
        </w:rPr>
      </w:pPr>
    </w:p>
    <w:p w14:paraId="112A1BFF" w14:textId="77777777" w:rsidR="00EB5CE1" w:rsidRPr="00450A58" w:rsidRDefault="00EB5CE1" w:rsidP="00EB5CE1">
      <w:pPr>
        <w:widowControl w:val="0"/>
        <w:autoSpaceDE w:val="0"/>
        <w:autoSpaceDN w:val="0"/>
        <w:ind w:firstLine="709"/>
        <w:rPr>
          <w:sz w:val="28"/>
          <w:szCs w:val="28"/>
        </w:rPr>
      </w:pPr>
    </w:p>
    <w:p w14:paraId="1780BA8A" w14:textId="77777777" w:rsidR="00EB5CE1" w:rsidRPr="00450A58" w:rsidRDefault="00EB5CE1" w:rsidP="00EB5CE1">
      <w:pPr>
        <w:widowControl w:val="0"/>
        <w:autoSpaceDE w:val="0"/>
        <w:autoSpaceDN w:val="0"/>
        <w:ind w:firstLine="709"/>
        <w:rPr>
          <w:sz w:val="28"/>
          <w:szCs w:val="28"/>
        </w:rPr>
      </w:pPr>
    </w:p>
    <w:p w14:paraId="4080FCC0" w14:textId="77777777" w:rsidR="00EB5CE1" w:rsidRPr="00450A58" w:rsidRDefault="00EB5CE1" w:rsidP="00EB5CE1">
      <w:pPr>
        <w:widowControl w:val="0"/>
        <w:autoSpaceDE w:val="0"/>
        <w:autoSpaceDN w:val="0"/>
        <w:ind w:firstLine="709"/>
        <w:rPr>
          <w:sz w:val="28"/>
          <w:szCs w:val="28"/>
        </w:rPr>
      </w:pPr>
    </w:p>
    <w:p w14:paraId="2F6D2991" w14:textId="77777777" w:rsidR="00EB5CE1" w:rsidRPr="00450A58" w:rsidRDefault="00EB5CE1" w:rsidP="00EB5CE1">
      <w:pPr>
        <w:widowControl w:val="0"/>
        <w:autoSpaceDE w:val="0"/>
        <w:autoSpaceDN w:val="0"/>
        <w:ind w:firstLine="709"/>
        <w:rPr>
          <w:sz w:val="28"/>
          <w:szCs w:val="28"/>
        </w:rPr>
      </w:pPr>
    </w:p>
    <w:p w14:paraId="09E07506" w14:textId="77777777" w:rsidR="00EB5CE1" w:rsidRPr="00450A58" w:rsidRDefault="00EB5CE1" w:rsidP="004752E7">
      <w:pPr>
        <w:tabs>
          <w:tab w:val="left" w:pos="360"/>
        </w:tabs>
        <w:jc w:val="both"/>
        <w:rPr>
          <w:sz w:val="28"/>
          <w:szCs w:val="28"/>
        </w:rPr>
      </w:pPr>
    </w:p>
    <w:sectPr w:rsidR="00EB5CE1" w:rsidRPr="00450A58" w:rsidSect="004752E7">
      <w:headerReference w:type="even" r:id="rId14"/>
      <w:headerReference w:type="default" r:id="rId15"/>
      <w:footerReference w:type="even" r:id="rId16"/>
      <w:pgSz w:w="11906" w:h="16838"/>
      <w:pgMar w:top="284" w:right="851"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9B80" w14:textId="77777777" w:rsidR="00624E1F" w:rsidRDefault="00624E1F">
      <w:r>
        <w:separator/>
      </w:r>
    </w:p>
  </w:endnote>
  <w:endnote w:type="continuationSeparator" w:id="0">
    <w:p w14:paraId="2E25F3C0" w14:textId="77777777" w:rsidR="00624E1F" w:rsidRDefault="0062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1D24" w14:textId="77777777" w:rsidR="006B543A" w:rsidRDefault="006B543A" w:rsidP="001059BB">
    <w:pPr>
      <w:pStyle w:val="ae"/>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636B124" w14:textId="77777777" w:rsidR="006B543A" w:rsidRDefault="006B543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C7DEA" w14:textId="77777777" w:rsidR="00624E1F" w:rsidRDefault="00624E1F">
      <w:r>
        <w:separator/>
      </w:r>
    </w:p>
  </w:footnote>
  <w:footnote w:type="continuationSeparator" w:id="0">
    <w:p w14:paraId="692A9A87" w14:textId="77777777" w:rsidR="00624E1F" w:rsidRDefault="00624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EE58" w14:textId="77777777" w:rsidR="006B543A" w:rsidRDefault="006B543A" w:rsidP="0017667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B407E9C" w14:textId="77777777" w:rsidR="006B543A" w:rsidRDefault="006B543A" w:rsidP="00CC382B">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1B27" w14:textId="77777777" w:rsidR="006B543A" w:rsidRDefault="006B543A">
    <w:pPr>
      <w:pStyle w:val="aa"/>
      <w:jc w:val="center"/>
      <w:rPr>
        <w:noProof/>
        <w:sz w:val="28"/>
      </w:rPr>
    </w:pPr>
    <w:r w:rsidRPr="00A83CFB">
      <w:rPr>
        <w:sz w:val="28"/>
      </w:rPr>
      <w:fldChar w:fldCharType="begin"/>
    </w:r>
    <w:r w:rsidRPr="00A83CFB">
      <w:rPr>
        <w:sz w:val="28"/>
      </w:rPr>
      <w:instrText>PAGE   \* MERGEFORMAT</w:instrText>
    </w:r>
    <w:r w:rsidRPr="00A83CFB">
      <w:rPr>
        <w:sz w:val="28"/>
      </w:rPr>
      <w:fldChar w:fldCharType="separate"/>
    </w:r>
    <w:r w:rsidR="00450A58">
      <w:rPr>
        <w:noProof/>
        <w:sz w:val="28"/>
      </w:rPr>
      <w:t>4</w:t>
    </w:r>
    <w:r w:rsidRPr="00A83CFB">
      <w:rPr>
        <w:noProof/>
        <w:sz w:val="28"/>
      </w:rPr>
      <w:fldChar w:fldCharType="end"/>
    </w:r>
  </w:p>
  <w:p w14:paraId="59216F66" w14:textId="77777777" w:rsidR="00F724CD" w:rsidRDefault="00F724CD">
    <w:pPr>
      <w:pStyle w:val="aa"/>
      <w:jc w:val="center"/>
      <w:rPr>
        <w:noProof/>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26C9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C43B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CB2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A006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8063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5243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CC7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46E5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4E0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CD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56803"/>
    <w:multiLevelType w:val="hybridMultilevel"/>
    <w:tmpl w:val="F35A773E"/>
    <w:lvl w:ilvl="0" w:tplc="EF6EEA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B276DF"/>
    <w:multiLevelType w:val="hybridMultilevel"/>
    <w:tmpl w:val="AF32AA2C"/>
    <w:lvl w:ilvl="0" w:tplc="E6D62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516C49"/>
    <w:multiLevelType w:val="hybridMultilevel"/>
    <w:tmpl w:val="A3C4470E"/>
    <w:lvl w:ilvl="0" w:tplc="2E6689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6B80F10"/>
    <w:multiLevelType w:val="hybridMultilevel"/>
    <w:tmpl w:val="9A74C4F2"/>
    <w:lvl w:ilvl="0" w:tplc="1872571E">
      <w:start w:val="1"/>
      <w:numFmt w:val="decimal"/>
      <w:pStyle w:v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FA61D6"/>
    <w:multiLevelType w:val="hybridMultilevel"/>
    <w:tmpl w:val="53BEFFDA"/>
    <w:lvl w:ilvl="0" w:tplc="EF6EE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3E12C3"/>
    <w:multiLevelType w:val="hybridMultilevel"/>
    <w:tmpl w:val="1046A094"/>
    <w:lvl w:ilvl="0" w:tplc="EF6EE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5"/>
  </w:num>
  <w:num w:numId="5">
    <w:abstractNumId w:val="14"/>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D2"/>
    <w:rsid w:val="00002A07"/>
    <w:rsid w:val="000057E9"/>
    <w:rsid w:val="00006FC1"/>
    <w:rsid w:val="00007893"/>
    <w:rsid w:val="0001161A"/>
    <w:rsid w:val="00013F42"/>
    <w:rsid w:val="00014316"/>
    <w:rsid w:val="00024045"/>
    <w:rsid w:val="00024A3E"/>
    <w:rsid w:val="00033BB0"/>
    <w:rsid w:val="000344D2"/>
    <w:rsid w:val="000426C3"/>
    <w:rsid w:val="000432A0"/>
    <w:rsid w:val="00053EAC"/>
    <w:rsid w:val="00057918"/>
    <w:rsid w:val="00060235"/>
    <w:rsid w:val="00063BF4"/>
    <w:rsid w:val="000648B6"/>
    <w:rsid w:val="0006543A"/>
    <w:rsid w:val="000828AA"/>
    <w:rsid w:val="00086D6E"/>
    <w:rsid w:val="00091EC8"/>
    <w:rsid w:val="000923A7"/>
    <w:rsid w:val="000943D7"/>
    <w:rsid w:val="00095A45"/>
    <w:rsid w:val="0009649A"/>
    <w:rsid w:val="000A7772"/>
    <w:rsid w:val="000B2E65"/>
    <w:rsid w:val="000C15DA"/>
    <w:rsid w:val="000C3751"/>
    <w:rsid w:val="000C5AEB"/>
    <w:rsid w:val="000D129F"/>
    <w:rsid w:val="000D52E3"/>
    <w:rsid w:val="000E3D37"/>
    <w:rsid w:val="000F3A4B"/>
    <w:rsid w:val="000F5A84"/>
    <w:rsid w:val="001059BB"/>
    <w:rsid w:val="001062DC"/>
    <w:rsid w:val="00106664"/>
    <w:rsid w:val="001070A5"/>
    <w:rsid w:val="001142FC"/>
    <w:rsid w:val="00116978"/>
    <w:rsid w:val="001461BF"/>
    <w:rsid w:val="00151864"/>
    <w:rsid w:val="001525EC"/>
    <w:rsid w:val="001563A3"/>
    <w:rsid w:val="001571DE"/>
    <w:rsid w:val="0016186B"/>
    <w:rsid w:val="00161AD0"/>
    <w:rsid w:val="00166762"/>
    <w:rsid w:val="00170BB4"/>
    <w:rsid w:val="00171AE7"/>
    <w:rsid w:val="00175109"/>
    <w:rsid w:val="00176674"/>
    <w:rsid w:val="0018020B"/>
    <w:rsid w:val="001828D6"/>
    <w:rsid w:val="001862D0"/>
    <w:rsid w:val="001921C1"/>
    <w:rsid w:val="001A7FC0"/>
    <w:rsid w:val="001B2C00"/>
    <w:rsid w:val="001B338A"/>
    <w:rsid w:val="001C16E1"/>
    <w:rsid w:val="001C2A4C"/>
    <w:rsid w:val="001C35CB"/>
    <w:rsid w:val="001C3C96"/>
    <w:rsid w:val="001C5915"/>
    <w:rsid w:val="001E3314"/>
    <w:rsid w:val="001E7399"/>
    <w:rsid w:val="001F6AFD"/>
    <w:rsid w:val="002053B0"/>
    <w:rsid w:val="002119FA"/>
    <w:rsid w:val="00212787"/>
    <w:rsid w:val="00220820"/>
    <w:rsid w:val="0022083C"/>
    <w:rsid w:val="00230A7A"/>
    <w:rsid w:val="00231338"/>
    <w:rsid w:val="00241DAA"/>
    <w:rsid w:val="00246D58"/>
    <w:rsid w:val="00251E68"/>
    <w:rsid w:val="00260CC0"/>
    <w:rsid w:val="00262BB1"/>
    <w:rsid w:val="00263847"/>
    <w:rsid w:val="00263A79"/>
    <w:rsid w:val="00265E38"/>
    <w:rsid w:val="00280C5D"/>
    <w:rsid w:val="00280ED1"/>
    <w:rsid w:val="002846C9"/>
    <w:rsid w:val="00293771"/>
    <w:rsid w:val="002A2153"/>
    <w:rsid w:val="002A2D37"/>
    <w:rsid w:val="002A4FDA"/>
    <w:rsid w:val="002A6F5E"/>
    <w:rsid w:val="002B2D3E"/>
    <w:rsid w:val="002C3270"/>
    <w:rsid w:val="002C715D"/>
    <w:rsid w:val="002D7D50"/>
    <w:rsid w:val="002E08FD"/>
    <w:rsid w:val="002E132E"/>
    <w:rsid w:val="002F09C4"/>
    <w:rsid w:val="0030314C"/>
    <w:rsid w:val="00306B93"/>
    <w:rsid w:val="00307B0A"/>
    <w:rsid w:val="00315646"/>
    <w:rsid w:val="00321DFD"/>
    <w:rsid w:val="00321EC2"/>
    <w:rsid w:val="00322490"/>
    <w:rsid w:val="00322AA4"/>
    <w:rsid w:val="003251F6"/>
    <w:rsid w:val="00326864"/>
    <w:rsid w:val="003321B0"/>
    <w:rsid w:val="0033726C"/>
    <w:rsid w:val="00346C8B"/>
    <w:rsid w:val="00346E59"/>
    <w:rsid w:val="0035752C"/>
    <w:rsid w:val="00362FF3"/>
    <w:rsid w:val="00370A1E"/>
    <w:rsid w:val="00374CC8"/>
    <w:rsid w:val="00383522"/>
    <w:rsid w:val="0038405F"/>
    <w:rsid w:val="003871D6"/>
    <w:rsid w:val="00387C85"/>
    <w:rsid w:val="00391FD0"/>
    <w:rsid w:val="00397776"/>
    <w:rsid w:val="003A6C58"/>
    <w:rsid w:val="003B5657"/>
    <w:rsid w:val="003C57F3"/>
    <w:rsid w:val="003C5C5A"/>
    <w:rsid w:val="003C6B16"/>
    <w:rsid w:val="003D391E"/>
    <w:rsid w:val="003D39D0"/>
    <w:rsid w:val="003D51AD"/>
    <w:rsid w:val="003D5BA3"/>
    <w:rsid w:val="003F48B7"/>
    <w:rsid w:val="00412746"/>
    <w:rsid w:val="004130E8"/>
    <w:rsid w:val="00421612"/>
    <w:rsid w:val="00432AC9"/>
    <w:rsid w:val="00432DE4"/>
    <w:rsid w:val="0044178B"/>
    <w:rsid w:val="00445575"/>
    <w:rsid w:val="00450A58"/>
    <w:rsid w:val="00453357"/>
    <w:rsid w:val="004533E0"/>
    <w:rsid w:val="004577D9"/>
    <w:rsid w:val="00457F09"/>
    <w:rsid w:val="0046032C"/>
    <w:rsid w:val="004645E1"/>
    <w:rsid w:val="004659AD"/>
    <w:rsid w:val="004752E7"/>
    <w:rsid w:val="00481129"/>
    <w:rsid w:val="0048760F"/>
    <w:rsid w:val="00487F88"/>
    <w:rsid w:val="004A0062"/>
    <w:rsid w:val="004B004A"/>
    <w:rsid w:val="004B2474"/>
    <w:rsid w:val="004B44E1"/>
    <w:rsid w:val="004B59C9"/>
    <w:rsid w:val="004C1A98"/>
    <w:rsid w:val="004C7F2F"/>
    <w:rsid w:val="004D2F9F"/>
    <w:rsid w:val="004D7A18"/>
    <w:rsid w:val="004E01E6"/>
    <w:rsid w:val="004F433F"/>
    <w:rsid w:val="004F72BC"/>
    <w:rsid w:val="00502681"/>
    <w:rsid w:val="00506D69"/>
    <w:rsid w:val="00507042"/>
    <w:rsid w:val="0051558B"/>
    <w:rsid w:val="0051670D"/>
    <w:rsid w:val="00530523"/>
    <w:rsid w:val="005319EA"/>
    <w:rsid w:val="00553BA8"/>
    <w:rsid w:val="005540EC"/>
    <w:rsid w:val="00556EAE"/>
    <w:rsid w:val="005604DE"/>
    <w:rsid w:val="00560B05"/>
    <w:rsid w:val="00565014"/>
    <w:rsid w:val="005668BA"/>
    <w:rsid w:val="00567236"/>
    <w:rsid w:val="005676CE"/>
    <w:rsid w:val="0059604B"/>
    <w:rsid w:val="005A1AA8"/>
    <w:rsid w:val="005A2F5C"/>
    <w:rsid w:val="005A3C91"/>
    <w:rsid w:val="005B6530"/>
    <w:rsid w:val="005C23E2"/>
    <w:rsid w:val="005C5434"/>
    <w:rsid w:val="005D53F7"/>
    <w:rsid w:val="005E0D28"/>
    <w:rsid w:val="005E3E52"/>
    <w:rsid w:val="005E5987"/>
    <w:rsid w:val="005F470F"/>
    <w:rsid w:val="0060276C"/>
    <w:rsid w:val="00624078"/>
    <w:rsid w:val="00624E1F"/>
    <w:rsid w:val="00631C3E"/>
    <w:rsid w:val="00632CFC"/>
    <w:rsid w:val="0063617F"/>
    <w:rsid w:val="00640806"/>
    <w:rsid w:val="006560BD"/>
    <w:rsid w:val="00656E8F"/>
    <w:rsid w:val="00673F5D"/>
    <w:rsid w:val="00674BA2"/>
    <w:rsid w:val="00682FDE"/>
    <w:rsid w:val="006A2DCE"/>
    <w:rsid w:val="006B0258"/>
    <w:rsid w:val="006B26AE"/>
    <w:rsid w:val="006B543A"/>
    <w:rsid w:val="006B63CE"/>
    <w:rsid w:val="006B7DF3"/>
    <w:rsid w:val="006D7AC4"/>
    <w:rsid w:val="006E2276"/>
    <w:rsid w:val="006E34EF"/>
    <w:rsid w:val="006E3A91"/>
    <w:rsid w:val="006F1D29"/>
    <w:rsid w:val="006F3EAE"/>
    <w:rsid w:val="006F3F98"/>
    <w:rsid w:val="006F53B1"/>
    <w:rsid w:val="0072071A"/>
    <w:rsid w:val="00724C40"/>
    <w:rsid w:val="00731D23"/>
    <w:rsid w:val="00733247"/>
    <w:rsid w:val="00733AC1"/>
    <w:rsid w:val="00740F99"/>
    <w:rsid w:val="00746F59"/>
    <w:rsid w:val="00751EE5"/>
    <w:rsid w:val="00755780"/>
    <w:rsid w:val="00757BDA"/>
    <w:rsid w:val="007656CD"/>
    <w:rsid w:val="0077009C"/>
    <w:rsid w:val="0077172C"/>
    <w:rsid w:val="00772EE1"/>
    <w:rsid w:val="007739C0"/>
    <w:rsid w:val="00783E27"/>
    <w:rsid w:val="00790E3D"/>
    <w:rsid w:val="00796805"/>
    <w:rsid w:val="00796EA5"/>
    <w:rsid w:val="007A04BA"/>
    <w:rsid w:val="007A5547"/>
    <w:rsid w:val="007B0C55"/>
    <w:rsid w:val="007B15EC"/>
    <w:rsid w:val="007C58A1"/>
    <w:rsid w:val="007E682A"/>
    <w:rsid w:val="007F0B78"/>
    <w:rsid w:val="007F2657"/>
    <w:rsid w:val="00801838"/>
    <w:rsid w:val="00824552"/>
    <w:rsid w:val="008336D4"/>
    <w:rsid w:val="008370B8"/>
    <w:rsid w:val="00840F63"/>
    <w:rsid w:val="00844BDD"/>
    <w:rsid w:val="0085088C"/>
    <w:rsid w:val="00850E56"/>
    <w:rsid w:val="00851DAF"/>
    <w:rsid w:val="008559A5"/>
    <w:rsid w:val="00860EA0"/>
    <w:rsid w:val="00860F18"/>
    <w:rsid w:val="008736E4"/>
    <w:rsid w:val="00875B52"/>
    <w:rsid w:val="00884650"/>
    <w:rsid w:val="008879F8"/>
    <w:rsid w:val="00892DF8"/>
    <w:rsid w:val="008973E2"/>
    <w:rsid w:val="00897917"/>
    <w:rsid w:val="008A0FDE"/>
    <w:rsid w:val="008A1D1A"/>
    <w:rsid w:val="008A24F2"/>
    <w:rsid w:val="008B3BEE"/>
    <w:rsid w:val="008C210E"/>
    <w:rsid w:val="008C78CA"/>
    <w:rsid w:val="008D2269"/>
    <w:rsid w:val="008D239A"/>
    <w:rsid w:val="008D425C"/>
    <w:rsid w:val="008E17A2"/>
    <w:rsid w:val="008E6CAA"/>
    <w:rsid w:val="008F0907"/>
    <w:rsid w:val="008F2E45"/>
    <w:rsid w:val="00907A27"/>
    <w:rsid w:val="009103B6"/>
    <w:rsid w:val="0091382C"/>
    <w:rsid w:val="00913AA6"/>
    <w:rsid w:val="00915D3E"/>
    <w:rsid w:val="00922FC7"/>
    <w:rsid w:val="009264A3"/>
    <w:rsid w:val="0092672D"/>
    <w:rsid w:val="009502E7"/>
    <w:rsid w:val="00950F5B"/>
    <w:rsid w:val="0095117B"/>
    <w:rsid w:val="00952F25"/>
    <w:rsid w:val="00955DC3"/>
    <w:rsid w:val="00962A92"/>
    <w:rsid w:val="0096306C"/>
    <w:rsid w:val="00963222"/>
    <w:rsid w:val="00963A1A"/>
    <w:rsid w:val="00964162"/>
    <w:rsid w:val="00965471"/>
    <w:rsid w:val="00965E89"/>
    <w:rsid w:val="00970503"/>
    <w:rsid w:val="00973043"/>
    <w:rsid w:val="00974B6F"/>
    <w:rsid w:val="009754A1"/>
    <w:rsid w:val="00975BE7"/>
    <w:rsid w:val="0097794A"/>
    <w:rsid w:val="00981282"/>
    <w:rsid w:val="009812D2"/>
    <w:rsid w:val="009829E5"/>
    <w:rsid w:val="009834C4"/>
    <w:rsid w:val="0098519E"/>
    <w:rsid w:val="00985E2F"/>
    <w:rsid w:val="0099154D"/>
    <w:rsid w:val="00994D35"/>
    <w:rsid w:val="009A0306"/>
    <w:rsid w:val="009A0446"/>
    <w:rsid w:val="009A54BA"/>
    <w:rsid w:val="009B334A"/>
    <w:rsid w:val="009C0B23"/>
    <w:rsid w:val="009D120A"/>
    <w:rsid w:val="009D59B7"/>
    <w:rsid w:val="009D682D"/>
    <w:rsid w:val="009F309F"/>
    <w:rsid w:val="009F68E1"/>
    <w:rsid w:val="00A02D82"/>
    <w:rsid w:val="00A139B2"/>
    <w:rsid w:val="00A22DF8"/>
    <w:rsid w:val="00A233BC"/>
    <w:rsid w:val="00A300F0"/>
    <w:rsid w:val="00A42962"/>
    <w:rsid w:val="00A500DB"/>
    <w:rsid w:val="00A53E93"/>
    <w:rsid w:val="00A574BA"/>
    <w:rsid w:val="00A63768"/>
    <w:rsid w:val="00A643A9"/>
    <w:rsid w:val="00A674C5"/>
    <w:rsid w:val="00A7479F"/>
    <w:rsid w:val="00A83CB0"/>
    <w:rsid w:val="00A83CFB"/>
    <w:rsid w:val="00A841AC"/>
    <w:rsid w:val="00A94C50"/>
    <w:rsid w:val="00AA7BE3"/>
    <w:rsid w:val="00AB0770"/>
    <w:rsid w:val="00AB4E92"/>
    <w:rsid w:val="00AB605D"/>
    <w:rsid w:val="00AB6F46"/>
    <w:rsid w:val="00AB6FD4"/>
    <w:rsid w:val="00AC780C"/>
    <w:rsid w:val="00AD0970"/>
    <w:rsid w:val="00AE4894"/>
    <w:rsid w:val="00AF1953"/>
    <w:rsid w:val="00AF652E"/>
    <w:rsid w:val="00AF736B"/>
    <w:rsid w:val="00B01A0C"/>
    <w:rsid w:val="00B03E63"/>
    <w:rsid w:val="00B06956"/>
    <w:rsid w:val="00B13965"/>
    <w:rsid w:val="00B149EB"/>
    <w:rsid w:val="00B2071F"/>
    <w:rsid w:val="00B3217D"/>
    <w:rsid w:val="00B376E2"/>
    <w:rsid w:val="00B5169A"/>
    <w:rsid w:val="00B54BF6"/>
    <w:rsid w:val="00B632FF"/>
    <w:rsid w:val="00B75AF0"/>
    <w:rsid w:val="00B7755D"/>
    <w:rsid w:val="00B84D8D"/>
    <w:rsid w:val="00B900DD"/>
    <w:rsid w:val="00B976A0"/>
    <w:rsid w:val="00BA04BE"/>
    <w:rsid w:val="00BA30FB"/>
    <w:rsid w:val="00BA310E"/>
    <w:rsid w:val="00BB1AD3"/>
    <w:rsid w:val="00BB1FF1"/>
    <w:rsid w:val="00BB37C9"/>
    <w:rsid w:val="00BB65BE"/>
    <w:rsid w:val="00BB6F4E"/>
    <w:rsid w:val="00BD1520"/>
    <w:rsid w:val="00BD211B"/>
    <w:rsid w:val="00BD5DED"/>
    <w:rsid w:val="00BF75B9"/>
    <w:rsid w:val="00BF7A0A"/>
    <w:rsid w:val="00C02FAC"/>
    <w:rsid w:val="00C05535"/>
    <w:rsid w:val="00C1708E"/>
    <w:rsid w:val="00C20DD2"/>
    <w:rsid w:val="00C238EC"/>
    <w:rsid w:val="00C36477"/>
    <w:rsid w:val="00C4201E"/>
    <w:rsid w:val="00C434C5"/>
    <w:rsid w:val="00C47A50"/>
    <w:rsid w:val="00C50362"/>
    <w:rsid w:val="00C62106"/>
    <w:rsid w:val="00C62189"/>
    <w:rsid w:val="00C652A8"/>
    <w:rsid w:val="00C659B8"/>
    <w:rsid w:val="00C6730B"/>
    <w:rsid w:val="00C6760C"/>
    <w:rsid w:val="00C70FA7"/>
    <w:rsid w:val="00C710DA"/>
    <w:rsid w:val="00C7160C"/>
    <w:rsid w:val="00C7408A"/>
    <w:rsid w:val="00C821C0"/>
    <w:rsid w:val="00C85E3D"/>
    <w:rsid w:val="00C87BA2"/>
    <w:rsid w:val="00C92B0E"/>
    <w:rsid w:val="00C95036"/>
    <w:rsid w:val="00C96227"/>
    <w:rsid w:val="00C97ACE"/>
    <w:rsid w:val="00CA26E2"/>
    <w:rsid w:val="00CA461B"/>
    <w:rsid w:val="00CA4D6C"/>
    <w:rsid w:val="00CA712E"/>
    <w:rsid w:val="00CA74CC"/>
    <w:rsid w:val="00CB382A"/>
    <w:rsid w:val="00CB6EB1"/>
    <w:rsid w:val="00CC382B"/>
    <w:rsid w:val="00CC5598"/>
    <w:rsid w:val="00CC65C1"/>
    <w:rsid w:val="00CD0105"/>
    <w:rsid w:val="00CD1F8D"/>
    <w:rsid w:val="00CE0E1C"/>
    <w:rsid w:val="00CE5DA4"/>
    <w:rsid w:val="00CF15FC"/>
    <w:rsid w:val="00D03C63"/>
    <w:rsid w:val="00D0603E"/>
    <w:rsid w:val="00D07122"/>
    <w:rsid w:val="00D24F55"/>
    <w:rsid w:val="00D316F7"/>
    <w:rsid w:val="00D31987"/>
    <w:rsid w:val="00D33C94"/>
    <w:rsid w:val="00D4619D"/>
    <w:rsid w:val="00D52101"/>
    <w:rsid w:val="00D56A4A"/>
    <w:rsid w:val="00D601B8"/>
    <w:rsid w:val="00D610A6"/>
    <w:rsid w:val="00D62A40"/>
    <w:rsid w:val="00D65A9D"/>
    <w:rsid w:val="00D7242E"/>
    <w:rsid w:val="00D73AFC"/>
    <w:rsid w:val="00D74060"/>
    <w:rsid w:val="00D82E09"/>
    <w:rsid w:val="00D856D0"/>
    <w:rsid w:val="00D959C5"/>
    <w:rsid w:val="00DA0E92"/>
    <w:rsid w:val="00DA32D4"/>
    <w:rsid w:val="00DA3EAB"/>
    <w:rsid w:val="00DA4026"/>
    <w:rsid w:val="00DA68C8"/>
    <w:rsid w:val="00DB0D7A"/>
    <w:rsid w:val="00DB169C"/>
    <w:rsid w:val="00DB56B4"/>
    <w:rsid w:val="00DC0BB1"/>
    <w:rsid w:val="00DC13B7"/>
    <w:rsid w:val="00DC3688"/>
    <w:rsid w:val="00DC5F96"/>
    <w:rsid w:val="00DC76EC"/>
    <w:rsid w:val="00DD01C3"/>
    <w:rsid w:val="00DD3B16"/>
    <w:rsid w:val="00DD5246"/>
    <w:rsid w:val="00DD7898"/>
    <w:rsid w:val="00DE5A90"/>
    <w:rsid w:val="00DE7DD0"/>
    <w:rsid w:val="00DF16F0"/>
    <w:rsid w:val="00DF4843"/>
    <w:rsid w:val="00DF7F7A"/>
    <w:rsid w:val="00E07F48"/>
    <w:rsid w:val="00E10ECC"/>
    <w:rsid w:val="00E13B93"/>
    <w:rsid w:val="00E167C5"/>
    <w:rsid w:val="00E240B2"/>
    <w:rsid w:val="00E313EC"/>
    <w:rsid w:val="00E31867"/>
    <w:rsid w:val="00E329C5"/>
    <w:rsid w:val="00E430CF"/>
    <w:rsid w:val="00E577B2"/>
    <w:rsid w:val="00E61FB5"/>
    <w:rsid w:val="00E62AFE"/>
    <w:rsid w:val="00E63233"/>
    <w:rsid w:val="00E63F66"/>
    <w:rsid w:val="00E64515"/>
    <w:rsid w:val="00E739D9"/>
    <w:rsid w:val="00E8204E"/>
    <w:rsid w:val="00E91BCC"/>
    <w:rsid w:val="00E95139"/>
    <w:rsid w:val="00EA42AF"/>
    <w:rsid w:val="00EB320A"/>
    <w:rsid w:val="00EB4B9B"/>
    <w:rsid w:val="00EB5602"/>
    <w:rsid w:val="00EB5CE1"/>
    <w:rsid w:val="00EC2F99"/>
    <w:rsid w:val="00EC73BA"/>
    <w:rsid w:val="00ED48DF"/>
    <w:rsid w:val="00ED4BA7"/>
    <w:rsid w:val="00ED518F"/>
    <w:rsid w:val="00ED561F"/>
    <w:rsid w:val="00EE009E"/>
    <w:rsid w:val="00EE1181"/>
    <w:rsid w:val="00EF0297"/>
    <w:rsid w:val="00F103A2"/>
    <w:rsid w:val="00F108C6"/>
    <w:rsid w:val="00F1413B"/>
    <w:rsid w:val="00F47A40"/>
    <w:rsid w:val="00F52651"/>
    <w:rsid w:val="00F529A8"/>
    <w:rsid w:val="00F5476B"/>
    <w:rsid w:val="00F57247"/>
    <w:rsid w:val="00F724CD"/>
    <w:rsid w:val="00F746ED"/>
    <w:rsid w:val="00F7504C"/>
    <w:rsid w:val="00F755A7"/>
    <w:rsid w:val="00F858F4"/>
    <w:rsid w:val="00F85BE5"/>
    <w:rsid w:val="00F9454F"/>
    <w:rsid w:val="00F964CF"/>
    <w:rsid w:val="00F96C46"/>
    <w:rsid w:val="00F96D29"/>
    <w:rsid w:val="00F96E17"/>
    <w:rsid w:val="00F97752"/>
    <w:rsid w:val="00FA1A55"/>
    <w:rsid w:val="00FA5B32"/>
    <w:rsid w:val="00FA791B"/>
    <w:rsid w:val="00FB2918"/>
    <w:rsid w:val="00FB5BD9"/>
    <w:rsid w:val="00FB5D57"/>
    <w:rsid w:val="00FB5E0E"/>
    <w:rsid w:val="00FC1372"/>
    <w:rsid w:val="00FC2200"/>
    <w:rsid w:val="00FC346D"/>
    <w:rsid w:val="00FC79AE"/>
    <w:rsid w:val="00FD0528"/>
    <w:rsid w:val="00FD1525"/>
    <w:rsid w:val="00FD5832"/>
    <w:rsid w:val="00FD6379"/>
    <w:rsid w:val="00FD7955"/>
    <w:rsid w:val="00FE0399"/>
    <w:rsid w:val="00FE2082"/>
    <w:rsid w:val="00FE4D12"/>
    <w:rsid w:val="00FE71BD"/>
    <w:rsid w:val="00FF1561"/>
    <w:rsid w:val="00FF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D5260"/>
  <w15:docId w15:val="{D9C18C7F-748A-49B9-B558-426E651F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794A"/>
    <w:rPr>
      <w:sz w:val="24"/>
      <w:szCs w:val="24"/>
    </w:rPr>
  </w:style>
  <w:style w:type="paragraph" w:styleId="1">
    <w:name w:val="heading 1"/>
    <w:aliases w:val="1 ЗАГОЛОВОК"/>
    <w:basedOn w:val="a"/>
    <w:next w:val="a"/>
    <w:autoRedefine/>
    <w:qFormat/>
    <w:rsid w:val="009A54BA"/>
    <w:pPr>
      <w:keepNext/>
      <w:spacing w:before="240" w:after="60" w:line="360" w:lineRule="auto"/>
      <w:jc w:val="center"/>
      <w:outlineLvl w:val="0"/>
    </w:pPr>
    <w:rPr>
      <w:rFonts w:cs="Arial"/>
      <w:bCs/>
      <w:caps/>
      <w:color w:val="333333"/>
      <w:kern w:val="32"/>
      <w:sz w:val="28"/>
      <w:szCs w:val="28"/>
    </w:rPr>
  </w:style>
  <w:style w:type="paragraph" w:styleId="2">
    <w:name w:val="heading 2"/>
    <w:aliases w:val="*П-20-Заголовок постановления"/>
    <w:basedOn w:val="a"/>
    <w:next w:val="a"/>
    <w:autoRedefine/>
    <w:qFormat/>
    <w:rsid w:val="00CA74CC"/>
    <w:pPr>
      <w:keepNext/>
      <w:spacing w:before="240" w:after="60"/>
      <w:jc w:val="center"/>
      <w:outlineLvl w:val="1"/>
    </w:pPr>
    <w:rPr>
      <w:rFonts w:cs="Arial"/>
      <w:b/>
      <w:bCs/>
      <w:i/>
      <w:iCs/>
      <w:color w:val="000000"/>
      <w:sz w:val="28"/>
      <w:szCs w:val="28"/>
    </w:rPr>
  </w:style>
  <w:style w:type="paragraph" w:styleId="3">
    <w:name w:val="heading 3"/>
    <w:basedOn w:val="a"/>
    <w:next w:val="a"/>
    <w:autoRedefine/>
    <w:qFormat/>
    <w:rsid w:val="00C238EC"/>
    <w:pPr>
      <w:keepNext/>
      <w:spacing w:before="240" w:after="60" w:line="360" w:lineRule="auto"/>
      <w:jc w:val="center"/>
      <w:outlineLvl w:val="2"/>
    </w:pPr>
    <w:rPr>
      <w:rFonts w:cs="Arial"/>
      <w:bCs/>
      <w:snapToGrid w:val="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62FF3"/>
    <w:rPr>
      <w:sz w:val="20"/>
      <w:szCs w:val="20"/>
    </w:rPr>
  </w:style>
  <w:style w:type="character" w:styleId="a4">
    <w:name w:val="footnote reference"/>
    <w:semiHidden/>
    <w:rsid w:val="00362FF3"/>
    <w:rPr>
      <w:vertAlign w:val="superscript"/>
    </w:rPr>
  </w:style>
  <w:style w:type="paragraph" w:customStyle="1" w:styleId="-20-">
    <w:name w:val="*П-20-Текст документа"/>
    <w:basedOn w:val="a"/>
    <w:link w:val="-20-0"/>
    <w:autoRedefine/>
    <w:qFormat/>
    <w:rsid w:val="00DE5A90"/>
    <w:pPr>
      <w:ind w:firstLine="720"/>
      <w:jc w:val="both"/>
    </w:pPr>
    <w:rPr>
      <w:snapToGrid w:val="0"/>
      <w:color w:val="000000"/>
      <w:sz w:val="28"/>
      <w:szCs w:val="26"/>
    </w:rPr>
  </w:style>
  <w:style w:type="paragraph" w:customStyle="1" w:styleId="a5">
    <w:name w:val="Стиль сноски"/>
    <w:basedOn w:val="-20-"/>
    <w:autoRedefine/>
    <w:rsid w:val="00362FF3"/>
    <w:pPr>
      <w:spacing w:before="240" w:after="240"/>
      <w:ind w:firstLine="0"/>
    </w:pPr>
    <w:rPr>
      <w:sz w:val="22"/>
      <w:szCs w:val="22"/>
    </w:rPr>
  </w:style>
  <w:style w:type="paragraph" w:styleId="20">
    <w:name w:val="toc 2"/>
    <w:basedOn w:val="a"/>
    <w:next w:val="a"/>
    <w:autoRedefine/>
    <w:uiPriority w:val="39"/>
    <w:rsid w:val="00362FF3"/>
    <w:pPr>
      <w:spacing w:line="360" w:lineRule="auto"/>
      <w:ind w:left="280" w:firstLine="709"/>
    </w:pPr>
    <w:rPr>
      <w:color w:val="333333"/>
      <w:sz w:val="28"/>
      <w:szCs w:val="28"/>
    </w:rPr>
  </w:style>
  <w:style w:type="paragraph" w:styleId="10">
    <w:name w:val="toc 1"/>
    <w:basedOn w:val="a"/>
    <w:next w:val="a"/>
    <w:autoRedefine/>
    <w:uiPriority w:val="39"/>
    <w:rsid w:val="00362FF3"/>
    <w:pPr>
      <w:spacing w:line="360" w:lineRule="auto"/>
      <w:ind w:firstLine="709"/>
    </w:pPr>
    <w:rPr>
      <w:color w:val="333333"/>
      <w:sz w:val="28"/>
      <w:szCs w:val="28"/>
    </w:rPr>
  </w:style>
  <w:style w:type="paragraph" w:styleId="30">
    <w:name w:val="toc 3"/>
    <w:basedOn w:val="a"/>
    <w:next w:val="a"/>
    <w:autoRedefine/>
    <w:rsid w:val="00362FF3"/>
    <w:pPr>
      <w:spacing w:line="360" w:lineRule="auto"/>
      <w:ind w:left="560" w:firstLine="709"/>
    </w:pPr>
    <w:rPr>
      <w:color w:val="333333"/>
      <w:sz w:val="28"/>
      <w:szCs w:val="28"/>
    </w:rPr>
  </w:style>
  <w:style w:type="character" w:styleId="a6">
    <w:name w:val="Hyperlink"/>
    <w:uiPriority w:val="99"/>
    <w:rsid w:val="00362FF3"/>
    <w:rPr>
      <w:color w:val="0000FF"/>
      <w:u w:val="single"/>
    </w:rPr>
  </w:style>
  <w:style w:type="paragraph" w:customStyle="1" w:styleId="-0">
    <w:name w:val="П-Маркированный список"/>
    <w:basedOn w:val="a"/>
    <w:autoRedefine/>
    <w:rsid w:val="00E31867"/>
    <w:pPr>
      <w:spacing w:before="120" w:after="120" w:line="360" w:lineRule="auto"/>
      <w:jc w:val="center"/>
    </w:pPr>
    <w:rPr>
      <w:b/>
      <w:caps/>
      <w:color w:val="4C4C4C"/>
      <w:sz w:val="32"/>
      <w:szCs w:val="28"/>
    </w:rPr>
  </w:style>
  <w:style w:type="paragraph" w:customStyle="1" w:styleId="-1">
    <w:name w:val="*П-Наименование постановления в согласовании"/>
    <w:basedOn w:val="-20-"/>
    <w:autoRedefine/>
    <w:qFormat/>
    <w:rsid w:val="004130E8"/>
    <w:pPr>
      <w:ind w:firstLine="0"/>
    </w:pPr>
    <w:rPr>
      <w:b/>
      <w:i/>
      <w:color w:val="auto"/>
      <w:sz w:val="24"/>
      <w:szCs w:val="24"/>
    </w:rPr>
  </w:style>
  <w:style w:type="paragraph" w:customStyle="1" w:styleId="-">
    <w:name w:val="П-Нумерованный список"/>
    <w:basedOn w:val="a"/>
    <w:autoRedefine/>
    <w:rsid w:val="00A94C50"/>
    <w:pPr>
      <w:numPr>
        <w:numId w:val="1"/>
      </w:numPr>
      <w:spacing w:line="360" w:lineRule="auto"/>
      <w:jc w:val="both"/>
    </w:pPr>
    <w:rPr>
      <w:sz w:val="28"/>
      <w:szCs w:val="28"/>
    </w:rPr>
  </w:style>
  <w:style w:type="paragraph" w:customStyle="1" w:styleId="a7">
    <w:name w:val="Приложение"/>
    <w:basedOn w:val="-20-"/>
    <w:autoRedefine/>
    <w:rsid w:val="00A94C50"/>
    <w:pPr>
      <w:ind w:firstLine="0"/>
      <w:jc w:val="right"/>
      <w:outlineLvl w:val="0"/>
    </w:pPr>
    <w:rPr>
      <w:color w:val="auto"/>
    </w:rPr>
  </w:style>
  <w:style w:type="paragraph" w:customStyle="1" w:styleId="a8">
    <w:name w:val="Подписи рисунок"/>
    <w:aliases w:val="таблица,приложение"/>
    <w:basedOn w:val="-20-"/>
    <w:rsid w:val="00C238EC"/>
  </w:style>
  <w:style w:type="table" w:styleId="a9">
    <w:name w:val="Table Grid"/>
    <w:basedOn w:val="a1"/>
    <w:uiPriority w:val="59"/>
    <w:rsid w:val="00CC3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П-СПРАВА без абзаца"/>
    <w:basedOn w:val="-20-"/>
    <w:autoRedefine/>
    <w:qFormat/>
    <w:rsid w:val="00A94C50"/>
    <w:pPr>
      <w:ind w:firstLine="0"/>
      <w:jc w:val="right"/>
    </w:pPr>
    <w:rPr>
      <w:color w:val="auto"/>
    </w:rPr>
  </w:style>
  <w:style w:type="paragraph" w:styleId="aa">
    <w:name w:val="header"/>
    <w:basedOn w:val="a"/>
    <w:link w:val="ab"/>
    <w:uiPriority w:val="99"/>
    <w:rsid w:val="00CC382B"/>
    <w:pPr>
      <w:tabs>
        <w:tab w:val="center" w:pos="4677"/>
        <w:tab w:val="right" w:pos="9355"/>
      </w:tabs>
    </w:pPr>
  </w:style>
  <w:style w:type="character" w:styleId="ac">
    <w:name w:val="page number"/>
    <w:basedOn w:val="a0"/>
    <w:rsid w:val="00CC382B"/>
  </w:style>
  <w:style w:type="paragraph" w:customStyle="1" w:styleId="ad">
    <w:name w:val="Название Табл"/>
    <w:aliases w:val="Рис.,Приложен."/>
    <w:basedOn w:val="a8"/>
    <w:rsid w:val="002E132E"/>
    <w:pPr>
      <w:ind w:firstLine="0"/>
      <w:jc w:val="center"/>
    </w:pPr>
  </w:style>
  <w:style w:type="paragraph" w:styleId="ae">
    <w:name w:val="footer"/>
    <w:basedOn w:val="a"/>
    <w:link w:val="af"/>
    <w:rsid w:val="00733AC1"/>
    <w:pPr>
      <w:tabs>
        <w:tab w:val="center" w:pos="4677"/>
        <w:tab w:val="right" w:pos="9355"/>
      </w:tabs>
    </w:pPr>
  </w:style>
  <w:style w:type="paragraph" w:styleId="af0">
    <w:name w:val="Document Map"/>
    <w:basedOn w:val="a"/>
    <w:link w:val="af1"/>
    <w:rsid w:val="00BD5DED"/>
    <w:rPr>
      <w:rFonts w:ascii="Tahoma" w:hAnsi="Tahoma"/>
      <w:sz w:val="16"/>
      <w:szCs w:val="16"/>
    </w:rPr>
  </w:style>
  <w:style w:type="character" w:customStyle="1" w:styleId="af1">
    <w:name w:val="Схема документа Знак"/>
    <w:link w:val="af0"/>
    <w:rsid w:val="00BD5DED"/>
    <w:rPr>
      <w:rFonts w:ascii="Tahoma" w:hAnsi="Tahoma" w:cs="Tahoma"/>
      <w:sz w:val="16"/>
      <w:szCs w:val="16"/>
    </w:rPr>
  </w:style>
  <w:style w:type="character" w:styleId="af2">
    <w:name w:val="endnote reference"/>
    <w:semiHidden/>
    <w:rsid w:val="00724C40"/>
    <w:rPr>
      <w:vertAlign w:val="superscript"/>
    </w:rPr>
  </w:style>
  <w:style w:type="paragraph" w:styleId="af3">
    <w:name w:val="List Paragraph"/>
    <w:basedOn w:val="a"/>
    <w:uiPriority w:val="34"/>
    <w:qFormat/>
    <w:rsid w:val="00A94C50"/>
    <w:pPr>
      <w:ind w:left="708"/>
    </w:pPr>
  </w:style>
  <w:style w:type="character" w:styleId="af4">
    <w:name w:val="Book Title"/>
    <w:uiPriority w:val="33"/>
    <w:qFormat/>
    <w:rsid w:val="00A94C50"/>
    <w:rPr>
      <w:b/>
      <w:bCs/>
      <w:smallCaps/>
      <w:spacing w:val="5"/>
    </w:rPr>
  </w:style>
  <w:style w:type="paragraph" w:styleId="af5">
    <w:name w:val="TOC Heading"/>
    <w:basedOn w:val="1"/>
    <w:next w:val="a"/>
    <w:uiPriority w:val="39"/>
    <w:qFormat/>
    <w:rsid w:val="009A54BA"/>
    <w:pPr>
      <w:keepLines/>
      <w:spacing w:before="480" w:after="0" w:line="276" w:lineRule="auto"/>
      <w:jc w:val="left"/>
      <w:outlineLvl w:val="9"/>
    </w:pPr>
    <w:rPr>
      <w:rFonts w:ascii="Cambria" w:hAnsi="Cambria" w:cs="Times New Roman"/>
      <w:b/>
      <w:caps w:val="0"/>
      <w:color w:val="365F91"/>
      <w:kern w:val="0"/>
      <w:lang w:eastAsia="en-US"/>
    </w:rPr>
  </w:style>
  <w:style w:type="character" w:customStyle="1" w:styleId="-20-0">
    <w:name w:val="*П-20-Текст документа Знак"/>
    <w:link w:val="-20-"/>
    <w:rsid w:val="00DE5A90"/>
    <w:rPr>
      <w:snapToGrid w:val="0"/>
      <w:color w:val="000000"/>
      <w:sz w:val="28"/>
      <w:szCs w:val="26"/>
    </w:rPr>
  </w:style>
  <w:style w:type="character" w:customStyle="1" w:styleId="23">
    <w:name w:val="Заголовок №2 (3)"/>
    <w:link w:val="231"/>
    <w:uiPriority w:val="99"/>
    <w:rsid w:val="00963A1A"/>
    <w:rPr>
      <w:b/>
      <w:bCs/>
      <w:i/>
      <w:iCs/>
      <w:sz w:val="30"/>
      <w:szCs w:val="30"/>
      <w:shd w:val="clear" w:color="auto" w:fill="FFFFFF"/>
    </w:rPr>
  </w:style>
  <w:style w:type="paragraph" w:customStyle="1" w:styleId="231">
    <w:name w:val="Заголовок №2 (3)1"/>
    <w:basedOn w:val="a"/>
    <w:link w:val="23"/>
    <w:uiPriority w:val="99"/>
    <w:rsid w:val="00963A1A"/>
    <w:pPr>
      <w:shd w:val="clear" w:color="auto" w:fill="FFFFFF"/>
      <w:spacing w:before="480" w:line="326" w:lineRule="exact"/>
      <w:jc w:val="center"/>
      <w:outlineLvl w:val="1"/>
    </w:pPr>
    <w:rPr>
      <w:b/>
      <w:bCs/>
      <w:i/>
      <w:iCs/>
      <w:sz w:val="30"/>
      <w:szCs w:val="30"/>
    </w:rPr>
  </w:style>
  <w:style w:type="character" w:customStyle="1" w:styleId="5">
    <w:name w:val="Основной текст (5)"/>
    <w:link w:val="51"/>
    <w:uiPriority w:val="99"/>
    <w:rsid w:val="00963A1A"/>
    <w:rPr>
      <w:sz w:val="28"/>
      <w:szCs w:val="28"/>
      <w:shd w:val="clear" w:color="auto" w:fill="FFFFFF"/>
    </w:rPr>
  </w:style>
  <w:style w:type="paragraph" w:styleId="af6">
    <w:name w:val="Body Text"/>
    <w:basedOn w:val="a"/>
    <w:link w:val="af7"/>
    <w:uiPriority w:val="99"/>
    <w:rsid w:val="00963A1A"/>
    <w:pPr>
      <w:shd w:val="clear" w:color="auto" w:fill="FFFFFF"/>
      <w:spacing w:before="600" w:line="322" w:lineRule="exact"/>
      <w:ind w:firstLine="720"/>
    </w:pPr>
    <w:rPr>
      <w:rFonts w:eastAsia="Arial Unicode MS"/>
      <w:sz w:val="28"/>
      <w:szCs w:val="28"/>
    </w:rPr>
  </w:style>
  <w:style w:type="character" w:customStyle="1" w:styleId="af7">
    <w:name w:val="Основной текст Знак"/>
    <w:link w:val="af6"/>
    <w:uiPriority w:val="99"/>
    <w:rsid w:val="00963A1A"/>
    <w:rPr>
      <w:rFonts w:eastAsia="Arial Unicode MS"/>
      <w:sz w:val="28"/>
      <w:szCs w:val="28"/>
      <w:shd w:val="clear" w:color="auto" w:fill="FFFFFF"/>
    </w:rPr>
  </w:style>
  <w:style w:type="character" w:customStyle="1" w:styleId="af8">
    <w:name w:val="Основной текст + Полужирный"/>
    <w:uiPriority w:val="99"/>
    <w:rsid w:val="00963A1A"/>
    <w:rPr>
      <w:rFonts w:ascii="Times New Roman" w:hAnsi="Times New Roman" w:cs="Times New Roman"/>
      <w:b/>
      <w:bCs/>
      <w:sz w:val="28"/>
      <w:szCs w:val="28"/>
    </w:rPr>
  </w:style>
  <w:style w:type="character" w:customStyle="1" w:styleId="6">
    <w:name w:val="Основной текст (6)"/>
    <w:link w:val="61"/>
    <w:uiPriority w:val="99"/>
    <w:rsid w:val="00963A1A"/>
    <w:rPr>
      <w:sz w:val="28"/>
      <w:szCs w:val="28"/>
      <w:shd w:val="clear" w:color="auto" w:fill="FFFFFF"/>
    </w:rPr>
  </w:style>
  <w:style w:type="paragraph" w:customStyle="1" w:styleId="51">
    <w:name w:val="Основной текст (5)1"/>
    <w:basedOn w:val="a"/>
    <w:link w:val="5"/>
    <w:uiPriority w:val="99"/>
    <w:rsid w:val="00963A1A"/>
    <w:pPr>
      <w:shd w:val="clear" w:color="auto" w:fill="FFFFFF"/>
      <w:spacing w:after="600" w:line="326" w:lineRule="exact"/>
      <w:jc w:val="both"/>
    </w:pPr>
    <w:rPr>
      <w:sz w:val="28"/>
      <w:szCs w:val="28"/>
    </w:rPr>
  </w:style>
  <w:style w:type="paragraph" w:customStyle="1" w:styleId="61">
    <w:name w:val="Основной текст (6)1"/>
    <w:basedOn w:val="a"/>
    <w:link w:val="6"/>
    <w:uiPriority w:val="99"/>
    <w:rsid w:val="00963A1A"/>
    <w:pPr>
      <w:shd w:val="clear" w:color="auto" w:fill="FFFFFF"/>
      <w:spacing w:line="322" w:lineRule="exact"/>
      <w:ind w:firstLine="720"/>
      <w:jc w:val="both"/>
    </w:pPr>
    <w:rPr>
      <w:sz w:val="28"/>
      <w:szCs w:val="28"/>
    </w:rPr>
  </w:style>
  <w:style w:type="character" w:customStyle="1" w:styleId="21">
    <w:name w:val="Основной текст (2)"/>
    <w:link w:val="210"/>
    <w:uiPriority w:val="99"/>
    <w:rsid w:val="00A841AC"/>
    <w:rPr>
      <w:sz w:val="28"/>
      <w:szCs w:val="28"/>
      <w:shd w:val="clear" w:color="auto" w:fill="FFFFFF"/>
    </w:rPr>
  </w:style>
  <w:style w:type="character" w:customStyle="1" w:styleId="7">
    <w:name w:val="Основной текст (7)"/>
    <w:link w:val="71"/>
    <w:uiPriority w:val="99"/>
    <w:rsid w:val="00A841AC"/>
    <w:rPr>
      <w:sz w:val="28"/>
      <w:szCs w:val="28"/>
      <w:shd w:val="clear" w:color="auto" w:fill="FFFFFF"/>
    </w:rPr>
  </w:style>
  <w:style w:type="paragraph" w:customStyle="1" w:styleId="210">
    <w:name w:val="Основной текст (2)1"/>
    <w:basedOn w:val="a"/>
    <w:link w:val="21"/>
    <w:uiPriority w:val="99"/>
    <w:rsid w:val="00A841AC"/>
    <w:pPr>
      <w:shd w:val="clear" w:color="auto" w:fill="FFFFFF"/>
      <w:spacing w:before="60" w:after="120" w:line="240" w:lineRule="atLeast"/>
    </w:pPr>
    <w:rPr>
      <w:sz w:val="28"/>
      <w:szCs w:val="28"/>
    </w:rPr>
  </w:style>
  <w:style w:type="paragraph" w:customStyle="1" w:styleId="71">
    <w:name w:val="Основной текст (7)1"/>
    <w:basedOn w:val="a"/>
    <w:link w:val="7"/>
    <w:uiPriority w:val="99"/>
    <w:rsid w:val="00A841AC"/>
    <w:pPr>
      <w:shd w:val="clear" w:color="auto" w:fill="FFFFFF"/>
      <w:spacing w:after="2820" w:line="259" w:lineRule="exact"/>
      <w:jc w:val="center"/>
    </w:pPr>
    <w:rPr>
      <w:sz w:val="28"/>
      <w:szCs w:val="28"/>
    </w:rPr>
  </w:style>
  <w:style w:type="character" w:customStyle="1" w:styleId="ab">
    <w:name w:val="Верхний колонтитул Знак"/>
    <w:link w:val="aa"/>
    <w:uiPriority w:val="99"/>
    <w:rsid w:val="00F964CF"/>
    <w:rPr>
      <w:sz w:val="24"/>
      <w:szCs w:val="24"/>
    </w:rPr>
  </w:style>
  <w:style w:type="paragraph" w:customStyle="1" w:styleId="FR1">
    <w:name w:val="FR1"/>
    <w:rsid w:val="00FA1A55"/>
    <w:pPr>
      <w:widowControl w:val="0"/>
      <w:autoSpaceDE w:val="0"/>
      <w:autoSpaceDN w:val="0"/>
      <w:adjustRightInd w:val="0"/>
      <w:jc w:val="center"/>
    </w:pPr>
    <w:rPr>
      <w:b/>
      <w:bCs/>
      <w:sz w:val="32"/>
      <w:szCs w:val="32"/>
    </w:rPr>
  </w:style>
  <w:style w:type="paragraph" w:customStyle="1" w:styleId="FR2">
    <w:name w:val="FR2"/>
    <w:rsid w:val="00FA1A55"/>
    <w:pPr>
      <w:widowControl w:val="0"/>
      <w:autoSpaceDE w:val="0"/>
      <w:autoSpaceDN w:val="0"/>
      <w:adjustRightInd w:val="0"/>
      <w:ind w:left="2400" w:right="2400"/>
      <w:jc w:val="center"/>
    </w:pPr>
    <w:rPr>
      <w:b/>
      <w:bCs/>
      <w:sz w:val="28"/>
      <w:szCs w:val="28"/>
    </w:rPr>
  </w:style>
  <w:style w:type="paragraph" w:customStyle="1" w:styleId="-3">
    <w:name w:val="*П-СЛЕВА без абзаца"/>
    <w:basedOn w:val="a"/>
    <w:link w:val="-4"/>
    <w:qFormat/>
    <w:rsid w:val="00B7755D"/>
    <w:rPr>
      <w:color w:val="000000"/>
      <w:sz w:val="28"/>
      <w:szCs w:val="28"/>
    </w:rPr>
  </w:style>
  <w:style w:type="paragraph" w:customStyle="1" w:styleId="-5">
    <w:name w:val="*П-ПОСТАНОВЛЯЮ:"/>
    <w:basedOn w:val="a"/>
    <w:link w:val="-6"/>
    <w:qFormat/>
    <w:rsid w:val="00B7755D"/>
    <w:pPr>
      <w:jc w:val="both"/>
    </w:pPr>
    <w:rPr>
      <w:b/>
      <w:color w:val="000000"/>
      <w:sz w:val="28"/>
      <w:szCs w:val="28"/>
    </w:rPr>
  </w:style>
  <w:style w:type="character" w:customStyle="1" w:styleId="-4">
    <w:name w:val="*П-СЛЕВА без абзаца Знак"/>
    <w:link w:val="-3"/>
    <w:rsid w:val="00B7755D"/>
    <w:rPr>
      <w:color w:val="000000"/>
      <w:sz w:val="28"/>
      <w:szCs w:val="28"/>
    </w:rPr>
  </w:style>
  <w:style w:type="paragraph" w:customStyle="1" w:styleId="-7">
    <w:name w:val="*П-СОГЛАСОВАНИЕ постановления"/>
    <w:basedOn w:val="a"/>
    <w:link w:val="-8"/>
    <w:qFormat/>
    <w:rsid w:val="00CA74CC"/>
    <w:pPr>
      <w:widowControl w:val="0"/>
      <w:autoSpaceDE w:val="0"/>
      <w:autoSpaceDN w:val="0"/>
      <w:adjustRightInd w:val="0"/>
      <w:jc w:val="center"/>
      <w:outlineLvl w:val="0"/>
    </w:pPr>
    <w:rPr>
      <w:b/>
      <w:bCs/>
      <w:color w:val="000000"/>
      <w:sz w:val="28"/>
      <w:szCs w:val="28"/>
    </w:rPr>
  </w:style>
  <w:style w:type="character" w:customStyle="1" w:styleId="-6">
    <w:name w:val="*П-ПОСТАНОВЛЯЮ: Знак"/>
    <w:link w:val="-5"/>
    <w:rsid w:val="00B7755D"/>
    <w:rPr>
      <w:b/>
      <w:color w:val="000000"/>
      <w:sz w:val="28"/>
      <w:szCs w:val="28"/>
    </w:rPr>
  </w:style>
  <w:style w:type="paragraph" w:customStyle="1" w:styleId="-14">
    <w:name w:val="*П-№14 с абзаца"/>
    <w:basedOn w:val="-3"/>
    <w:rsid w:val="00E31867"/>
  </w:style>
  <w:style w:type="character" w:customStyle="1" w:styleId="-8">
    <w:name w:val="*П-СОГЛАСОВАНИЕ постановления Знак"/>
    <w:link w:val="-7"/>
    <w:rsid w:val="00CA74CC"/>
    <w:rPr>
      <w:b/>
      <w:bCs/>
      <w:color w:val="000000"/>
      <w:sz w:val="28"/>
      <w:szCs w:val="28"/>
    </w:rPr>
  </w:style>
  <w:style w:type="paragraph" w:customStyle="1" w:styleId="-9">
    <w:name w:val="*П-Очистить текст"/>
    <w:basedOn w:val="a"/>
    <w:link w:val="-a"/>
    <w:qFormat/>
    <w:rsid w:val="00E31867"/>
  </w:style>
  <w:style w:type="paragraph" w:customStyle="1" w:styleId="-b">
    <w:name w:val="*П-Заголовок НПА"/>
    <w:basedOn w:val="a"/>
    <w:link w:val="-c"/>
    <w:qFormat/>
    <w:rsid w:val="006F3EAE"/>
    <w:pPr>
      <w:jc w:val="center"/>
    </w:pPr>
    <w:rPr>
      <w:b/>
      <w:i/>
      <w:sz w:val="28"/>
      <w:szCs w:val="28"/>
    </w:rPr>
  </w:style>
  <w:style w:type="character" w:customStyle="1" w:styleId="-a">
    <w:name w:val="*П-Очистить текст Знак"/>
    <w:link w:val="-9"/>
    <w:rsid w:val="00E31867"/>
    <w:rPr>
      <w:sz w:val="24"/>
      <w:szCs w:val="24"/>
    </w:rPr>
  </w:style>
  <w:style w:type="paragraph" w:customStyle="1" w:styleId="-d">
    <w:name w:val="*П-СЛЕВА"/>
    <w:aliases w:val="с абзаца"/>
    <w:basedOn w:val="-14"/>
    <w:rsid w:val="001B338A"/>
  </w:style>
  <w:style w:type="character" w:customStyle="1" w:styleId="-c">
    <w:name w:val="*П-Заголовок НПА Знак"/>
    <w:link w:val="-b"/>
    <w:rsid w:val="006F3EAE"/>
    <w:rPr>
      <w:b/>
      <w:i/>
      <w:sz w:val="28"/>
      <w:szCs w:val="28"/>
    </w:rPr>
  </w:style>
  <w:style w:type="paragraph" w:customStyle="1" w:styleId="20-">
    <w:name w:val="20-Текст документа"/>
    <w:basedOn w:val="a"/>
    <w:link w:val="20-0"/>
    <w:autoRedefine/>
    <w:qFormat/>
    <w:rsid w:val="008A0FDE"/>
    <w:pPr>
      <w:ind w:firstLine="720"/>
      <w:jc w:val="both"/>
    </w:pPr>
    <w:rPr>
      <w:color w:val="000000"/>
      <w:sz w:val="28"/>
      <w:szCs w:val="20"/>
    </w:rPr>
  </w:style>
  <w:style w:type="character" w:customStyle="1" w:styleId="20-0">
    <w:name w:val="20-Текст документа Знак"/>
    <w:link w:val="20-"/>
    <w:rsid w:val="008A0FDE"/>
    <w:rPr>
      <w:snapToGrid/>
      <w:color w:val="000000"/>
      <w:sz w:val="28"/>
    </w:rPr>
  </w:style>
  <w:style w:type="paragraph" w:styleId="af9">
    <w:name w:val="Balloon Text"/>
    <w:basedOn w:val="a"/>
    <w:semiHidden/>
    <w:rsid w:val="00963222"/>
    <w:rPr>
      <w:rFonts w:ascii="Tahoma" w:hAnsi="Tahoma" w:cs="Tahoma"/>
      <w:sz w:val="16"/>
      <w:szCs w:val="16"/>
    </w:rPr>
  </w:style>
  <w:style w:type="character" w:customStyle="1" w:styleId="afa">
    <w:name w:val="Гипертекстовая ссылка"/>
    <w:uiPriority w:val="99"/>
    <w:rsid w:val="008F0907"/>
    <w:rPr>
      <w:rFonts w:cs="Times New Roman"/>
      <w:color w:val="106BBE"/>
    </w:rPr>
  </w:style>
  <w:style w:type="paragraph" w:customStyle="1" w:styleId="15-">
    <w:name w:val="15-Адресат"/>
    <w:basedOn w:val="a"/>
    <w:link w:val="15-0"/>
    <w:qFormat/>
    <w:rsid w:val="00370A1E"/>
    <w:pPr>
      <w:jc w:val="both"/>
    </w:pPr>
    <w:rPr>
      <w:color w:val="000000"/>
      <w:sz w:val="28"/>
      <w:szCs w:val="28"/>
    </w:rPr>
  </w:style>
  <w:style w:type="character" w:customStyle="1" w:styleId="15-0">
    <w:name w:val="15-Адресат Знак"/>
    <w:link w:val="15-"/>
    <w:rsid w:val="00370A1E"/>
    <w:rPr>
      <w:color w:val="000000"/>
      <w:sz w:val="28"/>
      <w:szCs w:val="28"/>
    </w:rPr>
  </w:style>
  <w:style w:type="paragraph" w:customStyle="1" w:styleId="ConsPlusNormal">
    <w:name w:val="ConsPlusNormal"/>
    <w:rsid w:val="004D2F9F"/>
    <w:pPr>
      <w:widowControl w:val="0"/>
      <w:suppressAutoHyphens/>
      <w:autoSpaceDE w:val="0"/>
      <w:ind w:firstLine="720"/>
    </w:pPr>
    <w:rPr>
      <w:rFonts w:ascii="Arial" w:eastAsia="Arial" w:hAnsi="Arial" w:cs="Arial"/>
      <w:lang w:eastAsia="ar-SA"/>
    </w:rPr>
  </w:style>
  <w:style w:type="paragraph" w:customStyle="1" w:styleId="ConsPlusTitle">
    <w:name w:val="ConsPlusTitle"/>
    <w:rsid w:val="003C5C5A"/>
    <w:pPr>
      <w:widowControl w:val="0"/>
      <w:suppressAutoHyphens/>
      <w:autoSpaceDE w:val="0"/>
    </w:pPr>
    <w:rPr>
      <w:rFonts w:ascii="Arial" w:eastAsia="Arial" w:hAnsi="Arial" w:cs="Arial"/>
      <w:b/>
      <w:bCs/>
      <w:lang w:eastAsia="ar-SA"/>
    </w:rPr>
  </w:style>
  <w:style w:type="paragraph" w:styleId="afb">
    <w:name w:val="Normal (Web)"/>
    <w:basedOn w:val="a"/>
    <w:uiPriority w:val="99"/>
    <w:unhideWhenUsed/>
    <w:rsid w:val="00913AA6"/>
    <w:pPr>
      <w:spacing w:before="100" w:beforeAutospacing="1" w:after="100" w:afterAutospacing="1"/>
    </w:pPr>
  </w:style>
  <w:style w:type="character" w:customStyle="1" w:styleId="af">
    <w:name w:val="Нижний колонтитул Знак"/>
    <w:basedOn w:val="a0"/>
    <w:link w:val="ae"/>
    <w:rsid w:val="00086D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22944">
      <w:bodyDiv w:val="1"/>
      <w:marLeft w:val="0"/>
      <w:marRight w:val="0"/>
      <w:marTop w:val="0"/>
      <w:marBottom w:val="0"/>
      <w:divBdr>
        <w:top w:val="none" w:sz="0" w:space="0" w:color="auto"/>
        <w:left w:val="none" w:sz="0" w:space="0" w:color="auto"/>
        <w:bottom w:val="none" w:sz="0" w:space="0" w:color="auto"/>
        <w:right w:val="none" w:sz="0" w:space="0" w:color="auto"/>
      </w:divBdr>
    </w:div>
    <w:div w:id="1417244122">
      <w:bodyDiv w:val="1"/>
      <w:marLeft w:val="0"/>
      <w:marRight w:val="0"/>
      <w:marTop w:val="0"/>
      <w:marBottom w:val="0"/>
      <w:divBdr>
        <w:top w:val="none" w:sz="0" w:space="0" w:color="auto"/>
        <w:left w:val="none" w:sz="0" w:space="0" w:color="auto"/>
        <w:bottom w:val="none" w:sz="0" w:space="0" w:color="auto"/>
        <w:right w:val="none" w:sz="0" w:space="0" w:color="auto"/>
      </w:divBdr>
    </w:div>
    <w:div w:id="179930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F5298433F480F8A813C1C401FF407000ED51CAFC4932398568584BF0C385C464D2C483C0CCD672CD3761AE739559399533E831063A9ECFF300FA662e3o5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5298433F480F8A813C1C401FF407000ED51CAFC4932398568584BF0C385C464D2C483C0CCD672CD3761AE736559399533E831063A9ECFF300FA662e3o5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5298433F480F8A813C1C401FF407000ED51CAFC4932398568584BF0C385C464D2C483C0CCD672CD3761AE737559399533E831063A9ECFF300FA662e3o5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8353B84FB970A9007120907F6462A6E060CFAA2A2A349857C1CE4A58E37C3E1DBA4A87CCDC4A040DC7B18ED20Db4A8I" TargetMode="External"/><Relationship Id="rId4" Type="http://schemas.openxmlformats.org/officeDocument/2006/relationships/settings" Target="settings.xml"/><Relationship Id="rId9" Type="http://schemas.openxmlformats.org/officeDocument/2006/relationships/hyperlink" Target="consultantplus://offline/ref=8353B84FB970A9007120907F6462A6E062C7AC2A21369857C1CE4A58E37C3E1DBA4A87CCDC4A040DC7B18ED20Db4A8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D6A3F-459B-4F15-99C7-F914C6C9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3510</Words>
  <Characters>20009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ExpertSystem</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Admin</dc:creator>
  <cp:lastModifiedBy>Олег Рычков</cp:lastModifiedBy>
  <cp:revision>2</cp:revision>
  <cp:lastPrinted>2019-12-18T04:35:00Z</cp:lastPrinted>
  <dcterms:created xsi:type="dcterms:W3CDTF">2025-08-19T03:31:00Z</dcterms:created>
  <dcterms:modified xsi:type="dcterms:W3CDTF">2025-08-19T03:31:00Z</dcterms:modified>
</cp:coreProperties>
</file>