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3A2D" w14:textId="77777777" w:rsidR="00DB488A" w:rsidRDefault="00701415">
      <w:pPr>
        <w:shd w:val="clear" w:color="auto" w:fill="FFFFFF"/>
        <w:spacing w:line="274" w:lineRule="exact"/>
        <w:ind w:left="3458" w:right="3374"/>
        <w:jc w:val="center"/>
      </w:pPr>
      <w:r>
        <w:rPr>
          <w:rFonts w:eastAsia="Times New Roman"/>
          <w:b/>
          <w:bCs/>
          <w:spacing w:val="-1"/>
          <w:sz w:val="24"/>
          <w:szCs w:val="24"/>
        </w:rPr>
        <w:t xml:space="preserve">Памятка для населения АФРИКАНСКАЯ ЧУМА СВИНЕЙ </w:t>
      </w:r>
      <w:r>
        <w:rPr>
          <w:rFonts w:eastAsia="Times New Roman"/>
          <w:spacing w:val="-1"/>
          <w:sz w:val="24"/>
          <w:szCs w:val="24"/>
        </w:rPr>
        <w:t>-</w:t>
      </w:r>
    </w:p>
    <w:p w14:paraId="22BB9AD4" w14:textId="77777777" w:rsidR="00DB488A" w:rsidRDefault="00701415">
      <w:pPr>
        <w:shd w:val="clear" w:color="auto" w:fill="FFFFFF"/>
        <w:spacing w:line="274" w:lineRule="exact"/>
        <w:ind w:left="12" w:firstLine="720"/>
      </w:pPr>
      <w:r>
        <w:rPr>
          <w:rFonts w:eastAsia="Times New Roman"/>
          <w:spacing w:val="-1"/>
          <w:sz w:val="24"/>
          <w:szCs w:val="24"/>
        </w:rPr>
        <w:t xml:space="preserve">Инфекционная болезнь домашних и диких свиней, вызываемая вирусом, который, независимо от </w:t>
      </w:r>
      <w:r>
        <w:rPr>
          <w:rFonts w:eastAsia="Times New Roman"/>
          <w:sz w:val="24"/>
          <w:szCs w:val="24"/>
        </w:rPr>
        <w:t xml:space="preserve">способа распространения, поражает 100 % животных всех пород и возрастов и приводит к почти 100 % </w:t>
      </w:r>
      <w:r>
        <w:rPr>
          <w:rFonts w:eastAsia="Times New Roman"/>
          <w:spacing w:val="-1"/>
          <w:sz w:val="24"/>
          <w:szCs w:val="24"/>
        </w:rPr>
        <w:t xml:space="preserve">летальности. Болезнь может возникнуть в любое время года. Источник возбудителя инфекции - больные </w:t>
      </w:r>
      <w:r>
        <w:rPr>
          <w:rFonts w:eastAsia="Times New Roman"/>
          <w:sz w:val="24"/>
          <w:szCs w:val="24"/>
        </w:rPr>
        <w:t xml:space="preserve">и переболевшие животные. Из организма животных вирус выделяется с мочой, калом, носовыми </w:t>
      </w:r>
      <w:proofErr w:type="gramStart"/>
      <w:r>
        <w:rPr>
          <w:rFonts w:eastAsia="Times New Roman"/>
          <w:sz w:val="24"/>
          <w:szCs w:val="24"/>
        </w:rPr>
        <w:t>и  другими</w:t>
      </w:r>
      <w:proofErr w:type="gramEnd"/>
      <w:r>
        <w:rPr>
          <w:rFonts w:eastAsia="Times New Roman"/>
          <w:sz w:val="24"/>
          <w:szCs w:val="24"/>
        </w:rPr>
        <w:t xml:space="preserve"> истечениями. Свиньи заражаются алиментарным (через корм и питье) путем, через поврежденную кожу и укус зараженных клещей.</w:t>
      </w:r>
    </w:p>
    <w:p w14:paraId="122F7FA0" w14:textId="77777777" w:rsidR="00DB488A" w:rsidRDefault="00701415">
      <w:pPr>
        <w:shd w:val="clear" w:color="auto" w:fill="FFFFFF"/>
        <w:spacing w:before="5" w:line="274" w:lineRule="exact"/>
        <w:ind w:left="14" w:firstLine="720"/>
      </w:pPr>
      <w:r>
        <w:rPr>
          <w:rFonts w:eastAsia="Times New Roman"/>
          <w:spacing w:val="-1"/>
          <w:sz w:val="24"/>
          <w:szCs w:val="24"/>
        </w:rPr>
        <w:t xml:space="preserve">Инфекция может распространятся с пищевыми отходами, в которых содержатся необезвреженные </w:t>
      </w:r>
      <w:r>
        <w:rPr>
          <w:rFonts w:eastAsia="Times New Roman"/>
          <w:sz w:val="24"/>
          <w:szCs w:val="24"/>
        </w:rPr>
        <w:t>продукты убоя, кормами, навозом, транспортными средствами и предметами ухода, загрязненными выделениями больных свиней. Механическими переносчиками болезни может быть обслуживающий персонал, грызуны и синантропная птица.</w:t>
      </w:r>
    </w:p>
    <w:p w14:paraId="433FD0FA" w14:textId="77777777" w:rsidR="00DB488A" w:rsidRDefault="00701415">
      <w:pPr>
        <w:shd w:val="clear" w:color="auto" w:fill="FFFFFF"/>
        <w:spacing w:before="2" w:line="274" w:lineRule="exact"/>
        <w:ind w:left="14" w:firstLine="720"/>
      </w:pPr>
      <w:r>
        <w:rPr>
          <w:rFonts w:eastAsia="Times New Roman"/>
          <w:spacing w:val="-1"/>
          <w:sz w:val="24"/>
          <w:szCs w:val="24"/>
        </w:rPr>
        <w:t xml:space="preserve">Переносчиками африканской чумы могут быть членистоногие - кровососущие клещи, в организме </w:t>
      </w:r>
      <w:r>
        <w:rPr>
          <w:rFonts w:eastAsia="Times New Roman"/>
          <w:sz w:val="24"/>
          <w:szCs w:val="24"/>
        </w:rPr>
        <w:t>которых вирус может размножаться.</w:t>
      </w:r>
    </w:p>
    <w:p w14:paraId="0240D4FA" w14:textId="77777777" w:rsidR="00DB488A" w:rsidRDefault="00701415">
      <w:pPr>
        <w:shd w:val="clear" w:color="auto" w:fill="FFFFFF"/>
        <w:spacing w:line="274" w:lineRule="exact"/>
        <w:ind w:left="7" w:firstLine="722"/>
      </w:pPr>
      <w:r>
        <w:rPr>
          <w:rFonts w:eastAsia="Times New Roman"/>
          <w:b/>
          <w:bCs/>
          <w:sz w:val="24"/>
          <w:szCs w:val="24"/>
        </w:rPr>
        <w:t xml:space="preserve">Клинические признаки: </w:t>
      </w:r>
      <w:r>
        <w:rPr>
          <w:rFonts w:eastAsia="Times New Roman"/>
          <w:sz w:val="24"/>
          <w:szCs w:val="24"/>
        </w:rPr>
        <w:t xml:space="preserve">Инкубационный период от 2-7 до 15 дней. Начало заболевания характеризуется повышение температуры тела до 42°С, сильным угнетением, отказом от корма. У больных животных появляются гнойные истечения из глаз, кровотечения из носа, одышка, диарея с примесью крови, шаткая походка, хромота, судороги, парезы и параличи задней части туловища. </w:t>
      </w:r>
      <w:r>
        <w:rPr>
          <w:rFonts w:eastAsia="Times New Roman"/>
          <w:spacing w:val="-1"/>
          <w:sz w:val="24"/>
          <w:szCs w:val="24"/>
        </w:rPr>
        <w:t xml:space="preserve">Супоросные свиноматки абортируют. Часто наблюдают образование обширных гематом в области паха, </w:t>
      </w:r>
      <w:r>
        <w:rPr>
          <w:rFonts w:eastAsia="Times New Roman"/>
          <w:sz w:val="24"/>
          <w:szCs w:val="24"/>
        </w:rPr>
        <w:t xml:space="preserve">лопаток, синюшность кожи ушных раковин, конечностей, подгрудка и живота. Гибель животных </w:t>
      </w:r>
      <w:r>
        <w:rPr>
          <w:rFonts w:eastAsia="Times New Roman"/>
          <w:spacing w:val="-1"/>
          <w:sz w:val="24"/>
          <w:szCs w:val="24"/>
        </w:rPr>
        <w:t xml:space="preserve">наступает обычно через 1-2 дня, возможна внезапная гибель без проявления клинических признаков, или </w:t>
      </w:r>
      <w:r>
        <w:rPr>
          <w:rFonts w:eastAsia="Times New Roman"/>
          <w:sz w:val="24"/>
          <w:szCs w:val="24"/>
        </w:rPr>
        <w:t>растягивание болезни до 10 - 25 дней.</w:t>
      </w:r>
    </w:p>
    <w:p w14:paraId="0C37193F" w14:textId="77777777" w:rsidR="00DB488A" w:rsidRDefault="00701415">
      <w:pPr>
        <w:shd w:val="clear" w:color="auto" w:fill="FFFFFF"/>
        <w:spacing w:before="5" w:line="274" w:lineRule="exact"/>
        <w:ind w:left="730"/>
      </w:pPr>
      <w:r>
        <w:rPr>
          <w:rFonts w:eastAsia="Times New Roman"/>
          <w:b/>
          <w:bCs/>
          <w:sz w:val="24"/>
          <w:szCs w:val="24"/>
        </w:rPr>
        <w:t>Лечения и средств специфической профилактики (вакцин) - не разработано.</w:t>
      </w:r>
    </w:p>
    <w:p w14:paraId="38D02FA0" w14:textId="77777777" w:rsidR="00DB488A" w:rsidRDefault="00701415">
      <w:pPr>
        <w:shd w:val="clear" w:color="auto" w:fill="FFFFFF"/>
        <w:spacing w:line="274" w:lineRule="exact"/>
        <w:ind w:left="737"/>
      </w:pPr>
      <w:r>
        <w:rPr>
          <w:rFonts w:eastAsia="Times New Roman"/>
          <w:b/>
          <w:bCs/>
          <w:spacing w:val="-2"/>
          <w:sz w:val="24"/>
          <w:szCs w:val="24"/>
        </w:rPr>
        <w:t>Меры профилактики:</w:t>
      </w:r>
    </w:p>
    <w:p w14:paraId="25BFDE44" w14:textId="77777777" w:rsidR="00DB488A" w:rsidRDefault="00701415">
      <w:pPr>
        <w:shd w:val="clear" w:color="auto" w:fill="FFFFFF"/>
        <w:spacing w:before="2" w:line="274" w:lineRule="exact"/>
        <w:ind w:left="12" w:firstLine="727"/>
      </w:pPr>
      <w:r>
        <w:rPr>
          <w:rFonts w:eastAsia="Times New Roman"/>
          <w:spacing w:val="-1"/>
          <w:sz w:val="24"/>
          <w:szCs w:val="24"/>
        </w:rPr>
        <w:t xml:space="preserve">Обязательным условием содержания свиней является соблюдение ветеринарно-санитарных правил </w:t>
      </w:r>
      <w:r>
        <w:rPr>
          <w:rFonts w:eastAsia="Times New Roman"/>
          <w:sz w:val="24"/>
          <w:szCs w:val="24"/>
        </w:rPr>
        <w:t>и норм.</w:t>
      </w:r>
    </w:p>
    <w:p w14:paraId="4CBE9664" w14:textId="77777777" w:rsidR="00DB488A" w:rsidRDefault="00701415">
      <w:pPr>
        <w:shd w:val="clear" w:color="auto" w:fill="FFFFFF"/>
        <w:spacing w:line="274" w:lineRule="exact"/>
        <w:ind w:left="7"/>
      </w:pPr>
      <w:r>
        <w:rPr>
          <w:rFonts w:eastAsia="Times New Roman"/>
          <w:sz w:val="24"/>
          <w:szCs w:val="24"/>
        </w:rPr>
        <w:t xml:space="preserve">      Помещения для содержания свиней и прилегающая к ним территория должны содержаться в чистоте и подлежат уборке по мере необходимости, но не реже одного раза в день. Навоз от свиней </w:t>
      </w:r>
      <w:r>
        <w:rPr>
          <w:rFonts w:eastAsia="Times New Roman"/>
          <w:spacing w:val="-1"/>
          <w:sz w:val="24"/>
          <w:szCs w:val="24"/>
        </w:rPr>
        <w:t xml:space="preserve">необходимо складировать в одном месте для биотермического обеззараживания сроком не менее одного </w:t>
      </w:r>
      <w:r>
        <w:rPr>
          <w:rFonts w:eastAsia="Times New Roman"/>
          <w:sz w:val="24"/>
          <w:szCs w:val="24"/>
        </w:rPr>
        <w:t>месяца.</w:t>
      </w:r>
    </w:p>
    <w:p w14:paraId="469C634D" w14:textId="77777777" w:rsidR="00DB488A" w:rsidRDefault="00701415">
      <w:pPr>
        <w:shd w:val="clear" w:color="auto" w:fill="FFFFFF"/>
        <w:spacing w:line="274" w:lineRule="exact"/>
        <w:ind w:left="730"/>
      </w:pPr>
      <w:r>
        <w:rPr>
          <w:rFonts w:eastAsia="Times New Roman"/>
          <w:sz w:val="24"/>
          <w:szCs w:val="24"/>
        </w:rPr>
        <w:t>Корм для свиней должен храниться в плотно закрытых водонепроницаемых ёмкостях.</w:t>
      </w:r>
    </w:p>
    <w:p w14:paraId="789A6D2A" w14:textId="77777777" w:rsidR="00DB488A" w:rsidRDefault="00701415">
      <w:pPr>
        <w:shd w:val="clear" w:color="auto" w:fill="FFFFFF"/>
        <w:spacing w:line="274" w:lineRule="exact"/>
        <w:ind w:left="737"/>
      </w:pPr>
      <w:r>
        <w:rPr>
          <w:rFonts w:eastAsia="Times New Roman"/>
          <w:spacing w:val="-1"/>
          <w:sz w:val="24"/>
          <w:szCs w:val="24"/>
        </w:rPr>
        <w:t>С целью защиты поголовья свиней необходимо:</w:t>
      </w:r>
    </w:p>
    <w:p w14:paraId="575AEF8C" w14:textId="77777777" w:rsidR="00701415" w:rsidRDefault="00701415">
      <w:pPr>
        <w:shd w:val="clear" w:color="auto" w:fill="FFFFFF"/>
        <w:spacing w:line="274" w:lineRule="exact"/>
        <w:ind w:left="156" w:right="3293" w:firstLine="578"/>
        <w:rPr>
          <w:rFonts w:eastAsia="Times New Roman"/>
          <w:spacing w:val="-4"/>
          <w:sz w:val="24"/>
          <w:szCs w:val="24"/>
        </w:rPr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прекратить выгульное Содержание свиней; </w:t>
      </w:r>
    </w:p>
    <w:p w14:paraId="56A4C179" w14:textId="77777777" w:rsidR="00DB488A" w:rsidRDefault="00701415">
      <w:pPr>
        <w:shd w:val="clear" w:color="auto" w:fill="FFFFFF"/>
        <w:spacing w:line="274" w:lineRule="exact"/>
        <w:ind w:left="156" w:right="3293" w:firstLine="578"/>
      </w:pPr>
      <w:r>
        <w:rPr>
          <w:rFonts w:eastAsia="Times New Roman"/>
          <w:spacing w:val="-4"/>
          <w:sz w:val="24"/>
          <w:szCs w:val="24"/>
        </w:rPr>
        <w:t xml:space="preserve"> - прекратить перемещение домашних свиней между подворьями;</w:t>
      </w:r>
    </w:p>
    <w:p w14:paraId="099F2337" w14:textId="77777777" w:rsidR="00DB488A" w:rsidRDefault="00701415">
      <w:pPr>
        <w:shd w:val="clear" w:color="auto" w:fill="FFFFFF"/>
        <w:tabs>
          <w:tab w:val="left" w:pos="862"/>
        </w:tabs>
        <w:spacing w:before="2" w:line="274" w:lineRule="exact"/>
        <w:ind w:firstLine="730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пищевые и боенские отходы обезвреживать при температуре 100°С не менее 2 часов с момента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закипания;</w:t>
      </w:r>
    </w:p>
    <w:p w14:paraId="3916A9CE" w14:textId="77777777" w:rsidR="00DB488A" w:rsidRDefault="00701415">
      <w:pPr>
        <w:shd w:val="clear" w:color="auto" w:fill="FFFFFF"/>
        <w:spacing w:line="274" w:lineRule="exact"/>
        <w:ind w:left="732"/>
      </w:pPr>
      <w:r>
        <w:rPr>
          <w:spacing w:val="-1"/>
          <w:sz w:val="24"/>
          <w:szCs w:val="24"/>
        </w:rPr>
        <w:t>-</w:t>
      </w:r>
      <w:r>
        <w:rPr>
          <w:rFonts w:eastAsia="Times New Roman"/>
          <w:spacing w:val="-1"/>
          <w:sz w:val="24"/>
          <w:szCs w:val="24"/>
        </w:rPr>
        <w:t>регулярно проводить борьбу с грызунами и клещами;</w:t>
      </w:r>
    </w:p>
    <w:p w14:paraId="357D1FD9" w14:textId="77777777" w:rsidR="00DB488A" w:rsidRDefault="00701415" w:rsidP="00701415">
      <w:pPr>
        <w:numPr>
          <w:ilvl w:val="0"/>
          <w:numId w:val="1"/>
        </w:numPr>
        <w:shd w:val="clear" w:color="auto" w:fill="FFFFFF"/>
        <w:tabs>
          <w:tab w:val="left" w:pos="862"/>
        </w:tabs>
        <w:spacing w:line="274" w:lineRule="exact"/>
        <w:ind w:left="73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для ухода за свиньями иметь отдельный инвентарь и спецодежду;</w:t>
      </w:r>
    </w:p>
    <w:p w14:paraId="1C3BA3C6" w14:textId="77777777" w:rsidR="00DB488A" w:rsidRDefault="00701415" w:rsidP="00701415">
      <w:pPr>
        <w:numPr>
          <w:ilvl w:val="0"/>
          <w:numId w:val="1"/>
        </w:numPr>
        <w:shd w:val="clear" w:color="auto" w:fill="FFFFFF"/>
        <w:tabs>
          <w:tab w:val="left" w:pos="862"/>
        </w:tabs>
        <w:spacing w:before="2" w:line="276" w:lineRule="exact"/>
        <w:ind w:right="941" w:firstLine="730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не приобретать животных в местах несанкционированной торговли и без ветеринарных </w:t>
      </w:r>
      <w:r>
        <w:rPr>
          <w:rFonts w:eastAsia="Times New Roman"/>
          <w:sz w:val="24"/>
          <w:szCs w:val="24"/>
        </w:rPr>
        <w:t>сопроводительных документов;</w:t>
      </w:r>
    </w:p>
    <w:p w14:paraId="37069189" w14:textId="77777777" w:rsidR="00701415" w:rsidRPr="00701415" w:rsidRDefault="00701415" w:rsidP="00701415">
      <w:pPr>
        <w:numPr>
          <w:ilvl w:val="0"/>
          <w:numId w:val="1"/>
        </w:numPr>
        <w:shd w:val="clear" w:color="auto" w:fill="FFFFFF"/>
        <w:tabs>
          <w:tab w:val="left" w:pos="862"/>
        </w:tabs>
        <w:spacing w:before="2" w:line="271" w:lineRule="exact"/>
        <w:ind w:firstLine="730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не приобретать мясо и мясопродукты в местах несанкционированной торговли без проведения </w:t>
      </w:r>
      <w:proofErr w:type="spellStart"/>
      <w:r>
        <w:rPr>
          <w:rFonts w:eastAsia="Times New Roman"/>
          <w:sz w:val="24"/>
          <w:szCs w:val="24"/>
        </w:rPr>
        <w:t>ветсанэкспертизы</w:t>
      </w:r>
      <w:proofErr w:type="spellEnd"/>
      <w:r>
        <w:rPr>
          <w:rFonts w:eastAsia="Times New Roman"/>
          <w:sz w:val="24"/>
          <w:szCs w:val="24"/>
        </w:rPr>
        <w:t>!</w:t>
      </w:r>
    </w:p>
    <w:p w14:paraId="120A0DDD" w14:textId="77777777" w:rsidR="00DB488A" w:rsidRPr="00701415" w:rsidRDefault="00701415" w:rsidP="00701415">
      <w:pPr>
        <w:shd w:val="clear" w:color="auto" w:fill="FFFFFF"/>
        <w:tabs>
          <w:tab w:val="left" w:pos="862"/>
        </w:tabs>
        <w:spacing w:before="2" w:line="271" w:lineRule="exact"/>
        <w:ind w:left="730"/>
        <w:rPr>
          <w:sz w:val="24"/>
          <w:szCs w:val="24"/>
        </w:rPr>
      </w:pPr>
      <w:r w:rsidRPr="00701415">
        <w:rPr>
          <w:rFonts w:eastAsia="Times New Roman"/>
          <w:sz w:val="24"/>
          <w:szCs w:val="24"/>
        </w:rPr>
        <w:t xml:space="preserve">      Во всех случаях заболевания и гибели свиней необходимо немедленно сообщать ветеринарной службе по месту жительства:</w:t>
      </w:r>
    </w:p>
    <w:p w14:paraId="10270E74" w14:textId="77777777" w:rsidR="005A2D9F" w:rsidRPr="005A2D9F" w:rsidRDefault="005A2D9F" w:rsidP="005A2D9F"/>
    <w:p w14:paraId="47AFCBB5" w14:textId="0B2E1BF3" w:rsidR="004040C6" w:rsidRPr="004040C6" w:rsidRDefault="004040C6" w:rsidP="004040C6">
      <w:pPr>
        <w:widowControl/>
        <w:autoSpaceDE/>
        <w:autoSpaceDN/>
        <w:adjustRightInd/>
        <w:jc w:val="both"/>
        <w:rPr>
          <w:rFonts w:eastAsia="Times New Roman"/>
          <w:b/>
          <w:sz w:val="24"/>
          <w:szCs w:val="24"/>
        </w:rPr>
      </w:pPr>
      <w:bookmarkStart w:id="0" w:name="_Hlk195178677"/>
      <w:r w:rsidRPr="004040C6">
        <w:rPr>
          <w:rFonts w:eastAsia="Times New Roman"/>
          <w:b/>
          <w:sz w:val="24"/>
          <w:szCs w:val="24"/>
          <w:u w:val="single"/>
        </w:rPr>
        <w:t>ГБУСО Пригородная ветстанция</w:t>
      </w:r>
      <w:r w:rsidRPr="004040C6">
        <w:rPr>
          <w:rFonts w:eastAsia="Times New Roman"/>
          <w:b/>
          <w:sz w:val="24"/>
          <w:szCs w:val="24"/>
        </w:rPr>
        <w:t xml:space="preserve"> </w:t>
      </w:r>
      <w:proofErr w:type="gramStart"/>
      <w:r w:rsidRPr="004040C6">
        <w:rPr>
          <w:rFonts w:eastAsia="Times New Roman"/>
          <w:b/>
          <w:sz w:val="24"/>
          <w:szCs w:val="24"/>
        </w:rPr>
        <w:t>-  г.</w:t>
      </w:r>
      <w:proofErr w:type="gramEnd"/>
      <w:r w:rsidRPr="004040C6">
        <w:rPr>
          <w:rFonts w:eastAsia="Times New Roman"/>
          <w:b/>
          <w:sz w:val="24"/>
          <w:szCs w:val="24"/>
        </w:rPr>
        <w:t xml:space="preserve"> Нижний Тагил, ул. М. Горького, д. 9, тел. (3435) 24-77-88;</w:t>
      </w:r>
    </w:p>
    <w:bookmarkEnd w:id="0"/>
    <w:p w14:paraId="7B41AE19" w14:textId="77777777" w:rsidR="00FC50FD" w:rsidRPr="00FC50FD" w:rsidRDefault="00FC50FD" w:rsidP="00FC50FD">
      <w:pPr>
        <w:widowControl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  <w:r w:rsidRPr="00FC50FD">
        <w:rPr>
          <w:rFonts w:eastAsia="Times New Roman"/>
          <w:b/>
          <w:bCs/>
          <w:sz w:val="24"/>
          <w:szCs w:val="24"/>
          <w:u w:val="single"/>
        </w:rPr>
        <w:t>Верхнесалдинская ветлечебница</w:t>
      </w:r>
      <w:r w:rsidRPr="00FC50FD">
        <w:rPr>
          <w:rFonts w:eastAsia="Times New Roman"/>
          <w:b/>
          <w:bCs/>
          <w:sz w:val="24"/>
          <w:szCs w:val="24"/>
        </w:rPr>
        <w:t xml:space="preserve"> – г. Верхняя Салда, ул. Ленина, 66 тел. 89617725681</w:t>
      </w:r>
    </w:p>
    <w:p w14:paraId="65A2965E" w14:textId="77777777" w:rsidR="00701415" w:rsidRPr="00FC50FD" w:rsidRDefault="005A2D9F" w:rsidP="005A2D9F">
      <w:pPr>
        <w:tabs>
          <w:tab w:val="left" w:pos="1710"/>
        </w:tabs>
        <w:rPr>
          <w:sz w:val="24"/>
          <w:szCs w:val="24"/>
        </w:rPr>
      </w:pPr>
      <w:r w:rsidRPr="00FC50FD">
        <w:rPr>
          <w:sz w:val="24"/>
          <w:szCs w:val="24"/>
        </w:rPr>
        <w:tab/>
      </w:r>
    </w:p>
    <w:sectPr w:rsidR="00701415" w:rsidRPr="00FC50FD">
      <w:type w:val="continuous"/>
      <w:pgSz w:w="11909" w:h="16834"/>
      <w:pgMar w:top="1440" w:right="360" w:bottom="720" w:left="67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3AE2260"/>
    <w:lvl w:ilvl="0">
      <w:numFmt w:val="bullet"/>
      <w:lvlText w:val="*"/>
      <w:lvlJc w:val="left"/>
    </w:lvl>
  </w:abstractNum>
  <w:num w:numId="1" w16cid:durableId="813333353">
    <w:abstractNumId w:val="0"/>
    <w:lvlOverride w:ilvl="0">
      <w:lvl w:ilvl="0">
        <w:start w:val="65535"/>
        <w:numFmt w:val="bullet"/>
        <w:lvlText w:val="-"/>
        <w:legacy w:legacy="1" w:legacySpace="0" w:legacyIndent="13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15"/>
    <w:rsid w:val="004040C6"/>
    <w:rsid w:val="005A2D9F"/>
    <w:rsid w:val="00701415"/>
    <w:rsid w:val="00DB488A"/>
    <w:rsid w:val="00FC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E9B3F0"/>
  <w14:defaultImageDpi w14:val="0"/>
  <w15:docId w15:val="{39F73B83-9095-4134-B75A-A9681718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2017-08-14T14:11:00Z</dcterms:created>
  <dcterms:modified xsi:type="dcterms:W3CDTF">2025-04-10T07:01:00Z</dcterms:modified>
</cp:coreProperties>
</file>