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B74A4B" w14:textId="77777777" w:rsidR="00DD0F42" w:rsidRPr="00B37706" w:rsidRDefault="00DD0F42">
      <w:pPr>
        <w:rPr>
          <w:sz w:val="32"/>
          <w:szCs w:val="32"/>
        </w:rPr>
      </w:pPr>
      <w:bookmarkStart w:id="0" w:name="_GoBack"/>
      <w:bookmarkEnd w:id="0"/>
      <w:r w:rsidRPr="004D16D0">
        <w:rPr>
          <w:b/>
          <w:color w:val="FF0000"/>
          <w:sz w:val="52"/>
          <w:szCs w:val="52"/>
        </w:rPr>
        <w:t>П</w:t>
      </w:r>
      <w:r w:rsidRPr="004D16D0">
        <w:rPr>
          <w:b/>
          <w:color w:val="FF0000"/>
          <w:sz w:val="40"/>
          <w:szCs w:val="40"/>
        </w:rPr>
        <w:t>амятка</w:t>
      </w:r>
      <w:r w:rsidR="00C53594">
        <w:rPr>
          <w:b/>
          <w:color w:val="FF0000"/>
          <w:sz w:val="40"/>
          <w:szCs w:val="40"/>
        </w:rPr>
        <w:t xml:space="preserve"> по борьбе и профилактике</w:t>
      </w:r>
      <w:r w:rsidRPr="004D16D0">
        <w:rPr>
          <w:b/>
          <w:color w:val="FF0000"/>
          <w:sz w:val="40"/>
          <w:szCs w:val="40"/>
        </w:rPr>
        <w:t xml:space="preserve"> с гельминтозами кошек и собак.</w:t>
      </w:r>
      <w:r w:rsidR="00ED2D57" w:rsidRPr="004D16D0">
        <w:rPr>
          <w:b/>
          <w:color w:val="FF0000"/>
          <w:sz w:val="40"/>
          <w:szCs w:val="40"/>
        </w:rPr>
        <w:t xml:space="preserve">               </w:t>
      </w:r>
      <w:r w:rsidR="00B37706" w:rsidRPr="004D16D0">
        <w:rPr>
          <w:b/>
          <w:color w:val="FF0000"/>
          <w:sz w:val="40"/>
          <w:szCs w:val="40"/>
        </w:rPr>
        <w:t xml:space="preserve">                               </w:t>
      </w:r>
      <w:r w:rsidR="00B37706">
        <w:rPr>
          <w:b/>
          <w:sz w:val="36"/>
          <w:szCs w:val="36"/>
        </w:rPr>
        <w:t>Гельминтозы</w:t>
      </w:r>
      <w:r w:rsidR="004141B7">
        <w:rPr>
          <w:b/>
          <w:sz w:val="36"/>
          <w:szCs w:val="36"/>
        </w:rPr>
        <w:t xml:space="preserve"> (</w:t>
      </w:r>
      <w:r w:rsidR="00B37706">
        <w:rPr>
          <w:b/>
          <w:sz w:val="36"/>
          <w:szCs w:val="36"/>
        </w:rPr>
        <w:t>глисты</w:t>
      </w:r>
      <w:r w:rsidR="004141B7">
        <w:rPr>
          <w:b/>
          <w:sz w:val="36"/>
          <w:szCs w:val="36"/>
        </w:rPr>
        <w:t>) животных—это заболевания кошек и собак, вызванные паразитирующими в их организмах трематодами</w:t>
      </w:r>
      <w:r w:rsidR="004D16D0">
        <w:rPr>
          <w:b/>
          <w:sz w:val="36"/>
          <w:szCs w:val="36"/>
        </w:rPr>
        <w:t xml:space="preserve"> (сосальщики)--</w:t>
      </w:r>
      <w:r w:rsidR="004141B7">
        <w:rPr>
          <w:b/>
          <w:sz w:val="36"/>
          <w:szCs w:val="36"/>
        </w:rPr>
        <w:t>описторхоз,</w:t>
      </w:r>
      <w:r w:rsidR="00B7269C">
        <w:rPr>
          <w:b/>
          <w:sz w:val="36"/>
          <w:szCs w:val="36"/>
        </w:rPr>
        <w:t xml:space="preserve"> </w:t>
      </w:r>
      <w:r w:rsidR="004141B7">
        <w:rPr>
          <w:b/>
          <w:sz w:val="36"/>
          <w:szCs w:val="36"/>
        </w:rPr>
        <w:t>колонорхоз(опасны для человека)</w:t>
      </w:r>
      <w:r w:rsidR="00E06F7F">
        <w:rPr>
          <w:b/>
          <w:sz w:val="36"/>
          <w:szCs w:val="36"/>
        </w:rPr>
        <w:t xml:space="preserve">, </w:t>
      </w:r>
      <w:r w:rsidR="008D4D85">
        <w:rPr>
          <w:b/>
          <w:sz w:val="36"/>
          <w:szCs w:val="36"/>
        </w:rPr>
        <w:t>аляриоз; нематодами</w:t>
      </w:r>
      <w:r w:rsidR="004D16D0">
        <w:rPr>
          <w:b/>
          <w:sz w:val="36"/>
          <w:szCs w:val="36"/>
        </w:rPr>
        <w:t>(круглые черви)</w:t>
      </w:r>
      <w:r w:rsidR="008D4D85">
        <w:rPr>
          <w:b/>
          <w:sz w:val="36"/>
          <w:szCs w:val="36"/>
        </w:rPr>
        <w:t>--</w:t>
      </w:r>
      <w:r w:rsidR="00E06F7F">
        <w:rPr>
          <w:b/>
          <w:sz w:val="36"/>
          <w:szCs w:val="36"/>
        </w:rPr>
        <w:t>аскаридоз,</w:t>
      </w:r>
      <w:r w:rsidR="00B7269C">
        <w:rPr>
          <w:b/>
          <w:sz w:val="36"/>
          <w:szCs w:val="36"/>
        </w:rPr>
        <w:t xml:space="preserve"> </w:t>
      </w:r>
      <w:r w:rsidR="00E06F7F">
        <w:rPr>
          <w:b/>
          <w:sz w:val="36"/>
          <w:szCs w:val="36"/>
        </w:rPr>
        <w:t>токсокароз, дирофиляриоз(опасны для человека),анкилостомоз</w:t>
      </w:r>
      <w:r w:rsidR="008D4D85">
        <w:rPr>
          <w:b/>
          <w:sz w:val="36"/>
          <w:szCs w:val="36"/>
        </w:rPr>
        <w:t>; цестодозы</w:t>
      </w:r>
      <w:r w:rsidR="004D16D0">
        <w:rPr>
          <w:b/>
          <w:sz w:val="36"/>
          <w:szCs w:val="36"/>
        </w:rPr>
        <w:t xml:space="preserve">( ленточные </w:t>
      </w:r>
      <w:r w:rsidR="008D4D85">
        <w:rPr>
          <w:b/>
          <w:sz w:val="36"/>
          <w:szCs w:val="36"/>
        </w:rPr>
        <w:t>,плоские черви)—дифиллоботриоз,</w:t>
      </w:r>
      <w:r w:rsidR="00B7269C">
        <w:rPr>
          <w:b/>
          <w:sz w:val="36"/>
          <w:szCs w:val="36"/>
        </w:rPr>
        <w:t xml:space="preserve"> </w:t>
      </w:r>
      <w:r w:rsidR="008D4D85">
        <w:rPr>
          <w:b/>
          <w:sz w:val="36"/>
          <w:szCs w:val="36"/>
        </w:rPr>
        <w:t>дипилидиоз</w:t>
      </w:r>
      <w:r w:rsidR="004D16D0">
        <w:rPr>
          <w:b/>
          <w:sz w:val="36"/>
          <w:szCs w:val="36"/>
        </w:rPr>
        <w:t>,</w:t>
      </w:r>
      <w:r w:rsidR="00B7269C">
        <w:rPr>
          <w:b/>
          <w:sz w:val="36"/>
          <w:szCs w:val="36"/>
        </w:rPr>
        <w:t xml:space="preserve"> </w:t>
      </w:r>
      <w:r w:rsidR="004D16D0">
        <w:rPr>
          <w:b/>
          <w:sz w:val="36"/>
          <w:szCs w:val="36"/>
        </w:rPr>
        <w:t>эхинококкоз, цистицеркоз,</w:t>
      </w:r>
      <w:r w:rsidR="00B7269C">
        <w:rPr>
          <w:b/>
          <w:sz w:val="36"/>
          <w:szCs w:val="36"/>
        </w:rPr>
        <w:t xml:space="preserve"> </w:t>
      </w:r>
      <w:r w:rsidR="004D16D0">
        <w:rPr>
          <w:b/>
          <w:sz w:val="36"/>
          <w:szCs w:val="36"/>
        </w:rPr>
        <w:t>альвеококкоз</w:t>
      </w:r>
      <w:r w:rsidR="008D4D85">
        <w:rPr>
          <w:b/>
          <w:sz w:val="36"/>
          <w:szCs w:val="36"/>
        </w:rPr>
        <w:t xml:space="preserve"> (опасны для человека)</w:t>
      </w:r>
      <w:r w:rsidR="004D16D0">
        <w:rPr>
          <w:b/>
          <w:sz w:val="36"/>
          <w:szCs w:val="36"/>
        </w:rPr>
        <w:t>.</w:t>
      </w:r>
    </w:p>
    <w:p w14:paraId="47AA0453" w14:textId="77777777" w:rsidR="00DD0F42" w:rsidRDefault="004177C2" w:rsidP="00DD0F42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Регулировать  численность</w:t>
      </w:r>
      <w:r w:rsidR="00C155EF">
        <w:rPr>
          <w:sz w:val="32"/>
          <w:szCs w:val="32"/>
        </w:rPr>
        <w:t xml:space="preserve"> бродячих животных </w:t>
      </w:r>
      <w:r w:rsidR="00DD5E83">
        <w:rPr>
          <w:sz w:val="32"/>
          <w:szCs w:val="32"/>
        </w:rPr>
        <w:t xml:space="preserve">( </w:t>
      </w:r>
      <w:r w:rsidR="00C155EF">
        <w:rPr>
          <w:sz w:val="32"/>
          <w:szCs w:val="32"/>
        </w:rPr>
        <w:t xml:space="preserve">быть ответственными хозяевами </w:t>
      </w:r>
      <w:r w:rsidR="00DD5E83">
        <w:rPr>
          <w:sz w:val="32"/>
          <w:szCs w:val="32"/>
        </w:rPr>
        <w:t xml:space="preserve">- </w:t>
      </w:r>
      <w:r w:rsidR="00C155EF">
        <w:rPr>
          <w:sz w:val="32"/>
          <w:szCs w:val="32"/>
        </w:rPr>
        <w:t xml:space="preserve">не увеличивать численность выброшенных на улицу </w:t>
      </w:r>
      <w:r w:rsidR="00DD5E83">
        <w:rPr>
          <w:sz w:val="32"/>
          <w:szCs w:val="32"/>
        </w:rPr>
        <w:t>животных)</w:t>
      </w:r>
      <w:r w:rsidR="00C155EF">
        <w:rPr>
          <w:sz w:val="32"/>
          <w:szCs w:val="32"/>
        </w:rPr>
        <w:t>.</w:t>
      </w:r>
    </w:p>
    <w:p w14:paraId="6074CABA" w14:textId="77777777" w:rsidR="004177C2" w:rsidRDefault="004177C2" w:rsidP="00DD0F42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Регулярно у</w:t>
      </w:r>
      <w:r w:rsidR="00DD0F42">
        <w:rPr>
          <w:sz w:val="32"/>
          <w:szCs w:val="32"/>
        </w:rPr>
        <w:t>бирать эк</w:t>
      </w:r>
      <w:r>
        <w:rPr>
          <w:sz w:val="32"/>
          <w:szCs w:val="32"/>
        </w:rPr>
        <w:t xml:space="preserve">скременты за животными </w:t>
      </w:r>
      <w:r w:rsidR="00DD0F42">
        <w:rPr>
          <w:sz w:val="32"/>
          <w:szCs w:val="32"/>
        </w:rPr>
        <w:t xml:space="preserve"> (за домашними— убирают владельцы, за бродячими—городские власти).</w:t>
      </w:r>
    </w:p>
    <w:p w14:paraId="7B9234F5" w14:textId="77777777" w:rsidR="004177C2" w:rsidRDefault="004177C2" w:rsidP="004177C2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Не кормить кошек и собак сырым мясом и рыбой.</w:t>
      </w:r>
    </w:p>
    <w:p w14:paraId="330690B8" w14:textId="77777777" w:rsidR="004177C2" w:rsidRDefault="004177C2" w:rsidP="004177C2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Своевременно обрабатывать животных против блох, вшей, </w:t>
      </w:r>
      <w:r w:rsidR="004C1051">
        <w:rPr>
          <w:sz w:val="32"/>
          <w:szCs w:val="32"/>
        </w:rPr>
        <w:t xml:space="preserve"> </w:t>
      </w:r>
      <w:r w:rsidR="00ED2D57">
        <w:rPr>
          <w:sz w:val="32"/>
          <w:szCs w:val="32"/>
        </w:rPr>
        <w:t>власо</w:t>
      </w:r>
      <w:r>
        <w:rPr>
          <w:sz w:val="32"/>
          <w:szCs w:val="32"/>
        </w:rPr>
        <w:t>едов.</w:t>
      </w:r>
    </w:p>
    <w:p w14:paraId="1DEAA41C" w14:textId="77777777" w:rsidR="00DD0F42" w:rsidRPr="004177C2" w:rsidRDefault="00ED2D57" w:rsidP="004177C2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Проводить обработку помещений от комаров </w:t>
      </w:r>
      <w:r w:rsidR="00206B2D">
        <w:rPr>
          <w:sz w:val="32"/>
          <w:szCs w:val="32"/>
        </w:rPr>
        <w:t xml:space="preserve">, </w:t>
      </w:r>
      <w:r>
        <w:rPr>
          <w:sz w:val="32"/>
          <w:szCs w:val="32"/>
        </w:rPr>
        <w:t>грызунов</w:t>
      </w:r>
      <w:r w:rsidR="00B7269C">
        <w:rPr>
          <w:sz w:val="32"/>
          <w:szCs w:val="32"/>
        </w:rPr>
        <w:t>,</w:t>
      </w:r>
      <w:r w:rsidR="004C1051">
        <w:rPr>
          <w:sz w:val="32"/>
          <w:szCs w:val="32"/>
        </w:rPr>
        <w:t xml:space="preserve"> </w:t>
      </w:r>
      <w:r w:rsidR="00B7269C">
        <w:rPr>
          <w:sz w:val="32"/>
          <w:szCs w:val="32"/>
        </w:rPr>
        <w:t>блох.</w:t>
      </w:r>
    </w:p>
    <w:p w14:paraId="4DA681AA" w14:textId="77777777" w:rsidR="00ED2D57" w:rsidRDefault="00ED2D57" w:rsidP="00ED2D57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Контролировать, чтобы</w:t>
      </w:r>
      <w:r w:rsidR="00482A36">
        <w:rPr>
          <w:sz w:val="32"/>
          <w:szCs w:val="32"/>
        </w:rPr>
        <w:t xml:space="preserve"> на природе</w:t>
      </w:r>
      <w:r>
        <w:rPr>
          <w:sz w:val="32"/>
          <w:szCs w:val="32"/>
        </w:rPr>
        <w:t xml:space="preserve"> животные не пили воду из луж и других водоемов, не поедали лягушек и головастиков.</w:t>
      </w:r>
    </w:p>
    <w:p w14:paraId="07C93924" w14:textId="77777777" w:rsidR="00ED2D57" w:rsidRDefault="00ED2D57" w:rsidP="00ED2D57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Ограничит</w:t>
      </w:r>
      <w:r w:rsidR="00C155EF">
        <w:rPr>
          <w:sz w:val="32"/>
          <w:szCs w:val="32"/>
        </w:rPr>
        <w:t>ь контакты с другими животными (так как они могут быть заражены).</w:t>
      </w:r>
    </w:p>
    <w:p w14:paraId="4DA1E083" w14:textId="77777777" w:rsidR="00B7269C" w:rsidRDefault="00C155EF" w:rsidP="00ED2D57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Мыть лапы после прогулки.</w:t>
      </w:r>
    </w:p>
    <w:p w14:paraId="562ED18A" w14:textId="77777777" w:rsidR="004C1051" w:rsidRDefault="004C1051" w:rsidP="00B7269C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Если</w:t>
      </w:r>
      <w:r w:rsidR="00B7269C">
        <w:rPr>
          <w:sz w:val="32"/>
          <w:szCs w:val="32"/>
        </w:rPr>
        <w:t xml:space="preserve"> у животного</w:t>
      </w:r>
      <w:r>
        <w:rPr>
          <w:sz w:val="32"/>
          <w:szCs w:val="32"/>
        </w:rPr>
        <w:t xml:space="preserve"> были замечены</w:t>
      </w:r>
      <w:r w:rsidR="00B7269C">
        <w:rPr>
          <w:sz w:val="32"/>
          <w:szCs w:val="32"/>
        </w:rPr>
        <w:t xml:space="preserve"> какие-то проблемы со здоровьем </w:t>
      </w:r>
      <w:r>
        <w:rPr>
          <w:sz w:val="32"/>
          <w:szCs w:val="32"/>
        </w:rPr>
        <w:t>(</w:t>
      </w:r>
      <w:r w:rsidR="00B7269C">
        <w:rPr>
          <w:sz w:val="32"/>
          <w:szCs w:val="32"/>
        </w:rPr>
        <w:t>поносы, сменяющиеся запорами, кровь в кале, тусклая шерсть, исхудание, бледность, желтушность слизистых оболочек, не свойственное поведение), нужно обязательно обратиться к врачу.</w:t>
      </w:r>
      <w:r>
        <w:rPr>
          <w:sz w:val="32"/>
          <w:szCs w:val="32"/>
        </w:rPr>
        <w:t xml:space="preserve"> Врач дифференцирует заражение глистами от других проблем со здоровьем. Для этого понадобиться сдать анализ кала в лабораторию. Анализы необходимо сдавать не реже одного раза в год.</w:t>
      </w:r>
    </w:p>
    <w:p w14:paraId="5D296DB4" w14:textId="77777777" w:rsidR="002921DE" w:rsidRDefault="004C1051" w:rsidP="004C1051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При обнаружении гельминтов в кале подвергать</w:t>
      </w:r>
      <w:r w:rsidR="002921DE">
        <w:rPr>
          <w:sz w:val="32"/>
          <w:szCs w:val="32"/>
        </w:rPr>
        <w:t xml:space="preserve"> кошек, собак </w:t>
      </w:r>
      <w:r>
        <w:rPr>
          <w:sz w:val="32"/>
          <w:szCs w:val="32"/>
        </w:rPr>
        <w:t>лечебной дегельминтизации.</w:t>
      </w:r>
      <w:r w:rsidR="002921DE">
        <w:rPr>
          <w:sz w:val="32"/>
          <w:szCs w:val="32"/>
        </w:rPr>
        <w:t xml:space="preserve"> Лечебную дегельминтизацию проводят минимум два раза с интервалом 10-14 дней, </w:t>
      </w:r>
      <w:r w:rsidR="002921DE">
        <w:rPr>
          <w:sz w:val="32"/>
          <w:szCs w:val="32"/>
        </w:rPr>
        <w:lastRenderedPageBreak/>
        <w:t>так как п</w:t>
      </w:r>
      <w:r w:rsidR="00E62C49">
        <w:rPr>
          <w:sz w:val="32"/>
          <w:szCs w:val="32"/>
        </w:rPr>
        <w:t>репараты не действуют на яйца гельминтов</w:t>
      </w:r>
      <w:r w:rsidR="002921DE">
        <w:rPr>
          <w:sz w:val="32"/>
          <w:szCs w:val="32"/>
        </w:rPr>
        <w:t>.</w:t>
      </w:r>
      <w:r w:rsidR="00911163">
        <w:rPr>
          <w:sz w:val="32"/>
          <w:szCs w:val="32"/>
        </w:rPr>
        <w:t xml:space="preserve"> Доза препарата рассчитывается строго по весу животного. Глистогонят только клинически здоровое животное. Пожилой возраст не является противопоказанием для дегельминтизации кошек и собак.</w:t>
      </w:r>
    </w:p>
    <w:p w14:paraId="196272AD" w14:textId="77777777" w:rsidR="002921DE" w:rsidRDefault="002921DE" w:rsidP="002921DE"/>
    <w:p w14:paraId="70D619FB" w14:textId="77777777" w:rsidR="002921DE" w:rsidRDefault="002921DE" w:rsidP="002921DE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Проводить профилактическую дегельминтизацию:</w:t>
      </w:r>
    </w:p>
    <w:p w14:paraId="60AFA8CB" w14:textId="77777777" w:rsidR="002921DE" w:rsidRDefault="002921DE" w:rsidP="002921DE">
      <w:pPr>
        <w:tabs>
          <w:tab w:val="left" w:pos="1476"/>
        </w:tabs>
        <w:rPr>
          <w:sz w:val="32"/>
          <w:szCs w:val="32"/>
        </w:rPr>
      </w:pPr>
      <w:r>
        <w:tab/>
      </w:r>
      <w:r w:rsidRPr="002921DE">
        <w:rPr>
          <w:sz w:val="32"/>
          <w:szCs w:val="32"/>
        </w:rPr>
        <w:t>А</w:t>
      </w:r>
      <w:r>
        <w:t>)</w:t>
      </w:r>
      <w:r w:rsidR="00E62C49">
        <w:rPr>
          <w:sz w:val="32"/>
          <w:szCs w:val="32"/>
        </w:rPr>
        <w:t xml:space="preserve"> за 14</w:t>
      </w:r>
      <w:r>
        <w:rPr>
          <w:sz w:val="32"/>
          <w:szCs w:val="32"/>
        </w:rPr>
        <w:t xml:space="preserve"> дней до вакцинации</w:t>
      </w:r>
    </w:p>
    <w:p w14:paraId="4DEB6244" w14:textId="77777777" w:rsidR="00482A36" w:rsidRDefault="002921DE" w:rsidP="002921DE">
      <w:pPr>
        <w:tabs>
          <w:tab w:val="left" w:pos="1476"/>
        </w:tabs>
        <w:rPr>
          <w:sz w:val="32"/>
          <w:szCs w:val="32"/>
        </w:rPr>
      </w:pPr>
      <w:r>
        <w:rPr>
          <w:sz w:val="32"/>
          <w:szCs w:val="32"/>
        </w:rPr>
        <w:tab/>
        <w:t>Б) за 10-12 дней до предполагаемой случки</w:t>
      </w:r>
    </w:p>
    <w:p w14:paraId="5A25A178" w14:textId="77777777" w:rsidR="00482A36" w:rsidRDefault="00E62C49" w:rsidP="00482A36">
      <w:pPr>
        <w:tabs>
          <w:tab w:val="left" w:pos="1476"/>
        </w:tabs>
        <w:rPr>
          <w:sz w:val="32"/>
          <w:szCs w:val="32"/>
        </w:rPr>
      </w:pPr>
      <w:r>
        <w:rPr>
          <w:sz w:val="32"/>
          <w:szCs w:val="32"/>
        </w:rPr>
        <w:tab/>
        <w:t>В) у щенков и котят начиная со 2-3 недели жизни</w:t>
      </w:r>
    </w:p>
    <w:p w14:paraId="70B05F78" w14:textId="77777777" w:rsidR="00482A36" w:rsidRDefault="00E62C49" w:rsidP="00482A36">
      <w:pPr>
        <w:tabs>
          <w:tab w:val="left" w:pos="1476"/>
        </w:tabs>
        <w:rPr>
          <w:sz w:val="32"/>
          <w:szCs w:val="32"/>
        </w:rPr>
      </w:pPr>
      <w:r>
        <w:rPr>
          <w:sz w:val="32"/>
          <w:szCs w:val="32"/>
        </w:rPr>
        <w:tab/>
        <w:t>Г) у взрослых собак и кошек один раз в три месяца</w:t>
      </w:r>
    </w:p>
    <w:p w14:paraId="394B677E" w14:textId="77777777" w:rsidR="00482A36" w:rsidRDefault="00E62C49" w:rsidP="00482A36">
      <w:pPr>
        <w:tabs>
          <w:tab w:val="left" w:pos="1476"/>
        </w:tabs>
        <w:rPr>
          <w:sz w:val="32"/>
          <w:szCs w:val="32"/>
        </w:rPr>
      </w:pPr>
      <w:r>
        <w:rPr>
          <w:sz w:val="32"/>
          <w:szCs w:val="32"/>
        </w:rPr>
        <w:tab/>
      </w:r>
    </w:p>
    <w:p w14:paraId="2240AC50" w14:textId="77777777" w:rsidR="00430194" w:rsidRPr="00430194" w:rsidRDefault="00430194" w:rsidP="0043019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430194">
        <w:rPr>
          <w:rFonts w:ascii="Times New Roman" w:eastAsia="Calibri" w:hAnsi="Times New Roman" w:cs="Times New Roman"/>
          <w:b/>
          <w:sz w:val="24"/>
          <w:szCs w:val="24"/>
        </w:rPr>
        <w:t>ГБУСО Пригородная ветстанция, г. Нижний Тагил, ул. М. Горького, д. 9, тел. (3435) 24-77-88;</w:t>
      </w:r>
    </w:p>
    <w:p w14:paraId="261F3FA6" w14:textId="77777777" w:rsidR="00430194" w:rsidRPr="00430194" w:rsidRDefault="00430194" w:rsidP="004301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3019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Верхнесалдинская ветлечебница</w:t>
      </w:r>
      <w:r w:rsidRPr="004301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– г. Верхняя Салда, ул. Ленина, 66 тел. 89617725681</w:t>
      </w:r>
    </w:p>
    <w:p w14:paraId="17D97AD4" w14:textId="77777777" w:rsidR="00430194" w:rsidRPr="00430194" w:rsidRDefault="00430194" w:rsidP="00430194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14:paraId="1CCE3201" w14:textId="77777777" w:rsidR="004177C2" w:rsidRPr="00482A36" w:rsidRDefault="004177C2" w:rsidP="00482A36">
      <w:pPr>
        <w:tabs>
          <w:tab w:val="left" w:pos="3396"/>
        </w:tabs>
        <w:rPr>
          <w:sz w:val="32"/>
          <w:szCs w:val="32"/>
        </w:rPr>
      </w:pPr>
    </w:p>
    <w:sectPr w:rsidR="004177C2" w:rsidRPr="00482A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633F9"/>
    <w:multiLevelType w:val="hybridMultilevel"/>
    <w:tmpl w:val="F530F8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F42"/>
    <w:rsid w:val="00206B2D"/>
    <w:rsid w:val="002921DE"/>
    <w:rsid w:val="004141B7"/>
    <w:rsid w:val="004177C2"/>
    <w:rsid w:val="00430194"/>
    <w:rsid w:val="00482A36"/>
    <w:rsid w:val="004C1051"/>
    <w:rsid w:val="004D16D0"/>
    <w:rsid w:val="008D4D85"/>
    <w:rsid w:val="00911163"/>
    <w:rsid w:val="00B37706"/>
    <w:rsid w:val="00B7269C"/>
    <w:rsid w:val="00C155EF"/>
    <w:rsid w:val="00C53594"/>
    <w:rsid w:val="00C84E70"/>
    <w:rsid w:val="00DD0F42"/>
    <w:rsid w:val="00DD5E83"/>
    <w:rsid w:val="00E06F7F"/>
    <w:rsid w:val="00E62C49"/>
    <w:rsid w:val="00ED2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4A687"/>
  <w15:docId w15:val="{8BC0485F-43EF-437D-958E-524D559F6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0F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354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Михаил Владимирович</cp:lastModifiedBy>
  <cp:revision>2</cp:revision>
  <dcterms:created xsi:type="dcterms:W3CDTF">2025-06-16T11:55:00Z</dcterms:created>
  <dcterms:modified xsi:type="dcterms:W3CDTF">2025-06-16T11:55:00Z</dcterms:modified>
</cp:coreProperties>
</file>