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749D9" w14:textId="1B443567" w:rsidR="00F12C76" w:rsidRPr="00964D41" w:rsidRDefault="00964D41" w:rsidP="006C0B77">
      <w:pPr>
        <w:spacing w:after="0"/>
        <w:ind w:firstLine="709"/>
        <w:jc w:val="both"/>
        <w:rPr>
          <w:b/>
          <w:bCs/>
          <w:sz w:val="40"/>
          <w:szCs w:val="40"/>
          <w:u w:val="single"/>
        </w:rPr>
      </w:pPr>
      <w:bookmarkStart w:id="0" w:name="_GoBack"/>
      <w:bookmarkEnd w:id="0"/>
      <w:r w:rsidRPr="00964D41">
        <w:rPr>
          <w:b/>
          <w:bCs/>
          <w:sz w:val="40"/>
          <w:szCs w:val="40"/>
          <w:u w:val="single"/>
        </w:rPr>
        <w:t>Памятка по содержанию птицы в личных подсобных хозяйствах.</w:t>
      </w:r>
    </w:p>
    <w:p w14:paraId="294EBC21" w14:textId="01150760" w:rsidR="00964D41" w:rsidRPr="00BA2D76" w:rsidRDefault="00964D41" w:rsidP="00964D41">
      <w:pPr>
        <w:shd w:val="clear" w:color="auto" w:fill="FFFFFF"/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64D4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BA2D7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 Ветеринарные правила содержания помещения для птицы</w:t>
      </w:r>
    </w:p>
    <w:p w14:paraId="4C940E29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В соответствии со </w:t>
      </w:r>
      <w:hyperlink r:id="rId4" w:anchor="7DE0K7" w:history="1">
        <w:r w:rsidRPr="00BA2D7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13 Закона Российской Федерации от 14 мая 1993 года N 4979-1 "О ветеринарии"</w:t>
        </w:r>
      </w:hyperlink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F0225E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Для создания благоприятных условий для здоровья птиц рекомендуется проведение следующих мероприятий: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5636A6F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угрозе заражения перед входом в помещение для содержания птицы на подворьях для дезинфекции обуви оборудуют дезинфекционные кюветы (дезковрики) во всю ширину прохода, которые регулярно заполняют дезинфицирующими растворами;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F6E895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45882D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извести-пушонки из расчета 0,5 кг на 1 м</w:t>
      </w:r>
      <w:r w:rsidRPr="00BA2D7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C5753D" wp14:editId="152F7C9B">
                <wp:extent cx="104775" cy="2190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71E12F" id="AutoShape 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или используют иные дезинфицирующие средства), после чего настилают подстилочный материал слоем 10-15 сантиметров. Запрещается использовать заплесневелую, мерзлую и сырую подстилку.</w:t>
      </w:r>
    </w:p>
    <w:p w14:paraId="0E85FD7E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3.3.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5A87C4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Посещение помещений для содержания птицы посторонними лицами не рекомендуется.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878965" w14:textId="77777777" w:rsidR="004829B6" w:rsidRDefault="00964D41" w:rsidP="004829B6">
      <w:pPr>
        <w:shd w:val="clear" w:color="auto" w:fill="FFFFFF"/>
        <w:spacing w:after="240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Перед входом в помещение для содержания птицы рекомендуется сменить одежду, обувь и надеть чистую рабочую спецодежду.</w:t>
      </w:r>
    </w:p>
    <w:p w14:paraId="1D1AE662" w14:textId="77777777" w:rsidR="004829B6" w:rsidRDefault="004829B6" w:rsidP="004829B6">
      <w:pPr>
        <w:shd w:val="clear" w:color="auto" w:fill="FFFFFF"/>
        <w:spacing w:after="240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F1DFB87" w14:textId="05AEC727" w:rsidR="004829B6" w:rsidRPr="00BA2D76" w:rsidRDefault="00964D41" w:rsidP="004829B6">
      <w:pPr>
        <w:shd w:val="clear" w:color="auto" w:fill="FFFFFF"/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4829B6" w:rsidRPr="00BA2D7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4. Ветеринарные правила содержания и кормления птицы на подворьях</w:t>
      </w:r>
    </w:p>
    <w:p w14:paraId="3885DF81" w14:textId="4D00CE0C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 </w:t>
      </w:r>
      <w:hyperlink r:id="rId5" w:anchor="7DE0K7" w:history="1">
        <w:r w:rsidRPr="00BA2D7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13 Закона Российской Федерации от 14 мая 1993 года N 4979-1 "О ветеринарии"</w:t>
        </w:r>
      </w:hyperlink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FD1F68" w14:textId="77777777" w:rsidR="004829B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подрощенного молодняка.</w:t>
      </w:r>
    </w:p>
    <w:p w14:paraId="3EAA99E5" w14:textId="77777777" w:rsidR="004829B6" w:rsidRPr="00BA2D76" w:rsidRDefault="004829B6" w:rsidP="004829B6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4.3. Яйцо от домашней птицы с подворий, используемое для инкубации, должно быть чистым и подвергаться прединкубационной дезинфекции. Инкубационные яйца хранят при температуре 8-10°С и относительной влажности воздуха 75-80 процентов. Максимальный срок хранения куриных яиц - 6 дней, индюшиных и утиных - 8 дней, гусиных - 10 дней. В каждый последующий день хранения смертность эмбрионов увеличивается примерно на 1 процент.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7482DC" w14:textId="4896AECB" w:rsidR="00964D41" w:rsidRPr="00BA2D76" w:rsidRDefault="00964D41" w:rsidP="004829B6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4.4. В период выращивания птицы на подворьях систематически наблюдают за состоянием ее здоровья, контролируют поведение каждой партии, поедаемость корма, потребление воды, состояние перьевого покрова. В случае откло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нения от физиологических норм выясняют причины, обусловившие отклонения. При необходимости обращаются к ветеринарным специалистам.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CCFCEC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4.5. Нормы плотности посадки птицы на 1 кв.метр пола в помещении подворья следующие: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0FE31F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молодняк яичных и мясных пород - 11-12 голов;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88D9A1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взрослая птица (куры, индейки, утки, гуси) - 3-4 головы.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11C642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4.6. Фронт кормления (длина доступных птице кормушек) на одну голову птицы должен быть не менее: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EFCAD7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взрослой птицы - 6-8 см;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454D22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молодняка - 4-5 см.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ACDF94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4.7. Фронт поения (длина доступных птице поилок) на одну голову птицы должен быть не менее 1-3 см.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09FC84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4.8. Содержание, кормление и поение разных видов птицы на подворьях проводится раздельно.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B29464C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4.9. 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 санитарными правилами и нормами.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97A8C48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4.10. Каждую партию выведенного молодняка птицы в первые дни жизни помещают в специально подготовленное, чистое, предварительно продезинфицированное, обогреваемое помещение.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D646241" w14:textId="77777777" w:rsidR="00964D41" w:rsidRPr="00BA2D76" w:rsidRDefault="00964D41" w:rsidP="00964D41">
      <w:pPr>
        <w:shd w:val="clear" w:color="auto" w:fill="FFFFFF"/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5. Мероприятия по профилактике и ликвидации заразных болезней птиц на подворьях</w:t>
      </w:r>
    </w:p>
    <w:p w14:paraId="5F19FEA6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В соответствии со </w:t>
      </w:r>
      <w:hyperlink r:id="rId6" w:anchor="7DO0KC" w:history="1">
        <w:r w:rsidRPr="00BA2D7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18 Закона Российской Федерации от 14 мая 1993 года N 4979-1 "О ветеринарии"</w:t>
        </w:r>
      </w:hyperlink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профилактике болезней животных и борьбы с этими болезнями.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4B1880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профилактики заразных болезней птиц на подворьях, помимо общих ветеринарно-санитарных мер, проводят вакцинацию птицы с учетом эпизоотической ситуации населенного пункта и района.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2F79314" w14:textId="77777777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Владельцы птицы предоставляют специалистам в области ветеринарии по их требованию птицу для осмотра.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5B4DC00" w14:textId="77777777" w:rsidR="00666617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 По требованию ветеринарных специалистов владельцы птицы обязаны сообщать количество птицы каждого вида, которое имеется на подворье.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66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</w:t>
      </w:r>
    </w:p>
    <w:p w14:paraId="1ED26965" w14:textId="22933DC1" w:rsidR="00964D41" w:rsidRDefault="00666617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5.4. </w:t>
      </w:r>
      <w:r w:rsidRPr="00666617">
        <w:rPr>
          <w:rFonts w:ascii="Arial" w:eastAsia="Times New Roman" w:hAnsi="Arial" w:cs="Arial"/>
          <w:sz w:val="24"/>
          <w:szCs w:val="24"/>
          <w:lang w:eastAsia="ru-RU"/>
        </w:rPr>
        <w:t>При обнаружении трупов птицы или выявлении больной птицы на улице,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EF11A86" w14:textId="77777777" w:rsidR="00666617" w:rsidRPr="00666617" w:rsidRDefault="00666617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9220D4E" w14:textId="09F2A213" w:rsidR="00964D41" w:rsidRPr="00BA2D76" w:rsidRDefault="00964D41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</w:t>
      </w:r>
      <w:r w:rsidR="0066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Pr="00BA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(инструкциями) по борьбе с данной болезнью.</w:t>
      </w:r>
    </w:p>
    <w:p w14:paraId="7A6512FE" w14:textId="77777777" w:rsidR="00964D41" w:rsidRDefault="00964D41" w:rsidP="00964D41">
      <w:pPr>
        <w:spacing w:after="0"/>
        <w:ind w:firstLine="709"/>
        <w:jc w:val="both"/>
      </w:pPr>
    </w:p>
    <w:p w14:paraId="5DFE03EA" w14:textId="138484EB" w:rsidR="00964D41" w:rsidRPr="002D3D24" w:rsidRDefault="00666617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D3D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6.1. </w:t>
      </w:r>
      <w:r w:rsidRPr="002D3D2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Согласно Приказа «Об утверждении Ветеринарных правил маркирования и учета животных» от 03.11.2023 № 832 птица, рожденная с 01.03.2024г должна быть промаркированы уникальным номером средства маркирования (далее-УНСМ). УНСМ формируется автоматически Федеральной государственной информационной системой в области ветеринарии при поступлении в Россельхознадзор заявки от хозяйствующего субъекта. </w:t>
      </w:r>
    </w:p>
    <w:p w14:paraId="5DEBF8FF" w14:textId="3F9FC7B0" w:rsidR="00D706F2" w:rsidRPr="002D3D24" w:rsidRDefault="00D706F2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D3D24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 xml:space="preserve">6.2. Птица подлежит маркированию не позднее 7 календарных дней после ее выведения. </w:t>
      </w:r>
    </w:p>
    <w:p w14:paraId="735EBE63" w14:textId="6FBC884C" w:rsidR="00666617" w:rsidRPr="002D3D24" w:rsidRDefault="00666617" w:rsidP="00964D41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</w:pPr>
      <w:r w:rsidRPr="002D3D24">
        <w:rPr>
          <w:rFonts w:ascii="Arial" w:eastAsia="Times New Roman" w:hAnsi="Arial" w:cs="Arial"/>
          <w:sz w:val="24"/>
          <w:szCs w:val="24"/>
          <w:u w:val="single"/>
          <w:lang w:eastAsia="ru-RU"/>
        </w:rPr>
        <w:t>6.</w:t>
      </w:r>
      <w:r w:rsidR="00D706F2" w:rsidRPr="002D3D24">
        <w:rPr>
          <w:rFonts w:ascii="Arial" w:eastAsia="Times New Roman" w:hAnsi="Arial" w:cs="Arial"/>
          <w:sz w:val="24"/>
          <w:szCs w:val="24"/>
          <w:u w:val="single"/>
          <w:lang w:eastAsia="ru-RU"/>
        </w:rPr>
        <w:t>3</w:t>
      </w:r>
      <w:r w:rsidRPr="002D3D24">
        <w:rPr>
          <w:rFonts w:ascii="Arial" w:eastAsia="Times New Roman" w:hAnsi="Arial" w:cs="Arial"/>
          <w:sz w:val="24"/>
          <w:szCs w:val="24"/>
          <w:u w:val="single"/>
          <w:lang w:eastAsia="ru-RU"/>
        </w:rPr>
        <w:t>. Данные о птице (промаркированной УНСМ) должны передаваться в государственную ветеринарную службу для учета в системе ФГИС «ВетИС» «Хорриот» на позднее 5 дней после маркировки</w:t>
      </w:r>
      <w:r w:rsidR="00407E18" w:rsidRPr="002D3D24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r w:rsidRPr="002D3D2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14:paraId="22C17B80" w14:textId="06779303" w:rsidR="00964D41" w:rsidRDefault="00964D41" w:rsidP="006C0B77">
      <w:pPr>
        <w:spacing w:after="0"/>
        <w:ind w:firstLine="709"/>
        <w:jc w:val="both"/>
      </w:pPr>
    </w:p>
    <w:p w14:paraId="344F816E" w14:textId="69251A4C" w:rsidR="007229A6" w:rsidRDefault="007229A6" w:rsidP="007229A6"/>
    <w:p w14:paraId="668C8695" w14:textId="77777777" w:rsidR="007229A6" w:rsidRPr="008E7FB0" w:rsidRDefault="007229A6" w:rsidP="007229A6">
      <w:pPr>
        <w:spacing w:after="0"/>
        <w:rPr>
          <w:b/>
          <w:sz w:val="24"/>
          <w:szCs w:val="24"/>
        </w:rPr>
      </w:pPr>
      <w:r w:rsidRPr="008E7FB0">
        <w:rPr>
          <w:b/>
          <w:sz w:val="24"/>
          <w:szCs w:val="24"/>
        </w:rPr>
        <w:t>ГБУСО Пригородная ветстанция, г. Нижний Тагил, ул. М. Горького, д. 9, тел. (3435) 24-77-88;</w:t>
      </w:r>
    </w:p>
    <w:p w14:paraId="3813EF4D" w14:textId="77777777" w:rsidR="007229A6" w:rsidRPr="008E7FB0" w:rsidRDefault="007229A6" w:rsidP="007229A6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E7FB0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Верхнесалдинская ветлечебница</w:t>
      </w:r>
      <w:r w:rsidRPr="008E7FB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г. Верхняя Салда, ул. Ленина, 66 тел. 89617725681</w:t>
      </w:r>
    </w:p>
    <w:p w14:paraId="6FD02966" w14:textId="77777777" w:rsidR="007229A6" w:rsidRPr="003B3E23" w:rsidRDefault="007229A6" w:rsidP="007229A6">
      <w:pPr>
        <w:spacing w:after="0"/>
        <w:rPr>
          <w:b/>
          <w:sz w:val="20"/>
          <w:szCs w:val="20"/>
        </w:rPr>
      </w:pPr>
    </w:p>
    <w:p w14:paraId="4F6EBE6F" w14:textId="77777777" w:rsidR="007229A6" w:rsidRPr="007229A6" w:rsidRDefault="007229A6" w:rsidP="007229A6"/>
    <w:sectPr w:rsidR="007229A6" w:rsidRPr="007229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57"/>
    <w:rsid w:val="002D3D24"/>
    <w:rsid w:val="00407E18"/>
    <w:rsid w:val="004829B6"/>
    <w:rsid w:val="00584D57"/>
    <w:rsid w:val="00666617"/>
    <w:rsid w:val="006C0B77"/>
    <w:rsid w:val="007229A6"/>
    <w:rsid w:val="008242FF"/>
    <w:rsid w:val="00870751"/>
    <w:rsid w:val="00922C48"/>
    <w:rsid w:val="00964D41"/>
    <w:rsid w:val="00B915B7"/>
    <w:rsid w:val="00C65820"/>
    <w:rsid w:val="00D706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2790"/>
  <w15:chartTrackingRefBased/>
  <w15:docId w15:val="{BAC3542B-4560-4A8D-8BA8-6F8758FA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4249" TargetMode="External"/><Relationship Id="rId5" Type="http://schemas.openxmlformats.org/officeDocument/2006/relationships/hyperlink" Target="https://docs.cntd.ru/document/9004249" TargetMode="External"/><Relationship Id="rId4" Type="http://schemas.openxmlformats.org/officeDocument/2006/relationships/hyperlink" Target="https://docs.cntd.ru/document/9004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Владимирович</cp:lastModifiedBy>
  <cp:revision>2</cp:revision>
  <dcterms:created xsi:type="dcterms:W3CDTF">2025-06-16T11:55:00Z</dcterms:created>
  <dcterms:modified xsi:type="dcterms:W3CDTF">2025-06-16T11:55:00Z</dcterms:modified>
</cp:coreProperties>
</file>