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D2" w:rsidRPr="00DA56D2" w:rsidRDefault="00DA56D2" w:rsidP="00DA5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6D2">
        <w:rPr>
          <w:rFonts w:ascii="Times New Roman" w:hAnsi="Times New Roman" w:cs="Times New Roman"/>
          <w:b/>
          <w:sz w:val="28"/>
          <w:szCs w:val="28"/>
        </w:rPr>
        <w:t>Памятка о мероприятиях по защите личных подсобных, крестьянских (фермерских) хозяйств, других мелкотоварных свиноводч</w:t>
      </w:r>
      <w:r w:rsidR="00BA3E46">
        <w:rPr>
          <w:rFonts w:ascii="Times New Roman" w:hAnsi="Times New Roman" w:cs="Times New Roman"/>
          <w:b/>
          <w:sz w:val="28"/>
          <w:szCs w:val="28"/>
        </w:rPr>
        <w:t xml:space="preserve">еских и птицеводческих хозяйств от заразных болезней животных </w:t>
      </w:r>
    </w:p>
    <w:p w:rsidR="00DA56D2" w:rsidRPr="00DA56D2" w:rsidRDefault="00DA56D2" w:rsidP="00DA56D2">
      <w:pPr>
        <w:rPr>
          <w:rFonts w:ascii="Times New Roman" w:hAnsi="Times New Roman" w:cs="Times New Roman"/>
          <w:sz w:val="28"/>
          <w:szCs w:val="28"/>
        </w:rPr>
      </w:pPr>
      <w:r w:rsidRPr="00DA56D2">
        <w:rPr>
          <w:rFonts w:ascii="Times New Roman" w:hAnsi="Times New Roman" w:cs="Times New Roman"/>
          <w:sz w:val="28"/>
          <w:szCs w:val="28"/>
        </w:rPr>
        <w:t>Биологическая безопасность – это комплекс мер, направленных на предотвращение проникновения и распространения опасных инфекций на животноводч</w:t>
      </w:r>
      <w:r>
        <w:rPr>
          <w:rFonts w:ascii="Times New Roman" w:hAnsi="Times New Roman" w:cs="Times New Roman"/>
          <w:sz w:val="28"/>
          <w:szCs w:val="28"/>
        </w:rPr>
        <w:t>еских предприятиях.</w:t>
      </w:r>
    </w:p>
    <w:p w:rsidR="00DA56D2" w:rsidRPr="00DA56D2" w:rsidRDefault="00DA56D2" w:rsidP="00DA56D2">
      <w:pPr>
        <w:rPr>
          <w:rFonts w:ascii="Times New Roman" w:hAnsi="Times New Roman" w:cs="Times New Roman"/>
          <w:sz w:val="28"/>
          <w:szCs w:val="28"/>
        </w:rPr>
      </w:pPr>
      <w:r w:rsidRPr="00DA56D2">
        <w:rPr>
          <w:rFonts w:ascii="Times New Roman" w:hAnsi="Times New Roman" w:cs="Times New Roman"/>
          <w:sz w:val="28"/>
          <w:szCs w:val="28"/>
        </w:rPr>
        <w:t>Напоминаем, что на личных подсобных, крестьянских (фермерских) хозяйствах и других мелкотоварных свиноводческих и птицеводческих хозяйствах необходимо соблюдать меры по обеспечению биологи</w:t>
      </w:r>
      <w:r>
        <w:rPr>
          <w:rFonts w:ascii="Times New Roman" w:hAnsi="Times New Roman" w:cs="Times New Roman"/>
          <w:sz w:val="28"/>
          <w:szCs w:val="28"/>
        </w:rPr>
        <w:t>ческой безопасности. С целью не</w:t>
      </w:r>
      <w:r w:rsidRPr="00DA56D2">
        <w:rPr>
          <w:rFonts w:ascii="Times New Roman" w:hAnsi="Times New Roman" w:cs="Times New Roman"/>
          <w:sz w:val="28"/>
          <w:szCs w:val="28"/>
        </w:rPr>
        <w:t xml:space="preserve">допущения на территории животноводческих объектов вспышек опасных болезней, которые могут стать причиной гибели животных и финансовых потерь для владельца, специалистами государственной ветеринарной службы проводится комплекс </w:t>
      </w:r>
      <w:r>
        <w:rPr>
          <w:rFonts w:ascii="Times New Roman" w:hAnsi="Times New Roman" w:cs="Times New Roman"/>
          <w:sz w:val="28"/>
          <w:szCs w:val="28"/>
        </w:rPr>
        <w:t>мероприятий, включающий в себя:</w:t>
      </w:r>
    </w:p>
    <w:p w:rsidR="00DA56D2" w:rsidRPr="00DA56D2" w:rsidRDefault="00DA56D2" w:rsidP="00DA56D2">
      <w:pPr>
        <w:rPr>
          <w:rFonts w:ascii="Times New Roman" w:hAnsi="Times New Roman" w:cs="Times New Roman"/>
          <w:sz w:val="28"/>
          <w:szCs w:val="28"/>
        </w:rPr>
      </w:pPr>
      <w:r w:rsidRPr="00DA56D2">
        <w:rPr>
          <w:rFonts w:ascii="Times New Roman" w:hAnsi="Times New Roman" w:cs="Times New Roman"/>
          <w:sz w:val="28"/>
          <w:szCs w:val="28"/>
        </w:rPr>
        <w:t>- контроль за ввозом, вывозом, перемещением животных и птиц, а также продукции животноводства/птицеводства посредством оформления ветеринарных сопроводительных документов;</w:t>
      </w:r>
    </w:p>
    <w:p w:rsidR="00DA56D2" w:rsidRPr="00DA56D2" w:rsidRDefault="00DA56D2" w:rsidP="00DA56D2">
      <w:pPr>
        <w:rPr>
          <w:rFonts w:ascii="Times New Roman" w:hAnsi="Times New Roman" w:cs="Times New Roman"/>
          <w:sz w:val="28"/>
          <w:szCs w:val="28"/>
        </w:rPr>
      </w:pPr>
      <w:r w:rsidRPr="00DA56D2">
        <w:rPr>
          <w:rFonts w:ascii="Times New Roman" w:hAnsi="Times New Roman" w:cs="Times New Roman"/>
          <w:sz w:val="28"/>
          <w:szCs w:val="28"/>
        </w:rPr>
        <w:t>- вакцинация сельскохозяйственных животных и птиц против опасных болезней;</w:t>
      </w:r>
    </w:p>
    <w:p w:rsidR="00DA56D2" w:rsidRPr="00DA56D2" w:rsidRDefault="00DA56D2" w:rsidP="00DA56D2">
      <w:pPr>
        <w:rPr>
          <w:rFonts w:ascii="Times New Roman" w:hAnsi="Times New Roman" w:cs="Times New Roman"/>
          <w:sz w:val="28"/>
          <w:szCs w:val="28"/>
        </w:rPr>
      </w:pPr>
      <w:r w:rsidRPr="00DA56D2">
        <w:rPr>
          <w:rFonts w:ascii="Times New Roman" w:hAnsi="Times New Roman" w:cs="Times New Roman"/>
          <w:sz w:val="28"/>
          <w:szCs w:val="28"/>
        </w:rPr>
        <w:t>-проведение диагностических исследовани</w:t>
      </w:r>
      <w:r>
        <w:rPr>
          <w:rFonts w:ascii="Times New Roman" w:hAnsi="Times New Roman" w:cs="Times New Roman"/>
          <w:sz w:val="28"/>
          <w:szCs w:val="28"/>
        </w:rPr>
        <w:t>й поголовья на опасные болезни;</w:t>
      </w:r>
    </w:p>
    <w:p w:rsidR="00DA56D2" w:rsidRPr="00DA56D2" w:rsidRDefault="00DA56D2" w:rsidP="00DA56D2">
      <w:pPr>
        <w:rPr>
          <w:rFonts w:ascii="Times New Roman" w:hAnsi="Times New Roman" w:cs="Times New Roman"/>
          <w:sz w:val="28"/>
          <w:szCs w:val="28"/>
        </w:rPr>
      </w:pPr>
      <w:r w:rsidRPr="00DA56D2">
        <w:rPr>
          <w:rFonts w:ascii="Times New Roman" w:hAnsi="Times New Roman" w:cs="Times New Roman"/>
          <w:sz w:val="28"/>
          <w:szCs w:val="28"/>
        </w:rPr>
        <w:t>- маркирование и учет животных и птиц,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личных подсобных хозяйствах.</w:t>
      </w:r>
    </w:p>
    <w:p w:rsidR="00DA56D2" w:rsidRPr="00DA56D2" w:rsidRDefault="00DA56D2" w:rsidP="00DA56D2">
      <w:pPr>
        <w:rPr>
          <w:rFonts w:ascii="Times New Roman" w:hAnsi="Times New Roman" w:cs="Times New Roman"/>
          <w:sz w:val="28"/>
          <w:szCs w:val="28"/>
        </w:rPr>
      </w:pPr>
      <w:r w:rsidRPr="00DA56D2">
        <w:rPr>
          <w:rFonts w:ascii="Times New Roman" w:hAnsi="Times New Roman" w:cs="Times New Roman"/>
          <w:sz w:val="28"/>
          <w:szCs w:val="28"/>
        </w:rPr>
        <w:t>Внутри фермы остановить передачу патогенных микроорганизмов можно с помощью соответствующих политик и процедур: уборки и дезинфекции после каждого стада, включая перерыв, процедур вход</w:t>
      </w:r>
      <w:r>
        <w:rPr>
          <w:rFonts w:ascii="Times New Roman" w:hAnsi="Times New Roman" w:cs="Times New Roman"/>
          <w:sz w:val="28"/>
          <w:szCs w:val="28"/>
        </w:rPr>
        <w:t>а на ферму и санобработки воды.</w:t>
      </w:r>
    </w:p>
    <w:p w:rsidR="00DA56D2" w:rsidRPr="00DA56D2" w:rsidRDefault="00DA56D2" w:rsidP="00DA56D2">
      <w:pPr>
        <w:rPr>
          <w:rFonts w:ascii="Times New Roman" w:hAnsi="Times New Roman" w:cs="Times New Roman"/>
          <w:sz w:val="28"/>
          <w:szCs w:val="28"/>
        </w:rPr>
      </w:pPr>
      <w:r w:rsidRPr="00DA56D2">
        <w:rPr>
          <w:rFonts w:ascii="Times New Roman" w:hAnsi="Times New Roman" w:cs="Times New Roman"/>
          <w:sz w:val="28"/>
          <w:szCs w:val="28"/>
        </w:rPr>
        <w:t>Остановите проникновение патогенов из-за пределов фермы, контролируя следующие риски для вашей программы биологической безопасности: насекомые, грызуны, дики</w:t>
      </w:r>
      <w:r>
        <w:rPr>
          <w:rFonts w:ascii="Times New Roman" w:hAnsi="Times New Roman" w:cs="Times New Roman"/>
          <w:sz w:val="28"/>
          <w:szCs w:val="28"/>
        </w:rPr>
        <w:t>е птицы и движение посетителей.</w:t>
      </w:r>
    </w:p>
    <w:p w:rsidR="00DA56D2" w:rsidRPr="00DA56D2" w:rsidRDefault="00BA3E46" w:rsidP="00DA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DA56D2" w:rsidRPr="00DA56D2">
        <w:rPr>
          <w:rFonts w:ascii="Times New Roman" w:hAnsi="Times New Roman" w:cs="Times New Roman"/>
          <w:sz w:val="28"/>
          <w:szCs w:val="28"/>
        </w:rPr>
        <w:t>:</w:t>
      </w:r>
    </w:p>
    <w:p w:rsidR="00DA56D2" w:rsidRPr="00DA56D2" w:rsidRDefault="00DA56D2" w:rsidP="00DA56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56D2">
        <w:rPr>
          <w:rFonts w:ascii="Times New Roman" w:hAnsi="Times New Roman" w:cs="Times New Roman"/>
          <w:sz w:val="28"/>
          <w:szCs w:val="28"/>
        </w:rPr>
        <w:t>-исключить выгульное содержание свиней, их подворного убоя в личных подсобных, крестьянских (фермерских) хозяйствах, других мелкотоварных свиноводческих хозяйствах;</w:t>
      </w:r>
    </w:p>
    <w:p w:rsidR="00C12185" w:rsidRPr="00DA56D2" w:rsidRDefault="00DA56D2" w:rsidP="00C12185">
      <w:pPr>
        <w:rPr>
          <w:rFonts w:ascii="Times New Roman" w:hAnsi="Times New Roman" w:cs="Times New Roman"/>
          <w:sz w:val="28"/>
          <w:szCs w:val="28"/>
        </w:rPr>
      </w:pPr>
      <w:r w:rsidRPr="00DA56D2">
        <w:rPr>
          <w:rFonts w:ascii="Times New Roman" w:hAnsi="Times New Roman" w:cs="Times New Roman"/>
          <w:sz w:val="28"/>
          <w:szCs w:val="28"/>
        </w:rPr>
        <w:t>-исключить практики скармливания в личных подсобных, крестьянских (фермерских) хозяйствах, других мелкотоварных свиноводческих хозяйствах свиньям пищевых отходов, а так</w:t>
      </w:r>
      <w:r>
        <w:rPr>
          <w:rFonts w:ascii="Times New Roman" w:hAnsi="Times New Roman" w:cs="Times New Roman"/>
          <w:sz w:val="28"/>
          <w:szCs w:val="28"/>
        </w:rPr>
        <w:t>же продуктов туш диких кабанов</w:t>
      </w:r>
    </w:p>
    <w:sectPr w:rsidR="00C12185" w:rsidRPr="00DA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2D"/>
    <w:rsid w:val="00191903"/>
    <w:rsid w:val="001C7472"/>
    <w:rsid w:val="004B772D"/>
    <w:rsid w:val="007B3C55"/>
    <w:rsid w:val="007D7886"/>
    <w:rsid w:val="00BA3E46"/>
    <w:rsid w:val="00C12185"/>
    <w:rsid w:val="00D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E999-642A-4010-B530-8DFA4526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 Игорь</dc:creator>
  <cp:keywords/>
  <dc:description/>
  <cp:lastModifiedBy>Князь Игорь</cp:lastModifiedBy>
  <cp:revision>2</cp:revision>
  <cp:lastPrinted>2025-03-11T04:21:00Z</cp:lastPrinted>
  <dcterms:created xsi:type="dcterms:W3CDTF">2025-03-11T04:24:00Z</dcterms:created>
  <dcterms:modified xsi:type="dcterms:W3CDTF">2025-03-11T04:24:00Z</dcterms:modified>
</cp:coreProperties>
</file>