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ook w:val="04A0" w:firstRow="1" w:lastRow="0" w:firstColumn="1" w:lastColumn="0" w:noHBand="0" w:noVBand="1"/>
      </w:tblPr>
      <w:tblGrid>
        <w:gridCol w:w="9637"/>
      </w:tblGrid>
      <w:tr w:rsidR="0096426E" w:rsidRPr="00F24A27" w:rsidTr="00B70285">
        <w:trPr>
          <w:trHeight w:val="964"/>
        </w:trPr>
        <w:tc>
          <w:tcPr>
            <w:tcW w:w="9853" w:type="dxa"/>
          </w:tcPr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4000"/>
              <w:gridCol w:w="827"/>
              <w:gridCol w:w="4594"/>
            </w:tblGrid>
            <w:tr w:rsidR="00843482" w:rsidRPr="00F24A27" w:rsidTr="00843482">
              <w:trPr>
                <w:trHeight w:val="964"/>
              </w:trPr>
              <w:tc>
                <w:tcPr>
                  <w:tcW w:w="9421" w:type="dxa"/>
                  <w:gridSpan w:val="3"/>
                </w:tcPr>
                <w:p w:rsidR="00843482" w:rsidRPr="00C44C80" w:rsidRDefault="00964B11" w:rsidP="00843482">
                  <w:pPr>
                    <w:tabs>
                      <w:tab w:val="left" w:pos="851"/>
                      <w:tab w:val="left" w:pos="993"/>
                    </w:tabs>
                    <w:jc w:val="center"/>
                    <w:rPr>
                      <w:spacing w:val="-4"/>
                    </w:rPr>
                  </w:pPr>
                  <w:r>
                    <w:rPr>
                      <w:spacing w:val="-4"/>
                    </w:rPr>
                    <w:pict w14:anchorId="0747D603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30pt;height:48pt">
                        <v:imagedata r:id="rId6" o:title="герб новый"/>
                      </v:shape>
                    </w:pict>
                  </w:r>
                </w:p>
              </w:tc>
            </w:tr>
            <w:tr w:rsidR="00843482" w:rsidRPr="00F24A27" w:rsidTr="00843482">
              <w:trPr>
                <w:trHeight w:val="1134"/>
              </w:trPr>
              <w:tc>
                <w:tcPr>
                  <w:tcW w:w="9421" w:type="dxa"/>
                  <w:gridSpan w:val="3"/>
                  <w:tcBorders>
                    <w:bottom w:val="thinThickSmallGap" w:sz="24" w:space="0" w:color="auto"/>
                  </w:tcBorders>
                  <w:vAlign w:val="center"/>
                </w:tcPr>
                <w:p w:rsidR="00843482" w:rsidRPr="00C44C80" w:rsidRDefault="00843482" w:rsidP="00843482">
                  <w:pPr>
                    <w:tabs>
                      <w:tab w:val="left" w:pos="851"/>
                      <w:tab w:val="left" w:pos="993"/>
                    </w:tabs>
                    <w:jc w:val="center"/>
                    <w:rPr>
                      <w:spacing w:val="-4"/>
                      <w:sz w:val="8"/>
                    </w:rPr>
                  </w:pPr>
                </w:p>
                <w:p w:rsidR="00843482" w:rsidRPr="00C44C80" w:rsidRDefault="00843482" w:rsidP="00843482">
                  <w:pPr>
                    <w:shd w:val="clear" w:color="auto" w:fill="FFFFFF"/>
                    <w:tabs>
                      <w:tab w:val="left" w:pos="851"/>
                      <w:tab w:val="left" w:pos="993"/>
                      <w:tab w:val="left" w:pos="3285"/>
                      <w:tab w:val="left" w:pos="3465"/>
                    </w:tabs>
                    <w:jc w:val="center"/>
                    <w:outlineLvl w:val="0"/>
                    <w:rPr>
                      <w:b/>
                      <w:color w:val="000000"/>
                      <w:spacing w:val="-4"/>
                      <w:sz w:val="28"/>
                      <w:szCs w:val="28"/>
                    </w:rPr>
                  </w:pPr>
                  <w:r w:rsidRPr="00C44C80">
                    <w:rPr>
                      <w:b/>
                      <w:color w:val="000000"/>
                      <w:spacing w:val="-4"/>
                      <w:sz w:val="28"/>
                      <w:szCs w:val="28"/>
                    </w:rPr>
                    <w:t>АДМИНИСТРАЦИЯ</w:t>
                  </w:r>
                </w:p>
                <w:p w:rsidR="00843482" w:rsidRPr="00C44C80" w:rsidRDefault="00843482" w:rsidP="00843482">
                  <w:pPr>
                    <w:shd w:val="clear" w:color="auto" w:fill="FFFFFF"/>
                    <w:tabs>
                      <w:tab w:val="left" w:pos="851"/>
                      <w:tab w:val="left" w:pos="993"/>
                    </w:tabs>
                    <w:jc w:val="center"/>
                    <w:outlineLvl w:val="0"/>
                    <w:rPr>
                      <w:b/>
                      <w:color w:val="000000"/>
                      <w:spacing w:val="-4"/>
                      <w:sz w:val="28"/>
                      <w:szCs w:val="28"/>
                    </w:rPr>
                  </w:pPr>
                  <w:r w:rsidRPr="00C44C80">
                    <w:rPr>
                      <w:b/>
                      <w:color w:val="000000"/>
                      <w:spacing w:val="-4"/>
                      <w:sz w:val="28"/>
                      <w:szCs w:val="28"/>
                    </w:rPr>
                    <w:t>ВЕРХНЕСАЛДИНСКОГО МУНИЦИПАЛЬНОГО ОКРУГА</w:t>
                  </w:r>
                </w:p>
                <w:p w:rsidR="00843482" w:rsidRPr="00C44C80" w:rsidRDefault="00843482" w:rsidP="00843482">
                  <w:pPr>
                    <w:shd w:val="clear" w:color="auto" w:fill="FFFFFF"/>
                    <w:tabs>
                      <w:tab w:val="left" w:pos="851"/>
                      <w:tab w:val="left" w:pos="993"/>
                    </w:tabs>
                    <w:jc w:val="center"/>
                    <w:outlineLvl w:val="0"/>
                    <w:rPr>
                      <w:b/>
                      <w:color w:val="000000"/>
                      <w:spacing w:val="-4"/>
                      <w:sz w:val="32"/>
                      <w:szCs w:val="32"/>
                    </w:rPr>
                  </w:pPr>
                  <w:r w:rsidRPr="00C44C80">
                    <w:rPr>
                      <w:b/>
                      <w:color w:val="000000"/>
                      <w:spacing w:val="-4"/>
                      <w:sz w:val="28"/>
                      <w:szCs w:val="28"/>
                    </w:rPr>
                    <w:t>СВЕРДЛОВСКОЙ ОБЛАСТИ</w:t>
                  </w:r>
                </w:p>
                <w:p w:rsidR="00843482" w:rsidRPr="00C44C80" w:rsidRDefault="00843482" w:rsidP="00843482">
                  <w:pPr>
                    <w:tabs>
                      <w:tab w:val="left" w:pos="851"/>
                      <w:tab w:val="left" w:pos="993"/>
                    </w:tabs>
                    <w:jc w:val="center"/>
                    <w:rPr>
                      <w:b/>
                      <w:spacing w:val="-4"/>
                      <w:sz w:val="36"/>
                      <w:szCs w:val="36"/>
                    </w:rPr>
                  </w:pPr>
                  <w:r w:rsidRPr="00C44C80">
                    <w:rPr>
                      <w:b/>
                      <w:color w:val="000000"/>
                      <w:spacing w:val="-4"/>
                      <w:sz w:val="36"/>
                      <w:szCs w:val="36"/>
                    </w:rPr>
                    <w:t>ПОСТАНОВЛЕНИЕ</w:t>
                  </w:r>
                </w:p>
              </w:tc>
            </w:tr>
            <w:tr w:rsidR="0096426E" w:rsidRPr="00F24A27" w:rsidTr="00843482">
              <w:trPr>
                <w:trHeight w:val="567"/>
              </w:trPr>
              <w:tc>
                <w:tcPr>
                  <w:tcW w:w="4000" w:type="dxa"/>
                  <w:tcBorders>
                    <w:top w:val="thinThickSmallGap" w:sz="24" w:space="0" w:color="auto"/>
                  </w:tcBorders>
                </w:tcPr>
                <w:p w:rsidR="00843482" w:rsidRPr="00C44C80" w:rsidRDefault="00843482" w:rsidP="00843482">
                  <w:pPr>
                    <w:tabs>
                      <w:tab w:val="left" w:pos="851"/>
                      <w:tab w:val="left" w:pos="993"/>
                    </w:tabs>
                    <w:rPr>
                      <w:color w:val="000000"/>
                      <w:spacing w:val="-4"/>
                    </w:rPr>
                  </w:pPr>
                </w:p>
                <w:p w:rsidR="00843482" w:rsidRPr="00C44C80" w:rsidRDefault="005E1536" w:rsidP="00843482">
                  <w:pPr>
                    <w:tabs>
                      <w:tab w:val="left" w:pos="851"/>
                      <w:tab w:val="left" w:pos="993"/>
                    </w:tabs>
                    <w:rPr>
                      <w:color w:val="000000"/>
                      <w:spacing w:val="-4"/>
                    </w:rPr>
                  </w:pPr>
                  <w:r w:rsidRPr="00C44C80">
                    <w:rPr>
                      <w:color w:val="000000"/>
                      <w:spacing w:val="-4"/>
                    </w:rPr>
                    <w:t>О</w:t>
                  </w:r>
                  <w:r w:rsidR="00843482" w:rsidRPr="00C44C80">
                    <w:rPr>
                      <w:color w:val="000000"/>
                      <w:spacing w:val="-4"/>
                    </w:rPr>
                    <w:t>т</w:t>
                  </w:r>
                  <w:r>
                    <w:rPr>
                      <w:color w:val="000000"/>
                      <w:spacing w:val="-4"/>
                    </w:rPr>
                    <w:t xml:space="preserve"> 02.04.2025 № 465</w:t>
                  </w:r>
                </w:p>
                <w:p w:rsidR="0096426E" w:rsidRPr="00F24A27" w:rsidRDefault="00843482" w:rsidP="00843482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0"/>
                      <w:szCs w:val="20"/>
                    </w:rPr>
                  </w:pPr>
                  <w:r w:rsidRPr="00C44C80">
                    <w:rPr>
                      <w:color w:val="000000"/>
                      <w:spacing w:val="-4"/>
                    </w:rPr>
                    <w:t>г. Верхняя Салда</w:t>
                  </w:r>
                </w:p>
              </w:tc>
              <w:tc>
                <w:tcPr>
                  <w:tcW w:w="827" w:type="dxa"/>
                  <w:tcBorders>
                    <w:top w:val="thinThickSmallGap" w:sz="24" w:space="0" w:color="auto"/>
                  </w:tcBorders>
                </w:tcPr>
                <w:p w:rsidR="0096426E" w:rsidRPr="00F24A27" w:rsidRDefault="0096426E" w:rsidP="00B7028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594" w:type="dxa"/>
                  <w:tcBorders>
                    <w:top w:val="thinThickSmallGap" w:sz="24" w:space="0" w:color="auto"/>
                  </w:tcBorders>
                </w:tcPr>
                <w:p w:rsidR="0096426E" w:rsidRPr="00F24A27" w:rsidRDefault="0096426E" w:rsidP="00B70285">
                  <w:pPr>
                    <w:jc w:val="both"/>
                    <w:rPr>
                      <w:color w:val="000000"/>
                      <w:sz w:val="20"/>
                      <w:szCs w:val="28"/>
                    </w:rPr>
                  </w:pPr>
                  <w:r w:rsidRPr="00F24A27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</w:p>
              </w:tc>
            </w:tr>
          </w:tbl>
          <w:p w:rsidR="0096426E" w:rsidRPr="00F24A27" w:rsidRDefault="0096426E" w:rsidP="00B7028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</w:tbl>
    <w:p w:rsidR="0096426E" w:rsidRDefault="0096426E" w:rsidP="0096426E">
      <w:pPr>
        <w:rPr>
          <w:sz w:val="28"/>
          <w:szCs w:val="28"/>
        </w:rPr>
      </w:pPr>
    </w:p>
    <w:p w:rsidR="0096426E" w:rsidRDefault="0096426E" w:rsidP="0096426E">
      <w:pPr>
        <w:rPr>
          <w:sz w:val="28"/>
          <w:szCs w:val="28"/>
        </w:rPr>
      </w:pPr>
    </w:p>
    <w:tbl>
      <w:tblPr>
        <w:tblW w:w="9648" w:type="dxa"/>
        <w:tblLook w:val="04A0" w:firstRow="1" w:lastRow="0" w:firstColumn="1" w:lastColumn="0" w:noHBand="0" w:noVBand="1"/>
      </w:tblPr>
      <w:tblGrid>
        <w:gridCol w:w="9648"/>
      </w:tblGrid>
      <w:tr w:rsidR="0096426E" w:rsidRPr="00E43E39" w:rsidTr="00B70285">
        <w:trPr>
          <w:trHeight w:val="1025"/>
        </w:trPr>
        <w:tc>
          <w:tcPr>
            <w:tcW w:w="9648" w:type="dxa"/>
          </w:tcPr>
          <w:p w:rsidR="0096426E" w:rsidRPr="00E43E39" w:rsidRDefault="0096426E" w:rsidP="002A3109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E43E39">
              <w:rPr>
                <w:b/>
                <w:i/>
                <w:sz w:val="28"/>
                <w:szCs w:val="28"/>
              </w:rPr>
              <w:t xml:space="preserve">Об организации проведения публичных слушаний по </w:t>
            </w:r>
            <w:r w:rsidR="002A3109">
              <w:rPr>
                <w:b/>
                <w:i/>
                <w:sz w:val="28"/>
                <w:szCs w:val="28"/>
              </w:rPr>
              <w:t>отчету об исполнении бюджета</w:t>
            </w:r>
            <w:r>
              <w:rPr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i/>
                <w:sz w:val="28"/>
                <w:szCs w:val="28"/>
              </w:rPr>
              <w:t>Верхнесалдинского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городского округа </w:t>
            </w:r>
            <w:r w:rsidR="002A3109">
              <w:rPr>
                <w:b/>
                <w:i/>
                <w:sz w:val="28"/>
                <w:szCs w:val="28"/>
              </w:rPr>
              <w:t>з</w:t>
            </w:r>
            <w:r>
              <w:rPr>
                <w:b/>
                <w:i/>
                <w:sz w:val="28"/>
                <w:szCs w:val="28"/>
              </w:rPr>
              <w:t>а 202</w:t>
            </w:r>
            <w:r w:rsidR="00777FE4">
              <w:rPr>
                <w:b/>
                <w:i/>
                <w:sz w:val="28"/>
                <w:szCs w:val="28"/>
              </w:rPr>
              <w:t>4</w:t>
            </w:r>
            <w:r>
              <w:rPr>
                <w:b/>
                <w:i/>
                <w:sz w:val="28"/>
                <w:szCs w:val="28"/>
              </w:rPr>
              <w:t xml:space="preserve"> год </w:t>
            </w:r>
          </w:p>
          <w:p w:rsidR="0096426E" w:rsidRPr="00E43E39" w:rsidRDefault="0096426E" w:rsidP="00B70285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i/>
                <w:sz w:val="28"/>
                <w:szCs w:val="28"/>
              </w:rPr>
            </w:pPr>
          </w:p>
          <w:p w:rsidR="0096426E" w:rsidRPr="00E43E39" w:rsidRDefault="0096426E" w:rsidP="00B7028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864274">
        <w:rPr>
          <w:spacing w:val="-14"/>
          <w:sz w:val="28"/>
          <w:szCs w:val="28"/>
        </w:rPr>
        <w:t>Руководствуясь статьей 28 Федерального закона от 06 октября 2003 года № 131-ФЗ</w:t>
      </w:r>
      <w:r w:rsidRPr="0055720F">
        <w:rPr>
          <w:spacing w:val="-6"/>
          <w:sz w:val="28"/>
          <w:szCs w:val="28"/>
        </w:rPr>
        <w:t xml:space="preserve"> «Об общих принципах организации местного самоуправления в Российской Федерации», статьей 17 Устава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</w:t>
      </w:r>
      <w:r w:rsidR="00777FE4">
        <w:rPr>
          <w:spacing w:val="-6"/>
          <w:sz w:val="28"/>
          <w:szCs w:val="28"/>
        </w:rPr>
        <w:t>муниципального</w:t>
      </w:r>
      <w:r w:rsidRPr="0055720F">
        <w:rPr>
          <w:spacing w:val="-6"/>
          <w:sz w:val="28"/>
          <w:szCs w:val="28"/>
        </w:rPr>
        <w:t xml:space="preserve"> округа</w:t>
      </w:r>
      <w:r w:rsidR="00777FE4">
        <w:rPr>
          <w:spacing w:val="-6"/>
          <w:sz w:val="28"/>
          <w:szCs w:val="28"/>
        </w:rPr>
        <w:t xml:space="preserve"> Свердловской области</w:t>
      </w:r>
      <w:r w:rsidRPr="0055720F">
        <w:rPr>
          <w:spacing w:val="-6"/>
          <w:sz w:val="28"/>
          <w:szCs w:val="28"/>
        </w:rPr>
        <w:t xml:space="preserve">, решением Думы городского округа от 23.05.2006 № 41 «Об утверждении Положения «О порядке организации и проведения публичных слушаний на территории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городского округа», во исполнение постановления главы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</w:t>
      </w:r>
      <w:r w:rsidR="00777FE4">
        <w:rPr>
          <w:spacing w:val="-6"/>
          <w:sz w:val="28"/>
          <w:szCs w:val="28"/>
        </w:rPr>
        <w:t xml:space="preserve">муниципального </w:t>
      </w:r>
      <w:r w:rsidRPr="0055720F">
        <w:rPr>
          <w:spacing w:val="-6"/>
          <w:sz w:val="28"/>
          <w:szCs w:val="28"/>
        </w:rPr>
        <w:t>округа</w:t>
      </w:r>
      <w:r w:rsidR="00777FE4">
        <w:rPr>
          <w:spacing w:val="-6"/>
          <w:sz w:val="28"/>
          <w:szCs w:val="28"/>
        </w:rPr>
        <w:t xml:space="preserve"> Свердловской области </w:t>
      </w:r>
      <w:r>
        <w:rPr>
          <w:spacing w:val="-6"/>
          <w:sz w:val="28"/>
          <w:szCs w:val="28"/>
        </w:rPr>
        <w:t>о</w:t>
      </w:r>
      <w:r w:rsidRPr="0055720F">
        <w:rPr>
          <w:spacing w:val="-6"/>
          <w:sz w:val="28"/>
          <w:szCs w:val="28"/>
        </w:rPr>
        <w:t xml:space="preserve">т </w:t>
      </w:r>
      <w:r w:rsidR="005E1536">
        <w:rPr>
          <w:spacing w:val="-6"/>
          <w:sz w:val="28"/>
          <w:szCs w:val="28"/>
        </w:rPr>
        <w:t>02.04.2025</w:t>
      </w:r>
      <w:r w:rsidRPr="0055720F">
        <w:rPr>
          <w:spacing w:val="-6"/>
          <w:sz w:val="28"/>
          <w:szCs w:val="28"/>
        </w:rPr>
        <w:t xml:space="preserve"> № </w:t>
      </w:r>
      <w:r w:rsidR="005E1536">
        <w:rPr>
          <w:spacing w:val="-6"/>
          <w:sz w:val="28"/>
          <w:szCs w:val="28"/>
        </w:rPr>
        <w:t>4</w:t>
      </w:r>
      <w:r w:rsidRPr="0055720F">
        <w:rPr>
          <w:spacing w:val="-6"/>
          <w:sz w:val="28"/>
          <w:szCs w:val="28"/>
        </w:rPr>
        <w:t xml:space="preserve"> «О назначении публичных слушаний по </w:t>
      </w:r>
      <w:r w:rsidR="002A3109">
        <w:rPr>
          <w:spacing w:val="-6"/>
          <w:sz w:val="28"/>
          <w:szCs w:val="28"/>
        </w:rPr>
        <w:t>отчету об исполнении</w:t>
      </w:r>
      <w:r w:rsidRPr="0055720F">
        <w:rPr>
          <w:spacing w:val="-6"/>
          <w:sz w:val="28"/>
          <w:szCs w:val="28"/>
        </w:rPr>
        <w:t xml:space="preserve"> бюджета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городского округа </w:t>
      </w:r>
      <w:r w:rsidR="002A3109">
        <w:rPr>
          <w:spacing w:val="-6"/>
          <w:sz w:val="28"/>
          <w:szCs w:val="28"/>
        </w:rPr>
        <w:t>з</w:t>
      </w:r>
      <w:r w:rsidRPr="0055720F">
        <w:rPr>
          <w:spacing w:val="-6"/>
          <w:sz w:val="28"/>
          <w:szCs w:val="28"/>
        </w:rPr>
        <w:t>а 202</w:t>
      </w:r>
      <w:r w:rsidR="00777FE4">
        <w:rPr>
          <w:spacing w:val="-6"/>
          <w:sz w:val="28"/>
          <w:szCs w:val="28"/>
        </w:rPr>
        <w:t>4</w:t>
      </w:r>
      <w:r w:rsidRPr="0055720F">
        <w:rPr>
          <w:spacing w:val="-6"/>
          <w:sz w:val="28"/>
          <w:szCs w:val="28"/>
        </w:rPr>
        <w:t xml:space="preserve"> год», </w:t>
      </w:r>
    </w:p>
    <w:p w:rsidR="0096426E" w:rsidRPr="0055720F" w:rsidRDefault="0096426E" w:rsidP="0096426E">
      <w:pPr>
        <w:contextualSpacing/>
        <w:jc w:val="both"/>
        <w:outlineLvl w:val="0"/>
        <w:rPr>
          <w:b/>
          <w:spacing w:val="-6"/>
          <w:sz w:val="28"/>
          <w:szCs w:val="28"/>
        </w:rPr>
      </w:pPr>
      <w:r w:rsidRPr="0055720F">
        <w:rPr>
          <w:b/>
          <w:spacing w:val="-6"/>
          <w:sz w:val="28"/>
          <w:szCs w:val="28"/>
        </w:rPr>
        <w:t>ПОСТАНОВЛЯЮ: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contextualSpacing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 xml:space="preserve">1. Организовать проведение публичных слушаний по </w:t>
      </w:r>
      <w:r w:rsidR="002A3109">
        <w:rPr>
          <w:spacing w:val="-6"/>
          <w:sz w:val="28"/>
          <w:szCs w:val="28"/>
        </w:rPr>
        <w:t>отчету об исполнении</w:t>
      </w:r>
      <w:r w:rsidRPr="0055720F">
        <w:rPr>
          <w:spacing w:val="-6"/>
          <w:sz w:val="28"/>
          <w:szCs w:val="28"/>
        </w:rPr>
        <w:t xml:space="preserve"> бюджета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городского округа </w:t>
      </w:r>
      <w:r w:rsidR="002A3109">
        <w:rPr>
          <w:spacing w:val="-6"/>
          <w:sz w:val="28"/>
          <w:szCs w:val="28"/>
        </w:rPr>
        <w:t>з</w:t>
      </w:r>
      <w:r w:rsidRPr="0055720F">
        <w:rPr>
          <w:spacing w:val="-6"/>
          <w:sz w:val="28"/>
          <w:szCs w:val="28"/>
        </w:rPr>
        <w:t>а 202</w:t>
      </w:r>
      <w:r w:rsidR="00F93B20">
        <w:rPr>
          <w:spacing w:val="-6"/>
          <w:sz w:val="28"/>
          <w:szCs w:val="28"/>
        </w:rPr>
        <w:t>4</w:t>
      </w:r>
      <w:r w:rsidRPr="0055720F">
        <w:rPr>
          <w:spacing w:val="-6"/>
          <w:sz w:val="28"/>
          <w:szCs w:val="28"/>
        </w:rPr>
        <w:t xml:space="preserve"> год.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contextualSpacing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 xml:space="preserve">2. Определить время и место проведения публичных слушаний – </w:t>
      </w:r>
      <w:r w:rsidR="00E228DB">
        <w:rPr>
          <w:spacing w:val="-6"/>
          <w:sz w:val="28"/>
          <w:szCs w:val="28"/>
        </w:rPr>
        <w:t xml:space="preserve">                                       </w:t>
      </w:r>
      <w:r w:rsidR="00F93B20">
        <w:rPr>
          <w:spacing w:val="-6"/>
          <w:sz w:val="28"/>
          <w:szCs w:val="28"/>
        </w:rPr>
        <w:t>29</w:t>
      </w:r>
      <w:r w:rsidR="002A0B77">
        <w:rPr>
          <w:spacing w:val="-6"/>
          <w:sz w:val="28"/>
          <w:szCs w:val="28"/>
        </w:rPr>
        <w:t xml:space="preserve"> </w:t>
      </w:r>
      <w:r w:rsidR="00F93B20">
        <w:rPr>
          <w:spacing w:val="-6"/>
          <w:sz w:val="28"/>
          <w:szCs w:val="28"/>
        </w:rPr>
        <w:t>апреля</w:t>
      </w:r>
      <w:r w:rsidRPr="0055720F">
        <w:rPr>
          <w:spacing w:val="-6"/>
          <w:sz w:val="28"/>
          <w:szCs w:val="28"/>
        </w:rPr>
        <w:t xml:space="preserve"> 202</w:t>
      </w:r>
      <w:r w:rsidR="00F93B20">
        <w:rPr>
          <w:spacing w:val="-6"/>
          <w:sz w:val="28"/>
          <w:szCs w:val="28"/>
        </w:rPr>
        <w:t>5</w:t>
      </w:r>
      <w:r w:rsidRPr="0055720F">
        <w:rPr>
          <w:spacing w:val="-6"/>
          <w:sz w:val="28"/>
          <w:szCs w:val="28"/>
        </w:rPr>
        <w:t xml:space="preserve"> года в 17 часов 30 минут (время местное) по адресу: Свердловская область, город Верхняя Салда, улица Энгельса, дом № 46 (здание </w:t>
      </w:r>
      <w:r w:rsidR="00F93B20">
        <w:rPr>
          <w:spacing w:val="-6"/>
          <w:sz w:val="28"/>
          <w:szCs w:val="28"/>
        </w:rPr>
        <w:t>А</w:t>
      </w:r>
      <w:r w:rsidRPr="0055720F">
        <w:rPr>
          <w:spacing w:val="-6"/>
          <w:sz w:val="28"/>
          <w:szCs w:val="28"/>
        </w:rPr>
        <w:t xml:space="preserve">дминистрации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</w:t>
      </w:r>
      <w:r w:rsidR="00F93B20">
        <w:rPr>
          <w:spacing w:val="-6"/>
          <w:sz w:val="28"/>
          <w:szCs w:val="28"/>
        </w:rPr>
        <w:t>муниципального</w:t>
      </w:r>
      <w:r w:rsidRPr="0055720F">
        <w:rPr>
          <w:spacing w:val="-6"/>
          <w:sz w:val="28"/>
          <w:szCs w:val="28"/>
        </w:rPr>
        <w:t xml:space="preserve"> округа</w:t>
      </w:r>
      <w:r w:rsidR="00F93B20">
        <w:rPr>
          <w:spacing w:val="-6"/>
          <w:sz w:val="28"/>
          <w:szCs w:val="28"/>
        </w:rPr>
        <w:t xml:space="preserve"> Свердловской области</w:t>
      </w:r>
      <w:r w:rsidRPr="0055720F">
        <w:rPr>
          <w:spacing w:val="-6"/>
          <w:sz w:val="28"/>
          <w:szCs w:val="28"/>
        </w:rPr>
        <w:t>), 2 этаж, большой зал заседаний.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contextualSpacing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>3. Утвердить повестку дня публичных слушаний: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contextualSpacing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>1) вступительное слово председательствующего;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contextualSpacing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 xml:space="preserve">2) рассмотрение </w:t>
      </w:r>
      <w:r w:rsidR="002A3109">
        <w:rPr>
          <w:spacing w:val="-6"/>
          <w:sz w:val="28"/>
          <w:szCs w:val="28"/>
        </w:rPr>
        <w:t>отчета об исполнении</w:t>
      </w:r>
      <w:r w:rsidRPr="0055720F">
        <w:rPr>
          <w:spacing w:val="-6"/>
          <w:sz w:val="28"/>
          <w:szCs w:val="28"/>
        </w:rPr>
        <w:t xml:space="preserve"> бюджета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городского округа </w:t>
      </w:r>
      <w:r w:rsidR="002A3109">
        <w:rPr>
          <w:spacing w:val="-6"/>
          <w:sz w:val="28"/>
          <w:szCs w:val="28"/>
        </w:rPr>
        <w:t>з</w:t>
      </w:r>
      <w:r w:rsidRPr="0055720F">
        <w:rPr>
          <w:spacing w:val="-6"/>
          <w:sz w:val="28"/>
          <w:szCs w:val="28"/>
        </w:rPr>
        <w:t>а 202</w:t>
      </w:r>
      <w:r w:rsidR="00F93B20">
        <w:rPr>
          <w:spacing w:val="-6"/>
          <w:sz w:val="28"/>
          <w:szCs w:val="28"/>
        </w:rPr>
        <w:t>4</w:t>
      </w:r>
      <w:r w:rsidR="00DB1211">
        <w:rPr>
          <w:spacing w:val="-6"/>
          <w:sz w:val="28"/>
          <w:szCs w:val="28"/>
        </w:rPr>
        <w:t xml:space="preserve"> </w:t>
      </w:r>
      <w:r w:rsidRPr="0055720F">
        <w:rPr>
          <w:spacing w:val="-6"/>
          <w:sz w:val="28"/>
          <w:szCs w:val="28"/>
        </w:rPr>
        <w:t xml:space="preserve">год (докладчик – начальник Финансового управления </w:t>
      </w:r>
      <w:r w:rsidR="00F93B20">
        <w:rPr>
          <w:spacing w:val="-6"/>
          <w:sz w:val="28"/>
          <w:szCs w:val="28"/>
        </w:rPr>
        <w:t>А</w:t>
      </w:r>
      <w:r w:rsidRPr="0055720F">
        <w:rPr>
          <w:spacing w:val="-6"/>
          <w:sz w:val="28"/>
          <w:szCs w:val="28"/>
        </w:rPr>
        <w:t xml:space="preserve">дминистрации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</w:t>
      </w:r>
      <w:r w:rsidR="00F93B20">
        <w:rPr>
          <w:spacing w:val="-6"/>
          <w:sz w:val="28"/>
          <w:szCs w:val="28"/>
        </w:rPr>
        <w:t>муниципального</w:t>
      </w:r>
      <w:r w:rsidRPr="0055720F">
        <w:rPr>
          <w:spacing w:val="-6"/>
          <w:sz w:val="28"/>
          <w:szCs w:val="28"/>
        </w:rPr>
        <w:t xml:space="preserve"> округа</w:t>
      </w:r>
      <w:r w:rsidR="00F93B20">
        <w:rPr>
          <w:spacing w:val="-6"/>
          <w:sz w:val="28"/>
          <w:szCs w:val="28"/>
        </w:rPr>
        <w:t xml:space="preserve"> Свердловской области</w:t>
      </w:r>
      <w:r w:rsidR="002A3109">
        <w:rPr>
          <w:spacing w:val="-6"/>
          <w:sz w:val="28"/>
          <w:szCs w:val="28"/>
        </w:rPr>
        <w:t xml:space="preserve"> </w:t>
      </w:r>
      <w:r w:rsidRPr="0055720F">
        <w:rPr>
          <w:spacing w:val="-6"/>
          <w:sz w:val="28"/>
          <w:szCs w:val="28"/>
        </w:rPr>
        <w:t xml:space="preserve">С.В. </w:t>
      </w:r>
      <w:proofErr w:type="spellStart"/>
      <w:r w:rsidRPr="0055720F">
        <w:rPr>
          <w:spacing w:val="-6"/>
          <w:sz w:val="28"/>
          <w:szCs w:val="28"/>
        </w:rPr>
        <w:t>Полковенкова</w:t>
      </w:r>
      <w:proofErr w:type="spellEnd"/>
      <w:r w:rsidRPr="0055720F">
        <w:rPr>
          <w:spacing w:val="-6"/>
          <w:sz w:val="28"/>
          <w:szCs w:val="28"/>
        </w:rPr>
        <w:t>);</w:t>
      </w:r>
    </w:p>
    <w:p w:rsidR="002A3109" w:rsidRPr="0055720F" w:rsidRDefault="0096426E" w:rsidP="002A3109">
      <w:pPr>
        <w:autoSpaceDE w:val="0"/>
        <w:autoSpaceDN w:val="0"/>
        <w:adjustRightInd w:val="0"/>
        <w:ind w:firstLine="709"/>
        <w:contextualSpacing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 xml:space="preserve">3) рассмотрение рекомендаций и предложений по </w:t>
      </w:r>
      <w:r w:rsidR="002A3109">
        <w:rPr>
          <w:spacing w:val="-6"/>
          <w:sz w:val="28"/>
          <w:szCs w:val="28"/>
        </w:rPr>
        <w:t>отчету об исполнении</w:t>
      </w:r>
      <w:r w:rsidRPr="0055720F">
        <w:rPr>
          <w:spacing w:val="-6"/>
          <w:sz w:val="28"/>
          <w:szCs w:val="28"/>
        </w:rPr>
        <w:t xml:space="preserve"> бюджета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городского округа </w:t>
      </w:r>
      <w:r w:rsidR="002A3109">
        <w:rPr>
          <w:spacing w:val="-6"/>
          <w:sz w:val="28"/>
          <w:szCs w:val="28"/>
        </w:rPr>
        <w:t>з</w:t>
      </w:r>
      <w:r w:rsidRPr="0055720F">
        <w:rPr>
          <w:spacing w:val="-6"/>
          <w:sz w:val="28"/>
          <w:szCs w:val="28"/>
        </w:rPr>
        <w:t>а 202</w:t>
      </w:r>
      <w:r w:rsidR="00F93B20">
        <w:rPr>
          <w:spacing w:val="-6"/>
          <w:sz w:val="28"/>
          <w:szCs w:val="28"/>
        </w:rPr>
        <w:t>4</w:t>
      </w:r>
      <w:r w:rsidR="002A3109">
        <w:rPr>
          <w:spacing w:val="-6"/>
          <w:sz w:val="28"/>
          <w:szCs w:val="28"/>
        </w:rPr>
        <w:t xml:space="preserve"> год.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contextualSpacing/>
        <w:jc w:val="both"/>
        <w:rPr>
          <w:spacing w:val="-6"/>
          <w:sz w:val="28"/>
          <w:szCs w:val="28"/>
        </w:rPr>
      </w:pPr>
      <w:r w:rsidRPr="002A3109">
        <w:rPr>
          <w:spacing w:val="-8"/>
          <w:sz w:val="28"/>
          <w:szCs w:val="28"/>
        </w:rPr>
        <w:t xml:space="preserve">4. Установить, что рекомендации и предложения по </w:t>
      </w:r>
      <w:r w:rsidR="002A3109" w:rsidRPr="002A3109">
        <w:rPr>
          <w:spacing w:val="-8"/>
          <w:sz w:val="28"/>
          <w:szCs w:val="28"/>
        </w:rPr>
        <w:t>отчету об исполнении</w:t>
      </w:r>
      <w:r w:rsidRPr="002A3109">
        <w:rPr>
          <w:spacing w:val="-8"/>
          <w:sz w:val="28"/>
          <w:szCs w:val="28"/>
        </w:rPr>
        <w:t xml:space="preserve"> бюджета </w:t>
      </w:r>
      <w:proofErr w:type="spellStart"/>
      <w:r w:rsidRPr="002A3109">
        <w:rPr>
          <w:spacing w:val="-8"/>
          <w:sz w:val="28"/>
          <w:szCs w:val="28"/>
        </w:rPr>
        <w:t>Верхнесалдинского</w:t>
      </w:r>
      <w:proofErr w:type="spellEnd"/>
      <w:r w:rsidRPr="002A3109">
        <w:rPr>
          <w:spacing w:val="-8"/>
          <w:sz w:val="28"/>
          <w:szCs w:val="28"/>
        </w:rPr>
        <w:t xml:space="preserve"> городского округа </w:t>
      </w:r>
      <w:r w:rsidR="002A3109" w:rsidRPr="002A3109">
        <w:rPr>
          <w:spacing w:val="-8"/>
          <w:sz w:val="28"/>
          <w:szCs w:val="28"/>
        </w:rPr>
        <w:t>з</w:t>
      </w:r>
      <w:r w:rsidRPr="002A3109">
        <w:rPr>
          <w:spacing w:val="-8"/>
          <w:sz w:val="28"/>
          <w:szCs w:val="28"/>
        </w:rPr>
        <w:t>а 202</w:t>
      </w:r>
      <w:r w:rsidR="00F93B20">
        <w:rPr>
          <w:spacing w:val="-8"/>
          <w:sz w:val="28"/>
          <w:szCs w:val="28"/>
        </w:rPr>
        <w:t>4</w:t>
      </w:r>
      <w:r w:rsidRPr="002A3109">
        <w:rPr>
          <w:spacing w:val="-8"/>
          <w:sz w:val="28"/>
          <w:szCs w:val="28"/>
        </w:rPr>
        <w:t xml:space="preserve"> год, вынесенному на публичные слушания, подаются в письменном виде в Финансовое управление </w:t>
      </w:r>
      <w:r w:rsidR="00F93B20">
        <w:rPr>
          <w:spacing w:val="-8"/>
          <w:sz w:val="28"/>
          <w:szCs w:val="28"/>
        </w:rPr>
        <w:t>А</w:t>
      </w:r>
      <w:r w:rsidRPr="002A3109">
        <w:rPr>
          <w:spacing w:val="-8"/>
          <w:sz w:val="28"/>
          <w:szCs w:val="28"/>
        </w:rPr>
        <w:t xml:space="preserve">дминистрации </w:t>
      </w:r>
      <w:proofErr w:type="spellStart"/>
      <w:r w:rsidRPr="002A3109">
        <w:rPr>
          <w:spacing w:val="-8"/>
          <w:sz w:val="28"/>
          <w:szCs w:val="28"/>
        </w:rPr>
        <w:t>Верхнесалдинского</w:t>
      </w:r>
      <w:proofErr w:type="spellEnd"/>
      <w:r w:rsidRPr="002A3109">
        <w:rPr>
          <w:spacing w:val="-8"/>
          <w:sz w:val="28"/>
          <w:szCs w:val="28"/>
        </w:rPr>
        <w:t xml:space="preserve"> </w:t>
      </w:r>
      <w:r w:rsidR="00F93B20">
        <w:rPr>
          <w:spacing w:val="-8"/>
          <w:sz w:val="28"/>
          <w:szCs w:val="28"/>
        </w:rPr>
        <w:t xml:space="preserve">муниципального </w:t>
      </w:r>
      <w:r w:rsidRPr="002A3109">
        <w:rPr>
          <w:spacing w:val="-8"/>
          <w:sz w:val="28"/>
          <w:szCs w:val="28"/>
        </w:rPr>
        <w:t>округа</w:t>
      </w:r>
      <w:r w:rsidR="00F93B20">
        <w:rPr>
          <w:spacing w:val="-8"/>
          <w:sz w:val="28"/>
          <w:szCs w:val="28"/>
        </w:rPr>
        <w:t xml:space="preserve"> Свердловской области</w:t>
      </w:r>
      <w:r w:rsidRPr="002A3109">
        <w:rPr>
          <w:spacing w:val="-8"/>
          <w:sz w:val="28"/>
          <w:szCs w:val="28"/>
        </w:rPr>
        <w:t xml:space="preserve"> не позднее </w:t>
      </w:r>
      <w:r w:rsidR="00F93B20">
        <w:rPr>
          <w:spacing w:val="-8"/>
          <w:sz w:val="28"/>
          <w:szCs w:val="28"/>
        </w:rPr>
        <w:t>25</w:t>
      </w:r>
      <w:r w:rsidRPr="002A3109">
        <w:rPr>
          <w:spacing w:val="-8"/>
          <w:sz w:val="28"/>
          <w:szCs w:val="28"/>
        </w:rPr>
        <w:t xml:space="preserve"> </w:t>
      </w:r>
      <w:r w:rsidR="00F93B20">
        <w:rPr>
          <w:spacing w:val="-8"/>
          <w:sz w:val="28"/>
          <w:szCs w:val="28"/>
        </w:rPr>
        <w:t>апреля</w:t>
      </w:r>
      <w:r w:rsidRPr="002A3109">
        <w:rPr>
          <w:spacing w:val="-8"/>
          <w:sz w:val="28"/>
          <w:szCs w:val="28"/>
        </w:rPr>
        <w:t xml:space="preserve"> 202</w:t>
      </w:r>
      <w:r w:rsidR="00F93B20">
        <w:rPr>
          <w:spacing w:val="-8"/>
          <w:sz w:val="28"/>
          <w:szCs w:val="28"/>
        </w:rPr>
        <w:t>5</w:t>
      </w:r>
      <w:r w:rsidRPr="002A3109">
        <w:rPr>
          <w:spacing w:val="-8"/>
          <w:sz w:val="28"/>
          <w:szCs w:val="28"/>
        </w:rPr>
        <w:t xml:space="preserve"> года </w:t>
      </w:r>
      <w:r w:rsidRPr="002A3109">
        <w:rPr>
          <w:spacing w:val="-6"/>
          <w:sz w:val="28"/>
          <w:szCs w:val="28"/>
        </w:rPr>
        <w:t xml:space="preserve">по адресу: 624760, город Верхняя Салда, улица </w:t>
      </w:r>
      <w:r w:rsidRPr="002A3109">
        <w:rPr>
          <w:spacing w:val="-6"/>
          <w:sz w:val="28"/>
          <w:szCs w:val="28"/>
        </w:rPr>
        <w:lastRenderedPageBreak/>
        <w:t xml:space="preserve">Энгельса, дом № 46, кабинет № 206 или на адрес электронной почты </w:t>
      </w:r>
      <w:hyperlink r:id="rId7" w:history="1">
        <w:r w:rsidRPr="002A3109">
          <w:rPr>
            <w:rStyle w:val="a3"/>
            <w:bCs/>
            <w:color w:val="auto"/>
            <w:spacing w:val="-6"/>
            <w:sz w:val="28"/>
            <w:szCs w:val="28"/>
            <w:u w:val="none"/>
            <w:lang w:val="en-US"/>
          </w:rPr>
          <w:t>finupr</w:t>
        </w:r>
        <w:r w:rsidRPr="002A3109">
          <w:rPr>
            <w:rStyle w:val="a3"/>
            <w:bCs/>
            <w:color w:val="auto"/>
            <w:spacing w:val="-6"/>
            <w:sz w:val="28"/>
            <w:szCs w:val="28"/>
            <w:u w:val="none"/>
          </w:rPr>
          <w:t>_</w:t>
        </w:r>
        <w:r w:rsidRPr="002A3109">
          <w:rPr>
            <w:rStyle w:val="a3"/>
            <w:bCs/>
            <w:color w:val="auto"/>
            <w:spacing w:val="-6"/>
            <w:sz w:val="28"/>
            <w:szCs w:val="28"/>
            <w:u w:val="none"/>
            <w:lang w:val="en-US"/>
          </w:rPr>
          <w:t>vsalda</w:t>
        </w:r>
        <w:r w:rsidRPr="002A3109">
          <w:rPr>
            <w:rStyle w:val="a3"/>
            <w:bCs/>
            <w:color w:val="auto"/>
            <w:spacing w:val="-6"/>
            <w:sz w:val="28"/>
            <w:szCs w:val="28"/>
            <w:u w:val="none"/>
          </w:rPr>
          <w:t>@</w:t>
        </w:r>
        <w:r w:rsidRPr="002A3109">
          <w:rPr>
            <w:rStyle w:val="a3"/>
            <w:bCs/>
            <w:color w:val="auto"/>
            <w:spacing w:val="-6"/>
            <w:sz w:val="28"/>
            <w:szCs w:val="28"/>
            <w:u w:val="none"/>
            <w:lang w:val="en-US"/>
          </w:rPr>
          <w:t>v</w:t>
        </w:r>
        <w:r w:rsidRPr="002A3109">
          <w:rPr>
            <w:rStyle w:val="a3"/>
            <w:bCs/>
            <w:color w:val="auto"/>
            <w:spacing w:val="-6"/>
            <w:sz w:val="28"/>
            <w:szCs w:val="28"/>
            <w:u w:val="none"/>
          </w:rPr>
          <w:t>-</w:t>
        </w:r>
        <w:r w:rsidRPr="002A3109">
          <w:rPr>
            <w:rStyle w:val="a3"/>
            <w:bCs/>
            <w:color w:val="auto"/>
            <w:spacing w:val="-6"/>
            <w:sz w:val="28"/>
            <w:szCs w:val="28"/>
            <w:u w:val="none"/>
            <w:lang w:val="en-US"/>
          </w:rPr>
          <w:t>salda</w:t>
        </w:r>
        <w:r w:rsidRPr="002A3109">
          <w:rPr>
            <w:rStyle w:val="a3"/>
            <w:bCs/>
            <w:color w:val="auto"/>
            <w:spacing w:val="-6"/>
            <w:sz w:val="28"/>
            <w:szCs w:val="28"/>
            <w:u w:val="none"/>
          </w:rPr>
          <w:t>.</w:t>
        </w:r>
        <w:proofErr w:type="spellStart"/>
        <w:r w:rsidRPr="002A3109">
          <w:rPr>
            <w:rStyle w:val="a3"/>
            <w:bCs/>
            <w:color w:val="auto"/>
            <w:spacing w:val="-6"/>
            <w:sz w:val="28"/>
            <w:szCs w:val="28"/>
            <w:u w:val="none"/>
            <w:lang w:val="en-US"/>
          </w:rPr>
          <w:t>ru</w:t>
        </w:r>
        <w:proofErr w:type="spellEnd"/>
      </w:hyperlink>
      <w:r w:rsidRPr="00521FEF">
        <w:rPr>
          <w:rStyle w:val="a3"/>
          <w:bCs/>
          <w:color w:val="auto"/>
          <w:spacing w:val="-6"/>
          <w:sz w:val="28"/>
          <w:szCs w:val="28"/>
          <w:u w:val="none"/>
        </w:rPr>
        <w:t>.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contextualSpacing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>5. Определить, что: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>1) участниками публичных слушаний, имеющими право на выступление для аргументации своих предложений, являются лица, которые внесли в письменной форме свои рекомендации по вопросам публичных слушаний не позднее трех дней до даты проведения публичных слушаний, депутаты Думы</w:t>
      </w:r>
      <w:r w:rsidR="00F93B20">
        <w:rPr>
          <w:spacing w:val="-6"/>
          <w:sz w:val="28"/>
          <w:szCs w:val="28"/>
        </w:rPr>
        <w:t xml:space="preserve"> </w:t>
      </w:r>
      <w:proofErr w:type="spellStart"/>
      <w:r w:rsidR="00F93B20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</w:t>
      </w:r>
      <w:r w:rsidR="00F93B20">
        <w:rPr>
          <w:spacing w:val="-6"/>
          <w:sz w:val="28"/>
          <w:szCs w:val="28"/>
        </w:rPr>
        <w:t>муниципального</w:t>
      </w:r>
      <w:r w:rsidRPr="0055720F">
        <w:rPr>
          <w:spacing w:val="-6"/>
          <w:sz w:val="28"/>
          <w:szCs w:val="28"/>
        </w:rPr>
        <w:t xml:space="preserve"> округа</w:t>
      </w:r>
      <w:r w:rsidR="00F93B20">
        <w:rPr>
          <w:spacing w:val="-6"/>
          <w:sz w:val="28"/>
          <w:szCs w:val="28"/>
        </w:rPr>
        <w:t xml:space="preserve"> Свердловской области и (или) должностные лица А</w:t>
      </w:r>
      <w:r w:rsidRPr="0055720F">
        <w:rPr>
          <w:spacing w:val="-6"/>
          <w:sz w:val="28"/>
          <w:szCs w:val="28"/>
        </w:rPr>
        <w:t xml:space="preserve">дминистрации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</w:t>
      </w:r>
      <w:r w:rsidR="00F93B20">
        <w:rPr>
          <w:spacing w:val="-6"/>
          <w:sz w:val="28"/>
          <w:szCs w:val="28"/>
        </w:rPr>
        <w:t>муниципального</w:t>
      </w:r>
      <w:r w:rsidRPr="0055720F">
        <w:rPr>
          <w:spacing w:val="-6"/>
          <w:sz w:val="28"/>
          <w:szCs w:val="28"/>
        </w:rPr>
        <w:t xml:space="preserve"> округа</w:t>
      </w:r>
      <w:r w:rsidR="00F93B20">
        <w:rPr>
          <w:spacing w:val="-6"/>
          <w:sz w:val="28"/>
          <w:szCs w:val="28"/>
        </w:rPr>
        <w:t xml:space="preserve"> Свердловской области</w:t>
      </w:r>
      <w:r w:rsidRPr="0055720F">
        <w:rPr>
          <w:spacing w:val="-6"/>
          <w:sz w:val="28"/>
          <w:szCs w:val="28"/>
        </w:rPr>
        <w:t xml:space="preserve">, специалисты, привлеченные </w:t>
      </w:r>
      <w:r w:rsidR="00F93B20">
        <w:rPr>
          <w:spacing w:val="-6"/>
          <w:sz w:val="28"/>
          <w:szCs w:val="28"/>
        </w:rPr>
        <w:t>А</w:t>
      </w:r>
      <w:r w:rsidRPr="0055720F">
        <w:rPr>
          <w:spacing w:val="-6"/>
          <w:sz w:val="28"/>
          <w:szCs w:val="28"/>
        </w:rPr>
        <w:t xml:space="preserve">дминистрацией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</w:t>
      </w:r>
      <w:r w:rsidR="00F93B20">
        <w:rPr>
          <w:spacing w:val="-6"/>
          <w:sz w:val="28"/>
          <w:szCs w:val="28"/>
        </w:rPr>
        <w:t xml:space="preserve">муниципального </w:t>
      </w:r>
      <w:r w:rsidRPr="0055720F">
        <w:rPr>
          <w:spacing w:val="-6"/>
          <w:sz w:val="28"/>
          <w:szCs w:val="28"/>
        </w:rPr>
        <w:t>округа</w:t>
      </w:r>
      <w:r w:rsidR="00F93B20">
        <w:rPr>
          <w:spacing w:val="-6"/>
          <w:sz w:val="28"/>
          <w:szCs w:val="28"/>
        </w:rPr>
        <w:t xml:space="preserve"> Свердловской области</w:t>
      </w:r>
      <w:r w:rsidRPr="0055720F">
        <w:rPr>
          <w:spacing w:val="-6"/>
          <w:sz w:val="28"/>
          <w:szCs w:val="28"/>
        </w:rPr>
        <w:t>;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 xml:space="preserve">2) участниками публичных слушаний без права выступления на публичных слушаниях являются все заинтересованные жители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</w:t>
      </w:r>
      <w:r w:rsidR="00F93B20">
        <w:rPr>
          <w:spacing w:val="-6"/>
          <w:sz w:val="28"/>
          <w:szCs w:val="28"/>
        </w:rPr>
        <w:t xml:space="preserve">муниципального </w:t>
      </w:r>
      <w:r w:rsidRPr="0055720F">
        <w:rPr>
          <w:spacing w:val="-6"/>
          <w:sz w:val="28"/>
          <w:szCs w:val="28"/>
        </w:rPr>
        <w:t>округа</w:t>
      </w:r>
      <w:r w:rsidR="00F93B20">
        <w:rPr>
          <w:spacing w:val="-6"/>
          <w:sz w:val="28"/>
          <w:szCs w:val="28"/>
        </w:rPr>
        <w:t xml:space="preserve"> Свердловской области</w:t>
      </w:r>
      <w:r w:rsidRPr="0055720F">
        <w:rPr>
          <w:spacing w:val="-6"/>
          <w:sz w:val="28"/>
          <w:szCs w:val="28"/>
        </w:rPr>
        <w:t>, средства массовой информации и другие заинтересованные лица</w:t>
      </w:r>
      <w:r w:rsidR="0056683F">
        <w:rPr>
          <w:spacing w:val="-6"/>
          <w:sz w:val="28"/>
          <w:szCs w:val="28"/>
        </w:rPr>
        <w:t>.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>6. Установить, что: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 xml:space="preserve">1) решения на публичных слушаниях по </w:t>
      </w:r>
      <w:r w:rsidR="00C416E0">
        <w:rPr>
          <w:spacing w:val="-6"/>
          <w:sz w:val="28"/>
          <w:szCs w:val="28"/>
        </w:rPr>
        <w:t>отчету об исполнении</w:t>
      </w:r>
      <w:r w:rsidRPr="0055720F">
        <w:rPr>
          <w:spacing w:val="-6"/>
          <w:sz w:val="28"/>
          <w:szCs w:val="28"/>
        </w:rPr>
        <w:t xml:space="preserve"> бюджета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городского округа </w:t>
      </w:r>
      <w:r w:rsidR="00C416E0">
        <w:rPr>
          <w:spacing w:val="-6"/>
          <w:sz w:val="28"/>
          <w:szCs w:val="28"/>
        </w:rPr>
        <w:t>з</w:t>
      </w:r>
      <w:r w:rsidRPr="0055720F">
        <w:rPr>
          <w:spacing w:val="-6"/>
          <w:sz w:val="28"/>
          <w:szCs w:val="28"/>
        </w:rPr>
        <w:t>а 202</w:t>
      </w:r>
      <w:r w:rsidR="00F93B20">
        <w:rPr>
          <w:spacing w:val="-6"/>
          <w:sz w:val="28"/>
          <w:szCs w:val="28"/>
        </w:rPr>
        <w:t>4</w:t>
      </w:r>
      <w:r w:rsidRPr="0055720F">
        <w:rPr>
          <w:spacing w:val="-6"/>
          <w:sz w:val="28"/>
          <w:szCs w:val="28"/>
        </w:rPr>
        <w:t xml:space="preserve"> год принимаются большинством голосов участников публичных слушаний, принимающих участие в открытом голосовании, при этом</w:t>
      </w:r>
      <w:r w:rsidR="002A0B77">
        <w:rPr>
          <w:spacing w:val="-6"/>
          <w:sz w:val="28"/>
          <w:szCs w:val="28"/>
        </w:rPr>
        <w:t xml:space="preserve"> </w:t>
      </w:r>
      <w:proofErr w:type="gramStart"/>
      <w:r w:rsidRPr="0055720F">
        <w:rPr>
          <w:spacing w:val="-6"/>
          <w:sz w:val="28"/>
          <w:szCs w:val="28"/>
        </w:rPr>
        <w:t>голоса</w:t>
      </w:r>
      <w:proofErr w:type="gramEnd"/>
      <w:r w:rsidR="002A0B77">
        <w:rPr>
          <w:spacing w:val="-6"/>
          <w:sz w:val="28"/>
          <w:szCs w:val="28"/>
        </w:rPr>
        <w:t xml:space="preserve"> </w:t>
      </w:r>
      <w:r w:rsidRPr="0055720F">
        <w:rPr>
          <w:spacing w:val="-6"/>
          <w:sz w:val="28"/>
          <w:szCs w:val="28"/>
        </w:rPr>
        <w:t xml:space="preserve">воздержавшихся не учитываются при подсчете голосов; 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>2) все решения председательствующего на публичных слушаниях и участников публичных слушаний фиксируются в протоколе публичных слушаний;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 xml:space="preserve">3)  порядок выступлений на публичных слушаниях определяется председательствующим публичных слушаний в ходе проведения публичных слушаний в соответствии с установленным регламентом проведения публичных слушаний. </w:t>
      </w:r>
    </w:p>
    <w:p w:rsidR="0096426E" w:rsidRPr="0055720F" w:rsidRDefault="0096426E" w:rsidP="0096426E">
      <w:pPr>
        <w:pStyle w:val="-20-"/>
        <w:rPr>
          <w:szCs w:val="28"/>
        </w:rPr>
      </w:pPr>
      <w:r w:rsidRPr="0055720F">
        <w:rPr>
          <w:szCs w:val="28"/>
          <w:lang w:val="ru-RU"/>
        </w:rPr>
        <w:t>7</w:t>
      </w:r>
      <w:r w:rsidRPr="0055720F">
        <w:rPr>
          <w:szCs w:val="28"/>
        </w:rPr>
        <w:t xml:space="preserve">. </w:t>
      </w:r>
      <w:r w:rsidRPr="0055720F">
        <w:rPr>
          <w:szCs w:val="28"/>
          <w:lang w:val="ru-RU"/>
        </w:rPr>
        <w:t>П</w:t>
      </w:r>
      <w:proofErr w:type="spellStart"/>
      <w:r w:rsidRPr="0055720F">
        <w:rPr>
          <w:szCs w:val="28"/>
        </w:rPr>
        <w:t>редседательствующ</w:t>
      </w:r>
      <w:r w:rsidRPr="0055720F">
        <w:rPr>
          <w:szCs w:val="28"/>
          <w:lang w:val="ru-RU"/>
        </w:rPr>
        <w:t>ий</w:t>
      </w:r>
      <w:proofErr w:type="spellEnd"/>
      <w:r w:rsidRPr="0055720F">
        <w:rPr>
          <w:szCs w:val="28"/>
        </w:rPr>
        <w:t xml:space="preserve"> </w:t>
      </w:r>
      <w:r w:rsidRPr="0055720F">
        <w:rPr>
          <w:szCs w:val="28"/>
          <w:lang w:val="ru-RU"/>
        </w:rPr>
        <w:t xml:space="preserve">на </w:t>
      </w:r>
      <w:r w:rsidRPr="0055720F">
        <w:rPr>
          <w:szCs w:val="28"/>
        </w:rPr>
        <w:t>публичных слушани</w:t>
      </w:r>
      <w:r w:rsidRPr="0055720F">
        <w:rPr>
          <w:szCs w:val="28"/>
          <w:lang w:val="ru-RU"/>
        </w:rPr>
        <w:t xml:space="preserve">ях </w:t>
      </w:r>
      <w:r w:rsidRPr="0055720F">
        <w:rPr>
          <w:szCs w:val="28"/>
        </w:rPr>
        <w:t>–</w:t>
      </w:r>
      <w:r w:rsidR="00472F18">
        <w:rPr>
          <w:szCs w:val="28"/>
          <w:lang w:val="ru-RU"/>
        </w:rPr>
        <w:t xml:space="preserve"> </w:t>
      </w:r>
      <w:r w:rsidRPr="0055720F">
        <w:rPr>
          <w:szCs w:val="28"/>
          <w:lang w:val="ru-RU"/>
        </w:rPr>
        <w:t>г</w:t>
      </w:r>
      <w:r w:rsidRPr="0055720F">
        <w:rPr>
          <w:szCs w:val="28"/>
        </w:rPr>
        <w:t>лав</w:t>
      </w:r>
      <w:r w:rsidR="00472F18">
        <w:rPr>
          <w:szCs w:val="28"/>
          <w:lang w:val="ru-RU"/>
        </w:rPr>
        <w:t>а</w:t>
      </w:r>
      <w:r w:rsidRPr="0055720F">
        <w:rPr>
          <w:szCs w:val="28"/>
        </w:rPr>
        <w:t xml:space="preserve"> </w:t>
      </w:r>
      <w:proofErr w:type="spellStart"/>
      <w:r w:rsidRPr="0055720F">
        <w:rPr>
          <w:szCs w:val="28"/>
          <w:lang w:val="ru-RU"/>
        </w:rPr>
        <w:t>Верхнесалдинского</w:t>
      </w:r>
      <w:proofErr w:type="spellEnd"/>
      <w:r w:rsidRPr="0055720F">
        <w:rPr>
          <w:szCs w:val="28"/>
          <w:lang w:val="ru-RU"/>
        </w:rPr>
        <w:t xml:space="preserve"> </w:t>
      </w:r>
      <w:r w:rsidR="00F93B20">
        <w:rPr>
          <w:szCs w:val="28"/>
          <w:lang w:val="ru-RU"/>
        </w:rPr>
        <w:t>муниципального</w:t>
      </w:r>
      <w:r w:rsidRPr="0055720F">
        <w:rPr>
          <w:szCs w:val="28"/>
        </w:rPr>
        <w:t xml:space="preserve"> округа</w:t>
      </w:r>
      <w:r w:rsidR="00F93B20">
        <w:rPr>
          <w:szCs w:val="28"/>
          <w:lang w:val="ru-RU"/>
        </w:rPr>
        <w:t xml:space="preserve"> Свердловской области</w:t>
      </w:r>
      <w:r w:rsidRPr="0055720F">
        <w:rPr>
          <w:szCs w:val="28"/>
          <w:lang w:val="ru-RU"/>
        </w:rPr>
        <w:t xml:space="preserve"> </w:t>
      </w:r>
      <w:r w:rsidR="00C416E0">
        <w:rPr>
          <w:szCs w:val="28"/>
          <w:lang w:val="ru-RU"/>
        </w:rPr>
        <w:t>А.В.</w:t>
      </w:r>
      <w:r w:rsidR="00776811">
        <w:rPr>
          <w:szCs w:val="28"/>
          <w:lang w:val="ru-RU"/>
        </w:rPr>
        <w:t xml:space="preserve"> </w:t>
      </w:r>
      <w:r w:rsidR="00C416E0">
        <w:rPr>
          <w:szCs w:val="28"/>
          <w:lang w:val="ru-RU"/>
        </w:rPr>
        <w:t>Маслов</w:t>
      </w:r>
      <w:r w:rsidRPr="0055720F">
        <w:rPr>
          <w:szCs w:val="28"/>
        </w:rPr>
        <w:t>.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 xml:space="preserve">8. Назначить секретарем публичных слушаний главного специалиста </w:t>
      </w:r>
      <w:r w:rsidR="002A0B77">
        <w:rPr>
          <w:spacing w:val="-6"/>
          <w:sz w:val="28"/>
          <w:szCs w:val="28"/>
        </w:rPr>
        <w:t xml:space="preserve">бюджетного отдела </w:t>
      </w:r>
      <w:r w:rsidRPr="0055720F">
        <w:rPr>
          <w:spacing w:val="-6"/>
          <w:sz w:val="28"/>
          <w:szCs w:val="28"/>
        </w:rPr>
        <w:t xml:space="preserve">Финансового управления </w:t>
      </w:r>
      <w:r w:rsidR="00F93B20">
        <w:rPr>
          <w:spacing w:val="-6"/>
          <w:sz w:val="28"/>
          <w:szCs w:val="28"/>
        </w:rPr>
        <w:t>А</w:t>
      </w:r>
      <w:r w:rsidRPr="0055720F">
        <w:rPr>
          <w:spacing w:val="-6"/>
          <w:sz w:val="28"/>
          <w:szCs w:val="28"/>
        </w:rPr>
        <w:t xml:space="preserve">дминистрации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</w:t>
      </w:r>
      <w:r w:rsidR="00F93B20">
        <w:rPr>
          <w:spacing w:val="-6"/>
          <w:sz w:val="28"/>
          <w:szCs w:val="28"/>
        </w:rPr>
        <w:t>муниципального</w:t>
      </w:r>
      <w:r w:rsidRPr="0055720F">
        <w:rPr>
          <w:spacing w:val="-6"/>
          <w:sz w:val="28"/>
          <w:szCs w:val="28"/>
        </w:rPr>
        <w:t xml:space="preserve"> округа</w:t>
      </w:r>
      <w:r w:rsidR="00F93B20">
        <w:rPr>
          <w:spacing w:val="-6"/>
          <w:sz w:val="28"/>
          <w:szCs w:val="28"/>
        </w:rPr>
        <w:t xml:space="preserve"> Свердловской области</w:t>
      </w:r>
      <w:r w:rsidRPr="0055720F">
        <w:rPr>
          <w:spacing w:val="-6"/>
          <w:sz w:val="28"/>
          <w:szCs w:val="28"/>
        </w:rPr>
        <w:t xml:space="preserve"> </w:t>
      </w:r>
      <w:r w:rsidR="002A0B77">
        <w:rPr>
          <w:spacing w:val="-6"/>
          <w:sz w:val="28"/>
          <w:szCs w:val="28"/>
        </w:rPr>
        <w:t>А</w:t>
      </w:r>
      <w:r w:rsidRPr="0055720F">
        <w:rPr>
          <w:spacing w:val="-6"/>
          <w:sz w:val="28"/>
          <w:szCs w:val="28"/>
        </w:rPr>
        <w:t xml:space="preserve">.В. </w:t>
      </w:r>
      <w:proofErr w:type="spellStart"/>
      <w:r w:rsidR="002A0B77">
        <w:rPr>
          <w:spacing w:val="-6"/>
          <w:sz w:val="28"/>
          <w:szCs w:val="28"/>
        </w:rPr>
        <w:t>Бреславец</w:t>
      </w:r>
      <w:proofErr w:type="spellEnd"/>
      <w:r w:rsidRPr="0055720F">
        <w:rPr>
          <w:spacing w:val="-6"/>
          <w:sz w:val="28"/>
          <w:szCs w:val="28"/>
        </w:rPr>
        <w:t>.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 xml:space="preserve">9. В целях информационного обеспечения публичных слушаний, разместить </w:t>
      </w:r>
      <w:r w:rsidR="00C416E0">
        <w:rPr>
          <w:spacing w:val="-6"/>
          <w:sz w:val="28"/>
          <w:szCs w:val="28"/>
        </w:rPr>
        <w:t>отчет об исполнении</w:t>
      </w:r>
      <w:r w:rsidRPr="0055720F">
        <w:rPr>
          <w:spacing w:val="-6"/>
          <w:sz w:val="28"/>
          <w:szCs w:val="28"/>
        </w:rPr>
        <w:t xml:space="preserve"> бюджета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городского округа </w:t>
      </w:r>
      <w:r w:rsidR="00C416E0">
        <w:rPr>
          <w:spacing w:val="-6"/>
          <w:sz w:val="28"/>
          <w:szCs w:val="28"/>
        </w:rPr>
        <w:t>з</w:t>
      </w:r>
      <w:r w:rsidRPr="0055720F">
        <w:rPr>
          <w:spacing w:val="-6"/>
          <w:sz w:val="28"/>
          <w:szCs w:val="28"/>
        </w:rPr>
        <w:t>а 202</w:t>
      </w:r>
      <w:r w:rsidR="00F93B20">
        <w:rPr>
          <w:spacing w:val="-6"/>
          <w:sz w:val="28"/>
          <w:szCs w:val="28"/>
        </w:rPr>
        <w:t>4</w:t>
      </w:r>
      <w:r w:rsidRPr="0055720F">
        <w:rPr>
          <w:spacing w:val="-6"/>
          <w:sz w:val="28"/>
          <w:szCs w:val="28"/>
        </w:rPr>
        <w:t xml:space="preserve"> год на официальном сайте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</w:t>
      </w:r>
      <w:r w:rsidR="00F93B20">
        <w:rPr>
          <w:spacing w:val="-6"/>
          <w:sz w:val="28"/>
          <w:szCs w:val="28"/>
        </w:rPr>
        <w:t>муниципального</w:t>
      </w:r>
      <w:r w:rsidRPr="0055720F">
        <w:rPr>
          <w:spacing w:val="-6"/>
          <w:sz w:val="28"/>
          <w:szCs w:val="28"/>
        </w:rPr>
        <w:t xml:space="preserve"> округа</w:t>
      </w:r>
      <w:r w:rsidR="00F93B20">
        <w:rPr>
          <w:spacing w:val="-6"/>
          <w:sz w:val="28"/>
          <w:szCs w:val="28"/>
        </w:rPr>
        <w:t xml:space="preserve"> Свердловской области</w:t>
      </w:r>
      <w:r w:rsidRPr="0055720F">
        <w:rPr>
          <w:spacing w:val="-6"/>
          <w:sz w:val="28"/>
          <w:szCs w:val="28"/>
        </w:rPr>
        <w:t xml:space="preserve"> </w:t>
      </w:r>
      <w:r w:rsidRPr="0055720F">
        <w:rPr>
          <w:spacing w:val="-6"/>
          <w:sz w:val="28"/>
          <w:szCs w:val="28"/>
          <w:lang w:val="en-US"/>
        </w:rPr>
        <w:t>http</w:t>
      </w:r>
      <w:r w:rsidRPr="0055720F">
        <w:rPr>
          <w:spacing w:val="-6"/>
          <w:sz w:val="28"/>
          <w:szCs w:val="28"/>
        </w:rPr>
        <w:t>://v-salda.ru/.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 xml:space="preserve">10. Определить, что ознакомиться и получить электронную копию </w:t>
      </w:r>
      <w:r w:rsidR="00C416E0">
        <w:rPr>
          <w:spacing w:val="-6"/>
          <w:sz w:val="28"/>
          <w:szCs w:val="28"/>
        </w:rPr>
        <w:t>отчета об исполнении</w:t>
      </w:r>
      <w:r w:rsidRPr="0055720F">
        <w:rPr>
          <w:spacing w:val="-6"/>
          <w:sz w:val="28"/>
          <w:szCs w:val="28"/>
        </w:rPr>
        <w:t xml:space="preserve"> бюджета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городского округа </w:t>
      </w:r>
      <w:r w:rsidR="00C416E0">
        <w:rPr>
          <w:spacing w:val="-6"/>
          <w:sz w:val="28"/>
          <w:szCs w:val="28"/>
        </w:rPr>
        <w:t>з</w:t>
      </w:r>
      <w:r w:rsidRPr="0055720F">
        <w:rPr>
          <w:spacing w:val="-6"/>
          <w:sz w:val="28"/>
          <w:szCs w:val="28"/>
        </w:rPr>
        <w:t>а 202</w:t>
      </w:r>
      <w:r w:rsidR="00F93B20">
        <w:rPr>
          <w:spacing w:val="-6"/>
          <w:sz w:val="28"/>
          <w:szCs w:val="28"/>
        </w:rPr>
        <w:t>4</w:t>
      </w:r>
      <w:r w:rsidRPr="0055720F">
        <w:rPr>
          <w:spacing w:val="-6"/>
          <w:sz w:val="28"/>
          <w:szCs w:val="28"/>
        </w:rPr>
        <w:t xml:space="preserve"> год участники публичных слушаний могут по адресу: город Верхняя Салда, улица </w:t>
      </w:r>
      <w:proofErr w:type="gramStart"/>
      <w:r w:rsidRPr="0055720F">
        <w:rPr>
          <w:spacing w:val="-6"/>
          <w:sz w:val="28"/>
          <w:szCs w:val="28"/>
        </w:rPr>
        <w:t xml:space="preserve">Энгельса, </w:t>
      </w:r>
      <w:r w:rsidR="002A0B77">
        <w:rPr>
          <w:spacing w:val="-6"/>
          <w:sz w:val="28"/>
          <w:szCs w:val="28"/>
        </w:rPr>
        <w:t xml:space="preserve">  </w:t>
      </w:r>
      <w:proofErr w:type="gramEnd"/>
      <w:r w:rsidR="002A0B77">
        <w:rPr>
          <w:spacing w:val="-6"/>
          <w:sz w:val="28"/>
          <w:szCs w:val="28"/>
        </w:rPr>
        <w:t xml:space="preserve">                   </w:t>
      </w:r>
      <w:r w:rsidRPr="0055720F">
        <w:rPr>
          <w:spacing w:val="-6"/>
          <w:sz w:val="28"/>
          <w:szCs w:val="28"/>
        </w:rPr>
        <w:t>дом № 46, кабинет № 216.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>11. Опубликовать в официальном печатном издании «</w:t>
      </w:r>
      <w:proofErr w:type="spellStart"/>
      <w:r w:rsidRPr="0055720F">
        <w:rPr>
          <w:spacing w:val="-6"/>
          <w:sz w:val="28"/>
          <w:szCs w:val="28"/>
        </w:rPr>
        <w:t>Салдинская</w:t>
      </w:r>
      <w:proofErr w:type="spellEnd"/>
      <w:r w:rsidRPr="0055720F">
        <w:rPr>
          <w:spacing w:val="-6"/>
          <w:sz w:val="28"/>
          <w:szCs w:val="28"/>
        </w:rPr>
        <w:t xml:space="preserve"> газета» и разместить на официальном сайте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</w:t>
      </w:r>
      <w:r w:rsidR="00F93B20">
        <w:rPr>
          <w:spacing w:val="-6"/>
          <w:sz w:val="28"/>
          <w:szCs w:val="28"/>
        </w:rPr>
        <w:t>муниципального</w:t>
      </w:r>
      <w:r w:rsidRPr="0055720F">
        <w:rPr>
          <w:spacing w:val="-6"/>
          <w:sz w:val="28"/>
          <w:szCs w:val="28"/>
        </w:rPr>
        <w:t xml:space="preserve"> округа</w:t>
      </w:r>
      <w:r w:rsidR="00F93B20">
        <w:rPr>
          <w:spacing w:val="-6"/>
          <w:sz w:val="28"/>
          <w:szCs w:val="28"/>
        </w:rPr>
        <w:t xml:space="preserve"> Свердловской области </w:t>
      </w:r>
      <w:proofErr w:type="spellStart"/>
      <w:r w:rsidRPr="0055720F">
        <w:rPr>
          <w:spacing w:val="-6"/>
          <w:sz w:val="28"/>
          <w:szCs w:val="28"/>
        </w:rPr>
        <w:t>htt</w:t>
      </w:r>
      <w:proofErr w:type="spellEnd"/>
      <w:r w:rsidRPr="0055720F">
        <w:rPr>
          <w:spacing w:val="-6"/>
          <w:sz w:val="28"/>
          <w:szCs w:val="28"/>
          <w:lang w:val="en-US"/>
        </w:rPr>
        <w:t>p</w:t>
      </w:r>
      <w:r w:rsidRPr="0055720F">
        <w:rPr>
          <w:spacing w:val="-6"/>
          <w:sz w:val="28"/>
          <w:szCs w:val="28"/>
        </w:rPr>
        <w:t>://v-salda.ru/: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>1) не позднее 7 дней до даты проведения публичных слушаний: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>настоящее постановление;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lastRenderedPageBreak/>
        <w:t xml:space="preserve">информацию для населения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</w:t>
      </w:r>
      <w:r w:rsidR="00F93B20">
        <w:rPr>
          <w:spacing w:val="-6"/>
          <w:sz w:val="28"/>
          <w:szCs w:val="28"/>
        </w:rPr>
        <w:t>муниципального</w:t>
      </w:r>
      <w:r w:rsidRPr="0055720F">
        <w:rPr>
          <w:spacing w:val="-6"/>
          <w:sz w:val="28"/>
          <w:szCs w:val="28"/>
        </w:rPr>
        <w:t xml:space="preserve"> округа</w:t>
      </w:r>
      <w:r w:rsidR="00F93B20">
        <w:rPr>
          <w:spacing w:val="-6"/>
          <w:sz w:val="28"/>
          <w:szCs w:val="28"/>
        </w:rPr>
        <w:t xml:space="preserve"> Свердловской области</w:t>
      </w:r>
      <w:r w:rsidRPr="0055720F">
        <w:rPr>
          <w:spacing w:val="-6"/>
          <w:sz w:val="28"/>
          <w:szCs w:val="28"/>
        </w:rPr>
        <w:t xml:space="preserve"> о проведении публичных слушаний и порядке ознакомления с </w:t>
      </w:r>
      <w:r w:rsidR="00C416E0">
        <w:rPr>
          <w:spacing w:val="-6"/>
          <w:sz w:val="28"/>
          <w:szCs w:val="28"/>
        </w:rPr>
        <w:t>отчетом об исполнении</w:t>
      </w:r>
      <w:r w:rsidRPr="0055720F">
        <w:rPr>
          <w:spacing w:val="-6"/>
          <w:sz w:val="28"/>
          <w:szCs w:val="28"/>
        </w:rPr>
        <w:t xml:space="preserve"> бюджета </w:t>
      </w:r>
      <w:proofErr w:type="spellStart"/>
      <w:r w:rsidRPr="0055720F">
        <w:rPr>
          <w:spacing w:val="-6"/>
          <w:sz w:val="28"/>
          <w:szCs w:val="28"/>
        </w:rPr>
        <w:t>Верхнесалдинского</w:t>
      </w:r>
      <w:proofErr w:type="spellEnd"/>
      <w:r w:rsidRPr="0055720F">
        <w:rPr>
          <w:spacing w:val="-6"/>
          <w:sz w:val="28"/>
          <w:szCs w:val="28"/>
        </w:rPr>
        <w:t xml:space="preserve"> городского округа </w:t>
      </w:r>
      <w:r w:rsidR="00C416E0">
        <w:rPr>
          <w:spacing w:val="-6"/>
          <w:sz w:val="28"/>
          <w:szCs w:val="28"/>
        </w:rPr>
        <w:t>з</w:t>
      </w:r>
      <w:r w:rsidRPr="0055720F">
        <w:rPr>
          <w:spacing w:val="-6"/>
          <w:sz w:val="28"/>
          <w:szCs w:val="28"/>
        </w:rPr>
        <w:t>а 202</w:t>
      </w:r>
      <w:r w:rsidR="00F93B20">
        <w:rPr>
          <w:spacing w:val="-6"/>
          <w:sz w:val="28"/>
          <w:szCs w:val="28"/>
        </w:rPr>
        <w:t>4</w:t>
      </w:r>
      <w:r w:rsidRPr="0055720F">
        <w:rPr>
          <w:spacing w:val="-6"/>
          <w:sz w:val="28"/>
          <w:szCs w:val="28"/>
        </w:rPr>
        <w:t xml:space="preserve"> год;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>тему и перечень вопросов публичных слушаний;</w:t>
      </w:r>
    </w:p>
    <w:p w:rsidR="0096426E" w:rsidRPr="0055720F" w:rsidRDefault="0096426E" w:rsidP="0096426E">
      <w:pPr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 w:rsidRPr="0055720F">
        <w:rPr>
          <w:spacing w:val="-6"/>
          <w:sz w:val="28"/>
          <w:szCs w:val="28"/>
        </w:rPr>
        <w:t>2) заключение о результатах публичных слушаний в срок не позднее чем через 15 дней со дня подписания итогового документа</w:t>
      </w:r>
      <w:r w:rsidR="004720DC">
        <w:rPr>
          <w:spacing w:val="-6"/>
          <w:sz w:val="28"/>
          <w:szCs w:val="28"/>
        </w:rPr>
        <w:t xml:space="preserve"> публичных слушаний</w:t>
      </w:r>
      <w:r w:rsidRPr="0055720F">
        <w:rPr>
          <w:spacing w:val="-6"/>
          <w:sz w:val="28"/>
          <w:szCs w:val="28"/>
        </w:rPr>
        <w:t>.</w:t>
      </w:r>
    </w:p>
    <w:p w:rsidR="0096426E" w:rsidRPr="0055720F" w:rsidRDefault="0096426E" w:rsidP="0096426E">
      <w:pPr>
        <w:pStyle w:val="-20-"/>
        <w:rPr>
          <w:szCs w:val="28"/>
          <w:lang w:val="ru-RU"/>
        </w:rPr>
      </w:pPr>
      <w:r w:rsidRPr="0055720F">
        <w:rPr>
          <w:szCs w:val="28"/>
          <w:lang w:val="ru-RU"/>
        </w:rPr>
        <w:t>12. Настоящее постановление вступает в силу с момента его подписания.</w:t>
      </w:r>
    </w:p>
    <w:p w:rsidR="0096426E" w:rsidRPr="0055720F" w:rsidRDefault="0096426E" w:rsidP="0096426E">
      <w:pPr>
        <w:pStyle w:val="-20-"/>
        <w:rPr>
          <w:szCs w:val="28"/>
        </w:rPr>
      </w:pPr>
      <w:r w:rsidRPr="0055720F">
        <w:rPr>
          <w:szCs w:val="28"/>
          <w:lang w:val="ru-RU"/>
        </w:rPr>
        <w:t xml:space="preserve">13. </w:t>
      </w:r>
      <w:r w:rsidRPr="0055720F">
        <w:rPr>
          <w:szCs w:val="28"/>
        </w:rPr>
        <w:t xml:space="preserve">Контроль за </w:t>
      </w:r>
      <w:proofErr w:type="spellStart"/>
      <w:r w:rsidRPr="0055720F">
        <w:rPr>
          <w:szCs w:val="28"/>
          <w:lang w:val="ru-RU"/>
        </w:rPr>
        <w:t>ис</w:t>
      </w:r>
      <w:r w:rsidRPr="0055720F">
        <w:rPr>
          <w:szCs w:val="28"/>
        </w:rPr>
        <w:t>полнением</w:t>
      </w:r>
      <w:proofErr w:type="spellEnd"/>
      <w:r w:rsidRPr="0055720F">
        <w:rPr>
          <w:szCs w:val="28"/>
        </w:rPr>
        <w:t xml:space="preserve"> настоящего постановления возложить на </w:t>
      </w:r>
      <w:r w:rsidRPr="0055720F">
        <w:rPr>
          <w:szCs w:val="28"/>
          <w:lang w:val="ru-RU"/>
        </w:rPr>
        <w:t xml:space="preserve">начальника Финансового управления </w:t>
      </w:r>
      <w:r w:rsidR="004720DC">
        <w:rPr>
          <w:szCs w:val="28"/>
          <w:lang w:val="ru-RU"/>
        </w:rPr>
        <w:t>А</w:t>
      </w:r>
      <w:r w:rsidRPr="0055720F">
        <w:rPr>
          <w:szCs w:val="28"/>
          <w:lang w:val="ru-RU"/>
        </w:rPr>
        <w:t>дминистрации</w:t>
      </w:r>
      <w:r w:rsidR="004720DC">
        <w:rPr>
          <w:szCs w:val="28"/>
          <w:lang w:val="ru-RU"/>
        </w:rPr>
        <w:t xml:space="preserve"> </w:t>
      </w:r>
      <w:proofErr w:type="spellStart"/>
      <w:r w:rsidR="004720DC">
        <w:rPr>
          <w:szCs w:val="28"/>
          <w:lang w:val="ru-RU"/>
        </w:rPr>
        <w:t>Верхнесалдинского</w:t>
      </w:r>
      <w:proofErr w:type="spellEnd"/>
      <w:r w:rsidR="004720DC">
        <w:rPr>
          <w:szCs w:val="28"/>
          <w:lang w:val="ru-RU"/>
        </w:rPr>
        <w:t xml:space="preserve"> муниципального округа Свердловской области</w:t>
      </w:r>
      <w:r w:rsidRPr="0055720F">
        <w:rPr>
          <w:szCs w:val="28"/>
          <w:lang w:val="ru-RU"/>
        </w:rPr>
        <w:t xml:space="preserve"> С.В. </w:t>
      </w:r>
      <w:proofErr w:type="spellStart"/>
      <w:r w:rsidRPr="0055720F">
        <w:rPr>
          <w:szCs w:val="28"/>
          <w:lang w:val="ru-RU"/>
        </w:rPr>
        <w:t>Полковенкову</w:t>
      </w:r>
      <w:proofErr w:type="spellEnd"/>
      <w:r w:rsidRPr="0055720F">
        <w:rPr>
          <w:szCs w:val="28"/>
        </w:rPr>
        <w:t>.</w:t>
      </w:r>
    </w:p>
    <w:p w:rsidR="0096426E" w:rsidRPr="0055720F" w:rsidRDefault="0096426E" w:rsidP="0096426E">
      <w:pPr>
        <w:jc w:val="both"/>
        <w:rPr>
          <w:spacing w:val="-6"/>
          <w:sz w:val="28"/>
          <w:szCs w:val="28"/>
          <w:lang w:val="x-none"/>
        </w:rPr>
      </w:pPr>
    </w:p>
    <w:p w:rsidR="0096426E" w:rsidRPr="0055720F" w:rsidRDefault="0096426E" w:rsidP="0096426E">
      <w:pPr>
        <w:jc w:val="both"/>
        <w:rPr>
          <w:spacing w:val="-6"/>
          <w:sz w:val="28"/>
          <w:szCs w:val="28"/>
          <w:lang w:val="x-none"/>
        </w:rPr>
      </w:pPr>
    </w:p>
    <w:p w:rsidR="0096426E" w:rsidRPr="00E43E39" w:rsidRDefault="0096426E" w:rsidP="0096426E">
      <w:pPr>
        <w:jc w:val="both"/>
        <w:rPr>
          <w:sz w:val="28"/>
          <w:szCs w:val="28"/>
          <w:lang w:val="x-none"/>
        </w:rPr>
      </w:pPr>
    </w:p>
    <w:p w:rsidR="0096426E" w:rsidRPr="00E43E39" w:rsidRDefault="0096426E" w:rsidP="0096426E">
      <w:pPr>
        <w:jc w:val="both"/>
        <w:rPr>
          <w:sz w:val="28"/>
          <w:szCs w:val="28"/>
          <w:lang w:val="x-none"/>
        </w:rPr>
      </w:pPr>
    </w:p>
    <w:p w:rsidR="004720DC" w:rsidRDefault="005E1536" w:rsidP="0096426E">
      <w:pPr>
        <w:jc w:val="both"/>
        <w:outlineLvl w:val="0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</w:t>
      </w:r>
      <w:r w:rsidR="00472F18">
        <w:rPr>
          <w:sz w:val="28"/>
          <w:szCs w:val="28"/>
        </w:rPr>
        <w:t>Г</w:t>
      </w:r>
      <w:r w:rsidR="0096426E" w:rsidRPr="00E43E39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96426E" w:rsidRPr="00E43E39">
        <w:rPr>
          <w:sz w:val="28"/>
          <w:szCs w:val="28"/>
        </w:rPr>
        <w:t xml:space="preserve"> </w:t>
      </w:r>
      <w:proofErr w:type="spellStart"/>
      <w:r w:rsidR="0096426E" w:rsidRPr="00E43E39">
        <w:rPr>
          <w:sz w:val="28"/>
          <w:szCs w:val="28"/>
        </w:rPr>
        <w:t>Верхнесалдинского</w:t>
      </w:r>
      <w:proofErr w:type="spellEnd"/>
    </w:p>
    <w:p w:rsidR="0096426E" w:rsidRPr="00E43E39" w:rsidRDefault="004720DC" w:rsidP="0096426E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муниципального</w:t>
      </w:r>
      <w:r w:rsidR="0096426E" w:rsidRPr="00E43E39">
        <w:rPr>
          <w:sz w:val="28"/>
          <w:szCs w:val="28"/>
        </w:rPr>
        <w:t xml:space="preserve"> округа                       </w:t>
      </w:r>
      <w:r w:rsidR="0096426E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         </w:t>
      </w:r>
      <w:r w:rsidR="0096426E">
        <w:rPr>
          <w:sz w:val="28"/>
          <w:szCs w:val="28"/>
        </w:rPr>
        <w:t xml:space="preserve"> </w:t>
      </w:r>
      <w:r w:rsidR="0096426E" w:rsidRPr="00E43E39">
        <w:rPr>
          <w:sz w:val="28"/>
          <w:szCs w:val="28"/>
        </w:rPr>
        <w:t xml:space="preserve"> </w:t>
      </w:r>
      <w:r w:rsidR="00472F18">
        <w:rPr>
          <w:sz w:val="28"/>
          <w:szCs w:val="28"/>
        </w:rPr>
        <w:t xml:space="preserve">    </w:t>
      </w:r>
      <w:r w:rsidR="005E1536">
        <w:rPr>
          <w:sz w:val="28"/>
          <w:szCs w:val="28"/>
        </w:rPr>
        <w:t xml:space="preserve">   </w:t>
      </w:r>
      <w:r w:rsidR="00472F18">
        <w:rPr>
          <w:sz w:val="28"/>
          <w:szCs w:val="28"/>
        </w:rPr>
        <w:t xml:space="preserve">     </w:t>
      </w:r>
      <w:r w:rsidR="0096426E" w:rsidRPr="00E43E39">
        <w:rPr>
          <w:sz w:val="28"/>
          <w:szCs w:val="28"/>
        </w:rPr>
        <w:t xml:space="preserve">   </w:t>
      </w:r>
      <w:r w:rsidR="00C416E0">
        <w:rPr>
          <w:sz w:val="28"/>
          <w:szCs w:val="28"/>
        </w:rPr>
        <w:t>А</w:t>
      </w:r>
      <w:r w:rsidR="00776811">
        <w:rPr>
          <w:sz w:val="28"/>
          <w:szCs w:val="28"/>
        </w:rPr>
        <w:t>.</w:t>
      </w:r>
      <w:r w:rsidR="005E1536">
        <w:rPr>
          <w:sz w:val="28"/>
          <w:szCs w:val="28"/>
        </w:rPr>
        <w:t>Б</w:t>
      </w:r>
      <w:r w:rsidR="00776811">
        <w:rPr>
          <w:sz w:val="28"/>
          <w:szCs w:val="28"/>
        </w:rPr>
        <w:t>.</w:t>
      </w:r>
      <w:r w:rsidR="00C416E0">
        <w:rPr>
          <w:sz w:val="28"/>
          <w:szCs w:val="28"/>
        </w:rPr>
        <w:t xml:space="preserve"> </w:t>
      </w:r>
      <w:proofErr w:type="spellStart"/>
      <w:r w:rsidR="005E1536">
        <w:rPr>
          <w:sz w:val="28"/>
          <w:szCs w:val="28"/>
        </w:rPr>
        <w:t>Душин</w:t>
      </w:r>
      <w:proofErr w:type="spellEnd"/>
    </w:p>
    <w:p w:rsidR="00F536B9" w:rsidRDefault="00F536B9">
      <w:bookmarkStart w:id="0" w:name="_GoBack"/>
      <w:bookmarkEnd w:id="0"/>
    </w:p>
    <w:sectPr w:rsidR="00F536B9" w:rsidSect="000903E7">
      <w:headerReference w:type="even" r:id="rId8"/>
      <w:headerReference w:type="default" r:id="rId9"/>
      <w:pgSz w:w="11906" w:h="16838"/>
      <w:pgMar w:top="284" w:right="851" w:bottom="1276" w:left="1418" w:header="709" w:footer="83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4B11" w:rsidRDefault="00964B11">
      <w:r>
        <w:separator/>
      </w:r>
    </w:p>
  </w:endnote>
  <w:endnote w:type="continuationSeparator" w:id="0">
    <w:p w:rsidR="00964B11" w:rsidRDefault="00964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4B11" w:rsidRDefault="00964B11">
      <w:r>
        <w:separator/>
      </w:r>
    </w:p>
  </w:footnote>
  <w:footnote w:type="continuationSeparator" w:id="0">
    <w:p w:rsidR="00964B11" w:rsidRDefault="00964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601D" w:rsidRDefault="0096426E" w:rsidP="00E810C3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2601D" w:rsidRDefault="00964B11" w:rsidP="00E810C3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601D" w:rsidRPr="00160369" w:rsidRDefault="0096426E" w:rsidP="00DC5D22">
    <w:pPr>
      <w:pStyle w:val="a4"/>
      <w:framePr w:wrap="around" w:vAnchor="text" w:hAnchor="page" w:x="6196" w:y="-273"/>
      <w:jc w:val="center"/>
      <w:rPr>
        <w:rStyle w:val="a6"/>
        <w:sz w:val="28"/>
        <w:szCs w:val="28"/>
      </w:rPr>
    </w:pPr>
    <w:r w:rsidRPr="00160369">
      <w:rPr>
        <w:rStyle w:val="a6"/>
        <w:sz w:val="28"/>
        <w:szCs w:val="28"/>
      </w:rPr>
      <w:fldChar w:fldCharType="begin"/>
    </w:r>
    <w:r w:rsidRPr="00160369">
      <w:rPr>
        <w:rStyle w:val="a6"/>
        <w:sz w:val="28"/>
        <w:szCs w:val="28"/>
      </w:rPr>
      <w:instrText xml:space="preserve">PAGE  </w:instrText>
    </w:r>
    <w:r w:rsidRPr="00160369">
      <w:rPr>
        <w:rStyle w:val="a6"/>
        <w:sz w:val="28"/>
        <w:szCs w:val="28"/>
      </w:rPr>
      <w:fldChar w:fldCharType="separate"/>
    </w:r>
    <w:r w:rsidR="005E1536">
      <w:rPr>
        <w:rStyle w:val="a6"/>
        <w:noProof/>
        <w:sz w:val="28"/>
        <w:szCs w:val="28"/>
      </w:rPr>
      <w:t>2</w:t>
    </w:r>
    <w:r w:rsidRPr="00160369">
      <w:rPr>
        <w:rStyle w:val="a6"/>
        <w:sz w:val="28"/>
        <w:szCs w:val="28"/>
      </w:rPr>
      <w:fldChar w:fldCharType="end"/>
    </w:r>
  </w:p>
  <w:p w:rsidR="0002601D" w:rsidRDefault="00964B11" w:rsidP="00E810C3">
    <w:pPr>
      <w:pStyle w:val="a4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1C0"/>
    <w:rsid w:val="00093DCB"/>
    <w:rsid w:val="000A497B"/>
    <w:rsid w:val="000E52BC"/>
    <w:rsid w:val="00160399"/>
    <w:rsid w:val="002A0B77"/>
    <w:rsid w:val="002A3109"/>
    <w:rsid w:val="00392D94"/>
    <w:rsid w:val="004720DC"/>
    <w:rsid w:val="00472F18"/>
    <w:rsid w:val="00521FEF"/>
    <w:rsid w:val="005404F9"/>
    <w:rsid w:val="0056683F"/>
    <w:rsid w:val="005A7BCC"/>
    <w:rsid w:val="005E1536"/>
    <w:rsid w:val="006171C0"/>
    <w:rsid w:val="006C5953"/>
    <w:rsid w:val="006E7FDC"/>
    <w:rsid w:val="00776811"/>
    <w:rsid w:val="00777FE4"/>
    <w:rsid w:val="00843482"/>
    <w:rsid w:val="00845343"/>
    <w:rsid w:val="00864274"/>
    <w:rsid w:val="008E153A"/>
    <w:rsid w:val="0091524F"/>
    <w:rsid w:val="0096426E"/>
    <w:rsid w:val="00964B11"/>
    <w:rsid w:val="00A50E56"/>
    <w:rsid w:val="00C416E0"/>
    <w:rsid w:val="00CD5C66"/>
    <w:rsid w:val="00DB1211"/>
    <w:rsid w:val="00DB7171"/>
    <w:rsid w:val="00E12B88"/>
    <w:rsid w:val="00E228DB"/>
    <w:rsid w:val="00F536B9"/>
    <w:rsid w:val="00F93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D8C56B-1823-4547-B80C-D5F9C7E52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42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20-">
    <w:name w:val="*П-20-Текст документа"/>
    <w:basedOn w:val="a"/>
    <w:link w:val="-20-0"/>
    <w:autoRedefine/>
    <w:qFormat/>
    <w:rsid w:val="0096426E"/>
    <w:pPr>
      <w:ind w:firstLine="709"/>
      <w:contextualSpacing/>
      <w:jc w:val="both"/>
    </w:pPr>
    <w:rPr>
      <w:color w:val="000000"/>
      <w:spacing w:val="-6"/>
      <w:sz w:val="28"/>
      <w:szCs w:val="20"/>
      <w:lang w:val="x-none" w:eastAsia="x-none"/>
    </w:rPr>
  </w:style>
  <w:style w:type="character" w:customStyle="1" w:styleId="-20-0">
    <w:name w:val="*П-20-Текст документа Знак"/>
    <w:link w:val="-20-"/>
    <w:rsid w:val="0096426E"/>
    <w:rPr>
      <w:rFonts w:ascii="Times New Roman" w:eastAsia="Times New Roman" w:hAnsi="Times New Roman" w:cs="Times New Roman"/>
      <w:color w:val="000000"/>
      <w:spacing w:val="-6"/>
      <w:sz w:val="28"/>
      <w:szCs w:val="20"/>
      <w:lang w:val="x-none" w:eastAsia="x-none"/>
    </w:rPr>
  </w:style>
  <w:style w:type="character" w:styleId="a3">
    <w:name w:val="Hyperlink"/>
    <w:rsid w:val="0096426E"/>
    <w:rPr>
      <w:color w:val="0000FF"/>
      <w:u w:val="single"/>
    </w:rPr>
  </w:style>
  <w:style w:type="paragraph" w:styleId="a4">
    <w:name w:val="header"/>
    <w:basedOn w:val="a"/>
    <w:link w:val="a5"/>
    <w:rsid w:val="0096426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96426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9642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finupr_vsalda@v-salda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858</Words>
  <Characters>4891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Финуправление</dc:creator>
  <cp:keywords/>
  <dc:description/>
  <cp:lastModifiedBy>Urist</cp:lastModifiedBy>
  <cp:revision>21</cp:revision>
  <dcterms:created xsi:type="dcterms:W3CDTF">2022-11-08T05:09:00Z</dcterms:created>
  <dcterms:modified xsi:type="dcterms:W3CDTF">2025-04-03T11:42:00Z</dcterms:modified>
</cp:coreProperties>
</file>